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E46AE" w14:textId="6E0CDAC8" w:rsidR="00581A3D" w:rsidRPr="00AE3A60" w:rsidRDefault="00DC45D5" w:rsidP="00E614C4">
      <w:pPr>
        <w:pStyle w:val="Body"/>
        <w:tabs>
          <w:tab w:val="left" w:pos="4253"/>
          <w:tab w:val="left" w:pos="4678"/>
        </w:tabs>
        <w:jc w:val="center"/>
        <w:rPr>
          <w:rFonts w:ascii="Segoe UI" w:eastAsia="Segoe UI" w:hAnsi="Segoe UI" w:cs="Segoe UI"/>
          <w:b/>
          <w:color w:val="002060"/>
          <w:sz w:val="48"/>
          <w:szCs w:val="48"/>
          <w:u w:color="002060"/>
          <w:lang w:val="en-IE"/>
        </w:rPr>
      </w:pPr>
      <w:r w:rsidRPr="00AE3A60">
        <w:rPr>
          <w:noProof/>
          <w:sz w:val="48"/>
          <w:szCs w:val="48"/>
          <w:lang w:val="en-IE"/>
        </w:rPr>
        <w:drawing>
          <wp:anchor distT="0" distB="0" distL="114300" distR="114300" simplePos="0" relativeHeight="251658240" behindDoc="1" locked="0" layoutInCell="1" allowOverlap="1" wp14:anchorId="1A33E68F" wp14:editId="013787B2">
            <wp:simplePos x="0" y="0"/>
            <wp:positionH relativeFrom="page">
              <wp:posOffset>-224155</wp:posOffset>
            </wp:positionH>
            <wp:positionV relativeFrom="paragraph">
              <wp:posOffset>-853440</wp:posOffset>
            </wp:positionV>
            <wp:extent cx="8598163" cy="12158981"/>
            <wp:effectExtent l="0" t="0" r="0" b="0"/>
            <wp:wrapNone/>
            <wp:docPr id="17" name="Picture 17" descr="A picture containing text, furniture,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urniture, sea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8598163" cy="12158981"/>
                    </a:xfrm>
                    <a:prstGeom prst="rect">
                      <a:avLst/>
                    </a:prstGeom>
                    <a:noFill/>
                    <a:ln>
                      <a:noFill/>
                    </a:ln>
                  </pic:spPr>
                </pic:pic>
              </a:graphicData>
            </a:graphic>
            <wp14:sizeRelH relativeFrom="page">
              <wp14:pctWidth>0</wp14:pctWidth>
            </wp14:sizeRelH>
            <wp14:sizeRelV relativeFrom="page">
              <wp14:pctHeight>0</wp14:pctHeight>
            </wp14:sizeRelV>
          </wp:anchor>
        </w:drawing>
      </w:r>
      <w:r w:rsidR="001E0DB1" w:rsidRPr="00AE3A60">
        <w:rPr>
          <w:rFonts w:ascii="Segoe UI" w:eastAsia="Segoe UI" w:hAnsi="Segoe UI" w:cs="Segoe UI"/>
          <w:b/>
          <w:color w:val="002060"/>
          <w:sz w:val="48"/>
          <w:szCs w:val="48"/>
          <w:u w:color="002060"/>
          <w:lang w:val="en-IE"/>
        </w:rPr>
        <w:t xml:space="preserve">UK and Ireland </w:t>
      </w:r>
      <w:r w:rsidR="00A056FA" w:rsidRPr="00AE3A60">
        <w:rPr>
          <w:rFonts w:ascii="Segoe UI" w:eastAsia="Segoe UI" w:hAnsi="Segoe UI" w:cs="Segoe UI"/>
          <w:b/>
          <w:color w:val="002060"/>
          <w:sz w:val="48"/>
          <w:szCs w:val="48"/>
          <w:u w:color="002060"/>
          <w:lang w:val="en-IE"/>
        </w:rPr>
        <w:t>Agricultural Grants Tracker</w:t>
      </w:r>
      <w:r w:rsidR="001E0DB1" w:rsidRPr="00AE3A60">
        <w:rPr>
          <w:rFonts w:ascii="Segoe UI" w:eastAsia="Segoe UI" w:hAnsi="Segoe UI" w:cs="Segoe UI"/>
          <w:b/>
          <w:color w:val="002060"/>
          <w:sz w:val="48"/>
          <w:szCs w:val="48"/>
          <w:u w:color="002060"/>
          <w:lang w:val="en-IE"/>
        </w:rPr>
        <w:t xml:space="preserve"> – </w:t>
      </w:r>
      <w:r w:rsidR="002C46C9">
        <w:rPr>
          <w:rFonts w:ascii="Segoe UI" w:eastAsia="Segoe UI" w:hAnsi="Segoe UI" w:cs="Segoe UI"/>
          <w:b/>
          <w:color w:val="002060"/>
          <w:sz w:val="48"/>
          <w:szCs w:val="48"/>
          <w:u w:color="002060"/>
          <w:lang w:val="en-IE"/>
        </w:rPr>
        <w:t>June</w:t>
      </w:r>
      <w:r w:rsidR="001C72DC">
        <w:rPr>
          <w:rFonts w:ascii="Segoe UI" w:eastAsia="Segoe UI" w:hAnsi="Segoe UI" w:cs="Segoe UI"/>
          <w:b/>
          <w:color w:val="002060"/>
          <w:sz w:val="48"/>
          <w:szCs w:val="48"/>
          <w:u w:color="002060"/>
          <w:lang w:val="en-IE"/>
        </w:rPr>
        <w:t xml:space="preserve"> </w:t>
      </w:r>
      <w:r w:rsidR="00603032" w:rsidRPr="00AE3A60">
        <w:rPr>
          <w:rFonts w:ascii="Segoe UI" w:eastAsia="Segoe UI" w:hAnsi="Segoe UI" w:cs="Segoe UI"/>
          <w:b/>
          <w:color w:val="002060"/>
          <w:sz w:val="48"/>
          <w:szCs w:val="48"/>
          <w:u w:color="002060"/>
          <w:lang w:val="en-IE"/>
        </w:rPr>
        <w:t>202</w:t>
      </w:r>
      <w:r w:rsidR="008504ED">
        <w:rPr>
          <w:rFonts w:ascii="Segoe UI" w:eastAsia="Segoe UI" w:hAnsi="Segoe UI" w:cs="Segoe UI"/>
          <w:b/>
          <w:color w:val="002060"/>
          <w:sz w:val="48"/>
          <w:szCs w:val="48"/>
          <w:u w:color="002060"/>
          <w:lang w:val="en-IE"/>
        </w:rPr>
        <w:t>5</w:t>
      </w:r>
      <w:r w:rsidR="00603032" w:rsidRPr="00AE3A60">
        <w:rPr>
          <w:rFonts w:ascii="Segoe UI" w:eastAsia="Segoe UI" w:hAnsi="Segoe UI" w:cs="Segoe UI"/>
          <w:b/>
          <w:color w:val="002060"/>
          <w:sz w:val="48"/>
          <w:szCs w:val="48"/>
          <w:u w:color="002060"/>
          <w:lang w:val="en-IE"/>
        </w:rPr>
        <w:t xml:space="preserve"> Update</w:t>
      </w:r>
    </w:p>
    <w:p w14:paraId="507BF321" w14:textId="31990E0A" w:rsidR="00415276" w:rsidRPr="00AE3A60" w:rsidRDefault="00415276">
      <w:pPr>
        <w:pStyle w:val="Body"/>
        <w:rPr>
          <w:lang w:val="en-IE"/>
        </w:rPr>
      </w:pPr>
    </w:p>
    <w:p w14:paraId="16081A7C" w14:textId="38C5051E" w:rsidR="00415276" w:rsidRPr="00AE3A60" w:rsidRDefault="009E234A" w:rsidP="008F7082">
      <w:pPr>
        <w:pStyle w:val="Body"/>
        <w:tabs>
          <w:tab w:val="left" w:pos="4253"/>
        </w:tabs>
        <w:jc w:val="center"/>
        <w:rPr>
          <w:rFonts w:ascii="Segoe UI" w:eastAsia="Segoe UI" w:hAnsi="Segoe UI" w:cs="Segoe UI"/>
          <w:b/>
          <w:color w:val="002060"/>
          <w:sz w:val="28"/>
          <w:szCs w:val="28"/>
          <w:u w:color="002060"/>
          <w:lang w:val="en-IE"/>
        </w:rPr>
      </w:pPr>
      <w:r w:rsidRPr="00AE3A60">
        <w:rPr>
          <w:noProof/>
          <w:lang w:val="en-IE"/>
        </w:rPr>
        <mc:AlternateContent>
          <mc:Choice Requires="wps">
            <w:drawing>
              <wp:anchor distT="0" distB="0" distL="0" distR="0" simplePos="0" relativeHeight="251658241" behindDoc="0" locked="0" layoutInCell="1" allowOverlap="1" wp14:anchorId="1D6FF7CC" wp14:editId="4588A34C">
                <wp:simplePos x="0" y="0"/>
                <wp:positionH relativeFrom="column">
                  <wp:posOffset>3317239</wp:posOffset>
                </wp:positionH>
                <wp:positionV relativeFrom="page">
                  <wp:posOffset>12364719</wp:posOffset>
                </wp:positionV>
                <wp:extent cx="2649221" cy="513716"/>
                <wp:effectExtent l="0" t="0" r="0" b="0"/>
                <wp:wrapNone/>
                <wp:docPr id="1073741826" name="Text Box 1073741826" descr="Text Box 9"/>
                <wp:cNvGraphicFramePr/>
                <a:graphic xmlns:a="http://schemas.openxmlformats.org/drawingml/2006/main">
                  <a:graphicData uri="http://schemas.microsoft.com/office/word/2010/wordprocessingShape">
                    <wps:wsp>
                      <wps:cNvSpPr txBox="1"/>
                      <wps:spPr>
                        <a:xfrm>
                          <a:off x="0" y="0"/>
                          <a:ext cx="2649221" cy="513716"/>
                        </a:xfrm>
                        <a:prstGeom prst="rect">
                          <a:avLst/>
                        </a:prstGeom>
                        <a:noFill/>
                        <a:ln w="12700" cap="flat">
                          <a:noFill/>
                          <a:miter lim="400000"/>
                        </a:ln>
                        <a:effectLst/>
                      </wps:spPr>
                      <wps:txbx>
                        <w:txbxContent>
                          <w:p w14:paraId="1142824D" w14:textId="165E74F0" w:rsidR="00415276" w:rsidRPr="009D2FEE" w:rsidRDefault="009E234A">
                            <w:pPr>
                              <w:pStyle w:val="Body"/>
                              <w:spacing w:after="0"/>
                              <w:jc w:val="center"/>
                            </w:pPr>
                            <w:r w:rsidRPr="009D2FEE">
                              <w:rPr>
                                <w:rFonts w:ascii="Segoe UI Semibold" w:eastAsia="Segoe UI Semibold" w:hAnsi="Segoe UI Semibold" w:cs="Segoe UI Semibold"/>
                                <w:b/>
                                <w:bCs/>
                                <w:color w:val="FFFFFF"/>
                                <w:u w:color="FFFFFF"/>
                              </w:rPr>
                              <w:t xml:space="preserve">Date: </w:t>
                            </w:r>
                            <w:r w:rsidRPr="009D2FEE">
                              <w:rPr>
                                <w:rFonts w:ascii="Segoe UI Semibold" w:eastAsia="Segoe UI Semibold" w:hAnsi="Segoe UI Semibold" w:cs="Segoe UI Semibold"/>
                                <w:b/>
                                <w:bCs/>
                                <w:color w:val="FFFFFF"/>
                                <w:u w:color="FFFFFF"/>
                              </w:rPr>
                              <w:fldChar w:fldCharType="begin"/>
                            </w:r>
                            <w:r w:rsidRPr="009D2FEE">
                              <w:rPr>
                                <w:rFonts w:ascii="Segoe UI Semibold" w:eastAsia="Segoe UI Semibold" w:hAnsi="Segoe UI Semibold" w:cs="Segoe UI Semibold"/>
                                <w:b/>
                                <w:bCs/>
                                <w:color w:val="FFFFFF"/>
                                <w:u w:color="FFFFFF"/>
                              </w:rPr>
                              <w:instrText xml:space="preserve"> DATE \@ "MMMM d, y" </w:instrText>
                            </w:r>
                            <w:r w:rsidRPr="009D2FEE">
                              <w:rPr>
                                <w:rFonts w:ascii="Segoe UI Semibold" w:eastAsia="Segoe UI Semibold" w:hAnsi="Segoe UI Semibold" w:cs="Segoe UI Semibold"/>
                                <w:b/>
                                <w:bCs/>
                                <w:color w:val="FFFFFF"/>
                                <w:u w:color="FFFFFF"/>
                              </w:rPr>
                              <w:fldChar w:fldCharType="separate"/>
                            </w:r>
                            <w:r w:rsidR="0037196C">
                              <w:rPr>
                                <w:rFonts w:ascii="Segoe UI Semibold" w:eastAsia="Segoe UI Semibold" w:hAnsi="Segoe UI Semibold" w:cs="Segoe UI Semibold"/>
                                <w:b/>
                                <w:bCs/>
                                <w:noProof/>
                                <w:color w:val="FFFFFF"/>
                                <w:u w:color="FFFFFF"/>
                              </w:rPr>
                              <w:t>June 13, 25</w:t>
                            </w:r>
                            <w:r w:rsidRPr="009D2FEE">
                              <w:rPr>
                                <w:rFonts w:ascii="Segoe UI Semibold" w:eastAsia="Segoe UI Semibold" w:hAnsi="Segoe UI Semibold" w:cs="Segoe UI Semibold"/>
                                <w:b/>
                                <w:bCs/>
                                <w:color w:val="FFFFFF"/>
                                <w:u w:color="FFFFFF"/>
                              </w:rPr>
                              <w:fldChar w:fldCharType="end"/>
                            </w:r>
                          </w:p>
                        </w:txbxContent>
                      </wps:txbx>
                      <wps:bodyPr wrap="square" lIns="45719" tIns="45719" rIns="45719" bIns="45719" numCol="1" anchor="t">
                        <a:noAutofit/>
                      </wps:bodyPr>
                    </wps:wsp>
                  </a:graphicData>
                </a:graphic>
              </wp:anchor>
            </w:drawing>
          </mc:Choice>
          <mc:Fallback>
            <w:pict>
              <v:shapetype w14:anchorId="1D6FF7CC" id="_x0000_t202" coordsize="21600,21600" o:spt="202" path="m,l,21600r21600,l21600,xe">
                <v:stroke joinstyle="miter"/>
                <v:path gradientshapeok="t" o:connecttype="rect"/>
              </v:shapetype>
              <v:shape id="Text Box 1073741826" o:spid="_x0000_s1026" type="#_x0000_t202" alt="Text Box 9" style="position:absolute;left:0;text-align:left;margin-left:261.2pt;margin-top:973.6pt;width:208.6pt;height:40.45pt;z-index:251658241;visibility:visible;mso-wrap-style:square;mso-wrap-distance-left:0;mso-wrap-distance-top:0;mso-wrap-distance-right:0;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" filled="f" stroked="f" strokeweight="1pt">
                <v:stroke miterlimit="4"/>
                <v:textbox inset="1.27mm,1.27mm,1.27mm,1.27mm">
                  <w:txbxContent>
                    <w:p w14:paraId="1142824D" w14:textId="165E74F0" w:rsidR="00415276" w:rsidRPr="009D2FEE" w:rsidRDefault="009E234A">
                      <w:pPr>
                        <w:pStyle w:val="Body"/>
                        <w:spacing w:after="0"/>
                        <w:jc w:val="center"/>
                      </w:pPr>
                      <w:r w:rsidRPr="009D2FEE">
                        <w:rPr>
                          <w:rFonts w:ascii="Segoe UI Semibold" w:eastAsia="Segoe UI Semibold" w:hAnsi="Segoe UI Semibold" w:cs="Segoe UI Semibold"/>
                          <w:b/>
                          <w:bCs/>
                          <w:color w:val="FFFFFF"/>
                          <w:u w:color="FFFFFF"/>
                        </w:rPr>
                        <w:t xml:space="preserve">Date: </w:t>
                      </w:r>
                      <w:r w:rsidRPr="009D2FEE">
                        <w:rPr>
                          <w:rFonts w:ascii="Segoe UI Semibold" w:eastAsia="Segoe UI Semibold" w:hAnsi="Segoe UI Semibold" w:cs="Segoe UI Semibold"/>
                          <w:b/>
                          <w:bCs/>
                          <w:color w:val="FFFFFF"/>
                          <w:u w:color="FFFFFF"/>
                        </w:rPr>
                        <w:fldChar w:fldCharType="begin"/>
                      </w:r>
                      <w:r w:rsidRPr="009D2FEE">
                        <w:rPr>
                          <w:rFonts w:ascii="Segoe UI Semibold" w:eastAsia="Segoe UI Semibold" w:hAnsi="Segoe UI Semibold" w:cs="Segoe UI Semibold"/>
                          <w:b/>
                          <w:bCs/>
                          <w:color w:val="FFFFFF"/>
                          <w:u w:color="FFFFFF"/>
                        </w:rPr>
                        <w:instrText xml:space="preserve"> DATE \@ "MMMM d, y" </w:instrText>
                      </w:r>
                      <w:r w:rsidRPr="009D2FEE">
                        <w:rPr>
                          <w:rFonts w:ascii="Segoe UI Semibold" w:eastAsia="Segoe UI Semibold" w:hAnsi="Segoe UI Semibold" w:cs="Segoe UI Semibold"/>
                          <w:b/>
                          <w:bCs/>
                          <w:color w:val="FFFFFF"/>
                          <w:u w:color="FFFFFF"/>
                        </w:rPr>
                        <w:fldChar w:fldCharType="separate"/>
                      </w:r>
                      <w:r w:rsidR="0037196C">
                        <w:rPr>
                          <w:rFonts w:ascii="Segoe UI Semibold" w:eastAsia="Segoe UI Semibold" w:hAnsi="Segoe UI Semibold" w:cs="Segoe UI Semibold"/>
                          <w:b/>
                          <w:bCs/>
                          <w:noProof/>
                          <w:color w:val="FFFFFF"/>
                          <w:u w:color="FFFFFF"/>
                        </w:rPr>
                        <w:t>June 13, 25</w:t>
                      </w:r>
                      <w:r w:rsidRPr="009D2FEE">
                        <w:rPr>
                          <w:rFonts w:ascii="Segoe UI Semibold" w:eastAsia="Segoe UI Semibold" w:hAnsi="Segoe UI Semibold" w:cs="Segoe UI Semibold"/>
                          <w:b/>
                          <w:bCs/>
                          <w:color w:val="FFFFFF"/>
                          <w:u w:color="FFFFFF"/>
                        </w:rPr>
                        <w:fldChar w:fldCharType="end"/>
                      </w:r>
                    </w:p>
                  </w:txbxContent>
                </v:textbox>
                <w10:wrap anchory="page"/>
              </v:shape>
            </w:pict>
          </mc:Fallback>
        </mc:AlternateContent>
      </w:r>
      <w:r w:rsidRPr="00AE3A60">
        <w:rPr>
          <w:rFonts w:ascii="Segoe UI" w:eastAsia="Segoe UI" w:hAnsi="Segoe UI" w:cs="Segoe UI"/>
          <w:b/>
          <w:color w:val="002060"/>
          <w:sz w:val="28"/>
          <w:szCs w:val="28"/>
          <w:u w:color="002060"/>
          <w:lang w:val="en-IE"/>
        </w:rPr>
        <w:t>Compiled For</w:t>
      </w:r>
    </w:p>
    <w:p w14:paraId="195E9958" w14:textId="77777777" w:rsidR="00E614C4" w:rsidRPr="00AE3A60" w:rsidRDefault="00E614C4" w:rsidP="008F7082">
      <w:pPr>
        <w:pStyle w:val="Body"/>
        <w:tabs>
          <w:tab w:val="left" w:pos="4253"/>
        </w:tabs>
        <w:jc w:val="center"/>
        <w:rPr>
          <w:rFonts w:ascii="Segoe UI" w:eastAsia="Segoe UI" w:hAnsi="Segoe UI" w:cs="Segoe UI"/>
          <w:b/>
          <w:color w:val="002060"/>
          <w:sz w:val="28"/>
          <w:szCs w:val="28"/>
          <w:u w:color="002060"/>
          <w:lang w:val="en-IE"/>
        </w:rPr>
      </w:pPr>
    </w:p>
    <w:p w14:paraId="4FECB414" w14:textId="76E8F84C" w:rsidR="00415276" w:rsidRPr="00AE3A60" w:rsidRDefault="003A3070" w:rsidP="008F7082">
      <w:pPr>
        <w:pStyle w:val="Body"/>
        <w:tabs>
          <w:tab w:val="left" w:pos="4253"/>
        </w:tabs>
        <w:jc w:val="center"/>
        <w:rPr>
          <w:rFonts w:ascii="Segoe UI" w:eastAsia="Segoe UI" w:hAnsi="Segoe UI" w:cs="Segoe UI"/>
          <w:b/>
          <w:color w:val="002060"/>
          <w:sz w:val="28"/>
          <w:szCs w:val="28"/>
          <w:u w:color="002060"/>
          <w:lang w:val="en-IE"/>
        </w:rPr>
      </w:pPr>
      <w:r w:rsidRPr="00AE3A60">
        <w:rPr>
          <w:rFonts w:ascii="Segoe UI" w:eastAsia="Segoe UI" w:hAnsi="Segoe UI" w:cs="Segoe UI"/>
          <w:b/>
          <w:noProof/>
          <w:color w:val="002060"/>
          <w:sz w:val="28"/>
          <w:szCs w:val="28"/>
          <w:u w:color="002060"/>
          <w:lang w:val="en-IE"/>
        </w:rPr>
        <w:drawing>
          <wp:inline distT="0" distB="0" distL="0" distR="0" wp14:anchorId="1324BA71" wp14:editId="0EC31702">
            <wp:extent cx="3567600" cy="3517200"/>
            <wp:effectExtent l="0" t="0" r="0" b="7620"/>
            <wp:docPr id="577967287" name="Picture 577967287"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67287" name="Picture 2" descr="A picture containing black, darknes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7600" cy="3517200"/>
                    </a:xfrm>
                    <a:prstGeom prst="rect">
                      <a:avLst/>
                    </a:prstGeom>
                    <a:noFill/>
                    <a:ln>
                      <a:noFill/>
                    </a:ln>
                  </pic:spPr>
                </pic:pic>
              </a:graphicData>
            </a:graphic>
          </wp:inline>
        </w:drawing>
      </w:r>
    </w:p>
    <w:p w14:paraId="46C54379" w14:textId="77777777" w:rsidR="00415276" w:rsidRPr="00AE3A60" w:rsidRDefault="00415276">
      <w:pPr>
        <w:pStyle w:val="Body"/>
        <w:tabs>
          <w:tab w:val="left" w:pos="4253"/>
        </w:tabs>
        <w:rPr>
          <w:rFonts w:ascii="Segoe UI" w:eastAsia="Segoe UI" w:hAnsi="Segoe UI" w:cs="Segoe UI"/>
          <w:b/>
          <w:color w:val="002060"/>
          <w:sz w:val="28"/>
          <w:szCs w:val="28"/>
          <w:u w:color="002060"/>
          <w:lang w:val="en-IE"/>
        </w:rPr>
      </w:pPr>
    </w:p>
    <w:tbl>
      <w:tblPr>
        <w:tblpPr w:leftFromText="180" w:rightFromText="180" w:vertAnchor="text" w:horzAnchor="margin" w:tblpXSpec="center" w:tblpY="1647"/>
        <w:tblW w:w="10604" w:type="dxa"/>
        <w:shd w:val="clear" w:color="auto" w:fill="CDD4E9"/>
        <w:tblLayout w:type="fixed"/>
        <w:tblLook w:val="04A0" w:firstRow="1" w:lastRow="0" w:firstColumn="1" w:lastColumn="0" w:noHBand="0" w:noVBand="1"/>
      </w:tblPr>
      <w:tblGrid>
        <w:gridCol w:w="4176"/>
        <w:gridCol w:w="6428"/>
      </w:tblGrid>
      <w:tr w:rsidR="003A3070" w:rsidRPr="00DD0AAB" w14:paraId="490B1AB0" w14:textId="77777777" w:rsidTr="003E39EF">
        <w:trPr>
          <w:trHeight w:val="2765"/>
        </w:trPr>
        <w:tc>
          <w:tcPr>
            <w:tcW w:w="4176" w:type="dxa"/>
            <w:shd w:val="clear" w:color="auto" w:fill="auto"/>
            <w:tcMar>
              <w:top w:w="80" w:type="dxa"/>
              <w:left w:w="80" w:type="dxa"/>
              <w:bottom w:w="80" w:type="dxa"/>
              <w:right w:w="80" w:type="dxa"/>
            </w:tcMar>
          </w:tcPr>
          <w:p w14:paraId="6C858C3C"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Report Produced By:</w:t>
            </w:r>
          </w:p>
          <w:p w14:paraId="5A61C3BF"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The Andersons Centre</w:t>
            </w:r>
          </w:p>
          <w:p w14:paraId="739F4A3B"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3</w:t>
            </w:r>
            <w:r w:rsidRPr="00AE3A60">
              <w:rPr>
                <w:rFonts w:ascii="Segoe UI Semibold" w:eastAsia="Segoe UI Semibold" w:hAnsi="Segoe UI Semibold" w:cs="Segoe UI Semibold"/>
                <w:b/>
                <w:color w:val="FFFFFF"/>
                <w:u w:color="FFFFFF"/>
                <w:vertAlign w:val="superscript"/>
                <w:lang w:val="en-IE"/>
              </w:rPr>
              <w:t>rd</w:t>
            </w:r>
            <w:r w:rsidRPr="00AE3A60">
              <w:rPr>
                <w:rFonts w:ascii="Segoe UI Semibold" w:eastAsia="Segoe UI Semibold" w:hAnsi="Segoe UI Semibold" w:cs="Segoe UI Semibold"/>
                <w:b/>
                <w:color w:val="FFFFFF"/>
                <w:u w:color="FFFFFF"/>
                <w:lang w:val="en-IE"/>
              </w:rPr>
              <w:t xml:space="preserve"> Floor, The Tower,</w:t>
            </w:r>
          </w:p>
          <w:p w14:paraId="40EF9D17"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Pera Business Park,</w:t>
            </w:r>
          </w:p>
          <w:p w14:paraId="436A454F"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Melton Mowbray</w:t>
            </w:r>
          </w:p>
          <w:p w14:paraId="5EF1CC40"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Leicestershire,</w:t>
            </w:r>
          </w:p>
          <w:p w14:paraId="7D35AA4F" w14:textId="77777777" w:rsidR="003A3070" w:rsidRPr="00AE3A60" w:rsidRDefault="003A3070">
            <w:pPr>
              <w:pStyle w:val="Body"/>
              <w:spacing w:after="0" w:line="240" w:lineRule="auto"/>
              <w:rPr>
                <w:lang w:val="en-IE"/>
              </w:rPr>
            </w:pPr>
            <w:r w:rsidRPr="00AE3A60">
              <w:rPr>
                <w:rFonts w:ascii="Segoe UI Semibold" w:eastAsia="Segoe UI Semibold" w:hAnsi="Segoe UI Semibold" w:cs="Segoe UI Semibold"/>
                <w:b/>
                <w:color w:val="FFFFFF"/>
                <w:u w:color="FFFFFF"/>
                <w:lang w:val="en-IE"/>
              </w:rPr>
              <w:t>LE13 0PB</w:t>
            </w:r>
          </w:p>
        </w:tc>
        <w:tc>
          <w:tcPr>
            <w:tcW w:w="6428" w:type="dxa"/>
            <w:shd w:val="clear" w:color="auto" w:fill="auto"/>
            <w:tcMar>
              <w:top w:w="80" w:type="dxa"/>
              <w:left w:w="80" w:type="dxa"/>
              <w:bottom w:w="80" w:type="dxa"/>
              <w:right w:w="80" w:type="dxa"/>
            </w:tcMar>
          </w:tcPr>
          <w:p w14:paraId="23F864D0" w14:textId="5DFD4381" w:rsidR="003A3070" w:rsidRPr="00AE3A60" w:rsidRDefault="00910141" w:rsidP="00476128">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Authors</w:t>
            </w:r>
            <w:r w:rsidR="003A3070" w:rsidRPr="00AE3A60">
              <w:rPr>
                <w:rFonts w:ascii="Segoe UI Semibold" w:eastAsia="Segoe UI Semibold" w:hAnsi="Segoe UI Semibold" w:cs="Segoe UI Semibold"/>
                <w:b/>
                <w:color w:val="FFFFFF"/>
                <w:u w:color="FFFFFF"/>
                <w:lang w:val="en-IE"/>
              </w:rPr>
              <w:t xml:space="preserve">: </w:t>
            </w:r>
          </w:p>
          <w:p w14:paraId="6500A61F" w14:textId="77777777" w:rsidR="00476128" w:rsidRPr="00AE3A60" w:rsidRDefault="003A3070">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Michael Haverty</w:t>
            </w:r>
            <w:r w:rsidR="00A50BE8" w:rsidRPr="00AE3A60">
              <w:rPr>
                <w:rFonts w:ascii="Segoe UI Semibold" w:eastAsia="Segoe UI Semibold" w:hAnsi="Segoe UI Semibold" w:cs="Segoe UI Semibold"/>
                <w:b/>
                <w:color w:val="FFFFFF"/>
                <w:u w:color="FFFFFF"/>
                <w:lang w:val="en-IE"/>
              </w:rPr>
              <w:t xml:space="preserve"> </w:t>
            </w:r>
          </w:p>
          <w:p w14:paraId="0B4052BD" w14:textId="16FC8791" w:rsidR="003A3070" w:rsidRPr="00AE3A60" w:rsidRDefault="00A50BE8">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w:t>
            </w:r>
            <w:hyperlink r:id="rId13" w:history="1">
              <w:r w:rsidR="007C05AA" w:rsidRPr="00AE3A60">
                <w:rPr>
                  <w:rStyle w:val="Hyperlink"/>
                  <w:rFonts w:ascii="Segoe UI Semibold" w:eastAsia="Segoe UI Semibold" w:hAnsi="Segoe UI Semibold" w:cs="Segoe UI Semibold"/>
                  <w:b/>
                  <w:color w:val="FFFFFF" w:themeColor="background1"/>
                  <w:u w:val="none"/>
                  <w:lang w:val="en-IE"/>
                </w:rPr>
                <w:t>mhaverty@theandersonscentre.co.uk</w:t>
              </w:r>
            </w:hyperlink>
            <w:r w:rsidRPr="00AE3A60">
              <w:rPr>
                <w:rFonts w:ascii="Segoe UI Semibold" w:eastAsia="Segoe UI Semibold" w:hAnsi="Segoe UI Semibold" w:cs="Segoe UI Semibold"/>
                <w:b/>
                <w:color w:val="FFFFFF"/>
                <w:u w:color="FFFFFF"/>
                <w:lang w:val="en-IE"/>
              </w:rPr>
              <w:t>)</w:t>
            </w:r>
            <w:r w:rsidR="007C05AA" w:rsidRPr="00AE3A60">
              <w:rPr>
                <w:rFonts w:ascii="Segoe UI Semibold" w:eastAsia="Segoe UI Semibold" w:hAnsi="Segoe UI Semibold" w:cs="Segoe UI Semibold"/>
                <w:b/>
                <w:color w:val="FFFFFF"/>
                <w:u w:color="FFFFFF"/>
                <w:lang w:val="en-IE"/>
              </w:rPr>
              <w:t xml:space="preserve"> </w:t>
            </w:r>
          </w:p>
          <w:p w14:paraId="2B4D9082" w14:textId="77777777" w:rsidR="00476128" w:rsidRPr="00A04201" w:rsidRDefault="003D3D6D">
            <w:pPr>
              <w:pStyle w:val="Body"/>
              <w:spacing w:after="0" w:line="240" w:lineRule="auto"/>
              <w:jc w:val="right"/>
              <w:rPr>
                <w:rFonts w:ascii="Segoe UI Semibold" w:eastAsia="Segoe UI Semibold" w:hAnsi="Segoe UI Semibold" w:cs="Segoe UI Semibold"/>
                <w:b/>
                <w:color w:val="FFFFFF"/>
                <w:u w:color="FFFFFF"/>
                <w:lang w:val="it-IT"/>
              </w:rPr>
            </w:pPr>
            <w:r w:rsidRPr="00A04201">
              <w:rPr>
                <w:rFonts w:ascii="Segoe UI Semibold" w:eastAsia="Segoe UI Semibold" w:hAnsi="Segoe UI Semibold" w:cs="Segoe UI Semibold"/>
                <w:b/>
                <w:color w:val="FFFFFF"/>
                <w:u w:color="FFFFFF"/>
                <w:lang w:val="it-IT"/>
              </w:rPr>
              <w:t>Caroline Ingamells</w:t>
            </w:r>
            <w:r w:rsidR="00A50BE8" w:rsidRPr="00A04201">
              <w:rPr>
                <w:rFonts w:ascii="Segoe UI Semibold" w:eastAsia="Segoe UI Semibold" w:hAnsi="Segoe UI Semibold" w:cs="Segoe UI Semibold"/>
                <w:b/>
                <w:color w:val="FFFFFF"/>
                <w:u w:color="FFFFFF"/>
                <w:lang w:val="it-IT"/>
              </w:rPr>
              <w:t xml:space="preserve"> </w:t>
            </w:r>
          </w:p>
          <w:p w14:paraId="1203AA14" w14:textId="7BEBA80F" w:rsidR="007C05AA" w:rsidRPr="00A04201" w:rsidRDefault="00A50BE8" w:rsidP="007C05AA">
            <w:pPr>
              <w:pStyle w:val="Body"/>
              <w:spacing w:after="0" w:line="240" w:lineRule="auto"/>
              <w:jc w:val="right"/>
              <w:rPr>
                <w:rFonts w:ascii="Segoe UI Semibold" w:eastAsia="Segoe UI Semibold" w:hAnsi="Segoe UI Semibold" w:cs="Segoe UI Semibold"/>
                <w:b/>
                <w:color w:val="FFFFFF"/>
                <w:u w:color="FFFFFF"/>
                <w:lang w:val="it-IT"/>
              </w:rPr>
            </w:pPr>
            <w:r w:rsidRPr="00A04201">
              <w:rPr>
                <w:rFonts w:ascii="Segoe UI Semibold" w:eastAsia="Segoe UI Semibold" w:hAnsi="Segoe UI Semibold" w:cs="Segoe UI Semibold"/>
                <w:b/>
                <w:color w:val="FFFFFF"/>
                <w:u w:color="FFFFFF"/>
                <w:lang w:val="it-IT"/>
              </w:rPr>
              <w:t>(</w:t>
            </w:r>
            <w:hyperlink r:id="rId14" w:history="1">
              <w:r w:rsidR="007C05AA" w:rsidRPr="00A04201">
                <w:rPr>
                  <w:rStyle w:val="Hyperlink"/>
                  <w:rFonts w:ascii="Segoe UI Semibold" w:eastAsia="Segoe UI Semibold" w:hAnsi="Segoe UI Semibold" w:cs="Segoe UI Semibold"/>
                  <w:b/>
                  <w:color w:val="FFFFFF" w:themeColor="background1"/>
                  <w:u w:val="none"/>
                  <w:lang w:val="it-IT"/>
                </w:rPr>
                <w:t>cingamells@theandersonscentre.co.uk</w:t>
              </w:r>
            </w:hyperlink>
            <w:r w:rsidRPr="00A04201">
              <w:rPr>
                <w:rFonts w:ascii="Segoe UI Semibold" w:eastAsia="Segoe UI Semibold" w:hAnsi="Segoe UI Semibold" w:cs="Segoe UI Semibold"/>
                <w:b/>
                <w:color w:val="FFFFFF" w:themeColor="background1"/>
                <w:lang w:val="it-IT"/>
              </w:rPr>
              <w:t>)</w:t>
            </w:r>
            <w:r w:rsidR="007C05AA" w:rsidRPr="00A04201">
              <w:rPr>
                <w:rFonts w:ascii="Segoe UI Semibold" w:eastAsia="Segoe UI Semibold" w:hAnsi="Segoe UI Semibold" w:cs="Segoe UI Semibold"/>
                <w:b/>
                <w:color w:val="FFFFFF" w:themeColor="background1"/>
                <w:lang w:val="it-IT"/>
              </w:rPr>
              <w:t xml:space="preserve"> </w:t>
            </w:r>
          </w:p>
          <w:p w14:paraId="71AB9C7F" w14:textId="77777777" w:rsidR="00476128" w:rsidRPr="00AE3A60" w:rsidRDefault="003D3D6D">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Richard King</w:t>
            </w:r>
            <w:r w:rsidR="00476128" w:rsidRPr="00AE3A60">
              <w:rPr>
                <w:rFonts w:ascii="Segoe UI Semibold" w:eastAsia="Segoe UI Semibold" w:hAnsi="Segoe UI Semibold" w:cs="Segoe UI Semibold"/>
                <w:b/>
                <w:color w:val="FFFFFF"/>
                <w:u w:color="FFFFFF"/>
                <w:lang w:val="en-IE"/>
              </w:rPr>
              <w:t xml:space="preserve"> </w:t>
            </w:r>
          </w:p>
          <w:p w14:paraId="7ADD2A2C" w14:textId="22196511" w:rsidR="003D3D6D" w:rsidRPr="00AE3A60" w:rsidRDefault="00476128">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w:t>
            </w:r>
            <w:hyperlink r:id="rId15" w:history="1">
              <w:r w:rsidR="007C05AA" w:rsidRPr="00AE3A60">
                <w:rPr>
                  <w:rStyle w:val="Hyperlink"/>
                  <w:rFonts w:ascii="Segoe UI Semibold" w:eastAsia="Segoe UI Semibold" w:hAnsi="Segoe UI Semibold" w:cs="Segoe UI Semibold"/>
                  <w:b/>
                  <w:color w:val="FFFFFF" w:themeColor="background1"/>
                  <w:u w:val="none"/>
                  <w:lang w:val="en-IE"/>
                </w:rPr>
                <w:t>rking@theandersonscentre.co.uk</w:t>
              </w:r>
            </w:hyperlink>
            <w:r w:rsidRPr="00AE3A60">
              <w:rPr>
                <w:rFonts w:ascii="Segoe UI Semibold" w:eastAsia="Segoe UI Semibold" w:hAnsi="Segoe UI Semibold" w:cs="Segoe UI Semibold"/>
                <w:b/>
                <w:color w:val="FFFFFF"/>
                <w:u w:color="FFFFFF"/>
                <w:lang w:val="en-IE"/>
              </w:rPr>
              <w:t>)</w:t>
            </w:r>
          </w:p>
          <w:p w14:paraId="2B5F05FD" w14:textId="0E65A29F" w:rsidR="007C05AA" w:rsidRPr="00AE3A60" w:rsidRDefault="007C05AA">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Tel: +44 (0)1664 503200</w:t>
            </w:r>
          </w:p>
          <w:p w14:paraId="1CCF97FA" w14:textId="77777777" w:rsidR="007C05AA" w:rsidRPr="00AE3A60" w:rsidRDefault="007C05AA">
            <w:pPr>
              <w:pStyle w:val="Body"/>
              <w:spacing w:after="0" w:line="240" w:lineRule="auto"/>
              <w:jc w:val="right"/>
              <w:rPr>
                <w:lang w:val="en-IE"/>
              </w:rPr>
            </w:pPr>
          </w:p>
          <w:p w14:paraId="6E4ADCF2" w14:textId="2BA29CED" w:rsidR="003A3070" w:rsidRPr="00AE3A60" w:rsidRDefault="003A3070">
            <w:pPr>
              <w:pStyle w:val="Body"/>
              <w:spacing w:after="0" w:line="240" w:lineRule="auto"/>
              <w:jc w:val="right"/>
              <w:rPr>
                <w:lang w:val="en-IE"/>
              </w:rPr>
            </w:pPr>
          </w:p>
        </w:tc>
      </w:tr>
    </w:tbl>
    <w:p w14:paraId="18BA5B7E" w14:textId="77777777" w:rsidR="00415276" w:rsidRPr="00AE3A60" w:rsidRDefault="00415276">
      <w:pPr>
        <w:pStyle w:val="Body"/>
        <w:tabs>
          <w:tab w:val="left" w:pos="4253"/>
        </w:tabs>
        <w:rPr>
          <w:rFonts w:ascii="Segoe UI" w:eastAsia="Segoe UI" w:hAnsi="Segoe UI" w:cs="Segoe UI"/>
          <w:b/>
          <w:color w:val="002060"/>
          <w:sz w:val="28"/>
          <w:szCs w:val="28"/>
          <w:u w:color="002060"/>
          <w:lang w:val="en-IE"/>
        </w:rPr>
      </w:pPr>
    </w:p>
    <w:p w14:paraId="40549EC8" w14:textId="77777777" w:rsidR="00415276" w:rsidRPr="00AE3A60" w:rsidRDefault="00415276">
      <w:pPr>
        <w:pStyle w:val="Body"/>
        <w:tabs>
          <w:tab w:val="left" w:pos="4253"/>
        </w:tabs>
        <w:rPr>
          <w:rFonts w:ascii="Segoe UI" w:eastAsia="Segoe UI" w:hAnsi="Segoe UI" w:cs="Segoe UI"/>
          <w:b/>
          <w:color w:val="002060"/>
          <w:sz w:val="28"/>
          <w:szCs w:val="28"/>
          <w:u w:color="002060"/>
          <w:lang w:val="en-IE"/>
        </w:rPr>
      </w:pPr>
    </w:p>
    <w:p w14:paraId="140CABC7" w14:textId="7E3808ED" w:rsidR="00415276" w:rsidRPr="00AE3A60" w:rsidRDefault="009C1422" w:rsidP="003A3070">
      <w:pPr>
        <w:pStyle w:val="Body"/>
        <w:tabs>
          <w:tab w:val="left" w:pos="5287"/>
        </w:tabs>
        <w:rPr>
          <w:lang w:val="en-IE"/>
        </w:rPr>
      </w:pPr>
      <w:r w:rsidRPr="00AE3A60">
        <w:rPr>
          <w:noProof/>
          <w:lang w:val="en-IE"/>
          <w14:textOutline w14:w="0" w14:cap="rnd" w14:cmpd="sng" w14:algn="ctr">
            <w14:noFill/>
            <w14:prstDash w14:val="solid"/>
            <w14:bevel/>
          </w14:textOutline>
        </w:rPr>
        <mc:AlternateContent>
          <mc:Choice Requires="wps">
            <w:drawing>
              <wp:anchor distT="0" distB="0" distL="114300" distR="114300" simplePos="0" relativeHeight="251658243" behindDoc="0" locked="0" layoutInCell="1" allowOverlap="1" wp14:anchorId="46BB755E" wp14:editId="57E8172D">
                <wp:simplePos x="0" y="0"/>
                <wp:positionH relativeFrom="margin">
                  <wp:align>center</wp:align>
                </wp:positionH>
                <wp:positionV relativeFrom="paragraph">
                  <wp:posOffset>2701290</wp:posOffset>
                </wp:positionV>
                <wp:extent cx="2651760" cy="266700"/>
                <wp:effectExtent l="0" t="0" r="0" b="0"/>
                <wp:wrapNone/>
                <wp:docPr id="1864136803" name="Text Box 1864136803"/>
                <wp:cNvGraphicFramePr/>
                <a:graphic xmlns:a="http://schemas.openxmlformats.org/drawingml/2006/main">
                  <a:graphicData uri="http://schemas.microsoft.com/office/word/2010/wordprocessingShape">
                    <wps:wsp>
                      <wps:cNvSpPr txBox="1"/>
                      <wps:spPr>
                        <a:xfrm>
                          <a:off x="0" y="0"/>
                          <a:ext cx="2651760" cy="2667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2FB69A4" w14:textId="4A6C62DC" w:rsidR="009C1422" w:rsidRPr="009D2FEE" w:rsidRDefault="009C1422" w:rsidP="009C1422">
                            <w:pPr>
                              <w:jc w:val="center"/>
                              <w:rPr>
                                <w:sz w:val="22"/>
                                <w:szCs w:val="22"/>
                              </w:rPr>
                            </w:pPr>
                            <w:r w:rsidRPr="009D2FEE">
                              <w:rPr>
                                <w:rFonts w:ascii="Segoe UI Semibold" w:eastAsia="Segoe UI Semibold" w:hAnsi="Segoe UI Semibold" w:cs="Segoe UI Semibold"/>
                                <w:b/>
                                <w:bCs/>
                                <w:color w:val="FFFFFF"/>
                                <w:sz w:val="22"/>
                                <w:szCs w:val="22"/>
                                <w:u w:color="FFFFFF"/>
                              </w:rPr>
                              <w:t xml:space="preserve">Date: </w:t>
                            </w:r>
                            <w:r w:rsidR="002C46C9">
                              <w:rPr>
                                <w:rFonts w:ascii="Segoe UI Semibold" w:eastAsia="Segoe UI Semibold" w:hAnsi="Segoe UI Semibold" w:cs="Segoe UI Semibold"/>
                                <w:b/>
                                <w:bCs/>
                                <w:color w:val="FFFFFF"/>
                                <w:sz w:val="22"/>
                                <w:szCs w:val="22"/>
                                <w:u w:color="FFFFFF"/>
                              </w:rPr>
                              <w:t>June</w:t>
                            </w:r>
                            <w:r w:rsidR="001C72DC">
                              <w:rPr>
                                <w:rFonts w:ascii="Segoe UI Semibold" w:eastAsia="Segoe UI Semibold" w:hAnsi="Segoe UI Semibold" w:cs="Segoe UI Semibold"/>
                                <w:b/>
                                <w:bCs/>
                                <w:color w:val="FFFFFF"/>
                                <w:sz w:val="22"/>
                                <w:szCs w:val="22"/>
                                <w:u w:color="FFFFFF"/>
                              </w:rPr>
                              <w:t xml:space="preserve"> </w:t>
                            </w:r>
                            <w:r w:rsidRPr="009D2FEE">
                              <w:rPr>
                                <w:rFonts w:ascii="Segoe UI Semibold" w:eastAsia="Segoe UI Semibold" w:hAnsi="Segoe UI Semibold" w:cs="Segoe UI Semibold"/>
                                <w:b/>
                                <w:bCs/>
                                <w:color w:val="FFFFFF"/>
                                <w:sz w:val="22"/>
                                <w:szCs w:val="22"/>
                                <w:u w:color="FFFFFF"/>
                              </w:rPr>
                              <w:t>202</w:t>
                            </w:r>
                            <w:r w:rsidR="008504ED">
                              <w:rPr>
                                <w:rFonts w:ascii="Segoe UI Semibold" w:eastAsia="Segoe UI Semibold" w:hAnsi="Segoe UI Semibold" w:cs="Segoe UI Semibold"/>
                                <w:b/>
                                <w:bCs/>
                                <w:color w:val="FFFFFF"/>
                                <w:sz w:val="22"/>
                                <w:szCs w:val="22"/>
                                <w:u w:color="FFFFFF"/>
                              </w:rPr>
                              <w:t>5</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46BB755E" id="Text Box 1864136803" o:spid="_x0000_s1027" type="#_x0000_t202" style="position:absolute;margin-left:0;margin-top:212.7pt;width:208.8pt;height:21pt;z-index:25165824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" filled="f" stroked="f" strokeweight="1pt">
                <v:stroke miterlimit="4"/>
                <v:textbox style="mso-fit-shape-to-text:t" inset="1.27mm,1.27mm,1.27mm,1.27mm">
                  <w:txbxContent>
                    <w:p w14:paraId="12FB69A4" w14:textId="4A6C62DC" w:rsidR="009C1422" w:rsidRPr="009D2FEE" w:rsidRDefault="009C1422" w:rsidP="009C1422">
                      <w:pPr>
                        <w:jc w:val="center"/>
                        <w:rPr>
                          <w:sz w:val="22"/>
                          <w:szCs w:val="22"/>
                        </w:rPr>
                      </w:pPr>
                      <w:r w:rsidRPr="009D2FEE">
                        <w:rPr>
                          <w:rFonts w:ascii="Segoe UI Semibold" w:eastAsia="Segoe UI Semibold" w:hAnsi="Segoe UI Semibold" w:cs="Segoe UI Semibold"/>
                          <w:b/>
                          <w:bCs/>
                          <w:color w:val="FFFFFF"/>
                          <w:sz w:val="22"/>
                          <w:szCs w:val="22"/>
                          <w:u w:color="FFFFFF"/>
                        </w:rPr>
                        <w:t xml:space="preserve">Date: </w:t>
                      </w:r>
                      <w:r w:rsidR="002C46C9">
                        <w:rPr>
                          <w:rFonts w:ascii="Segoe UI Semibold" w:eastAsia="Segoe UI Semibold" w:hAnsi="Segoe UI Semibold" w:cs="Segoe UI Semibold"/>
                          <w:b/>
                          <w:bCs/>
                          <w:color w:val="FFFFFF"/>
                          <w:sz w:val="22"/>
                          <w:szCs w:val="22"/>
                          <w:u w:color="FFFFFF"/>
                        </w:rPr>
                        <w:t>June</w:t>
                      </w:r>
                      <w:r w:rsidR="001C72DC">
                        <w:rPr>
                          <w:rFonts w:ascii="Segoe UI Semibold" w:eastAsia="Segoe UI Semibold" w:hAnsi="Segoe UI Semibold" w:cs="Segoe UI Semibold"/>
                          <w:b/>
                          <w:bCs/>
                          <w:color w:val="FFFFFF"/>
                          <w:sz w:val="22"/>
                          <w:szCs w:val="22"/>
                          <w:u w:color="FFFFFF"/>
                        </w:rPr>
                        <w:t xml:space="preserve"> </w:t>
                      </w:r>
                      <w:r w:rsidRPr="009D2FEE">
                        <w:rPr>
                          <w:rFonts w:ascii="Segoe UI Semibold" w:eastAsia="Segoe UI Semibold" w:hAnsi="Segoe UI Semibold" w:cs="Segoe UI Semibold"/>
                          <w:b/>
                          <w:bCs/>
                          <w:color w:val="FFFFFF"/>
                          <w:sz w:val="22"/>
                          <w:szCs w:val="22"/>
                          <w:u w:color="FFFFFF"/>
                        </w:rPr>
                        <w:t>202</w:t>
                      </w:r>
                      <w:r w:rsidR="008504ED">
                        <w:rPr>
                          <w:rFonts w:ascii="Segoe UI Semibold" w:eastAsia="Segoe UI Semibold" w:hAnsi="Segoe UI Semibold" w:cs="Segoe UI Semibold"/>
                          <w:b/>
                          <w:bCs/>
                          <w:color w:val="FFFFFF"/>
                          <w:sz w:val="22"/>
                          <w:szCs w:val="22"/>
                          <w:u w:color="FFFFFF"/>
                        </w:rPr>
                        <w:t>5</w:t>
                      </w:r>
                    </w:p>
                  </w:txbxContent>
                </v:textbox>
                <w10:wrap anchorx="margin"/>
              </v:shape>
            </w:pict>
          </mc:Fallback>
        </mc:AlternateContent>
      </w:r>
      <w:r w:rsidR="009E234A" w:rsidRPr="00AE3A60">
        <w:rPr>
          <w:lang w:val="en-IE"/>
        </w:rPr>
        <w:tab/>
      </w:r>
      <w:r w:rsidR="009E234A" w:rsidRPr="00AE3A60">
        <w:rPr>
          <w:rFonts w:ascii="Arial Unicode MS" w:hAnsi="Arial Unicode MS"/>
          <w:lang w:val="en-IE"/>
        </w:rPr>
        <w:br w:type="page"/>
      </w:r>
    </w:p>
    <w:p w14:paraId="10476494" w14:textId="77777777" w:rsidR="00822779" w:rsidRPr="00AE3A60" w:rsidRDefault="00822779" w:rsidP="00822779">
      <w:pPr>
        <w:pStyle w:val="1stNormal"/>
        <w:rPr>
          <w:lang w:val="en-IE"/>
        </w:rPr>
      </w:pPr>
    </w:p>
    <w:p w14:paraId="5EAC88DE" w14:textId="77777777" w:rsidR="00822779" w:rsidRPr="00AE3A60" w:rsidRDefault="00822779" w:rsidP="00822779">
      <w:pPr>
        <w:pStyle w:val="1stNormal"/>
        <w:rPr>
          <w:lang w:val="en-IE"/>
        </w:rPr>
      </w:pPr>
    </w:p>
    <w:p w14:paraId="0304E623" w14:textId="77777777" w:rsidR="00822779" w:rsidRPr="00AE3A60" w:rsidRDefault="00822779" w:rsidP="00822779">
      <w:pPr>
        <w:pStyle w:val="1stNormal"/>
        <w:rPr>
          <w:lang w:val="en-IE"/>
        </w:rPr>
      </w:pPr>
    </w:p>
    <w:p w14:paraId="5102B9CC" w14:textId="77777777" w:rsidR="00822779" w:rsidRPr="00AE3A60" w:rsidRDefault="00822779" w:rsidP="00822779">
      <w:pPr>
        <w:pStyle w:val="1stNormal"/>
        <w:rPr>
          <w:lang w:val="en-IE"/>
        </w:rPr>
      </w:pPr>
    </w:p>
    <w:p w14:paraId="138559F1" w14:textId="77777777" w:rsidR="00822779" w:rsidRPr="00AE3A60" w:rsidRDefault="00822779" w:rsidP="00822779">
      <w:pPr>
        <w:pStyle w:val="1stNormal"/>
        <w:rPr>
          <w:lang w:val="en-IE"/>
        </w:rPr>
      </w:pPr>
    </w:p>
    <w:p w14:paraId="66B67D8B" w14:textId="77777777" w:rsidR="00822779" w:rsidRPr="00AE3A60" w:rsidRDefault="00822779" w:rsidP="00822779">
      <w:pPr>
        <w:pStyle w:val="1stNormal"/>
        <w:rPr>
          <w:lang w:val="en-IE"/>
        </w:rPr>
      </w:pPr>
    </w:p>
    <w:p w14:paraId="1AEE7692" w14:textId="77777777" w:rsidR="00822779" w:rsidRPr="00AE3A60" w:rsidRDefault="00822779" w:rsidP="00822779">
      <w:pPr>
        <w:pStyle w:val="1stNormal"/>
        <w:rPr>
          <w:lang w:val="en-IE"/>
        </w:rPr>
      </w:pPr>
    </w:p>
    <w:p w14:paraId="549F5F06" w14:textId="77777777" w:rsidR="00822779" w:rsidRPr="00AE3A60" w:rsidRDefault="00822779" w:rsidP="00822779">
      <w:pPr>
        <w:pStyle w:val="1stNormal"/>
        <w:rPr>
          <w:lang w:val="en-IE"/>
        </w:rPr>
      </w:pPr>
    </w:p>
    <w:p w14:paraId="7723EDB7" w14:textId="77777777" w:rsidR="00822779" w:rsidRPr="00AE3A60" w:rsidRDefault="00822779" w:rsidP="00822779">
      <w:pPr>
        <w:pStyle w:val="1stNormal"/>
        <w:rPr>
          <w:lang w:val="en-IE"/>
        </w:rPr>
      </w:pPr>
    </w:p>
    <w:p w14:paraId="5B9F5835" w14:textId="77777777" w:rsidR="00822779" w:rsidRPr="00AE3A60" w:rsidRDefault="00822779" w:rsidP="00822779">
      <w:pPr>
        <w:pStyle w:val="1stNormal"/>
        <w:rPr>
          <w:lang w:val="en-IE"/>
        </w:rPr>
      </w:pPr>
    </w:p>
    <w:p w14:paraId="474C796E" w14:textId="77777777" w:rsidR="00822779" w:rsidRPr="00AE3A60" w:rsidRDefault="00822779" w:rsidP="00822779">
      <w:pPr>
        <w:pStyle w:val="1stNormal"/>
        <w:rPr>
          <w:lang w:val="en-IE"/>
        </w:rPr>
      </w:pPr>
    </w:p>
    <w:p w14:paraId="05A399BA" w14:textId="77777777" w:rsidR="00822779" w:rsidRPr="00AE3A60" w:rsidRDefault="00822779" w:rsidP="00822779">
      <w:pPr>
        <w:pStyle w:val="1stNormal"/>
        <w:rPr>
          <w:lang w:val="en-IE"/>
        </w:rPr>
      </w:pPr>
    </w:p>
    <w:p w14:paraId="5C8FF450" w14:textId="77777777" w:rsidR="00822779" w:rsidRPr="00AE3A60" w:rsidRDefault="00822779" w:rsidP="00822779">
      <w:pPr>
        <w:pStyle w:val="1stNormal"/>
        <w:rPr>
          <w:lang w:val="en-IE"/>
        </w:rPr>
      </w:pPr>
    </w:p>
    <w:p w14:paraId="24B62F7C" w14:textId="77777777" w:rsidR="00822779" w:rsidRPr="00AE3A60" w:rsidRDefault="00822779" w:rsidP="00822779">
      <w:pPr>
        <w:pStyle w:val="1stNormal"/>
        <w:rPr>
          <w:lang w:val="en-IE"/>
        </w:rPr>
      </w:pPr>
    </w:p>
    <w:p w14:paraId="0460F681" w14:textId="77777777" w:rsidR="00822779" w:rsidRPr="00AE3A60" w:rsidRDefault="00822779" w:rsidP="00822779">
      <w:pPr>
        <w:pStyle w:val="1stNormal"/>
        <w:rPr>
          <w:lang w:val="en-IE"/>
        </w:rPr>
      </w:pPr>
    </w:p>
    <w:p w14:paraId="4569F7C3" w14:textId="77777777" w:rsidR="00822779" w:rsidRPr="00AE3A60" w:rsidRDefault="00822779" w:rsidP="00822779">
      <w:pPr>
        <w:pStyle w:val="1stNormal"/>
        <w:rPr>
          <w:lang w:val="en-IE"/>
        </w:rPr>
      </w:pPr>
    </w:p>
    <w:p w14:paraId="3CC61C97" w14:textId="77777777" w:rsidR="00822779" w:rsidRPr="00AE3A60" w:rsidRDefault="00822779" w:rsidP="00822779">
      <w:pPr>
        <w:pStyle w:val="1stNormal"/>
        <w:rPr>
          <w:lang w:val="en-IE"/>
        </w:rPr>
      </w:pPr>
    </w:p>
    <w:p w14:paraId="18E05207" w14:textId="77777777" w:rsidR="00822779" w:rsidRPr="00AE3A60" w:rsidRDefault="00822779" w:rsidP="00822779">
      <w:pPr>
        <w:pStyle w:val="1stNormal"/>
        <w:rPr>
          <w:lang w:val="en-IE"/>
        </w:rPr>
      </w:pPr>
    </w:p>
    <w:p w14:paraId="5052C428" w14:textId="77777777" w:rsidR="00822779" w:rsidRPr="00AE3A60" w:rsidRDefault="00822779" w:rsidP="00822779">
      <w:pPr>
        <w:pStyle w:val="1stNormal"/>
        <w:rPr>
          <w:lang w:val="en-IE"/>
        </w:rPr>
      </w:pPr>
    </w:p>
    <w:p w14:paraId="22D07FEA" w14:textId="77777777" w:rsidR="00822779" w:rsidRPr="00AE3A60" w:rsidRDefault="00822779" w:rsidP="00822779">
      <w:pPr>
        <w:pStyle w:val="1stNormal"/>
        <w:rPr>
          <w:lang w:val="en-IE"/>
        </w:rPr>
      </w:pPr>
    </w:p>
    <w:p w14:paraId="173C0F65" w14:textId="77777777" w:rsidR="00822779" w:rsidRPr="00AE3A60" w:rsidRDefault="00822779" w:rsidP="00822779">
      <w:pPr>
        <w:pStyle w:val="1stNormal"/>
        <w:rPr>
          <w:lang w:val="en-IE"/>
        </w:rPr>
      </w:pPr>
    </w:p>
    <w:p w14:paraId="5C7F44AC" w14:textId="77777777" w:rsidR="00822779" w:rsidRPr="00AE3A60" w:rsidRDefault="00822779" w:rsidP="00822779">
      <w:pPr>
        <w:pStyle w:val="1stNormal"/>
        <w:rPr>
          <w:lang w:val="en-IE"/>
        </w:rPr>
      </w:pPr>
    </w:p>
    <w:p w14:paraId="04EAC6DD" w14:textId="77777777" w:rsidR="00822779" w:rsidRPr="00AE3A60" w:rsidRDefault="00822779" w:rsidP="00822779">
      <w:pPr>
        <w:pStyle w:val="1stNormal"/>
        <w:rPr>
          <w:lang w:val="en-IE"/>
        </w:rPr>
      </w:pPr>
    </w:p>
    <w:p w14:paraId="3178379A" w14:textId="77777777" w:rsidR="00822779" w:rsidRPr="00AE3A60" w:rsidRDefault="00822779" w:rsidP="00822779">
      <w:pPr>
        <w:pStyle w:val="1stNormal"/>
        <w:rPr>
          <w:lang w:val="en-IE"/>
        </w:rPr>
      </w:pPr>
    </w:p>
    <w:p w14:paraId="69C0E297" w14:textId="77777777" w:rsidR="00822779" w:rsidRPr="00AE3A60" w:rsidRDefault="00822779" w:rsidP="00822779">
      <w:pPr>
        <w:pStyle w:val="1stNormal"/>
        <w:rPr>
          <w:lang w:val="en-IE"/>
        </w:rPr>
      </w:pPr>
    </w:p>
    <w:p w14:paraId="4D070D92" w14:textId="77777777" w:rsidR="00822779" w:rsidRPr="00AE3A60" w:rsidRDefault="00822779" w:rsidP="00822779">
      <w:pPr>
        <w:pStyle w:val="1stNormal"/>
        <w:rPr>
          <w:lang w:val="en-IE"/>
        </w:rPr>
      </w:pPr>
    </w:p>
    <w:p w14:paraId="017605CF" w14:textId="77777777" w:rsidR="00822779" w:rsidRPr="00AE3A60" w:rsidRDefault="00822779" w:rsidP="00822779">
      <w:pPr>
        <w:pStyle w:val="1stNormal"/>
        <w:rPr>
          <w:lang w:val="en-IE"/>
        </w:rPr>
      </w:pPr>
    </w:p>
    <w:p w14:paraId="7ABBF79F" w14:textId="77777777" w:rsidR="00822779" w:rsidRPr="00AE3A60" w:rsidRDefault="00822779" w:rsidP="00822779">
      <w:pPr>
        <w:pStyle w:val="1stNormal"/>
        <w:rPr>
          <w:lang w:val="en-IE"/>
        </w:rPr>
      </w:pPr>
    </w:p>
    <w:p w14:paraId="576922E5" w14:textId="77777777" w:rsidR="00822779" w:rsidRPr="00AE3A60" w:rsidRDefault="00822779" w:rsidP="00822779">
      <w:pPr>
        <w:pStyle w:val="1stNormal"/>
        <w:rPr>
          <w:lang w:val="en-IE"/>
        </w:rPr>
      </w:pPr>
    </w:p>
    <w:p w14:paraId="190D3785" w14:textId="77777777" w:rsidR="00822779" w:rsidRPr="00AE3A60" w:rsidRDefault="00822779" w:rsidP="00822779">
      <w:pPr>
        <w:pStyle w:val="1stNormal"/>
        <w:rPr>
          <w:lang w:val="en-IE"/>
        </w:rPr>
      </w:pPr>
    </w:p>
    <w:p w14:paraId="475C4196" w14:textId="77777777" w:rsidR="00822779" w:rsidRPr="00AE3A60" w:rsidRDefault="00822779" w:rsidP="00822779">
      <w:pPr>
        <w:pStyle w:val="1stNormal"/>
        <w:rPr>
          <w:lang w:val="en-IE"/>
        </w:rPr>
      </w:pPr>
    </w:p>
    <w:p w14:paraId="57436204" w14:textId="77777777" w:rsidR="00822779" w:rsidRPr="00AE3A60" w:rsidRDefault="00822779" w:rsidP="00822779">
      <w:pPr>
        <w:pStyle w:val="1stNormal"/>
        <w:rPr>
          <w:lang w:val="en-IE"/>
        </w:rPr>
      </w:pPr>
    </w:p>
    <w:p w14:paraId="515FB01F" w14:textId="77777777" w:rsidR="00822779" w:rsidRPr="00AE3A60" w:rsidRDefault="00822779" w:rsidP="00822779">
      <w:pPr>
        <w:pStyle w:val="1stNormal"/>
        <w:rPr>
          <w:lang w:val="en-IE"/>
        </w:rPr>
      </w:pPr>
    </w:p>
    <w:p w14:paraId="639EBB5F" w14:textId="77777777" w:rsidR="00822779" w:rsidRPr="00AE3A60" w:rsidRDefault="00822779" w:rsidP="00822779">
      <w:pPr>
        <w:pStyle w:val="1stNormal"/>
        <w:rPr>
          <w:lang w:val="en-IE"/>
        </w:rPr>
      </w:pPr>
    </w:p>
    <w:p w14:paraId="6A296E39" w14:textId="77777777" w:rsidR="00822779" w:rsidRPr="00AE3A60" w:rsidRDefault="00822779" w:rsidP="00822779">
      <w:pPr>
        <w:pStyle w:val="1stNormal"/>
        <w:rPr>
          <w:lang w:val="en-IE"/>
        </w:rPr>
      </w:pPr>
    </w:p>
    <w:p w14:paraId="2273B369" w14:textId="77777777" w:rsidR="00822779" w:rsidRPr="00AE3A60" w:rsidRDefault="00822779" w:rsidP="00822779">
      <w:pPr>
        <w:pStyle w:val="1stNormal"/>
        <w:rPr>
          <w:lang w:val="en-IE"/>
        </w:rPr>
      </w:pPr>
    </w:p>
    <w:p w14:paraId="364151C6" w14:textId="77777777" w:rsidR="00822779" w:rsidRPr="00AE3A60" w:rsidRDefault="00822779" w:rsidP="00822779">
      <w:pPr>
        <w:pStyle w:val="1stNormal"/>
        <w:rPr>
          <w:lang w:val="en-IE"/>
        </w:rPr>
      </w:pPr>
    </w:p>
    <w:p w14:paraId="08EF1292" w14:textId="77777777" w:rsidR="00822779" w:rsidRPr="00AE3A60" w:rsidRDefault="00822779" w:rsidP="00822779">
      <w:pPr>
        <w:pStyle w:val="1stNormal"/>
        <w:rPr>
          <w:lang w:val="en-IE"/>
        </w:rPr>
      </w:pPr>
    </w:p>
    <w:p w14:paraId="0CDAFD46" w14:textId="77777777" w:rsidR="00822779" w:rsidRPr="00AE3A60" w:rsidRDefault="00822779" w:rsidP="00822779">
      <w:pPr>
        <w:pStyle w:val="1stNormal"/>
        <w:rPr>
          <w:lang w:val="en-IE"/>
        </w:rPr>
      </w:pPr>
    </w:p>
    <w:p w14:paraId="1DEA4E32" w14:textId="77777777" w:rsidR="00822779" w:rsidRPr="00AE3A60" w:rsidRDefault="00822779" w:rsidP="00822779">
      <w:pPr>
        <w:pStyle w:val="1stNormal"/>
        <w:rPr>
          <w:b/>
          <w:lang w:val="en-IE"/>
        </w:rPr>
      </w:pPr>
      <w:r w:rsidRPr="00AE3A60">
        <w:rPr>
          <w:b/>
          <w:lang w:val="en-IE"/>
        </w:rPr>
        <w:t>Disclaimer</w:t>
      </w:r>
    </w:p>
    <w:p w14:paraId="40C69221" w14:textId="5B9CB895" w:rsidR="00822779" w:rsidRPr="00AE3A60" w:rsidRDefault="00822779" w:rsidP="00822779">
      <w:pPr>
        <w:pStyle w:val="1stNormal"/>
        <w:rPr>
          <w:lang w:val="en-IE"/>
        </w:rPr>
      </w:pPr>
      <w:r w:rsidRPr="00AE3A60">
        <w:rPr>
          <w:lang w:val="en-IE"/>
        </w:rPr>
        <w:t xml:space="preserve">This </w:t>
      </w:r>
      <w:r w:rsidR="001A30FE" w:rsidRPr="00AE3A60">
        <w:rPr>
          <w:lang w:val="en-IE"/>
        </w:rPr>
        <w:t>Grants Tracker</w:t>
      </w:r>
      <w:r w:rsidRPr="00AE3A60">
        <w:rPr>
          <w:lang w:val="en-IE"/>
        </w:rPr>
        <w:t xml:space="preserve"> report, prepared for </w:t>
      </w:r>
      <w:r w:rsidR="001A30FE" w:rsidRPr="00AE3A60">
        <w:rPr>
          <w:lang w:val="en-IE"/>
        </w:rPr>
        <w:t>New Zealand Trade and Enterprise</w:t>
      </w:r>
      <w:r w:rsidRPr="00AE3A60">
        <w:rPr>
          <w:lang w:val="en-IE"/>
        </w:rPr>
        <w:t xml:space="preserve"> (</w:t>
      </w:r>
      <w:r w:rsidR="001A30FE" w:rsidRPr="00AE3A60">
        <w:rPr>
          <w:lang w:val="en-IE"/>
        </w:rPr>
        <w:t>NZTE</w:t>
      </w:r>
      <w:r w:rsidRPr="00AE3A60">
        <w:rPr>
          <w:lang w:val="en-IE"/>
        </w:rPr>
        <w:t>)</w:t>
      </w:r>
      <w:r w:rsidR="001A30FE" w:rsidRPr="00AE3A60">
        <w:rPr>
          <w:lang w:val="en-IE"/>
        </w:rPr>
        <w:t xml:space="preserve"> and its clients</w:t>
      </w:r>
      <w:r w:rsidRPr="00AE3A60">
        <w:rPr>
          <w:lang w:val="en-IE"/>
        </w:rPr>
        <w:t xml:space="preserve"> presents the findings from a research project </w:t>
      </w:r>
      <w:r w:rsidR="001A4020" w:rsidRPr="00AE3A60">
        <w:rPr>
          <w:lang w:val="en-IE"/>
        </w:rPr>
        <w:t>compiled during 2023 and updated monthly thereafter.</w:t>
      </w:r>
      <w:r w:rsidRPr="00AE3A60">
        <w:rPr>
          <w:lang w:val="en-IE"/>
        </w:rPr>
        <w:t xml:space="preserve">  This document has been prepared in association with the client.  We have taken all reasonable steps to ensure that the information in this report is correct.  However, we do not guarantee that the material within the report is free of errors or omissions.  We shall not be liable or responsible for any kind of loss or damage that may result as a consequence of the use of this report. </w:t>
      </w:r>
    </w:p>
    <w:p w14:paraId="7A8DFDD1" w14:textId="040F28D4" w:rsidR="004A3A36" w:rsidRPr="000C7548" w:rsidRDefault="004A3A36" w:rsidP="000C7548">
      <w:pPr>
        <w:pStyle w:val="1stNormal"/>
        <w:rPr>
          <w:lang w:val="en-IE"/>
        </w:rPr>
        <w:sectPr w:rsidR="004A3A36" w:rsidRPr="000C7548" w:rsidSect="00842138">
          <w:footerReference w:type="default" r:id="rId16"/>
          <w:footerReference w:type="first" r:id="rId17"/>
          <w:endnotePr>
            <w:numFmt w:val="decimal"/>
          </w:endnotePr>
          <w:pgSz w:w="11900" w:h="16840"/>
          <w:pgMar w:top="1361" w:right="1531" w:bottom="1134" w:left="1531" w:header="720" w:footer="574" w:gutter="0"/>
          <w:pgNumType w:start="0"/>
          <w:cols w:space="720"/>
          <w:titlePg/>
          <w:docGrid w:linePitch="326"/>
        </w:sectPr>
      </w:pPr>
      <w:r w:rsidRPr="00AE3A60">
        <w:rPr>
          <w:noProof/>
          <w:bdr w:val="nil"/>
          <w:lang w:val="en-IE"/>
        </w:rPr>
        <mc:AlternateContent>
          <mc:Choice Requires="wps">
            <w:drawing>
              <wp:anchor distT="0" distB="0" distL="114300" distR="114300" simplePos="0" relativeHeight="251658246" behindDoc="0" locked="0" layoutInCell="1" allowOverlap="1" wp14:anchorId="095144AC" wp14:editId="617F8310">
                <wp:simplePos x="0" y="0"/>
                <wp:positionH relativeFrom="column">
                  <wp:posOffset>5352415</wp:posOffset>
                </wp:positionH>
                <wp:positionV relativeFrom="paragraph">
                  <wp:posOffset>1088390</wp:posOffset>
                </wp:positionV>
                <wp:extent cx="411480" cy="289560"/>
                <wp:effectExtent l="0" t="0" r="7620" b="6350"/>
                <wp:wrapNone/>
                <wp:docPr id="451812173" name="Text Box 1"/>
                <wp:cNvGraphicFramePr/>
                <a:graphic xmlns:a="http://schemas.openxmlformats.org/drawingml/2006/main">
                  <a:graphicData uri="http://schemas.microsoft.com/office/word/2010/wordprocessingShape">
                    <wps:wsp>
                      <wps:cNvSpPr txBox="1"/>
                      <wps:spPr>
                        <a:xfrm>
                          <a:off x="0" y="0"/>
                          <a:ext cx="411480" cy="28956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A85491C" w14:textId="77777777" w:rsidR="004A3A36" w:rsidRDefault="004A3A36"/>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095144AC" id="Text Box 1" o:spid="_x0000_s1028" type="#_x0000_t202" style="position:absolute;left:0;text-align:left;margin-left:421.45pt;margin-top:85.7pt;width:32.4pt;height:22.8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" fillcolor="white [3212]" stroked="f" strokeweight="1pt">
                <v:stroke miterlimit="4"/>
                <v:textbox style="mso-fit-shape-to-text:t" inset="1.27mm,1.27mm,1.27mm,1.27mm">
                  <w:txbxContent>
                    <w:p w14:paraId="2A85491C" w14:textId="77777777" w:rsidR="004A3A36" w:rsidRDefault="004A3A36"/>
                  </w:txbxContent>
                </v:textbox>
              </v:shape>
            </w:pict>
          </mc:Fallback>
        </mc:AlternateContent>
      </w:r>
      <w:r w:rsidR="00822779" w:rsidRPr="00AE3A60">
        <w:rPr>
          <w:lang w:val="en-IE"/>
        </w:rPr>
        <w:t>Copyright © The Andersons Centre 202</w:t>
      </w:r>
      <w:r w:rsidR="008504ED">
        <w:rPr>
          <w:lang w:val="en-IE"/>
        </w:rPr>
        <w:t>5</w:t>
      </w:r>
      <w:r w:rsidR="00822779" w:rsidRPr="00AE3A60">
        <w:rPr>
          <w:lang w:val="en-IE"/>
        </w:rPr>
        <w:t xml:space="preserve"> – All Rights Reserved.</w:t>
      </w:r>
    </w:p>
    <w:p w14:paraId="45269C9A" w14:textId="12D6C3E3" w:rsidR="00415276" w:rsidRPr="00AE3A60" w:rsidRDefault="009E234A">
      <w:pPr>
        <w:pStyle w:val="Heading"/>
        <w:rPr>
          <w:lang w:val="en-IE"/>
        </w:rPr>
      </w:pPr>
      <w:bookmarkStart w:id="0" w:name="_Toc200712779"/>
      <w:r w:rsidRPr="00AE3A60">
        <w:rPr>
          <w:lang w:val="en-IE"/>
        </w:rPr>
        <w:lastRenderedPageBreak/>
        <w:t>Executive Summary</w:t>
      </w:r>
      <w:bookmarkEnd w:id="0"/>
    </w:p>
    <w:p w14:paraId="17D0EDD6" w14:textId="3A04C06A" w:rsidR="00953798" w:rsidRPr="00AE3A60" w:rsidRDefault="00BD03AD" w:rsidP="00953798">
      <w:pPr>
        <w:pStyle w:val="Body"/>
        <w:spacing w:before="120" w:after="120" w:line="264" w:lineRule="auto"/>
        <w:jc w:val="both"/>
        <w:rPr>
          <w:rFonts w:ascii="Segoe UI" w:eastAsia="Segoe UI" w:hAnsi="Segoe UI" w:cs="Segoe UI"/>
          <w:sz w:val="20"/>
          <w:szCs w:val="20"/>
          <w:lang w:val="en-IE"/>
        </w:rPr>
      </w:pPr>
      <w:r>
        <w:rPr>
          <w:rFonts w:ascii="Segoe UI" w:eastAsia="Segoe UI" w:hAnsi="Segoe UI" w:cs="Segoe UI"/>
          <w:sz w:val="20"/>
          <w:szCs w:val="20"/>
          <w:lang w:val="en-IE"/>
        </w:rPr>
        <w:t>Since</w:t>
      </w:r>
      <w:r w:rsidR="0083144F" w:rsidRPr="00AE3A60">
        <w:rPr>
          <w:rFonts w:ascii="Segoe UI" w:eastAsia="Segoe UI" w:hAnsi="Segoe UI" w:cs="Segoe UI"/>
          <w:sz w:val="20"/>
          <w:szCs w:val="20"/>
          <w:lang w:val="en-IE"/>
        </w:rPr>
        <w:t xml:space="preserve"> the summer of 2023, The Andersons Centre (Andersons) </w:t>
      </w:r>
      <w:r w:rsidR="0016160D" w:rsidRPr="00AE3A60">
        <w:rPr>
          <w:rFonts w:ascii="Segoe UI" w:eastAsia="Segoe UI" w:hAnsi="Segoe UI" w:cs="Segoe UI"/>
          <w:sz w:val="20"/>
          <w:szCs w:val="20"/>
          <w:lang w:val="en-IE"/>
        </w:rPr>
        <w:t>has</w:t>
      </w:r>
      <w:r>
        <w:rPr>
          <w:rFonts w:ascii="Segoe UI" w:eastAsia="Segoe UI" w:hAnsi="Segoe UI" w:cs="Segoe UI"/>
          <w:sz w:val="20"/>
          <w:szCs w:val="20"/>
          <w:lang w:val="en-IE"/>
        </w:rPr>
        <w:t xml:space="preserve"> been updating</w:t>
      </w:r>
      <w:r w:rsidR="0016160D" w:rsidRPr="00AE3A60">
        <w:rPr>
          <w:rFonts w:ascii="Segoe UI" w:eastAsia="Segoe UI" w:hAnsi="Segoe UI" w:cs="Segoe UI"/>
          <w:sz w:val="20"/>
          <w:szCs w:val="20"/>
          <w:lang w:val="en-IE"/>
        </w:rPr>
        <w:t xml:space="preserve"> </w:t>
      </w:r>
      <w:r w:rsidR="0083144F" w:rsidRPr="00AE3A60">
        <w:rPr>
          <w:rFonts w:ascii="Segoe UI" w:eastAsia="Segoe UI" w:hAnsi="Segoe UI" w:cs="Segoe UI"/>
          <w:sz w:val="20"/>
          <w:szCs w:val="20"/>
          <w:lang w:val="en-IE"/>
        </w:rPr>
        <w:t>an</w:t>
      </w:r>
      <w:r w:rsidR="00953798" w:rsidRPr="00AE3A60">
        <w:rPr>
          <w:rFonts w:ascii="Segoe UI" w:eastAsia="Segoe UI" w:hAnsi="Segoe UI" w:cs="Segoe UI"/>
          <w:sz w:val="20"/>
          <w:szCs w:val="20"/>
          <w:lang w:val="en-IE"/>
        </w:rPr>
        <w:t xml:space="preserve"> Agricultural Grants Tracker</w:t>
      </w:r>
      <w:r w:rsidR="007F33BA" w:rsidRPr="00AE3A60">
        <w:rPr>
          <w:rFonts w:ascii="Segoe UI" w:eastAsia="Segoe UI" w:hAnsi="Segoe UI" w:cs="Segoe UI"/>
          <w:sz w:val="20"/>
          <w:szCs w:val="20"/>
          <w:lang w:val="en-IE"/>
        </w:rPr>
        <w:t xml:space="preserve"> (compendium)</w:t>
      </w:r>
      <w:r w:rsidR="0083144F" w:rsidRPr="00AE3A60">
        <w:rPr>
          <w:rFonts w:ascii="Segoe UI" w:eastAsia="Segoe UI" w:hAnsi="Segoe UI" w:cs="Segoe UI"/>
          <w:sz w:val="20"/>
          <w:szCs w:val="20"/>
          <w:lang w:val="en-IE"/>
        </w:rPr>
        <w:t xml:space="preserve"> to summarise</w:t>
      </w:r>
      <w:r w:rsidR="00953798" w:rsidRPr="00AE3A60">
        <w:rPr>
          <w:rFonts w:ascii="Segoe UI" w:eastAsia="Segoe UI" w:hAnsi="Segoe UI" w:cs="Segoe UI"/>
          <w:sz w:val="20"/>
          <w:szCs w:val="20"/>
          <w:lang w:val="en-IE"/>
        </w:rPr>
        <w:t xml:space="preserve"> the grant schemes that are </w:t>
      </w:r>
      <w:r w:rsidR="00957699" w:rsidRPr="00AE3A60">
        <w:rPr>
          <w:rFonts w:ascii="Segoe UI" w:eastAsia="Segoe UI" w:hAnsi="Segoe UI" w:cs="Segoe UI"/>
          <w:sz w:val="20"/>
          <w:szCs w:val="20"/>
          <w:lang w:val="en-IE"/>
        </w:rPr>
        <w:t xml:space="preserve">available </w:t>
      </w:r>
      <w:r w:rsidR="0016160D" w:rsidRPr="00AE3A60">
        <w:rPr>
          <w:rFonts w:ascii="Segoe UI" w:eastAsia="Segoe UI" w:hAnsi="Segoe UI" w:cs="Segoe UI"/>
          <w:sz w:val="20"/>
          <w:szCs w:val="20"/>
          <w:lang w:val="en-IE"/>
        </w:rPr>
        <w:t xml:space="preserve">to UK </w:t>
      </w:r>
      <w:r w:rsidR="00957699" w:rsidRPr="00AE3A60">
        <w:rPr>
          <w:rFonts w:ascii="Segoe UI" w:eastAsia="Segoe UI" w:hAnsi="Segoe UI" w:cs="Segoe UI"/>
          <w:sz w:val="20"/>
          <w:szCs w:val="20"/>
          <w:lang w:val="en-IE"/>
        </w:rPr>
        <w:t>farmers</w:t>
      </w:r>
      <w:r w:rsidR="00D92EBF" w:rsidRPr="00AE3A60">
        <w:rPr>
          <w:rFonts w:ascii="Segoe UI" w:eastAsia="Segoe UI" w:hAnsi="Segoe UI" w:cs="Segoe UI"/>
          <w:sz w:val="20"/>
          <w:szCs w:val="20"/>
          <w:lang w:val="en-IE"/>
        </w:rPr>
        <w:t xml:space="preserve"> that could be potentially used to purchase products and services that NZ companies supply to the UK. In </w:t>
      </w:r>
      <w:r w:rsidR="000C7548">
        <w:rPr>
          <w:rFonts w:ascii="Segoe UI" w:eastAsia="Segoe UI" w:hAnsi="Segoe UI" w:cs="Segoe UI"/>
          <w:sz w:val="20"/>
          <w:szCs w:val="20"/>
          <w:lang w:val="en-IE"/>
        </w:rPr>
        <w:t>late</w:t>
      </w:r>
      <w:r w:rsidR="00953798" w:rsidRPr="00AE3A60">
        <w:rPr>
          <w:rFonts w:ascii="Segoe UI" w:eastAsia="Segoe UI" w:hAnsi="Segoe UI" w:cs="Segoe UI"/>
          <w:sz w:val="20"/>
          <w:szCs w:val="20"/>
          <w:lang w:val="en-IE"/>
        </w:rPr>
        <w:t xml:space="preserve"> 2023, the grant schemes that are available in the Republic of Ireland (Ireland)</w:t>
      </w:r>
      <w:r w:rsidR="000C7548">
        <w:rPr>
          <w:rFonts w:ascii="Segoe UI" w:eastAsia="Segoe UI" w:hAnsi="Segoe UI" w:cs="Segoe UI"/>
          <w:sz w:val="20"/>
          <w:szCs w:val="20"/>
          <w:lang w:val="en-IE"/>
        </w:rPr>
        <w:t xml:space="preserve"> have also been tracked</w:t>
      </w:r>
      <w:r w:rsidR="00953798" w:rsidRPr="00AE3A60">
        <w:rPr>
          <w:rFonts w:ascii="Segoe UI" w:eastAsia="Segoe UI" w:hAnsi="Segoe UI" w:cs="Segoe UI"/>
          <w:sz w:val="20"/>
          <w:szCs w:val="20"/>
          <w:lang w:val="en-IE"/>
        </w:rPr>
        <w:t>.</w:t>
      </w:r>
    </w:p>
    <w:p w14:paraId="57B51DFC" w14:textId="2F56D7D8" w:rsidR="009F7D46" w:rsidRPr="00AE3A60" w:rsidRDefault="00891A99" w:rsidP="00953798">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Chapter</w:t>
      </w:r>
      <w:r w:rsidR="00C96973" w:rsidRPr="00AE3A60">
        <w:rPr>
          <w:rFonts w:ascii="Segoe UI" w:eastAsia="Segoe UI" w:hAnsi="Segoe UI" w:cs="Segoe UI"/>
          <w:sz w:val="20"/>
          <w:szCs w:val="20"/>
          <w:lang w:val="en-IE"/>
        </w:rPr>
        <w:t xml:space="preserve"> 2 provides some top-level guidance on how to use this </w:t>
      </w:r>
      <w:r w:rsidR="006A69E9" w:rsidRPr="00AE3A60">
        <w:rPr>
          <w:rFonts w:ascii="Segoe UI" w:eastAsia="Segoe UI" w:hAnsi="Segoe UI" w:cs="Segoe UI"/>
          <w:sz w:val="20"/>
          <w:szCs w:val="20"/>
          <w:lang w:val="en-IE"/>
        </w:rPr>
        <w:t>compendium</w:t>
      </w:r>
      <w:r w:rsidR="00967F21" w:rsidRPr="00AE3A60">
        <w:rPr>
          <w:rFonts w:ascii="Segoe UI" w:eastAsia="Segoe UI" w:hAnsi="Segoe UI" w:cs="Segoe UI"/>
          <w:sz w:val="20"/>
          <w:szCs w:val="20"/>
          <w:lang w:val="en-IE"/>
        </w:rPr>
        <w:t xml:space="preserve"> in terms of searching for </w:t>
      </w:r>
      <w:r w:rsidR="006A69E9" w:rsidRPr="00AE3A60">
        <w:rPr>
          <w:rFonts w:ascii="Segoe UI" w:eastAsia="Segoe UI" w:hAnsi="Segoe UI" w:cs="Segoe UI"/>
          <w:sz w:val="20"/>
          <w:szCs w:val="20"/>
          <w:lang w:val="en-IE"/>
        </w:rPr>
        <w:t>relevant</w:t>
      </w:r>
      <w:r w:rsidR="00967F21" w:rsidRPr="00AE3A60">
        <w:rPr>
          <w:rFonts w:ascii="Segoe UI" w:eastAsia="Segoe UI" w:hAnsi="Segoe UI" w:cs="Segoe UI"/>
          <w:sz w:val="20"/>
          <w:szCs w:val="20"/>
          <w:lang w:val="en-IE"/>
        </w:rPr>
        <w:t xml:space="preserve"> grants and it also provides further details on how grant scheme updates will be managed. </w:t>
      </w:r>
    </w:p>
    <w:p w14:paraId="12379629" w14:textId="7EC4E658" w:rsidR="0042591E" w:rsidRPr="00AE3A60" w:rsidRDefault="00891A99" w:rsidP="0042591E">
      <w:pPr>
        <w:spacing w:before="160" w:line="264" w:lineRule="auto"/>
        <w:jc w:val="both"/>
        <w:rPr>
          <w:rFonts w:ascii="Segoe UI" w:hAnsi="Segoe UI" w:cs="Segoe UI"/>
          <w:i/>
          <w:sz w:val="20"/>
          <w:szCs w:val="20"/>
          <w:lang w:val="en-IE"/>
        </w:rPr>
      </w:pPr>
      <w:r w:rsidRPr="00AE3A60">
        <w:rPr>
          <w:rFonts w:ascii="Segoe UI" w:eastAsia="Segoe UI" w:hAnsi="Segoe UI" w:cs="Segoe UI"/>
          <w:sz w:val="20"/>
          <w:szCs w:val="20"/>
          <w:lang w:val="en-IE"/>
        </w:rPr>
        <w:t>Chapter</w:t>
      </w:r>
      <w:r w:rsidR="00DA4692" w:rsidRPr="00AE3A60">
        <w:rPr>
          <w:rFonts w:ascii="Segoe UI" w:eastAsia="Segoe UI" w:hAnsi="Segoe UI" w:cs="Segoe UI"/>
          <w:sz w:val="20"/>
          <w:szCs w:val="20"/>
          <w:lang w:val="en-IE"/>
        </w:rPr>
        <w:t xml:space="preserve"> 3 gives an overview of the UK policy landscape</w:t>
      </w:r>
      <w:r w:rsidR="00A070B4" w:rsidRPr="00AE3A60">
        <w:rPr>
          <w:rFonts w:ascii="Segoe UI" w:eastAsia="Segoe UI" w:hAnsi="Segoe UI" w:cs="Segoe UI"/>
          <w:sz w:val="20"/>
          <w:szCs w:val="20"/>
          <w:lang w:val="en-IE"/>
        </w:rPr>
        <w:t xml:space="preserve"> as the future direction of policy is critical </w:t>
      </w:r>
      <w:r w:rsidR="0042591E" w:rsidRPr="00AE3A60">
        <w:rPr>
          <w:rFonts w:ascii="Segoe UI" w:eastAsia="Segoe UI" w:hAnsi="Segoe UI" w:cs="Segoe UI"/>
          <w:sz w:val="20"/>
          <w:szCs w:val="20"/>
          <w:lang w:val="en-IE"/>
        </w:rPr>
        <w:t xml:space="preserve">for long-term planning. It </w:t>
      </w:r>
      <w:r w:rsidR="00675A51" w:rsidRPr="00AE3A60">
        <w:rPr>
          <w:rFonts w:ascii="Segoe UI" w:eastAsia="Segoe UI" w:hAnsi="Segoe UI" w:cs="Segoe UI"/>
          <w:sz w:val="20"/>
          <w:szCs w:val="20"/>
          <w:lang w:val="en-IE"/>
        </w:rPr>
        <w:t>mentions</w:t>
      </w:r>
      <w:r w:rsidR="0042591E" w:rsidRPr="00AE3A60">
        <w:rPr>
          <w:rFonts w:ascii="Segoe UI" w:eastAsia="Segoe UI" w:hAnsi="Segoe UI" w:cs="Segoe UI"/>
          <w:sz w:val="20"/>
          <w:szCs w:val="20"/>
          <w:lang w:val="en-IE"/>
        </w:rPr>
        <w:t xml:space="preserve"> </w:t>
      </w:r>
      <w:r w:rsidR="00CC5478" w:rsidRPr="00AE3A60">
        <w:rPr>
          <w:rFonts w:ascii="Segoe UI" w:eastAsia="Segoe UI" w:hAnsi="Segoe UI" w:cs="Segoe UI"/>
          <w:sz w:val="20"/>
          <w:szCs w:val="20"/>
          <w:lang w:val="en-IE"/>
        </w:rPr>
        <w:t>that</w:t>
      </w:r>
      <w:r w:rsidR="0053373C" w:rsidRPr="00AE3A60">
        <w:rPr>
          <w:rFonts w:ascii="Segoe UI" w:eastAsia="Segoe UI" w:hAnsi="Segoe UI" w:cs="Segoe UI"/>
          <w:sz w:val="20"/>
          <w:szCs w:val="20"/>
          <w:lang w:val="en-IE"/>
        </w:rPr>
        <w:t xml:space="preserve"> farm </w:t>
      </w:r>
      <w:r w:rsidR="0042591E" w:rsidRPr="00AE3A60">
        <w:rPr>
          <w:rFonts w:ascii="Segoe UI" w:eastAsia="Segoe UI" w:hAnsi="Segoe UI" w:cs="Segoe UI"/>
          <w:sz w:val="20"/>
          <w:szCs w:val="20"/>
          <w:lang w:val="en-IE"/>
        </w:rPr>
        <w:t>support funding is likely to decline in real terms across the UK.</w:t>
      </w:r>
      <w:r w:rsidR="008E5907" w:rsidRPr="00AE3A60">
        <w:rPr>
          <w:rFonts w:ascii="Segoe UI" w:eastAsia="Segoe UI" w:hAnsi="Segoe UI" w:cs="Segoe UI"/>
          <w:sz w:val="20"/>
          <w:szCs w:val="20"/>
          <w:lang w:val="en-IE"/>
        </w:rPr>
        <w:t xml:space="preserve"> </w:t>
      </w:r>
      <w:r w:rsidR="00FC33E3" w:rsidRPr="00AE3A60">
        <w:rPr>
          <w:rFonts w:ascii="Segoe UI" w:eastAsia="Segoe UI" w:hAnsi="Segoe UI" w:cs="Segoe UI"/>
          <w:sz w:val="20"/>
          <w:szCs w:val="20"/>
          <w:lang w:val="en-IE"/>
        </w:rPr>
        <w:t>I</w:t>
      </w:r>
      <w:r w:rsidR="008E5907" w:rsidRPr="00AE3A60">
        <w:rPr>
          <w:rFonts w:ascii="Segoe UI" w:eastAsia="Segoe UI" w:hAnsi="Segoe UI" w:cs="Segoe UI"/>
          <w:sz w:val="20"/>
          <w:szCs w:val="20"/>
          <w:lang w:val="en-IE"/>
        </w:rPr>
        <w:t xml:space="preserve">t highlights that under </w:t>
      </w:r>
      <w:r w:rsidR="0042591E" w:rsidRPr="00AE3A60">
        <w:rPr>
          <w:rFonts w:ascii="Segoe UI" w:eastAsia="Segoe UI" w:hAnsi="Segoe UI" w:cs="Segoe UI"/>
          <w:sz w:val="20"/>
          <w:szCs w:val="20"/>
          <w:lang w:val="en-IE"/>
        </w:rPr>
        <w:t>almost all of the new UK systems, farmers will have to do more</w:t>
      </w:r>
      <w:r w:rsidR="0043369D" w:rsidRPr="00AE3A60">
        <w:rPr>
          <w:rFonts w:ascii="Segoe UI" w:eastAsia="Segoe UI" w:hAnsi="Segoe UI" w:cs="Segoe UI"/>
          <w:sz w:val="20"/>
          <w:szCs w:val="20"/>
          <w:lang w:val="en-IE"/>
        </w:rPr>
        <w:t xml:space="preserve"> (i.e. incur more costs)</w:t>
      </w:r>
      <w:r w:rsidR="0042591E" w:rsidRPr="00AE3A60">
        <w:rPr>
          <w:rFonts w:ascii="Segoe UI" w:eastAsia="Segoe UI" w:hAnsi="Segoe UI" w:cs="Segoe UI"/>
          <w:sz w:val="20"/>
          <w:szCs w:val="20"/>
          <w:lang w:val="en-IE"/>
        </w:rPr>
        <w:t xml:space="preserve"> to access support</w:t>
      </w:r>
      <w:r w:rsidR="00FA11D2" w:rsidRPr="00AE3A60">
        <w:rPr>
          <w:rFonts w:ascii="Segoe UI" w:eastAsia="Segoe UI" w:hAnsi="Segoe UI" w:cs="Segoe UI"/>
          <w:sz w:val="20"/>
          <w:szCs w:val="20"/>
          <w:lang w:val="en-IE"/>
        </w:rPr>
        <w:t xml:space="preserve"> and many of these activities are focused on environmental issues – addressing biodiversity loss, climate change etc</w:t>
      </w:r>
      <w:r w:rsidR="0042591E" w:rsidRPr="00AE3A60">
        <w:rPr>
          <w:rFonts w:ascii="Segoe UI" w:eastAsia="Segoe UI" w:hAnsi="Segoe UI" w:cs="Segoe UI"/>
          <w:sz w:val="20"/>
          <w:szCs w:val="20"/>
          <w:lang w:val="en-IE"/>
        </w:rPr>
        <w:t xml:space="preserve">. </w:t>
      </w:r>
      <w:r w:rsidR="009C0BD3" w:rsidRPr="00AE3A60">
        <w:rPr>
          <w:rFonts w:ascii="Segoe UI" w:eastAsia="Segoe UI" w:hAnsi="Segoe UI" w:cs="Segoe UI"/>
          <w:sz w:val="20"/>
          <w:szCs w:val="20"/>
          <w:lang w:val="en-IE"/>
        </w:rPr>
        <w:t>Productivity is also a key focus.</w:t>
      </w:r>
      <w:r w:rsidR="0042591E" w:rsidRPr="00AE3A60">
        <w:rPr>
          <w:rFonts w:ascii="Segoe UI" w:eastAsia="Segoe UI" w:hAnsi="Segoe UI" w:cs="Segoe UI"/>
          <w:sz w:val="20"/>
          <w:szCs w:val="20"/>
          <w:lang w:val="en-IE"/>
        </w:rPr>
        <w:t xml:space="preserve"> </w:t>
      </w:r>
      <w:r w:rsidR="009C0BD3" w:rsidRPr="00AE3A60">
        <w:rPr>
          <w:rFonts w:ascii="Segoe UI" w:eastAsia="Segoe UI" w:hAnsi="Segoe UI" w:cs="Segoe UI"/>
          <w:sz w:val="20"/>
          <w:szCs w:val="20"/>
          <w:lang w:val="en-IE"/>
        </w:rPr>
        <w:t>These changes</w:t>
      </w:r>
      <w:r w:rsidR="0042591E" w:rsidRPr="00AE3A60">
        <w:rPr>
          <w:rFonts w:ascii="Segoe UI" w:eastAsia="Segoe UI" w:hAnsi="Segoe UI" w:cs="Segoe UI"/>
          <w:sz w:val="20"/>
          <w:szCs w:val="20"/>
          <w:lang w:val="en-IE"/>
        </w:rPr>
        <w:t xml:space="preserve"> will affect the profitability of UK farming – especially sectors reliant on the</w:t>
      </w:r>
      <w:r w:rsidR="00125D13" w:rsidRPr="00AE3A60">
        <w:rPr>
          <w:rFonts w:ascii="Segoe UI" w:eastAsia="Segoe UI" w:hAnsi="Segoe UI" w:cs="Segoe UI"/>
          <w:sz w:val="20"/>
          <w:szCs w:val="20"/>
          <w:lang w:val="en-IE"/>
        </w:rPr>
        <w:t xml:space="preserve"> f</w:t>
      </w:r>
      <w:r w:rsidR="00132EA1" w:rsidRPr="00AE3A60">
        <w:rPr>
          <w:rFonts w:ascii="Segoe UI" w:eastAsia="Segoe UI" w:hAnsi="Segoe UI" w:cs="Segoe UI"/>
          <w:sz w:val="20"/>
          <w:szCs w:val="20"/>
          <w:lang w:val="en-IE"/>
        </w:rPr>
        <w:t>la</w:t>
      </w:r>
      <w:r w:rsidR="00125D13" w:rsidRPr="00AE3A60">
        <w:rPr>
          <w:rFonts w:ascii="Segoe UI" w:eastAsia="Segoe UI" w:hAnsi="Segoe UI" w:cs="Segoe UI"/>
          <w:sz w:val="20"/>
          <w:szCs w:val="20"/>
          <w:lang w:val="en-IE"/>
        </w:rPr>
        <w:t>gship</w:t>
      </w:r>
      <w:r w:rsidR="00140D29" w:rsidRPr="00AE3A60">
        <w:rPr>
          <w:rFonts w:ascii="Segoe UI" w:eastAsia="Segoe UI" w:hAnsi="Segoe UI" w:cs="Segoe UI"/>
          <w:sz w:val="20"/>
          <w:szCs w:val="20"/>
          <w:lang w:val="en-IE"/>
        </w:rPr>
        <w:t xml:space="preserve"> Basic Payment Scheme</w:t>
      </w:r>
      <w:r w:rsidR="0042591E" w:rsidRPr="00AE3A60">
        <w:rPr>
          <w:rFonts w:ascii="Segoe UI" w:eastAsia="Segoe UI" w:hAnsi="Segoe UI" w:cs="Segoe UI"/>
          <w:sz w:val="20"/>
          <w:szCs w:val="20"/>
          <w:lang w:val="en-IE"/>
        </w:rPr>
        <w:t xml:space="preserve"> </w:t>
      </w:r>
      <w:r w:rsidR="00140D29" w:rsidRPr="00AE3A60">
        <w:rPr>
          <w:rFonts w:ascii="Segoe UI" w:eastAsia="Segoe UI" w:hAnsi="Segoe UI" w:cs="Segoe UI"/>
          <w:sz w:val="20"/>
          <w:szCs w:val="20"/>
          <w:lang w:val="en-IE"/>
        </w:rPr>
        <w:t>(</w:t>
      </w:r>
      <w:r w:rsidR="0042591E" w:rsidRPr="00AE3A60">
        <w:rPr>
          <w:rFonts w:ascii="Segoe UI" w:eastAsia="Segoe UI" w:hAnsi="Segoe UI" w:cs="Segoe UI"/>
          <w:sz w:val="20"/>
          <w:szCs w:val="20"/>
          <w:lang w:val="en-IE"/>
        </w:rPr>
        <w:t>BPS</w:t>
      </w:r>
      <w:r w:rsidR="00140D29" w:rsidRPr="00AE3A60">
        <w:rPr>
          <w:rFonts w:ascii="Segoe UI" w:eastAsia="Segoe UI" w:hAnsi="Segoe UI" w:cs="Segoe UI"/>
          <w:sz w:val="20"/>
          <w:szCs w:val="20"/>
          <w:lang w:val="en-IE"/>
        </w:rPr>
        <w:t>)</w:t>
      </w:r>
      <w:r w:rsidR="0042591E" w:rsidRPr="00AE3A60">
        <w:rPr>
          <w:rFonts w:ascii="Segoe UI" w:eastAsia="Segoe UI" w:hAnsi="Segoe UI" w:cs="Segoe UI"/>
          <w:sz w:val="20"/>
          <w:szCs w:val="20"/>
          <w:lang w:val="en-IE"/>
        </w:rPr>
        <w:t xml:space="preserve"> – cereals and beef &amp; sheep.  </w:t>
      </w:r>
      <w:r w:rsidR="00B45396" w:rsidRPr="00AE3A60">
        <w:rPr>
          <w:rFonts w:ascii="Segoe UI" w:eastAsia="Segoe UI" w:hAnsi="Segoe UI" w:cs="Segoe UI"/>
          <w:sz w:val="20"/>
          <w:szCs w:val="20"/>
          <w:lang w:val="en-IE"/>
        </w:rPr>
        <w:t xml:space="preserve">That said, these changes </w:t>
      </w:r>
      <w:r w:rsidR="0042591E" w:rsidRPr="00AE3A60">
        <w:rPr>
          <w:rFonts w:ascii="Segoe UI" w:eastAsia="Segoe UI" w:hAnsi="Segoe UI" w:cs="Segoe UI"/>
          <w:sz w:val="20"/>
          <w:szCs w:val="20"/>
          <w:lang w:val="en-IE"/>
        </w:rPr>
        <w:t>may require new goods and services.</w:t>
      </w:r>
    </w:p>
    <w:p w14:paraId="137E1D99" w14:textId="162BBEB4" w:rsidR="0042591E" w:rsidRPr="00AE3A60" w:rsidRDefault="0042591E" w:rsidP="0042591E">
      <w:pPr>
        <w:spacing w:before="16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A ‘North-South’ divide is emerging in terms of </w:t>
      </w:r>
      <w:r w:rsidR="00125D13" w:rsidRPr="00AE3A60">
        <w:rPr>
          <w:rFonts w:ascii="Segoe UI" w:eastAsia="Segoe UI" w:hAnsi="Segoe UI" w:cs="Segoe UI"/>
          <w:sz w:val="20"/>
          <w:szCs w:val="20"/>
          <w:lang w:val="en-IE"/>
        </w:rPr>
        <w:t xml:space="preserve">UK </w:t>
      </w:r>
      <w:r w:rsidRPr="00AE3A60">
        <w:rPr>
          <w:rFonts w:ascii="Segoe UI" w:eastAsia="Segoe UI" w:hAnsi="Segoe UI" w:cs="Segoe UI"/>
          <w:sz w:val="20"/>
          <w:szCs w:val="20"/>
          <w:lang w:val="en-IE"/>
        </w:rPr>
        <w:t xml:space="preserve">agricultural policy. Scotland and Northern Ireland appear to be more open towards ‘coupled’ schemes that safeguard livestock numbers (provided key productivity requirements are met). In contrast, England and Wales are focusing more on ‘public goods’ type schemes that could lead to more significant reductions in livestock numbers. </w:t>
      </w:r>
      <w:r w:rsidR="00E56C28" w:rsidRPr="00AE3A60">
        <w:rPr>
          <w:rFonts w:ascii="Segoe UI" w:eastAsia="Segoe UI" w:hAnsi="Segoe UI" w:cs="Segoe UI"/>
          <w:sz w:val="20"/>
          <w:szCs w:val="20"/>
          <w:lang w:val="en-IE"/>
        </w:rPr>
        <w:t xml:space="preserve"> </w:t>
      </w:r>
      <w:r w:rsidRPr="00AE3A60">
        <w:rPr>
          <w:rFonts w:ascii="Segoe UI" w:eastAsia="Segoe UI" w:hAnsi="Segoe UI" w:cs="Segoe UI"/>
          <w:sz w:val="20"/>
          <w:szCs w:val="20"/>
          <w:lang w:val="en-IE"/>
        </w:rPr>
        <w:t xml:space="preserve">As </w:t>
      </w:r>
      <w:r w:rsidR="00E56C28" w:rsidRPr="00AE3A60">
        <w:rPr>
          <w:rFonts w:ascii="Segoe UI" w:eastAsia="Segoe UI" w:hAnsi="Segoe UI" w:cs="Segoe UI"/>
          <w:sz w:val="20"/>
          <w:szCs w:val="20"/>
          <w:lang w:val="en-IE"/>
        </w:rPr>
        <w:t>the BPS</w:t>
      </w:r>
      <w:r w:rsidRPr="00AE3A60">
        <w:rPr>
          <w:rFonts w:ascii="Segoe UI" w:eastAsia="Segoe UI" w:hAnsi="Segoe UI" w:cs="Segoe UI"/>
          <w:sz w:val="20"/>
          <w:szCs w:val="20"/>
          <w:lang w:val="en-IE"/>
        </w:rPr>
        <w:t xml:space="preserve"> is removed there is likely to be a period of accelerated structural change </w:t>
      </w:r>
      <w:r w:rsidR="00D61357" w:rsidRPr="00AE3A60">
        <w:rPr>
          <w:rFonts w:ascii="Segoe UI" w:eastAsia="Segoe UI" w:hAnsi="Segoe UI" w:cs="Segoe UI"/>
          <w:sz w:val="20"/>
          <w:szCs w:val="20"/>
          <w:lang w:val="en-IE"/>
        </w:rPr>
        <w:t>across</w:t>
      </w:r>
      <w:r w:rsidRPr="00AE3A60">
        <w:rPr>
          <w:rFonts w:ascii="Segoe UI" w:eastAsia="Segoe UI" w:hAnsi="Segoe UI" w:cs="Segoe UI"/>
          <w:sz w:val="20"/>
          <w:szCs w:val="20"/>
          <w:lang w:val="en-IE"/>
        </w:rPr>
        <w:t xml:space="preserve"> UK farming.  Possibly more in the next 5-10 years than has been seen over the past 20 years.  </w:t>
      </w:r>
    </w:p>
    <w:p w14:paraId="525D8E93" w14:textId="2047083B" w:rsidR="004226F3" w:rsidRPr="00AE3A60" w:rsidRDefault="00891A99" w:rsidP="004226F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Chapters</w:t>
      </w:r>
      <w:r w:rsidR="009E48F6" w:rsidRPr="00AE3A60">
        <w:rPr>
          <w:rFonts w:ascii="Segoe UI" w:eastAsia="Segoe UI" w:hAnsi="Segoe UI" w:cs="Segoe UI"/>
          <w:sz w:val="20"/>
          <w:szCs w:val="20"/>
          <w:lang w:val="en-IE"/>
        </w:rPr>
        <w:t xml:space="preserve"> 4-8 summarise the various grant schemes that are available across the UK</w:t>
      </w:r>
      <w:r w:rsidR="004226F3">
        <w:rPr>
          <w:rFonts w:ascii="Segoe UI" w:eastAsia="Segoe UI" w:hAnsi="Segoe UI" w:cs="Segoe UI"/>
          <w:sz w:val="20"/>
          <w:szCs w:val="20"/>
          <w:lang w:val="en-IE"/>
        </w:rPr>
        <w:t>, with Chapter 10 outlining the grant schemes in the Republic of Ireland (Ireland)</w:t>
      </w:r>
      <w:r w:rsidR="00187220" w:rsidRPr="00AE3A60">
        <w:rPr>
          <w:rFonts w:ascii="Segoe UI" w:eastAsia="Segoe UI" w:hAnsi="Segoe UI" w:cs="Segoe UI"/>
          <w:sz w:val="20"/>
          <w:szCs w:val="20"/>
          <w:lang w:val="en-IE"/>
        </w:rPr>
        <w:t xml:space="preserve">. </w:t>
      </w:r>
      <w:r w:rsidR="004226F3" w:rsidRPr="00AE3A60">
        <w:rPr>
          <w:rFonts w:ascii="Segoe UI" w:eastAsia="Segoe UI" w:hAnsi="Segoe UI" w:cs="Segoe UI"/>
          <w:sz w:val="20"/>
          <w:szCs w:val="20"/>
          <w:lang w:val="en-IE"/>
        </w:rPr>
        <w:t>Chapter 9 summarise</w:t>
      </w:r>
      <w:r w:rsidR="004226F3">
        <w:rPr>
          <w:rFonts w:ascii="Segoe UI" w:eastAsia="Segoe UI" w:hAnsi="Segoe UI" w:cs="Segoe UI"/>
          <w:sz w:val="20"/>
          <w:szCs w:val="20"/>
          <w:lang w:val="en-IE"/>
        </w:rPr>
        <w:t>s</w:t>
      </w:r>
      <w:r w:rsidR="004226F3" w:rsidRPr="00AE3A60">
        <w:rPr>
          <w:rFonts w:ascii="Segoe UI" w:eastAsia="Segoe UI" w:hAnsi="Segoe UI" w:cs="Segoe UI"/>
          <w:sz w:val="20"/>
          <w:szCs w:val="20"/>
          <w:lang w:val="en-IE"/>
        </w:rPr>
        <w:t xml:space="preserve"> the policy framework in Ireland.</w:t>
      </w:r>
    </w:p>
    <w:p w14:paraId="56040A75" w14:textId="6A338B52" w:rsidR="008E3886" w:rsidRPr="00AE3A60" w:rsidRDefault="008E3886" w:rsidP="00953798">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The number of schemes </w:t>
      </w:r>
      <w:r w:rsidR="00534DBD" w:rsidRPr="00AE3A60">
        <w:rPr>
          <w:rFonts w:ascii="Segoe UI" w:eastAsia="Segoe UI" w:hAnsi="Segoe UI" w:cs="Segoe UI"/>
          <w:sz w:val="20"/>
          <w:szCs w:val="20"/>
          <w:lang w:val="en-IE"/>
        </w:rPr>
        <w:t>examined are</w:t>
      </w:r>
      <w:r w:rsidRPr="00AE3A60">
        <w:rPr>
          <w:rFonts w:ascii="Segoe UI" w:eastAsia="Segoe UI" w:hAnsi="Segoe UI" w:cs="Segoe UI"/>
          <w:sz w:val="20"/>
          <w:szCs w:val="20"/>
          <w:lang w:val="en-IE"/>
        </w:rPr>
        <w:t xml:space="preserve"> as follows;</w:t>
      </w:r>
    </w:p>
    <w:p w14:paraId="60E5A18D" w14:textId="61F983E7" w:rsidR="008E3886" w:rsidRPr="00AE3A60" w:rsidRDefault="008E3886" w:rsidP="008E53FB">
      <w:pPr>
        <w:pStyle w:val="Body"/>
        <w:numPr>
          <w:ilvl w:val="0"/>
          <w:numId w:val="35"/>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Pan-UK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4):</w:t>
      </w:r>
      <w:r w:rsidRPr="00AE3A60">
        <w:rPr>
          <w:rFonts w:ascii="Segoe UI" w:eastAsia="Segoe UI" w:hAnsi="Segoe UI" w:cs="Segoe UI"/>
          <w:sz w:val="20"/>
          <w:szCs w:val="20"/>
          <w:lang w:val="en-IE"/>
        </w:rPr>
        <w:t xml:space="preserve"> </w:t>
      </w:r>
      <w:r w:rsidR="00D67E51" w:rsidRPr="00AE3A60">
        <w:rPr>
          <w:rFonts w:ascii="Segoe UI" w:eastAsia="Segoe UI" w:hAnsi="Segoe UI" w:cs="Segoe UI"/>
          <w:sz w:val="20"/>
          <w:szCs w:val="20"/>
          <w:lang w:val="en-IE"/>
        </w:rPr>
        <w:t>2 grant schemes</w:t>
      </w:r>
    </w:p>
    <w:p w14:paraId="7B65ECAA" w14:textId="042766F8" w:rsidR="00D67E51" w:rsidRPr="00AE3A60" w:rsidRDefault="00D67E51" w:rsidP="008E53FB">
      <w:pPr>
        <w:pStyle w:val="Body"/>
        <w:numPr>
          <w:ilvl w:val="0"/>
          <w:numId w:val="35"/>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England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5):</w:t>
      </w:r>
      <w:r w:rsidR="00420F59" w:rsidRPr="00AE3A60">
        <w:rPr>
          <w:rFonts w:ascii="Segoe UI" w:eastAsia="Segoe UI" w:hAnsi="Segoe UI" w:cs="Segoe UI"/>
          <w:sz w:val="20"/>
          <w:szCs w:val="20"/>
          <w:lang w:val="en-IE"/>
        </w:rPr>
        <w:t xml:space="preserve"> 1</w:t>
      </w:r>
      <w:r w:rsidR="00EC04EA">
        <w:rPr>
          <w:rFonts w:ascii="Segoe UI" w:eastAsia="Segoe UI" w:hAnsi="Segoe UI" w:cs="Segoe UI"/>
          <w:sz w:val="20"/>
          <w:szCs w:val="20"/>
          <w:lang w:val="en-IE"/>
        </w:rPr>
        <w:t>4</w:t>
      </w:r>
      <w:r w:rsidR="00420F59" w:rsidRPr="00AE3A60">
        <w:rPr>
          <w:rFonts w:ascii="Segoe UI" w:eastAsia="Segoe UI" w:hAnsi="Segoe UI" w:cs="Segoe UI"/>
          <w:sz w:val="20"/>
          <w:szCs w:val="20"/>
          <w:lang w:val="en-IE"/>
        </w:rPr>
        <w:t xml:space="preserve"> grant schemes</w:t>
      </w:r>
    </w:p>
    <w:p w14:paraId="55ADD60B" w14:textId="05806D90" w:rsidR="00D67E51" w:rsidRPr="00AE3A60" w:rsidRDefault="00D67E51" w:rsidP="008E53FB">
      <w:pPr>
        <w:pStyle w:val="Body"/>
        <w:numPr>
          <w:ilvl w:val="0"/>
          <w:numId w:val="35"/>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Scotland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6)</w:t>
      </w:r>
      <w:r w:rsidR="00420F59" w:rsidRPr="00AE3A60">
        <w:rPr>
          <w:rFonts w:ascii="Segoe UI" w:eastAsia="Segoe UI" w:hAnsi="Segoe UI" w:cs="Segoe UI"/>
          <w:b/>
          <w:sz w:val="20"/>
          <w:szCs w:val="20"/>
          <w:lang w:val="en-IE"/>
        </w:rPr>
        <w:t>:</w:t>
      </w:r>
      <w:r w:rsidR="00420F59" w:rsidRPr="00AE3A60">
        <w:rPr>
          <w:rFonts w:ascii="Segoe UI" w:eastAsia="Segoe UI" w:hAnsi="Segoe UI" w:cs="Segoe UI"/>
          <w:sz w:val="20"/>
          <w:szCs w:val="20"/>
          <w:lang w:val="en-IE"/>
        </w:rPr>
        <w:t xml:space="preserve"> 8 </w:t>
      </w:r>
      <w:r w:rsidR="00410362" w:rsidRPr="00AE3A60">
        <w:rPr>
          <w:rFonts w:ascii="Segoe UI" w:eastAsia="Segoe UI" w:hAnsi="Segoe UI" w:cs="Segoe UI"/>
          <w:sz w:val="20"/>
          <w:szCs w:val="20"/>
          <w:lang w:val="en-IE"/>
        </w:rPr>
        <w:t>grant schemes are summarised</w:t>
      </w:r>
    </w:p>
    <w:p w14:paraId="0B7962AB" w14:textId="232F7609" w:rsidR="00D67E51" w:rsidRPr="00AE3A60" w:rsidRDefault="00D67E51" w:rsidP="008E53FB">
      <w:pPr>
        <w:pStyle w:val="Body"/>
        <w:numPr>
          <w:ilvl w:val="0"/>
          <w:numId w:val="35"/>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Wales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7):</w:t>
      </w:r>
      <w:r w:rsidR="00410362" w:rsidRPr="00AE3A60">
        <w:rPr>
          <w:rFonts w:ascii="Segoe UI" w:eastAsia="Segoe UI" w:hAnsi="Segoe UI" w:cs="Segoe UI"/>
          <w:sz w:val="20"/>
          <w:szCs w:val="20"/>
          <w:lang w:val="en-IE"/>
        </w:rPr>
        <w:t xml:space="preserve"> a further 8 grant schemes are outlined</w:t>
      </w:r>
    </w:p>
    <w:p w14:paraId="693068D8" w14:textId="1037241F" w:rsidR="00D67E51" w:rsidRDefault="00D67E51" w:rsidP="008E53FB">
      <w:pPr>
        <w:pStyle w:val="Body"/>
        <w:numPr>
          <w:ilvl w:val="0"/>
          <w:numId w:val="35"/>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Northern Ireland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8):</w:t>
      </w:r>
      <w:r w:rsidR="00410362" w:rsidRPr="00AE3A60">
        <w:rPr>
          <w:rFonts w:ascii="Segoe UI" w:eastAsia="Segoe UI" w:hAnsi="Segoe UI" w:cs="Segoe UI"/>
          <w:sz w:val="20"/>
          <w:szCs w:val="20"/>
          <w:lang w:val="en-IE"/>
        </w:rPr>
        <w:t xml:space="preserve"> </w:t>
      </w:r>
      <w:r w:rsidR="003D2463">
        <w:rPr>
          <w:rFonts w:ascii="Segoe UI" w:eastAsia="Segoe UI" w:hAnsi="Segoe UI" w:cs="Segoe UI"/>
          <w:sz w:val="20"/>
          <w:szCs w:val="20"/>
          <w:lang w:val="en-IE"/>
        </w:rPr>
        <w:t>6</w:t>
      </w:r>
      <w:r w:rsidR="00410362" w:rsidRPr="00AE3A60">
        <w:rPr>
          <w:rFonts w:ascii="Segoe UI" w:eastAsia="Segoe UI" w:hAnsi="Segoe UI" w:cs="Segoe UI"/>
          <w:sz w:val="20"/>
          <w:szCs w:val="20"/>
          <w:lang w:val="en-IE"/>
        </w:rPr>
        <w:t xml:space="preserve"> grant schemes are summarised</w:t>
      </w:r>
    </w:p>
    <w:p w14:paraId="5173942D" w14:textId="5DA3F282" w:rsidR="003D2463" w:rsidRPr="00AE3A60" w:rsidRDefault="003D2463" w:rsidP="008E53FB">
      <w:pPr>
        <w:pStyle w:val="Body"/>
        <w:numPr>
          <w:ilvl w:val="0"/>
          <w:numId w:val="35"/>
        </w:numPr>
        <w:spacing w:before="120" w:after="120" w:line="264" w:lineRule="auto"/>
        <w:jc w:val="both"/>
        <w:rPr>
          <w:rFonts w:ascii="Segoe UI" w:eastAsia="Segoe UI" w:hAnsi="Segoe UI" w:cs="Segoe UI"/>
          <w:sz w:val="20"/>
          <w:szCs w:val="20"/>
          <w:lang w:val="en-IE"/>
        </w:rPr>
      </w:pPr>
      <w:r>
        <w:rPr>
          <w:rFonts w:ascii="Segoe UI" w:eastAsia="Segoe UI" w:hAnsi="Segoe UI" w:cs="Segoe UI"/>
          <w:b/>
          <w:sz w:val="20"/>
          <w:szCs w:val="20"/>
          <w:lang w:val="en-IE"/>
        </w:rPr>
        <w:t>Ireland (Chapter 10):</w:t>
      </w:r>
      <w:r w:rsidR="00520692">
        <w:rPr>
          <w:rFonts w:ascii="Segoe UI" w:eastAsia="Segoe UI" w:hAnsi="Segoe UI" w:cs="Segoe UI"/>
          <w:sz w:val="20"/>
          <w:szCs w:val="20"/>
          <w:lang w:val="en-IE"/>
        </w:rPr>
        <w:t xml:space="preserve">14 grant schemes now summarised. </w:t>
      </w:r>
    </w:p>
    <w:p w14:paraId="676EB698" w14:textId="1B86BAE1" w:rsidR="00125D13" w:rsidRPr="00AE3A60" w:rsidRDefault="00BE4F82" w:rsidP="00953798">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Background information about The Andersons Centre and the authors is contained in the Appendix.</w:t>
      </w:r>
    </w:p>
    <w:p w14:paraId="686B300B" w14:textId="06AC8256" w:rsidR="00953798" w:rsidRPr="00AE3A60" w:rsidRDefault="00953798" w:rsidP="009F7D46">
      <w:pPr>
        <w:spacing w:before="16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compendium </w:t>
      </w:r>
      <w:r w:rsidR="007F33BA" w:rsidRPr="00AE3A60">
        <w:rPr>
          <w:rFonts w:ascii="Segoe UI" w:eastAsia="Segoe UI" w:hAnsi="Segoe UI" w:cs="Segoe UI"/>
          <w:sz w:val="20"/>
          <w:szCs w:val="20"/>
          <w:lang w:val="en-IE"/>
        </w:rPr>
        <w:t>is</w:t>
      </w:r>
      <w:r w:rsidRPr="00AE3A60">
        <w:rPr>
          <w:rFonts w:ascii="Segoe UI" w:eastAsia="Segoe UI" w:hAnsi="Segoe UI" w:cs="Segoe UI"/>
          <w:sz w:val="20"/>
          <w:szCs w:val="20"/>
          <w:lang w:val="en-IE"/>
        </w:rPr>
        <w:t xml:space="preserve"> a “live” document and as new grant schemes get announced in future, a summary will be added to this document. When a new grant scheme gets announced, a</w:t>
      </w:r>
      <w:r w:rsidR="007F33BA" w:rsidRPr="00AE3A60">
        <w:rPr>
          <w:rFonts w:ascii="Segoe UI" w:eastAsia="Segoe UI" w:hAnsi="Segoe UI" w:cs="Segoe UI"/>
          <w:sz w:val="20"/>
          <w:szCs w:val="20"/>
          <w:lang w:val="en-IE"/>
        </w:rPr>
        <w:t xml:space="preserve"> monthly</w:t>
      </w:r>
      <w:r w:rsidRPr="00AE3A60">
        <w:rPr>
          <w:rFonts w:ascii="Segoe UI" w:eastAsia="Segoe UI" w:hAnsi="Segoe UI" w:cs="Segoe UI"/>
          <w:sz w:val="20"/>
          <w:szCs w:val="20"/>
          <w:lang w:val="en-IE"/>
        </w:rPr>
        <w:t xml:space="preserve"> alert will be provided via email by The Andersons Centre and will direct users to the section of this compendium which has been updated.</w:t>
      </w:r>
      <w:r w:rsidR="009F7D46" w:rsidRPr="00AE3A60">
        <w:rPr>
          <w:rFonts w:ascii="Segoe UI" w:eastAsia="Segoe UI" w:hAnsi="Segoe UI" w:cs="Segoe UI"/>
          <w:sz w:val="20"/>
          <w:szCs w:val="20"/>
          <w:lang w:val="en-IE"/>
        </w:rPr>
        <w:t xml:space="preserve"> </w:t>
      </w:r>
      <w:r w:rsidRPr="00AE3A60">
        <w:rPr>
          <w:rFonts w:ascii="Segoe UI" w:eastAsia="Segoe UI" w:hAnsi="Segoe UI" w:cs="Segoe UI"/>
          <w:sz w:val="20"/>
          <w:szCs w:val="20"/>
          <w:lang w:val="en-IE"/>
        </w:rPr>
        <w:t>All NZTE registered users will have access to the live document via a Sharepoint link which will be managed by The Andersons Centre.</w:t>
      </w:r>
    </w:p>
    <w:p w14:paraId="5A395B76" w14:textId="77777777" w:rsidR="002E7F12" w:rsidRPr="00AE3A60" w:rsidRDefault="002E7F12" w:rsidP="009F7D46">
      <w:pPr>
        <w:spacing w:before="160" w:line="264" w:lineRule="auto"/>
        <w:jc w:val="both"/>
        <w:rPr>
          <w:rFonts w:ascii="Segoe UI" w:eastAsia="Segoe UI" w:hAnsi="Segoe UI" w:cs="Segoe UI"/>
          <w:sz w:val="20"/>
          <w:szCs w:val="20"/>
          <w:lang w:val="en-IE"/>
        </w:rPr>
      </w:pPr>
    </w:p>
    <w:p w14:paraId="70AAE7FF" w14:textId="77777777" w:rsidR="002E7F12" w:rsidRPr="00AE3A60" w:rsidRDefault="002E7F12" w:rsidP="009F7D46">
      <w:pPr>
        <w:spacing w:before="160" w:line="264" w:lineRule="auto"/>
        <w:jc w:val="both"/>
        <w:rPr>
          <w:rFonts w:ascii="Segoe UI" w:eastAsia="Segoe UI" w:hAnsi="Segoe UI" w:cs="Segoe UI"/>
          <w:sz w:val="20"/>
          <w:szCs w:val="20"/>
          <w:lang w:val="en-IE"/>
        </w:rPr>
      </w:pPr>
    </w:p>
    <w:p w14:paraId="22C5469E" w14:textId="77777777" w:rsidR="002E7F12" w:rsidRPr="00AE3A60" w:rsidRDefault="002E7F12" w:rsidP="009F7D46">
      <w:pPr>
        <w:spacing w:before="160" w:line="264" w:lineRule="auto"/>
        <w:jc w:val="both"/>
        <w:rPr>
          <w:rFonts w:ascii="Segoe UI" w:eastAsia="Segoe UI" w:hAnsi="Segoe UI" w:cs="Segoe UI"/>
          <w:sz w:val="20"/>
          <w:szCs w:val="20"/>
          <w:lang w:val="en-IE"/>
        </w:rPr>
      </w:pPr>
    </w:p>
    <w:p w14:paraId="1FEED223" w14:textId="1BED4942" w:rsidR="00C707F6" w:rsidRDefault="00C707F6" w:rsidP="00C707F6">
      <w:pPr>
        <w:rPr>
          <w:rFonts w:ascii="Helvetica" w:hAnsi="Helvetica"/>
          <w:color w:val="2F5496"/>
          <w:sz w:val="32"/>
          <w:szCs w:val="32"/>
        </w:rPr>
      </w:pPr>
      <w:r w:rsidRPr="00EC75FA">
        <w:rPr>
          <w:rFonts w:ascii="Helvetica" w:hAnsi="Helvetica"/>
          <w:color w:val="2F5496"/>
          <w:sz w:val="32"/>
          <w:szCs w:val="32"/>
        </w:rPr>
        <w:lastRenderedPageBreak/>
        <w:t xml:space="preserve">Agricultural Grants Tracker – Update – </w:t>
      </w:r>
      <w:r w:rsidR="002C46C9">
        <w:rPr>
          <w:rFonts w:ascii="Helvetica" w:hAnsi="Helvetica"/>
          <w:color w:val="2F5496"/>
          <w:sz w:val="32"/>
          <w:szCs w:val="32"/>
        </w:rPr>
        <w:t>June</w:t>
      </w:r>
      <w:r w:rsidRPr="00EC75FA">
        <w:rPr>
          <w:rFonts w:ascii="Helvetica" w:hAnsi="Helvetica"/>
          <w:color w:val="2F5496"/>
          <w:sz w:val="32"/>
          <w:szCs w:val="32"/>
        </w:rPr>
        <w:t xml:space="preserve"> 202</w:t>
      </w:r>
      <w:r w:rsidR="008504ED">
        <w:rPr>
          <w:rFonts w:ascii="Helvetica" w:hAnsi="Helvetica"/>
          <w:color w:val="2F5496"/>
          <w:sz w:val="32"/>
          <w:szCs w:val="32"/>
        </w:rPr>
        <w:t>5</w:t>
      </w:r>
    </w:p>
    <w:p w14:paraId="28003D8B" w14:textId="77777777" w:rsidR="00C707F6" w:rsidRDefault="00C707F6" w:rsidP="00C707F6">
      <w:pPr>
        <w:pStyle w:val="Body"/>
        <w:spacing w:before="40" w:after="40" w:line="264" w:lineRule="auto"/>
        <w:rPr>
          <w:rFonts w:ascii="Segoe UI" w:eastAsia="Segoe UI" w:hAnsi="Segoe UI" w:cs="Segoe UI"/>
          <w:color w:val="auto"/>
          <w:sz w:val="20"/>
          <w:szCs w:val="20"/>
          <w:lang w:eastAsia="en-US"/>
          <w14:textOutline w14:w="0" w14:cap="rnd" w14:cmpd="sng" w14:algn="ctr">
            <w14:noFill/>
            <w14:prstDash w14:val="solid"/>
            <w14:bevel/>
          </w14:textOutline>
        </w:rPr>
      </w:pPr>
      <w:r w:rsidRPr="00647610">
        <w:rPr>
          <w:rFonts w:ascii="Segoe UI" w:eastAsia="Segoe UI" w:hAnsi="Segoe UI" w:cs="Segoe UI"/>
          <w:color w:val="auto"/>
          <w:sz w:val="20"/>
          <w:szCs w:val="20"/>
          <w:lang w:eastAsia="en-US"/>
          <w14:textOutline w14:w="0" w14:cap="rnd" w14:cmpd="sng" w14:algn="ctr">
            <w14:noFill/>
            <w14:prstDash w14:val="solid"/>
            <w14:bevel/>
          </w14:textOutline>
        </w:rPr>
        <w:t>The tables below provide a top-level summary of the key updates since last month</w:t>
      </w:r>
      <w:r>
        <w:rPr>
          <w:rFonts w:ascii="Segoe UI" w:eastAsia="Segoe UI" w:hAnsi="Segoe UI" w:cs="Segoe UI"/>
          <w:color w:val="auto"/>
          <w:sz w:val="20"/>
          <w:szCs w:val="20"/>
          <w:lang w:eastAsia="en-US"/>
          <w14:textOutline w14:w="0" w14:cap="rnd" w14:cmpd="sng" w14:algn="ctr">
            <w14:noFill/>
            <w14:prstDash w14:val="solid"/>
            <w14:bevel/>
          </w14:textOutline>
        </w:rPr>
        <w:t>.</w:t>
      </w:r>
    </w:p>
    <w:p w14:paraId="52C4F196" w14:textId="77777777" w:rsidR="000F4FC6" w:rsidRPr="00115797" w:rsidRDefault="000F4FC6" w:rsidP="00115797">
      <w:pPr>
        <w:pStyle w:val="Body"/>
        <w:spacing w:after="0" w:line="264" w:lineRule="auto"/>
        <w:rPr>
          <w:rFonts w:ascii="Segoe UI" w:eastAsia="Segoe UI" w:hAnsi="Segoe UI" w:cs="Segoe UI"/>
          <w:color w:val="auto"/>
          <w:sz w:val="6"/>
          <w:szCs w:val="6"/>
          <w:lang w:eastAsia="en-US"/>
          <w14:textOutline w14:w="0" w14:cap="rnd" w14:cmpd="sng" w14:algn="ctr">
            <w14:noFill/>
            <w14:prstDash w14:val="solid"/>
            <w14:bevel/>
          </w14:textOutline>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90"/>
        <w:gridCol w:w="2672"/>
        <w:gridCol w:w="1356"/>
        <w:gridCol w:w="3390"/>
      </w:tblGrid>
      <w:tr w:rsidR="00C707F6" w14:paraId="70F55434" w14:textId="77777777" w:rsidTr="004E5879">
        <w:trPr>
          <w:trHeight w:val="239"/>
        </w:trPr>
        <w:tc>
          <w:tcPr>
            <w:tcW w:w="1403" w:type="dxa"/>
            <w:shd w:val="clear" w:color="auto" w:fill="D9D9D9" w:themeFill="background1" w:themeFillShade="D9"/>
            <w:tcMar>
              <w:top w:w="0" w:type="dxa"/>
              <w:left w:w="108" w:type="dxa"/>
              <w:bottom w:w="0" w:type="dxa"/>
              <w:right w:w="108" w:type="dxa"/>
            </w:tcMar>
            <w:vAlign w:val="center"/>
            <w:hideMark/>
          </w:tcPr>
          <w:p w14:paraId="2C45B325"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shd w:val="clear" w:color="auto" w:fill="D9D9D9" w:themeFill="background1" w:themeFillShade="D9"/>
            <w:tcMar>
              <w:top w:w="0" w:type="dxa"/>
              <w:left w:w="108" w:type="dxa"/>
              <w:bottom w:w="0" w:type="dxa"/>
              <w:right w:w="108" w:type="dxa"/>
            </w:tcMar>
            <w:vAlign w:val="center"/>
            <w:hideMark/>
          </w:tcPr>
          <w:p w14:paraId="08F66E62" w14:textId="6FFAEAA7" w:rsidR="00C707F6" w:rsidRPr="00EC75FA" w:rsidRDefault="006145C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Farming Equipment &amp; Technology Fund</w:t>
            </w:r>
            <w:r w:rsidR="001A5919">
              <w:rPr>
                <w:rFonts w:ascii="Segoe UI Semibold" w:hAnsi="Segoe UI Semibold" w:cs="Segoe UI Semibold"/>
                <w:sz w:val="20"/>
                <w:szCs w:val="20"/>
                <w:lang w:eastAsia="en-GB"/>
              </w:rPr>
              <w:t xml:space="preserve"> (FETF)</w:t>
            </w:r>
            <w:r w:rsidR="00C707F6">
              <w:rPr>
                <w:rFonts w:ascii="Segoe UI Semibold" w:hAnsi="Segoe UI Semibold" w:cs="Segoe UI Semibold"/>
                <w:sz w:val="20"/>
                <w:szCs w:val="20"/>
                <w:lang w:eastAsia="en-GB"/>
              </w:rPr>
              <w:t xml:space="preserve"> </w:t>
            </w:r>
            <w:hyperlink w:anchor="_Farming_Equipment_&amp;" w:history="1">
              <w:r w:rsidR="00C707F6" w:rsidRPr="009771B5">
                <w:rPr>
                  <w:rStyle w:val="Hyperlink"/>
                  <w:rFonts w:ascii="Segoe UI Semibold" w:hAnsi="Segoe UI Semibold" w:cs="Segoe UI Semibold"/>
                  <w:sz w:val="20"/>
                  <w:szCs w:val="20"/>
                  <w:lang w:eastAsia="en-GB"/>
                </w:rPr>
                <w:t>(</w:t>
              </w:r>
              <w:r w:rsidR="00794964" w:rsidRPr="009771B5">
                <w:rPr>
                  <w:rStyle w:val="Hyperlink"/>
                  <w:rFonts w:ascii="Segoe UI Semibold" w:hAnsi="Segoe UI Semibold" w:cs="Segoe UI Semibold"/>
                  <w:sz w:val="20"/>
                  <w:szCs w:val="20"/>
                </w:rPr>
                <w:t>Sec</w:t>
              </w:r>
              <w:r w:rsidR="006E2687" w:rsidRPr="009771B5">
                <w:rPr>
                  <w:rStyle w:val="Hyperlink"/>
                  <w:rFonts w:ascii="Segoe UI Semibold" w:hAnsi="Segoe UI Semibold" w:cs="Segoe UI Semibold"/>
                  <w:sz w:val="20"/>
                  <w:szCs w:val="20"/>
                </w:rPr>
                <w:t xml:space="preserve">tion </w:t>
              </w:r>
              <w:r w:rsidR="001A5919" w:rsidRPr="009771B5">
                <w:rPr>
                  <w:rStyle w:val="Hyperlink"/>
                  <w:rFonts w:ascii="Segoe UI Semibold" w:hAnsi="Segoe UI Semibold" w:cs="Segoe UI Semibold"/>
                  <w:sz w:val="20"/>
                  <w:szCs w:val="20"/>
                </w:rPr>
                <w:t>5</w:t>
              </w:r>
              <w:r w:rsidR="006E2687" w:rsidRPr="009771B5">
                <w:rPr>
                  <w:rStyle w:val="Hyperlink"/>
                  <w:rFonts w:ascii="Segoe UI Semibold" w:hAnsi="Segoe UI Semibold" w:cs="Segoe UI Semibold"/>
                  <w:sz w:val="20"/>
                  <w:szCs w:val="20"/>
                </w:rPr>
                <w:t>.</w:t>
              </w:r>
              <w:r w:rsidR="001A5919" w:rsidRPr="009771B5">
                <w:rPr>
                  <w:rStyle w:val="Hyperlink"/>
                  <w:rFonts w:ascii="Segoe UI Semibold" w:hAnsi="Segoe UI Semibold" w:cs="Segoe UI Semibold"/>
                  <w:sz w:val="20"/>
                  <w:szCs w:val="20"/>
                </w:rPr>
                <w:t>2</w:t>
              </w:r>
              <w:r w:rsidR="006E2687" w:rsidRPr="009771B5">
                <w:rPr>
                  <w:rStyle w:val="Hyperlink"/>
                  <w:rFonts w:ascii="Segoe UI Semibold" w:hAnsi="Segoe UI Semibold" w:cs="Segoe UI Semibold"/>
                  <w:sz w:val="20"/>
                  <w:szCs w:val="20"/>
                </w:rPr>
                <w:t>.1</w:t>
              </w:r>
              <w:r w:rsidR="00C707F6" w:rsidRPr="009771B5">
                <w:rPr>
                  <w:rStyle w:val="Hyperlink"/>
                  <w:rFonts w:ascii="Segoe UI Semibold" w:hAnsi="Segoe UI Semibold" w:cs="Segoe UI Semibold"/>
                  <w:sz w:val="20"/>
                  <w:szCs w:val="20"/>
                  <w:lang w:eastAsia="en-GB"/>
                </w:rPr>
                <w:t xml:space="preserve">) </w:t>
              </w:r>
            </w:hyperlink>
            <w:r w:rsidR="00C707F6" w:rsidRPr="006E2687">
              <w:rPr>
                <w:rFonts w:ascii="Segoe UI Semibold" w:hAnsi="Segoe UI Semibold" w:cs="Segoe UI Semibold"/>
                <w:sz w:val="20"/>
                <w:szCs w:val="20"/>
                <w:lang w:eastAsia="en-GB"/>
              </w:rPr>
              <w:t xml:space="preserve"> </w:t>
            </w:r>
          </w:p>
        </w:tc>
      </w:tr>
      <w:tr w:rsidR="00CC72C6" w14:paraId="5ED786CE" w14:textId="77777777" w:rsidTr="004E5879">
        <w:trPr>
          <w:trHeight w:val="296"/>
        </w:trPr>
        <w:tc>
          <w:tcPr>
            <w:tcW w:w="1403" w:type="dxa"/>
            <w:tcMar>
              <w:top w:w="0" w:type="dxa"/>
              <w:left w:w="108" w:type="dxa"/>
              <w:bottom w:w="0" w:type="dxa"/>
              <w:right w:w="108" w:type="dxa"/>
            </w:tcMar>
            <w:vAlign w:val="center"/>
            <w:hideMark/>
          </w:tcPr>
          <w:p w14:paraId="0EAC4E59"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740" w:type="dxa"/>
            <w:tcMar>
              <w:top w:w="0" w:type="dxa"/>
              <w:left w:w="108" w:type="dxa"/>
              <w:bottom w:w="0" w:type="dxa"/>
              <w:right w:w="108" w:type="dxa"/>
            </w:tcMar>
            <w:vAlign w:val="center"/>
            <w:hideMark/>
          </w:tcPr>
          <w:p w14:paraId="03465EC3" w14:textId="3849EA2D" w:rsidR="00C707F6" w:rsidRPr="00EC75FA" w:rsidRDefault="001A5919" w:rsidP="004E5879">
            <w:pPr>
              <w:rPr>
                <w:rFonts w:ascii="Segoe UI" w:hAnsi="Segoe UI" w:cs="Segoe UI"/>
                <w:sz w:val="20"/>
                <w:szCs w:val="20"/>
                <w:lang w:eastAsia="en-GB"/>
              </w:rPr>
            </w:pPr>
            <w:r>
              <w:rPr>
                <w:rFonts w:ascii="Segoe UI" w:hAnsi="Segoe UI" w:cs="Segoe UI"/>
                <w:sz w:val="20"/>
                <w:szCs w:val="20"/>
                <w:lang w:eastAsia="en-GB"/>
              </w:rPr>
              <w:t>England</w:t>
            </w:r>
          </w:p>
        </w:tc>
        <w:tc>
          <w:tcPr>
            <w:tcW w:w="1371" w:type="dxa"/>
            <w:vAlign w:val="center"/>
          </w:tcPr>
          <w:p w14:paraId="3DAE1BAF" w14:textId="77777777" w:rsidR="00C707F6" w:rsidRPr="00846D7B" w:rsidRDefault="00C707F6" w:rsidP="004E5879">
            <w:pPr>
              <w:ind w:left="89"/>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Category:</w:t>
            </w:r>
          </w:p>
        </w:tc>
        <w:tc>
          <w:tcPr>
            <w:tcW w:w="3482" w:type="dxa"/>
            <w:vAlign w:val="center"/>
          </w:tcPr>
          <w:p w14:paraId="5B68CEEF" w14:textId="7ADD19EA" w:rsidR="00C707F6" w:rsidRPr="00EC75FA" w:rsidRDefault="001A5919" w:rsidP="004E5879">
            <w:pPr>
              <w:ind w:left="75"/>
              <w:rPr>
                <w:rFonts w:ascii="Segoe UI" w:hAnsi="Segoe UI" w:cs="Segoe UI"/>
                <w:sz w:val="20"/>
                <w:szCs w:val="20"/>
                <w:lang w:eastAsia="en-GB"/>
              </w:rPr>
            </w:pPr>
            <w:r>
              <w:rPr>
                <w:rFonts w:ascii="Segoe UI" w:hAnsi="Segoe UI" w:cs="Segoe UI"/>
                <w:sz w:val="20"/>
                <w:szCs w:val="20"/>
                <w:lang w:eastAsia="en-GB"/>
              </w:rPr>
              <w:t xml:space="preserve">Equipment &amp; </w:t>
            </w:r>
            <w:r w:rsidR="005E21C5">
              <w:rPr>
                <w:rFonts w:ascii="Segoe UI" w:hAnsi="Segoe UI" w:cs="Segoe UI"/>
                <w:sz w:val="20"/>
                <w:szCs w:val="20"/>
                <w:lang w:eastAsia="en-GB"/>
              </w:rPr>
              <w:t>Ancillary Items</w:t>
            </w:r>
          </w:p>
        </w:tc>
      </w:tr>
      <w:tr w:rsidR="00C707F6" w14:paraId="1F773F8D" w14:textId="77777777" w:rsidTr="004E5879">
        <w:trPr>
          <w:trHeight w:val="138"/>
        </w:trPr>
        <w:tc>
          <w:tcPr>
            <w:tcW w:w="1403" w:type="dxa"/>
            <w:shd w:val="clear" w:color="auto" w:fill="D9D9D9" w:themeFill="background1" w:themeFillShade="D9"/>
            <w:tcMar>
              <w:top w:w="0" w:type="dxa"/>
              <w:left w:w="108" w:type="dxa"/>
              <w:bottom w:w="0" w:type="dxa"/>
              <w:right w:w="108" w:type="dxa"/>
            </w:tcMar>
            <w:vAlign w:val="center"/>
            <w:hideMark/>
          </w:tcPr>
          <w:p w14:paraId="0D5B80D4"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shd w:val="clear" w:color="auto" w:fill="D9D9D9" w:themeFill="background1" w:themeFillShade="D9"/>
            <w:tcMar>
              <w:top w:w="0" w:type="dxa"/>
              <w:left w:w="108" w:type="dxa"/>
              <w:bottom w:w="0" w:type="dxa"/>
              <w:right w:w="108" w:type="dxa"/>
            </w:tcMar>
            <w:vAlign w:val="center"/>
          </w:tcPr>
          <w:p w14:paraId="0A69FF63" w14:textId="3B1F252D" w:rsidR="00C707F6" w:rsidRPr="00EC75FA" w:rsidRDefault="00254E4C" w:rsidP="004E5879">
            <w:pPr>
              <w:rPr>
                <w:rFonts w:ascii="Segoe UI" w:hAnsi="Segoe UI" w:cs="Segoe UI"/>
                <w:sz w:val="20"/>
                <w:szCs w:val="20"/>
                <w:lang w:eastAsia="en-GB"/>
              </w:rPr>
            </w:pPr>
            <w:r>
              <w:rPr>
                <w:rFonts w:ascii="Segoe UI" w:hAnsi="Segoe UI" w:cs="Segoe UI"/>
                <w:sz w:val="20"/>
                <w:szCs w:val="20"/>
                <w:lang w:eastAsia="en-GB"/>
              </w:rPr>
              <w:t>G</w:t>
            </w:r>
            <w:r w:rsidRPr="00254E4C">
              <w:rPr>
                <w:rFonts w:ascii="Segoe UI" w:hAnsi="Segoe UI" w:cs="Segoe UI"/>
                <w:sz w:val="20"/>
                <w:szCs w:val="20"/>
                <w:lang w:eastAsia="en-GB"/>
              </w:rPr>
              <w:t>rants tow</w:t>
            </w:r>
            <w:r w:rsidR="00282EBE">
              <w:rPr>
                <w:rFonts w:ascii="Segoe UI" w:hAnsi="Segoe UI" w:cs="Segoe UI"/>
                <w:sz w:val="20"/>
                <w:szCs w:val="20"/>
                <w:lang w:eastAsia="en-GB"/>
              </w:rPr>
              <w:t>ards</w:t>
            </w:r>
            <w:r w:rsidRPr="00254E4C">
              <w:rPr>
                <w:rFonts w:ascii="Segoe UI" w:hAnsi="Segoe UI" w:cs="Segoe UI"/>
                <w:sz w:val="20"/>
                <w:szCs w:val="20"/>
                <w:lang w:eastAsia="en-GB"/>
              </w:rPr>
              <w:t xml:space="preserve"> specific items of equipment that have been pre</w:t>
            </w:r>
            <w:r w:rsidR="00E173E3">
              <w:rPr>
                <w:rFonts w:ascii="Segoe UI" w:hAnsi="Segoe UI" w:cs="Segoe UI"/>
                <w:sz w:val="20"/>
                <w:szCs w:val="20"/>
                <w:lang w:eastAsia="en-GB"/>
              </w:rPr>
              <w:t>-</w:t>
            </w:r>
            <w:r w:rsidRPr="00254E4C">
              <w:rPr>
                <w:rFonts w:ascii="Segoe UI" w:hAnsi="Segoe UI" w:cs="Segoe UI"/>
                <w:sz w:val="20"/>
                <w:szCs w:val="20"/>
                <w:lang w:eastAsia="en-GB"/>
              </w:rPr>
              <w:t xml:space="preserve">identified by Defra to improve productivity, sustainability and animal health </w:t>
            </w:r>
            <w:r w:rsidR="0021649C">
              <w:rPr>
                <w:rFonts w:ascii="Segoe UI" w:hAnsi="Segoe UI" w:cs="Segoe UI"/>
                <w:sz w:val="20"/>
                <w:szCs w:val="20"/>
                <w:lang w:eastAsia="en-GB"/>
              </w:rPr>
              <w:t>&amp;</w:t>
            </w:r>
            <w:r w:rsidRPr="00254E4C">
              <w:rPr>
                <w:rFonts w:ascii="Segoe UI" w:hAnsi="Segoe UI" w:cs="Segoe UI"/>
                <w:sz w:val="20"/>
                <w:szCs w:val="20"/>
                <w:lang w:eastAsia="en-GB"/>
              </w:rPr>
              <w:t xml:space="preserve"> welfare.</w:t>
            </w:r>
          </w:p>
        </w:tc>
      </w:tr>
      <w:tr w:rsidR="00C707F6" w14:paraId="44604583" w14:textId="77777777" w:rsidTr="004E5879">
        <w:trPr>
          <w:trHeight w:val="325"/>
        </w:trPr>
        <w:tc>
          <w:tcPr>
            <w:tcW w:w="1403" w:type="dxa"/>
            <w:tcMar>
              <w:top w:w="0" w:type="dxa"/>
              <w:left w:w="108" w:type="dxa"/>
              <w:bottom w:w="0" w:type="dxa"/>
              <w:right w:w="108" w:type="dxa"/>
            </w:tcMar>
            <w:vAlign w:val="center"/>
            <w:hideMark/>
          </w:tcPr>
          <w:p w14:paraId="3CCDBBBF"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shd w:val="clear" w:color="auto" w:fill="auto"/>
            <w:tcMar>
              <w:top w:w="0" w:type="dxa"/>
              <w:left w:w="108" w:type="dxa"/>
              <w:bottom w:w="0" w:type="dxa"/>
              <w:right w:w="108" w:type="dxa"/>
            </w:tcMar>
          </w:tcPr>
          <w:p w14:paraId="3BA858B7" w14:textId="31951035" w:rsidR="00C707F6" w:rsidRPr="00854676" w:rsidRDefault="00E51F16" w:rsidP="00854676">
            <w:pPr>
              <w:pStyle w:val="Header"/>
              <w:spacing w:line="264" w:lineRule="auto"/>
              <w:ind w:right="85"/>
              <w:jc w:val="both"/>
              <w:rPr>
                <w:rFonts w:ascii="Segoe UI Semibold" w:hAnsi="Segoe UI Semibold" w:cs="Segoe UI Semibold"/>
                <w:bCs/>
                <w:sz w:val="20"/>
                <w:szCs w:val="20"/>
                <w:lang w:val="en-IE"/>
              </w:rPr>
            </w:pPr>
            <w:r w:rsidRPr="00854676">
              <w:rPr>
                <w:rFonts w:ascii="Segoe UI" w:hAnsi="Segoe UI" w:cs="Segoe UI"/>
                <w:bCs/>
                <w:sz w:val="20"/>
                <w:szCs w:val="20"/>
                <w:lang w:val="en-IE"/>
              </w:rPr>
              <w:t>All three themes are currently open, closing for applications on 10</w:t>
            </w:r>
            <w:r w:rsidRPr="00854676">
              <w:rPr>
                <w:rFonts w:ascii="Segoe UI" w:hAnsi="Segoe UI" w:cs="Segoe UI"/>
                <w:bCs/>
                <w:sz w:val="20"/>
                <w:szCs w:val="20"/>
                <w:vertAlign w:val="superscript"/>
                <w:lang w:val="en-IE"/>
              </w:rPr>
              <w:t>th</w:t>
            </w:r>
            <w:r w:rsidRPr="00854676">
              <w:rPr>
                <w:rFonts w:ascii="Segoe UI" w:hAnsi="Segoe UI" w:cs="Segoe UI"/>
                <w:bCs/>
                <w:sz w:val="20"/>
                <w:szCs w:val="20"/>
                <w:lang w:val="en-IE"/>
              </w:rPr>
              <w:t xml:space="preserve"> July 2025.</w:t>
            </w:r>
            <w:r>
              <w:rPr>
                <w:rFonts w:ascii="Segoe UI" w:hAnsi="Segoe UI" w:cs="Segoe UI"/>
                <w:bCs/>
                <w:sz w:val="20"/>
                <w:szCs w:val="20"/>
                <w:lang w:val="en-IE"/>
              </w:rPr>
              <w:t xml:space="preserve">  </w:t>
            </w:r>
          </w:p>
        </w:tc>
      </w:tr>
    </w:tbl>
    <w:p w14:paraId="3C57950C" w14:textId="77777777" w:rsidR="00C707F6" w:rsidRDefault="00C707F6"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91"/>
        <w:gridCol w:w="2605"/>
        <w:gridCol w:w="1427"/>
        <w:gridCol w:w="3385"/>
      </w:tblGrid>
      <w:tr w:rsidR="0063451E" w14:paraId="01445AF9" w14:textId="77777777" w:rsidTr="00BC68E6">
        <w:trPr>
          <w:trHeight w:val="249"/>
        </w:trPr>
        <w:tc>
          <w:tcPr>
            <w:tcW w:w="1391"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5446C017" w14:textId="77777777" w:rsidR="0063451E" w:rsidRPr="00846D7B" w:rsidRDefault="0063451E" w:rsidP="00BC68E6">
            <w:pPr>
              <w:rPr>
                <w:rFonts w:ascii="Segoe UI Semibold" w:hAnsi="Segoe UI Semibold" w:cs="Segoe UI Semibold"/>
                <w:sz w:val="20"/>
                <w:szCs w:val="20"/>
                <w:lang w:eastAsia="en-GB"/>
              </w:rPr>
            </w:pPr>
            <w:r>
              <w:rPr>
                <w:rFonts w:ascii="Segoe UI Semibold" w:hAnsi="Segoe UI Semibold" w:cs="Segoe UI Semibold"/>
                <w:sz w:val="20"/>
                <w:szCs w:val="20"/>
                <w:lang w:eastAsia="en-GB"/>
              </w:rPr>
              <w:t>G</w:t>
            </w:r>
            <w:r w:rsidRPr="00846D7B">
              <w:rPr>
                <w:rFonts w:ascii="Segoe UI Semibold" w:hAnsi="Segoe UI Semibold" w:cs="Segoe UI Semibold"/>
                <w:sz w:val="20"/>
                <w:szCs w:val="20"/>
                <w:lang w:eastAsia="en-GB"/>
              </w:rPr>
              <w:t>rant Name</w:t>
            </w:r>
          </w:p>
        </w:tc>
        <w:tc>
          <w:tcPr>
            <w:tcW w:w="7417"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vAlign w:val="center"/>
            <w:hideMark/>
          </w:tcPr>
          <w:p w14:paraId="3944036E" w14:textId="4AFE7E12" w:rsidR="0063451E" w:rsidRPr="001560D2" w:rsidRDefault="0063451E" w:rsidP="00BC68E6">
            <w:pPr>
              <w:rPr>
                <w:rFonts w:ascii="Segoe UI Semibold" w:hAnsi="Segoe UI Semibold" w:cs="Segoe UI Semibold"/>
                <w:sz w:val="20"/>
                <w:szCs w:val="20"/>
                <w:lang w:eastAsia="en-GB"/>
              </w:rPr>
            </w:pPr>
            <w:r>
              <w:rPr>
                <w:rFonts w:ascii="Segoe UI Semibold" w:hAnsi="Segoe UI Semibold" w:cs="Segoe UI Semibold"/>
                <w:sz w:val="20"/>
                <w:szCs w:val="20"/>
              </w:rPr>
              <w:t>Sustainable Farming Incentive</w:t>
            </w:r>
            <w:r w:rsidRPr="001560D2">
              <w:rPr>
                <w:rFonts w:ascii="Segoe UI Semibold" w:hAnsi="Segoe UI Semibold" w:cs="Segoe UI Semibold"/>
                <w:sz w:val="20"/>
                <w:szCs w:val="20"/>
              </w:rPr>
              <w:t xml:space="preserve"> </w:t>
            </w:r>
            <w:hyperlink w:anchor="_ELM_–_Sustainable" w:history="1">
              <w:r w:rsidRPr="009771B5">
                <w:rPr>
                  <w:rStyle w:val="Hyperlink"/>
                  <w:rFonts w:ascii="Segoe UI Semibold" w:hAnsi="Segoe UI Semibold" w:cs="Segoe UI Semibold"/>
                  <w:sz w:val="20"/>
                  <w:szCs w:val="20"/>
                </w:rPr>
                <w:t>(Section 5.</w:t>
              </w:r>
              <w:r>
                <w:rPr>
                  <w:rStyle w:val="Hyperlink"/>
                  <w:rFonts w:ascii="Segoe UI Semibold" w:hAnsi="Segoe UI Semibold" w:cs="Segoe UI Semibold"/>
                  <w:sz w:val="20"/>
                  <w:szCs w:val="20"/>
                </w:rPr>
                <w:t>3</w:t>
              </w:r>
              <w:r w:rsidRPr="009771B5">
                <w:rPr>
                  <w:rStyle w:val="Hyperlink"/>
                  <w:rFonts w:ascii="Segoe UI Semibold" w:hAnsi="Segoe UI Semibold" w:cs="Segoe UI Semibold"/>
                  <w:sz w:val="20"/>
                  <w:szCs w:val="20"/>
                </w:rPr>
                <w:t>.</w:t>
              </w:r>
              <w:r>
                <w:rPr>
                  <w:rStyle w:val="Hyperlink"/>
                  <w:rFonts w:ascii="Segoe UI Semibold" w:hAnsi="Segoe UI Semibold" w:cs="Segoe UI Semibold"/>
                  <w:sz w:val="20"/>
                  <w:szCs w:val="20"/>
                </w:rPr>
                <w:t>1</w:t>
              </w:r>
              <w:r w:rsidRPr="009771B5">
                <w:rPr>
                  <w:rStyle w:val="Hyperlink"/>
                  <w:rFonts w:ascii="Segoe UI Semibold" w:hAnsi="Segoe UI Semibold" w:cs="Segoe UI Semibold"/>
                  <w:sz w:val="20"/>
                  <w:szCs w:val="20"/>
                </w:rPr>
                <w:t>)</w:t>
              </w:r>
            </w:hyperlink>
          </w:p>
        </w:tc>
      </w:tr>
      <w:tr w:rsidR="0063451E" w14:paraId="62F45BD4" w14:textId="77777777" w:rsidTr="00BC68E6">
        <w:trPr>
          <w:trHeight w:val="216"/>
        </w:trPr>
        <w:tc>
          <w:tcPr>
            <w:tcW w:w="1391" w:type="dxa"/>
            <w:tcBorders>
              <w:top w:val="single" w:sz="4" w:space="0" w:color="auto"/>
              <w:left w:val="single" w:sz="12" w:space="0" w:color="auto"/>
            </w:tcBorders>
            <w:tcMar>
              <w:top w:w="0" w:type="dxa"/>
              <w:left w:w="108" w:type="dxa"/>
              <w:bottom w:w="0" w:type="dxa"/>
              <w:right w:w="108" w:type="dxa"/>
            </w:tcMar>
            <w:vAlign w:val="center"/>
            <w:hideMark/>
          </w:tcPr>
          <w:p w14:paraId="3662A4ED" w14:textId="77777777" w:rsidR="0063451E" w:rsidRPr="00846D7B" w:rsidRDefault="0063451E" w:rsidP="00BC68E6">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05" w:type="dxa"/>
            <w:tcBorders>
              <w:top w:val="single" w:sz="4" w:space="0" w:color="auto"/>
            </w:tcBorders>
            <w:tcMar>
              <w:top w:w="0" w:type="dxa"/>
              <w:left w:w="108" w:type="dxa"/>
              <w:bottom w:w="0" w:type="dxa"/>
              <w:right w:w="108" w:type="dxa"/>
            </w:tcMar>
            <w:vAlign w:val="center"/>
            <w:hideMark/>
          </w:tcPr>
          <w:p w14:paraId="015DE0DC" w14:textId="77777777" w:rsidR="0063451E" w:rsidRPr="00EC75FA" w:rsidRDefault="0063451E" w:rsidP="00BC68E6">
            <w:pPr>
              <w:rPr>
                <w:rFonts w:ascii="Segoe UI" w:hAnsi="Segoe UI" w:cs="Segoe UI"/>
                <w:sz w:val="20"/>
                <w:szCs w:val="20"/>
                <w:lang w:eastAsia="en-GB"/>
              </w:rPr>
            </w:pPr>
            <w:r>
              <w:rPr>
                <w:rFonts w:ascii="Segoe UI" w:hAnsi="Segoe UI" w:cs="Segoe UI"/>
                <w:sz w:val="20"/>
                <w:szCs w:val="20"/>
                <w:lang w:eastAsia="en-GB"/>
              </w:rPr>
              <w:t>England</w:t>
            </w:r>
          </w:p>
        </w:tc>
        <w:tc>
          <w:tcPr>
            <w:tcW w:w="1427" w:type="dxa"/>
            <w:tcBorders>
              <w:top w:val="single" w:sz="4" w:space="0" w:color="auto"/>
            </w:tcBorders>
            <w:vAlign w:val="center"/>
          </w:tcPr>
          <w:p w14:paraId="0987FED0" w14:textId="77777777" w:rsidR="0063451E" w:rsidRPr="00EC75FA" w:rsidRDefault="0063451E" w:rsidP="00BC68E6">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385" w:type="dxa"/>
            <w:tcBorders>
              <w:top w:val="single" w:sz="4" w:space="0" w:color="auto"/>
              <w:right w:val="single" w:sz="12" w:space="0" w:color="auto"/>
            </w:tcBorders>
            <w:vAlign w:val="center"/>
          </w:tcPr>
          <w:p w14:paraId="41472F74" w14:textId="359C655C" w:rsidR="0063451E" w:rsidRPr="00EC75FA" w:rsidRDefault="0063451E" w:rsidP="00BC68E6">
            <w:pPr>
              <w:ind w:left="111"/>
              <w:rPr>
                <w:rFonts w:ascii="Segoe UI" w:hAnsi="Segoe UI" w:cs="Segoe UI"/>
                <w:sz w:val="20"/>
                <w:szCs w:val="20"/>
                <w:lang w:eastAsia="en-GB"/>
              </w:rPr>
            </w:pPr>
            <w:r>
              <w:rPr>
                <w:rFonts w:ascii="Segoe UI" w:hAnsi="Segoe UI" w:cs="Segoe UI"/>
                <w:sz w:val="20"/>
                <w:szCs w:val="20"/>
                <w:lang w:eastAsia="en-GB"/>
              </w:rPr>
              <w:t>Land Management</w:t>
            </w:r>
          </w:p>
        </w:tc>
      </w:tr>
      <w:tr w:rsidR="0063451E" w14:paraId="2C4ACE39" w14:textId="77777777" w:rsidTr="00BC68E6">
        <w:trPr>
          <w:trHeight w:val="221"/>
        </w:trPr>
        <w:tc>
          <w:tcPr>
            <w:tcW w:w="1391"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5373BEB6" w14:textId="77777777" w:rsidR="0063451E" w:rsidRPr="00846D7B" w:rsidRDefault="0063451E" w:rsidP="00BC68E6">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17"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1A683F22" w14:textId="22307B1D" w:rsidR="0063451E" w:rsidRPr="00EC75FA" w:rsidRDefault="0063451E" w:rsidP="00BC68E6">
            <w:pPr>
              <w:rPr>
                <w:rFonts w:ascii="Segoe UI" w:hAnsi="Segoe UI" w:cs="Segoe UI"/>
                <w:sz w:val="20"/>
                <w:szCs w:val="20"/>
                <w:lang w:eastAsia="en-GB"/>
              </w:rPr>
            </w:pPr>
            <w:r w:rsidRPr="00AE3A60">
              <w:rPr>
                <w:rFonts w:ascii="Segoe UI" w:hAnsi="Segoe UI" w:cs="Segoe UI"/>
                <w:sz w:val="20"/>
                <w:szCs w:val="20"/>
                <w:lang w:val="en-IE"/>
              </w:rPr>
              <w:t>Pays for a range of environmental land management actions that will help farmers manage their land in a more sustainable way.</w:t>
            </w:r>
          </w:p>
        </w:tc>
      </w:tr>
      <w:tr w:rsidR="0063451E" w14:paraId="7ADB8AB2" w14:textId="77777777" w:rsidTr="00BC68E6">
        <w:trPr>
          <w:trHeight w:val="335"/>
        </w:trPr>
        <w:tc>
          <w:tcPr>
            <w:tcW w:w="1391" w:type="dxa"/>
            <w:tcBorders>
              <w:left w:val="single" w:sz="12" w:space="0" w:color="auto"/>
              <w:bottom w:val="single" w:sz="12" w:space="0" w:color="auto"/>
            </w:tcBorders>
            <w:tcMar>
              <w:top w:w="0" w:type="dxa"/>
              <w:left w:w="108" w:type="dxa"/>
              <w:bottom w:w="0" w:type="dxa"/>
              <w:right w:w="108" w:type="dxa"/>
            </w:tcMar>
            <w:vAlign w:val="center"/>
            <w:hideMark/>
          </w:tcPr>
          <w:p w14:paraId="4CD63680" w14:textId="77777777" w:rsidR="0063451E" w:rsidRPr="00846D7B" w:rsidRDefault="0063451E" w:rsidP="00BC68E6">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17" w:type="dxa"/>
            <w:gridSpan w:val="3"/>
            <w:tcBorders>
              <w:bottom w:val="single" w:sz="12" w:space="0" w:color="auto"/>
              <w:right w:val="single" w:sz="12" w:space="0" w:color="auto"/>
            </w:tcBorders>
            <w:tcMar>
              <w:top w:w="0" w:type="dxa"/>
              <w:left w:w="108" w:type="dxa"/>
              <w:bottom w:w="0" w:type="dxa"/>
              <w:right w:w="108" w:type="dxa"/>
            </w:tcMar>
            <w:vAlign w:val="center"/>
          </w:tcPr>
          <w:p w14:paraId="50F5A584" w14:textId="4094F6FD" w:rsidR="0063451E" w:rsidRPr="00F91F9D" w:rsidRDefault="0063451E" w:rsidP="00BC68E6">
            <w:pPr>
              <w:rPr>
                <w:rFonts w:ascii="Segoe UI" w:hAnsi="Segoe UI" w:cs="Segoe UI"/>
                <w:sz w:val="20"/>
                <w:szCs w:val="20"/>
                <w:lang w:eastAsia="en-GB"/>
              </w:rPr>
            </w:pPr>
            <w:r w:rsidRPr="0063451E">
              <w:rPr>
                <w:rFonts w:ascii="Segoe UI" w:hAnsi="Segoe UI" w:cs="Segoe UI"/>
                <w:bCs/>
                <w:sz w:val="20"/>
                <w:szCs w:val="20"/>
                <w:lang w:val="en-IE"/>
              </w:rPr>
              <w:t>Defra will ‘re-open’ the SFI to those applicants who had commenced their application, on or after 12</w:t>
            </w:r>
            <w:r w:rsidRPr="0063451E">
              <w:rPr>
                <w:rFonts w:ascii="Segoe UI" w:hAnsi="Segoe UI" w:cs="Segoe UI"/>
                <w:bCs/>
                <w:sz w:val="20"/>
                <w:szCs w:val="20"/>
                <w:vertAlign w:val="superscript"/>
                <w:lang w:val="en-IE"/>
              </w:rPr>
              <w:t>th</w:t>
            </w:r>
            <w:r w:rsidRPr="0063451E">
              <w:rPr>
                <w:rFonts w:ascii="Segoe UI" w:hAnsi="Segoe UI" w:cs="Segoe UI"/>
                <w:bCs/>
                <w:sz w:val="20"/>
                <w:szCs w:val="20"/>
                <w:lang w:val="en-IE"/>
              </w:rPr>
              <w:t xml:space="preserve"> January 2025, but had not submitted it before it closed on 11</w:t>
            </w:r>
            <w:r w:rsidRPr="0063451E">
              <w:rPr>
                <w:rFonts w:ascii="Segoe UI" w:hAnsi="Segoe UI" w:cs="Segoe UI"/>
                <w:bCs/>
                <w:sz w:val="20"/>
                <w:szCs w:val="20"/>
                <w:vertAlign w:val="superscript"/>
                <w:lang w:val="en-IE"/>
              </w:rPr>
              <w:t>th</w:t>
            </w:r>
            <w:r w:rsidRPr="0063451E">
              <w:rPr>
                <w:rFonts w:ascii="Segoe UI" w:hAnsi="Segoe UI" w:cs="Segoe UI"/>
                <w:bCs/>
                <w:sz w:val="20"/>
                <w:szCs w:val="20"/>
                <w:lang w:val="en-IE"/>
              </w:rPr>
              <w:t xml:space="preserve"> March.  </w:t>
            </w:r>
          </w:p>
        </w:tc>
      </w:tr>
    </w:tbl>
    <w:p w14:paraId="66D2F615" w14:textId="77777777" w:rsidR="00C707F6" w:rsidRDefault="00C707F6" w:rsidP="00A21493">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91"/>
        <w:gridCol w:w="2605"/>
        <w:gridCol w:w="1427"/>
        <w:gridCol w:w="3385"/>
      </w:tblGrid>
      <w:tr w:rsidR="00C707F6" w14:paraId="3A3953AE" w14:textId="77777777" w:rsidTr="00130983">
        <w:trPr>
          <w:trHeight w:val="249"/>
        </w:trPr>
        <w:tc>
          <w:tcPr>
            <w:tcW w:w="1391"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46376CD4" w14:textId="5BBED610" w:rsidR="00C707F6" w:rsidRPr="00846D7B" w:rsidRDefault="004B40AD"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G</w:t>
            </w:r>
            <w:r w:rsidR="00C707F6" w:rsidRPr="00846D7B">
              <w:rPr>
                <w:rFonts w:ascii="Segoe UI Semibold" w:hAnsi="Segoe UI Semibold" w:cs="Segoe UI Semibold"/>
                <w:sz w:val="20"/>
                <w:szCs w:val="20"/>
                <w:lang w:eastAsia="en-GB"/>
              </w:rPr>
              <w:t>rant Name</w:t>
            </w:r>
          </w:p>
        </w:tc>
        <w:tc>
          <w:tcPr>
            <w:tcW w:w="7417"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vAlign w:val="center"/>
            <w:hideMark/>
          </w:tcPr>
          <w:p w14:paraId="5756DBC1" w14:textId="1D296436" w:rsidR="00C707F6" w:rsidRPr="001560D2" w:rsidRDefault="00F11576" w:rsidP="004E5879">
            <w:pPr>
              <w:rPr>
                <w:rFonts w:ascii="Segoe UI Semibold" w:hAnsi="Segoe UI Semibold" w:cs="Segoe UI Semibold"/>
                <w:sz w:val="20"/>
                <w:szCs w:val="20"/>
                <w:lang w:eastAsia="en-GB"/>
              </w:rPr>
            </w:pPr>
            <w:r>
              <w:rPr>
                <w:rFonts w:ascii="Segoe UI Semibold" w:hAnsi="Segoe UI Semibold" w:cs="Segoe UI Semibold"/>
                <w:sz w:val="20"/>
                <w:szCs w:val="20"/>
              </w:rPr>
              <w:t>Farming Innovation Programme</w:t>
            </w:r>
            <w:r w:rsidR="00C707F6" w:rsidRPr="001560D2">
              <w:rPr>
                <w:rFonts w:ascii="Segoe UI Semibold" w:hAnsi="Segoe UI Semibold" w:cs="Segoe UI Semibold"/>
                <w:sz w:val="20"/>
                <w:szCs w:val="20"/>
              </w:rPr>
              <w:t xml:space="preserve"> </w:t>
            </w:r>
            <w:hyperlink w:anchor="_Farming_Innovation_Programme" w:history="1">
              <w:r w:rsidR="00C707F6" w:rsidRPr="009771B5">
                <w:rPr>
                  <w:rStyle w:val="Hyperlink"/>
                  <w:rFonts w:ascii="Segoe UI Semibold" w:hAnsi="Segoe UI Semibold" w:cs="Segoe UI Semibold"/>
                  <w:sz w:val="20"/>
                  <w:szCs w:val="20"/>
                </w:rPr>
                <w:t xml:space="preserve">(Section </w:t>
              </w:r>
              <w:r w:rsidRPr="009771B5">
                <w:rPr>
                  <w:rStyle w:val="Hyperlink"/>
                  <w:rFonts w:ascii="Segoe UI Semibold" w:hAnsi="Segoe UI Semibold" w:cs="Segoe UI Semibold"/>
                  <w:sz w:val="20"/>
                  <w:szCs w:val="20"/>
                </w:rPr>
                <w:t>5</w:t>
              </w:r>
              <w:r w:rsidR="00C707F6" w:rsidRPr="009771B5">
                <w:rPr>
                  <w:rStyle w:val="Hyperlink"/>
                  <w:rFonts w:ascii="Segoe UI Semibold" w:hAnsi="Segoe UI Semibold" w:cs="Segoe UI Semibold"/>
                  <w:sz w:val="20"/>
                  <w:szCs w:val="20"/>
                </w:rPr>
                <w:t>.</w:t>
              </w:r>
              <w:r w:rsidRPr="009771B5">
                <w:rPr>
                  <w:rStyle w:val="Hyperlink"/>
                  <w:rFonts w:ascii="Segoe UI Semibold" w:hAnsi="Segoe UI Semibold" w:cs="Segoe UI Semibold"/>
                  <w:sz w:val="20"/>
                  <w:szCs w:val="20"/>
                </w:rPr>
                <w:t>4</w:t>
              </w:r>
              <w:r w:rsidR="007E24C7" w:rsidRPr="009771B5">
                <w:rPr>
                  <w:rStyle w:val="Hyperlink"/>
                  <w:rFonts w:ascii="Segoe UI Semibold" w:hAnsi="Segoe UI Semibold" w:cs="Segoe UI Semibold"/>
                  <w:sz w:val="20"/>
                  <w:szCs w:val="20"/>
                </w:rPr>
                <w:t>.</w:t>
              </w:r>
              <w:r w:rsidRPr="009771B5">
                <w:rPr>
                  <w:rStyle w:val="Hyperlink"/>
                  <w:rFonts w:ascii="Segoe UI Semibold" w:hAnsi="Segoe UI Semibold" w:cs="Segoe UI Semibold"/>
                  <w:sz w:val="20"/>
                  <w:szCs w:val="20"/>
                </w:rPr>
                <w:t>3</w:t>
              </w:r>
              <w:r w:rsidR="00C707F6" w:rsidRPr="009771B5">
                <w:rPr>
                  <w:rStyle w:val="Hyperlink"/>
                  <w:rFonts w:ascii="Segoe UI Semibold" w:hAnsi="Segoe UI Semibold" w:cs="Segoe UI Semibold"/>
                  <w:sz w:val="20"/>
                  <w:szCs w:val="20"/>
                </w:rPr>
                <w:t>)</w:t>
              </w:r>
            </w:hyperlink>
          </w:p>
        </w:tc>
      </w:tr>
      <w:tr w:rsidR="006223F0" w14:paraId="41E0597D" w14:textId="77777777" w:rsidTr="00130983">
        <w:trPr>
          <w:trHeight w:val="216"/>
        </w:trPr>
        <w:tc>
          <w:tcPr>
            <w:tcW w:w="1391" w:type="dxa"/>
            <w:tcBorders>
              <w:top w:val="single" w:sz="4" w:space="0" w:color="auto"/>
              <w:left w:val="single" w:sz="12" w:space="0" w:color="auto"/>
            </w:tcBorders>
            <w:tcMar>
              <w:top w:w="0" w:type="dxa"/>
              <w:left w:w="108" w:type="dxa"/>
              <w:bottom w:w="0" w:type="dxa"/>
              <w:right w:w="108" w:type="dxa"/>
            </w:tcMar>
            <w:vAlign w:val="center"/>
            <w:hideMark/>
          </w:tcPr>
          <w:p w14:paraId="444C0883"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05" w:type="dxa"/>
            <w:tcBorders>
              <w:top w:val="single" w:sz="4" w:space="0" w:color="auto"/>
            </w:tcBorders>
            <w:tcMar>
              <w:top w:w="0" w:type="dxa"/>
              <w:left w:w="108" w:type="dxa"/>
              <w:bottom w:w="0" w:type="dxa"/>
              <w:right w:w="108" w:type="dxa"/>
            </w:tcMar>
            <w:vAlign w:val="center"/>
            <w:hideMark/>
          </w:tcPr>
          <w:p w14:paraId="33EF5C50" w14:textId="58221133" w:rsidR="00C707F6" w:rsidRPr="00EC75FA" w:rsidRDefault="00F11576" w:rsidP="004E5879">
            <w:pPr>
              <w:rPr>
                <w:rFonts w:ascii="Segoe UI" w:hAnsi="Segoe UI" w:cs="Segoe UI"/>
                <w:sz w:val="20"/>
                <w:szCs w:val="20"/>
                <w:lang w:eastAsia="en-GB"/>
              </w:rPr>
            </w:pPr>
            <w:r>
              <w:rPr>
                <w:rFonts w:ascii="Segoe UI" w:hAnsi="Segoe UI" w:cs="Segoe UI"/>
                <w:sz w:val="20"/>
                <w:szCs w:val="20"/>
                <w:lang w:eastAsia="en-GB"/>
              </w:rPr>
              <w:t>England</w:t>
            </w:r>
          </w:p>
        </w:tc>
        <w:tc>
          <w:tcPr>
            <w:tcW w:w="1427" w:type="dxa"/>
            <w:tcBorders>
              <w:top w:val="single" w:sz="4" w:space="0" w:color="auto"/>
            </w:tcBorders>
            <w:vAlign w:val="center"/>
          </w:tcPr>
          <w:p w14:paraId="00B530EC" w14:textId="77777777" w:rsidR="00C707F6" w:rsidRPr="00EC75FA" w:rsidRDefault="00C707F6" w:rsidP="004E587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385" w:type="dxa"/>
            <w:tcBorders>
              <w:top w:val="single" w:sz="4" w:space="0" w:color="auto"/>
              <w:right w:val="single" w:sz="12" w:space="0" w:color="auto"/>
            </w:tcBorders>
            <w:vAlign w:val="center"/>
          </w:tcPr>
          <w:p w14:paraId="422288A1" w14:textId="332835D2" w:rsidR="00C707F6" w:rsidRPr="00EC75FA" w:rsidRDefault="006223F0" w:rsidP="004E5879">
            <w:pPr>
              <w:ind w:left="111"/>
              <w:rPr>
                <w:rFonts w:ascii="Segoe UI" w:hAnsi="Segoe UI" w:cs="Segoe UI"/>
                <w:sz w:val="20"/>
                <w:szCs w:val="20"/>
                <w:lang w:eastAsia="en-GB"/>
              </w:rPr>
            </w:pPr>
            <w:r>
              <w:rPr>
                <w:rFonts w:ascii="Segoe UI" w:hAnsi="Segoe UI" w:cs="Segoe UI"/>
                <w:sz w:val="20"/>
                <w:szCs w:val="20"/>
                <w:lang w:eastAsia="en-GB"/>
              </w:rPr>
              <w:t>Services</w:t>
            </w:r>
          </w:p>
        </w:tc>
      </w:tr>
      <w:tr w:rsidR="00C707F6" w14:paraId="4A851896" w14:textId="77777777" w:rsidTr="00130983">
        <w:trPr>
          <w:trHeight w:val="221"/>
        </w:trPr>
        <w:tc>
          <w:tcPr>
            <w:tcW w:w="1391"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56D5DCE9"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17"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6588C1F1" w14:textId="5535EA47" w:rsidR="00C707F6" w:rsidRPr="00EC75FA" w:rsidRDefault="006223F0" w:rsidP="004E5879">
            <w:pPr>
              <w:rPr>
                <w:rFonts w:ascii="Segoe UI" w:hAnsi="Segoe UI" w:cs="Segoe UI"/>
                <w:sz w:val="20"/>
                <w:szCs w:val="20"/>
                <w:lang w:eastAsia="en-GB"/>
              </w:rPr>
            </w:pPr>
            <w:r w:rsidRPr="00AE3A60">
              <w:rPr>
                <w:rFonts w:ascii="Segoe UI" w:hAnsi="Segoe UI" w:cs="Segoe UI"/>
                <w:sz w:val="20"/>
                <w:szCs w:val="20"/>
                <w:lang w:val="en-IE"/>
              </w:rPr>
              <w:t xml:space="preserve">Funds innovation, </w:t>
            </w:r>
            <w:r w:rsidR="00177ADA">
              <w:rPr>
                <w:rFonts w:ascii="Segoe UI" w:hAnsi="Segoe UI" w:cs="Segoe UI"/>
                <w:sz w:val="20"/>
                <w:szCs w:val="20"/>
                <w:lang w:val="en-IE"/>
              </w:rPr>
              <w:t>R &amp; D</w:t>
            </w:r>
            <w:r w:rsidRPr="00AE3A60">
              <w:rPr>
                <w:rFonts w:ascii="Segoe UI" w:hAnsi="Segoe UI" w:cs="Segoe UI"/>
                <w:sz w:val="20"/>
                <w:szCs w:val="20"/>
                <w:lang w:val="en-IE"/>
              </w:rPr>
              <w:t xml:space="preserve"> projects that benefit farmers, growers and foresters</w:t>
            </w:r>
          </w:p>
        </w:tc>
      </w:tr>
      <w:tr w:rsidR="00C707F6" w14:paraId="79D24CFB" w14:textId="77777777" w:rsidTr="00130983">
        <w:trPr>
          <w:trHeight w:val="335"/>
        </w:trPr>
        <w:tc>
          <w:tcPr>
            <w:tcW w:w="1391" w:type="dxa"/>
            <w:tcBorders>
              <w:left w:val="single" w:sz="12" w:space="0" w:color="auto"/>
              <w:bottom w:val="single" w:sz="12" w:space="0" w:color="auto"/>
            </w:tcBorders>
            <w:tcMar>
              <w:top w:w="0" w:type="dxa"/>
              <w:left w:w="108" w:type="dxa"/>
              <w:bottom w:w="0" w:type="dxa"/>
              <w:right w:w="108" w:type="dxa"/>
            </w:tcMar>
            <w:vAlign w:val="center"/>
            <w:hideMark/>
          </w:tcPr>
          <w:p w14:paraId="6F0D0AC1"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17" w:type="dxa"/>
            <w:gridSpan w:val="3"/>
            <w:tcBorders>
              <w:bottom w:val="single" w:sz="12" w:space="0" w:color="auto"/>
              <w:right w:val="single" w:sz="12" w:space="0" w:color="auto"/>
            </w:tcBorders>
            <w:tcMar>
              <w:top w:w="0" w:type="dxa"/>
              <w:left w:w="108" w:type="dxa"/>
              <w:bottom w:w="0" w:type="dxa"/>
              <w:right w:w="108" w:type="dxa"/>
            </w:tcMar>
            <w:vAlign w:val="center"/>
          </w:tcPr>
          <w:p w14:paraId="62628D44" w14:textId="3027A717" w:rsidR="00C707F6" w:rsidRPr="00893D5C" w:rsidRDefault="00913DDF" w:rsidP="004E5879">
            <w:pPr>
              <w:rPr>
                <w:rFonts w:ascii="Segoe UI" w:hAnsi="Segoe UI" w:cs="Segoe UI"/>
                <w:b/>
                <w:sz w:val="20"/>
                <w:szCs w:val="20"/>
                <w:lang w:val="en-IE"/>
              </w:rPr>
            </w:pPr>
            <w:r w:rsidRPr="00893D5C">
              <w:rPr>
                <w:rFonts w:ascii="Segoe UI" w:hAnsi="Segoe UI" w:cs="Segoe UI"/>
                <w:bCs/>
                <w:sz w:val="20"/>
                <w:szCs w:val="20"/>
                <w:lang w:val="en-IE"/>
              </w:rPr>
              <w:t>The Farming Innovation Investor Partnership Competition is now open and will close at 11am on 2</w:t>
            </w:r>
            <w:r w:rsidRPr="00893D5C">
              <w:rPr>
                <w:rFonts w:ascii="Segoe UI" w:hAnsi="Segoe UI" w:cs="Segoe UI"/>
                <w:bCs/>
                <w:sz w:val="20"/>
                <w:szCs w:val="20"/>
                <w:vertAlign w:val="superscript"/>
                <w:lang w:val="en-IE"/>
              </w:rPr>
              <w:t>nd</w:t>
            </w:r>
            <w:r w:rsidRPr="00893D5C">
              <w:rPr>
                <w:rFonts w:ascii="Segoe UI" w:hAnsi="Segoe UI" w:cs="Segoe UI"/>
                <w:bCs/>
                <w:sz w:val="20"/>
                <w:szCs w:val="20"/>
                <w:lang w:val="en-IE"/>
              </w:rPr>
              <w:t xml:space="preserve"> July 2025.</w:t>
            </w:r>
            <w:r w:rsidR="00893D5C" w:rsidRPr="00893D5C">
              <w:rPr>
                <w:rFonts w:ascii="Segoe UI" w:hAnsi="Segoe UI" w:cs="Segoe UI"/>
                <w:bCs/>
                <w:sz w:val="20"/>
                <w:szCs w:val="20"/>
                <w:lang w:val="en-IE"/>
              </w:rPr>
              <w:t xml:space="preserve"> </w:t>
            </w:r>
            <w:r w:rsidRPr="00893D5C">
              <w:rPr>
                <w:rFonts w:ascii="Segoe UI" w:hAnsi="Segoe UI" w:cs="Segoe UI"/>
                <w:b/>
                <w:sz w:val="20"/>
                <w:szCs w:val="20"/>
                <w:lang w:val="en-IE"/>
              </w:rPr>
              <w:t xml:space="preserve"> </w:t>
            </w:r>
            <w:r w:rsidRPr="00893D5C">
              <w:rPr>
                <w:rFonts w:ascii="Segoe UI" w:hAnsi="Segoe UI" w:cs="Segoe UI"/>
                <w:bCs/>
                <w:sz w:val="20"/>
                <w:szCs w:val="20"/>
                <w:lang w:val="en-IE"/>
              </w:rPr>
              <w:t>Competitions for Farming Futures R &amp; D – Precision Breeding and Low Emissions Farming and applications to ADOPT all close at 11am on 25</w:t>
            </w:r>
            <w:r w:rsidRPr="00893D5C">
              <w:rPr>
                <w:rFonts w:ascii="Segoe UI" w:hAnsi="Segoe UI" w:cs="Segoe UI"/>
                <w:bCs/>
                <w:sz w:val="20"/>
                <w:szCs w:val="20"/>
                <w:vertAlign w:val="superscript"/>
                <w:lang w:val="en-IE"/>
              </w:rPr>
              <w:t>th</w:t>
            </w:r>
            <w:r w:rsidRPr="00893D5C">
              <w:rPr>
                <w:rFonts w:ascii="Segoe UI" w:hAnsi="Segoe UI" w:cs="Segoe UI"/>
                <w:bCs/>
                <w:sz w:val="20"/>
                <w:szCs w:val="20"/>
                <w:lang w:val="en-IE"/>
              </w:rPr>
              <w:t xml:space="preserve"> June 2025.</w:t>
            </w:r>
          </w:p>
        </w:tc>
      </w:tr>
    </w:tbl>
    <w:p w14:paraId="13E02CE0" w14:textId="77777777" w:rsidR="00C707F6" w:rsidRPr="008C28E0" w:rsidRDefault="00C707F6"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77"/>
        <w:gridCol w:w="2615"/>
        <w:gridCol w:w="1410"/>
        <w:gridCol w:w="3406"/>
      </w:tblGrid>
      <w:tr w:rsidR="00F11576" w14:paraId="303460AC" w14:textId="77777777" w:rsidTr="00F11576">
        <w:trPr>
          <w:trHeight w:val="249"/>
        </w:trPr>
        <w:tc>
          <w:tcPr>
            <w:tcW w:w="1377"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tcPr>
          <w:p w14:paraId="1A26523D" w14:textId="60139722" w:rsidR="00F11576" w:rsidRPr="00846D7B" w:rsidRDefault="00F11576" w:rsidP="00F11576">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431"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vAlign w:val="center"/>
          </w:tcPr>
          <w:p w14:paraId="4B2D9EDD" w14:textId="3AA4E40A" w:rsidR="00F11576" w:rsidRPr="001560D2" w:rsidRDefault="00BD2FAD" w:rsidP="00F11576">
            <w:pPr>
              <w:rPr>
                <w:rFonts w:ascii="Segoe UI Semibold" w:hAnsi="Segoe UI Semibold" w:cs="Segoe UI Semibold"/>
                <w:sz w:val="20"/>
                <w:szCs w:val="20"/>
                <w:lang w:eastAsia="en-GB"/>
              </w:rPr>
            </w:pPr>
            <w:r>
              <w:rPr>
                <w:rFonts w:ascii="Segoe UI Semibold" w:hAnsi="Segoe UI Semibold" w:cs="Segoe UI Semibold"/>
                <w:sz w:val="20"/>
                <w:szCs w:val="20"/>
              </w:rPr>
              <w:t>Agri</w:t>
            </w:r>
            <w:r w:rsidR="00342065">
              <w:rPr>
                <w:rFonts w:ascii="Segoe UI Semibold" w:hAnsi="Segoe UI Semibold" w:cs="Segoe UI Semibold"/>
                <w:sz w:val="20"/>
                <w:szCs w:val="20"/>
              </w:rPr>
              <w:t>-Environment Climate Scheme (AECS)</w:t>
            </w:r>
            <w:r w:rsidR="00F11576" w:rsidRPr="001560D2">
              <w:rPr>
                <w:rFonts w:ascii="Segoe UI Semibold" w:hAnsi="Segoe UI Semibold" w:cs="Segoe UI Semibold"/>
                <w:sz w:val="20"/>
                <w:szCs w:val="20"/>
              </w:rPr>
              <w:t xml:space="preserve"> </w:t>
            </w:r>
            <w:hyperlink w:anchor="_Agri-Environment_Climate_Scheme" w:history="1">
              <w:r w:rsidR="00F11576" w:rsidRPr="009771B5">
                <w:rPr>
                  <w:rStyle w:val="Hyperlink"/>
                  <w:rFonts w:ascii="Segoe UI Semibold" w:hAnsi="Segoe UI Semibold" w:cs="Segoe UI Semibold"/>
                  <w:sz w:val="20"/>
                  <w:szCs w:val="20"/>
                </w:rPr>
                <w:t xml:space="preserve">(Section </w:t>
              </w:r>
              <w:r w:rsidR="00342065" w:rsidRPr="009771B5">
                <w:rPr>
                  <w:rStyle w:val="Hyperlink"/>
                  <w:rFonts w:ascii="Segoe UI Semibold" w:hAnsi="Segoe UI Semibold" w:cs="Segoe UI Semibold"/>
                  <w:sz w:val="20"/>
                  <w:szCs w:val="20"/>
                </w:rPr>
                <w:t>6</w:t>
              </w:r>
              <w:r w:rsidR="00F11576" w:rsidRPr="009771B5">
                <w:rPr>
                  <w:rStyle w:val="Hyperlink"/>
                  <w:rFonts w:ascii="Segoe UI Semibold" w:hAnsi="Segoe UI Semibold" w:cs="Segoe UI Semibold"/>
                  <w:sz w:val="20"/>
                  <w:szCs w:val="20"/>
                </w:rPr>
                <w:t>.</w:t>
              </w:r>
              <w:r w:rsidR="00342065" w:rsidRPr="009771B5">
                <w:rPr>
                  <w:rStyle w:val="Hyperlink"/>
                  <w:rFonts w:ascii="Segoe UI Semibold" w:hAnsi="Segoe UI Semibold" w:cs="Segoe UI Semibold"/>
                  <w:sz w:val="20"/>
                  <w:szCs w:val="20"/>
                </w:rPr>
                <w:t>3</w:t>
              </w:r>
              <w:r w:rsidR="00F11576" w:rsidRPr="009771B5">
                <w:rPr>
                  <w:rStyle w:val="Hyperlink"/>
                  <w:rFonts w:ascii="Segoe UI Semibold" w:hAnsi="Segoe UI Semibold" w:cs="Segoe UI Semibold"/>
                  <w:sz w:val="20"/>
                  <w:szCs w:val="20"/>
                </w:rPr>
                <w:t>.1)</w:t>
              </w:r>
            </w:hyperlink>
          </w:p>
        </w:tc>
      </w:tr>
      <w:tr w:rsidR="00F11576" w14:paraId="2A4B7B73" w14:textId="77777777" w:rsidTr="00F11576">
        <w:trPr>
          <w:trHeight w:val="216"/>
        </w:trPr>
        <w:tc>
          <w:tcPr>
            <w:tcW w:w="1377" w:type="dxa"/>
            <w:tcBorders>
              <w:top w:val="single" w:sz="4" w:space="0" w:color="auto"/>
              <w:left w:val="single" w:sz="12" w:space="0" w:color="auto"/>
            </w:tcBorders>
            <w:tcMar>
              <w:top w:w="0" w:type="dxa"/>
              <w:left w:w="108" w:type="dxa"/>
              <w:bottom w:w="0" w:type="dxa"/>
              <w:right w:w="108" w:type="dxa"/>
            </w:tcMar>
            <w:vAlign w:val="center"/>
          </w:tcPr>
          <w:p w14:paraId="646D7EE6" w14:textId="29C35E14" w:rsidR="00F11576" w:rsidRPr="00846D7B" w:rsidRDefault="00F11576" w:rsidP="00F11576">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15" w:type="dxa"/>
            <w:tcBorders>
              <w:top w:val="single" w:sz="4" w:space="0" w:color="auto"/>
            </w:tcBorders>
            <w:tcMar>
              <w:top w:w="0" w:type="dxa"/>
              <w:left w:w="108" w:type="dxa"/>
              <w:bottom w:w="0" w:type="dxa"/>
              <w:right w:w="108" w:type="dxa"/>
            </w:tcMar>
            <w:vAlign w:val="center"/>
          </w:tcPr>
          <w:p w14:paraId="57AA2448" w14:textId="2B807377" w:rsidR="00F11576" w:rsidRPr="00EC75FA" w:rsidRDefault="00342065" w:rsidP="00F11576">
            <w:pPr>
              <w:rPr>
                <w:rFonts w:ascii="Segoe UI" w:hAnsi="Segoe UI" w:cs="Segoe UI"/>
                <w:sz w:val="20"/>
                <w:szCs w:val="20"/>
                <w:lang w:eastAsia="en-GB"/>
              </w:rPr>
            </w:pPr>
            <w:r>
              <w:rPr>
                <w:rFonts w:ascii="Segoe UI" w:hAnsi="Segoe UI" w:cs="Segoe UI"/>
                <w:sz w:val="20"/>
                <w:szCs w:val="20"/>
                <w:lang w:eastAsia="en-GB"/>
              </w:rPr>
              <w:t>Scotland</w:t>
            </w:r>
          </w:p>
        </w:tc>
        <w:tc>
          <w:tcPr>
            <w:tcW w:w="1410" w:type="dxa"/>
            <w:tcBorders>
              <w:top w:val="single" w:sz="4" w:space="0" w:color="auto"/>
            </w:tcBorders>
            <w:vAlign w:val="center"/>
          </w:tcPr>
          <w:p w14:paraId="353EB91F" w14:textId="16B4123A" w:rsidR="00F11576" w:rsidRPr="00782A00" w:rsidRDefault="00782A00" w:rsidP="00F11576">
            <w:pPr>
              <w:ind w:left="161"/>
              <w:rPr>
                <w:rFonts w:ascii="Segoe UI Semibold" w:hAnsi="Segoe UI Semibold" w:cs="Segoe UI Semibold"/>
                <w:sz w:val="20"/>
                <w:szCs w:val="20"/>
                <w:lang w:eastAsia="en-GB"/>
              </w:rPr>
            </w:pPr>
            <w:r w:rsidRPr="00782A00">
              <w:rPr>
                <w:rFonts w:ascii="Segoe UI Semibold" w:hAnsi="Segoe UI Semibold" w:cs="Segoe UI Semibold"/>
                <w:sz w:val="20"/>
                <w:szCs w:val="20"/>
                <w:lang w:eastAsia="en-GB"/>
              </w:rPr>
              <w:t>Category:</w:t>
            </w:r>
          </w:p>
        </w:tc>
        <w:tc>
          <w:tcPr>
            <w:tcW w:w="3406" w:type="dxa"/>
            <w:tcBorders>
              <w:top w:val="single" w:sz="4" w:space="0" w:color="auto"/>
              <w:right w:val="single" w:sz="12" w:space="0" w:color="auto"/>
            </w:tcBorders>
            <w:vAlign w:val="center"/>
          </w:tcPr>
          <w:p w14:paraId="4250A15E" w14:textId="65EACD18" w:rsidR="00F11576" w:rsidRPr="00EC75FA" w:rsidRDefault="00342065" w:rsidP="00F11576">
            <w:pPr>
              <w:ind w:left="111"/>
              <w:rPr>
                <w:rFonts w:ascii="Segoe UI" w:hAnsi="Segoe UI" w:cs="Segoe UI"/>
                <w:sz w:val="20"/>
                <w:szCs w:val="20"/>
                <w:lang w:eastAsia="en-GB"/>
              </w:rPr>
            </w:pPr>
            <w:r>
              <w:rPr>
                <w:rFonts w:ascii="Segoe UI" w:hAnsi="Segoe UI" w:cs="Segoe UI"/>
                <w:sz w:val="20"/>
                <w:szCs w:val="20"/>
                <w:lang w:eastAsia="en-GB"/>
              </w:rPr>
              <w:t>Land Management</w:t>
            </w:r>
          </w:p>
        </w:tc>
      </w:tr>
      <w:tr w:rsidR="00F11576" w14:paraId="43DB7BAD" w14:textId="77777777" w:rsidTr="00F11576">
        <w:trPr>
          <w:trHeight w:val="221"/>
        </w:trPr>
        <w:tc>
          <w:tcPr>
            <w:tcW w:w="1377" w:type="dxa"/>
            <w:tcBorders>
              <w:left w:val="single" w:sz="12" w:space="0" w:color="auto"/>
            </w:tcBorders>
            <w:shd w:val="clear" w:color="auto" w:fill="D9D9D9" w:themeFill="background1" w:themeFillShade="D9"/>
            <w:tcMar>
              <w:top w:w="0" w:type="dxa"/>
              <w:left w:w="108" w:type="dxa"/>
              <w:bottom w:w="0" w:type="dxa"/>
              <w:right w:w="108" w:type="dxa"/>
            </w:tcMar>
            <w:vAlign w:val="center"/>
          </w:tcPr>
          <w:p w14:paraId="2CCBBEA0" w14:textId="6F022C73" w:rsidR="00F11576" w:rsidRPr="00846D7B" w:rsidRDefault="00F11576" w:rsidP="00F11576">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31"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1F5CBD6B" w14:textId="6030C842" w:rsidR="00F11576" w:rsidRPr="00EC75FA" w:rsidRDefault="006024AA" w:rsidP="00F11576">
            <w:pPr>
              <w:rPr>
                <w:rFonts w:ascii="Segoe UI" w:hAnsi="Segoe UI" w:cs="Segoe UI"/>
                <w:sz w:val="20"/>
                <w:szCs w:val="20"/>
                <w:lang w:eastAsia="en-GB"/>
              </w:rPr>
            </w:pPr>
            <w:r w:rsidRPr="00AE3A60">
              <w:rPr>
                <w:rFonts w:ascii="Segoe UI" w:hAnsi="Segoe UI" w:cs="Segoe UI"/>
                <w:sz w:val="20"/>
                <w:szCs w:val="20"/>
                <w:lang w:val="en-IE"/>
              </w:rPr>
              <w:t>Funding via annual payments for management options or payments for capital items aimed at promoting low carbon farming and protecting the environment</w:t>
            </w:r>
            <w:r>
              <w:rPr>
                <w:rFonts w:ascii="Segoe UI" w:hAnsi="Segoe UI" w:cs="Segoe UI"/>
                <w:sz w:val="20"/>
                <w:szCs w:val="20"/>
                <w:lang w:val="en-IE"/>
              </w:rPr>
              <w:t>.</w:t>
            </w:r>
          </w:p>
        </w:tc>
      </w:tr>
      <w:tr w:rsidR="00F11576" w14:paraId="1BD41AC4" w14:textId="77777777" w:rsidTr="00F11576">
        <w:trPr>
          <w:trHeight w:val="335"/>
        </w:trPr>
        <w:tc>
          <w:tcPr>
            <w:tcW w:w="1377" w:type="dxa"/>
            <w:tcBorders>
              <w:left w:val="single" w:sz="12" w:space="0" w:color="auto"/>
              <w:bottom w:val="single" w:sz="12" w:space="0" w:color="auto"/>
            </w:tcBorders>
            <w:tcMar>
              <w:top w:w="0" w:type="dxa"/>
              <w:left w:w="108" w:type="dxa"/>
              <w:bottom w:w="0" w:type="dxa"/>
              <w:right w:w="108" w:type="dxa"/>
            </w:tcMar>
            <w:vAlign w:val="center"/>
          </w:tcPr>
          <w:p w14:paraId="56247277" w14:textId="0651CA44" w:rsidR="00F11576" w:rsidRPr="00846D7B" w:rsidRDefault="00F11576" w:rsidP="00F11576">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31" w:type="dxa"/>
            <w:gridSpan w:val="3"/>
            <w:tcBorders>
              <w:bottom w:val="single" w:sz="12" w:space="0" w:color="auto"/>
              <w:right w:val="single" w:sz="12" w:space="0" w:color="auto"/>
            </w:tcBorders>
            <w:shd w:val="clear" w:color="auto" w:fill="FFFFFF" w:themeFill="background1"/>
            <w:tcMar>
              <w:top w:w="0" w:type="dxa"/>
              <w:left w:w="108" w:type="dxa"/>
              <w:bottom w:w="0" w:type="dxa"/>
              <w:right w:w="108" w:type="dxa"/>
            </w:tcMar>
            <w:vAlign w:val="center"/>
          </w:tcPr>
          <w:p w14:paraId="4F48182B" w14:textId="1C596540" w:rsidR="00F11576" w:rsidRPr="00FB231B" w:rsidRDefault="00FB231B" w:rsidP="00342065">
            <w:pPr>
              <w:pStyle w:val="ListParagraph"/>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0"/>
              <w:ind w:left="0"/>
              <w:jc w:val="both"/>
              <w:rPr>
                <w:rFonts w:ascii="Segoe UI" w:eastAsia="Times New Roman" w:hAnsi="Segoe UI" w:cs="Segoe UI"/>
                <w:bCs/>
                <w:sz w:val="20"/>
                <w:szCs w:val="20"/>
                <w:bdr w:val="none" w:sz="0" w:space="0" w:color="auto"/>
                <w:lang w:val="en-IE"/>
              </w:rPr>
            </w:pPr>
            <w:r w:rsidRPr="00FB231B">
              <w:rPr>
                <w:rFonts w:ascii="Segoe UI" w:hAnsi="Segoe UI" w:cs="Segoe UI"/>
                <w:bCs/>
                <w:sz w:val="20"/>
                <w:szCs w:val="20"/>
                <w:lang w:val="en-IE"/>
              </w:rPr>
              <w:t xml:space="preserve">The agri-environment element is now closed for </w:t>
            </w:r>
            <w:r>
              <w:rPr>
                <w:rFonts w:ascii="Segoe UI" w:hAnsi="Segoe UI" w:cs="Segoe UI"/>
                <w:bCs/>
                <w:sz w:val="20"/>
                <w:szCs w:val="20"/>
                <w:lang w:val="en-IE"/>
              </w:rPr>
              <w:t>2025</w:t>
            </w:r>
            <w:r w:rsidRPr="00FB231B">
              <w:rPr>
                <w:rFonts w:ascii="Segoe UI" w:hAnsi="Segoe UI" w:cs="Segoe UI"/>
                <w:bCs/>
                <w:sz w:val="20"/>
                <w:szCs w:val="20"/>
                <w:lang w:val="en-IE"/>
              </w:rPr>
              <w:t xml:space="preserve">.  The </w:t>
            </w:r>
            <w:r w:rsidR="002D3056" w:rsidRPr="00FB231B">
              <w:rPr>
                <w:rFonts w:ascii="Segoe UI" w:hAnsi="Segoe UI" w:cs="Segoe UI"/>
                <w:bCs/>
                <w:sz w:val="20"/>
                <w:szCs w:val="20"/>
                <w:lang w:val="en-IE"/>
              </w:rPr>
              <w:t>Stand-alone</w:t>
            </w:r>
            <w:r w:rsidRPr="00FB231B">
              <w:rPr>
                <w:rFonts w:ascii="Segoe UI" w:hAnsi="Segoe UI" w:cs="Segoe UI"/>
                <w:bCs/>
                <w:sz w:val="20"/>
                <w:szCs w:val="20"/>
                <w:lang w:val="en-IE"/>
              </w:rPr>
              <w:t xml:space="preserve"> Organic Conversion </w:t>
            </w:r>
            <w:r w:rsidR="002D3056">
              <w:rPr>
                <w:rFonts w:ascii="Segoe UI" w:hAnsi="Segoe UI" w:cs="Segoe UI"/>
                <w:bCs/>
                <w:sz w:val="20"/>
                <w:szCs w:val="20"/>
                <w:lang w:val="en-IE"/>
              </w:rPr>
              <w:t>&amp;</w:t>
            </w:r>
            <w:r w:rsidRPr="00FB231B">
              <w:rPr>
                <w:rFonts w:ascii="Segoe UI" w:hAnsi="Segoe UI" w:cs="Segoe UI"/>
                <w:bCs/>
                <w:sz w:val="20"/>
                <w:szCs w:val="20"/>
                <w:lang w:val="en-IE"/>
              </w:rPr>
              <w:t xml:space="preserve"> Maintenance strand close</w:t>
            </w:r>
            <w:r w:rsidR="002D3056">
              <w:rPr>
                <w:rFonts w:ascii="Segoe UI" w:hAnsi="Segoe UI" w:cs="Segoe UI"/>
                <w:bCs/>
                <w:sz w:val="20"/>
                <w:szCs w:val="20"/>
                <w:lang w:val="en-IE"/>
              </w:rPr>
              <w:t>s</w:t>
            </w:r>
            <w:r w:rsidRPr="00FB231B">
              <w:rPr>
                <w:rFonts w:ascii="Segoe UI" w:hAnsi="Segoe UI" w:cs="Segoe UI"/>
                <w:bCs/>
                <w:sz w:val="20"/>
                <w:szCs w:val="20"/>
                <w:lang w:val="en-IE"/>
              </w:rPr>
              <w:t xml:space="preserve"> to new applications on 31</w:t>
            </w:r>
            <w:r w:rsidRPr="00FB231B">
              <w:rPr>
                <w:rFonts w:ascii="Segoe UI" w:hAnsi="Segoe UI" w:cs="Segoe UI"/>
                <w:bCs/>
                <w:sz w:val="20"/>
                <w:szCs w:val="20"/>
                <w:vertAlign w:val="superscript"/>
                <w:lang w:val="en-IE"/>
              </w:rPr>
              <w:t>st</w:t>
            </w:r>
            <w:r w:rsidRPr="00FB231B">
              <w:rPr>
                <w:rFonts w:ascii="Segoe UI" w:hAnsi="Segoe UI" w:cs="Segoe UI"/>
                <w:bCs/>
                <w:sz w:val="20"/>
                <w:szCs w:val="20"/>
                <w:lang w:val="en-IE"/>
              </w:rPr>
              <w:t xml:space="preserve"> July 2025.  </w:t>
            </w:r>
          </w:p>
        </w:tc>
      </w:tr>
    </w:tbl>
    <w:p w14:paraId="33138F52" w14:textId="77777777" w:rsidR="00C707F6" w:rsidRPr="008C28E0" w:rsidRDefault="00C707F6"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074"/>
        <w:gridCol w:w="1404"/>
        <w:gridCol w:w="3941"/>
      </w:tblGrid>
      <w:tr w:rsidR="00C707F6" w14:paraId="6CF53FCA" w14:textId="77777777" w:rsidTr="00CA291E">
        <w:trPr>
          <w:trHeight w:val="249"/>
        </w:trPr>
        <w:tc>
          <w:tcPr>
            <w:tcW w:w="1389"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106E0686"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419"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vAlign w:val="center"/>
            <w:hideMark/>
          </w:tcPr>
          <w:p w14:paraId="67FCEBF7" w14:textId="2F669C48" w:rsidR="00C707F6" w:rsidRPr="001560D2" w:rsidRDefault="0060265C" w:rsidP="004E5879">
            <w:pPr>
              <w:rPr>
                <w:rFonts w:ascii="Segoe UI Semibold" w:hAnsi="Segoe UI Semibold" w:cs="Segoe UI Semibold"/>
                <w:sz w:val="20"/>
                <w:szCs w:val="20"/>
                <w:lang w:eastAsia="en-GB"/>
              </w:rPr>
            </w:pPr>
            <w:r>
              <w:rPr>
                <w:rFonts w:ascii="Segoe UI Semibold" w:hAnsi="Segoe UI Semibold" w:cs="Segoe UI Semibold"/>
                <w:sz w:val="20"/>
                <w:szCs w:val="20"/>
              </w:rPr>
              <w:t>Small Grants</w:t>
            </w:r>
            <w:r w:rsidR="003F033E">
              <w:rPr>
                <w:rFonts w:ascii="Segoe UI Semibold" w:hAnsi="Segoe UI Semibold" w:cs="Segoe UI Semibold"/>
                <w:sz w:val="20"/>
                <w:szCs w:val="20"/>
              </w:rPr>
              <w:t xml:space="preserve">: </w:t>
            </w:r>
            <w:r w:rsidR="00325123">
              <w:rPr>
                <w:rFonts w:ascii="Segoe UI Semibold" w:hAnsi="Segoe UI Semibold" w:cs="Segoe UI Semibold"/>
                <w:sz w:val="20"/>
                <w:szCs w:val="20"/>
              </w:rPr>
              <w:t>Environment</w:t>
            </w:r>
            <w:r w:rsidR="00154838">
              <w:rPr>
                <w:rFonts w:ascii="Segoe UI Semibold" w:hAnsi="Segoe UI Semibold" w:cs="Segoe UI Semibold"/>
                <w:sz w:val="20"/>
                <w:szCs w:val="20"/>
              </w:rPr>
              <w:t>, Efficiency, Yard Coverings</w:t>
            </w:r>
            <w:r w:rsidR="00C707F6" w:rsidRPr="001560D2">
              <w:rPr>
                <w:rFonts w:ascii="Segoe UI Semibold" w:hAnsi="Segoe UI Semibold" w:cs="Segoe UI Semibold"/>
                <w:sz w:val="20"/>
                <w:szCs w:val="20"/>
              </w:rPr>
              <w:t xml:space="preserve"> </w:t>
            </w:r>
            <w:hyperlink w:anchor="_Small_Grants:_Environment;" w:history="1">
              <w:r w:rsidR="003F033E" w:rsidRPr="00DE0C65">
                <w:rPr>
                  <w:rStyle w:val="Hyperlink"/>
                  <w:rFonts w:ascii="Segoe UI Semibold" w:hAnsi="Segoe UI Semibold" w:cs="Segoe UI Semibold"/>
                  <w:sz w:val="20"/>
                  <w:szCs w:val="20"/>
                </w:rPr>
                <w:t>(</w:t>
              </w:r>
              <w:r w:rsidR="00D30EA6" w:rsidRPr="00DE0C65">
                <w:rPr>
                  <w:rStyle w:val="Hyperlink"/>
                  <w:rFonts w:ascii="Segoe UI Semibold" w:hAnsi="Segoe UI Semibold" w:cs="Segoe UI Semibold"/>
                  <w:sz w:val="20"/>
                  <w:szCs w:val="20"/>
                </w:rPr>
                <w:t xml:space="preserve">Section </w:t>
              </w:r>
              <w:r w:rsidR="00CA291E" w:rsidRPr="00DE0C65">
                <w:rPr>
                  <w:rStyle w:val="Hyperlink"/>
                  <w:rFonts w:ascii="Segoe UI Semibold" w:hAnsi="Segoe UI Semibold" w:cs="Segoe UI Semibold"/>
                  <w:sz w:val="20"/>
                  <w:szCs w:val="20"/>
                </w:rPr>
                <w:t>7.</w:t>
              </w:r>
              <w:r w:rsidR="009143ED" w:rsidRPr="00DE0C65">
                <w:rPr>
                  <w:rStyle w:val="Hyperlink"/>
                  <w:rFonts w:ascii="Segoe UI Semibold" w:hAnsi="Segoe UI Semibold" w:cs="Segoe UI Semibold"/>
                  <w:sz w:val="20"/>
                  <w:szCs w:val="20"/>
                </w:rPr>
                <w:t>2</w:t>
              </w:r>
              <w:r w:rsidR="00CA291E" w:rsidRPr="00DE0C65">
                <w:rPr>
                  <w:rStyle w:val="Hyperlink"/>
                  <w:rFonts w:ascii="Segoe UI Semibold" w:hAnsi="Segoe UI Semibold" w:cs="Segoe UI Semibold"/>
                  <w:sz w:val="20"/>
                  <w:szCs w:val="20"/>
                </w:rPr>
                <w:t>.1)</w:t>
              </w:r>
            </w:hyperlink>
          </w:p>
        </w:tc>
      </w:tr>
      <w:tr w:rsidR="00C707F6" w14:paraId="3E95D8D0" w14:textId="77777777" w:rsidTr="00CA291E">
        <w:trPr>
          <w:trHeight w:val="216"/>
        </w:trPr>
        <w:tc>
          <w:tcPr>
            <w:tcW w:w="1389" w:type="dxa"/>
            <w:tcBorders>
              <w:top w:val="single" w:sz="4" w:space="0" w:color="auto"/>
              <w:left w:val="single" w:sz="12" w:space="0" w:color="auto"/>
            </w:tcBorders>
            <w:tcMar>
              <w:top w:w="0" w:type="dxa"/>
              <w:left w:w="108" w:type="dxa"/>
              <w:bottom w:w="0" w:type="dxa"/>
              <w:right w:w="108" w:type="dxa"/>
            </w:tcMar>
            <w:vAlign w:val="center"/>
            <w:hideMark/>
          </w:tcPr>
          <w:p w14:paraId="179D1927"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074" w:type="dxa"/>
            <w:tcBorders>
              <w:top w:val="single" w:sz="4" w:space="0" w:color="auto"/>
            </w:tcBorders>
            <w:tcMar>
              <w:top w:w="0" w:type="dxa"/>
              <w:left w:w="108" w:type="dxa"/>
              <w:bottom w:w="0" w:type="dxa"/>
              <w:right w:w="108" w:type="dxa"/>
            </w:tcMar>
            <w:vAlign w:val="center"/>
            <w:hideMark/>
          </w:tcPr>
          <w:p w14:paraId="00DAAEE2" w14:textId="77777777"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Wales</w:t>
            </w:r>
          </w:p>
        </w:tc>
        <w:tc>
          <w:tcPr>
            <w:tcW w:w="1404" w:type="dxa"/>
            <w:tcBorders>
              <w:top w:val="single" w:sz="4" w:space="0" w:color="auto"/>
            </w:tcBorders>
            <w:vAlign w:val="center"/>
          </w:tcPr>
          <w:p w14:paraId="6073D30A" w14:textId="77777777" w:rsidR="00C707F6" w:rsidRPr="00EC75FA" w:rsidRDefault="00C707F6" w:rsidP="004E587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941" w:type="dxa"/>
            <w:tcBorders>
              <w:top w:val="single" w:sz="4" w:space="0" w:color="auto"/>
              <w:right w:val="single" w:sz="12" w:space="0" w:color="auto"/>
            </w:tcBorders>
            <w:vAlign w:val="center"/>
          </w:tcPr>
          <w:p w14:paraId="567416A7" w14:textId="6F784C8E"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 xml:space="preserve"> </w:t>
            </w:r>
            <w:r w:rsidR="009143ED">
              <w:rPr>
                <w:rFonts w:ascii="Segoe UI" w:hAnsi="Segoe UI" w:cs="Segoe UI"/>
                <w:sz w:val="20"/>
                <w:szCs w:val="20"/>
                <w:lang w:eastAsia="en-GB"/>
              </w:rPr>
              <w:t>Equipment</w:t>
            </w:r>
            <w:r w:rsidR="00EF5F2D">
              <w:rPr>
                <w:rFonts w:ascii="Segoe UI" w:hAnsi="Segoe UI" w:cs="Segoe UI"/>
                <w:sz w:val="20"/>
                <w:szCs w:val="20"/>
                <w:lang w:eastAsia="en-GB"/>
              </w:rPr>
              <w:t xml:space="preserve"> &amp; Ancillary Items</w:t>
            </w:r>
          </w:p>
        </w:tc>
      </w:tr>
      <w:tr w:rsidR="00CA291E" w14:paraId="276E54BB" w14:textId="77777777" w:rsidTr="00CA291E">
        <w:trPr>
          <w:trHeight w:val="221"/>
        </w:trPr>
        <w:tc>
          <w:tcPr>
            <w:tcW w:w="1389"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15AB7CBB" w14:textId="77777777" w:rsidR="00CA291E" w:rsidRPr="00846D7B" w:rsidRDefault="00CA291E" w:rsidP="00CA291E">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19" w:type="dxa"/>
            <w:gridSpan w:val="3"/>
            <w:tcBorders>
              <w:right w:val="single" w:sz="12" w:space="0" w:color="auto"/>
            </w:tcBorders>
            <w:shd w:val="clear" w:color="auto" w:fill="D9D9D9" w:themeFill="background1" w:themeFillShade="D9"/>
            <w:tcMar>
              <w:top w:w="0" w:type="dxa"/>
              <w:left w:w="108" w:type="dxa"/>
              <w:bottom w:w="0" w:type="dxa"/>
              <w:right w:w="108" w:type="dxa"/>
            </w:tcMar>
          </w:tcPr>
          <w:p w14:paraId="6EDCCB40" w14:textId="286338E5" w:rsidR="00CA291E" w:rsidRPr="00EC75FA" w:rsidRDefault="00EF5F2D" w:rsidP="00CA291E">
            <w:pPr>
              <w:rPr>
                <w:rFonts w:ascii="Segoe UI" w:hAnsi="Segoe UI" w:cs="Segoe UI"/>
                <w:sz w:val="20"/>
                <w:szCs w:val="20"/>
                <w:lang w:eastAsia="en-GB"/>
              </w:rPr>
            </w:pPr>
            <w:r w:rsidRPr="00AE3A60">
              <w:rPr>
                <w:rFonts w:ascii="Segoe UI" w:hAnsi="Segoe UI" w:cs="Segoe UI"/>
                <w:sz w:val="20"/>
                <w:szCs w:val="20"/>
                <w:lang w:val="en-IE"/>
              </w:rPr>
              <w:t>A set of Small Grants</w:t>
            </w:r>
            <w:r>
              <w:rPr>
                <w:rFonts w:ascii="Segoe UI" w:hAnsi="Segoe UI" w:cs="Segoe UI"/>
                <w:sz w:val="20"/>
                <w:szCs w:val="20"/>
                <w:lang w:val="en-IE"/>
              </w:rPr>
              <w:t xml:space="preserve"> </w:t>
            </w:r>
            <w:r w:rsidRPr="00AE3A60">
              <w:rPr>
                <w:rFonts w:ascii="Segoe UI" w:hAnsi="Segoe UI" w:cs="Segoe UI"/>
                <w:sz w:val="20"/>
                <w:szCs w:val="20"/>
                <w:lang w:val="en-IE"/>
              </w:rPr>
              <w:t>to contribute towards the cost of capital items to improve the efficiency and environmental performance of farm businesses.</w:t>
            </w:r>
          </w:p>
        </w:tc>
      </w:tr>
      <w:tr w:rsidR="00CA291E" w14:paraId="34A05734" w14:textId="77777777" w:rsidTr="00CA291E">
        <w:trPr>
          <w:trHeight w:val="335"/>
        </w:trPr>
        <w:tc>
          <w:tcPr>
            <w:tcW w:w="1389" w:type="dxa"/>
            <w:tcBorders>
              <w:left w:val="single" w:sz="12" w:space="0" w:color="auto"/>
              <w:bottom w:val="single" w:sz="12" w:space="0" w:color="auto"/>
            </w:tcBorders>
            <w:tcMar>
              <w:top w:w="0" w:type="dxa"/>
              <w:left w:w="108" w:type="dxa"/>
              <w:bottom w:w="0" w:type="dxa"/>
              <w:right w:w="108" w:type="dxa"/>
            </w:tcMar>
            <w:vAlign w:val="center"/>
            <w:hideMark/>
          </w:tcPr>
          <w:p w14:paraId="4EB554C9" w14:textId="77777777" w:rsidR="00CA291E" w:rsidRPr="00846D7B" w:rsidRDefault="00CA291E" w:rsidP="00CA291E">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19" w:type="dxa"/>
            <w:gridSpan w:val="3"/>
            <w:tcBorders>
              <w:bottom w:val="single" w:sz="12" w:space="0" w:color="auto"/>
              <w:right w:val="single" w:sz="12" w:space="0" w:color="auto"/>
            </w:tcBorders>
            <w:shd w:val="clear" w:color="auto" w:fill="auto"/>
            <w:tcMar>
              <w:top w:w="0" w:type="dxa"/>
              <w:left w:w="108" w:type="dxa"/>
              <w:bottom w:w="0" w:type="dxa"/>
              <w:right w:w="108" w:type="dxa"/>
            </w:tcMar>
            <w:vAlign w:val="center"/>
          </w:tcPr>
          <w:p w14:paraId="1D828E78" w14:textId="12E1558A" w:rsidR="00CA291E" w:rsidRPr="00135096" w:rsidRDefault="00FB231B" w:rsidP="00EF5F2D">
            <w:pPr>
              <w:pStyle w:val="ListParagraph"/>
              <w:spacing w:after="0"/>
              <w:ind w:left="48"/>
              <w:rPr>
                <w:rFonts w:ascii="Segoe UI" w:hAnsi="Segoe UI" w:cs="Segoe UI"/>
                <w:bCs/>
                <w:sz w:val="20"/>
                <w:szCs w:val="20"/>
                <w:lang w:val="en-IE"/>
              </w:rPr>
            </w:pPr>
            <w:r w:rsidRPr="00FB231B">
              <w:rPr>
                <w:rFonts w:ascii="Segoe UI" w:hAnsi="Segoe UI" w:cs="Segoe UI"/>
                <w:bCs/>
                <w:sz w:val="20"/>
                <w:szCs w:val="20"/>
                <w:lang w:val="en-IE"/>
              </w:rPr>
              <w:t>Small Grants – Environment (Water) closes on 1</w:t>
            </w:r>
            <w:r w:rsidRPr="00FB231B">
              <w:rPr>
                <w:rFonts w:ascii="Segoe UI" w:hAnsi="Segoe UI" w:cs="Segoe UI"/>
                <w:bCs/>
                <w:sz w:val="20"/>
                <w:szCs w:val="20"/>
                <w:vertAlign w:val="superscript"/>
                <w:lang w:val="en-IE"/>
              </w:rPr>
              <w:t>st</w:t>
            </w:r>
            <w:r w:rsidRPr="00FB231B">
              <w:rPr>
                <w:rFonts w:ascii="Segoe UI" w:hAnsi="Segoe UI" w:cs="Segoe UI"/>
                <w:bCs/>
                <w:sz w:val="20"/>
                <w:szCs w:val="20"/>
                <w:lang w:val="en-IE"/>
              </w:rPr>
              <w:t xml:space="preserve"> July 2025.  Small Grants – Environment (Carbon) will open from 11</w:t>
            </w:r>
            <w:r w:rsidRPr="00FB231B">
              <w:rPr>
                <w:rFonts w:ascii="Segoe UI" w:hAnsi="Segoe UI" w:cs="Segoe UI"/>
                <w:bCs/>
                <w:sz w:val="20"/>
                <w:szCs w:val="20"/>
                <w:vertAlign w:val="superscript"/>
                <w:lang w:val="en-IE"/>
              </w:rPr>
              <w:t>th</w:t>
            </w:r>
            <w:r w:rsidRPr="00FB231B">
              <w:rPr>
                <w:rFonts w:ascii="Segoe UI" w:hAnsi="Segoe UI" w:cs="Segoe UI"/>
                <w:bCs/>
                <w:sz w:val="20"/>
                <w:szCs w:val="20"/>
                <w:lang w:val="en-IE"/>
              </w:rPr>
              <w:t xml:space="preserve"> August – 19</w:t>
            </w:r>
            <w:r w:rsidRPr="00FB231B">
              <w:rPr>
                <w:rFonts w:ascii="Segoe UI" w:hAnsi="Segoe UI" w:cs="Segoe UI"/>
                <w:bCs/>
                <w:sz w:val="20"/>
                <w:szCs w:val="20"/>
                <w:vertAlign w:val="superscript"/>
                <w:lang w:val="en-IE"/>
              </w:rPr>
              <w:t>th</w:t>
            </w:r>
            <w:r w:rsidRPr="00FB231B">
              <w:rPr>
                <w:rFonts w:ascii="Segoe UI" w:hAnsi="Segoe UI" w:cs="Segoe UI"/>
                <w:bCs/>
                <w:sz w:val="20"/>
                <w:szCs w:val="20"/>
                <w:lang w:val="en-IE"/>
              </w:rPr>
              <w:t xml:space="preserve"> September.</w:t>
            </w:r>
          </w:p>
        </w:tc>
      </w:tr>
    </w:tbl>
    <w:p w14:paraId="6C649E4D" w14:textId="77777777" w:rsidR="009278F0" w:rsidRDefault="009278F0"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074"/>
        <w:gridCol w:w="1404"/>
        <w:gridCol w:w="3941"/>
      </w:tblGrid>
      <w:tr w:rsidR="006A7D3B" w14:paraId="4D7F6853" w14:textId="77777777" w:rsidTr="00E955C8">
        <w:trPr>
          <w:trHeight w:val="249"/>
        </w:trPr>
        <w:tc>
          <w:tcPr>
            <w:tcW w:w="1389"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2475CE4B" w14:textId="77777777" w:rsidR="006A7D3B" w:rsidRPr="00846D7B" w:rsidRDefault="006A7D3B" w:rsidP="00E955C8">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419"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vAlign w:val="center"/>
            <w:hideMark/>
          </w:tcPr>
          <w:p w14:paraId="5677D050" w14:textId="586A5073" w:rsidR="006A7D3B" w:rsidRPr="001560D2" w:rsidRDefault="006A7D3B" w:rsidP="00E955C8">
            <w:pPr>
              <w:rPr>
                <w:rFonts w:ascii="Segoe UI Semibold" w:hAnsi="Segoe UI Semibold" w:cs="Segoe UI Semibold"/>
                <w:sz w:val="20"/>
                <w:szCs w:val="20"/>
                <w:lang w:eastAsia="en-GB"/>
              </w:rPr>
            </w:pPr>
            <w:r>
              <w:rPr>
                <w:rFonts w:ascii="Segoe UI Semibold" w:hAnsi="Segoe UI Semibold" w:cs="Segoe UI Semibold"/>
                <w:sz w:val="20"/>
                <w:szCs w:val="20"/>
              </w:rPr>
              <w:t>Small Grants: Growing for the Environment</w:t>
            </w:r>
            <w:r w:rsidRPr="001560D2">
              <w:rPr>
                <w:rFonts w:ascii="Segoe UI Semibold" w:hAnsi="Segoe UI Semibold" w:cs="Segoe UI Semibold"/>
                <w:sz w:val="20"/>
                <w:szCs w:val="20"/>
              </w:rPr>
              <w:t xml:space="preserve"> </w:t>
            </w:r>
            <w:r>
              <w:rPr>
                <w:rFonts w:ascii="Segoe UI Semibold" w:hAnsi="Segoe UI Semibold" w:cs="Segoe UI Semibold"/>
                <w:sz w:val="20"/>
                <w:szCs w:val="20"/>
              </w:rPr>
              <w:t>(</w:t>
            </w:r>
            <w:hyperlink w:anchor="_Small_Grants_–" w:history="1">
              <w:r w:rsidRPr="00D30EA6">
                <w:rPr>
                  <w:rStyle w:val="Hyperlink"/>
                  <w:rFonts w:ascii="Segoe UI Semibold" w:hAnsi="Segoe UI Semibold" w:cs="Segoe UI Semibold"/>
                  <w:sz w:val="20"/>
                  <w:szCs w:val="20"/>
                </w:rPr>
                <w:t>Section 7.3.1</w:t>
              </w:r>
            </w:hyperlink>
            <w:r>
              <w:rPr>
                <w:rFonts w:ascii="Segoe UI Semibold" w:hAnsi="Segoe UI Semibold" w:cs="Segoe UI Semibold"/>
                <w:sz w:val="20"/>
                <w:szCs w:val="20"/>
              </w:rPr>
              <w:t>)</w:t>
            </w:r>
          </w:p>
        </w:tc>
      </w:tr>
      <w:tr w:rsidR="006A7D3B" w14:paraId="2378D416" w14:textId="77777777" w:rsidTr="00E955C8">
        <w:trPr>
          <w:trHeight w:val="216"/>
        </w:trPr>
        <w:tc>
          <w:tcPr>
            <w:tcW w:w="1389" w:type="dxa"/>
            <w:tcBorders>
              <w:top w:val="single" w:sz="4" w:space="0" w:color="auto"/>
              <w:left w:val="single" w:sz="12" w:space="0" w:color="auto"/>
            </w:tcBorders>
            <w:tcMar>
              <w:top w:w="0" w:type="dxa"/>
              <w:left w:w="108" w:type="dxa"/>
              <w:bottom w:w="0" w:type="dxa"/>
              <w:right w:w="108" w:type="dxa"/>
            </w:tcMar>
            <w:vAlign w:val="center"/>
            <w:hideMark/>
          </w:tcPr>
          <w:p w14:paraId="2BD21B22" w14:textId="77777777" w:rsidR="006A7D3B" w:rsidRPr="00846D7B" w:rsidRDefault="006A7D3B" w:rsidP="00E955C8">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074" w:type="dxa"/>
            <w:tcBorders>
              <w:top w:val="single" w:sz="4" w:space="0" w:color="auto"/>
            </w:tcBorders>
            <w:tcMar>
              <w:top w:w="0" w:type="dxa"/>
              <w:left w:w="108" w:type="dxa"/>
              <w:bottom w:w="0" w:type="dxa"/>
              <w:right w:w="108" w:type="dxa"/>
            </w:tcMar>
            <w:vAlign w:val="center"/>
            <w:hideMark/>
          </w:tcPr>
          <w:p w14:paraId="3667BF2B" w14:textId="77777777" w:rsidR="006A7D3B" w:rsidRPr="00EC75FA" w:rsidRDefault="006A7D3B" w:rsidP="00E955C8">
            <w:pPr>
              <w:rPr>
                <w:rFonts w:ascii="Segoe UI" w:hAnsi="Segoe UI" w:cs="Segoe UI"/>
                <w:sz w:val="20"/>
                <w:szCs w:val="20"/>
                <w:lang w:eastAsia="en-GB"/>
              </w:rPr>
            </w:pPr>
            <w:r>
              <w:rPr>
                <w:rFonts w:ascii="Segoe UI" w:hAnsi="Segoe UI" w:cs="Segoe UI"/>
                <w:sz w:val="20"/>
                <w:szCs w:val="20"/>
                <w:lang w:eastAsia="en-GB"/>
              </w:rPr>
              <w:t>Wales</w:t>
            </w:r>
          </w:p>
        </w:tc>
        <w:tc>
          <w:tcPr>
            <w:tcW w:w="1404" w:type="dxa"/>
            <w:tcBorders>
              <w:top w:val="single" w:sz="4" w:space="0" w:color="auto"/>
            </w:tcBorders>
            <w:vAlign w:val="center"/>
          </w:tcPr>
          <w:p w14:paraId="451DA9F7" w14:textId="77777777" w:rsidR="006A7D3B" w:rsidRPr="00EC75FA" w:rsidRDefault="006A7D3B" w:rsidP="00E955C8">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941" w:type="dxa"/>
            <w:tcBorders>
              <w:top w:val="single" w:sz="4" w:space="0" w:color="auto"/>
              <w:right w:val="single" w:sz="12" w:space="0" w:color="auto"/>
            </w:tcBorders>
            <w:vAlign w:val="center"/>
          </w:tcPr>
          <w:p w14:paraId="1E0E3E4D" w14:textId="77777777" w:rsidR="006A7D3B" w:rsidRPr="00EC75FA" w:rsidRDefault="006A7D3B" w:rsidP="00E955C8">
            <w:pPr>
              <w:rPr>
                <w:rFonts w:ascii="Segoe UI" w:hAnsi="Segoe UI" w:cs="Segoe UI"/>
                <w:sz w:val="20"/>
                <w:szCs w:val="20"/>
                <w:lang w:eastAsia="en-GB"/>
              </w:rPr>
            </w:pPr>
            <w:r>
              <w:rPr>
                <w:rFonts w:ascii="Segoe UI" w:hAnsi="Segoe UI" w:cs="Segoe UI"/>
                <w:sz w:val="20"/>
                <w:szCs w:val="20"/>
                <w:lang w:eastAsia="en-GB"/>
              </w:rPr>
              <w:t xml:space="preserve"> Land Management </w:t>
            </w:r>
          </w:p>
        </w:tc>
      </w:tr>
      <w:tr w:rsidR="006A7D3B" w14:paraId="383171F0" w14:textId="77777777" w:rsidTr="00E955C8">
        <w:trPr>
          <w:trHeight w:val="221"/>
        </w:trPr>
        <w:tc>
          <w:tcPr>
            <w:tcW w:w="1389"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6D6D07BD" w14:textId="77777777" w:rsidR="006A7D3B" w:rsidRPr="00846D7B" w:rsidRDefault="006A7D3B" w:rsidP="00E955C8">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19" w:type="dxa"/>
            <w:gridSpan w:val="3"/>
            <w:tcBorders>
              <w:right w:val="single" w:sz="12" w:space="0" w:color="auto"/>
            </w:tcBorders>
            <w:shd w:val="clear" w:color="auto" w:fill="D9D9D9" w:themeFill="background1" w:themeFillShade="D9"/>
            <w:tcMar>
              <w:top w:w="0" w:type="dxa"/>
              <w:left w:w="108" w:type="dxa"/>
              <w:bottom w:w="0" w:type="dxa"/>
              <w:right w:w="108" w:type="dxa"/>
            </w:tcMar>
          </w:tcPr>
          <w:p w14:paraId="0ACEBCE6" w14:textId="77777777" w:rsidR="006A7D3B" w:rsidRPr="00EC75FA" w:rsidRDefault="006A7D3B" w:rsidP="00E955C8">
            <w:pPr>
              <w:rPr>
                <w:rFonts w:ascii="Segoe UI" w:hAnsi="Segoe UI" w:cs="Segoe UI"/>
                <w:sz w:val="20"/>
                <w:szCs w:val="20"/>
                <w:lang w:eastAsia="en-GB"/>
              </w:rPr>
            </w:pPr>
            <w:r w:rsidRPr="00AE3A60">
              <w:rPr>
                <w:rFonts w:ascii="Segoe UI" w:hAnsi="Segoe UI" w:cs="Segoe UI"/>
                <w:sz w:val="20"/>
                <w:szCs w:val="20"/>
                <w:lang w:val="en-IE"/>
              </w:rPr>
              <w:t>Small grants to improve the environmental performance of the farm business by supporting the planting of cover crops and shelterbelts.</w:t>
            </w:r>
          </w:p>
        </w:tc>
      </w:tr>
      <w:tr w:rsidR="006A7D3B" w14:paraId="6AD741C5" w14:textId="77777777" w:rsidTr="00E955C8">
        <w:trPr>
          <w:trHeight w:val="335"/>
        </w:trPr>
        <w:tc>
          <w:tcPr>
            <w:tcW w:w="1389" w:type="dxa"/>
            <w:tcBorders>
              <w:left w:val="single" w:sz="12" w:space="0" w:color="auto"/>
              <w:bottom w:val="single" w:sz="12" w:space="0" w:color="auto"/>
            </w:tcBorders>
            <w:tcMar>
              <w:top w:w="0" w:type="dxa"/>
              <w:left w:w="108" w:type="dxa"/>
              <w:bottom w:w="0" w:type="dxa"/>
              <w:right w:w="108" w:type="dxa"/>
            </w:tcMar>
            <w:vAlign w:val="center"/>
            <w:hideMark/>
          </w:tcPr>
          <w:p w14:paraId="5BECC85F" w14:textId="77777777" w:rsidR="006A7D3B" w:rsidRPr="00846D7B" w:rsidRDefault="006A7D3B" w:rsidP="00E955C8">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19" w:type="dxa"/>
            <w:gridSpan w:val="3"/>
            <w:tcBorders>
              <w:bottom w:val="single" w:sz="12" w:space="0" w:color="auto"/>
              <w:right w:val="single" w:sz="12" w:space="0" w:color="auto"/>
            </w:tcBorders>
            <w:shd w:val="clear" w:color="auto" w:fill="auto"/>
            <w:tcMar>
              <w:top w:w="0" w:type="dxa"/>
              <w:left w:w="108" w:type="dxa"/>
              <w:bottom w:w="0" w:type="dxa"/>
              <w:right w:w="108" w:type="dxa"/>
            </w:tcMar>
            <w:vAlign w:val="center"/>
          </w:tcPr>
          <w:p w14:paraId="49E17F23" w14:textId="158A48F7" w:rsidR="006A7D3B" w:rsidRPr="007E619A" w:rsidRDefault="00FB231B" w:rsidP="002D3056">
            <w:pPr>
              <w:rPr>
                <w:rFonts w:ascii="Segoe UI" w:hAnsi="Segoe UI" w:cs="Segoe UI"/>
                <w:b/>
                <w:sz w:val="20"/>
                <w:szCs w:val="20"/>
                <w:lang w:val="en-IE"/>
              </w:rPr>
            </w:pPr>
            <w:r w:rsidRPr="00FB231B">
              <w:rPr>
                <w:rFonts w:ascii="Segoe UI" w:hAnsi="Segoe UI" w:cs="Segoe UI"/>
                <w:sz w:val="20"/>
                <w:szCs w:val="20"/>
                <w:lang w:val="en-IE"/>
              </w:rPr>
              <w:t>Small Grant – Woodland Creation - Window 8 closes on 27</w:t>
            </w:r>
            <w:r w:rsidRPr="00FB231B">
              <w:rPr>
                <w:rFonts w:ascii="Segoe UI" w:hAnsi="Segoe UI" w:cs="Segoe UI"/>
                <w:sz w:val="20"/>
                <w:szCs w:val="20"/>
                <w:vertAlign w:val="superscript"/>
                <w:lang w:val="en-IE"/>
              </w:rPr>
              <w:t>th</w:t>
            </w:r>
            <w:r w:rsidRPr="00FB231B">
              <w:rPr>
                <w:rFonts w:ascii="Segoe UI" w:hAnsi="Segoe UI" w:cs="Segoe UI"/>
                <w:sz w:val="20"/>
                <w:szCs w:val="20"/>
                <w:lang w:val="en-IE"/>
              </w:rPr>
              <w:t xml:space="preserve"> June.  Window 9 runs from 21</w:t>
            </w:r>
            <w:r w:rsidRPr="00FB231B">
              <w:rPr>
                <w:rFonts w:ascii="Segoe UI" w:hAnsi="Segoe UI" w:cs="Segoe UI"/>
                <w:sz w:val="20"/>
                <w:szCs w:val="20"/>
                <w:vertAlign w:val="superscript"/>
                <w:lang w:val="en-IE"/>
              </w:rPr>
              <w:t>st</w:t>
            </w:r>
            <w:r w:rsidRPr="00FB231B">
              <w:rPr>
                <w:rFonts w:ascii="Segoe UI" w:hAnsi="Segoe UI" w:cs="Segoe UI"/>
                <w:sz w:val="20"/>
                <w:szCs w:val="20"/>
                <w:lang w:val="en-IE"/>
              </w:rPr>
              <w:t xml:space="preserve"> July – 29</w:t>
            </w:r>
            <w:r w:rsidRPr="00FB231B">
              <w:rPr>
                <w:rFonts w:ascii="Segoe UI" w:hAnsi="Segoe UI" w:cs="Segoe UI"/>
                <w:sz w:val="20"/>
                <w:szCs w:val="20"/>
                <w:vertAlign w:val="superscript"/>
                <w:lang w:val="en-IE"/>
              </w:rPr>
              <w:t>th</w:t>
            </w:r>
            <w:r w:rsidRPr="00FB231B">
              <w:rPr>
                <w:rFonts w:ascii="Segoe UI" w:hAnsi="Segoe UI" w:cs="Segoe UI"/>
                <w:sz w:val="20"/>
                <w:szCs w:val="20"/>
                <w:lang w:val="en-IE"/>
              </w:rPr>
              <w:t xml:space="preserve"> August 2025.</w:t>
            </w:r>
            <w:r w:rsidR="002D3056">
              <w:rPr>
                <w:rFonts w:ascii="Segoe UI" w:hAnsi="Segoe UI" w:cs="Segoe UI"/>
                <w:sz w:val="20"/>
                <w:szCs w:val="20"/>
                <w:lang w:val="en-IE"/>
              </w:rPr>
              <w:t xml:space="preserve"> </w:t>
            </w:r>
            <w:r w:rsidRPr="00FB231B">
              <w:rPr>
                <w:rFonts w:ascii="Segoe UI" w:hAnsi="Segoe UI" w:cs="Segoe UI"/>
                <w:sz w:val="20"/>
                <w:szCs w:val="20"/>
                <w:lang w:val="en-IE"/>
              </w:rPr>
              <w:t xml:space="preserve">Small Grant - </w:t>
            </w:r>
            <w:r w:rsidRPr="00FB231B">
              <w:rPr>
                <w:rFonts w:ascii="Segoe UI" w:hAnsi="Segoe UI" w:cs="Segoe UI"/>
                <w:sz w:val="20"/>
                <w:szCs w:val="20"/>
                <w:lang w:val="en-IE" w:eastAsia="en-GB"/>
              </w:rPr>
              <w:t>Growing for the Environment (Autumn Sowing cover crops) will close for applications on 11</w:t>
            </w:r>
            <w:r w:rsidRPr="00FB231B">
              <w:rPr>
                <w:rFonts w:ascii="Segoe UI" w:hAnsi="Segoe UI" w:cs="Segoe UI"/>
                <w:sz w:val="20"/>
                <w:szCs w:val="20"/>
                <w:vertAlign w:val="superscript"/>
                <w:lang w:val="en-IE" w:eastAsia="en-GB"/>
              </w:rPr>
              <w:t>th</w:t>
            </w:r>
            <w:r w:rsidRPr="00FB231B">
              <w:rPr>
                <w:rFonts w:ascii="Segoe UI" w:hAnsi="Segoe UI" w:cs="Segoe UI"/>
                <w:sz w:val="20"/>
                <w:szCs w:val="20"/>
                <w:lang w:val="en-IE" w:eastAsia="en-GB"/>
              </w:rPr>
              <w:t xml:space="preserve"> July 2025.</w:t>
            </w:r>
          </w:p>
        </w:tc>
      </w:tr>
    </w:tbl>
    <w:p w14:paraId="0710013B" w14:textId="77777777" w:rsidR="006A7D3B" w:rsidRDefault="006A7D3B" w:rsidP="00C707F6">
      <w:pPr>
        <w:rPr>
          <w:sz w:val="6"/>
          <w:szCs w:val="6"/>
        </w:rPr>
      </w:pPr>
    </w:p>
    <w:p w14:paraId="4C60464D" w14:textId="77777777" w:rsidR="006A7D3B" w:rsidRPr="008C28E0" w:rsidRDefault="006A7D3B"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603"/>
        <w:gridCol w:w="1426"/>
        <w:gridCol w:w="3390"/>
      </w:tblGrid>
      <w:tr w:rsidR="00C707F6" w14:paraId="324287B1" w14:textId="77777777" w:rsidTr="0094109B">
        <w:trPr>
          <w:trHeight w:val="335"/>
        </w:trPr>
        <w:tc>
          <w:tcPr>
            <w:tcW w:w="1389" w:type="dxa"/>
            <w:tcBorders>
              <w:top w:val="single" w:sz="2" w:space="0" w:color="auto"/>
              <w:left w:val="single" w:sz="12" w:space="0" w:color="auto"/>
              <w:bottom w:val="single" w:sz="12"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1BA72B8D"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419" w:type="dxa"/>
            <w:gridSpan w:val="3"/>
            <w:tcBorders>
              <w:top w:val="single" w:sz="2" w:space="0" w:color="auto"/>
              <w:left w:val="single" w:sz="2" w:space="0" w:color="auto"/>
              <w:bottom w:val="single" w:sz="12" w:space="0" w:color="auto"/>
              <w:right w:val="single" w:sz="12" w:space="0" w:color="auto"/>
            </w:tcBorders>
            <w:shd w:val="clear" w:color="auto" w:fill="D9D9D9" w:themeFill="background1" w:themeFillShade="D9"/>
            <w:tcMar>
              <w:top w:w="0" w:type="dxa"/>
              <w:left w:w="108" w:type="dxa"/>
              <w:bottom w:w="0" w:type="dxa"/>
              <w:right w:w="108" w:type="dxa"/>
            </w:tcMar>
            <w:vAlign w:val="center"/>
          </w:tcPr>
          <w:p w14:paraId="773E7605" w14:textId="44B8FCFD" w:rsidR="00C707F6" w:rsidRPr="00FD0646" w:rsidRDefault="00382A7C"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Ffermio Bro: Farming in Designated Landscapes</w:t>
            </w:r>
            <w:r w:rsidR="00C707F6" w:rsidRPr="00FD0646">
              <w:rPr>
                <w:rFonts w:ascii="Segoe UI Semibold" w:hAnsi="Segoe UI Semibold" w:cs="Segoe UI Semibold"/>
                <w:sz w:val="20"/>
                <w:szCs w:val="20"/>
                <w:lang w:eastAsia="en-GB"/>
              </w:rPr>
              <w:t xml:space="preserve"> </w:t>
            </w:r>
            <w:hyperlink w:anchor="_Ffermio_Bro:_Farming" w:history="1">
              <w:r w:rsidR="00C707F6" w:rsidRPr="00DE0C65">
                <w:rPr>
                  <w:rStyle w:val="Hyperlink"/>
                  <w:rFonts w:ascii="Segoe UI Semibold" w:hAnsi="Segoe UI Semibold" w:cs="Segoe UI Semibold"/>
                  <w:sz w:val="20"/>
                  <w:szCs w:val="20"/>
                  <w:lang w:eastAsia="en-GB"/>
                </w:rPr>
                <w:t>(</w:t>
              </w:r>
              <w:r w:rsidR="003322FD" w:rsidRPr="00DE0C65">
                <w:rPr>
                  <w:rStyle w:val="Hyperlink"/>
                  <w:rFonts w:ascii="Segoe UI Semibold" w:hAnsi="Segoe UI Semibold" w:cs="Segoe UI Semibold"/>
                  <w:sz w:val="20"/>
                  <w:szCs w:val="20"/>
                  <w:lang w:eastAsia="en-GB"/>
                </w:rPr>
                <w:t xml:space="preserve">Section </w:t>
              </w:r>
              <w:r w:rsidR="009529FF" w:rsidRPr="00DE0C65">
                <w:rPr>
                  <w:rStyle w:val="Hyperlink"/>
                  <w:rFonts w:ascii="Segoe UI Semibold" w:hAnsi="Segoe UI Semibold" w:cs="Segoe UI Semibold"/>
                  <w:sz w:val="20"/>
                  <w:szCs w:val="20"/>
                  <w:lang w:eastAsia="en-GB"/>
                </w:rPr>
                <w:t>7.3.5</w:t>
              </w:r>
              <w:r w:rsidR="00C707F6" w:rsidRPr="00DE0C65">
                <w:rPr>
                  <w:rStyle w:val="Hyperlink"/>
                  <w:rFonts w:ascii="Segoe UI Semibold" w:hAnsi="Segoe UI Semibold" w:cs="Segoe UI Semibold"/>
                  <w:sz w:val="20"/>
                  <w:szCs w:val="20"/>
                  <w:lang w:eastAsia="en-GB"/>
                </w:rPr>
                <w:t>)</w:t>
              </w:r>
            </w:hyperlink>
          </w:p>
        </w:tc>
      </w:tr>
      <w:tr w:rsidR="00C707F6" w14:paraId="3D10E109" w14:textId="77777777" w:rsidTr="0094109B">
        <w:trPr>
          <w:trHeight w:val="216"/>
        </w:trPr>
        <w:tc>
          <w:tcPr>
            <w:tcW w:w="1389" w:type="dxa"/>
            <w:tcBorders>
              <w:top w:val="single" w:sz="4" w:space="0" w:color="auto"/>
              <w:left w:val="single" w:sz="12" w:space="0" w:color="auto"/>
            </w:tcBorders>
            <w:tcMar>
              <w:top w:w="0" w:type="dxa"/>
              <w:left w:w="108" w:type="dxa"/>
              <w:bottom w:w="0" w:type="dxa"/>
              <w:right w:w="108" w:type="dxa"/>
            </w:tcMar>
            <w:vAlign w:val="center"/>
            <w:hideMark/>
          </w:tcPr>
          <w:p w14:paraId="3D5C5E1A"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03" w:type="dxa"/>
            <w:tcBorders>
              <w:top w:val="single" w:sz="4" w:space="0" w:color="auto"/>
            </w:tcBorders>
            <w:tcMar>
              <w:top w:w="0" w:type="dxa"/>
              <w:left w:w="108" w:type="dxa"/>
              <w:bottom w:w="0" w:type="dxa"/>
              <w:right w:w="108" w:type="dxa"/>
            </w:tcMar>
            <w:vAlign w:val="center"/>
            <w:hideMark/>
          </w:tcPr>
          <w:p w14:paraId="1B92EC41" w14:textId="563E4624" w:rsidR="00C707F6" w:rsidRPr="00EC75FA" w:rsidRDefault="009529FF" w:rsidP="004E5879">
            <w:pPr>
              <w:rPr>
                <w:rFonts w:ascii="Segoe UI" w:hAnsi="Segoe UI" w:cs="Segoe UI"/>
                <w:sz w:val="20"/>
                <w:szCs w:val="20"/>
                <w:lang w:eastAsia="en-GB"/>
              </w:rPr>
            </w:pPr>
            <w:r>
              <w:rPr>
                <w:rFonts w:ascii="Segoe UI" w:hAnsi="Segoe UI" w:cs="Segoe UI"/>
                <w:sz w:val="20"/>
                <w:szCs w:val="20"/>
                <w:lang w:eastAsia="en-GB"/>
              </w:rPr>
              <w:t>Wales</w:t>
            </w:r>
          </w:p>
        </w:tc>
        <w:tc>
          <w:tcPr>
            <w:tcW w:w="1426" w:type="dxa"/>
            <w:tcBorders>
              <w:top w:val="single" w:sz="4" w:space="0" w:color="auto"/>
            </w:tcBorders>
            <w:vAlign w:val="center"/>
          </w:tcPr>
          <w:p w14:paraId="6E7E4729" w14:textId="77777777" w:rsidR="00C707F6" w:rsidRPr="00EC75FA" w:rsidRDefault="00C707F6" w:rsidP="004E587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390" w:type="dxa"/>
            <w:tcBorders>
              <w:top w:val="single" w:sz="4" w:space="0" w:color="auto"/>
              <w:right w:val="single" w:sz="12" w:space="0" w:color="auto"/>
            </w:tcBorders>
            <w:vAlign w:val="center"/>
          </w:tcPr>
          <w:p w14:paraId="7D7CF005" w14:textId="49691E4E"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 xml:space="preserve"> </w:t>
            </w:r>
            <w:r w:rsidR="00FF2EB2">
              <w:rPr>
                <w:rFonts w:ascii="Segoe UI" w:hAnsi="Segoe UI" w:cs="Segoe UI"/>
                <w:sz w:val="20"/>
                <w:szCs w:val="20"/>
                <w:lang w:eastAsia="en-GB"/>
              </w:rPr>
              <w:t>Land Management</w:t>
            </w:r>
          </w:p>
        </w:tc>
      </w:tr>
      <w:tr w:rsidR="00C707F6" w14:paraId="2DCC9509" w14:textId="77777777" w:rsidTr="0094109B">
        <w:trPr>
          <w:trHeight w:val="221"/>
        </w:trPr>
        <w:tc>
          <w:tcPr>
            <w:tcW w:w="1389"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4B95DB6E"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19"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4F0FD789" w14:textId="17132A76" w:rsidR="00C707F6" w:rsidRPr="00EC75FA" w:rsidRDefault="009529FF" w:rsidP="004E5879">
            <w:pPr>
              <w:rPr>
                <w:rFonts w:ascii="Segoe UI" w:hAnsi="Segoe UI" w:cs="Segoe UI"/>
                <w:sz w:val="20"/>
                <w:szCs w:val="20"/>
                <w:lang w:eastAsia="en-GB"/>
              </w:rPr>
            </w:pPr>
            <w:r w:rsidRPr="00352C81">
              <w:rPr>
                <w:rFonts w:ascii="Segoe UI" w:hAnsi="Segoe UI" w:cs="Segoe UI"/>
                <w:sz w:val="20"/>
                <w:szCs w:val="20"/>
                <w:highlight w:val="lightGray"/>
              </w:rPr>
              <w:t>Support for farmers to work in partnership with management bodies to provide nature friendly farming practices in Welsh National Parks and Landscapes. </w:t>
            </w:r>
          </w:p>
        </w:tc>
      </w:tr>
      <w:tr w:rsidR="00C707F6" w14:paraId="3447ACC0" w14:textId="77777777" w:rsidTr="0094109B">
        <w:trPr>
          <w:trHeight w:val="335"/>
        </w:trPr>
        <w:tc>
          <w:tcPr>
            <w:tcW w:w="1389" w:type="dxa"/>
            <w:tcBorders>
              <w:left w:val="single" w:sz="12" w:space="0" w:color="auto"/>
              <w:bottom w:val="single" w:sz="12" w:space="0" w:color="auto"/>
            </w:tcBorders>
            <w:tcMar>
              <w:top w:w="0" w:type="dxa"/>
              <w:left w:w="108" w:type="dxa"/>
              <w:bottom w:w="0" w:type="dxa"/>
              <w:right w:w="108" w:type="dxa"/>
            </w:tcMar>
            <w:vAlign w:val="center"/>
            <w:hideMark/>
          </w:tcPr>
          <w:p w14:paraId="1C7E5430"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19" w:type="dxa"/>
            <w:gridSpan w:val="3"/>
            <w:tcBorders>
              <w:bottom w:val="single" w:sz="12" w:space="0" w:color="auto"/>
              <w:right w:val="single" w:sz="12" w:space="0" w:color="auto"/>
            </w:tcBorders>
            <w:tcMar>
              <w:top w:w="0" w:type="dxa"/>
              <w:left w:w="108" w:type="dxa"/>
              <w:bottom w:w="0" w:type="dxa"/>
              <w:right w:w="108" w:type="dxa"/>
            </w:tcMar>
            <w:vAlign w:val="center"/>
          </w:tcPr>
          <w:p w14:paraId="357067B7" w14:textId="06F67F33" w:rsidR="00C707F6" w:rsidRPr="00B54280" w:rsidRDefault="007806E2" w:rsidP="004E5879">
            <w:pPr>
              <w:rPr>
                <w:rFonts w:ascii="Segoe UI" w:hAnsi="Segoe UI" w:cs="Segoe UI"/>
                <w:sz w:val="20"/>
                <w:szCs w:val="20"/>
                <w:lang w:eastAsia="en-GB"/>
              </w:rPr>
            </w:pPr>
            <w:r w:rsidRPr="007806E2">
              <w:rPr>
                <w:rFonts w:ascii="Segoe UI" w:hAnsi="Segoe UI" w:cs="Segoe UI"/>
                <w:bCs/>
                <w:sz w:val="20"/>
                <w:szCs w:val="20"/>
                <w:lang w:val="en-IE"/>
              </w:rPr>
              <w:t>Stage 2 is expected to open in June, but at the time of writing no announcement had been made.</w:t>
            </w:r>
            <w:r w:rsidR="006339B3" w:rsidRPr="006B70ED">
              <w:rPr>
                <w:rFonts w:ascii="Segoe UI" w:hAnsi="Segoe UI" w:cs="Segoe UI"/>
                <w:bCs/>
                <w:sz w:val="20"/>
                <w:szCs w:val="20"/>
                <w:lang w:val="en-IE"/>
              </w:rPr>
              <w:t xml:space="preserve"> </w:t>
            </w:r>
          </w:p>
        </w:tc>
      </w:tr>
    </w:tbl>
    <w:p w14:paraId="2E00FBC8" w14:textId="77777777" w:rsidR="00BF4CAF" w:rsidRDefault="00BF4CAF" w:rsidP="00075134">
      <w:pPr>
        <w:rPr>
          <w:sz w:val="6"/>
          <w:szCs w:val="6"/>
        </w:rPr>
      </w:pPr>
    </w:p>
    <w:p w14:paraId="17113A08" w14:textId="77777777" w:rsidR="002D3056" w:rsidRDefault="002D3056" w:rsidP="00075134">
      <w:pPr>
        <w:rPr>
          <w:sz w:val="6"/>
          <w:szCs w:val="6"/>
        </w:rPr>
      </w:pPr>
    </w:p>
    <w:p w14:paraId="1A459209" w14:textId="77777777" w:rsidR="002D3056" w:rsidRDefault="002D3056" w:rsidP="00075134">
      <w:pPr>
        <w:rPr>
          <w:sz w:val="6"/>
          <w:szCs w:val="6"/>
        </w:rPr>
      </w:pPr>
    </w:p>
    <w:p w14:paraId="704D30DE" w14:textId="77777777" w:rsidR="002D3056" w:rsidRPr="00AB51DA" w:rsidRDefault="002D3056" w:rsidP="00075134">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601"/>
        <w:gridCol w:w="1426"/>
        <w:gridCol w:w="3392"/>
      </w:tblGrid>
      <w:tr w:rsidR="00925A7A" w14:paraId="3B379AD8" w14:textId="77777777" w:rsidTr="006D2049">
        <w:trPr>
          <w:trHeight w:val="249"/>
        </w:trPr>
        <w:tc>
          <w:tcPr>
            <w:tcW w:w="1389"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4C8C6E45" w14:textId="77777777" w:rsidR="00925A7A" w:rsidRPr="00846D7B" w:rsidRDefault="00925A7A" w:rsidP="006D204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lastRenderedPageBreak/>
              <w:t>Grant Name</w:t>
            </w:r>
          </w:p>
        </w:tc>
        <w:tc>
          <w:tcPr>
            <w:tcW w:w="7419"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hideMark/>
          </w:tcPr>
          <w:p w14:paraId="426F19A5" w14:textId="3D620AC4" w:rsidR="00925A7A" w:rsidRPr="007E3A4F" w:rsidRDefault="00786977" w:rsidP="006D2049">
            <w:pPr>
              <w:rPr>
                <w:rFonts w:ascii="Segoe UI Semibold" w:hAnsi="Segoe UI Semibold" w:cs="Segoe UI Semibold"/>
                <w:sz w:val="20"/>
                <w:szCs w:val="20"/>
                <w:lang w:eastAsia="en-GB"/>
              </w:rPr>
            </w:pPr>
            <w:r>
              <w:rPr>
                <w:rFonts w:ascii="Segoe UI Semibold" w:hAnsi="Segoe UI Semibold" w:cs="Segoe UI Semibold"/>
                <w:sz w:val="20"/>
                <w:szCs w:val="20"/>
              </w:rPr>
              <w:t>Woodland</w:t>
            </w:r>
            <w:r w:rsidR="008D7421">
              <w:rPr>
                <w:rFonts w:ascii="Segoe UI Semibold" w:hAnsi="Segoe UI Semibold" w:cs="Segoe UI Semibold"/>
                <w:sz w:val="20"/>
                <w:szCs w:val="20"/>
              </w:rPr>
              <w:t xml:space="preserve"> Schemes</w:t>
            </w:r>
            <w:r w:rsidR="00925A7A" w:rsidRPr="0075275D">
              <w:rPr>
                <w:rFonts w:ascii="Segoe UI Semibold" w:hAnsi="Segoe UI Semibold" w:cs="Segoe UI Semibold"/>
                <w:sz w:val="20"/>
                <w:szCs w:val="20"/>
              </w:rPr>
              <w:t xml:space="preserve"> </w:t>
            </w:r>
            <w:hyperlink w:anchor="_Woodland_Schemes" w:history="1">
              <w:r w:rsidR="00925A7A" w:rsidRPr="0021649C">
                <w:rPr>
                  <w:rStyle w:val="Hyperlink"/>
                  <w:rFonts w:ascii="Segoe UI Semibold" w:hAnsi="Segoe UI Semibold" w:cs="Segoe UI Semibold"/>
                  <w:sz w:val="20"/>
                  <w:szCs w:val="20"/>
                </w:rPr>
                <w:t>(</w:t>
              </w:r>
              <w:r w:rsidR="003322FD" w:rsidRPr="0021649C">
                <w:rPr>
                  <w:rStyle w:val="Hyperlink"/>
                  <w:rFonts w:ascii="Segoe UI Semibold" w:hAnsi="Segoe UI Semibold" w:cs="Segoe UI Semibold"/>
                  <w:sz w:val="20"/>
                  <w:szCs w:val="20"/>
                </w:rPr>
                <w:t xml:space="preserve">Section </w:t>
              </w:r>
              <w:r w:rsidR="000E04FC" w:rsidRPr="0021649C">
                <w:rPr>
                  <w:rStyle w:val="Hyperlink"/>
                  <w:rFonts w:ascii="Segoe UI Semibold" w:hAnsi="Segoe UI Semibold" w:cs="Segoe UI Semibold"/>
                  <w:sz w:val="20"/>
                  <w:szCs w:val="20"/>
                </w:rPr>
                <w:t>8</w:t>
              </w:r>
              <w:r w:rsidR="00925A7A" w:rsidRPr="0021649C">
                <w:rPr>
                  <w:rStyle w:val="Hyperlink"/>
                  <w:rFonts w:ascii="Segoe UI Semibold" w:hAnsi="Segoe UI Semibold" w:cs="Segoe UI Semibold"/>
                  <w:sz w:val="20"/>
                  <w:szCs w:val="20"/>
                </w:rPr>
                <w:t>.</w:t>
              </w:r>
              <w:r w:rsidR="001B75A1" w:rsidRPr="0021649C">
                <w:rPr>
                  <w:rStyle w:val="Hyperlink"/>
                  <w:rFonts w:ascii="Segoe UI Semibold" w:hAnsi="Segoe UI Semibold" w:cs="Segoe UI Semibold"/>
                  <w:sz w:val="20"/>
                  <w:szCs w:val="20"/>
                </w:rPr>
                <w:t>3</w:t>
              </w:r>
              <w:r w:rsidR="00925A7A" w:rsidRPr="0021649C">
                <w:rPr>
                  <w:rStyle w:val="Hyperlink"/>
                  <w:rFonts w:ascii="Segoe UI Semibold" w:hAnsi="Segoe UI Semibold" w:cs="Segoe UI Semibold"/>
                  <w:sz w:val="20"/>
                  <w:szCs w:val="20"/>
                </w:rPr>
                <w:t>.</w:t>
              </w:r>
              <w:r w:rsidR="001B75A1" w:rsidRPr="0021649C">
                <w:rPr>
                  <w:rStyle w:val="Hyperlink"/>
                  <w:rFonts w:ascii="Segoe UI Semibold" w:hAnsi="Segoe UI Semibold" w:cs="Segoe UI Semibold"/>
                  <w:sz w:val="20"/>
                  <w:szCs w:val="20"/>
                </w:rPr>
                <w:t>3</w:t>
              </w:r>
              <w:r w:rsidR="00925A7A" w:rsidRPr="0021649C">
                <w:rPr>
                  <w:rStyle w:val="Hyperlink"/>
                  <w:rFonts w:ascii="Segoe UI Semibold" w:hAnsi="Segoe UI Semibold" w:cs="Segoe UI Semibold"/>
                  <w:sz w:val="20"/>
                  <w:szCs w:val="20"/>
                </w:rPr>
                <w:t>)</w:t>
              </w:r>
            </w:hyperlink>
          </w:p>
        </w:tc>
      </w:tr>
      <w:tr w:rsidR="00925A7A" w14:paraId="7579798F" w14:textId="77777777" w:rsidTr="006D2049">
        <w:trPr>
          <w:trHeight w:val="216"/>
        </w:trPr>
        <w:tc>
          <w:tcPr>
            <w:tcW w:w="1389" w:type="dxa"/>
            <w:tcBorders>
              <w:top w:val="single" w:sz="4" w:space="0" w:color="auto"/>
              <w:left w:val="single" w:sz="12" w:space="0" w:color="auto"/>
            </w:tcBorders>
            <w:tcMar>
              <w:top w:w="0" w:type="dxa"/>
              <w:left w:w="108" w:type="dxa"/>
              <w:bottom w:w="0" w:type="dxa"/>
              <w:right w:w="108" w:type="dxa"/>
            </w:tcMar>
            <w:vAlign w:val="center"/>
            <w:hideMark/>
          </w:tcPr>
          <w:p w14:paraId="5F3C2A62" w14:textId="77777777" w:rsidR="00925A7A" w:rsidRPr="00846D7B" w:rsidRDefault="00925A7A" w:rsidP="006D204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01" w:type="dxa"/>
            <w:tcBorders>
              <w:top w:val="single" w:sz="4" w:space="0" w:color="auto"/>
            </w:tcBorders>
            <w:tcMar>
              <w:top w:w="0" w:type="dxa"/>
              <w:left w:w="108" w:type="dxa"/>
              <w:bottom w:w="0" w:type="dxa"/>
              <w:right w:w="108" w:type="dxa"/>
            </w:tcMar>
            <w:vAlign w:val="center"/>
            <w:hideMark/>
          </w:tcPr>
          <w:p w14:paraId="2232CA3E" w14:textId="3B156FD0" w:rsidR="00925A7A" w:rsidRPr="00EC75FA" w:rsidRDefault="008D7421" w:rsidP="006D2049">
            <w:pPr>
              <w:rPr>
                <w:rFonts w:ascii="Segoe UI" w:hAnsi="Segoe UI" w:cs="Segoe UI"/>
                <w:sz w:val="20"/>
                <w:szCs w:val="20"/>
                <w:lang w:eastAsia="en-GB"/>
              </w:rPr>
            </w:pPr>
            <w:r>
              <w:rPr>
                <w:rFonts w:ascii="Segoe UI" w:hAnsi="Segoe UI" w:cs="Segoe UI"/>
                <w:sz w:val="20"/>
                <w:szCs w:val="20"/>
                <w:lang w:eastAsia="en-GB"/>
              </w:rPr>
              <w:t xml:space="preserve">Northern </w:t>
            </w:r>
            <w:r w:rsidR="00925A7A">
              <w:rPr>
                <w:rFonts w:ascii="Segoe UI" w:hAnsi="Segoe UI" w:cs="Segoe UI"/>
                <w:sz w:val="20"/>
                <w:szCs w:val="20"/>
                <w:lang w:eastAsia="en-GB"/>
              </w:rPr>
              <w:t>Ireland</w:t>
            </w:r>
          </w:p>
        </w:tc>
        <w:tc>
          <w:tcPr>
            <w:tcW w:w="1426" w:type="dxa"/>
            <w:tcBorders>
              <w:top w:val="single" w:sz="4" w:space="0" w:color="auto"/>
            </w:tcBorders>
            <w:vAlign w:val="center"/>
          </w:tcPr>
          <w:p w14:paraId="118581CC" w14:textId="77777777" w:rsidR="00925A7A" w:rsidRPr="00EC75FA" w:rsidRDefault="00925A7A" w:rsidP="006D204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392" w:type="dxa"/>
            <w:tcBorders>
              <w:top w:val="single" w:sz="4" w:space="0" w:color="auto"/>
              <w:right w:val="single" w:sz="12" w:space="0" w:color="auto"/>
            </w:tcBorders>
            <w:vAlign w:val="center"/>
          </w:tcPr>
          <w:p w14:paraId="49D11758" w14:textId="277B94C0" w:rsidR="00925A7A" w:rsidRPr="00EC75FA" w:rsidRDefault="00925A7A" w:rsidP="006D2049">
            <w:pPr>
              <w:rPr>
                <w:rFonts w:ascii="Segoe UI" w:hAnsi="Segoe UI" w:cs="Segoe UI"/>
                <w:sz w:val="20"/>
                <w:szCs w:val="20"/>
                <w:lang w:eastAsia="en-GB"/>
              </w:rPr>
            </w:pPr>
            <w:r>
              <w:rPr>
                <w:rFonts w:ascii="Segoe UI" w:hAnsi="Segoe UI" w:cs="Segoe UI"/>
                <w:sz w:val="20"/>
                <w:szCs w:val="20"/>
                <w:lang w:eastAsia="en-GB"/>
              </w:rPr>
              <w:t xml:space="preserve"> </w:t>
            </w:r>
            <w:r w:rsidR="008D7421">
              <w:rPr>
                <w:rFonts w:ascii="Segoe UI" w:hAnsi="Segoe UI" w:cs="Segoe UI"/>
                <w:sz w:val="20"/>
                <w:szCs w:val="20"/>
                <w:lang w:eastAsia="en-GB"/>
              </w:rPr>
              <w:t>Woodland Schemes</w:t>
            </w:r>
          </w:p>
        </w:tc>
      </w:tr>
      <w:tr w:rsidR="00925A7A" w14:paraId="548093AE" w14:textId="77777777" w:rsidTr="006D2049">
        <w:trPr>
          <w:trHeight w:val="221"/>
        </w:trPr>
        <w:tc>
          <w:tcPr>
            <w:tcW w:w="1389"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5039670C" w14:textId="77777777" w:rsidR="00925A7A" w:rsidRPr="00846D7B" w:rsidRDefault="00925A7A" w:rsidP="006D204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19" w:type="dxa"/>
            <w:gridSpan w:val="3"/>
            <w:tcBorders>
              <w:right w:val="single" w:sz="12" w:space="0" w:color="auto"/>
            </w:tcBorders>
            <w:shd w:val="clear" w:color="auto" w:fill="D9D9D9" w:themeFill="background1" w:themeFillShade="D9"/>
            <w:tcMar>
              <w:top w:w="0" w:type="dxa"/>
              <w:left w:w="108" w:type="dxa"/>
              <w:bottom w:w="0" w:type="dxa"/>
              <w:right w:w="108" w:type="dxa"/>
            </w:tcMar>
          </w:tcPr>
          <w:p w14:paraId="45331A31" w14:textId="10F058F6" w:rsidR="00925A7A" w:rsidRPr="00EC75FA" w:rsidRDefault="000E04FC" w:rsidP="006D2049">
            <w:pPr>
              <w:rPr>
                <w:rFonts w:ascii="Segoe UI" w:hAnsi="Segoe UI" w:cs="Segoe UI"/>
                <w:sz w:val="20"/>
                <w:szCs w:val="20"/>
                <w:lang w:eastAsia="en-GB"/>
              </w:rPr>
            </w:pPr>
            <w:r w:rsidRPr="00AE3A60">
              <w:rPr>
                <w:rFonts w:ascii="Segoe UI" w:hAnsi="Segoe UI" w:cs="Segoe UI"/>
                <w:sz w:val="20"/>
                <w:szCs w:val="20"/>
                <w:lang w:val="en-IE"/>
              </w:rPr>
              <w:t>Different schemes offering funding for creation, protection and restocking of woodland.</w:t>
            </w:r>
          </w:p>
        </w:tc>
      </w:tr>
      <w:tr w:rsidR="00925A7A" w14:paraId="4E35D29D" w14:textId="77777777" w:rsidTr="006D2049">
        <w:trPr>
          <w:trHeight w:val="335"/>
        </w:trPr>
        <w:tc>
          <w:tcPr>
            <w:tcW w:w="1389" w:type="dxa"/>
            <w:tcBorders>
              <w:left w:val="single" w:sz="12" w:space="0" w:color="auto"/>
              <w:bottom w:val="single" w:sz="12" w:space="0" w:color="auto"/>
            </w:tcBorders>
            <w:tcMar>
              <w:top w:w="0" w:type="dxa"/>
              <w:left w:w="108" w:type="dxa"/>
              <w:bottom w:w="0" w:type="dxa"/>
              <w:right w:w="108" w:type="dxa"/>
            </w:tcMar>
            <w:vAlign w:val="center"/>
            <w:hideMark/>
          </w:tcPr>
          <w:p w14:paraId="63AE57CB" w14:textId="77777777" w:rsidR="00925A7A" w:rsidRPr="00846D7B" w:rsidRDefault="00925A7A" w:rsidP="006D204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19" w:type="dxa"/>
            <w:gridSpan w:val="3"/>
            <w:tcBorders>
              <w:bottom w:val="single" w:sz="12" w:space="0" w:color="auto"/>
              <w:right w:val="single" w:sz="12" w:space="0" w:color="auto"/>
            </w:tcBorders>
            <w:tcMar>
              <w:top w:w="0" w:type="dxa"/>
              <w:left w:w="108" w:type="dxa"/>
              <w:bottom w:w="0" w:type="dxa"/>
              <w:right w:w="108" w:type="dxa"/>
            </w:tcMar>
            <w:vAlign w:val="center"/>
          </w:tcPr>
          <w:p w14:paraId="326B01EE" w14:textId="4E78116A" w:rsidR="00925A7A" w:rsidRPr="007D31FA" w:rsidRDefault="008D7421" w:rsidP="006D2049">
            <w:pPr>
              <w:pStyle w:val="Header"/>
              <w:shd w:val="clear" w:color="auto" w:fill="FFFFFF" w:themeFill="background1"/>
              <w:spacing w:line="264" w:lineRule="auto"/>
              <w:ind w:right="85"/>
              <w:jc w:val="both"/>
              <w:rPr>
                <w:rFonts w:ascii="Segoe UI" w:hAnsi="Segoe UI" w:cs="Segoe UI"/>
                <w:bCs/>
                <w:sz w:val="20"/>
                <w:szCs w:val="20"/>
                <w:lang w:val="en-IE"/>
              </w:rPr>
            </w:pPr>
            <w:r w:rsidRPr="009274C6">
              <w:rPr>
                <w:rFonts w:ascii="Segoe UI" w:hAnsi="Segoe UI" w:cs="Segoe UI"/>
                <w:bCs/>
                <w:sz w:val="20"/>
                <w:szCs w:val="20"/>
                <w:lang w:val="en-IE"/>
              </w:rPr>
              <w:t>The Forest Expansion Scheme will close on 30</w:t>
            </w:r>
            <w:r w:rsidRPr="009274C6">
              <w:rPr>
                <w:rFonts w:ascii="Segoe UI" w:hAnsi="Segoe UI" w:cs="Segoe UI"/>
                <w:bCs/>
                <w:sz w:val="20"/>
                <w:szCs w:val="20"/>
                <w:vertAlign w:val="superscript"/>
                <w:lang w:val="en-IE"/>
              </w:rPr>
              <w:t>th</w:t>
            </w:r>
            <w:r w:rsidRPr="009274C6">
              <w:rPr>
                <w:rFonts w:ascii="Segoe UI" w:hAnsi="Segoe UI" w:cs="Segoe UI"/>
                <w:bCs/>
                <w:sz w:val="20"/>
                <w:szCs w:val="20"/>
                <w:lang w:val="en-IE"/>
              </w:rPr>
              <w:t xml:space="preserve"> June 2025 for applications for the 2025/26 planting season.</w:t>
            </w:r>
          </w:p>
        </w:tc>
      </w:tr>
    </w:tbl>
    <w:p w14:paraId="28EFDFA2" w14:textId="77777777" w:rsidR="000B52D1" w:rsidRDefault="000B52D1" w:rsidP="004C63EF">
      <w:pPr>
        <w:pStyle w:val="Body"/>
        <w:spacing w:after="0"/>
        <w:rPr>
          <w:sz w:val="10"/>
          <w:szCs w:val="10"/>
          <w:lang w:val="en-IE"/>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1857"/>
        <w:gridCol w:w="1559"/>
        <w:gridCol w:w="4003"/>
      </w:tblGrid>
      <w:tr w:rsidR="001B75A1" w14:paraId="141CA980" w14:textId="77777777" w:rsidTr="00DF6C12">
        <w:trPr>
          <w:trHeight w:val="249"/>
        </w:trPr>
        <w:tc>
          <w:tcPr>
            <w:tcW w:w="1389"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139CD2AE" w14:textId="77777777" w:rsidR="001B75A1" w:rsidRPr="00846D7B" w:rsidRDefault="001B75A1" w:rsidP="00DF6C12">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419"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hideMark/>
          </w:tcPr>
          <w:p w14:paraId="024B0C1F" w14:textId="76DB62A0" w:rsidR="001B75A1" w:rsidRPr="007E3A4F" w:rsidRDefault="004A710C" w:rsidP="00DF6C12">
            <w:pPr>
              <w:rPr>
                <w:rFonts w:ascii="Segoe UI Semibold" w:hAnsi="Segoe UI Semibold" w:cs="Segoe UI Semibold"/>
                <w:sz w:val="20"/>
                <w:szCs w:val="20"/>
                <w:lang w:eastAsia="en-GB"/>
              </w:rPr>
            </w:pPr>
            <w:r>
              <w:rPr>
                <w:rFonts w:ascii="Segoe UI Semibold" w:hAnsi="Segoe UI Semibold" w:cs="Segoe UI Semibold"/>
                <w:sz w:val="20"/>
                <w:szCs w:val="20"/>
              </w:rPr>
              <w:t>T</w:t>
            </w:r>
            <w:r w:rsidR="00A353F6">
              <w:rPr>
                <w:rFonts w:ascii="Segoe UI Semibold" w:hAnsi="Segoe UI Semibold" w:cs="Segoe UI Semibold"/>
                <w:sz w:val="20"/>
                <w:szCs w:val="20"/>
              </w:rPr>
              <w:t xml:space="preserve">argeted </w:t>
            </w:r>
            <w:r>
              <w:rPr>
                <w:rFonts w:ascii="Segoe UI Semibold" w:hAnsi="Segoe UI Semibold" w:cs="Segoe UI Semibold"/>
                <w:sz w:val="20"/>
                <w:szCs w:val="20"/>
              </w:rPr>
              <w:t>A</w:t>
            </w:r>
            <w:r w:rsidR="00A353F6">
              <w:rPr>
                <w:rFonts w:ascii="Segoe UI Semibold" w:hAnsi="Segoe UI Semibold" w:cs="Segoe UI Semibold"/>
                <w:sz w:val="20"/>
                <w:szCs w:val="20"/>
              </w:rPr>
              <w:t xml:space="preserve">gricultural </w:t>
            </w:r>
            <w:r>
              <w:rPr>
                <w:rFonts w:ascii="Segoe UI Semibold" w:hAnsi="Segoe UI Semibold" w:cs="Segoe UI Semibold"/>
                <w:sz w:val="20"/>
                <w:szCs w:val="20"/>
              </w:rPr>
              <w:t>M</w:t>
            </w:r>
            <w:r w:rsidR="00A353F6">
              <w:rPr>
                <w:rFonts w:ascii="Segoe UI Semibold" w:hAnsi="Segoe UI Semibold" w:cs="Segoe UI Semibold"/>
                <w:sz w:val="20"/>
                <w:szCs w:val="20"/>
              </w:rPr>
              <w:t xml:space="preserve">odernisation </w:t>
            </w:r>
            <w:r>
              <w:rPr>
                <w:rFonts w:ascii="Segoe UI Semibold" w:hAnsi="Segoe UI Semibold" w:cs="Segoe UI Semibold"/>
                <w:sz w:val="20"/>
                <w:szCs w:val="20"/>
              </w:rPr>
              <w:t>S</w:t>
            </w:r>
            <w:r w:rsidR="00A353F6">
              <w:rPr>
                <w:rFonts w:ascii="Segoe UI Semibold" w:hAnsi="Segoe UI Semibold" w:cs="Segoe UI Semibold"/>
                <w:sz w:val="20"/>
                <w:szCs w:val="20"/>
              </w:rPr>
              <w:t>cheme</w:t>
            </w:r>
            <w:r w:rsidR="00910797">
              <w:rPr>
                <w:rFonts w:ascii="Segoe UI Semibold" w:hAnsi="Segoe UI Semibold" w:cs="Segoe UI Semibold"/>
                <w:sz w:val="20"/>
                <w:szCs w:val="20"/>
              </w:rPr>
              <w:t xml:space="preserve"> (TAMS)</w:t>
            </w:r>
            <w:r w:rsidR="00A353F6">
              <w:rPr>
                <w:rFonts w:ascii="Segoe UI Semibold" w:hAnsi="Segoe UI Semibold" w:cs="Segoe UI Semibold"/>
                <w:sz w:val="20"/>
                <w:szCs w:val="20"/>
              </w:rPr>
              <w:t xml:space="preserve"> 3</w:t>
            </w:r>
            <w:r w:rsidR="001B75A1" w:rsidRPr="0075275D">
              <w:rPr>
                <w:rFonts w:ascii="Segoe UI Semibold" w:hAnsi="Segoe UI Semibold" w:cs="Segoe UI Semibold"/>
                <w:sz w:val="20"/>
                <w:szCs w:val="20"/>
              </w:rPr>
              <w:t xml:space="preserve"> </w:t>
            </w:r>
            <w:hyperlink w:anchor="_Targeted_Agricultural_Modernisation" w:history="1">
              <w:r w:rsidR="001B75A1" w:rsidRPr="0021649C">
                <w:rPr>
                  <w:rStyle w:val="Hyperlink"/>
                  <w:rFonts w:ascii="Segoe UI Semibold" w:hAnsi="Segoe UI Semibold" w:cs="Segoe UI Semibold"/>
                  <w:sz w:val="20"/>
                  <w:szCs w:val="20"/>
                </w:rPr>
                <w:t>(Section 10.</w:t>
              </w:r>
              <w:r w:rsidR="00A353F6">
                <w:rPr>
                  <w:rStyle w:val="Hyperlink"/>
                  <w:rFonts w:ascii="Segoe UI Semibold" w:hAnsi="Segoe UI Semibold" w:cs="Segoe UI Semibold"/>
                  <w:sz w:val="20"/>
                  <w:szCs w:val="20"/>
                </w:rPr>
                <w:t>1</w:t>
              </w:r>
              <w:r w:rsidR="001B75A1" w:rsidRPr="0021649C">
                <w:rPr>
                  <w:rStyle w:val="Hyperlink"/>
                  <w:rFonts w:ascii="Segoe UI Semibold" w:hAnsi="Segoe UI Semibold" w:cs="Segoe UI Semibold"/>
                  <w:sz w:val="20"/>
                  <w:szCs w:val="20"/>
                </w:rPr>
                <w:t>.</w:t>
              </w:r>
              <w:r w:rsidR="005F5906" w:rsidRPr="0021649C">
                <w:rPr>
                  <w:rStyle w:val="Hyperlink"/>
                  <w:rFonts w:ascii="Segoe UI Semibold" w:hAnsi="Segoe UI Semibold" w:cs="Segoe UI Semibold"/>
                  <w:sz w:val="20"/>
                  <w:szCs w:val="20"/>
                </w:rPr>
                <w:t>1</w:t>
              </w:r>
              <w:r w:rsidR="001B75A1" w:rsidRPr="0021649C">
                <w:rPr>
                  <w:rStyle w:val="Hyperlink"/>
                  <w:rFonts w:ascii="Segoe UI Semibold" w:hAnsi="Segoe UI Semibold" w:cs="Segoe UI Semibold"/>
                  <w:sz w:val="20"/>
                  <w:szCs w:val="20"/>
                </w:rPr>
                <w:t>)</w:t>
              </w:r>
            </w:hyperlink>
          </w:p>
        </w:tc>
      </w:tr>
      <w:tr w:rsidR="001B75A1" w14:paraId="6EB90E42" w14:textId="77777777" w:rsidTr="00501BCC">
        <w:trPr>
          <w:trHeight w:val="216"/>
        </w:trPr>
        <w:tc>
          <w:tcPr>
            <w:tcW w:w="1389" w:type="dxa"/>
            <w:tcBorders>
              <w:top w:val="single" w:sz="4" w:space="0" w:color="auto"/>
              <w:left w:val="single" w:sz="12" w:space="0" w:color="auto"/>
            </w:tcBorders>
            <w:tcMar>
              <w:top w:w="0" w:type="dxa"/>
              <w:left w:w="108" w:type="dxa"/>
              <w:bottom w:w="0" w:type="dxa"/>
              <w:right w:w="108" w:type="dxa"/>
            </w:tcMar>
            <w:vAlign w:val="center"/>
            <w:hideMark/>
          </w:tcPr>
          <w:p w14:paraId="2A9F5BBC" w14:textId="77777777" w:rsidR="001B75A1" w:rsidRPr="00846D7B" w:rsidRDefault="001B75A1" w:rsidP="00DF6C12">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1857" w:type="dxa"/>
            <w:tcBorders>
              <w:top w:val="single" w:sz="4" w:space="0" w:color="auto"/>
            </w:tcBorders>
            <w:tcMar>
              <w:top w:w="0" w:type="dxa"/>
              <w:left w:w="108" w:type="dxa"/>
              <w:bottom w:w="0" w:type="dxa"/>
              <w:right w:w="108" w:type="dxa"/>
            </w:tcMar>
            <w:vAlign w:val="center"/>
            <w:hideMark/>
          </w:tcPr>
          <w:p w14:paraId="3E8F09AC" w14:textId="77777777" w:rsidR="001B75A1" w:rsidRPr="00EC75FA" w:rsidRDefault="001B75A1" w:rsidP="00DF6C12">
            <w:pPr>
              <w:rPr>
                <w:rFonts w:ascii="Segoe UI" w:hAnsi="Segoe UI" w:cs="Segoe UI"/>
                <w:sz w:val="20"/>
                <w:szCs w:val="20"/>
                <w:lang w:eastAsia="en-GB"/>
              </w:rPr>
            </w:pPr>
            <w:r>
              <w:rPr>
                <w:rFonts w:ascii="Segoe UI" w:hAnsi="Segoe UI" w:cs="Segoe UI"/>
                <w:sz w:val="20"/>
                <w:szCs w:val="20"/>
                <w:lang w:eastAsia="en-GB"/>
              </w:rPr>
              <w:t>Ireland</w:t>
            </w:r>
          </w:p>
        </w:tc>
        <w:tc>
          <w:tcPr>
            <w:tcW w:w="1559" w:type="dxa"/>
            <w:tcBorders>
              <w:top w:val="single" w:sz="4" w:space="0" w:color="auto"/>
            </w:tcBorders>
            <w:vAlign w:val="center"/>
          </w:tcPr>
          <w:p w14:paraId="1072E52D" w14:textId="77777777" w:rsidR="001B75A1" w:rsidRPr="00EC75FA" w:rsidRDefault="001B75A1" w:rsidP="00DF6C12">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4003" w:type="dxa"/>
            <w:tcBorders>
              <w:top w:val="single" w:sz="4" w:space="0" w:color="auto"/>
              <w:right w:val="single" w:sz="12" w:space="0" w:color="auto"/>
            </w:tcBorders>
            <w:vAlign w:val="center"/>
          </w:tcPr>
          <w:p w14:paraId="22CEB316" w14:textId="128B63AB" w:rsidR="001B75A1" w:rsidRPr="00EC75FA" w:rsidRDefault="001B75A1" w:rsidP="00DF6C12">
            <w:pPr>
              <w:rPr>
                <w:rFonts w:ascii="Segoe UI" w:hAnsi="Segoe UI" w:cs="Segoe UI"/>
                <w:sz w:val="20"/>
                <w:szCs w:val="20"/>
                <w:lang w:eastAsia="en-GB"/>
              </w:rPr>
            </w:pPr>
            <w:r>
              <w:rPr>
                <w:rFonts w:ascii="Segoe UI" w:hAnsi="Segoe UI" w:cs="Segoe UI"/>
                <w:sz w:val="20"/>
                <w:szCs w:val="20"/>
                <w:lang w:eastAsia="en-GB"/>
              </w:rPr>
              <w:t xml:space="preserve"> </w:t>
            </w:r>
            <w:r w:rsidR="004A710C">
              <w:rPr>
                <w:rFonts w:ascii="Segoe UI" w:hAnsi="Segoe UI" w:cs="Segoe UI"/>
                <w:sz w:val="20"/>
                <w:szCs w:val="20"/>
                <w:lang w:eastAsia="en-GB"/>
              </w:rPr>
              <w:t>Infrastructure</w:t>
            </w:r>
            <w:r w:rsidR="00501BCC">
              <w:rPr>
                <w:rFonts w:ascii="Segoe UI" w:hAnsi="Segoe UI" w:cs="Segoe UI"/>
                <w:sz w:val="20"/>
                <w:szCs w:val="20"/>
                <w:lang w:eastAsia="en-GB"/>
              </w:rPr>
              <w:t>, Equipment &amp; Ancillary Items</w:t>
            </w:r>
          </w:p>
        </w:tc>
      </w:tr>
      <w:tr w:rsidR="001B75A1" w14:paraId="58C670C6" w14:textId="77777777" w:rsidTr="00DF6C12">
        <w:trPr>
          <w:trHeight w:val="221"/>
        </w:trPr>
        <w:tc>
          <w:tcPr>
            <w:tcW w:w="1389"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4C64EDD1" w14:textId="77777777" w:rsidR="001B75A1" w:rsidRPr="00846D7B" w:rsidRDefault="001B75A1" w:rsidP="00DF6C12">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19" w:type="dxa"/>
            <w:gridSpan w:val="3"/>
            <w:tcBorders>
              <w:right w:val="single" w:sz="12" w:space="0" w:color="auto"/>
            </w:tcBorders>
            <w:shd w:val="clear" w:color="auto" w:fill="D9D9D9" w:themeFill="background1" w:themeFillShade="D9"/>
            <w:tcMar>
              <w:top w:w="0" w:type="dxa"/>
              <w:left w:w="108" w:type="dxa"/>
              <w:bottom w:w="0" w:type="dxa"/>
              <w:right w:w="108" w:type="dxa"/>
            </w:tcMar>
          </w:tcPr>
          <w:p w14:paraId="57043DDF" w14:textId="32A94A4A" w:rsidR="001B75A1" w:rsidRPr="00EC75FA" w:rsidRDefault="00501BCC" w:rsidP="004345AB">
            <w:pPr>
              <w:pStyle w:val="Header"/>
              <w:spacing w:line="264" w:lineRule="auto"/>
              <w:ind w:right="85"/>
              <w:jc w:val="both"/>
              <w:rPr>
                <w:rFonts w:ascii="Segoe UI" w:hAnsi="Segoe UI" w:cs="Segoe UI"/>
                <w:sz w:val="20"/>
                <w:szCs w:val="20"/>
                <w:lang w:eastAsia="en-GB"/>
              </w:rPr>
            </w:pPr>
            <w:r w:rsidRPr="00AE3A60">
              <w:rPr>
                <w:rFonts w:ascii="Segoe UI" w:hAnsi="Segoe UI" w:cs="Segoe UI"/>
                <w:sz w:val="20"/>
                <w:szCs w:val="20"/>
                <w:lang w:val="en-IE" w:eastAsia="en-GB"/>
              </w:rPr>
              <w:t>Provides financial support for technologies, equipment and buildings that boost efficiencies on farm while also improving the environmental impact of farming.</w:t>
            </w:r>
          </w:p>
        </w:tc>
      </w:tr>
      <w:tr w:rsidR="001B75A1" w14:paraId="5B2DE8C4" w14:textId="77777777" w:rsidTr="00DF6C12">
        <w:trPr>
          <w:trHeight w:val="335"/>
        </w:trPr>
        <w:tc>
          <w:tcPr>
            <w:tcW w:w="1389" w:type="dxa"/>
            <w:tcBorders>
              <w:left w:val="single" w:sz="12" w:space="0" w:color="auto"/>
              <w:bottom w:val="single" w:sz="12" w:space="0" w:color="auto"/>
            </w:tcBorders>
            <w:tcMar>
              <w:top w:w="0" w:type="dxa"/>
              <w:left w:w="108" w:type="dxa"/>
              <w:bottom w:w="0" w:type="dxa"/>
              <w:right w:w="108" w:type="dxa"/>
            </w:tcMar>
            <w:vAlign w:val="center"/>
            <w:hideMark/>
          </w:tcPr>
          <w:p w14:paraId="4FE130D3" w14:textId="77777777" w:rsidR="001B75A1" w:rsidRPr="00846D7B" w:rsidRDefault="001B75A1" w:rsidP="00DF6C12">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19" w:type="dxa"/>
            <w:gridSpan w:val="3"/>
            <w:tcBorders>
              <w:bottom w:val="single" w:sz="12" w:space="0" w:color="auto"/>
              <w:right w:val="single" w:sz="12" w:space="0" w:color="auto"/>
            </w:tcBorders>
            <w:tcMar>
              <w:top w:w="0" w:type="dxa"/>
              <w:left w:w="108" w:type="dxa"/>
              <w:bottom w:w="0" w:type="dxa"/>
              <w:right w:w="108" w:type="dxa"/>
            </w:tcMar>
            <w:vAlign w:val="center"/>
          </w:tcPr>
          <w:p w14:paraId="0D1AE0C7" w14:textId="3390943C" w:rsidR="001B75A1" w:rsidRPr="007D31FA" w:rsidRDefault="00A353F6" w:rsidP="005F5906">
            <w:pPr>
              <w:pStyle w:val="Header"/>
              <w:spacing w:line="264" w:lineRule="auto"/>
              <w:ind w:right="85"/>
              <w:jc w:val="both"/>
              <w:rPr>
                <w:rFonts w:ascii="Segoe UI" w:hAnsi="Segoe UI" w:cs="Segoe UI"/>
                <w:bCs/>
                <w:sz w:val="20"/>
                <w:szCs w:val="20"/>
                <w:lang w:val="en-IE"/>
              </w:rPr>
            </w:pPr>
            <w:r w:rsidRPr="00A353F6">
              <w:rPr>
                <w:rFonts w:ascii="Segoe UI" w:hAnsi="Segoe UI" w:cs="Segoe UI"/>
                <w:sz w:val="20"/>
                <w:szCs w:val="20"/>
                <w:lang w:val="en-IE"/>
              </w:rPr>
              <w:t>Tranche 8 closed on 6</w:t>
            </w:r>
            <w:r w:rsidRPr="00A353F6">
              <w:rPr>
                <w:rFonts w:ascii="Segoe UI" w:hAnsi="Segoe UI" w:cs="Segoe UI"/>
                <w:sz w:val="20"/>
                <w:szCs w:val="20"/>
                <w:vertAlign w:val="superscript"/>
                <w:lang w:val="en-IE"/>
              </w:rPr>
              <w:t>th</w:t>
            </w:r>
            <w:r w:rsidRPr="00A353F6">
              <w:rPr>
                <w:rFonts w:ascii="Segoe UI" w:hAnsi="Segoe UI" w:cs="Segoe UI"/>
                <w:sz w:val="20"/>
                <w:szCs w:val="20"/>
                <w:lang w:val="en-IE"/>
              </w:rPr>
              <w:t xml:space="preserve"> June.  Tranche 9 opened on 7</w:t>
            </w:r>
            <w:r w:rsidRPr="00A353F6">
              <w:rPr>
                <w:rFonts w:ascii="Segoe UI" w:hAnsi="Segoe UI" w:cs="Segoe UI"/>
                <w:sz w:val="20"/>
                <w:szCs w:val="20"/>
                <w:vertAlign w:val="superscript"/>
                <w:lang w:val="en-IE"/>
              </w:rPr>
              <w:t>th</w:t>
            </w:r>
            <w:r w:rsidRPr="00A353F6">
              <w:rPr>
                <w:rFonts w:ascii="Segoe UI" w:hAnsi="Segoe UI" w:cs="Segoe UI"/>
                <w:sz w:val="20"/>
                <w:szCs w:val="20"/>
                <w:lang w:val="en-IE"/>
              </w:rPr>
              <w:t xml:space="preserve"> June and closes on 6</w:t>
            </w:r>
            <w:r w:rsidRPr="00A353F6">
              <w:rPr>
                <w:rFonts w:ascii="Segoe UI" w:hAnsi="Segoe UI" w:cs="Segoe UI"/>
                <w:sz w:val="20"/>
                <w:szCs w:val="20"/>
                <w:vertAlign w:val="superscript"/>
                <w:lang w:val="en-IE"/>
              </w:rPr>
              <w:t>th</w:t>
            </w:r>
            <w:r w:rsidRPr="00A353F6">
              <w:rPr>
                <w:rFonts w:ascii="Segoe UI" w:hAnsi="Segoe UI" w:cs="Segoe UI"/>
                <w:sz w:val="20"/>
                <w:szCs w:val="20"/>
                <w:lang w:val="en-IE"/>
              </w:rPr>
              <w:t xml:space="preserve"> September 2025.</w:t>
            </w:r>
          </w:p>
        </w:tc>
      </w:tr>
    </w:tbl>
    <w:p w14:paraId="49C603CB" w14:textId="77777777" w:rsidR="00925A7A" w:rsidRPr="004C63EF" w:rsidRDefault="00925A7A" w:rsidP="004C63EF">
      <w:pPr>
        <w:pStyle w:val="Body"/>
        <w:spacing w:after="0"/>
        <w:rPr>
          <w:sz w:val="10"/>
          <w:szCs w:val="10"/>
          <w:lang w:val="en-IE"/>
        </w:rPr>
      </w:pPr>
    </w:p>
    <w:p w14:paraId="75216D05" w14:textId="77777777" w:rsidR="00FA281F" w:rsidRDefault="00FA281F">
      <w:pPr>
        <w:rPr>
          <w:rFonts w:ascii="Segoe UI" w:eastAsia="Segoe UI" w:hAnsi="Segoe UI" w:cs="Segoe UI"/>
          <w:color w:val="2F5496"/>
          <w:sz w:val="32"/>
          <w:szCs w:val="32"/>
          <w:u w:color="2F5496"/>
          <w:lang w:val="en-IE" w:eastAsia="en-GB"/>
          <w14:textOutline w14:w="0" w14:cap="flat" w14:cmpd="sng" w14:algn="ctr">
            <w14:noFill/>
            <w14:prstDash w14:val="solid"/>
            <w14:bevel/>
          </w14:textOutline>
        </w:rPr>
      </w:pPr>
      <w:r>
        <w:rPr>
          <w:lang w:val="en-IE"/>
        </w:rPr>
        <w:br w:type="page"/>
      </w:r>
    </w:p>
    <w:p w14:paraId="39E551A1" w14:textId="1792C878" w:rsidR="00415276" w:rsidRPr="00FA281F" w:rsidRDefault="009E234A">
      <w:pPr>
        <w:pStyle w:val="Heading"/>
        <w:rPr>
          <w:lang w:val="en-IE"/>
        </w:rPr>
      </w:pPr>
      <w:bookmarkStart w:id="1" w:name="_Toc200712780"/>
      <w:r w:rsidRPr="00FA281F">
        <w:rPr>
          <w:lang w:val="en-IE"/>
        </w:rPr>
        <w:lastRenderedPageBreak/>
        <w:t>Contents</w:t>
      </w:r>
      <w:bookmarkEnd w:id="1"/>
    </w:p>
    <w:p w14:paraId="34CDF476" w14:textId="4874B5FF" w:rsidR="00910797" w:rsidRPr="00910797" w:rsidRDefault="009E234A">
      <w:pPr>
        <w:pStyle w:val="TOC1"/>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sz w:val="20"/>
          <w:szCs w:val="20"/>
          <w:lang w:val="en-IE"/>
        </w:rPr>
        <w:fldChar w:fldCharType="begin"/>
      </w:r>
      <w:r w:rsidRPr="00910797">
        <w:rPr>
          <w:rFonts w:ascii="Segoe UI" w:hAnsi="Segoe UI" w:cs="Segoe UI"/>
          <w:sz w:val="20"/>
          <w:szCs w:val="20"/>
          <w:lang w:val="en-IE"/>
        </w:rPr>
        <w:instrText xml:space="preserve"> TOC \o 1-2 </w:instrText>
      </w:r>
      <w:r w:rsidRPr="00910797">
        <w:rPr>
          <w:rFonts w:ascii="Segoe UI" w:hAnsi="Segoe UI" w:cs="Segoe UI"/>
          <w:sz w:val="20"/>
          <w:szCs w:val="20"/>
          <w:lang w:val="en-IE"/>
        </w:rPr>
        <w:fldChar w:fldCharType="separate"/>
      </w:r>
      <w:r w:rsidR="00910797" w:rsidRPr="00910797">
        <w:rPr>
          <w:rFonts w:ascii="Segoe UI" w:hAnsi="Segoe UI" w:cs="Segoe UI"/>
          <w:noProof/>
          <w:sz w:val="20"/>
          <w:szCs w:val="20"/>
          <w:lang w:val="en-IE"/>
        </w:rPr>
        <w:t>Executive Summary</w:t>
      </w:r>
      <w:r w:rsidR="00910797" w:rsidRPr="00910797">
        <w:rPr>
          <w:rFonts w:ascii="Segoe UI" w:hAnsi="Segoe UI" w:cs="Segoe UI"/>
          <w:noProof/>
          <w:sz w:val="20"/>
          <w:szCs w:val="20"/>
        </w:rPr>
        <w:tab/>
      </w:r>
      <w:r w:rsidR="00910797" w:rsidRPr="00910797">
        <w:rPr>
          <w:rFonts w:ascii="Segoe UI" w:hAnsi="Segoe UI" w:cs="Segoe UI"/>
          <w:noProof/>
          <w:sz w:val="20"/>
          <w:szCs w:val="20"/>
        </w:rPr>
        <w:fldChar w:fldCharType="begin"/>
      </w:r>
      <w:r w:rsidR="00910797" w:rsidRPr="00910797">
        <w:rPr>
          <w:rFonts w:ascii="Segoe UI" w:hAnsi="Segoe UI" w:cs="Segoe UI"/>
          <w:noProof/>
          <w:sz w:val="20"/>
          <w:szCs w:val="20"/>
        </w:rPr>
        <w:instrText xml:space="preserve"> PAGEREF _Toc200712779 \h </w:instrText>
      </w:r>
      <w:r w:rsidR="00910797" w:rsidRPr="00910797">
        <w:rPr>
          <w:rFonts w:ascii="Segoe UI" w:hAnsi="Segoe UI" w:cs="Segoe UI"/>
          <w:noProof/>
          <w:sz w:val="20"/>
          <w:szCs w:val="20"/>
        </w:rPr>
      </w:r>
      <w:r w:rsidR="00910797" w:rsidRPr="00910797">
        <w:rPr>
          <w:rFonts w:ascii="Segoe UI" w:hAnsi="Segoe UI" w:cs="Segoe UI"/>
          <w:noProof/>
          <w:sz w:val="20"/>
          <w:szCs w:val="20"/>
        </w:rPr>
        <w:fldChar w:fldCharType="separate"/>
      </w:r>
      <w:r w:rsidR="0037196C">
        <w:rPr>
          <w:rFonts w:ascii="Segoe UI" w:hAnsi="Segoe UI" w:cs="Segoe UI"/>
          <w:noProof/>
          <w:sz w:val="20"/>
          <w:szCs w:val="20"/>
        </w:rPr>
        <w:t>1</w:t>
      </w:r>
      <w:r w:rsidR="00910797" w:rsidRPr="00910797">
        <w:rPr>
          <w:rFonts w:ascii="Segoe UI" w:hAnsi="Segoe UI" w:cs="Segoe UI"/>
          <w:noProof/>
          <w:sz w:val="20"/>
          <w:szCs w:val="20"/>
        </w:rPr>
        <w:fldChar w:fldCharType="end"/>
      </w:r>
    </w:p>
    <w:p w14:paraId="5C28206B" w14:textId="271BA058" w:rsidR="00910797" w:rsidRPr="00910797" w:rsidRDefault="00910797">
      <w:pPr>
        <w:pStyle w:val="TOC1"/>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Contents</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_Toc200712780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4</w:t>
      </w:r>
      <w:r w:rsidRPr="00910797">
        <w:rPr>
          <w:rFonts w:ascii="Segoe UI" w:hAnsi="Segoe UI" w:cs="Segoe UI"/>
          <w:noProof/>
          <w:sz w:val="20"/>
          <w:szCs w:val="20"/>
        </w:rPr>
        <w:fldChar w:fldCharType="end"/>
      </w:r>
    </w:p>
    <w:p w14:paraId="0A7082A4" w14:textId="45473B3E" w:rsidR="00910797" w:rsidRPr="00910797" w:rsidRDefault="00910797">
      <w:pPr>
        <w:pStyle w:val="TOC1"/>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1</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Introduction</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_Toc200712781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6</w:t>
      </w:r>
      <w:r w:rsidRPr="00910797">
        <w:rPr>
          <w:rFonts w:ascii="Segoe UI" w:hAnsi="Segoe UI" w:cs="Segoe UI"/>
          <w:noProof/>
          <w:sz w:val="20"/>
          <w:szCs w:val="20"/>
        </w:rPr>
        <w:fldChar w:fldCharType="end"/>
      </w:r>
    </w:p>
    <w:p w14:paraId="195071EC" w14:textId="39D2414A" w:rsidR="00910797" w:rsidRPr="00910797" w:rsidRDefault="00910797">
      <w:pPr>
        <w:pStyle w:val="TOC1"/>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2</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How to Use this Document</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_Toc200712782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7</w:t>
      </w:r>
      <w:r w:rsidRPr="00910797">
        <w:rPr>
          <w:rFonts w:ascii="Segoe UI" w:hAnsi="Segoe UI" w:cs="Segoe UI"/>
          <w:noProof/>
          <w:sz w:val="20"/>
          <w:szCs w:val="20"/>
        </w:rPr>
        <w:fldChar w:fldCharType="end"/>
      </w:r>
    </w:p>
    <w:p w14:paraId="3E2F21E2" w14:textId="1D539D7D"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2.1</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Introduction</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_Toc200712783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7</w:t>
      </w:r>
      <w:r w:rsidRPr="00910797">
        <w:rPr>
          <w:rFonts w:ascii="Segoe UI" w:hAnsi="Segoe UI" w:cs="Segoe UI"/>
          <w:noProof/>
          <w:sz w:val="20"/>
          <w:szCs w:val="20"/>
        </w:rPr>
        <w:fldChar w:fldCharType="end"/>
      </w:r>
    </w:p>
    <w:p w14:paraId="3133A8F4" w14:textId="05F88012"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2.2</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Document Access and Hosting</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_Toc200712784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7</w:t>
      </w:r>
      <w:r w:rsidRPr="00910797">
        <w:rPr>
          <w:rFonts w:ascii="Segoe UI" w:hAnsi="Segoe UI" w:cs="Segoe UI"/>
          <w:noProof/>
          <w:sz w:val="20"/>
          <w:szCs w:val="20"/>
        </w:rPr>
        <w:fldChar w:fldCharType="end"/>
      </w:r>
    </w:p>
    <w:p w14:paraId="25E567EB" w14:textId="5E4C45CC"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2.3</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Structure of Grant Scheme Summaries</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_Toc200712785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8</w:t>
      </w:r>
      <w:r w:rsidRPr="00910797">
        <w:rPr>
          <w:rFonts w:ascii="Segoe UI" w:hAnsi="Segoe UI" w:cs="Segoe UI"/>
          <w:noProof/>
          <w:sz w:val="20"/>
          <w:szCs w:val="20"/>
        </w:rPr>
        <w:fldChar w:fldCharType="end"/>
      </w:r>
    </w:p>
    <w:p w14:paraId="6CD05C97" w14:textId="42A325CF"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2.4</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Reviewing and Searching for Suitable Grant Schemes</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_Toc200712786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9</w:t>
      </w:r>
      <w:r w:rsidRPr="00910797">
        <w:rPr>
          <w:rFonts w:ascii="Segoe UI" w:hAnsi="Segoe UI" w:cs="Segoe UI"/>
          <w:noProof/>
          <w:sz w:val="20"/>
          <w:szCs w:val="20"/>
        </w:rPr>
        <w:fldChar w:fldCharType="end"/>
      </w:r>
    </w:p>
    <w:p w14:paraId="107CEBDE" w14:textId="5A5F39E0"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2.5</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Grant Scheme Updates</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_Toc200712787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10</w:t>
      </w:r>
      <w:r w:rsidRPr="00910797">
        <w:rPr>
          <w:rFonts w:ascii="Segoe UI" w:hAnsi="Segoe UI" w:cs="Segoe UI"/>
          <w:noProof/>
          <w:sz w:val="20"/>
          <w:szCs w:val="20"/>
        </w:rPr>
        <w:fldChar w:fldCharType="end"/>
      </w:r>
    </w:p>
    <w:p w14:paraId="2371636A" w14:textId="29F71546" w:rsidR="00910797" w:rsidRPr="00910797" w:rsidRDefault="00910797">
      <w:pPr>
        <w:pStyle w:val="TOC1"/>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3</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UK Policy Overview</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_Toc200712788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11</w:t>
      </w:r>
      <w:r w:rsidRPr="00910797">
        <w:rPr>
          <w:rFonts w:ascii="Segoe UI" w:hAnsi="Segoe UI" w:cs="Segoe UI"/>
          <w:noProof/>
          <w:sz w:val="20"/>
          <w:szCs w:val="20"/>
        </w:rPr>
        <w:fldChar w:fldCharType="end"/>
      </w:r>
    </w:p>
    <w:p w14:paraId="4FFFA316" w14:textId="6CA9BE09"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3.1</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General</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_Toc200712789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11</w:t>
      </w:r>
      <w:r w:rsidRPr="00910797">
        <w:rPr>
          <w:rFonts w:ascii="Segoe UI" w:hAnsi="Segoe UI" w:cs="Segoe UI"/>
          <w:noProof/>
          <w:sz w:val="20"/>
          <w:szCs w:val="20"/>
        </w:rPr>
        <w:fldChar w:fldCharType="end"/>
      </w:r>
    </w:p>
    <w:p w14:paraId="1D206B12" w14:textId="748D7CE9"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3.2</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Funding</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_Toc200712790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11</w:t>
      </w:r>
      <w:r w:rsidRPr="00910797">
        <w:rPr>
          <w:rFonts w:ascii="Segoe UI" w:hAnsi="Segoe UI" w:cs="Segoe UI"/>
          <w:noProof/>
          <w:sz w:val="20"/>
          <w:szCs w:val="20"/>
        </w:rPr>
        <w:fldChar w:fldCharType="end"/>
      </w:r>
    </w:p>
    <w:p w14:paraId="7FB8507A" w14:textId="10140146"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3.3</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England</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_Toc200712791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11</w:t>
      </w:r>
      <w:r w:rsidRPr="00910797">
        <w:rPr>
          <w:rFonts w:ascii="Segoe UI" w:hAnsi="Segoe UI" w:cs="Segoe UI"/>
          <w:noProof/>
          <w:sz w:val="20"/>
          <w:szCs w:val="20"/>
        </w:rPr>
        <w:fldChar w:fldCharType="end"/>
      </w:r>
    </w:p>
    <w:p w14:paraId="5CF44856" w14:textId="098F338A"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3.4</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Scotland</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_Toc200712792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12</w:t>
      </w:r>
      <w:r w:rsidRPr="00910797">
        <w:rPr>
          <w:rFonts w:ascii="Segoe UI" w:hAnsi="Segoe UI" w:cs="Segoe UI"/>
          <w:noProof/>
          <w:sz w:val="20"/>
          <w:szCs w:val="20"/>
        </w:rPr>
        <w:fldChar w:fldCharType="end"/>
      </w:r>
    </w:p>
    <w:p w14:paraId="2287FA5D" w14:textId="32FCAC1E"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3.5</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Wales</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_Toc200712793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12</w:t>
      </w:r>
      <w:r w:rsidRPr="00910797">
        <w:rPr>
          <w:rFonts w:ascii="Segoe UI" w:hAnsi="Segoe UI" w:cs="Segoe UI"/>
          <w:noProof/>
          <w:sz w:val="20"/>
          <w:szCs w:val="20"/>
        </w:rPr>
        <w:fldChar w:fldCharType="end"/>
      </w:r>
    </w:p>
    <w:p w14:paraId="559C8392" w14:textId="6BE21CF3"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3.6</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Northern Ireland</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_Toc200712794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13</w:t>
      </w:r>
      <w:r w:rsidRPr="00910797">
        <w:rPr>
          <w:rFonts w:ascii="Segoe UI" w:hAnsi="Segoe UI" w:cs="Segoe UI"/>
          <w:noProof/>
          <w:sz w:val="20"/>
          <w:szCs w:val="20"/>
        </w:rPr>
        <w:fldChar w:fldCharType="end"/>
      </w:r>
    </w:p>
    <w:p w14:paraId="7070644F" w14:textId="56569D35"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3.7</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Key Implications</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_Toc200712795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13</w:t>
      </w:r>
      <w:r w:rsidRPr="00910797">
        <w:rPr>
          <w:rFonts w:ascii="Segoe UI" w:hAnsi="Segoe UI" w:cs="Segoe UI"/>
          <w:noProof/>
          <w:sz w:val="20"/>
          <w:szCs w:val="20"/>
        </w:rPr>
        <w:fldChar w:fldCharType="end"/>
      </w:r>
    </w:p>
    <w:p w14:paraId="22C51699" w14:textId="6AE61DA2" w:rsidR="00910797" w:rsidRPr="00910797" w:rsidRDefault="00910797">
      <w:pPr>
        <w:pStyle w:val="TOC1"/>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4</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UK Grants</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_Toc200712796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15</w:t>
      </w:r>
      <w:r w:rsidRPr="00910797">
        <w:rPr>
          <w:rFonts w:ascii="Segoe UI" w:hAnsi="Segoe UI" w:cs="Segoe UI"/>
          <w:noProof/>
          <w:sz w:val="20"/>
          <w:szCs w:val="20"/>
        </w:rPr>
        <w:fldChar w:fldCharType="end"/>
      </w:r>
    </w:p>
    <w:p w14:paraId="7E00B4A2" w14:textId="724B3CA9"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4.1</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Pan-UK Grant Opportunities</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_Toc200712797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15</w:t>
      </w:r>
      <w:r w:rsidRPr="00910797">
        <w:rPr>
          <w:rFonts w:ascii="Segoe UI" w:hAnsi="Segoe UI" w:cs="Segoe UI"/>
          <w:noProof/>
          <w:sz w:val="20"/>
          <w:szCs w:val="20"/>
        </w:rPr>
        <w:fldChar w:fldCharType="end"/>
      </w:r>
    </w:p>
    <w:p w14:paraId="7C1EAEDF" w14:textId="313C4AE2" w:rsidR="00910797" w:rsidRPr="00910797" w:rsidRDefault="00910797">
      <w:pPr>
        <w:pStyle w:val="TOC1"/>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5</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England</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_Toc200712798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18</w:t>
      </w:r>
      <w:r w:rsidRPr="00910797">
        <w:rPr>
          <w:rFonts w:ascii="Segoe UI" w:hAnsi="Segoe UI" w:cs="Segoe UI"/>
          <w:noProof/>
          <w:sz w:val="20"/>
          <w:szCs w:val="20"/>
        </w:rPr>
        <w:fldChar w:fldCharType="end"/>
      </w:r>
    </w:p>
    <w:p w14:paraId="4027A350" w14:textId="4B2625E7"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5.1</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Infrastructure</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_Toc200712799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18</w:t>
      </w:r>
      <w:r w:rsidRPr="00910797">
        <w:rPr>
          <w:rFonts w:ascii="Segoe UI" w:hAnsi="Segoe UI" w:cs="Segoe UI"/>
          <w:noProof/>
          <w:sz w:val="20"/>
          <w:szCs w:val="20"/>
        </w:rPr>
        <w:fldChar w:fldCharType="end"/>
      </w:r>
    </w:p>
    <w:p w14:paraId="4BB1091B" w14:textId="4E8F528B"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5.2</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Equipment &amp; Ancillary Items</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_Toc200712800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22</w:t>
      </w:r>
      <w:r w:rsidRPr="00910797">
        <w:rPr>
          <w:rFonts w:ascii="Segoe UI" w:hAnsi="Segoe UI" w:cs="Segoe UI"/>
          <w:noProof/>
          <w:sz w:val="20"/>
          <w:szCs w:val="20"/>
        </w:rPr>
        <w:fldChar w:fldCharType="end"/>
      </w:r>
    </w:p>
    <w:p w14:paraId="61B730DD" w14:textId="209D5F8A"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5.3</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Land Management (Environmental Land Management – ELM)</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_Toc200712801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29</w:t>
      </w:r>
      <w:r w:rsidRPr="00910797">
        <w:rPr>
          <w:rFonts w:ascii="Segoe UI" w:hAnsi="Segoe UI" w:cs="Segoe UI"/>
          <w:noProof/>
          <w:sz w:val="20"/>
          <w:szCs w:val="20"/>
        </w:rPr>
        <w:fldChar w:fldCharType="end"/>
      </w:r>
    </w:p>
    <w:p w14:paraId="4BDA893E" w14:textId="190367D3"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5.4</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Services</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_Toc200712802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38</w:t>
      </w:r>
      <w:r w:rsidRPr="00910797">
        <w:rPr>
          <w:rFonts w:ascii="Segoe UI" w:hAnsi="Segoe UI" w:cs="Segoe UI"/>
          <w:noProof/>
          <w:sz w:val="20"/>
          <w:szCs w:val="20"/>
        </w:rPr>
        <w:fldChar w:fldCharType="end"/>
      </w:r>
    </w:p>
    <w:p w14:paraId="19CFEC23" w14:textId="11B78281" w:rsidR="00910797" w:rsidRPr="00910797" w:rsidRDefault="00910797">
      <w:pPr>
        <w:pStyle w:val="TOC1"/>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6</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Scotland – Grant Opportunities</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_Toc200712803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45</w:t>
      </w:r>
      <w:r w:rsidRPr="00910797">
        <w:rPr>
          <w:rFonts w:ascii="Segoe UI" w:hAnsi="Segoe UI" w:cs="Segoe UI"/>
          <w:noProof/>
          <w:sz w:val="20"/>
          <w:szCs w:val="20"/>
        </w:rPr>
        <w:fldChar w:fldCharType="end"/>
      </w:r>
    </w:p>
    <w:p w14:paraId="58A2C1AC" w14:textId="18CDD759"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6.1</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Infrastructure</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_Toc200712804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45</w:t>
      </w:r>
      <w:r w:rsidRPr="00910797">
        <w:rPr>
          <w:rFonts w:ascii="Segoe UI" w:hAnsi="Segoe UI" w:cs="Segoe UI"/>
          <w:noProof/>
          <w:sz w:val="20"/>
          <w:szCs w:val="20"/>
        </w:rPr>
        <w:fldChar w:fldCharType="end"/>
      </w:r>
    </w:p>
    <w:p w14:paraId="76ECBDD8" w14:textId="2F607C0E"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6.2</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Equipment and Ancillary Items</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_Toc200712805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45</w:t>
      </w:r>
      <w:r w:rsidRPr="00910797">
        <w:rPr>
          <w:rFonts w:ascii="Segoe UI" w:hAnsi="Segoe UI" w:cs="Segoe UI"/>
          <w:noProof/>
          <w:sz w:val="20"/>
          <w:szCs w:val="20"/>
        </w:rPr>
        <w:fldChar w:fldCharType="end"/>
      </w:r>
    </w:p>
    <w:p w14:paraId="733C09EB" w14:textId="1A6D150C"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6.3</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Land Management</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_Toc200712806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48</w:t>
      </w:r>
      <w:r w:rsidRPr="00910797">
        <w:rPr>
          <w:rFonts w:ascii="Segoe UI" w:hAnsi="Segoe UI" w:cs="Segoe UI"/>
          <w:noProof/>
          <w:sz w:val="20"/>
          <w:szCs w:val="20"/>
        </w:rPr>
        <w:fldChar w:fldCharType="end"/>
      </w:r>
    </w:p>
    <w:p w14:paraId="61555F5A" w14:textId="0BC1A8C7"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6.4</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Services</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_Toc200712807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51</w:t>
      </w:r>
      <w:r w:rsidRPr="00910797">
        <w:rPr>
          <w:rFonts w:ascii="Segoe UI" w:hAnsi="Segoe UI" w:cs="Segoe UI"/>
          <w:noProof/>
          <w:sz w:val="20"/>
          <w:szCs w:val="20"/>
        </w:rPr>
        <w:fldChar w:fldCharType="end"/>
      </w:r>
    </w:p>
    <w:p w14:paraId="2337D797" w14:textId="54A0998C" w:rsidR="00910797" w:rsidRPr="00910797" w:rsidRDefault="00910797">
      <w:pPr>
        <w:pStyle w:val="TOC1"/>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color w:val="2F5496"/>
          <w:sz w:val="20"/>
          <w:szCs w:val="20"/>
          <w:lang w:val="en-IE"/>
        </w:rPr>
        <w:t>7</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color w:val="2F5496"/>
          <w:sz w:val="20"/>
          <w:szCs w:val="20"/>
          <w:lang w:val="en-IE"/>
        </w:rPr>
        <w:t>Wales – Grant Opportunities</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_Toc200712808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54</w:t>
      </w:r>
      <w:r w:rsidRPr="00910797">
        <w:rPr>
          <w:rFonts w:ascii="Segoe UI" w:hAnsi="Segoe UI" w:cs="Segoe UI"/>
          <w:noProof/>
          <w:sz w:val="20"/>
          <w:szCs w:val="20"/>
        </w:rPr>
        <w:fldChar w:fldCharType="end"/>
      </w:r>
    </w:p>
    <w:p w14:paraId="305671CE" w14:textId="2A1E59DA"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7.1</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Infrastructure</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_Toc200712809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54</w:t>
      </w:r>
      <w:r w:rsidRPr="00910797">
        <w:rPr>
          <w:rFonts w:ascii="Segoe UI" w:hAnsi="Segoe UI" w:cs="Segoe UI"/>
          <w:noProof/>
          <w:sz w:val="20"/>
          <w:szCs w:val="20"/>
        </w:rPr>
        <w:fldChar w:fldCharType="end"/>
      </w:r>
    </w:p>
    <w:p w14:paraId="7F58BD48" w14:textId="18830F1F"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7.2</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Equipment and Ancillary Items</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_Toc200712810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55</w:t>
      </w:r>
      <w:r w:rsidRPr="00910797">
        <w:rPr>
          <w:rFonts w:ascii="Segoe UI" w:hAnsi="Segoe UI" w:cs="Segoe UI"/>
          <w:noProof/>
          <w:sz w:val="20"/>
          <w:szCs w:val="20"/>
        </w:rPr>
        <w:fldChar w:fldCharType="end"/>
      </w:r>
    </w:p>
    <w:p w14:paraId="0A625E02" w14:textId="3956F71A"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7.3</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Land Management</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_Toc200712811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58</w:t>
      </w:r>
      <w:r w:rsidRPr="00910797">
        <w:rPr>
          <w:rFonts w:ascii="Segoe UI" w:hAnsi="Segoe UI" w:cs="Segoe UI"/>
          <w:noProof/>
          <w:sz w:val="20"/>
          <w:szCs w:val="20"/>
        </w:rPr>
        <w:fldChar w:fldCharType="end"/>
      </w:r>
    </w:p>
    <w:p w14:paraId="7ABD2719" w14:textId="709A03A3"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7.4</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Services</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_Toc200712812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67</w:t>
      </w:r>
      <w:r w:rsidRPr="00910797">
        <w:rPr>
          <w:rFonts w:ascii="Segoe UI" w:hAnsi="Segoe UI" w:cs="Segoe UI"/>
          <w:noProof/>
          <w:sz w:val="20"/>
          <w:szCs w:val="20"/>
        </w:rPr>
        <w:fldChar w:fldCharType="end"/>
      </w:r>
    </w:p>
    <w:p w14:paraId="4591E903" w14:textId="5BA5C10E" w:rsidR="00910797" w:rsidRPr="00910797" w:rsidRDefault="00910797">
      <w:pPr>
        <w:pStyle w:val="TOC1"/>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8</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Northern Ireland</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_Toc200712813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69</w:t>
      </w:r>
      <w:r w:rsidRPr="00910797">
        <w:rPr>
          <w:rFonts w:ascii="Segoe UI" w:hAnsi="Segoe UI" w:cs="Segoe UI"/>
          <w:noProof/>
          <w:sz w:val="20"/>
          <w:szCs w:val="20"/>
        </w:rPr>
        <w:fldChar w:fldCharType="end"/>
      </w:r>
    </w:p>
    <w:p w14:paraId="09A4E68B" w14:textId="7B8AA480"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8.1</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Infrastructure</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_Toc200712814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69</w:t>
      </w:r>
      <w:r w:rsidRPr="00910797">
        <w:rPr>
          <w:rFonts w:ascii="Segoe UI" w:hAnsi="Segoe UI" w:cs="Segoe UI"/>
          <w:noProof/>
          <w:sz w:val="20"/>
          <w:szCs w:val="20"/>
        </w:rPr>
        <w:fldChar w:fldCharType="end"/>
      </w:r>
    </w:p>
    <w:p w14:paraId="162D1CCB" w14:textId="70681575"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lastRenderedPageBreak/>
        <w:t>8.2</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Equipment and Ancillary Items</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_Toc200712815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70</w:t>
      </w:r>
      <w:r w:rsidRPr="00910797">
        <w:rPr>
          <w:rFonts w:ascii="Segoe UI" w:hAnsi="Segoe UI" w:cs="Segoe UI"/>
          <w:noProof/>
          <w:sz w:val="20"/>
          <w:szCs w:val="20"/>
        </w:rPr>
        <w:fldChar w:fldCharType="end"/>
      </w:r>
    </w:p>
    <w:p w14:paraId="5BB6575C" w14:textId="3F3912A4"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8.3</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Land Management</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_Toc200712816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72</w:t>
      </w:r>
      <w:r w:rsidRPr="00910797">
        <w:rPr>
          <w:rFonts w:ascii="Segoe UI" w:hAnsi="Segoe UI" w:cs="Segoe UI"/>
          <w:noProof/>
          <w:sz w:val="20"/>
          <w:szCs w:val="20"/>
        </w:rPr>
        <w:fldChar w:fldCharType="end"/>
      </w:r>
    </w:p>
    <w:p w14:paraId="7D42466D" w14:textId="380B4BEB"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8.4</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Services</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_Toc200712817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76</w:t>
      </w:r>
      <w:r w:rsidRPr="00910797">
        <w:rPr>
          <w:rFonts w:ascii="Segoe UI" w:hAnsi="Segoe UI" w:cs="Segoe UI"/>
          <w:noProof/>
          <w:sz w:val="20"/>
          <w:szCs w:val="20"/>
        </w:rPr>
        <w:fldChar w:fldCharType="end"/>
      </w:r>
    </w:p>
    <w:p w14:paraId="7294B3EA" w14:textId="67D8759C" w:rsidR="00910797" w:rsidRPr="00910797" w:rsidRDefault="00910797">
      <w:pPr>
        <w:pStyle w:val="TOC1"/>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9</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Ireland Policy Overview</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_Toc200712818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77</w:t>
      </w:r>
      <w:r w:rsidRPr="00910797">
        <w:rPr>
          <w:rFonts w:ascii="Segoe UI" w:hAnsi="Segoe UI" w:cs="Segoe UI"/>
          <w:noProof/>
          <w:sz w:val="20"/>
          <w:szCs w:val="20"/>
        </w:rPr>
        <w:fldChar w:fldCharType="end"/>
      </w:r>
    </w:p>
    <w:p w14:paraId="4DC6FCA3" w14:textId="7D2E603F"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9.1</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General</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_Toc200712819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77</w:t>
      </w:r>
      <w:r w:rsidRPr="00910797">
        <w:rPr>
          <w:rFonts w:ascii="Segoe UI" w:hAnsi="Segoe UI" w:cs="Segoe UI"/>
          <w:noProof/>
          <w:sz w:val="20"/>
          <w:szCs w:val="20"/>
        </w:rPr>
        <w:fldChar w:fldCharType="end"/>
      </w:r>
    </w:p>
    <w:p w14:paraId="65D6D0F4" w14:textId="6BC5826E"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9.2</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CAP Funding and Policy Framework</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_Toc200712820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77</w:t>
      </w:r>
      <w:r w:rsidRPr="00910797">
        <w:rPr>
          <w:rFonts w:ascii="Segoe UI" w:hAnsi="Segoe UI" w:cs="Segoe UI"/>
          <w:noProof/>
          <w:sz w:val="20"/>
          <w:szCs w:val="20"/>
        </w:rPr>
        <w:fldChar w:fldCharType="end"/>
      </w:r>
    </w:p>
    <w:p w14:paraId="7D1B1560" w14:textId="3FC017B7"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9.3</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Other Policies</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_Toc200712821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80</w:t>
      </w:r>
      <w:r w:rsidRPr="00910797">
        <w:rPr>
          <w:rFonts w:ascii="Segoe UI" w:hAnsi="Segoe UI" w:cs="Segoe UI"/>
          <w:noProof/>
          <w:sz w:val="20"/>
          <w:szCs w:val="20"/>
        </w:rPr>
        <w:fldChar w:fldCharType="end"/>
      </w:r>
    </w:p>
    <w:p w14:paraId="131003EE" w14:textId="7B05774B"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9.4</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Implications</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_Toc200712822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82</w:t>
      </w:r>
      <w:r w:rsidRPr="00910797">
        <w:rPr>
          <w:rFonts w:ascii="Segoe UI" w:hAnsi="Segoe UI" w:cs="Segoe UI"/>
          <w:noProof/>
          <w:sz w:val="20"/>
          <w:szCs w:val="20"/>
        </w:rPr>
        <w:fldChar w:fldCharType="end"/>
      </w:r>
    </w:p>
    <w:p w14:paraId="68738545" w14:textId="753F442C" w:rsidR="00910797" w:rsidRPr="00910797" w:rsidRDefault="00910797">
      <w:pPr>
        <w:pStyle w:val="TOC1"/>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10</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Ireland Grants</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_Toc200712823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84</w:t>
      </w:r>
      <w:r w:rsidRPr="00910797">
        <w:rPr>
          <w:rFonts w:ascii="Segoe UI" w:hAnsi="Segoe UI" w:cs="Segoe UI"/>
          <w:noProof/>
          <w:sz w:val="20"/>
          <w:szCs w:val="20"/>
        </w:rPr>
        <w:fldChar w:fldCharType="end"/>
      </w:r>
    </w:p>
    <w:p w14:paraId="32CC90AB" w14:textId="5A9CB402"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10.1</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Infrastructure, Equipment and Ancillary Items</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_Toc200712824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84</w:t>
      </w:r>
      <w:r w:rsidRPr="00910797">
        <w:rPr>
          <w:rFonts w:ascii="Segoe UI" w:hAnsi="Segoe UI" w:cs="Segoe UI"/>
          <w:noProof/>
          <w:sz w:val="20"/>
          <w:szCs w:val="20"/>
        </w:rPr>
        <w:fldChar w:fldCharType="end"/>
      </w:r>
    </w:p>
    <w:p w14:paraId="6CD6B979" w14:textId="04834DF7"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10.2</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Land Management</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_Toc200712825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89</w:t>
      </w:r>
      <w:r w:rsidRPr="00910797">
        <w:rPr>
          <w:rFonts w:ascii="Segoe UI" w:hAnsi="Segoe UI" w:cs="Segoe UI"/>
          <w:noProof/>
          <w:sz w:val="20"/>
          <w:szCs w:val="20"/>
        </w:rPr>
        <w:fldChar w:fldCharType="end"/>
      </w:r>
    </w:p>
    <w:p w14:paraId="0496507F" w14:textId="4953290A"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10.3</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Services</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_Toc200712826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97</w:t>
      </w:r>
      <w:r w:rsidRPr="00910797">
        <w:rPr>
          <w:rFonts w:ascii="Segoe UI" w:hAnsi="Segoe UI" w:cs="Segoe UI"/>
          <w:noProof/>
          <w:sz w:val="20"/>
          <w:szCs w:val="20"/>
        </w:rPr>
        <w:fldChar w:fldCharType="end"/>
      </w:r>
    </w:p>
    <w:p w14:paraId="159ABD3B" w14:textId="212981F7"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10.3.</w:t>
      </w:r>
      <w:r w:rsidRPr="00910797">
        <w:rPr>
          <w:rFonts w:ascii="Segoe UI" w:eastAsiaTheme="minorEastAsia" w:hAnsi="Segoe UI" w:cs="Segoe UI"/>
          <w:noProof/>
          <w:color w:val="auto"/>
          <w:kern w:val="2"/>
          <w:sz w:val="20"/>
          <w:szCs w:val="20"/>
          <w:bdr w:val="none" w:sz="0" w:space="0" w:color="auto"/>
          <w:lang w:val="en-GB"/>
          <w14:ligatures w14:val="standardContextual"/>
        </w:rPr>
        <w:tab/>
      </w:r>
      <w:r w:rsidRPr="00910797">
        <w:rPr>
          <w:rFonts w:ascii="Segoe UI" w:hAnsi="Segoe UI" w:cs="Segoe UI"/>
          <w:noProof/>
          <w:sz w:val="20"/>
          <w:szCs w:val="20"/>
          <w:lang w:val="en-IE"/>
        </w:rPr>
        <w:t>Regional Grant Opportunities</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_Toc200712827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102</w:t>
      </w:r>
      <w:r w:rsidRPr="00910797">
        <w:rPr>
          <w:rFonts w:ascii="Segoe UI" w:hAnsi="Segoe UI" w:cs="Segoe UI"/>
          <w:noProof/>
          <w:sz w:val="20"/>
          <w:szCs w:val="20"/>
        </w:rPr>
        <w:fldChar w:fldCharType="end"/>
      </w:r>
    </w:p>
    <w:p w14:paraId="6C5A3089" w14:textId="4C075112" w:rsidR="00910797" w:rsidRPr="00910797" w:rsidRDefault="00910797">
      <w:pPr>
        <w:pStyle w:val="TOC1"/>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Appendix – Background Information</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_Toc200712828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103</w:t>
      </w:r>
      <w:r w:rsidRPr="00910797">
        <w:rPr>
          <w:rFonts w:ascii="Segoe UI" w:hAnsi="Segoe UI" w:cs="Segoe UI"/>
          <w:noProof/>
          <w:sz w:val="20"/>
          <w:szCs w:val="20"/>
        </w:rPr>
        <w:fldChar w:fldCharType="end"/>
      </w:r>
    </w:p>
    <w:p w14:paraId="5B04E922" w14:textId="45207AE7"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The Andersons Centre</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_Toc200712829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103</w:t>
      </w:r>
      <w:r w:rsidRPr="00910797">
        <w:rPr>
          <w:rFonts w:ascii="Segoe UI" w:hAnsi="Segoe UI" w:cs="Segoe UI"/>
          <w:noProof/>
          <w:sz w:val="20"/>
          <w:szCs w:val="20"/>
        </w:rPr>
        <w:fldChar w:fldCharType="end"/>
      </w:r>
    </w:p>
    <w:p w14:paraId="6670B6CF" w14:textId="4E534142" w:rsidR="00910797" w:rsidRPr="00910797" w:rsidRDefault="00910797">
      <w:pPr>
        <w:pStyle w:val="TOC2"/>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About the Authors</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_Toc200712830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103</w:t>
      </w:r>
      <w:r w:rsidRPr="00910797">
        <w:rPr>
          <w:rFonts w:ascii="Segoe UI" w:hAnsi="Segoe UI" w:cs="Segoe UI"/>
          <w:noProof/>
          <w:sz w:val="20"/>
          <w:szCs w:val="20"/>
        </w:rPr>
        <w:fldChar w:fldCharType="end"/>
      </w:r>
    </w:p>
    <w:p w14:paraId="0D220DE7" w14:textId="4A58D8C2" w:rsidR="00910797" w:rsidRPr="00910797" w:rsidRDefault="00910797">
      <w:pPr>
        <w:pStyle w:val="TOC1"/>
        <w:rPr>
          <w:rFonts w:ascii="Segoe UI" w:eastAsiaTheme="minorEastAsia" w:hAnsi="Segoe UI" w:cs="Segoe UI"/>
          <w:noProof/>
          <w:color w:val="auto"/>
          <w:kern w:val="2"/>
          <w:sz w:val="20"/>
          <w:szCs w:val="20"/>
          <w:bdr w:val="none" w:sz="0" w:space="0" w:color="auto"/>
          <w:lang w:val="en-GB"/>
          <w14:ligatures w14:val="standardContextual"/>
        </w:rPr>
      </w:pPr>
      <w:r w:rsidRPr="00910797">
        <w:rPr>
          <w:rFonts w:ascii="Segoe UI" w:hAnsi="Segoe UI" w:cs="Segoe UI"/>
          <w:noProof/>
          <w:sz w:val="20"/>
          <w:szCs w:val="20"/>
          <w:lang w:val="en-IE"/>
        </w:rPr>
        <w:t>Additional References</w:t>
      </w:r>
      <w:r w:rsidRPr="00910797">
        <w:rPr>
          <w:rFonts w:ascii="Segoe UI" w:hAnsi="Segoe UI" w:cs="Segoe UI"/>
          <w:noProof/>
          <w:sz w:val="20"/>
          <w:szCs w:val="20"/>
        </w:rPr>
        <w:tab/>
      </w:r>
      <w:r w:rsidRPr="00910797">
        <w:rPr>
          <w:rFonts w:ascii="Segoe UI" w:hAnsi="Segoe UI" w:cs="Segoe UI"/>
          <w:noProof/>
          <w:sz w:val="20"/>
          <w:szCs w:val="20"/>
        </w:rPr>
        <w:fldChar w:fldCharType="begin"/>
      </w:r>
      <w:r w:rsidRPr="00910797">
        <w:rPr>
          <w:rFonts w:ascii="Segoe UI" w:hAnsi="Segoe UI" w:cs="Segoe UI"/>
          <w:noProof/>
          <w:sz w:val="20"/>
          <w:szCs w:val="20"/>
        </w:rPr>
        <w:instrText xml:space="preserve"> PAGEREF _Toc200712831 \h </w:instrText>
      </w:r>
      <w:r w:rsidRPr="00910797">
        <w:rPr>
          <w:rFonts w:ascii="Segoe UI" w:hAnsi="Segoe UI" w:cs="Segoe UI"/>
          <w:noProof/>
          <w:sz w:val="20"/>
          <w:szCs w:val="20"/>
        </w:rPr>
      </w:r>
      <w:r w:rsidRPr="00910797">
        <w:rPr>
          <w:rFonts w:ascii="Segoe UI" w:hAnsi="Segoe UI" w:cs="Segoe UI"/>
          <w:noProof/>
          <w:sz w:val="20"/>
          <w:szCs w:val="20"/>
        </w:rPr>
        <w:fldChar w:fldCharType="separate"/>
      </w:r>
      <w:r w:rsidR="0037196C">
        <w:rPr>
          <w:rFonts w:ascii="Segoe UI" w:hAnsi="Segoe UI" w:cs="Segoe UI"/>
          <w:noProof/>
          <w:sz w:val="20"/>
          <w:szCs w:val="20"/>
        </w:rPr>
        <w:t>104</w:t>
      </w:r>
      <w:r w:rsidRPr="00910797">
        <w:rPr>
          <w:rFonts w:ascii="Segoe UI" w:hAnsi="Segoe UI" w:cs="Segoe UI"/>
          <w:noProof/>
          <w:sz w:val="20"/>
          <w:szCs w:val="20"/>
        </w:rPr>
        <w:fldChar w:fldCharType="end"/>
      </w:r>
    </w:p>
    <w:p w14:paraId="1F7B91B0" w14:textId="6E7BFD34" w:rsidR="00415276" w:rsidRPr="00AE3A60" w:rsidRDefault="009E234A">
      <w:pPr>
        <w:pStyle w:val="Body"/>
        <w:rPr>
          <w:lang w:val="en-IE"/>
        </w:rPr>
      </w:pPr>
      <w:r w:rsidRPr="00910797">
        <w:rPr>
          <w:rFonts w:ascii="Segoe UI" w:hAnsi="Segoe UI" w:cs="Segoe UI"/>
          <w:sz w:val="20"/>
          <w:szCs w:val="20"/>
          <w:lang w:val="en-IE"/>
        </w:rPr>
        <w:fldChar w:fldCharType="end"/>
      </w:r>
      <w:r w:rsidRPr="00AE3A60">
        <w:rPr>
          <w:lang w:val="en-IE"/>
        </w:rPr>
        <w:t xml:space="preserve"> </w:t>
      </w:r>
    </w:p>
    <w:p w14:paraId="6290C642" w14:textId="77777777" w:rsidR="00415276" w:rsidRPr="00AE3A60" w:rsidRDefault="00415276">
      <w:pPr>
        <w:pStyle w:val="Body"/>
        <w:spacing w:line="25" w:lineRule="atLeast"/>
        <w:rPr>
          <w:rFonts w:ascii="Segoe UI" w:eastAsia="Segoe UI" w:hAnsi="Segoe UI" w:cs="Segoe UI"/>
          <w:lang w:val="en-IE"/>
        </w:rPr>
      </w:pPr>
    </w:p>
    <w:p w14:paraId="6712AA17" w14:textId="77777777" w:rsidR="00415276" w:rsidRPr="00AE3A60" w:rsidRDefault="00415276">
      <w:pPr>
        <w:pStyle w:val="Body"/>
        <w:spacing w:line="25" w:lineRule="atLeast"/>
        <w:rPr>
          <w:rFonts w:ascii="Segoe UI" w:eastAsia="Segoe UI" w:hAnsi="Segoe UI" w:cs="Segoe UI"/>
          <w:lang w:val="en-IE"/>
        </w:rPr>
      </w:pPr>
    </w:p>
    <w:p w14:paraId="52142592" w14:textId="77777777" w:rsidR="00415276" w:rsidRPr="00AE3A60" w:rsidRDefault="009E234A">
      <w:pPr>
        <w:pStyle w:val="Body"/>
        <w:rPr>
          <w:lang w:val="en-IE"/>
        </w:rPr>
      </w:pPr>
      <w:r w:rsidRPr="00AE3A60">
        <w:rPr>
          <w:rFonts w:ascii="Segoe UI" w:eastAsia="Segoe UI" w:hAnsi="Segoe UI" w:cs="Segoe UI"/>
          <w:lang w:val="en-IE"/>
        </w:rPr>
        <w:br w:type="page"/>
      </w:r>
    </w:p>
    <w:p w14:paraId="69F23D7C" w14:textId="239DD12A" w:rsidR="00415276" w:rsidRPr="00AE3A60" w:rsidRDefault="00FA785D" w:rsidP="00713D31">
      <w:pPr>
        <w:pStyle w:val="Heading1"/>
        <w:spacing w:line="288" w:lineRule="auto"/>
        <w:ind w:left="431" w:hanging="431"/>
        <w:rPr>
          <w:lang w:val="en-IE"/>
        </w:rPr>
      </w:pPr>
      <w:bookmarkStart w:id="2" w:name="_Toc200712781"/>
      <w:r w:rsidRPr="00AE3A60">
        <w:rPr>
          <w:lang w:val="en-IE"/>
        </w:rPr>
        <w:lastRenderedPageBreak/>
        <w:t>Introduction</w:t>
      </w:r>
      <w:bookmarkEnd w:id="2"/>
    </w:p>
    <w:p w14:paraId="77C6F925" w14:textId="3E5263DE" w:rsidR="004E1601" w:rsidRPr="00AE3A60" w:rsidRDefault="00721F06" w:rsidP="008276C3">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In 2023, New Zealand Trade and Enterprise (NZTE) approached The Andersons Centre about setting up a monitoring service for UK grants for agriculture</w:t>
      </w:r>
      <w:r w:rsidR="007D79C6" w:rsidRPr="00AE3A60">
        <w:rPr>
          <w:rFonts w:ascii="Segoe UI" w:hAnsi="Segoe UI" w:cs="Segoe UI"/>
          <w:sz w:val="20"/>
          <w:szCs w:val="20"/>
          <w:lang w:val="en-IE"/>
        </w:rPr>
        <w:t>. The intention being</w:t>
      </w:r>
      <w:r w:rsidRPr="00AE3A60">
        <w:rPr>
          <w:rFonts w:ascii="Segoe UI" w:hAnsi="Segoe UI" w:cs="Segoe UI"/>
          <w:sz w:val="20"/>
          <w:szCs w:val="20"/>
          <w:lang w:val="en-IE"/>
        </w:rPr>
        <w:t xml:space="preserve"> so that NZTE could better inform its client companies on the grant opportunities that will be available for the products and services that its client companies provide. In </w:t>
      </w:r>
      <w:r w:rsidR="00971BF3" w:rsidRPr="00AE3A60">
        <w:rPr>
          <w:rFonts w:ascii="Segoe UI" w:hAnsi="Segoe UI" w:cs="Segoe UI"/>
          <w:sz w:val="20"/>
          <w:szCs w:val="20"/>
          <w:lang w:val="en-IE"/>
        </w:rPr>
        <w:t>May</w:t>
      </w:r>
      <w:r w:rsidRPr="00AE3A60">
        <w:rPr>
          <w:rFonts w:ascii="Segoe UI" w:hAnsi="Segoe UI" w:cs="Segoe UI"/>
          <w:sz w:val="20"/>
          <w:szCs w:val="20"/>
          <w:lang w:val="en-IE"/>
        </w:rPr>
        <w:t xml:space="preserve"> 2023, </w:t>
      </w:r>
      <w:r w:rsidR="00971BF3" w:rsidRPr="00AE3A60">
        <w:rPr>
          <w:rFonts w:ascii="Segoe UI" w:hAnsi="Segoe UI" w:cs="Segoe UI"/>
          <w:sz w:val="20"/>
          <w:szCs w:val="20"/>
          <w:lang w:val="en-IE"/>
        </w:rPr>
        <w:t xml:space="preserve">approval was given to launch an Agricultural Grants Tracker covering the UK and Ireland. </w:t>
      </w:r>
    </w:p>
    <w:p w14:paraId="3CF51C24" w14:textId="2F8080F1" w:rsidR="00EB7319" w:rsidRPr="00AE3A60" w:rsidRDefault="004E1601"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This compendium summarise</w:t>
      </w:r>
      <w:r w:rsidR="00D91F5E" w:rsidRPr="00AE3A60">
        <w:rPr>
          <w:rFonts w:ascii="Segoe UI" w:eastAsia="Segoe UI" w:hAnsi="Segoe UI" w:cs="Segoe UI"/>
          <w:sz w:val="20"/>
          <w:szCs w:val="20"/>
          <w:lang w:val="en-IE"/>
        </w:rPr>
        <w:t xml:space="preserve">s the </w:t>
      </w:r>
      <w:r w:rsidR="00F417ED" w:rsidRPr="00AE3A60">
        <w:rPr>
          <w:rFonts w:ascii="Segoe UI" w:eastAsia="Segoe UI" w:hAnsi="Segoe UI" w:cs="Segoe UI"/>
          <w:sz w:val="20"/>
          <w:szCs w:val="20"/>
          <w:lang w:val="en-IE"/>
        </w:rPr>
        <w:t>grant</w:t>
      </w:r>
      <w:r w:rsidR="00396E60" w:rsidRPr="00AE3A60">
        <w:rPr>
          <w:rFonts w:ascii="Segoe UI" w:eastAsia="Segoe UI" w:hAnsi="Segoe UI" w:cs="Segoe UI"/>
          <w:sz w:val="20"/>
          <w:szCs w:val="20"/>
          <w:lang w:val="en-IE"/>
        </w:rPr>
        <w:t xml:space="preserve"> schemes that are </w:t>
      </w:r>
      <w:r w:rsidR="00503453" w:rsidRPr="00AE3A60">
        <w:rPr>
          <w:rFonts w:ascii="Segoe UI" w:eastAsia="Segoe UI" w:hAnsi="Segoe UI" w:cs="Segoe UI"/>
          <w:sz w:val="20"/>
          <w:szCs w:val="20"/>
          <w:lang w:val="en-IE"/>
        </w:rPr>
        <w:t xml:space="preserve">applicable to companies supplying products and services </w:t>
      </w:r>
      <w:r w:rsidR="009F0912" w:rsidRPr="00AE3A60">
        <w:rPr>
          <w:rFonts w:ascii="Segoe UI" w:eastAsia="Segoe UI" w:hAnsi="Segoe UI" w:cs="Segoe UI"/>
          <w:sz w:val="20"/>
          <w:szCs w:val="20"/>
          <w:lang w:val="en-IE"/>
        </w:rPr>
        <w:t>to the UK farming industry</w:t>
      </w:r>
      <w:r w:rsidR="00521956" w:rsidRPr="00AE3A60">
        <w:rPr>
          <w:rFonts w:ascii="Segoe UI" w:eastAsia="Segoe UI" w:hAnsi="Segoe UI" w:cs="Segoe UI"/>
          <w:sz w:val="20"/>
          <w:szCs w:val="20"/>
          <w:lang w:val="en-IE"/>
        </w:rPr>
        <w:t xml:space="preserve">. </w:t>
      </w:r>
      <w:r w:rsidR="008E786F" w:rsidRPr="00AE3A60">
        <w:rPr>
          <w:rFonts w:ascii="Segoe UI" w:eastAsia="Segoe UI" w:hAnsi="Segoe UI" w:cs="Segoe UI"/>
          <w:sz w:val="20"/>
          <w:szCs w:val="20"/>
          <w:lang w:val="en-IE"/>
        </w:rPr>
        <w:t>I</w:t>
      </w:r>
      <w:r w:rsidR="00E4140B" w:rsidRPr="00AE3A60">
        <w:rPr>
          <w:rFonts w:ascii="Segoe UI" w:eastAsia="Segoe UI" w:hAnsi="Segoe UI" w:cs="Segoe UI"/>
          <w:sz w:val="20"/>
          <w:szCs w:val="20"/>
          <w:lang w:val="en-IE"/>
        </w:rPr>
        <w:t xml:space="preserve">n </w:t>
      </w:r>
      <w:r w:rsidR="00F85F04" w:rsidRPr="00AE3A60">
        <w:rPr>
          <w:rFonts w:ascii="Segoe UI" w:eastAsia="Segoe UI" w:hAnsi="Segoe UI" w:cs="Segoe UI"/>
          <w:sz w:val="20"/>
          <w:szCs w:val="20"/>
          <w:lang w:val="en-IE"/>
        </w:rPr>
        <w:t>autumn</w:t>
      </w:r>
      <w:r w:rsidR="00532FA7" w:rsidRPr="00AE3A60">
        <w:rPr>
          <w:rFonts w:ascii="Segoe UI" w:eastAsia="Segoe UI" w:hAnsi="Segoe UI" w:cs="Segoe UI"/>
          <w:sz w:val="20"/>
          <w:szCs w:val="20"/>
          <w:lang w:val="en-IE"/>
        </w:rPr>
        <w:t xml:space="preserve"> 2023</w:t>
      </w:r>
      <w:r w:rsidR="00E4140B" w:rsidRPr="00AE3A60">
        <w:rPr>
          <w:rFonts w:ascii="Segoe UI" w:eastAsia="Segoe UI" w:hAnsi="Segoe UI" w:cs="Segoe UI"/>
          <w:sz w:val="20"/>
          <w:szCs w:val="20"/>
          <w:lang w:val="en-IE"/>
        </w:rPr>
        <w:t xml:space="preserve">, it is </w:t>
      </w:r>
      <w:r w:rsidR="0011104A" w:rsidRPr="00AE3A60">
        <w:rPr>
          <w:rFonts w:ascii="Segoe UI" w:eastAsia="Segoe UI" w:hAnsi="Segoe UI" w:cs="Segoe UI"/>
          <w:sz w:val="20"/>
          <w:szCs w:val="20"/>
          <w:lang w:val="en-IE"/>
        </w:rPr>
        <w:t>planned</w:t>
      </w:r>
      <w:r w:rsidR="00E4140B" w:rsidRPr="00AE3A60">
        <w:rPr>
          <w:rFonts w:ascii="Segoe UI" w:eastAsia="Segoe UI" w:hAnsi="Segoe UI" w:cs="Segoe UI"/>
          <w:sz w:val="20"/>
          <w:szCs w:val="20"/>
          <w:lang w:val="en-IE"/>
        </w:rPr>
        <w:t xml:space="preserve"> to add the grant schemes that are available in the Republic of Ireland (Ireland)</w:t>
      </w:r>
      <w:r w:rsidR="00C56252" w:rsidRPr="00AE3A60">
        <w:rPr>
          <w:rFonts w:ascii="Segoe UI" w:eastAsia="Segoe UI" w:hAnsi="Segoe UI" w:cs="Segoe UI"/>
          <w:sz w:val="20"/>
          <w:szCs w:val="20"/>
          <w:lang w:val="en-IE"/>
        </w:rPr>
        <w:t>.</w:t>
      </w:r>
    </w:p>
    <w:p w14:paraId="58ED7007" w14:textId="415A0DD4" w:rsidR="00415276" w:rsidRPr="00AE3A60" w:rsidRDefault="00EB7319" w:rsidP="008276C3">
      <w:pPr>
        <w:spacing w:before="160" w:line="264" w:lineRule="auto"/>
        <w:jc w:val="both"/>
        <w:rPr>
          <w:rFonts w:ascii="Segoe UI" w:hAnsi="Segoe UI" w:cs="Segoe UI"/>
          <w:sz w:val="20"/>
          <w:szCs w:val="20"/>
          <w:lang w:val="en-IE"/>
        </w:rPr>
      </w:pPr>
      <w:r w:rsidRPr="00AE3A60">
        <w:rPr>
          <w:rFonts w:ascii="Segoe UI" w:eastAsia="Segoe UI" w:hAnsi="Segoe UI" w:cs="Segoe UI"/>
          <w:sz w:val="20"/>
          <w:szCs w:val="20"/>
          <w:lang w:val="en-IE"/>
        </w:rPr>
        <w:t>This compendium will be a “live” document</w:t>
      </w:r>
      <w:r w:rsidR="009E234A" w:rsidRPr="00AE3A60">
        <w:rPr>
          <w:rFonts w:ascii="Segoe UI" w:eastAsia="Segoe UI" w:hAnsi="Segoe UI" w:cs="Segoe UI"/>
          <w:sz w:val="20"/>
          <w:szCs w:val="20"/>
          <w:lang w:val="en-IE"/>
        </w:rPr>
        <w:t xml:space="preserve"> </w:t>
      </w:r>
      <w:r w:rsidR="004510F7" w:rsidRPr="00AE3A60">
        <w:rPr>
          <w:rFonts w:ascii="Segoe UI" w:eastAsia="Segoe UI" w:hAnsi="Segoe UI" w:cs="Segoe UI"/>
          <w:sz w:val="20"/>
          <w:szCs w:val="20"/>
          <w:lang w:val="en-IE"/>
        </w:rPr>
        <w:t>and as new grant schemes get announced</w:t>
      </w:r>
      <w:r w:rsidR="009E234A" w:rsidRPr="00AE3A60">
        <w:rPr>
          <w:rFonts w:ascii="Segoe UI" w:eastAsia="Segoe UI" w:hAnsi="Segoe UI" w:cs="Segoe UI"/>
          <w:sz w:val="20"/>
          <w:szCs w:val="20"/>
          <w:lang w:val="en-IE"/>
        </w:rPr>
        <w:t xml:space="preserve"> </w:t>
      </w:r>
      <w:r w:rsidR="00681493" w:rsidRPr="00AE3A60">
        <w:rPr>
          <w:rFonts w:ascii="Segoe UI" w:eastAsia="Segoe UI" w:hAnsi="Segoe UI" w:cs="Segoe UI"/>
          <w:sz w:val="20"/>
          <w:szCs w:val="20"/>
          <w:lang w:val="en-IE"/>
        </w:rPr>
        <w:t>in future, a summary will be added to this document</w:t>
      </w:r>
      <w:r w:rsidR="00921CF8" w:rsidRPr="00AE3A60">
        <w:rPr>
          <w:rFonts w:ascii="Segoe UI" w:eastAsia="Segoe UI" w:hAnsi="Segoe UI" w:cs="Segoe UI"/>
          <w:sz w:val="20"/>
          <w:szCs w:val="20"/>
          <w:lang w:val="en-IE"/>
        </w:rPr>
        <w:t>. When</w:t>
      </w:r>
      <w:r w:rsidR="005D3728" w:rsidRPr="00AE3A60">
        <w:rPr>
          <w:rFonts w:ascii="Segoe UI" w:eastAsia="Segoe UI" w:hAnsi="Segoe UI" w:cs="Segoe UI"/>
          <w:sz w:val="20"/>
          <w:szCs w:val="20"/>
          <w:lang w:val="en-IE"/>
        </w:rPr>
        <w:t xml:space="preserve"> a</w:t>
      </w:r>
      <w:r w:rsidR="00921CF8" w:rsidRPr="00AE3A60">
        <w:rPr>
          <w:rFonts w:ascii="Segoe UI" w:eastAsia="Segoe UI" w:hAnsi="Segoe UI" w:cs="Segoe UI"/>
          <w:sz w:val="20"/>
          <w:szCs w:val="20"/>
          <w:lang w:val="en-IE"/>
        </w:rPr>
        <w:t xml:space="preserve"> new grant scheme get</w:t>
      </w:r>
      <w:r w:rsidR="005D3728" w:rsidRPr="00AE3A60">
        <w:rPr>
          <w:rFonts w:ascii="Segoe UI" w:eastAsia="Segoe UI" w:hAnsi="Segoe UI" w:cs="Segoe UI"/>
          <w:sz w:val="20"/>
          <w:szCs w:val="20"/>
          <w:lang w:val="en-IE"/>
        </w:rPr>
        <w:t>s</w:t>
      </w:r>
      <w:r w:rsidR="00921CF8" w:rsidRPr="00AE3A60">
        <w:rPr>
          <w:rFonts w:ascii="Segoe UI" w:eastAsia="Segoe UI" w:hAnsi="Segoe UI" w:cs="Segoe UI"/>
          <w:sz w:val="20"/>
          <w:szCs w:val="20"/>
          <w:lang w:val="en-IE"/>
        </w:rPr>
        <w:t xml:space="preserve"> announced</w:t>
      </w:r>
      <w:r w:rsidR="00321E17" w:rsidRPr="00AE3A60">
        <w:rPr>
          <w:rFonts w:ascii="Segoe UI" w:eastAsia="Segoe UI" w:hAnsi="Segoe UI" w:cs="Segoe UI"/>
          <w:sz w:val="20"/>
          <w:szCs w:val="20"/>
          <w:lang w:val="en-IE"/>
        </w:rPr>
        <w:t xml:space="preserve">, an alert will be provided </w:t>
      </w:r>
      <w:r w:rsidR="00642FB9" w:rsidRPr="00AE3A60">
        <w:rPr>
          <w:rFonts w:ascii="Segoe UI" w:eastAsia="Segoe UI" w:hAnsi="Segoe UI" w:cs="Segoe UI"/>
          <w:sz w:val="20"/>
          <w:szCs w:val="20"/>
          <w:lang w:val="en-IE"/>
        </w:rPr>
        <w:t xml:space="preserve">via email </w:t>
      </w:r>
      <w:r w:rsidR="00660B93" w:rsidRPr="00AE3A60">
        <w:rPr>
          <w:rFonts w:ascii="Segoe UI" w:eastAsia="Segoe UI" w:hAnsi="Segoe UI" w:cs="Segoe UI"/>
          <w:sz w:val="20"/>
          <w:szCs w:val="20"/>
          <w:lang w:val="en-IE"/>
        </w:rPr>
        <w:t xml:space="preserve">by </w:t>
      </w:r>
      <w:r w:rsidR="00B41322" w:rsidRPr="00AE3A60">
        <w:rPr>
          <w:rFonts w:ascii="Segoe UI" w:eastAsia="Segoe UI" w:hAnsi="Segoe UI" w:cs="Segoe UI"/>
          <w:sz w:val="20"/>
          <w:szCs w:val="20"/>
          <w:lang w:val="en-IE"/>
        </w:rPr>
        <w:t>The Andersons Centre</w:t>
      </w:r>
      <w:r w:rsidR="009E234A" w:rsidRPr="00AE3A60">
        <w:rPr>
          <w:rFonts w:ascii="Segoe UI" w:eastAsia="Segoe UI" w:hAnsi="Segoe UI" w:cs="Segoe UI"/>
          <w:sz w:val="20"/>
          <w:szCs w:val="20"/>
          <w:lang w:val="en-IE"/>
        </w:rPr>
        <w:t xml:space="preserve"> </w:t>
      </w:r>
      <w:r w:rsidR="00642FB9" w:rsidRPr="00AE3A60">
        <w:rPr>
          <w:rFonts w:ascii="Segoe UI" w:eastAsia="Segoe UI" w:hAnsi="Segoe UI" w:cs="Segoe UI"/>
          <w:sz w:val="20"/>
          <w:szCs w:val="20"/>
          <w:lang w:val="en-IE"/>
        </w:rPr>
        <w:t>and will direct users to the section of this compendium which has been updated.</w:t>
      </w:r>
    </w:p>
    <w:p w14:paraId="0FD36276" w14:textId="25C3AE66" w:rsidR="00CA48A4" w:rsidRPr="00AE3A60" w:rsidRDefault="00AE5748"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All NZTE registered users will have access to the live document via a Sharepoint link</w:t>
      </w:r>
      <w:r w:rsidR="00A24AA5" w:rsidRPr="00AE3A60">
        <w:rPr>
          <w:rFonts w:ascii="Segoe UI" w:eastAsia="Segoe UI" w:hAnsi="Segoe UI" w:cs="Segoe UI"/>
          <w:sz w:val="20"/>
          <w:szCs w:val="20"/>
          <w:lang w:val="en-IE"/>
        </w:rPr>
        <w:t xml:space="preserve"> which will be managed by The Andersons Centre.</w:t>
      </w:r>
    </w:p>
    <w:p w14:paraId="039E827A" w14:textId="4A84B244" w:rsidR="00435DF5" w:rsidRPr="00AE3A60" w:rsidRDefault="00F9193A"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Chapter</w:t>
      </w:r>
      <w:r w:rsidR="0049013C" w:rsidRPr="00AE3A60">
        <w:rPr>
          <w:rFonts w:ascii="Segoe UI" w:eastAsia="Segoe UI" w:hAnsi="Segoe UI" w:cs="Segoe UI"/>
          <w:sz w:val="20"/>
          <w:szCs w:val="20"/>
          <w:lang w:val="en-IE"/>
        </w:rPr>
        <w:t xml:space="preserve"> 2 below provides user guidance on how </w:t>
      </w:r>
      <w:r w:rsidR="00804940" w:rsidRPr="00AE3A60">
        <w:rPr>
          <w:rFonts w:ascii="Segoe UI" w:eastAsia="Segoe UI" w:hAnsi="Segoe UI" w:cs="Segoe UI"/>
          <w:sz w:val="20"/>
          <w:szCs w:val="20"/>
          <w:lang w:val="en-IE"/>
        </w:rPr>
        <w:t xml:space="preserve">to use this compendium. This </w:t>
      </w:r>
      <w:r w:rsidR="00297D60" w:rsidRPr="00AE3A60">
        <w:rPr>
          <w:rFonts w:ascii="Segoe UI" w:eastAsia="Segoe UI" w:hAnsi="Segoe UI" w:cs="Segoe UI"/>
          <w:sz w:val="20"/>
          <w:szCs w:val="20"/>
          <w:lang w:val="en-IE"/>
        </w:rPr>
        <w:t>includes</w:t>
      </w:r>
      <w:r w:rsidR="00804940" w:rsidRPr="00AE3A60">
        <w:rPr>
          <w:rFonts w:ascii="Segoe UI" w:eastAsia="Segoe UI" w:hAnsi="Segoe UI" w:cs="Segoe UI"/>
          <w:sz w:val="20"/>
          <w:szCs w:val="20"/>
          <w:lang w:val="en-IE"/>
        </w:rPr>
        <w:t xml:space="preserve"> </w:t>
      </w:r>
      <w:r w:rsidR="00185410" w:rsidRPr="00AE3A60">
        <w:rPr>
          <w:rFonts w:ascii="Segoe UI" w:eastAsia="Segoe UI" w:hAnsi="Segoe UI" w:cs="Segoe UI"/>
          <w:sz w:val="20"/>
          <w:szCs w:val="20"/>
          <w:lang w:val="en-IE"/>
        </w:rPr>
        <w:t xml:space="preserve">a video illustrating how the document can be navigated </w:t>
      </w:r>
      <w:r w:rsidR="001275BF" w:rsidRPr="00AE3A60">
        <w:rPr>
          <w:rFonts w:ascii="Segoe UI" w:eastAsia="Segoe UI" w:hAnsi="Segoe UI" w:cs="Segoe UI"/>
          <w:sz w:val="20"/>
          <w:szCs w:val="20"/>
          <w:lang w:val="en-IE"/>
        </w:rPr>
        <w:t>and how to quickly identify grants</w:t>
      </w:r>
      <w:r w:rsidR="005B48C3" w:rsidRPr="00AE3A60">
        <w:rPr>
          <w:rFonts w:ascii="Segoe UI" w:eastAsia="Segoe UI" w:hAnsi="Segoe UI" w:cs="Segoe UI"/>
          <w:sz w:val="20"/>
          <w:szCs w:val="20"/>
          <w:lang w:val="en-IE"/>
        </w:rPr>
        <w:t xml:space="preserve"> of relevance to a given business.</w:t>
      </w:r>
    </w:p>
    <w:p w14:paraId="184C9061" w14:textId="77777777" w:rsidR="002864F6" w:rsidRPr="00AE3A60" w:rsidRDefault="002864F6">
      <w:pPr>
        <w:rPr>
          <w:rFonts w:asciiTheme="majorHAnsi" w:eastAsiaTheme="majorEastAsia" w:hAnsiTheme="majorHAnsi" w:cstheme="majorBidi"/>
          <w:color w:val="2F5496" w:themeColor="accent1" w:themeShade="BF"/>
          <w:sz w:val="32"/>
          <w:szCs w:val="32"/>
          <w:lang w:val="en-IE"/>
        </w:rPr>
      </w:pPr>
      <w:r w:rsidRPr="00AE3A60">
        <w:rPr>
          <w:lang w:val="en-IE"/>
        </w:rPr>
        <w:br w:type="page"/>
      </w:r>
    </w:p>
    <w:p w14:paraId="5F26CFC4" w14:textId="3D62F48D" w:rsidR="00D6615F" w:rsidRPr="00AE3A60" w:rsidRDefault="00D6615F" w:rsidP="00D6615F">
      <w:pPr>
        <w:pStyle w:val="Heading1"/>
        <w:spacing w:line="288" w:lineRule="auto"/>
        <w:ind w:left="431" w:hanging="431"/>
        <w:rPr>
          <w:lang w:val="en-IE"/>
        </w:rPr>
      </w:pPr>
      <w:bookmarkStart w:id="3" w:name="_Toc200712782"/>
      <w:r w:rsidRPr="00AE3A60">
        <w:rPr>
          <w:lang w:val="en-IE"/>
        </w:rPr>
        <w:lastRenderedPageBreak/>
        <w:t xml:space="preserve">How to Use </w:t>
      </w:r>
      <w:r w:rsidR="002864F6" w:rsidRPr="00AE3A60">
        <w:rPr>
          <w:lang w:val="en-IE"/>
        </w:rPr>
        <w:t>this Document</w:t>
      </w:r>
      <w:bookmarkEnd w:id="3"/>
    </w:p>
    <w:p w14:paraId="200D5BBF" w14:textId="31A5CEBA" w:rsidR="008B5C26" w:rsidRPr="00AE3A60" w:rsidRDefault="008B5C26" w:rsidP="008B5C26">
      <w:pPr>
        <w:pStyle w:val="Heading2"/>
        <w:rPr>
          <w:lang w:val="en-IE"/>
        </w:rPr>
      </w:pPr>
      <w:bookmarkStart w:id="4" w:name="_Toc200712783"/>
      <w:r w:rsidRPr="00AE3A60">
        <w:rPr>
          <w:lang w:val="en-IE"/>
        </w:rPr>
        <w:t>Introduction</w:t>
      </w:r>
      <w:bookmarkEnd w:id="4"/>
    </w:p>
    <w:p w14:paraId="2429B0FA" w14:textId="5FCB3216" w:rsidR="00297D60" w:rsidRPr="00AE3A60" w:rsidRDefault="00286CFC"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compendium (document) is intended for any NZTE client company that is seeking </w:t>
      </w:r>
      <w:r w:rsidR="0036670A" w:rsidRPr="00AE3A60">
        <w:rPr>
          <w:rFonts w:ascii="Segoe UI" w:eastAsia="Segoe UI" w:hAnsi="Segoe UI" w:cs="Segoe UI"/>
          <w:sz w:val="20"/>
          <w:szCs w:val="20"/>
          <w:lang w:val="en-IE"/>
        </w:rPr>
        <w:t xml:space="preserve">further information on the grant schemes that are available in the UK (and </w:t>
      </w:r>
      <w:r w:rsidR="000F7505" w:rsidRPr="00AE3A60">
        <w:rPr>
          <w:rFonts w:ascii="Segoe UI" w:eastAsia="Segoe UI" w:hAnsi="Segoe UI" w:cs="Segoe UI"/>
          <w:sz w:val="20"/>
          <w:szCs w:val="20"/>
          <w:lang w:val="en-IE"/>
        </w:rPr>
        <w:t xml:space="preserve">in </w:t>
      </w:r>
      <w:r w:rsidR="0036670A" w:rsidRPr="00AE3A60">
        <w:rPr>
          <w:rFonts w:ascii="Segoe UI" w:eastAsia="Segoe UI" w:hAnsi="Segoe UI" w:cs="Segoe UI"/>
          <w:sz w:val="20"/>
          <w:szCs w:val="20"/>
          <w:lang w:val="en-IE"/>
        </w:rPr>
        <w:t xml:space="preserve">Ireland </w:t>
      </w:r>
      <w:r w:rsidR="000F7505" w:rsidRPr="00AE3A60">
        <w:rPr>
          <w:rFonts w:ascii="Segoe UI" w:eastAsia="Segoe UI" w:hAnsi="Segoe UI" w:cs="Segoe UI"/>
          <w:sz w:val="20"/>
          <w:szCs w:val="20"/>
          <w:lang w:val="en-IE"/>
        </w:rPr>
        <w:t>from late</w:t>
      </w:r>
      <w:r w:rsidR="0036670A" w:rsidRPr="00AE3A60">
        <w:rPr>
          <w:rFonts w:ascii="Segoe UI" w:eastAsia="Segoe UI" w:hAnsi="Segoe UI" w:cs="Segoe UI"/>
          <w:sz w:val="20"/>
          <w:szCs w:val="20"/>
          <w:lang w:val="en-IE"/>
        </w:rPr>
        <w:t xml:space="preserve"> 2023)</w:t>
      </w:r>
      <w:r w:rsidR="000F7505" w:rsidRPr="00AE3A60">
        <w:rPr>
          <w:rFonts w:ascii="Segoe UI" w:eastAsia="Segoe UI" w:hAnsi="Segoe UI" w:cs="Segoe UI"/>
          <w:sz w:val="20"/>
          <w:szCs w:val="20"/>
          <w:lang w:val="en-IE"/>
        </w:rPr>
        <w:t xml:space="preserve"> that are potentially suitable for the products and services that NZ companies </w:t>
      </w:r>
      <w:r w:rsidR="00486417" w:rsidRPr="00AE3A60">
        <w:rPr>
          <w:rFonts w:ascii="Segoe UI" w:eastAsia="Segoe UI" w:hAnsi="Segoe UI" w:cs="Segoe UI"/>
          <w:sz w:val="20"/>
          <w:szCs w:val="20"/>
          <w:lang w:val="en-IE"/>
        </w:rPr>
        <w:t>supply to agriculture and farming.</w:t>
      </w:r>
    </w:p>
    <w:p w14:paraId="32B8306F" w14:textId="71B33800" w:rsidR="00D6615F" w:rsidRPr="00AE3A60" w:rsidRDefault="00486417"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Before going into the detail of the grant schemes available</w:t>
      </w:r>
      <w:r w:rsidR="001D3A17" w:rsidRPr="00AE3A60">
        <w:rPr>
          <w:rFonts w:ascii="Segoe UI" w:eastAsia="Segoe UI" w:hAnsi="Segoe UI" w:cs="Segoe UI"/>
          <w:sz w:val="20"/>
          <w:szCs w:val="20"/>
          <w:lang w:val="en-IE"/>
        </w:rPr>
        <w:t xml:space="preserve">, </w:t>
      </w:r>
      <w:r w:rsidR="00F9193A" w:rsidRPr="00AE3A60">
        <w:rPr>
          <w:rFonts w:ascii="Segoe UI" w:eastAsia="Segoe UI" w:hAnsi="Segoe UI" w:cs="Segoe UI"/>
          <w:sz w:val="20"/>
          <w:szCs w:val="20"/>
          <w:lang w:val="en-IE"/>
        </w:rPr>
        <w:t>Chapter</w:t>
      </w:r>
      <w:r w:rsidR="00010EDC" w:rsidRPr="00AE3A60">
        <w:rPr>
          <w:rFonts w:ascii="Segoe UI" w:eastAsia="Segoe UI" w:hAnsi="Segoe UI" w:cs="Segoe UI"/>
          <w:sz w:val="20"/>
          <w:szCs w:val="20"/>
          <w:lang w:val="en-IE"/>
        </w:rPr>
        <w:t xml:space="preserve"> 3 </w:t>
      </w:r>
      <w:r w:rsidR="001D3A17" w:rsidRPr="00AE3A60">
        <w:rPr>
          <w:rFonts w:ascii="Segoe UI" w:eastAsia="Segoe UI" w:hAnsi="Segoe UI" w:cs="Segoe UI"/>
          <w:sz w:val="20"/>
          <w:szCs w:val="20"/>
          <w:lang w:val="en-IE"/>
        </w:rPr>
        <w:t xml:space="preserve">firstly provides a </w:t>
      </w:r>
      <w:r w:rsidR="009666FF" w:rsidRPr="00AE3A60">
        <w:rPr>
          <w:rFonts w:ascii="Segoe UI" w:eastAsia="Segoe UI" w:hAnsi="Segoe UI" w:cs="Segoe UI"/>
          <w:sz w:val="20"/>
          <w:szCs w:val="20"/>
          <w:lang w:val="en-IE"/>
        </w:rPr>
        <w:t xml:space="preserve">general </w:t>
      </w:r>
      <w:r w:rsidR="001D3A17" w:rsidRPr="00AE3A60">
        <w:rPr>
          <w:rFonts w:ascii="Segoe UI" w:eastAsia="Segoe UI" w:hAnsi="Segoe UI" w:cs="Segoe UI"/>
          <w:sz w:val="20"/>
          <w:szCs w:val="20"/>
          <w:lang w:val="en-IE"/>
        </w:rPr>
        <w:t xml:space="preserve">policy </w:t>
      </w:r>
      <w:r w:rsidR="009666FF" w:rsidRPr="00AE3A60">
        <w:rPr>
          <w:rFonts w:ascii="Segoe UI" w:eastAsia="Segoe UI" w:hAnsi="Segoe UI" w:cs="Segoe UI"/>
          <w:sz w:val="20"/>
          <w:szCs w:val="20"/>
          <w:lang w:val="en-IE"/>
        </w:rPr>
        <w:t xml:space="preserve">and funding </w:t>
      </w:r>
      <w:r w:rsidR="001D3A17" w:rsidRPr="00AE3A60">
        <w:rPr>
          <w:rFonts w:ascii="Segoe UI" w:eastAsia="Segoe UI" w:hAnsi="Segoe UI" w:cs="Segoe UI"/>
          <w:sz w:val="20"/>
          <w:szCs w:val="20"/>
          <w:lang w:val="en-IE"/>
        </w:rPr>
        <w:t>overview for the UK</w:t>
      </w:r>
      <w:r w:rsidR="009666FF" w:rsidRPr="00AE3A60">
        <w:rPr>
          <w:rFonts w:ascii="Segoe UI" w:eastAsia="Segoe UI" w:hAnsi="Segoe UI" w:cs="Segoe UI"/>
          <w:sz w:val="20"/>
          <w:szCs w:val="20"/>
          <w:lang w:val="en-IE"/>
        </w:rPr>
        <w:t xml:space="preserve"> as a whole, followed by a policy summary for</w:t>
      </w:r>
      <w:r w:rsidR="001D3A17" w:rsidRPr="00AE3A60">
        <w:rPr>
          <w:rFonts w:ascii="Segoe UI" w:eastAsia="Segoe UI" w:hAnsi="Segoe UI" w:cs="Segoe UI"/>
          <w:sz w:val="20"/>
          <w:szCs w:val="20"/>
          <w:lang w:val="en-IE"/>
        </w:rPr>
        <w:t xml:space="preserve"> each </w:t>
      </w:r>
      <w:r w:rsidR="008852B5" w:rsidRPr="00AE3A60">
        <w:rPr>
          <w:rFonts w:ascii="Segoe UI" w:eastAsia="Segoe UI" w:hAnsi="Segoe UI" w:cs="Segoe UI"/>
          <w:sz w:val="20"/>
          <w:szCs w:val="20"/>
          <w:lang w:val="en-IE"/>
        </w:rPr>
        <w:t>devolved country (i.e. England, Scotland, Wales and Northern Ireland)</w:t>
      </w:r>
      <w:r w:rsidR="009666FF" w:rsidRPr="00AE3A60">
        <w:rPr>
          <w:rFonts w:ascii="Segoe UI" w:eastAsia="Segoe UI" w:hAnsi="Segoe UI" w:cs="Segoe UI"/>
          <w:sz w:val="20"/>
          <w:szCs w:val="20"/>
          <w:lang w:val="en-IE"/>
        </w:rPr>
        <w:t>. This policy backdrop is useful in setting the scene for the grants’ schemes available in each part of the UK.</w:t>
      </w:r>
      <w:r w:rsidR="00DE7D21" w:rsidRPr="00AE3A60">
        <w:rPr>
          <w:rFonts w:ascii="Segoe UI" w:eastAsia="Segoe UI" w:hAnsi="Segoe UI" w:cs="Segoe UI"/>
          <w:sz w:val="20"/>
          <w:szCs w:val="20"/>
          <w:lang w:val="en-IE"/>
        </w:rPr>
        <w:t xml:space="preserve"> Some top-level implications are also set-out for </w:t>
      </w:r>
      <w:r w:rsidR="00E90FAB" w:rsidRPr="00AE3A60">
        <w:rPr>
          <w:rFonts w:ascii="Segoe UI" w:eastAsia="Segoe UI" w:hAnsi="Segoe UI" w:cs="Segoe UI"/>
          <w:sz w:val="20"/>
          <w:szCs w:val="20"/>
          <w:lang w:val="en-IE"/>
        </w:rPr>
        <w:t>companies supplying agricultural inputs (capital items</w:t>
      </w:r>
      <w:r w:rsidR="00C36BE4" w:rsidRPr="00AE3A60">
        <w:rPr>
          <w:rFonts w:ascii="Segoe UI" w:eastAsia="Segoe UI" w:hAnsi="Segoe UI" w:cs="Segoe UI"/>
          <w:sz w:val="20"/>
          <w:szCs w:val="20"/>
          <w:lang w:val="en-IE"/>
        </w:rPr>
        <w:t xml:space="preserve">, </w:t>
      </w:r>
      <w:r w:rsidR="00E90FAB" w:rsidRPr="00AE3A60">
        <w:rPr>
          <w:rFonts w:ascii="Segoe UI" w:eastAsia="Segoe UI" w:hAnsi="Segoe UI" w:cs="Segoe UI"/>
          <w:sz w:val="20"/>
          <w:szCs w:val="20"/>
          <w:lang w:val="en-IE"/>
        </w:rPr>
        <w:t>equipment</w:t>
      </w:r>
      <w:r w:rsidR="00C36BE4" w:rsidRPr="00AE3A60">
        <w:rPr>
          <w:rFonts w:ascii="Segoe UI" w:eastAsia="Segoe UI" w:hAnsi="Segoe UI" w:cs="Segoe UI"/>
          <w:sz w:val="20"/>
          <w:szCs w:val="20"/>
          <w:lang w:val="en-IE"/>
        </w:rPr>
        <w:t xml:space="preserve"> and services</w:t>
      </w:r>
      <w:r w:rsidR="00E90FAB" w:rsidRPr="00AE3A60">
        <w:rPr>
          <w:rFonts w:ascii="Segoe UI" w:eastAsia="Segoe UI" w:hAnsi="Segoe UI" w:cs="Segoe UI"/>
          <w:sz w:val="20"/>
          <w:szCs w:val="20"/>
          <w:lang w:val="en-IE"/>
        </w:rPr>
        <w:t>) to UK agriculture</w:t>
      </w:r>
      <w:r w:rsidR="00010EDC" w:rsidRPr="00AE3A60">
        <w:rPr>
          <w:rFonts w:ascii="Segoe UI" w:eastAsia="Segoe UI" w:hAnsi="Segoe UI" w:cs="Segoe UI"/>
          <w:sz w:val="20"/>
          <w:szCs w:val="20"/>
          <w:lang w:val="en-IE"/>
        </w:rPr>
        <w:t xml:space="preserve">. Taken together, this overview is </w:t>
      </w:r>
      <w:r w:rsidR="00C3317F" w:rsidRPr="00AE3A60">
        <w:rPr>
          <w:rFonts w:ascii="Segoe UI" w:eastAsia="Segoe UI" w:hAnsi="Segoe UI" w:cs="Segoe UI"/>
          <w:sz w:val="20"/>
          <w:szCs w:val="20"/>
          <w:lang w:val="en-IE"/>
        </w:rPr>
        <w:t>helpful</w:t>
      </w:r>
      <w:r w:rsidR="00010EDC" w:rsidRPr="00AE3A60">
        <w:rPr>
          <w:rFonts w:ascii="Segoe UI" w:eastAsia="Segoe UI" w:hAnsi="Segoe UI" w:cs="Segoe UI"/>
          <w:sz w:val="20"/>
          <w:szCs w:val="20"/>
          <w:lang w:val="en-IE"/>
        </w:rPr>
        <w:t xml:space="preserve"> in understanding the </w:t>
      </w:r>
      <w:r w:rsidR="009F2253" w:rsidRPr="00AE3A60">
        <w:rPr>
          <w:rFonts w:ascii="Segoe UI" w:eastAsia="Segoe UI" w:hAnsi="Segoe UI" w:cs="Segoe UI"/>
          <w:sz w:val="20"/>
          <w:szCs w:val="20"/>
          <w:lang w:val="en-IE"/>
        </w:rPr>
        <w:t xml:space="preserve">long-term trajectory of agricultural policy across the UK which should be of interest to NZ companies </w:t>
      </w:r>
      <w:r w:rsidR="00DF139B" w:rsidRPr="00AE3A60">
        <w:rPr>
          <w:rFonts w:ascii="Segoe UI" w:eastAsia="Segoe UI" w:hAnsi="Segoe UI" w:cs="Segoe UI"/>
          <w:sz w:val="20"/>
          <w:szCs w:val="20"/>
          <w:lang w:val="en-IE"/>
        </w:rPr>
        <w:t xml:space="preserve">when thinking about meeting the long-term demands of UK customers as the 2020’s progress. </w:t>
      </w:r>
    </w:p>
    <w:p w14:paraId="12A1933C" w14:textId="7A724DA6" w:rsidR="0042590D" w:rsidRPr="00AE3A60" w:rsidRDefault="0042590D" w:rsidP="008B5C26">
      <w:pPr>
        <w:pStyle w:val="Heading2"/>
        <w:rPr>
          <w:lang w:val="en-IE"/>
        </w:rPr>
      </w:pPr>
      <w:bookmarkStart w:id="5" w:name="_Toc200712784"/>
      <w:r w:rsidRPr="00AE3A60">
        <w:rPr>
          <w:lang w:val="en-IE"/>
        </w:rPr>
        <w:t>Document</w:t>
      </w:r>
      <w:r w:rsidR="003104D3" w:rsidRPr="00AE3A60">
        <w:rPr>
          <w:lang w:val="en-IE"/>
        </w:rPr>
        <w:t xml:space="preserve"> </w:t>
      </w:r>
      <w:r w:rsidR="00FF2FA6" w:rsidRPr="00AE3A60">
        <w:rPr>
          <w:lang w:val="en-IE"/>
        </w:rPr>
        <w:t>Access and Hosting</w:t>
      </w:r>
      <w:bookmarkEnd w:id="5"/>
    </w:p>
    <w:p w14:paraId="218DE142" w14:textId="0B064369" w:rsidR="00053433" w:rsidRPr="00AE3A60" w:rsidRDefault="00FF2FA6"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document is </w:t>
      </w:r>
      <w:r w:rsidR="00760EC4" w:rsidRPr="00AE3A60">
        <w:rPr>
          <w:rFonts w:ascii="Segoe UI" w:eastAsia="Segoe UI" w:hAnsi="Segoe UI" w:cs="Segoe UI"/>
          <w:sz w:val="20"/>
          <w:szCs w:val="20"/>
          <w:lang w:val="en-IE"/>
        </w:rPr>
        <w:t xml:space="preserve">hosted on The Andersons Centre’s </w:t>
      </w:r>
      <w:r w:rsidR="00053433" w:rsidRPr="00AE3A60">
        <w:rPr>
          <w:rFonts w:ascii="Segoe UI" w:eastAsia="Segoe UI" w:hAnsi="Segoe UI" w:cs="Segoe UI"/>
          <w:sz w:val="20"/>
          <w:szCs w:val="20"/>
          <w:lang w:val="en-IE"/>
        </w:rPr>
        <w:t xml:space="preserve">(Andersons) </w:t>
      </w:r>
      <w:r w:rsidR="00760EC4" w:rsidRPr="00AE3A60">
        <w:rPr>
          <w:rFonts w:ascii="Segoe UI" w:eastAsia="Segoe UI" w:hAnsi="Segoe UI" w:cs="Segoe UI"/>
          <w:sz w:val="20"/>
          <w:szCs w:val="20"/>
          <w:lang w:val="en-IE"/>
        </w:rPr>
        <w:t>Sharepoint</w:t>
      </w:r>
      <w:r w:rsidR="00E85FBE" w:rsidRPr="00AE3A60">
        <w:rPr>
          <w:rFonts w:ascii="Segoe UI" w:eastAsia="Segoe UI" w:hAnsi="Segoe UI" w:cs="Segoe UI"/>
          <w:sz w:val="20"/>
          <w:szCs w:val="20"/>
          <w:lang w:val="en-IE"/>
        </w:rPr>
        <w:t xml:space="preserve"> system</w:t>
      </w:r>
      <w:r w:rsidR="000E58F4" w:rsidRPr="00AE3A60">
        <w:rPr>
          <w:rFonts w:ascii="Segoe UI" w:eastAsia="Segoe UI" w:hAnsi="Segoe UI" w:cs="Segoe UI"/>
          <w:sz w:val="20"/>
          <w:szCs w:val="20"/>
          <w:lang w:val="en-IE"/>
        </w:rPr>
        <w:t xml:space="preserve">. </w:t>
      </w:r>
      <w:r w:rsidR="00053433" w:rsidRPr="00AE3A60">
        <w:rPr>
          <w:rFonts w:ascii="Segoe UI" w:eastAsia="Segoe UI" w:hAnsi="Segoe UI" w:cs="Segoe UI"/>
          <w:sz w:val="20"/>
          <w:szCs w:val="20"/>
          <w:lang w:val="en-IE"/>
        </w:rPr>
        <w:t xml:space="preserve">To access the </w:t>
      </w:r>
      <w:r w:rsidR="008E1110" w:rsidRPr="00AE3A60">
        <w:rPr>
          <w:rFonts w:ascii="Segoe UI" w:eastAsia="Segoe UI" w:hAnsi="Segoe UI" w:cs="Segoe UI"/>
          <w:sz w:val="20"/>
          <w:szCs w:val="20"/>
          <w:lang w:val="en-IE"/>
        </w:rPr>
        <w:t>latest</w:t>
      </w:r>
      <w:r w:rsidR="00053433" w:rsidRPr="00AE3A60">
        <w:rPr>
          <w:rFonts w:ascii="Segoe UI" w:eastAsia="Segoe UI" w:hAnsi="Segoe UI" w:cs="Segoe UI"/>
          <w:sz w:val="20"/>
          <w:szCs w:val="20"/>
          <w:lang w:val="en-IE"/>
        </w:rPr>
        <w:t xml:space="preserve"> document, one needs to be a registered user of Andersons’ Sharepoint. If you do not have access</w:t>
      </w:r>
      <w:r w:rsidR="00CE7637" w:rsidRPr="00AE3A60">
        <w:rPr>
          <w:rFonts w:ascii="Segoe UI" w:eastAsia="Segoe UI" w:hAnsi="Segoe UI" w:cs="Segoe UI"/>
          <w:sz w:val="20"/>
          <w:szCs w:val="20"/>
          <w:lang w:val="en-IE"/>
        </w:rPr>
        <w:t xml:space="preserve">, you can request access by contacting </w:t>
      </w:r>
      <w:r w:rsidR="00AF2998" w:rsidRPr="00AE3A60">
        <w:rPr>
          <w:rFonts w:ascii="Segoe UI" w:eastAsia="Segoe UI" w:hAnsi="Segoe UI" w:cs="Segoe UI"/>
          <w:sz w:val="20"/>
          <w:szCs w:val="20"/>
          <w:lang w:val="en-IE"/>
        </w:rPr>
        <w:t xml:space="preserve">Oscar Beattie </w:t>
      </w:r>
      <w:r w:rsidR="00140697" w:rsidRPr="00AE3A60">
        <w:rPr>
          <w:rFonts w:ascii="Segoe UI" w:eastAsia="Segoe UI" w:hAnsi="Segoe UI" w:cs="Segoe UI"/>
          <w:sz w:val="20"/>
          <w:szCs w:val="20"/>
          <w:lang w:val="en-IE"/>
        </w:rPr>
        <w:t>from NZTE via</w:t>
      </w:r>
      <w:r w:rsidR="00AF2998" w:rsidRPr="00AE3A60">
        <w:rPr>
          <w:rFonts w:ascii="Segoe UI" w:eastAsia="Segoe UI" w:hAnsi="Segoe UI" w:cs="Segoe UI"/>
          <w:sz w:val="20"/>
          <w:szCs w:val="20"/>
          <w:lang w:val="en-IE"/>
        </w:rPr>
        <w:t xml:space="preserve"> (</w:t>
      </w:r>
      <w:hyperlink r:id="rId18" w:history="1">
        <w:r w:rsidR="00140697" w:rsidRPr="00AE3A60">
          <w:rPr>
            <w:rStyle w:val="Hyperlink"/>
            <w:rFonts w:ascii="Segoe UI" w:eastAsia="Segoe UI" w:hAnsi="Segoe UI" w:cs="Segoe UI"/>
            <w:sz w:val="20"/>
            <w:szCs w:val="20"/>
            <w:lang w:val="en-IE"/>
          </w:rPr>
          <w:t>Oscar.Beattie@nzte.govt.nz</w:t>
        </w:r>
      </w:hyperlink>
      <w:r w:rsidR="00140697" w:rsidRPr="00AE3A60">
        <w:rPr>
          <w:rFonts w:ascii="Segoe UI" w:eastAsia="Segoe UI" w:hAnsi="Segoe UI" w:cs="Segoe UI"/>
          <w:sz w:val="20"/>
          <w:szCs w:val="20"/>
          <w:lang w:val="en-IE"/>
        </w:rPr>
        <w:t>). Oscar will then</w:t>
      </w:r>
      <w:r w:rsidR="00332A24" w:rsidRPr="00AE3A60">
        <w:rPr>
          <w:rFonts w:ascii="Segoe UI" w:eastAsia="Segoe UI" w:hAnsi="Segoe UI" w:cs="Segoe UI"/>
          <w:sz w:val="20"/>
          <w:szCs w:val="20"/>
          <w:lang w:val="en-IE"/>
        </w:rPr>
        <w:t xml:space="preserve"> ask</w:t>
      </w:r>
      <w:r w:rsidR="00CA0D9C" w:rsidRPr="00AE3A60">
        <w:rPr>
          <w:rFonts w:ascii="Segoe UI" w:eastAsia="Segoe UI" w:hAnsi="Segoe UI" w:cs="Segoe UI"/>
          <w:sz w:val="20"/>
          <w:szCs w:val="20"/>
          <w:lang w:val="en-IE"/>
        </w:rPr>
        <w:t xml:space="preserve"> Andersons to grant access.</w:t>
      </w:r>
    </w:p>
    <w:p w14:paraId="7B4E010A" w14:textId="16D4CAD7" w:rsidR="006535EB" w:rsidRPr="00AE3A60" w:rsidRDefault="006535EB"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When access has been granted, you will be notified via email</w:t>
      </w:r>
      <w:r w:rsidR="009575DB" w:rsidRPr="00AE3A60">
        <w:rPr>
          <w:rFonts w:ascii="Segoe UI" w:eastAsia="Segoe UI" w:hAnsi="Segoe UI" w:cs="Segoe UI"/>
          <w:sz w:val="20"/>
          <w:szCs w:val="20"/>
          <w:lang w:val="en-IE"/>
        </w:rPr>
        <w:t xml:space="preserve"> and may be asked to provide login details</w:t>
      </w:r>
      <w:r w:rsidR="00AF63FF" w:rsidRPr="00AE3A60">
        <w:rPr>
          <w:rFonts w:ascii="Segoe UI" w:eastAsia="Segoe UI" w:hAnsi="Segoe UI" w:cs="Segoe UI"/>
          <w:sz w:val="20"/>
          <w:szCs w:val="20"/>
          <w:lang w:val="en-IE"/>
        </w:rPr>
        <w:t xml:space="preserve"> when logging into Andersons’ Sharepoint</w:t>
      </w:r>
      <w:r w:rsidRPr="00AE3A60">
        <w:rPr>
          <w:rFonts w:ascii="Segoe UI" w:eastAsia="Segoe UI" w:hAnsi="Segoe UI" w:cs="Segoe UI"/>
          <w:sz w:val="20"/>
          <w:szCs w:val="20"/>
          <w:lang w:val="en-IE"/>
        </w:rPr>
        <w:t xml:space="preserve">. From there, you will be able to get access </w:t>
      </w:r>
      <w:r w:rsidR="009A3EE6" w:rsidRPr="00AE3A60">
        <w:rPr>
          <w:rFonts w:ascii="Segoe UI" w:eastAsia="Segoe UI" w:hAnsi="Segoe UI" w:cs="Segoe UI"/>
          <w:sz w:val="20"/>
          <w:szCs w:val="20"/>
          <w:lang w:val="en-IE"/>
        </w:rPr>
        <w:t xml:space="preserve">to the Agricultural Grants Tracker via: </w:t>
      </w:r>
    </w:p>
    <w:p w14:paraId="13BCB3F1" w14:textId="70B4FD40" w:rsidR="009A3EE6" w:rsidRPr="00AE3A60" w:rsidRDefault="00060AB9" w:rsidP="00FF2FA6">
      <w:pPr>
        <w:pStyle w:val="Body"/>
        <w:spacing w:before="120" w:after="120" w:line="264" w:lineRule="auto"/>
        <w:jc w:val="both"/>
        <w:rPr>
          <w:rFonts w:ascii="Segoe UI" w:eastAsia="Segoe UI" w:hAnsi="Segoe UI" w:cs="Segoe UI"/>
          <w:sz w:val="20"/>
          <w:szCs w:val="20"/>
          <w:lang w:val="en-IE"/>
        </w:rPr>
      </w:pPr>
      <w:hyperlink r:id="rId19" w:history="1">
        <w:r w:rsidRPr="00AE3A60">
          <w:rPr>
            <w:rStyle w:val="Hyperlink"/>
            <w:rFonts w:ascii="Segoe UI" w:eastAsia="Segoe UI" w:hAnsi="Segoe UI" w:cs="Segoe UI"/>
            <w:sz w:val="20"/>
            <w:szCs w:val="20"/>
            <w:lang w:val="en-IE"/>
          </w:rPr>
          <w:t>https://theac.sharepoint.com/sites/Clients/N/Forms/AllItems.aspx?id=%2Fsites%2FClients%2FN%2FN020A%20%2D%20NZTE%20%2D%20Grants%20Monitor&amp;viewid=e277d186%2D4bfe%2D41ba%2Db853%2D66ba321aa691</w:t>
        </w:r>
      </w:hyperlink>
      <w:r w:rsidRPr="00AE3A60">
        <w:rPr>
          <w:rFonts w:ascii="Segoe UI" w:eastAsia="Segoe UI" w:hAnsi="Segoe UI" w:cs="Segoe UI"/>
          <w:sz w:val="20"/>
          <w:szCs w:val="20"/>
          <w:lang w:val="en-IE"/>
        </w:rPr>
        <w:t xml:space="preserve"> </w:t>
      </w:r>
    </w:p>
    <w:p w14:paraId="482DF341" w14:textId="64A14286" w:rsidR="007E7B52" w:rsidRPr="00AE3A60" w:rsidRDefault="007E7B52"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When you login to </w:t>
      </w:r>
      <w:r w:rsidR="0052751D" w:rsidRPr="00AE3A60">
        <w:rPr>
          <w:rFonts w:ascii="Segoe UI" w:eastAsia="Segoe UI" w:hAnsi="Segoe UI" w:cs="Segoe UI"/>
          <w:sz w:val="20"/>
          <w:szCs w:val="20"/>
          <w:lang w:val="en-IE"/>
        </w:rPr>
        <w:t xml:space="preserve">the Andersons Sharepoint link above, you will be able to access the document and any associated information that Andersons has provided on the Agricultural Grants Tracker. </w:t>
      </w:r>
      <w:r w:rsidR="007B4D33" w:rsidRPr="00AE3A60">
        <w:rPr>
          <w:rFonts w:ascii="Segoe UI" w:eastAsia="Segoe UI" w:hAnsi="Segoe UI" w:cs="Segoe UI"/>
          <w:sz w:val="20"/>
          <w:szCs w:val="20"/>
          <w:lang w:val="en-IE"/>
        </w:rPr>
        <w:t xml:space="preserve">Andersons Sharepoint will </w:t>
      </w:r>
      <w:r w:rsidR="00F52CCA" w:rsidRPr="00AE3A60">
        <w:rPr>
          <w:rFonts w:ascii="Segoe UI" w:eastAsia="Segoe UI" w:hAnsi="Segoe UI" w:cs="Segoe UI"/>
          <w:sz w:val="20"/>
          <w:szCs w:val="20"/>
          <w:lang w:val="en-IE"/>
        </w:rPr>
        <w:t xml:space="preserve">have a layout similar to Figure </w:t>
      </w:r>
      <w:r w:rsidR="009A00A6">
        <w:rPr>
          <w:rFonts w:ascii="Segoe UI" w:eastAsia="Segoe UI" w:hAnsi="Segoe UI" w:cs="Segoe UI"/>
          <w:sz w:val="20"/>
          <w:szCs w:val="20"/>
          <w:lang w:val="en-IE"/>
        </w:rPr>
        <w:t>2-</w:t>
      </w:r>
      <w:r w:rsidR="00F52CCA" w:rsidRPr="00AE3A60">
        <w:rPr>
          <w:rFonts w:ascii="Segoe UI" w:eastAsia="Segoe UI" w:hAnsi="Segoe UI" w:cs="Segoe UI"/>
          <w:sz w:val="20"/>
          <w:szCs w:val="20"/>
          <w:lang w:val="en-IE"/>
        </w:rPr>
        <w:t>1 below.</w:t>
      </w:r>
    </w:p>
    <w:p w14:paraId="71EAA3F4" w14:textId="5B9864C5" w:rsidR="008236CB" w:rsidRPr="00AE3A60" w:rsidRDefault="008236CB"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will include </w:t>
      </w:r>
      <w:r w:rsidR="00857D3E" w:rsidRPr="00AE3A60">
        <w:rPr>
          <w:rFonts w:ascii="Segoe UI" w:eastAsia="Segoe UI" w:hAnsi="Segoe UI" w:cs="Segoe UI"/>
          <w:sz w:val="20"/>
          <w:szCs w:val="20"/>
          <w:lang w:val="en-IE"/>
        </w:rPr>
        <w:t>the master</w:t>
      </w:r>
      <w:r w:rsidRPr="00AE3A60">
        <w:rPr>
          <w:rFonts w:ascii="Segoe UI" w:eastAsia="Segoe UI" w:hAnsi="Segoe UI" w:cs="Segoe UI"/>
          <w:sz w:val="20"/>
          <w:szCs w:val="20"/>
          <w:lang w:val="en-IE"/>
        </w:rPr>
        <w:t xml:space="preserve"> </w:t>
      </w:r>
      <w:r w:rsidR="00F51267" w:rsidRPr="00AE3A60">
        <w:rPr>
          <w:rFonts w:ascii="Segoe UI" w:eastAsia="Segoe UI" w:hAnsi="Segoe UI" w:cs="Segoe UI"/>
          <w:sz w:val="20"/>
          <w:szCs w:val="20"/>
          <w:lang w:val="en-IE"/>
        </w:rPr>
        <w:t>compendium</w:t>
      </w:r>
      <w:r w:rsidR="00B17FC8" w:rsidRPr="00AE3A60">
        <w:rPr>
          <w:rFonts w:ascii="Segoe UI" w:eastAsia="Segoe UI" w:hAnsi="Segoe UI" w:cs="Segoe UI"/>
          <w:sz w:val="20"/>
          <w:szCs w:val="20"/>
          <w:lang w:val="en-IE"/>
        </w:rPr>
        <w:t xml:space="preserve"> which is titled </w:t>
      </w:r>
      <w:r w:rsidR="00857D3E" w:rsidRPr="00AE3A60">
        <w:rPr>
          <w:rFonts w:ascii="Segoe UI" w:eastAsia="Segoe UI" w:hAnsi="Segoe UI" w:cs="Segoe UI"/>
          <w:sz w:val="20"/>
          <w:szCs w:val="20"/>
          <w:lang w:val="en-IE"/>
        </w:rPr>
        <w:t xml:space="preserve">in a manner similar to </w:t>
      </w:r>
      <w:r w:rsidR="00B17FC8" w:rsidRPr="00AE3A60">
        <w:rPr>
          <w:rFonts w:ascii="Segoe UI" w:eastAsia="Segoe UI" w:hAnsi="Segoe UI" w:cs="Segoe UI"/>
          <w:sz w:val="20"/>
          <w:szCs w:val="20"/>
          <w:lang w:val="en-IE"/>
        </w:rPr>
        <w:t>“Agricultural Grants Tracker – UK and Ireland – September 2023</w:t>
      </w:r>
      <w:r w:rsidR="00250063" w:rsidRPr="00AE3A60">
        <w:rPr>
          <w:rFonts w:ascii="Segoe UI" w:eastAsia="Segoe UI" w:hAnsi="Segoe UI" w:cs="Segoe UI"/>
          <w:sz w:val="20"/>
          <w:szCs w:val="20"/>
          <w:lang w:val="en-IE"/>
        </w:rPr>
        <w:t xml:space="preserve"> – Updated Master Version</w:t>
      </w:r>
      <w:r w:rsidR="00B17FC8" w:rsidRPr="00AE3A60">
        <w:rPr>
          <w:rFonts w:ascii="Segoe UI" w:eastAsia="Segoe UI" w:hAnsi="Segoe UI" w:cs="Segoe UI"/>
          <w:sz w:val="20"/>
          <w:szCs w:val="20"/>
          <w:lang w:val="en-IE"/>
        </w:rPr>
        <w:t>”. As time progresses and updates are provided this document’s name is likely to evolve</w:t>
      </w:r>
      <w:r w:rsidR="00DB0083" w:rsidRPr="00AE3A60">
        <w:rPr>
          <w:rFonts w:ascii="Segoe UI" w:eastAsia="Segoe UI" w:hAnsi="Segoe UI" w:cs="Segoe UI"/>
          <w:sz w:val="20"/>
          <w:szCs w:val="20"/>
          <w:lang w:val="en-IE"/>
        </w:rPr>
        <w:t xml:space="preserve"> as the months progress.</w:t>
      </w:r>
      <w:r w:rsidR="00B73FB6" w:rsidRPr="00AE3A60">
        <w:rPr>
          <w:rFonts w:ascii="Segoe UI" w:eastAsia="Segoe UI" w:hAnsi="Segoe UI" w:cs="Segoe UI"/>
          <w:sz w:val="20"/>
          <w:szCs w:val="20"/>
          <w:lang w:val="en-IE"/>
        </w:rPr>
        <w:t xml:space="preserve"> For instance, </w:t>
      </w:r>
      <w:r w:rsidR="00DB0083" w:rsidRPr="00AE3A60">
        <w:rPr>
          <w:rFonts w:ascii="Segoe UI" w:eastAsia="Segoe UI" w:hAnsi="Segoe UI" w:cs="Segoe UI"/>
          <w:sz w:val="20"/>
          <w:szCs w:val="20"/>
          <w:lang w:val="en-IE"/>
        </w:rPr>
        <w:t xml:space="preserve">the October 2023 version will mean that the document will be renamed to include “October 2023” in its title. </w:t>
      </w:r>
      <w:r w:rsidR="00800B02" w:rsidRPr="00AE3A60">
        <w:rPr>
          <w:rFonts w:ascii="Segoe UI" w:eastAsia="Segoe UI" w:hAnsi="Segoe UI" w:cs="Segoe UI"/>
          <w:sz w:val="20"/>
          <w:szCs w:val="20"/>
          <w:lang w:val="en-IE"/>
        </w:rPr>
        <w:t xml:space="preserve">That way users </w:t>
      </w:r>
      <w:r w:rsidR="00E468E0" w:rsidRPr="00AE3A60">
        <w:rPr>
          <w:rFonts w:ascii="Segoe UI" w:eastAsia="Segoe UI" w:hAnsi="Segoe UI" w:cs="Segoe UI"/>
          <w:sz w:val="20"/>
          <w:szCs w:val="20"/>
          <w:lang w:val="en-IE"/>
        </w:rPr>
        <w:t>will know the date of the latest document and will be confident that they are always reviewing the latest version</w:t>
      </w:r>
      <w:r w:rsidR="00920BC1" w:rsidRPr="00AE3A60">
        <w:rPr>
          <w:rFonts w:ascii="Segoe UI" w:eastAsia="Segoe UI" w:hAnsi="Segoe UI" w:cs="Segoe UI"/>
          <w:sz w:val="20"/>
          <w:szCs w:val="20"/>
          <w:lang w:val="en-IE"/>
        </w:rPr>
        <w:t>.</w:t>
      </w:r>
    </w:p>
    <w:p w14:paraId="607F00B1" w14:textId="762F0CD6" w:rsidR="00920BC1" w:rsidRPr="00AE3A60" w:rsidRDefault="00920BC1"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Previous documents or older versions will be kept in the “Archive” sub-folder in the above link. </w:t>
      </w:r>
    </w:p>
    <w:p w14:paraId="57F52FA3" w14:textId="3E23044F" w:rsidR="00920BC1" w:rsidRPr="00AE3A60" w:rsidRDefault="00920BC1"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As outlined below, as the compendium gets updated, </w:t>
      </w:r>
      <w:r w:rsidR="00043513" w:rsidRPr="00AE3A60">
        <w:rPr>
          <w:rFonts w:ascii="Segoe UI" w:eastAsia="Segoe UI" w:hAnsi="Segoe UI" w:cs="Segoe UI"/>
          <w:sz w:val="20"/>
          <w:szCs w:val="20"/>
          <w:lang w:val="en-IE"/>
        </w:rPr>
        <w:t xml:space="preserve">changes will be made directly </w:t>
      </w:r>
      <w:r w:rsidR="00A80314" w:rsidRPr="00AE3A60">
        <w:rPr>
          <w:rFonts w:ascii="Segoe UI" w:eastAsia="Segoe UI" w:hAnsi="Segoe UI" w:cs="Segoe UI"/>
          <w:sz w:val="20"/>
          <w:szCs w:val="20"/>
          <w:lang w:val="en-IE"/>
        </w:rPr>
        <w:t>to the live document and users will be updated</w:t>
      </w:r>
      <w:r w:rsidR="007129C6" w:rsidRPr="00AE3A60">
        <w:rPr>
          <w:rFonts w:ascii="Segoe UI" w:eastAsia="Segoe UI" w:hAnsi="Segoe UI" w:cs="Segoe UI"/>
          <w:sz w:val="20"/>
          <w:szCs w:val="20"/>
          <w:lang w:val="en-IE"/>
        </w:rPr>
        <w:t xml:space="preserve"> as set out in </w:t>
      </w:r>
      <w:r w:rsidR="006C3A5D" w:rsidRPr="00AE3A60">
        <w:rPr>
          <w:rFonts w:ascii="Segoe UI" w:eastAsia="Segoe UI" w:hAnsi="Segoe UI" w:cs="Segoe UI"/>
          <w:sz w:val="20"/>
          <w:szCs w:val="20"/>
          <w:lang w:val="en-IE"/>
        </w:rPr>
        <w:t xml:space="preserve">Section </w:t>
      </w:r>
      <w:r w:rsidR="006C3A5D" w:rsidRPr="00AE3A60">
        <w:rPr>
          <w:rFonts w:ascii="Segoe UI" w:eastAsia="Segoe UI" w:hAnsi="Segoe UI" w:cs="Segoe UI"/>
          <w:sz w:val="20"/>
          <w:szCs w:val="20"/>
          <w:lang w:val="en-IE"/>
        </w:rPr>
        <w:fldChar w:fldCharType="begin"/>
      </w:r>
      <w:r w:rsidR="006C3A5D" w:rsidRPr="00AE3A60">
        <w:rPr>
          <w:rFonts w:ascii="Segoe UI" w:eastAsia="Segoe UI" w:hAnsi="Segoe UI" w:cs="Segoe UI"/>
          <w:sz w:val="20"/>
          <w:szCs w:val="20"/>
          <w:lang w:val="en-IE"/>
        </w:rPr>
        <w:instrText xml:space="preserve"> REF _Ref145325417 \r \h </w:instrText>
      </w:r>
      <w:r w:rsidR="006C3A5D" w:rsidRPr="00AE3A60">
        <w:rPr>
          <w:rFonts w:ascii="Segoe UI" w:eastAsia="Segoe UI" w:hAnsi="Segoe UI" w:cs="Segoe UI"/>
          <w:sz w:val="20"/>
          <w:szCs w:val="20"/>
          <w:lang w:val="en-IE"/>
        </w:rPr>
      </w:r>
      <w:r w:rsidR="006C3A5D" w:rsidRPr="00AE3A60">
        <w:rPr>
          <w:rFonts w:ascii="Segoe UI" w:eastAsia="Segoe UI" w:hAnsi="Segoe UI" w:cs="Segoe UI"/>
          <w:sz w:val="20"/>
          <w:szCs w:val="20"/>
          <w:lang w:val="en-IE"/>
        </w:rPr>
        <w:fldChar w:fldCharType="separate"/>
      </w:r>
      <w:r w:rsidR="0037196C">
        <w:rPr>
          <w:rFonts w:ascii="Segoe UI" w:eastAsia="Segoe UI" w:hAnsi="Segoe UI" w:cs="Segoe UI"/>
          <w:sz w:val="20"/>
          <w:szCs w:val="20"/>
          <w:lang w:val="en-IE"/>
        </w:rPr>
        <w:t>2.5</w:t>
      </w:r>
      <w:r w:rsidR="006C3A5D" w:rsidRPr="00AE3A60">
        <w:rPr>
          <w:rFonts w:ascii="Segoe UI" w:eastAsia="Segoe UI" w:hAnsi="Segoe UI" w:cs="Segoe UI"/>
          <w:sz w:val="20"/>
          <w:szCs w:val="20"/>
          <w:lang w:val="en-IE"/>
        </w:rPr>
        <w:fldChar w:fldCharType="end"/>
      </w:r>
      <w:r w:rsidR="006C3A5D" w:rsidRPr="00AE3A60">
        <w:rPr>
          <w:rFonts w:ascii="Segoe UI" w:eastAsia="Segoe UI" w:hAnsi="Segoe UI" w:cs="Segoe UI"/>
          <w:sz w:val="20"/>
          <w:szCs w:val="20"/>
          <w:lang w:val="en-IE"/>
        </w:rPr>
        <w:t>.</w:t>
      </w:r>
    </w:p>
    <w:p w14:paraId="1A5B30F9" w14:textId="1A25CD70" w:rsidR="009A3EE6" w:rsidRPr="00AE3A60" w:rsidRDefault="006C3A5D"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If you have any questions or have trouble accessing Andersons Sharepoint, please contact;</w:t>
      </w:r>
    </w:p>
    <w:p w14:paraId="3C2630AB" w14:textId="70902BF4" w:rsidR="006C3A5D" w:rsidRPr="00F21943" w:rsidRDefault="0025107E" w:rsidP="00FF2FA6">
      <w:pPr>
        <w:pStyle w:val="Body"/>
        <w:spacing w:before="120" w:after="120" w:line="264" w:lineRule="auto"/>
        <w:jc w:val="both"/>
        <w:rPr>
          <w:rFonts w:ascii="Segoe UI" w:eastAsia="Segoe UI" w:hAnsi="Segoe UI" w:cs="Segoe UI"/>
          <w:sz w:val="20"/>
          <w:szCs w:val="20"/>
          <w:lang w:val="it-IT"/>
        </w:rPr>
      </w:pPr>
      <w:r w:rsidRPr="00F21943">
        <w:rPr>
          <w:rFonts w:ascii="Segoe UI" w:eastAsia="Segoe UI" w:hAnsi="Segoe UI" w:cs="Segoe UI"/>
          <w:sz w:val="20"/>
          <w:szCs w:val="20"/>
          <w:lang w:val="it-IT"/>
        </w:rPr>
        <w:t>Caroline Ingamells (</w:t>
      </w:r>
      <w:hyperlink r:id="rId20" w:history="1">
        <w:r w:rsidRPr="00F21943">
          <w:rPr>
            <w:rStyle w:val="Hyperlink"/>
            <w:rFonts w:ascii="Segoe UI" w:eastAsia="Segoe UI" w:hAnsi="Segoe UI" w:cs="Segoe UI"/>
            <w:sz w:val="20"/>
            <w:szCs w:val="20"/>
            <w:lang w:val="it-IT"/>
          </w:rPr>
          <w:t>cingamells@theandersonscentre.co.uk</w:t>
        </w:r>
      </w:hyperlink>
      <w:r w:rsidRPr="00F21943">
        <w:rPr>
          <w:rFonts w:ascii="Segoe UI" w:eastAsia="Segoe UI" w:hAnsi="Segoe UI" w:cs="Segoe UI"/>
          <w:sz w:val="20"/>
          <w:szCs w:val="20"/>
          <w:lang w:val="it-IT"/>
        </w:rPr>
        <w:t xml:space="preserve">) </w:t>
      </w:r>
    </w:p>
    <w:p w14:paraId="00307E3D" w14:textId="370800C8" w:rsidR="0025107E" w:rsidRPr="00AE3A60" w:rsidRDefault="0025107E"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Or </w:t>
      </w:r>
    </w:p>
    <w:p w14:paraId="6F566402" w14:textId="02904F68" w:rsidR="0025107E" w:rsidRPr="00AE3A60" w:rsidRDefault="0025107E"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Michael Haverty (</w:t>
      </w:r>
      <w:hyperlink r:id="rId21" w:history="1">
        <w:r w:rsidRPr="00AE3A60">
          <w:rPr>
            <w:rStyle w:val="Hyperlink"/>
            <w:rFonts w:ascii="Segoe UI" w:eastAsia="Segoe UI" w:hAnsi="Segoe UI" w:cs="Segoe UI"/>
            <w:sz w:val="20"/>
            <w:szCs w:val="20"/>
            <w:lang w:val="en-IE"/>
          </w:rPr>
          <w:t>mhaverty@theandersonscentre.co.uk</w:t>
        </w:r>
      </w:hyperlink>
      <w:r w:rsidRPr="00AE3A60">
        <w:rPr>
          <w:rFonts w:ascii="Segoe UI" w:eastAsia="Segoe UI" w:hAnsi="Segoe UI" w:cs="Segoe UI"/>
          <w:sz w:val="20"/>
          <w:szCs w:val="20"/>
          <w:lang w:val="en-IE"/>
        </w:rPr>
        <w:t xml:space="preserve">) </w:t>
      </w:r>
    </w:p>
    <w:p w14:paraId="6A94BBBD" w14:textId="77777777" w:rsidR="00F52CCA" w:rsidRPr="00AE3A60" w:rsidRDefault="00F52CCA" w:rsidP="00FF2FA6">
      <w:pPr>
        <w:pStyle w:val="Body"/>
        <w:spacing w:before="120" w:after="120" w:line="264" w:lineRule="auto"/>
        <w:jc w:val="both"/>
        <w:rPr>
          <w:rFonts w:ascii="Segoe UI" w:eastAsia="Segoe UI" w:hAnsi="Segoe UI" w:cs="Segoe UI"/>
          <w:sz w:val="20"/>
          <w:szCs w:val="20"/>
          <w:lang w:val="en-IE"/>
        </w:rPr>
      </w:pPr>
    </w:p>
    <w:p w14:paraId="40B081E0" w14:textId="66590EDE" w:rsidR="00F52CCA" w:rsidRPr="00AE3A60" w:rsidRDefault="00F52CCA" w:rsidP="00FF2FA6">
      <w:pPr>
        <w:pStyle w:val="Body"/>
        <w:spacing w:before="120" w:after="120" w:line="264" w:lineRule="auto"/>
        <w:jc w:val="both"/>
        <w:rPr>
          <w:rFonts w:ascii="Segoe UI" w:eastAsia="Segoe UI" w:hAnsi="Segoe UI" w:cs="Segoe UI"/>
          <w:b/>
          <w:sz w:val="20"/>
          <w:szCs w:val="20"/>
          <w:lang w:val="en-IE"/>
        </w:rPr>
      </w:pPr>
      <w:r w:rsidRPr="00AE3A60">
        <w:rPr>
          <w:rFonts w:ascii="Segoe UI" w:eastAsia="Segoe UI" w:hAnsi="Segoe UI" w:cs="Segoe UI"/>
          <w:b/>
          <w:sz w:val="20"/>
          <w:szCs w:val="20"/>
          <w:lang w:val="en-IE"/>
        </w:rPr>
        <w:t xml:space="preserve">Figure </w:t>
      </w:r>
      <w:r w:rsidR="009A00A6">
        <w:rPr>
          <w:rFonts w:ascii="Segoe UI" w:eastAsia="Segoe UI" w:hAnsi="Segoe UI" w:cs="Segoe UI"/>
          <w:b/>
          <w:sz w:val="20"/>
          <w:szCs w:val="20"/>
          <w:lang w:val="en-IE"/>
        </w:rPr>
        <w:t>2-</w:t>
      </w:r>
      <w:r w:rsidRPr="00AE3A60">
        <w:rPr>
          <w:rFonts w:ascii="Segoe UI" w:eastAsia="Segoe UI" w:hAnsi="Segoe UI" w:cs="Segoe UI"/>
          <w:b/>
          <w:sz w:val="20"/>
          <w:szCs w:val="20"/>
          <w:lang w:val="en-IE"/>
        </w:rPr>
        <w:t>1: Andersons Sharepoint – Agricultural Grants Tracker – Layout</w:t>
      </w:r>
    </w:p>
    <w:p w14:paraId="0D252B28" w14:textId="63411638" w:rsidR="00FF2FA6" w:rsidRPr="00AE3A60" w:rsidRDefault="00F77DBF" w:rsidP="005704A7">
      <w:pPr>
        <w:pStyle w:val="Body"/>
        <w:spacing w:before="120" w:after="120" w:line="264" w:lineRule="auto"/>
        <w:jc w:val="both"/>
        <w:rPr>
          <w:rFonts w:ascii="Segoe UI" w:eastAsia="Segoe UI" w:hAnsi="Segoe UI" w:cs="Segoe UI"/>
          <w:sz w:val="20"/>
          <w:szCs w:val="20"/>
          <w:lang w:val="en-IE"/>
        </w:rPr>
      </w:pPr>
      <w:r w:rsidRPr="00AE3A60">
        <w:rPr>
          <w:noProof/>
          <w:lang w:val="en-IE"/>
        </w:rPr>
        <w:drawing>
          <wp:inline distT="0" distB="0" distL="0" distR="0" wp14:anchorId="5171FC17" wp14:editId="18FA03FB">
            <wp:extent cx="5607050" cy="2814636"/>
            <wp:effectExtent l="19050" t="19050" r="12700" b="24130"/>
            <wp:docPr id="1035682499" name="Picture 103568249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82499" name="Picture 1" descr="A screenshot of a computer&#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615009" cy="2818631"/>
                    </a:xfrm>
                    <a:prstGeom prst="rect">
                      <a:avLst/>
                    </a:prstGeom>
                    <a:noFill/>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1C14F0" w14:textId="2F48B056" w:rsidR="008B5C26" w:rsidRPr="00AE3A60" w:rsidRDefault="008B5C26" w:rsidP="008B5C26">
      <w:pPr>
        <w:pStyle w:val="Heading2"/>
        <w:rPr>
          <w:lang w:val="en-IE"/>
        </w:rPr>
      </w:pPr>
      <w:bookmarkStart w:id="6" w:name="_Toc200712785"/>
      <w:r w:rsidRPr="00AE3A60">
        <w:rPr>
          <w:lang w:val="en-IE"/>
        </w:rPr>
        <w:t>Structure of Grant Scheme Summaries</w:t>
      </w:r>
      <w:bookmarkEnd w:id="6"/>
    </w:p>
    <w:p w14:paraId="7CE2E2FC" w14:textId="3E675617" w:rsidR="00DF139B" w:rsidRPr="00AE3A60" w:rsidRDefault="00F9193A"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Chapters</w:t>
      </w:r>
      <w:r w:rsidR="00DF139B" w:rsidRPr="00AE3A60">
        <w:rPr>
          <w:rFonts w:ascii="Segoe UI" w:eastAsia="Segoe UI" w:hAnsi="Segoe UI" w:cs="Segoe UI"/>
          <w:sz w:val="20"/>
          <w:szCs w:val="20"/>
          <w:lang w:val="en-IE"/>
        </w:rPr>
        <w:t xml:space="preserve"> 4-8 then set out the grant schemes that are available at a pan-UK level (see </w:t>
      </w:r>
      <w:r w:rsidRPr="00AE3A60">
        <w:rPr>
          <w:rFonts w:ascii="Segoe UI" w:eastAsia="Segoe UI" w:hAnsi="Segoe UI" w:cs="Segoe UI"/>
          <w:sz w:val="20"/>
          <w:szCs w:val="20"/>
          <w:lang w:val="en-IE"/>
        </w:rPr>
        <w:t>Chapter</w:t>
      </w:r>
      <w:r w:rsidR="00DF139B" w:rsidRPr="00AE3A60">
        <w:rPr>
          <w:rFonts w:ascii="Segoe UI" w:eastAsia="Segoe UI" w:hAnsi="Segoe UI" w:cs="Segoe UI"/>
          <w:sz w:val="20"/>
          <w:szCs w:val="20"/>
          <w:lang w:val="en-IE"/>
        </w:rPr>
        <w:t xml:space="preserve"> 4) and for England, Wales, Scotland and Northern Ireland respectively. </w:t>
      </w:r>
      <w:r w:rsidR="006D1E65" w:rsidRPr="00AE3A60">
        <w:rPr>
          <w:rFonts w:ascii="Segoe UI" w:eastAsia="Segoe UI" w:hAnsi="Segoe UI" w:cs="Segoe UI"/>
          <w:sz w:val="20"/>
          <w:szCs w:val="20"/>
          <w:lang w:val="en-IE"/>
        </w:rPr>
        <w:t>Each grant scheme covers the following areas;</w:t>
      </w:r>
    </w:p>
    <w:p w14:paraId="03933216" w14:textId="747FDE99" w:rsidR="006D1E65" w:rsidRPr="00AE3A60" w:rsidRDefault="006D1E65" w:rsidP="008E53FB">
      <w:pPr>
        <w:pStyle w:val="Body"/>
        <w:numPr>
          <w:ilvl w:val="0"/>
          <w:numId w:val="31"/>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Grant Name:</w:t>
      </w:r>
      <w:r w:rsidRPr="00AE3A60">
        <w:rPr>
          <w:rFonts w:ascii="Segoe UI" w:eastAsia="Segoe UI" w:hAnsi="Segoe UI" w:cs="Segoe UI"/>
          <w:sz w:val="20"/>
          <w:szCs w:val="20"/>
          <w:lang w:val="en-IE"/>
        </w:rPr>
        <w:t xml:space="preserve"> official title name of the grant</w:t>
      </w:r>
    </w:p>
    <w:p w14:paraId="40F5323C" w14:textId="050052D7" w:rsidR="006D1E65" w:rsidRPr="00AE3A60" w:rsidRDefault="006D1E65" w:rsidP="008E53FB">
      <w:pPr>
        <w:pStyle w:val="Body"/>
        <w:numPr>
          <w:ilvl w:val="0"/>
          <w:numId w:val="31"/>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Grant Purpose:</w:t>
      </w:r>
      <w:r w:rsidRPr="00AE3A60">
        <w:rPr>
          <w:rFonts w:ascii="Segoe UI" w:eastAsia="Segoe UI" w:hAnsi="Segoe UI" w:cs="Segoe UI"/>
          <w:sz w:val="20"/>
          <w:szCs w:val="20"/>
          <w:lang w:val="en-IE"/>
        </w:rPr>
        <w:t xml:space="preserve"> overall purpose that the grant is intended for. This helps to identify at a top-level whether a specific grant will be of relevance to </w:t>
      </w:r>
      <w:r w:rsidR="00C3317F" w:rsidRPr="00AE3A60">
        <w:rPr>
          <w:rFonts w:ascii="Segoe UI" w:eastAsia="Segoe UI" w:hAnsi="Segoe UI" w:cs="Segoe UI"/>
          <w:sz w:val="20"/>
          <w:szCs w:val="20"/>
          <w:lang w:val="en-IE"/>
        </w:rPr>
        <w:t>a given</w:t>
      </w:r>
      <w:r w:rsidRPr="00AE3A60">
        <w:rPr>
          <w:rFonts w:ascii="Segoe UI" w:eastAsia="Segoe UI" w:hAnsi="Segoe UI" w:cs="Segoe UI"/>
          <w:sz w:val="20"/>
          <w:szCs w:val="20"/>
          <w:lang w:val="en-IE"/>
        </w:rPr>
        <w:t xml:space="preserve"> company. </w:t>
      </w:r>
    </w:p>
    <w:p w14:paraId="19950323" w14:textId="3B5B5D80" w:rsidR="006D1E65" w:rsidRPr="00AE3A60" w:rsidRDefault="006D1E65" w:rsidP="008E53FB">
      <w:pPr>
        <w:pStyle w:val="Body"/>
        <w:numPr>
          <w:ilvl w:val="0"/>
          <w:numId w:val="31"/>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Grant Rate:</w:t>
      </w:r>
      <w:r w:rsidRPr="00AE3A60">
        <w:rPr>
          <w:rFonts w:ascii="Segoe UI" w:eastAsia="Segoe UI" w:hAnsi="Segoe UI" w:cs="Segoe UI"/>
          <w:sz w:val="20"/>
          <w:szCs w:val="20"/>
          <w:lang w:val="en-IE"/>
        </w:rPr>
        <w:t xml:space="preserve"> this is provided where available and can be expressed in various terms (e.g. percentages</w:t>
      </w:r>
      <w:r w:rsidR="00D24D8D" w:rsidRPr="00AE3A60">
        <w:rPr>
          <w:rFonts w:ascii="Segoe UI" w:eastAsia="Segoe UI" w:hAnsi="Segoe UI" w:cs="Segoe UI"/>
          <w:sz w:val="20"/>
          <w:szCs w:val="20"/>
          <w:lang w:val="en-IE"/>
        </w:rPr>
        <w:t xml:space="preserve">, minimum and maximum values, or grant rates per unit) depending on the nature of the grant. </w:t>
      </w:r>
    </w:p>
    <w:p w14:paraId="44499713" w14:textId="69046F37" w:rsidR="006D1E65" w:rsidRPr="00AE3A60" w:rsidRDefault="006D1E65" w:rsidP="008E53FB">
      <w:pPr>
        <w:pStyle w:val="Body"/>
        <w:numPr>
          <w:ilvl w:val="0"/>
          <w:numId w:val="31"/>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Grant Detail</w:t>
      </w:r>
      <w:r w:rsidR="00D24D8D" w:rsidRPr="00AE3A60">
        <w:rPr>
          <w:rFonts w:ascii="Segoe UI" w:eastAsia="Segoe UI" w:hAnsi="Segoe UI" w:cs="Segoe UI"/>
          <w:b/>
          <w:sz w:val="20"/>
          <w:szCs w:val="20"/>
          <w:lang w:val="en-IE"/>
        </w:rPr>
        <w:t>:</w:t>
      </w:r>
      <w:r w:rsidR="00D24D8D" w:rsidRPr="00AE3A60">
        <w:rPr>
          <w:rFonts w:ascii="Segoe UI" w:eastAsia="Segoe UI" w:hAnsi="Segoe UI" w:cs="Segoe UI"/>
          <w:sz w:val="20"/>
          <w:szCs w:val="20"/>
          <w:lang w:val="en-IE"/>
        </w:rPr>
        <w:t xml:space="preserve"> contains the detail of what the grant scheme is designed for</w:t>
      </w:r>
      <w:r w:rsidR="00F01231" w:rsidRPr="00AE3A60">
        <w:rPr>
          <w:rFonts w:ascii="Segoe UI" w:eastAsia="Segoe UI" w:hAnsi="Segoe UI" w:cs="Segoe UI"/>
          <w:sz w:val="20"/>
          <w:szCs w:val="20"/>
          <w:lang w:val="en-IE"/>
        </w:rPr>
        <w:t>, what is eligible for funding</w:t>
      </w:r>
      <w:r w:rsidR="001B6B41" w:rsidRPr="00AE3A60">
        <w:rPr>
          <w:rFonts w:ascii="Segoe UI" w:eastAsia="Segoe UI" w:hAnsi="Segoe UI" w:cs="Segoe UI"/>
          <w:sz w:val="20"/>
          <w:szCs w:val="20"/>
          <w:lang w:val="en-IE"/>
        </w:rPr>
        <w:t xml:space="preserve"> (i.e. capital items, equipment and ancillary services etc.)</w:t>
      </w:r>
      <w:r w:rsidR="00F01231" w:rsidRPr="00AE3A60">
        <w:rPr>
          <w:rFonts w:ascii="Segoe UI" w:eastAsia="Segoe UI" w:hAnsi="Segoe UI" w:cs="Segoe UI"/>
          <w:sz w:val="20"/>
          <w:szCs w:val="20"/>
          <w:lang w:val="en-IE"/>
        </w:rPr>
        <w:t>, who is eligible to apply</w:t>
      </w:r>
      <w:r w:rsidR="0001576E" w:rsidRPr="00AE3A60">
        <w:rPr>
          <w:rFonts w:ascii="Segoe UI" w:eastAsia="Segoe UI" w:hAnsi="Segoe UI" w:cs="Segoe UI"/>
          <w:sz w:val="20"/>
          <w:szCs w:val="20"/>
          <w:lang w:val="en-IE"/>
        </w:rPr>
        <w:t xml:space="preserve"> and any exclusions </w:t>
      </w:r>
      <w:r w:rsidR="00482A55" w:rsidRPr="00AE3A60">
        <w:rPr>
          <w:rFonts w:ascii="Segoe UI" w:eastAsia="Segoe UI" w:hAnsi="Segoe UI" w:cs="Segoe UI"/>
          <w:sz w:val="20"/>
          <w:szCs w:val="20"/>
          <w:lang w:val="en-IE"/>
        </w:rPr>
        <w:t xml:space="preserve">that </w:t>
      </w:r>
      <w:r w:rsidR="0001576E" w:rsidRPr="00AE3A60">
        <w:rPr>
          <w:rFonts w:ascii="Segoe UI" w:eastAsia="Segoe UI" w:hAnsi="Segoe UI" w:cs="Segoe UI"/>
          <w:sz w:val="20"/>
          <w:szCs w:val="20"/>
          <w:lang w:val="en-IE"/>
        </w:rPr>
        <w:t>apply (e.g. farms in environmentally sensitive areas might not be able to apply for certain slurry grants)</w:t>
      </w:r>
      <w:r w:rsidR="003E1989" w:rsidRPr="00AE3A60">
        <w:rPr>
          <w:rFonts w:ascii="Segoe UI" w:eastAsia="Segoe UI" w:hAnsi="Segoe UI" w:cs="Segoe UI"/>
          <w:sz w:val="20"/>
          <w:szCs w:val="20"/>
          <w:lang w:val="en-IE"/>
        </w:rPr>
        <w:t xml:space="preserve">. Links to further information are also provided. </w:t>
      </w:r>
      <w:r w:rsidRPr="00AE3A60">
        <w:rPr>
          <w:rFonts w:ascii="Segoe UI" w:eastAsia="Segoe UI" w:hAnsi="Segoe UI" w:cs="Segoe UI"/>
          <w:sz w:val="20"/>
          <w:szCs w:val="20"/>
          <w:lang w:val="en-IE"/>
        </w:rPr>
        <w:tab/>
        <w:t xml:space="preserve"> </w:t>
      </w:r>
    </w:p>
    <w:p w14:paraId="732572AA" w14:textId="08A7956A" w:rsidR="006D1E65" w:rsidRPr="00AE3A60" w:rsidRDefault="006D1E65" w:rsidP="008E53FB">
      <w:pPr>
        <w:pStyle w:val="Body"/>
        <w:numPr>
          <w:ilvl w:val="0"/>
          <w:numId w:val="31"/>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Duration</w:t>
      </w:r>
      <w:r w:rsidR="003E1989" w:rsidRPr="00AE3A60">
        <w:rPr>
          <w:rFonts w:ascii="Segoe UI" w:eastAsia="Segoe UI" w:hAnsi="Segoe UI" w:cs="Segoe UI"/>
          <w:b/>
          <w:sz w:val="20"/>
          <w:szCs w:val="20"/>
          <w:lang w:val="en-IE"/>
        </w:rPr>
        <w:t>:</w:t>
      </w:r>
      <w:r w:rsidR="003E1989" w:rsidRPr="00AE3A60">
        <w:rPr>
          <w:rFonts w:ascii="Segoe UI" w:eastAsia="Segoe UI" w:hAnsi="Segoe UI" w:cs="Segoe UI"/>
          <w:sz w:val="20"/>
          <w:szCs w:val="20"/>
          <w:lang w:val="en-IE"/>
        </w:rPr>
        <w:t xml:space="preserve"> sets-out when application windows are open</w:t>
      </w:r>
      <w:r w:rsidR="00546A4F" w:rsidRPr="00AE3A60">
        <w:rPr>
          <w:rFonts w:ascii="Segoe UI" w:eastAsia="Segoe UI" w:hAnsi="Segoe UI" w:cs="Segoe UI"/>
          <w:sz w:val="20"/>
          <w:szCs w:val="20"/>
          <w:lang w:val="en-IE"/>
        </w:rPr>
        <w:t xml:space="preserve"> and requirements for carrying out work in order to be eligible for the grant funding. </w:t>
      </w:r>
    </w:p>
    <w:p w14:paraId="6CBF58AB" w14:textId="106E13A9" w:rsidR="0068037E" w:rsidRPr="00AE3A60" w:rsidRDefault="006D1E65" w:rsidP="008E53FB">
      <w:pPr>
        <w:pStyle w:val="Body"/>
        <w:numPr>
          <w:ilvl w:val="0"/>
          <w:numId w:val="31"/>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Latest/ Update:</w:t>
      </w:r>
      <w:r w:rsidRPr="00AE3A60">
        <w:rPr>
          <w:rFonts w:ascii="Segoe UI" w:eastAsia="Segoe UI" w:hAnsi="Segoe UI" w:cs="Segoe UI"/>
          <w:sz w:val="20"/>
          <w:szCs w:val="20"/>
          <w:lang w:val="en-IE"/>
        </w:rPr>
        <w:t xml:space="preserve"> </w:t>
      </w:r>
      <w:r w:rsidR="00546A4F" w:rsidRPr="00AE3A60">
        <w:rPr>
          <w:rFonts w:ascii="Segoe UI" w:eastAsia="Segoe UI" w:hAnsi="Segoe UI" w:cs="Segoe UI"/>
          <w:sz w:val="20"/>
          <w:szCs w:val="20"/>
          <w:lang w:val="en-IE"/>
        </w:rPr>
        <w:t xml:space="preserve">summarises the latest information </w:t>
      </w:r>
      <w:r w:rsidR="0068037E" w:rsidRPr="00AE3A60">
        <w:rPr>
          <w:rFonts w:ascii="Segoe UI" w:eastAsia="Segoe UI" w:hAnsi="Segoe UI" w:cs="Segoe UI"/>
          <w:sz w:val="20"/>
          <w:szCs w:val="20"/>
          <w:lang w:val="en-IE"/>
        </w:rPr>
        <w:t>on the grant including when new rounds of funding (funding windows) will be open.</w:t>
      </w:r>
    </w:p>
    <w:p w14:paraId="195D9ABB" w14:textId="77777777" w:rsidR="00492C9B" w:rsidRPr="00AE3A60" w:rsidRDefault="006D1E65" w:rsidP="008E53FB">
      <w:pPr>
        <w:pStyle w:val="Body"/>
        <w:numPr>
          <w:ilvl w:val="0"/>
          <w:numId w:val="31"/>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Implications</w:t>
      </w:r>
      <w:r w:rsidR="0068037E" w:rsidRPr="00AE3A60">
        <w:rPr>
          <w:rFonts w:ascii="Segoe UI" w:eastAsia="Segoe UI" w:hAnsi="Segoe UI" w:cs="Segoe UI"/>
          <w:b/>
          <w:sz w:val="20"/>
          <w:szCs w:val="20"/>
          <w:lang w:val="en-IE"/>
        </w:rPr>
        <w:t>:</w:t>
      </w:r>
      <w:r w:rsidR="0068037E" w:rsidRPr="00AE3A60">
        <w:rPr>
          <w:rFonts w:ascii="Segoe UI" w:eastAsia="Segoe UI" w:hAnsi="Segoe UI" w:cs="Segoe UI"/>
          <w:sz w:val="20"/>
          <w:szCs w:val="20"/>
          <w:lang w:val="en-IE"/>
        </w:rPr>
        <w:t xml:space="preserve"> provides Andersons’ views on the likely implications for NZ companies supplying the UK</w:t>
      </w:r>
      <w:r w:rsidR="00880128" w:rsidRPr="00AE3A60">
        <w:rPr>
          <w:rFonts w:ascii="Segoe UI" w:eastAsia="Segoe UI" w:hAnsi="Segoe UI" w:cs="Segoe UI"/>
          <w:sz w:val="20"/>
          <w:szCs w:val="20"/>
          <w:lang w:val="en-IE"/>
        </w:rPr>
        <w:t>. This includes details that companies should be aware of</w:t>
      </w:r>
      <w:r w:rsidR="00B87022" w:rsidRPr="00AE3A60">
        <w:rPr>
          <w:rFonts w:ascii="Segoe UI" w:eastAsia="Segoe UI" w:hAnsi="Segoe UI" w:cs="Segoe UI"/>
          <w:sz w:val="20"/>
          <w:szCs w:val="20"/>
          <w:lang w:val="en-IE"/>
        </w:rPr>
        <w:t xml:space="preserve"> when seeking to promote product sales by drawing upon grants or further insights on equipment and capital items that the grant scheme should be suitable for.</w:t>
      </w:r>
      <w:r w:rsidR="00C04903" w:rsidRPr="00AE3A60">
        <w:rPr>
          <w:rFonts w:ascii="Segoe UI" w:eastAsia="Segoe UI" w:hAnsi="Segoe UI" w:cs="Segoe UI"/>
          <w:sz w:val="20"/>
          <w:szCs w:val="20"/>
          <w:lang w:val="en-IE"/>
        </w:rPr>
        <w:t xml:space="preserve"> </w:t>
      </w:r>
      <w:r w:rsidR="008F1BAC" w:rsidRPr="00AE3A60">
        <w:rPr>
          <w:rFonts w:ascii="Segoe UI" w:eastAsia="Segoe UI" w:hAnsi="Segoe UI" w:cs="Segoe UI"/>
          <w:sz w:val="20"/>
          <w:szCs w:val="20"/>
          <w:lang w:val="en-IE"/>
        </w:rPr>
        <w:t xml:space="preserve">As this Grants Tracker </w:t>
      </w:r>
      <w:r w:rsidR="00C04903" w:rsidRPr="00AE3A60">
        <w:rPr>
          <w:rFonts w:ascii="Segoe UI" w:eastAsia="Segoe UI" w:hAnsi="Segoe UI" w:cs="Segoe UI"/>
          <w:sz w:val="20"/>
          <w:szCs w:val="20"/>
          <w:lang w:val="en-IE"/>
        </w:rPr>
        <w:t xml:space="preserve">is designed with a broad range of users in-mind, </w:t>
      </w:r>
      <w:r w:rsidR="00492C9B" w:rsidRPr="00AE3A60">
        <w:rPr>
          <w:rFonts w:ascii="Segoe UI" w:eastAsia="Segoe UI" w:hAnsi="Segoe UI" w:cs="Segoe UI"/>
          <w:sz w:val="20"/>
          <w:szCs w:val="20"/>
          <w:lang w:val="en-IE"/>
        </w:rPr>
        <w:t>there are limits to which the implications can be set-out for each type of business.</w:t>
      </w:r>
    </w:p>
    <w:p w14:paraId="1225D69A" w14:textId="475C5C35" w:rsidR="0090251A" w:rsidRPr="00AE3A60" w:rsidRDefault="0090251A" w:rsidP="0090251A">
      <w:pPr>
        <w:pStyle w:val="Heading2"/>
        <w:rPr>
          <w:lang w:val="en-IE"/>
        </w:rPr>
      </w:pPr>
      <w:bookmarkStart w:id="7" w:name="_Toc200712786"/>
      <w:r w:rsidRPr="00AE3A60">
        <w:rPr>
          <w:lang w:val="en-IE"/>
        </w:rPr>
        <w:lastRenderedPageBreak/>
        <w:t>Reviewing and Searching for Suitable Grant Schemes</w:t>
      </w:r>
      <w:bookmarkEnd w:id="7"/>
    </w:p>
    <w:p w14:paraId="5B44EC4B" w14:textId="3BC7D172" w:rsidR="00B02229" w:rsidRPr="00AE3A60" w:rsidRDefault="00DB7D82" w:rsidP="004C4A29">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Given the wide-ranging nature of agricultural grant schemes and the broad plethora of capital items, </w:t>
      </w:r>
      <w:r w:rsidR="00084564" w:rsidRPr="00AE3A60">
        <w:rPr>
          <w:rFonts w:ascii="Segoe UI" w:hAnsi="Segoe UI" w:cs="Segoe UI"/>
          <w:sz w:val="20"/>
          <w:szCs w:val="20"/>
          <w:lang w:val="en-IE"/>
        </w:rPr>
        <w:t xml:space="preserve">infrastructure, </w:t>
      </w:r>
      <w:r w:rsidRPr="00AE3A60">
        <w:rPr>
          <w:rFonts w:ascii="Segoe UI" w:hAnsi="Segoe UI" w:cs="Segoe UI"/>
          <w:sz w:val="20"/>
          <w:szCs w:val="20"/>
          <w:lang w:val="en-IE"/>
        </w:rPr>
        <w:t xml:space="preserve">equipment and ancillary services </w:t>
      </w:r>
      <w:r w:rsidR="004C4A29" w:rsidRPr="00AE3A60">
        <w:rPr>
          <w:rFonts w:ascii="Segoe UI" w:hAnsi="Segoe UI" w:cs="Segoe UI"/>
          <w:sz w:val="20"/>
          <w:szCs w:val="20"/>
          <w:lang w:val="en-IE"/>
        </w:rPr>
        <w:t xml:space="preserve">that are potentially funded, the ability to quickly review and identify the grant schemes listed </w:t>
      </w:r>
      <w:r w:rsidR="001B6B41" w:rsidRPr="00AE3A60">
        <w:rPr>
          <w:rFonts w:ascii="Segoe UI" w:hAnsi="Segoe UI" w:cs="Segoe UI"/>
          <w:sz w:val="20"/>
          <w:szCs w:val="20"/>
          <w:lang w:val="en-IE"/>
        </w:rPr>
        <w:t xml:space="preserve">is important. In this regard, </w:t>
      </w:r>
      <w:r w:rsidR="00DF2976" w:rsidRPr="00AE3A60">
        <w:rPr>
          <w:rFonts w:ascii="Segoe UI" w:hAnsi="Segoe UI" w:cs="Segoe UI"/>
          <w:sz w:val="20"/>
          <w:szCs w:val="20"/>
          <w:lang w:val="en-IE"/>
        </w:rPr>
        <w:t>the authors recommend the following steps</w:t>
      </w:r>
      <w:r w:rsidR="003F4891" w:rsidRPr="00AE3A60">
        <w:rPr>
          <w:rFonts w:ascii="Segoe UI" w:hAnsi="Segoe UI" w:cs="Segoe UI"/>
          <w:sz w:val="20"/>
          <w:szCs w:val="20"/>
          <w:lang w:val="en-IE"/>
        </w:rPr>
        <w:t xml:space="preserve"> when scanning the document to identify potentially suitable grants</w:t>
      </w:r>
      <w:r w:rsidR="00EF0025" w:rsidRPr="00AE3A60">
        <w:rPr>
          <w:rFonts w:ascii="Segoe UI" w:hAnsi="Segoe UI" w:cs="Segoe UI"/>
          <w:sz w:val="20"/>
          <w:szCs w:val="20"/>
          <w:lang w:val="en-IE"/>
        </w:rPr>
        <w:t>:</w:t>
      </w:r>
    </w:p>
    <w:p w14:paraId="01FF5FAE" w14:textId="7622166A" w:rsidR="00B9481D" w:rsidRPr="00AE3A60" w:rsidRDefault="00831E21" w:rsidP="008E53FB">
      <w:pPr>
        <w:pStyle w:val="Body"/>
        <w:numPr>
          <w:ilvl w:val="0"/>
          <w:numId w:val="32"/>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Determine whether your offering is a capital item</w:t>
      </w:r>
      <w:r w:rsidR="00482A55" w:rsidRPr="00AE3A60">
        <w:rPr>
          <w:rFonts w:ascii="Segoe UI" w:hAnsi="Segoe UI" w:cs="Segoe UI"/>
          <w:sz w:val="20"/>
          <w:szCs w:val="20"/>
          <w:lang w:val="en-IE"/>
        </w:rPr>
        <w:t>, infrastructure</w:t>
      </w:r>
      <w:r w:rsidRPr="00AE3A60">
        <w:rPr>
          <w:rFonts w:ascii="Segoe UI" w:hAnsi="Segoe UI" w:cs="Segoe UI"/>
          <w:sz w:val="20"/>
          <w:szCs w:val="20"/>
          <w:lang w:val="en-IE"/>
        </w:rPr>
        <w:t>, equipment</w:t>
      </w:r>
      <w:r w:rsidR="00482A55" w:rsidRPr="00AE3A60">
        <w:rPr>
          <w:rFonts w:ascii="Segoe UI" w:hAnsi="Segoe UI" w:cs="Segoe UI"/>
          <w:sz w:val="20"/>
          <w:szCs w:val="20"/>
          <w:lang w:val="en-IE"/>
        </w:rPr>
        <w:t>,</w:t>
      </w:r>
      <w:r w:rsidRPr="00AE3A60">
        <w:rPr>
          <w:rFonts w:ascii="Segoe UI" w:hAnsi="Segoe UI" w:cs="Segoe UI"/>
          <w:sz w:val="20"/>
          <w:szCs w:val="20"/>
          <w:lang w:val="en-IE"/>
        </w:rPr>
        <w:t xml:space="preserve"> or a service to the agricultural sector</w:t>
      </w:r>
      <w:r w:rsidR="00142B4F" w:rsidRPr="00AE3A60">
        <w:rPr>
          <w:rFonts w:ascii="Segoe UI" w:hAnsi="Segoe UI" w:cs="Segoe UI"/>
          <w:sz w:val="20"/>
          <w:szCs w:val="20"/>
          <w:lang w:val="en-IE"/>
        </w:rPr>
        <w:t>. Some of the grant schemes will be quite generic and focus on these general categories</w:t>
      </w:r>
      <w:r w:rsidR="00F45AEA" w:rsidRPr="00AE3A60">
        <w:rPr>
          <w:rFonts w:ascii="Segoe UI" w:hAnsi="Segoe UI" w:cs="Segoe UI"/>
          <w:sz w:val="20"/>
          <w:szCs w:val="20"/>
          <w:lang w:val="en-IE"/>
        </w:rPr>
        <w:t xml:space="preserve"> as opposed to specific pieces of equipment. </w:t>
      </w:r>
    </w:p>
    <w:p w14:paraId="3A0E351C" w14:textId="48A9F9F8" w:rsidR="005B278C" w:rsidRPr="00AE3A60" w:rsidRDefault="00F45AEA" w:rsidP="008E53FB">
      <w:pPr>
        <w:pStyle w:val="Body"/>
        <w:numPr>
          <w:ilvl w:val="0"/>
          <w:numId w:val="32"/>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By doing a word search on the document</w:t>
      </w:r>
      <w:r w:rsidR="00452278" w:rsidRPr="00AE3A60">
        <w:rPr>
          <w:rFonts w:ascii="Segoe UI" w:hAnsi="Segoe UI" w:cs="Segoe UI"/>
          <w:sz w:val="20"/>
          <w:szCs w:val="20"/>
          <w:lang w:val="en-IE"/>
        </w:rPr>
        <w:t xml:space="preserve">, you can quickly identify the number of mentions of a term such as “capital item” </w:t>
      </w:r>
      <w:r w:rsidR="00601C90" w:rsidRPr="00AE3A60">
        <w:rPr>
          <w:rFonts w:ascii="Segoe UI" w:hAnsi="Segoe UI" w:cs="Segoe UI"/>
          <w:sz w:val="20"/>
          <w:szCs w:val="20"/>
          <w:lang w:val="en-IE"/>
        </w:rPr>
        <w:t>or “equipment”. The shortcut for doing this is by using the “CTRL+F” keys on your key</w:t>
      </w:r>
      <w:r w:rsidR="00E7465A" w:rsidRPr="00AE3A60">
        <w:rPr>
          <w:rFonts w:ascii="Segoe UI" w:hAnsi="Segoe UI" w:cs="Segoe UI"/>
          <w:sz w:val="20"/>
          <w:szCs w:val="20"/>
          <w:lang w:val="en-IE"/>
        </w:rPr>
        <w:t>board</w:t>
      </w:r>
      <w:r w:rsidR="009F0174" w:rsidRPr="00AE3A60">
        <w:rPr>
          <w:rFonts w:ascii="Segoe UI" w:hAnsi="Segoe UI" w:cs="Segoe UI"/>
          <w:sz w:val="20"/>
          <w:szCs w:val="20"/>
          <w:lang w:val="en-IE"/>
        </w:rPr>
        <w:t xml:space="preserve">. This should bring up the Navigation Pane on the left hand side </w:t>
      </w:r>
      <w:r w:rsidR="00B11A40" w:rsidRPr="00AE3A60">
        <w:rPr>
          <w:rFonts w:ascii="Segoe UI" w:hAnsi="Segoe UI" w:cs="Segoe UI"/>
          <w:sz w:val="20"/>
          <w:szCs w:val="20"/>
          <w:lang w:val="en-IE"/>
        </w:rPr>
        <w:t>of your screen. In the space provided, please</w:t>
      </w:r>
      <w:r w:rsidR="00E7465A" w:rsidRPr="00AE3A60">
        <w:rPr>
          <w:rFonts w:ascii="Segoe UI" w:hAnsi="Segoe UI" w:cs="Segoe UI"/>
          <w:sz w:val="20"/>
          <w:szCs w:val="20"/>
          <w:lang w:val="en-IE"/>
        </w:rPr>
        <w:t xml:space="preserve"> type in the required search item</w:t>
      </w:r>
      <w:r w:rsidR="00B11A40" w:rsidRPr="00AE3A60">
        <w:rPr>
          <w:rFonts w:ascii="Segoe UI" w:hAnsi="Segoe UI" w:cs="Segoe UI"/>
          <w:sz w:val="20"/>
          <w:szCs w:val="20"/>
          <w:lang w:val="en-IE"/>
        </w:rPr>
        <w:t>. From there</w:t>
      </w:r>
      <w:r w:rsidR="00E837BA" w:rsidRPr="00AE3A60">
        <w:rPr>
          <w:rFonts w:ascii="Segoe UI" w:hAnsi="Segoe UI" w:cs="Segoe UI"/>
          <w:sz w:val="20"/>
          <w:szCs w:val="20"/>
          <w:lang w:val="en-IE"/>
        </w:rPr>
        <w:t xml:space="preserve">, use the arrow keys to move through the document to identify </w:t>
      </w:r>
      <w:r w:rsidR="00CB0502" w:rsidRPr="00AE3A60">
        <w:rPr>
          <w:rFonts w:ascii="Segoe UI" w:hAnsi="Segoe UI" w:cs="Segoe UI"/>
          <w:sz w:val="20"/>
          <w:szCs w:val="20"/>
          <w:lang w:val="en-IE"/>
        </w:rPr>
        <w:t>the instances that your search term appears</w:t>
      </w:r>
      <w:r w:rsidR="00E7465A" w:rsidRPr="00AE3A60">
        <w:rPr>
          <w:rFonts w:ascii="Segoe UI" w:hAnsi="Segoe UI" w:cs="Segoe UI"/>
          <w:sz w:val="20"/>
          <w:szCs w:val="20"/>
          <w:lang w:val="en-IE"/>
        </w:rPr>
        <w:t xml:space="preserve">. Taking the term “capital item” for instance, there are 40 mentions of this term in the </w:t>
      </w:r>
      <w:r w:rsidR="00E01FCB" w:rsidRPr="00AE3A60">
        <w:rPr>
          <w:rFonts w:ascii="Segoe UI" w:hAnsi="Segoe UI" w:cs="Segoe UI"/>
          <w:sz w:val="20"/>
          <w:szCs w:val="20"/>
          <w:lang w:val="en-IE"/>
        </w:rPr>
        <w:t>document (as at 8</w:t>
      </w:r>
      <w:r w:rsidR="00E01FCB" w:rsidRPr="00AE3A60">
        <w:rPr>
          <w:rFonts w:ascii="Segoe UI" w:hAnsi="Segoe UI" w:cs="Segoe UI"/>
          <w:sz w:val="20"/>
          <w:szCs w:val="20"/>
          <w:vertAlign w:val="superscript"/>
          <w:lang w:val="en-IE"/>
        </w:rPr>
        <w:t>th</w:t>
      </w:r>
      <w:r w:rsidR="00E01FCB" w:rsidRPr="00AE3A60">
        <w:rPr>
          <w:rFonts w:ascii="Segoe UI" w:hAnsi="Segoe UI" w:cs="Segoe UI"/>
          <w:sz w:val="20"/>
          <w:szCs w:val="20"/>
          <w:lang w:val="en-IE"/>
        </w:rPr>
        <w:t xml:space="preserve"> September 2023). </w:t>
      </w:r>
      <w:r w:rsidR="00D10D46" w:rsidRPr="00AE3A60">
        <w:rPr>
          <w:rFonts w:ascii="Segoe UI" w:hAnsi="Segoe UI" w:cs="Segoe UI"/>
          <w:sz w:val="20"/>
          <w:szCs w:val="20"/>
          <w:lang w:val="en-IE"/>
        </w:rPr>
        <w:t>By navigating</w:t>
      </w:r>
      <w:r w:rsidR="007B79F0" w:rsidRPr="00AE3A60">
        <w:rPr>
          <w:rFonts w:ascii="Segoe UI" w:hAnsi="Segoe UI" w:cs="Segoe UI"/>
          <w:sz w:val="20"/>
          <w:szCs w:val="20"/>
          <w:lang w:val="en-IE"/>
        </w:rPr>
        <w:t xml:space="preserve"> (clicking)</w:t>
      </w:r>
      <w:r w:rsidR="00D10D46" w:rsidRPr="00AE3A60">
        <w:rPr>
          <w:rFonts w:ascii="Segoe UI" w:hAnsi="Segoe UI" w:cs="Segoe UI"/>
          <w:sz w:val="20"/>
          <w:szCs w:val="20"/>
          <w:lang w:val="en-IE"/>
        </w:rPr>
        <w:t xml:space="preserve"> through the mentions of these terms, you can quickly identify which grant schemes will be most relevant for your business.</w:t>
      </w:r>
    </w:p>
    <w:p w14:paraId="12D9BA16" w14:textId="6FA7F60C" w:rsidR="005B278C" w:rsidRPr="00AE3A60" w:rsidRDefault="005B278C" w:rsidP="005828D5">
      <w:pPr>
        <w:pStyle w:val="Body"/>
        <w:spacing w:before="120" w:after="120" w:line="264" w:lineRule="auto"/>
        <w:jc w:val="both"/>
        <w:rPr>
          <w:rFonts w:ascii="Segoe UI" w:hAnsi="Segoe UI" w:cs="Segoe UI"/>
          <w:b/>
          <w:sz w:val="20"/>
          <w:szCs w:val="20"/>
          <w:lang w:val="en-IE"/>
        </w:rPr>
      </w:pPr>
      <w:r w:rsidRPr="00AE3A60">
        <w:rPr>
          <w:rFonts w:ascii="Segoe UI" w:hAnsi="Segoe UI" w:cs="Segoe UI"/>
          <w:b/>
          <w:sz w:val="20"/>
          <w:szCs w:val="20"/>
          <w:lang w:val="en-IE"/>
        </w:rPr>
        <w:t xml:space="preserve">Figure </w:t>
      </w:r>
      <w:r w:rsidR="00633427">
        <w:rPr>
          <w:rFonts w:ascii="Segoe UI" w:hAnsi="Segoe UI" w:cs="Segoe UI"/>
          <w:b/>
          <w:sz w:val="20"/>
          <w:szCs w:val="20"/>
          <w:lang w:val="en-IE"/>
        </w:rPr>
        <w:t>2-</w:t>
      </w:r>
      <w:r w:rsidRPr="00AE3A60">
        <w:rPr>
          <w:rFonts w:ascii="Segoe UI" w:hAnsi="Segoe UI" w:cs="Segoe UI"/>
          <w:b/>
          <w:sz w:val="20"/>
          <w:szCs w:val="20"/>
          <w:lang w:val="en-IE"/>
        </w:rPr>
        <w:t xml:space="preserve">2: Example </w:t>
      </w:r>
      <w:r w:rsidR="005F2DF8" w:rsidRPr="00AE3A60">
        <w:rPr>
          <w:rFonts w:ascii="Segoe UI" w:hAnsi="Segoe UI" w:cs="Segoe UI"/>
          <w:b/>
          <w:sz w:val="20"/>
          <w:szCs w:val="20"/>
          <w:lang w:val="en-IE"/>
        </w:rPr>
        <w:t>Word Document Search for Capital Item</w:t>
      </w:r>
    </w:p>
    <w:p w14:paraId="4EF45095" w14:textId="5CBE8BDC" w:rsidR="005F2DF8" w:rsidRPr="00AE3A60" w:rsidRDefault="005A2921" w:rsidP="005828D5">
      <w:pPr>
        <w:pStyle w:val="Body"/>
        <w:spacing w:before="120" w:after="120" w:line="264" w:lineRule="auto"/>
        <w:jc w:val="both"/>
        <w:rPr>
          <w:rFonts w:ascii="Segoe UI" w:hAnsi="Segoe UI" w:cs="Segoe UI"/>
          <w:sz w:val="20"/>
          <w:szCs w:val="20"/>
          <w:lang w:val="en-IE"/>
        </w:rPr>
      </w:pPr>
      <w:r w:rsidRPr="00AE3A60">
        <w:rPr>
          <w:rFonts w:ascii="Segoe UI" w:hAnsi="Segoe UI" w:cs="Segoe UI"/>
          <w:noProof/>
          <w:sz w:val="20"/>
          <w:szCs w:val="20"/>
          <w:lang w:val="en-IE"/>
        </w:rPr>
        <w:drawing>
          <wp:inline distT="0" distB="0" distL="0" distR="0" wp14:anchorId="150859E8" wp14:editId="3210BF39">
            <wp:extent cx="5612130" cy="2637790"/>
            <wp:effectExtent l="19050" t="19050" r="26670" b="10160"/>
            <wp:docPr id="2062912655" name="Picture 20629126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12655" name="Picture 1" descr="A screenshot of a computer&#10;&#10;Description automatically generated"/>
                    <pic:cNvPicPr/>
                  </pic:nvPicPr>
                  <pic:blipFill>
                    <a:blip r:embed="rId23"/>
                    <a:stretch>
                      <a:fillRect/>
                    </a:stretch>
                  </pic:blipFill>
                  <pic:spPr>
                    <a:xfrm>
                      <a:off x="0" y="0"/>
                      <a:ext cx="5612130" cy="2637790"/>
                    </a:xfrm>
                    <a:prstGeom prst="rect">
                      <a:avLst/>
                    </a:prstGeom>
                    <a:ln>
                      <a:solidFill>
                        <a:srgbClr val="000000"/>
                      </a:solidFill>
                    </a:ln>
                  </pic:spPr>
                </pic:pic>
              </a:graphicData>
            </a:graphic>
          </wp:inline>
        </w:drawing>
      </w:r>
    </w:p>
    <w:p w14:paraId="6E8E506B" w14:textId="2993BE81" w:rsidR="00D10D46" w:rsidRPr="00AE3A60" w:rsidRDefault="00D10D46" w:rsidP="008E53FB">
      <w:pPr>
        <w:pStyle w:val="Body"/>
        <w:numPr>
          <w:ilvl w:val="0"/>
          <w:numId w:val="32"/>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It is also possible to do a similar search for specific pieces of equipment (e.g. slurry infrastructure</w:t>
      </w:r>
      <w:r w:rsidR="00307FC0" w:rsidRPr="00AE3A60">
        <w:rPr>
          <w:rFonts w:ascii="Segoe UI" w:hAnsi="Segoe UI" w:cs="Segoe UI"/>
          <w:sz w:val="20"/>
          <w:szCs w:val="20"/>
          <w:lang w:val="en-IE"/>
        </w:rPr>
        <w:t>, calf housing</w:t>
      </w:r>
      <w:r w:rsidR="009D481E" w:rsidRPr="00AE3A60">
        <w:rPr>
          <w:rFonts w:ascii="Segoe UI" w:hAnsi="Segoe UI" w:cs="Segoe UI"/>
          <w:sz w:val="20"/>
          <w:szCs w:val="20"/>
          <w:lang w:val="en-IE"/>
        </w:rPr>
        <w:t>, fencing</w:t>
      </w:r>
      <w:r w:rsidR="00307FC0" w:rsidRPr="00AE3A60">
        <w:rPr>
          <w:rFonts w:ascii="Segoe UI" w:hAnsi="Segoe UI" w:cs="Segoe UI"/>
          <w:sz w:val="20"/>
          <w:szCs w:val="20"/>
          <w:lang w:val="en-IE"/>
        </w:rPr>
        <w:t xml:space="preserve"> or </w:t>
      </w:r>
      <w:r w:rsidR="00145444" w:rsidRPr="00AE3A60">
        <w:rPr>
          <w:rFonts w:ascii="Segoe UI" w:hAnsi="Segoe UI" w:cs="Segoe UI"/>
          <w:sz w:val="20"/>
          <w:szCs w:val="20"/>
          <w:lang w:val="en-IE"/>
        </w:rPr>
        <w:t>robotic milking). This will again identify the grant schemes of most relevance</w:t>
      </w:r>
      <w:r w:rsidR="00B55584" w:rsidRPr="00AE3A60">
        <w:rPr>
          <w:rFonts w:ascii="Segoe UI" w:hAnsi="Segoe UI" w:cs="Segoe UI"/>
          <w:sz w:val="20"/>
          <w:szCs w:val="20"/>
          <w:lang w:val="en-IE"/>
        </w:rPr>
        <w:t>.</w:t>
      </w:r>
      <w:r w:rsidR="008A12CD" w:rsidRPr="00AE3A60">
        <w:rPr>
          <w:rFonts w:ascii="Segoe UI" w:hAnsi="Segoe UI" w:cs="Segoe UI"/>
          <w:sz w:val="20"/>
          <w:szCs w:val="20"/>
          <w:lang w:val="en-IE"/>
        </w:rPr>
        <w:t xml:space="preserve"> See Figure </w:t>
      </w:r>
      <w:r w:rsidR="009A00A6">
        <w:rPr>
          <w:rFonts w:ascii="Segoe UI" w:hAnsi="Segoe UI" w:cs="Segoe UI"/>
          <w:sz w:val="20"/>
          <w:szCs w:val="20"/>
          <w:lang w:val="en-IE"/>
        </w:rPr>
        <w:t>2-</w:t>
      </w:r>
      <w:r w:rsidR="008A12CD" w:rsidRPr="00AE3A60">
        <w:rPr>
          <w:rFonts w:ascii="Segoe UI" w:hAnsi="Segoe UI" w:cs="Segoe UI"/>
          <w:sz w:val="20"/>
          <w:szCs w:val="20"/>
          <w:lang w:val="en-IE"/>
        </w:rPr>
        <w:t>3 below for an example.</w:t>
      </w:r>
    </w:p>
    <w:p w14:paraId="64F4CAB7" w14:textId="77777777" w:rsidR="00CD613C" w:rsidRPr="00AE3A60" w:rsidRDefault="00CD613C" w:rsidP="008E53FB">
      <w:pPr>
        <w:pStyle w:val="Body"/>
        <w:numPr>
          <w:ilvl w:val="0"/>
          <w:numId w:val="32"/>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Based on the initial feedback provided by NZTE clients, it is intended to develop a glossary of search terms to make the document more user-friendly to specific users whilst still retaining the Grants Tracker’s appeal to a wide-ranging audience.</w:t>
      </w:r>
    </w:p>
    <w:p w14:paraId="1E11B9B5" w14:textId="37F6934F" w:rsidR="00CD613C" w:rsidRPr="00AE3A60" w:rsidRDefault="00CD613C" w:rsidP="008E53FB">
      <w:pPr>
        <w:pStyle w:val="Body"/>
        <w:numPr>
          <w:ilvl w:val="0"/>
          <w:numId w:val="32"/>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An example video has also been compiled on Vimeo to illustrate how to use this document. This video is available via:</w:t>
      </w:r>
      <w:r w:rsidR="00C02566" w:rsidRPr="00AE3A60">
        <w:rPr>
          <w:rFonts w:ascii="Segoe UI" w:hAnsi="Segoe UI" w:cs="Segoe UI"/>
          <w:sz w:val="20"/>
          <w:szCs w:val="20"/>
          <w:lang w:val="en-IE"/>
        </w:rPr>
        <w:t xml:space="preserve"> </w:t>
      </w:r>
      <w:hyperlink r:id="rId24" w:history="1">
        <w:r w:rsidR="00373478" w:rsidRPr="00AE3A60">
          <w:rPr>
            <w:rStyle w:val="Hyperlink"/>
            <w:rFonts w:ascii="Segoe UI" w:hAnsi="Segoe UI" w:cs="Segoe UI"/>
            <w:sz w:val="20"/>
            <w:szCs w:val="20"/>
            <w:lang w:val="en-IE"/>
          </w:rPr>
          <w:t>https://vimeo.com/863613380/519ffe0116?share=copy</w:t>
        </w:r>
      </w:hyperlink>
      <w:r w:rsidR="00373478" w:rsidRPr="00AE3A60">
        <w:rPr>
          <w:rFonts w:ascii="Segoe UI" w:hAnsi="Segoe UI" w:cs="Segoe UI"/>
          <w:sz w:val="20"/>
          <w:szCs w:val="20"/>
          <w:lang w:val="en-IE"/>
        </w:rPr>
        <w:t xml:space="preserve"> </w:t>
      </w:r>
    </w:p>
    <w:p w14:paraId="66191350" w14:textId="77777777" w:rsidR="00CD613C" w:rsidRPr="00AE3A60" w:rsidRDefault="00CD613C" w:rsidP="00CD613C">
      <w:pPr>
        <w:pStyle w:val="Body"/>
        <w:spacing w:before="120" w:after="120" w:line="264" w:lineRule="auto"/>
        <w:jc w:val="both"/>
        <w:rPr>
          <w:rFonts w:ascii="Segoe UI" w:hAnsi="Segoe UI" w:cs="Segoe UI"/>
          <w:sz w:val="20"/>
          <w:szCs w:val="20"/>
          <w:lang w:val="en-IE"/>
        </w:rPr>
      </w:pPr>
    </w:p>
    <w:p w14:paraId="01B9A338" w14:textId="77777777" w:rsidR="00CD613C" w:rsidRPr="00AE3A60" w:rsidRDefault="00CD613C" w:rsidP="00DB2FAE">
      <w:pPr>
        <w:pStyle w:val="Body"/>
        <w:spacing w:before="120" w:after="120" w:line="264" w:lineRule="auto"/>
        <w:jc w:val="both"/>
        <w:rPr>
          <w:rFonts w:ascii="Segoe UI" w:hAnsi="Segoe UI" w:cs="Segoe UI"/>
          <w:b/>
          <w:sz w:val="20"/>
          <w:szCs w:val="20"/>
          <w:lang w:val="en-IE"/>
        </w:rPr>
      </w:pPr>
    </w:p>
    <w:p w14:paraId="1589004C" w14:textId="77777777" w:rsidR="00CD613C" w:rsidRPr="00AE3A60" w:rsidRDefault="00CD613C" w:rsidP="00DB2FAE">
      <w:pPr>
        <w:pStyle w:val="Body"/>
        <w:spacing w:before="120" w:after="120" w:line="264" w:lineRule="auto"/>
        <w:jc w:val="both"/>
        <w:rPr>
          <w:rFonts w:ascii="Segoe UI" w:hAnsi="Segoe UI" w:cs="Segoe UI"/>
          <w:b/>
          <w:sz w:val="20"/>
          <w:szCs w:val="20"/>
          <w:lang w:val="en-IE"/>
        </w:rPr>
      </w:pPr>
    </w:p>
    <w:p w14:paraId="079FD023" w14:textId="77777777" w:rsidR="00CD613C" w:rsidRPr="00AE3A60" w:rsidRDefault="00CD613C" w:rsidP="00DB2FAE">
      <w:pPr>
        <w:pStyle w:val="Body"/>
        <w:spacing w:before="120" w:after="120" w:line="264" w:lineRule="auto"/>
        <w:jc w:val="both"/>
        <w:rPr>
          <w:rFonts w:ascii="Segoe UI" w:hAnsi="Segoe UI" w:cs="Segoe UI"/>
          <w:b/>
          <w:sz w:val="20"/>
          <w:szCs w:val="20"/>
          <w:lang w:val="en-IE"/>
        </w:rPr>
      </w:pPr>
    </w:p>
    <w:p w14:paraId="583D3F19" w14:textId="335DB852" w:rsidR="00DB2FAE" w:rsidRPr="00AE3A60" w:rsidRDefault="00DB2FAE" w:rsidP="00DB2FAE">
      <w:pPr>
        <w:pStyle w:val="Body"/>
        <w:spacing w:before="120" w:after="120" w:line="264" w:lineRule="auto"/>
        <w:jc w:val="both"/>
        <w:rPr>
          <w:rFonts w:ascii="Segoe UI" w:hAnsi="Segoe UI" w:cs="Segoe UI"/>
          <w:b/>
          <w:sz w:val="20"/>
          <w:szCs w:val="20"/>
          <w:lang w:val="en-IE"/>
        </w:rPr>
      </w:pPr>
      <w:r w:rsidRPr="00AE3A60">
        <w:rPr>
          <w:rFonts w:ascii="Segoe UI" w:hAnsi="Segoe UI" w:cs="Segoe UI"/>
          <w:b/>
          <w:sz w:val="20"/>
          <w:szCs w:val="20"/>
          <w:lang w:val="en-IE"/>
        </w:rPr>
        <w:t xml:space="preserve">Figure </w:t>
      </w:r>
      <w:r w:rsidR="009A00A6">
        <w:rPr>
          <w:rFonts w:ascii="Segoe UI" w:hAnsi="Segoe UI" w:cs="Segoe UI"/>
          <w:b/>
          <w:sz w:val="20"/>
          <w:szCs w:val="20"/>
          <w:lang w:val="en-IE"/>
        </w:rPr>
        <w:t>2-</w:t>
      </w:r>
      <w:r w:rsidRPr="00AE3A60">
        <w:rPr>
          <w:rFonts w:ascii="Segoe UI" w:hAnsi="Segoe UI" w:cs="Segoe UI"/>
          <w:b/>
          <w:sz w:val="20"/>
          <w:szCs w:val="20"/>
          <w:lang w:val="en-IE"/>
        </w:rPr>
        <w:t xml:space="preserve">3: Example Word Document Search for </w:t>
      </w:r>
      <w:r w:rsidR="008E2591" w:rsidRPr="00AE3A60">
        <w:rPr>
          <w:rFonts w:ascii="Segoe UI" w:hAnsi="Segoe UI" w:cs="Segoe UI"/>
          <w:b/>
          <w:sz w:val="20"/>
          <w:szCs w:val="20"/>
          <w:lang w:val="en-IE"/>
        </w:rPr>
        <w:t xml:space="preserve">a Specific Item such as </w:t>
      </w:r>
      <w:r w:rsidR="00351BCC" w:rsidRPr="00AE3A60">
        <w:rPr>
          <w:rFonts w:ascii="Segoe UI" w:hAnsi="Segoe UI" w:cs="Segoe UI"/>
          <w:b/>
          <w:sz w:val="20"/>
          <w:szCs w:val="20"/>
          <w:lang w:val="en-IE"/>
        </w:rPr>
        <w:t>“</w:t>
      </w:r>
      <w:r w:rsidR="00BC412E" w:rsidRPr="00AE3A60">
        <w:rPr>
          <w:rFonts w:ascii="Segoe UI" w:hAnsi="Segoe UI" w:cs="Segoe UI"/>
          <w:b/>
          <w:sz w:val="20"/>
          <w:szCs w:val="20"/>
          <w:lang w:val="en-IE"/>
        </w:rPr>
        <w:t>Fencing</w:t>
      </w:r>
      <w:r w:rsidR="00351BCC" w:rsidRPr="00AE3A60">
        <w:rPr>
          <w:rFonts w:ascii="Segoe UI" w:hAnsi="Segoe UI" w:cs="Segoe UI"/>
          <w:b/>
          <w:sz w:val="20"/>
          <w:szCs w:val="20"/>
          <w:lang w:val="en-IE"/>
        </w:rPr>
        <w:t>”</w:t>
      </w:r>
    </w:p>
    <w:p w14:paraId="50F0C832" w14:textId="3E229F19" w:rsidR="00351BCC" w:rsidRPr="00AE3A60" w:rsidRDefault="00351BCC" w:rsidP="00DB2FAE">
      <w:pPr>
        <w:pStyle w:val="Body"/>
        <w:spacing w:before="120" w:after="120" w:line="264" w:lineRule="auto"/>
        <w:jc w:val="both"/>
        <w:rPr>
          <w:rFonts w:ascii="Segoe UI" w:hAnsi="Segoe UI" w:cs="Segoe UI"/>
          <w:sz w:val="20"/>
          <w:szCs w:val="20"/>
          <w:lang w:val="en-IE"/>
        </w:rPr>
      </w:pPr>
      <w:r w:rsidRPr="00AE3A60">
        <w:rPr>
          <w:rFonts w:ascii="Segoe UI" w:hAnsi="Segoe UI" w:cs="Segoe UI"/>
          <w:noProof/>
          <w:sz w:val="20"/>
          <w:szCs w:val="20"/>
          <w:lang w:val="en-IE"/>
        </w:rPr>
        <w:drawing>
          <wp:inline distT="0" distB="0" distL="0" distR="0" wp14:anchorId="513E636A" wp14:editId="2B50D1BD">
            <wp:extent cx="5612130" cy="2506980"/>
            <wp:effectExtent l="19050" t="19050" r="26670" b="26670"/>
            <wp:docPr id="279553298" name="Picture 27955329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53298" name="Picture 1" descr="A screenshot of a computer&#10;&#10;Description automatically generated"/>
                    <pic:cNvPicPr/>
                  </pic:nvPicPr>
                  <pic:blipFill>
                    <a:blip r:embed="rId25"/>
                    <a:stretch>
                      <a:fillRect/>
                    </a:stretch>
                  </pic:blipFill>
                  <pic:spPr>
                    <a:xfrm>
                      <a:off x="0" y="0"/>
                      <a:ext cx="5612130" cy="2506980"/>
                    </a:xfrm>
                    <a:prstGeom prst="rect">
                      <a:avLst/>
                    </a:prstGeom>
                    <a:ln>
                      <a:solidFill>
                        <a:srgbClr val="000000"/>
                      </a:solidFill>
                    </a:ln>
                  </pic:spPr>
                </pic:pic>
              </a:graphicData>
            </a:graphic>
          </wp:inline>
        </w:drawing>
      </w:r>
    </w:p>
    <w:p w14:paraId="27217A56" w14:textId="374B367C" w:rsidR="004F165D" w:rsidRPr="00AE3A60" w:rsidRDefault="004F165D" w:rsidP="004F165D">
      <w:pPr>
        <w:pStyle w:val="Heading2"/>
        <w:rPr>
          <w:lang w:val="en-IE"/>
        </w:rPr>
      </w:pPr>
      <w:bookmarkStart w:id="8" w:name="_Ref145325417"/>
      <w:bookmarkStart w:id="9" w:name="_Toc200712787"/>
      <w:r w:rsidRPr="00AE3A60">
        <w:rPr>
          <w:lang w:val="en-IE"/>
        </w:rPr>
        <w:t>Grant Scheme Updates</w:t>
      </w:r>
      <w:bookmarkEnd w:id="8"/>
      <w:bookmarkEnd w:id="9"/>
    </w:p>
    <w:p w14:paraId="5C5780EF" w14:textId="2A2E0C71" w:rsidR="004F165D" w:rsidRPr="00AE3A60" w:rsidRDefault="009F3165" w:rsidP="00301A03">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Given the agricultural policy reforms currently underway in the UK, </w:t>
      </w:r>
      <w:r w:rsidR="005F671E" w:rsidRPr="00AE3A60">
        <w:rPr>
          <w:rFonts w:ascii="Segoe UI" w:hAnsi="Segoe UI" w:cs="Segoe UI"/>
          <w:sz w:val="20"/>
          <w:szCs w:val="20"/>
          <w:lang w:val="en-IE"/>
        </w:rPr>
        <w:t xml:space="preserve">there has been </w:t>
      </w:r>
      <w:r w:rsidR="00E97B26" w:rsidRPr="00AE3A60">
        <w:rPr>
          <w:rFonts w:ascii="Segoe UI" w:hAnsi="Segoe UI" w:cs="Segoe UI"/>
          <w:sz w:val="20"/>
          <w:szCs w:val="20"/>
          <w:lang w:val="en-IE"/>
        </w:rPr>
        <w:t xml:space="preserve">a steady stream of new announcements over recent months and this is set to continue. Accordingly, </w:t>
      </w:r>
      <w:r w:rsidR="00301A03" w:rsidRPr="00AE3A60">
        <w:rPr>
          <w:rFonts w:ascii="Segoe UI" w:hAnsi="Segoe UI" w:cs="Segoe UI"/>
          <w:sz w:val="20"/>
          <w:szCs w:val="20"/>
          <w:lang w:val="en-IE"/>
        </w:rPr>
        <w:t xml:space="preserve">this compendium </w:t>
      </w:r>
      <w:r w:rsidR="00D12627" w:rsidRPr="00AE3A60">
        <w:rPr>
          <w:rFonts w:ascii="Segoe UI" w:hAnsi="Segoe UI" w:cs="Segoe UI"/>
          <w:sz w:val="20"/>
          <w:szCs w:val="20"/>
          <w:lang w:val="en-IE"/>
        </w:rPr>
        <w:t>will</w:t>
      </w:r>
      <w:r w:rsidR="00301A03" w:rsidRPr="00AE3A60">
        <w:rPr>
          <w:rFonts w:ascii="Segoe UI" w:hAnsi="Segoe UI" w:cs="Segoe UI"/>
          <w:sz w:val="20"/>
          <w:szCs w:val="20"/>
          <w:lang w:val="en-IE"/>
        </w:rPr>
        <w:t xml:space="preserve"> be regularly updated over the coming months and years. </w:t>
      </w:r>
    </w:p>
    <w:p w14:paraId="739B26C6" w14:textId="4C366375" w:rsidR="00614FE6" w:rsidRPr="00AE3A60" w:rsidRDefault="0021418A"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At the beginning of each month, Andersons will provide an update if</w:t>
      </w:r>
      <w:r w:rsidR="00A06467" w:rsidRPr="00AE3A60">
        <w:rPr>
          <w:rFonts w:ascii="Segoe UI" w:hAnsi="Segoe UI" w:cs="Segoe UI"/>
          <w:sz w:val="20"/>
          <w:szCs w:val="20"/>
          <w:lang w:val="en-IE"/>
        </w:rPr>
        <w:t xml:space="preserve"> a new grant scheme becomes available</w:t>
      </w:r>
      <w:r w:rsidR="00B627E1" w:rsidRPr="00AE3A60">
        <w:rPr>
          <w:rFonts w:ascii="Segoe UI" w:hAnsi="Segoe UI" w:cs="Segoe UI"/>
          <w:sz w:val="20"/>
          <w:szCs w:val="20"/>
          <w:lang w:val="en-IE"/>
        </w:rPr>
        <w:t xml:space="preserve">, </w:t>
      </w:r>
      <w:r w:rsidR="00BF4455" w:rsidRPr="00AE3A60">
        <w:rPr>
          <w:rFonts w:ascii="Segoe UI" w:hAnsi="Segoe UI" w:cs="Segoe UI"/>
          <w:sz w:val="20"/>
          <w:szCs w:val="20"/>
          <w:lang w:val="en-IE"/>
        </w:rPr>
        <w:t>or if an existing grant scheme is updated</w:t>
      </w:r>
      <w:r w:rsidR="00627FD6" w:rsidRPr="00AE3A60">
        <w:rPr>
          <w:rFonts w:ascii="Segoe UI" w:hAnsi="Segoe UI" w:cs="Segoe UI"/>
          <w:sz w:val="20"/>
          <w:szCs w:val="20"/>
          <w:lang w:val="en-IE"/>
        </w:rPr>
        <w:t xml:space="preserve">. This will be emailed </w:t>
      </w:r>
      <w:r w:rsidR="007D1B48" w:rsidRPr="00AE3A60">
        <w:rPr>
          <w:rFonts w:ascii="Segoe UI" w:hAnsi="Segoe UI" w:cs="Segoe UI"/>
          <w:sz w:val="20"/>
          <w:szCs w:val="20"/>
          <w:lang w:val="en-IE"/>
        </w:rPr>
        <w:t xml:space="preserve">to each NZTE client company contact that NZTE has shared with Andersons. </w:t>
      </w:r>
      <w:r w:rsidR="005B7E0F" w:rsidRPr="00AE3A60">
        <w:rPr>
          <w:rFonts w:ascii="Segoe UI" w:hAnsi="Segoe UI" w:cs="Segoe UI"/>
          <w:sz w:val="20"/>
          <w:szCs w:val="20"/>
          <w:lang w:val="en-IE"/>
        </w:rPr>
        <w:t xml:space="preserve">The update will </w:t>
      </w:r>
      <w:r w:rsidR="00614FE6" w:rsidRPr="00AE3A60">
        <w:rPr>
          <w:rFonts w:ascii="Segoe UI" w:hAnsi="Segoe UI" w:cs="Segoe UI"/>
          <w:sz w:val="20"/>
          <w:szCs w:val="20"/>
          <w:lang w:val="en-IE"/>
        </w:rPr>
        <w:t>contain the following elements;</w:t>
      </w:r>
    </w:p>
    <w:p w14:paraId="504CAFBB" w14:textId="5E1A16FA" w:rsidR="00614FE6" w:rsidRPr="00AE3A60" w:rsidRDefault="00614FE6" w:rsidP="008E53FB">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 xml:space="preserve">Grant </w:t>
      </w:r>
      <w:r w:rsidR="00A000E3" w:rsidRPr="00AE3A60">
        <w:rPr>
          <w:rFonts w:ascii="Segoe UI" w:hAnsi="Segoe UI" w:cs="Segoe UI"/>
          <w:b/>
          <w:sz w:val="20"/>
          <w:szCs w:val="20"/>
          <w:lang w:val="en-IE"/>
        </w:rPr>
        <w:t>n</w:t>
      </w:r>
      <w:r w:rsidRPr="00AE3A60">
        <w:rPr>
          <w:rFonts w:ascii="Segoe UI" w:hAnsi="Segoe UI" w:cs="Segoe UI"/>
          <w:b/>
          <w:sz w:val="20"/>
          <w:szCs w:val="20"/>
          <w:lang w:val="en-IE"/>
        </w:rPr>
        <w:t>ame</w:t>
      </w:r>
      <w:r w:rsidR="006414AD" w:rsidRPr="00AE3A60">
        <w:rPr>
          <w:rFonts w:ascii="Segoe UI" w:hAnsi="Segoe UI" w:cs="Segoe UI"/>
          <w:b/>
          <w:sz w:val="20"/>
          <w:szCs w:val="20"/>
          <w:lang w:val="en-IE"/>
        </w:rPr>
        <w:t>:</w:t>
      </w:r>
      <w:r w:rsidR="002F36C2" w:rsidRPr="00AE3A60">
        <w:rPr>
          <w:rFonts w:ascii="Segoe UI" w:hAnsi="Segoe UI" w:cs="Segoe UI"/>
          <w:sz w:val="20"/>
          <w:szCs w:val="20"/>
          <w:lang w:val="en-IE"/>
        </w:rPr>
        <w:t xml:space="preserve"> will also include </w:t>
      </w:r>
      <w:r w:rsidR="00FB3163" w:rsidRPr="00AE3A60">
        <w:rPr>
          <w:rFonts w:ascii="Segoe UI" w:hAnsi="Segoe UI" w:cs="Segoe UI"/>
          <w:sz w:val="20"/>
          <w:szCs w:val="20"/>
          <w:lang w:val="en-IE"/>
        </w:rPr>
        <w:t>in parenthesis the</w:t>
      </w:r>
      <w:r w:rsidR="002F36C2" w:rsidRPr="00AE3A60">
        <w:rPr>
          <w:rFonts w:ascii="Segoe UI" w:hAnsi="Segoe UI" w:cs="Segoe UI"/>
          <w:sz w:val="20"/>
          <w:szCs w:val="20"/>
          <w:lang w:val="en-IE"/>
        </w:rPr>
        <w:t xml:space="preserve"> section of compendium that </w:t>
      </w:r>
      <w:r w:rsidR="00FB3163" w:rsidRPr="00AE3A60">
        <w:rPr>
          <w:rFonts w:ascii="Segoe UI" w:hAnsi="Segoe UI" w:cs="Segoe UI"/>
          <w:sz w:val="20"/>
          <w:szCs w:val="20"/>
          <w:lang w:val="en-IE"/>
        </w:rPr>
        <w:t xml:space="preserve">the </w:t>
      </w:r>
      <w:r w:rsidR="002F36C2" w:rsidRPr="00AE3A60">
        <w:rPr>
          <w:rFonts w:ascii="Segoe UI" w:hAnsi="Segoe UI" w:cs="Segoe UI"/>
          <w:sz w:val="20"/>
          <w:szCs w:val="20"/>
          <w:lang w:val="en-IE"/>
        </w:rPr>
        <w:t>grant is outlined on</w:t>
      </w:r>
      <w:r w:rsidR="004D515D" w:rsidRPr="00AE3A60">
        <w:rPr>
          <w:rFonts w:ascii="Segoe UI" w:hAnsi="Segoe UI" w:cs="Segoe UI"/>
          <w:sz w:val="20"/>
          <w:szCs w:val="20"/>
          <w:lang w:val="en-IE"/>
        </w:rPr>
        <w:t xml:space="preserve"> (e.g. Section 5.2.1 (Farming Equipment &amp; Technology Fund (FETF) – England)</w:t>
      </w:r>
    </w:p>
    <w:p w14:paraId="5C7F0ABD" w14:textId="10BF2B97" w:rsidR="006414AD" w:rsidRPr="00AE3A60" w:rsidRDefault="006414AD" w:rsidP="008E53FB">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Grant purpose (or update):</w:t>
      </w:r>
      <w:r w:rsidRPr="00AE3A60">
        <w:rPr>
          <w:rFonts w:ascii="Segoe UI" w:hAnsi="Segoe UI" w:cs="Segoe UI"/>
          <w:sz w:val="20"/>
          <w:szCs w:val="20"/>
          <w:lang w:val="en-IE"/>
        </w:rPr>
        <w:t xml:space="preserve"> a 1-2 sentence summary of its purpose, areas of focus</w:t>
      </w:r>
      <w:r w:rsidR="00177477" w:rsidRPr="00AE3A60">
        <w:rPr>
          <w:rFonts w:ascii="Segoe UI" w:hAnsi="Segoe UI" w:cs="Segoe UI"/>
          <w:sz w:val="20"/>
          <w:szCs w:val="20"/>
          <w:lang w:val="en-IE"/>
        </w:rPr>
        <w:t xml:space="preserve"> or an outline of what the </w:t>
      </w:r>
      <w:r w:rsidR="00B45CA4" w:rsidRPr="00AE3A60">
        <w:rPr>
          <w:rFonts w:ascii="Segoe UI" w:hAnsi="Segoe UI" w:cs="Segoe UI"/>
          <w:sz w:val="20"/>
          <w:szCs w:val="20"/>
          <w:lang w:val="en-IE"/>
        </w:rPr>
        <w:t>grant scheme update encompasses.</w:t>
      </w:r>
    </w:p>
    <w:p w14:paraId="12AC3C26" w14:textId="21735E94" w:rsidR="00B45CA4" w:rsidRPr="00AE3A60" w:rsidRDefault="00F27ECE" w:rsidP="008E53FB">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Grant</w:t>
      </w:r>
      <w:r w:rsidR="00887977" w:rsidRPr="00AE3A60">
        <w:rPr>
          <w:rFonts w:ascii="Segoe UI" w:hAnsi="Segoe UI" w:cs="Segoe UI"/>
          <w:b/>
          <w:sz w:val="20"/>
          <w:szCs w:val="20"/>
          <w:lang w:val="en-IE"/>
        </w:rPr>
        <w:t xml:space="preserve"> rate:</w:t>
      </w:r>
      <w:r w:rsidR="00887977" w:rsidRPr="00AE3A60">
        <w:rPr>
          <w:rFonts w:ascii="Segoe UI" w:hAnsi="Segoe UI" w:cs="Segoe UI"/>
          <w:sz w:val="20"/>
          <w:szCs w:val="20"/>
          <w:lang w:val="en-IE"/>
        </w:rPr>
        <w:t xml:space="preserve"> will be set-out if it is announced</w:t>
      </w:r>
    </w:p>
    <w:p w14:paraId="7E5ED360" w14:textId="0981FE7E" w:rsidR="00FB3163" w:rsidRPr="00AE3A60" w:rsidRDefault="00887977" w:rsidP="008E53FB">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Grant duration:</w:t>
      </w:r>
      <w:r w:rsidRPr="00AE3A60">
        <w:rPr>
          <w:rFonts w:ascii="Segoe UI" w:hAnsi="Segoe UI" w:cs="Segoe UI"/>
          <w:sz w:val="20"/>
          <w:szCs w:val="20"/>
          <w:lang w:val="en-IE"/>
        </w:rPr>
        <w:t xml:space="preserve"> </w:t>
      </w:r>
      <w:r w:rsidR="00A000E3" w:rsidRPr="00AE3A60">
        <w:rPr>
          <w:rFonts w:ascii="Segoe UI" w:hAnsi="Segoe UI" w:cs="Segoe UI"/>
          <w:sz w:val="20"/>
          <w:szCs w:val="20"/>
          <w:lang w:val="en-IE"/>
        </w:rPr>
        <w:t>the application window that it is available to farmers for.</w:t>
      </w:r>
    </w:p>
    <w:p w14:paraId="354F384B" w14:textId="4769D7D5" w:rsidR="00641BC3" w:rsidRPr="00AE3A60" w:rsidRDefault="00641BC3"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If multiple grant schemes have been simultaneously updated, or newly announced, </w:t>
      </w:r>
      <w:r w:rsidR="003D4200" w:rsidRPr="00AE3A60">
        <w:rPr>
          <w:rFonts w:ascii="Segoe UI" w:hAnsi="Segoe UI" w:cs="Segoe UI"/>
          <w:sz w:val="20"/>
          <w:szCs w:val="20"/>
          <w:lang w:val="en-IE"/>
        </w:rPr>
        <w:t xml:space="preserve">these will be summarised </w:t>
      </w:r>
      <w:r w:rsidR="009D758E" w:rsidRPr="00AE3A60">
        <w:rPr>
          <w:rFonts w:ascii="Segoe UI" w:hAnsi="Segoe UI" w:cs="Segoe UI"/>
          <w:sz w:val="20"/>
          <w:szCs w:val="20"/>
          <w:lang w:val="en-IE"/>
        </w:rPr>
        <w:t>as above</w:t>
      </w:r>
      <w:r w:rsidR="003D4200" w:rsidRPr="00AE3A60">
        <w:rPr>
          <w:rFonts w:ascii="Segoe UI" w:hAnsi="Segoe UI" w:cs="Segoe UI"/>
          <w:sz w:val="20"/>
          <w:szCs w:val="20"/>
          <w:lang w:val="en-IE"/>
        </w:rPr>
        <w:t xml:space="preserve"> </w:t>
      </w:r>
      <w:r w:rsidR="002365E7" w:rsidRPr="00AE3A60">
        <w:rPr>
          <w:rFonts w:ascii="Segoe UI" w:hAnsi="Segoe UI" w:cs="Segoe UI"/>
          <w:sz w:val="20"/>
          <w:szCs w:val="20"/>
          <w:lang w:val="en-IE"/>
        </w:rPr>
        <w:t xml:space="preserve">in </w:t>
      </w:r>
      <w:r w:rsidR="00DF4E4B" w:rsidRPr="00AE3A60">
        <w:rPr>
          <w:rFonts w:ascii="Segoe UI" w:hAnsi="Segoe UI" w:cs="Segoe UI"/>
          <w:sz w:val="20"/>
          <w:szCs w:val="20"/>
          <w:lang w:val="en-IE"/>
        </w:rPr>
        <w:t>the monthly</w:t>
      </w:r>
      <w:r w:rsidR="002365E7" w:rsidRPr="00AE3A60">
        <w:rPr>
          <w:rFonts w:ascii="Segoe UI" w:hAnsi="Segoe UI" w:cs="Segoe UI"/>
          <w:sz w:val="20"/>
          <w:szCs w:val="20"/>
          <w:lang w:val="en-IE"/>
        </w:rPr>
        <w:t xml:space="preserve"> email</w:t>
      </w:r>
      <w:r w:rsidR="00CE6769" w:rsidRPr="00AE3A60">
        <w:rPr>
          <w:rFonts w:ascii="Segoe UI" w:hAnsi="Segoe UI" w:cs="Segoe UI"/>
          <w:sz w:val="20"/>
          <w:szCs w:val="20"/>
          <w:lang w:val="en-IE"/>
        </w:rPr>
        <w:t xml:space="preserve">. </w:t>
      </w:r>
    </w:p>
    <w:p w14:paraId="5685678A" w14:textId="15784DB7" w:rsidR="00DF4E4B" w:rsidRPr="00AE3A60" w:rsidRDefault="00DF4E4B"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That said, if there is a major new scheme announcement</w:t>
      </w:r>
      <w:r w:rsidR="00CB4944" w:rsidRPr="00AE3A60">
        <w:rPr>
          <w:rFonts w:ascii="Segoe UI" w:hAnsi="Segoe UI" w:cs="Segoe UI"/>
          <w:sz w:val="20"/>
          <w:szCs w:val="20"/>
          <w:lang w:val="en-IE"/>
        </w:rPr>
        <w:t xml:space="preserve">, or if a major existing scheme </w:t>
      </w:r>
      <w:r w:rsidR="002354E0" w:rsidRPr="00AE3A60">
        <w:rPr>
          <w:rFonts w:ascii="Segoe UI" w:hAnsi="Segoe UI" w:cs="Segoe UI"/>
          <w:sz w:val="20"/>
          <w:szCs w:val="20"/>
          <w:lang w:val="en-IE"/>
        </w:rPr>
        <w:t>gets updated</w:t>
      </w:r>
      <w:r w:rsidR="00CB4944" w:rsidRPr="00AE3A60">
        <w:rPr>
          <w:rFonts w:ascii="Segoe UI" w:hAnsi="Segoe UI" w:cs="Segoe UI"/>
          <w:sz w:val="20"/>
          <w:szCs w:val="20"/>
          <w:lang w:val="en-IE"/>
        </w:rPr>
        <w:t xml:space="preserve"> (e.g. </w:t>
      </w:r>
      <w:r w:rsidR="003854BE" w:rsidRPr="00AE3A60">
        <w:rPr>
          <w:rFonts w:ascii="Segoe UI" w:hAnsi="Segoe UI" w:cs="Segoe UI"/>
          <w:sz w:val="20"/>
          <w:szCs w:val="20"/>
          <w:lang w:val="en-IE"/>
        </w:rPr>
        <w:t>Farming Equipment &amp; Technology Fund (FETF))</w:t>
      </w:r>
      <w:r w:rsidR="00B23CEE" w:rsidRPr="00AE3A60">
        <w:rPr>
          <w:rFonts w:ascii="Segoe UI" w:hAnsi="Segoe UI" w:cs="Segoe UI"/>
          <w:sz w:val="20"/>
          <w:szCs w:val="20"/>
          <w:lang w:val="en-IE"/>
        </w:rPr>
        <w:t>, Andersons will compile an extra update during the month.</w:t>
      </w:r>
      <w:r w:rsidR="003854BE" w:rsidRPr="00AE3A60">
        <w:rPr>
          <w:rFonts w:ascii="Segoe UI" w:hAnsi="Segoe UI" w:cs="Segoe UI"/>
          <w:sz w:val="20"/>
          <w:szCs w:val="20"/>
          <w:lang w:val="en-IE"/>
        </w:rPr>
        <w:t xml:space="preserve"> </w:t>
      </w:r>
    </w:p>
    <w:p w14:paraId="0FBFDD3E" w14:textId="459607CC" w:rsidR="00B23CEE" w:rsidRPr="00AE3A60" w:rsidRDefault="00B23CEE"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Similarly, if there is a grant scheme announcement with a very tight</w:t>
      </w:r>
      <w:r w:rsidR="008135B6" w:rsidRPr="00AE3A60">
        <w:rPr>
          <w:rFonts w:ascii="Segoe UI" w:hAnsi="Segoe UI" w:cs="Segoe UI"/>
          <w:sz w:val="20"/>
          <w:szCs w:val="20"/>
          <w:lang w:val="en-IE"/>
        </w:rPr>
        <w:t xml:space="preserve"> application timeframe</w:t>
      </w:r>
      <w:r w:rsidR="00325DBB" w:rsidRPr="00AE3A60">
        <w:rPr>
          <w:rFonts w:ascii="Segoe UI" w:hAnsi="Segoe UI" w:cs="Segoe UI"/>
          <w:sz w:val="20"/>
          <w:szCs w:val="20"/>
          <w:lang w:val="en-IE"/>
        </w:rPr>
        <w:t xml:space="preserve">, </w:t>
      </w:r>
      <w:r w:rsidR="008135B6" w:rsidRPr="00AE3A60">
        <w:rPr>
          <w:rFonts w:ascii="Segoe UI" w:hAnsi="Segoe UI" w:cs="Segoe UI"/>
          <w:sz w:val="20"/>
          <w:szCs w:val="20"/>
          <w:lang w:val="en-IE"/>
        </w:rPr>
        <w:t>for instance a year-end top-up scheme that is intended to use up spare funding, then Andersons would also compile an extra update for such schemes.</w:t>
      </w:r>
    </w:p>
    <w:p w14:paraId="1AF897C3" w14:textId="001C5413" w:rsidR="008135B6" w:rsidRPr="00AE3A60" w:rsidRDefault="008135B6"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As mentioned above, all updated or new schemes will be added to the compendium</w:t>
      </w:r>
      <w:r w:rsidR="00BE5163" w:rsidRPr="00AE3A60">
        <w:rPr>
          <w:rFonts w:ascii="Segoe UI" w:hAnsi="Segoe UI" w:cs="Segoe UI"/>
          <w:sz w:val="20"/>
          <w:szCs w:val="20"/>
          <w:lang w:val="en-IE"/>
        </w:rPr>
        <w:t xml:space="preserve"> which will be a “live” document. </w:t>
      </w:r>
    </w:p>
    <w:p w14:paraId="39B6F71D" w14:textId="220F1014" w:rsidR="00F7614B" w:rsidRPr="00AE3A60" w:rsidRDefault="00F7614B" w:rsidP="00BE5163">
      <w:pPr>
        <w:rPr>
          <w:color w:val="000000"/>
          <w:sz w:val="20"/>
          <w:szCs w:val="20"/>
          <w:u w:color="000000"/>
          <w:lang w:val="en-IE"/>
        </w:rPr>
      </w:pPr>
      <w:r w:rsidRPr="00AE3A60">
        <w:rPr>
          <w:lang w:val="en-IE"/>
        </w:rPr>
        <w:br w:type="page"/>
      </w:r>
    </w:p>
    <w:p w14:paraId="389368E4" w14:textId="6F6ACA2A" w:rsidR="00054561" w:rsidRPr="00AE3A60" w:rsidRDefault="00054561" w:rsidP="00831C8A">
      <w:pPr>
        <w:pStyle w:val="Heading1"/>
        <w:rPr>
          <w:lang w:val="en-IE"/>
        </w:rPr>
      </w:pPr>
      <w:bookmarkStart w:id="10" w:name="_Toc200712788"/>
      <w:r w:rsidRPr="00AE3A60">
        <w:rPr>
          <w:lang w:val="en-IE"/>
        </w:rPr>
        <w:lastRenderedPageBreak/>
        <w:t>UK Policy Overview</w:t>
      </w:r>
      <w:bookmarkEnd w:id="10"/>
    </w:p>
    <w:p w14:paraId="62930C97" w14:textId="77777777" w:rsidR="00570368" w:rsidRPr="00AE3A60" w:rsidRDefault="00570368" w:rsidP="008276C3">
      <w:pPr>
        <w:spacing w:line="264" w:lineRule="auto"/>
        <w:rPr>
          <w:rFonts w:ascii="Segoe UI Semibold" w:hAnsi="Segoe UI Semibold" w:cs="Segoe UI Semibold"/>
          <w:lang w:val="en-IE"/>
        </w:rPr>
      </w:pPr>
    </w:p>
    <w:p w14:paraId="0E2CF6FD" w14:textId="4EB9C724" w:rsidR="00570368" w:rsidRPr="00AE3A60" w:rsidRDefault="00570368" w:rsidP="00EB5395">
      <w:pPr>
        <w:pStyle w:val="Heading2"/>
        <w:rPr>
          <w:lang w:val="en-IE"/>
        </w:rPr>
      </w:pPr>
      <w:bookmarkStart w:id="11" w:name="_Toc200712789"/>
      <w:r w:rsidRPr="00AE3A60">
        <w:rPr>
          <w:lang w:val="en-IE"/>
        </w:rPr>
        <w:t>General</w:t>
      </w:r>
      <w:bookmarkEnd w:id="11"/>
    </w:p>
    <w:p w14:paraId="6038AE49"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Following Brexit, the UK is free to set its own farm support policies after having been part of the EU’s Common Agricultural Policy (CAP) since 1973.  As agriculture is a devolved policy each of the four component parts of the UK can set its own rules.  Thus, there are four different farm support systems operating in the UK.  </w:t>
      </w:r>
    </w:p>
    <w:p w14:paraId="346EFB8A"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Under the previous CAP, support for farmers was through two main mechanisms.  Firstly, the Basic Payment Scheme (BPS) saw an area-based payment made to farmers.  There were some conditions attached to the receipt of the BPS - notably the ‘Cross-compliance’ rules on farming standards and ‘Greening’ on environmental management.  However, for most farms the cost and effort of complying with these rules were minimal – thus the BPS was a ‘profitable’ scheme.  The second element of support was ‘Rural Development’ – this encompassed a range of schemes from environmental programmes through to diversification support.  Funding for Rural Development was always lower than that for the BPS.</w:t>
      </w:r>
    </w:p>
    <w:p w14:paraId="4E9A4E9D" w14:textId="7F07CDC2"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In the short term, the BPS and ‘legacy’ Rural Development schemes are continuing in all parts of the UK.  Over time, these will be phased-out and completely new, national, schemes will replace them.  The timetable for this varies for each of the Devolved regions of the UK.  A separate </w:t>
      </w:r>
      <w:r w:rsidR="00D87F21" w:rsidRPr="00AE3A60">
        <w:rPr>
          <w:rFonts w:ascii="Segoe UI" w:hAnsi="Segoe UI" w:cs="Segoe UI"/>
          <w:sz w:val="20"/>
          <w:szCs w:val="20"/>
          <w:lang w:val="en-IE"/>
        </w:rPr>
        <w:t>Chapter</w:t>
      </w:r>
      <w:r w:rsidRPr="00AE3A60">
        <w:rPr>
          <w:rFonts w:ascii="Segoe UI" w:hAnsi="Segoe UI" w:cs="Segoe UI"/>
          <w:sz w:val="20"/>
          <w:szCs w:val="20"/>
          <w:lang w:val="en-IE"/>
        </w:rPr>
        <w:t xml:space="preserve"> below briefly sets out the process for each UK country.</w:t>
      </w:r>
    </w:p>
    <w:p w14:paraId="139C9C89" w14:textId="77777777" w:rsidR="0092793B" w:rsidRPr="00AE3A60" w:rsidRDefault="0092793B" w:rsidP="0092793B">
      <w:pPr>
        <w:spacing w:before="160" w:line="264" w:lineRule="auto"/>
        <w:jc w:val="both"/>
        <w:rPr>
          <w:rFonts w:ascii="Segoe UI" w:hAnsi="Segoe UI" w:cs="Segoe UI"/>
          <w:sz w:val="20"/>
          <w:szCs w:val="20"/>
          <w:lang w:val="en-IE"/>
        </w:rPr>
      </w:pPr>
    </w:p>
    <w:p w14:paraId="327F3FC1" w14:textId="77777777" w:rsidR="00570368" w:rsidRPr="00AE3A60" w:rsidRDefault="00570368" w:rsidP="008276C3">
      <w:pPr>
        <w:pStyle w:val="Heading2"/>
        <w:spacing w:line="264" w:lineRule="auto"/>
        <w:rPr>
          <w:lang w:val="en-IE"/>
        </w:rPr>
      </w:pPr>
      <w:bookmarkStart w:id="12" w:name="_Toc200712790"/>
      <w:r w:rsidRPr="00AE3A60">
        <w:rPr>
          <w:lang w:val="en-IE"/>
        </w:rPr>
        <w:t>Funding</w:t>
      </w:r>
      <w:bookmarkEnd w:id="12"/>
    </w:p>
    <w:p w14:paraId="4488F001"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budget for farm support has been fixed by the UK Government at the same levels as it was under the CAP.  This protection will last for the lifetime of the current Parliament (likely to be to 2024).  However, the fix is in nominal terms and does not adjust for inflation.  In real-terms, with inflation above 10%, the value of support declines by 10% per year.  After 2024, we expect a similar situation to continue – support ‘maintained’ in nominal terms but never uprated for inflation - therefore a gradual real-terms reduction.  Farm funding is relatively small compared to total Government spending (circa £3.5bn out of a normal total of around £850bn).  The move to more ‘public goods’ payment systems will help secure continued support.  </w:t>
      </w:r>
    </w:p>
    <w:p w14:paraId="546C2543" w14:textId="532B439B" w:rsidR="00570368" w:rsidRPr="00AE3A60" w:rsidRDefault="00570368" w:rsidP="0092793B">
      <w:pPr>
        <w:spacing w:before="160" w:line="264" w:lineRule="auto"/>
        <w:jc w:val="both"/>
        <w:rPr>
          <w:rFonts w:ascii="Segoe UI" w:hAnsi="Segoe UI" w:cs="Segoe UI"/>
          <w:sz w:val="20"/>
          <w:szCs w:val="20"/>
          <w:lang w:val="en-IE"/>
        </w:rPr>
      </w:pPr>
    </w:p>
    <w:p w14:paraId="53DE5F71" w14:textId="77777777" w:rsidR="00570368" w:rsidRPr="00AE3A60" w:rsidRDefault="00570368" w:rsidP="008276C3">
      <w:pPr>
        <w:pStyle w:val="Heading2"/>
        <w:spacing w:line="264" w:lineRule="auto"/>
        <w:rPr>
          <w:lang w:val="en-IE"/>
        </w:rPr>
      </w:pPr>
      <w:bookmarkStart w:id="13" w:name="_Toc200712791"/>
      <w:r w:rsidRPr="00AE3A60">
        <w:rPr>
          <w:lang w:val="en-IE"/>
        </w:rPr>
        <w:t>England</w:t>
      </w:r>
      <w:bookmarkEnd w:id="13"/>
    </w:p>
    <w:p w14:paraId="4B490F03"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Out of the four UK nations, England is the one that is moving quickest in changing its farm support system.  The BPS started being phased-out in 2021.  There will be no direct support to farmers by 2028.  Further change will take place in 2024 when these (declining) BPS payments will be de-linked.  This means there will be no requirement to occupy farmland each year to receive the remaining payments – they will be a personal right for past claimants.  Most of the previous Rural Development schemes in England have been replaced by new programmes.</w:t>
      </w:r>
    </w:p>
    <w:p w14:paraId="25F09CCF"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The BPS is being replaced by schemes that offer payments for ‘public goods’ – services that agriculture can provide to society that are not delivered by the market.  Most funds will go to Environmental Land Management (ELM).  This has three sub-schemes within it;</w:t>
      </w:r>
    </w:p>
    <w:p w14:paraId="1ABC66C7" w14:textId="77777777" w:rsidR="00570368" w:rsidRPr="00AE3A60" w:rsidRDefault="00570368" w:rsidP="008E53F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Sustainable Farming Incentive (SFI)</w:t>
      </w:r>
    </w:p>
    <w:p w14:paraId="48BF8EE6" w14:textId="77777777" w:rsidR="00570368" w:rsidRPr="00AE3A60" w:rsidRDefault="00570368" w:rsidP="008E53F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 xml:space="preserve">Countryside Stewardship (CS) – </w:t>
      </w:r>
      <w:r w:rsidRPr="00AE3A60">
        <w:rPr>
          <w:rFonts w:ascii="Segoe UI" w:hAnsi="Segoe UI" w:cs="Segoe UI"/>
          <w:i/>
          <w:sz w:val="20"/>
          <w:szCs w:val="20"/>
          <w:lang w:val="en-IE"/>
        </w:rPr>
        <w:t>an ‘improved’ version of a scheme previously running under the CAP</w:t>
      </w:r>
    </w:p>
    <w:p w14:paraId="77D9E6A4" w14:textId="77777777" w:rsidR="00570368" w:rsidRPr="00AE3A60" w:rsidRDefault="00570368" w:rsidP="008E53F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Landscape Recovery</w:t>
      </w:r>
    </w:p>
    <w:p w14:paraId="1E5BA945"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lastRenderedPageBreak/>
        <w:t>As well as ELM, the Agricultural Transition sees significant funding going into a ‘productivity’ strand of policy.  This includes capital grants for equipment to improve the performance of English farming.  There are also advice schemes, training programmes etc.</w:t>
      </w:r>
    </w:p>
    <w:p w14:paraId="3D79869F" w14:textId="0CE1FEFD" w:rsidR="00570368" w:rsidRPr="00AE3A60" w:rsidRDefault="00570368" w:rsidP="0092793B">
      <w:pPr>
        <w:spacing w:before="160" w:line="264" w:lineRule="auto"/>
        <w:jc w:val="both"/>
        <w:rPr>
          <w:rFonts w:ascii="Segoe UI" w:hAnsi="Segoe UI" w:cs="Segoe UI"/>
          <w:sz w:val="20"/>
          <w:szCs w:val="20"/>
          <w:lang w:val="en-IE"/>
        </w:rPr>
      </w:pPr>
    </w:p>
    <w:p w14:paraId="7A2E5155" w14:textId="77777777" w:rsidR="00570368" w:rsidRPr="00AE3A60" w:rsidRDefault="00570368" w:rsidP="008276C3">
      <w:pPr>
        <w:pStyle w:val="Heading2"/>
        <w:spacing w:line="264" w:lineRule="auto"/>
        <w:rPr>
          <w:lang w:val="en-IE"/>
        </w:rPr>
      </w:pPr>
      <w:bookmarkStart w:id="14" w:name="_Toc200712792"/>
      <w:r w:rsidRPr="00AE3A60">
        <w:rPr>
          <w:lang w:val="en-IE"/>
        </w:rPr>
        <w:t>Scotland</w:t>
      </w:r>
      <w:bookmarkEnd w:id="14"/>
    </w:p>
    <w:p w14:paraId="54127FD7"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Scotland is not making any major change to its farm support polices until 2026.  Until then the current BPS and a suite of Rural Development schemes continue largely unchanged.  However, from 2025 increasing requirements on ‘conditionality’ will be introduced.  This requires farmers to undertake action of biodiversity, GHG emissions etc. in order to receive full payments.  In Scotland, much of the Rural Development budget goes on supporting upland/hill areas through a scheme known as LFASS.  </w:t>
      </w:r>
    </w:p>
    <w:p w14:paraId="197B35C4"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The new support arrangements from 2026 are still being designed.  However, it is proposed there will be four tiers;</w:t>
      </w:r>
    </w:p>
    <w:p w14:paraId="26CA5C99" w14:textId="77777777" w:rsidR="00570368" w:rsidRPr="00AE3A60" w:rsidRDefault="00570368" w:rsidP="008E53F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Tier 1 – Base Level Direct Payment – to support active farming and food producers.  Conditional on ‘Essential Standards’ being met in areas such as climate change, biodiversity, business efficiency, animal welfare etc.</w:t>
      </w:r>
    </w:p>
    <w:p w14:paraId="3C4F1C7E" w14:textId="77777777" w:rsidR="00570368" w:rsidRPr="00AE3A60" w:rsidRDefault="00570368" w:rsidP="008E53F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Tier 2 – Enhanced Level Direct Payment – conditional on achieving high levels of GHG reductions, nature restoration and enhancement.</w:t>
      </w:r>
    </w:p>
    <w:p w14:paraId="4204EF7B" w14:textId="63E0AEAC" w:rsidR="00570368" w:rsidRPr="00AE3A60" w:rsidRDefault="00570368" w:rsidP="008E53F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Tier 3 – Elective Payment – an indirect payment focused on targeted measures for nature restoration, innovation support and supply chain support.</w:t>
      </w:r>
    </w:p>
    <w:p w14:paraId="52641621" w14:textId="77777777" w:rsidR="00570368" w:rsidRPr="00AE3A60" w:rsidRDefault="00570368" w:rsidP="008E53F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Tier 4 - Complementary Support – to include delivery of CPD, advisory services; measurement tools for nature restoration &amp; enhancement and GHG emissions &amp; sequestration.  Support for tree planting, peatland restoration and an Agricultural Transformation Fund.</w:t>
      </w:r>
    </w:p>
    <w:p w14:paraId="64B1BEA9"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Tiers 1 and 2 will commence in 2026 and Tiers 3 and 4 from 2027.  A ‘National Test Programme’ is underway to collect information from farmers and to develop the new programmes to be introduced from 2025 onwards</w:t>
      </w:r>
      <w:r w:rsidR="00D94819" w:rsidRPr="00AE3A60">
        <w:rPr>
          <w:rFonts w:ascii="Segoe UI" w:hAnsi="Segoe UI" w:cs="Segoe UI"/>
          <w:sz w:val="20"/>
          <w:szCs w:val="20"/>
          <w:lang w:val="en-IE"/>
        </w:rPr>
        <w:t>.</w:t>
      </w:r>
    </w:p>
    <w:p w14:paraId="11EC4EF6" w14:textId="784478D0" w:rsidR="00570368" w:rsidRPr="00AE3A60" w:rsidRDefault="00570368" w:rsidP="008276C3">
      <w:pPr>
        <w:spacing w:line="264" w:lineRule="auto"/>
        <w:jc w:val="both"/>
        <w:rPr>
          <w:rFonts w:ascii="Segoe UI" w:hAnsi="Segoe UI" w:cs="Segoe UI"/>
          <w:sz w:val="20"/>
          <w:szCs w:val="20"/>
          <w:lang w:val="en-IE"/>
        </w:rPr>
      </w:pPr>
    </w:p>
    <w:p w14:paraId="319DE69F" w14:textId="77777777" w:rsidR="00570368" w:rsidRPr="00AE3A60" w:rsidRDefault="00570368" w:rsidP="008276C3">
      <w:pPr>
        <w:pStyle w:val="Heading2"/>
        <w:spacing w:line="264" w:lineRule="auto"/>
        <w:rPr>
          <w:lang w:val="en-IE"/>
        </w:rPr>
      </w:pPr>
      <w:bookmarkStart w:id="15" w:name="_Toc200712793"/>
      <w:r w:rsidRPr="00AE3A60">
        <w:rPr>
          <w:lang w:val="en-IE"/>
        </w:rPr>
        <w:t>Wales</w:t>
      </w:r>
      <w:bookmarkEnd w:id="15"/>
    </w:p>
    <w:p w14:paraId="069106CD" w14:textId="77D8233A"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In Wales, a new Sustainable Farming Scheme (SFS) will be phased in from April 202</w:t>
      </w:r>
      <w:r w:rsidR="00EF57A1">
        <w:rPr>
          <w:rFonts w:ascii="Segoe UI" w:hAnsi="Segoe UI" w:cs="Segoe UI"/>
          <w:sz w:val="20"/>
          <w:szCs w:val="20"/>
          <w:lang w:val="en-IE"/>
        </w:rPr>
        <w:t>6 (</w:t>
      </w:r>
      <w:r w:rsidR="00677A45">
        <w:rPr>
          <w:rFonts w:ascii="Segoe UI" w:hAnsi="Segoe UI" w:cs="Segoe UI"/>
          <w:sz w:val="20"/>
          <w:szCs w:val="20"/>
          <w:lang w:val="en-IE"/>
        </w:rPr>
        <w:t xml:space="preserve">originally 2025 but has been </w:t>
      </w:r>
      <w:r w:rsidR="00EF57A1">
        <w:rPr>
          <w:rFonts w:ascii="Segoe UI" w:hAnsi="Segoe UI" w:cs="Segoe UI"/>
          <w:sz w:val="20"/>
          <w:szCs w:val="20"/>
          <w:lang w:val="en-IE"/>
        </w:rPr>
        <w:t>delayed by one year)</w:t>
      </w:r>
      <w:r w:rsidRPr="00AE3A60">
        <w:rPr>
          <w:rFonts w:ascii="Segoe UI" w:hAnsi="Segoe UI" w:cs="Segoe UI"/>
          <w:sz w:val="20"/>
          <w:szCs w:val="20"/>
          <w:lang w:val="en-IE"/>
        </w:rPr>
        <w:t>.  Until that point the BPS will continue to be the main source of support.  There is likely to be a phase-out of the BPS from 202</w:t>
      </w:r>
      <w:r w:rsidR="00677A45">
        <w:rPr>
          <w:rFonts w:ascii="Segoe UI" w:hAnsi="Segoe UI" w:cs="Segoe UI"/>
          <w:sz w:val="20"/>
          <w:szCs w:val="20"/>
          <w:lang w:val="en-IE"/>
        </w:rPr>
        <w:t>6</w:t>
      </w:r>
      <w:r w:rsidRPr="00AE3A60">
        <w:rPr>
          <w:rFonts w:ascii="Segoe UI" w:hAnsi="Segoe UI" w:cs="Segoe UI"/>
          <w:sz w:val="20"/>
          <w:szCs w:val="20"/>
          <w:lang w:val="en-IE"/>
        </w:rPr>
        <w:t>, but details are not yet available.  Previously, the main environmental programme in Wales has been ‘Glastir’.  This is now closed to new applicants and an Interim Agri-environmental scheme will open in 2024 to bridge the gap between Glastir ending and the start of the SFS.</w:t>
      </w:r>
    </w:p>
    <w:p w14:paraId="1D3C26F0"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proposal is for the SFS to have three layers; </w:t>
      </w:r>
    </w:p>
    <w:p w14:paraId="27AE8242" w14:textId="77777777" w:rsidR="00570368" w:rsidRPr="00AE3A60" w:rsidRDefault="00570368" w:rsidP="008E53F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Universal Actions - the aim is for these to be practices that most farmers will be able to undertake and that can be integrated into the current farming practice i.e. nutrient and livestock management, but also includes managing and enhancing habitats across at least 10% of the farm and 10% tree cover on farm.  Famers will be expected to perform the Universal Actions to receive their baseline payment.</w:t>
      </w:r>
    </w:p>
    <w:p w14:paraId="6CC7D2E0" w14:textId="755506AE" w:rsidR="00570368" w:rsidRPr="00AE3A60" w:rsidRDefault="00570368" w:rsidP="008E53F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 xml:space="preserve">Optional Actions - farmers will be able to choose which actions they </w:t>
      </w:r>
      <w:r w:rsidR="00E42E0A" w:rsidRPr="00AE3A60">
        <w:rPr>
          <w:rFonts w:ascii="Segoe UI" w:hAnsi="Segoe UI" w:cs="Segoe UI"/>
          <w:sz w:val="20"/>
          <w:szCs w:val="20"/>
          <w:lang w:val="en-IE"/>
        </w:rPr>
        <w:t>undertake;</w:t>
      </w:r>
      <w:r w:rsidRPr="00AE3A60">
        <w:rPr>
          <w:rFonts w:ascii="Segoe UI" w:hAnsi="Segoe UI" w:cs="Segoe UI"/>
          <w:sz w:val="20"/>
          <w:szCs w:val="20"/>
          <w:lang w:val="en-IE"/>
        </w:rPr>
        <w:t xml:space="preserve"> these will be targeted towards specific land or landscape feature issues.</w:t>
      </w:r>
    </w:p>
    <w:p w14:paraId="48F1BE5B" w14:textId="77777777" w:rsidR="00570368" w:rsidRPr="00AE3A60" w:rsidRDefault="00570368" w:rsidP="008E53F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Collaborative Actions - these will be carried out by multiple land managers at a landscape, catchment or national scale where they can deliver more than the sum of the individual parts.</w:t>
      </w:r>
    </w:p>
    <w:p w14:paraId="7D2080F2" w14:textId="0BD51DD0" w:rsidR="00570368" w:rsidRPr="00AE3A60" w:rsidRDefault="00570368" w:rsidP="008276C3">
      <w:pPr>
        <w:spacing w:line="264" w:lineRule="auto"/>
        <w:jc w:val="both"/>
        <w:rPr>
          <w:rFonts w:ascii="Segoe UI" w:hAnsi="Segoe UI" w:cs="Segoe UI"/>
          <w:sz w:val="20"/>
          <w:szCs w:val="20"/>
          <w:lang w:val="en-IE"/>
        </w:rPr>
      </w:pPr>
    </w:p>
    <w:p w14:paraId="6513DA51"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lastRenderedPageBreak/>
        <w:t xml:space="preserve">The proposals also include support to continue the Farming Connect programme, including a 'redesigned' advisory service and a Continuing Professional Development (CPD) Programme.  There are also likely to be capital grants – both on-farm and for the wider food chain.  Details of these are not currently available as the scheme is still being designed. </w:t>
      </w:r>
    </w:p>
    <w:p w14:paraId="62FFC696" w14:textId="5BCD110C" w:rsidR="00570368" w:rsidRPr="00AE3A60" w:rsidRDefault="00570368" w:rsidP="008276C3">
      <w:pPr>
        <w:spacing w:line="264" w:lineRule="auto"/>
        <w:jc w:val="both"/>
        <w:rPr>
          <w:rFonts w:ascii="Segoe UI" w:hAnsi="Segoe UI" w:cs="Segoe UI"/>
          <w:sz w:val="20"/>
          <w:szCs w:val="20"/>
          <w:lang w:val="en-IE"/>
        </w:rPr>
      </w:pPr>
      <w:r w:rsidRPr="00AE3A60">
        <w:rPr>
          <w:rFonts w:ascii="Segoe UI" w:hAnsi="Segoe UI" w:cs="Segoe UI"/>
          <w:sz w:val="20"/>
          <w:szCs w:val="20"/>
          <w:lang w:val="en-IE"/>
        </w:rPr>
        <w:t xml:space="preserve"> </w:t>
      </w:r>
    </w:p>
    <w:p w14:paraId="0972604E" w14:textId="77777777" w:rsidR="00570368" w:rsidRPr="00AE3A60" w:rsidRDefault="00570368" w:rsidP="008276C3">
      <w:pPr>
        <w:pStyle w:val="Heading2"/>
        <w:spacing w:line="264" w:lineRule="auto"/>
        <w:rPr>
          <w:lang w:val="en-IE"/>
        </w:rPr>
      </w:pPr>
      <w:bookmarkStart w:id="16" w:name="_Toc200712794"/>
      <w:r w:rsidRPr="00AE3A60">
        <w:rPr>
          <w:lang w:val="en-IE"/>
        </w:rPr>
        <w:t>Northern Ireland</w:t>
      </w:r>
      <w:bookmarkEnd w:id="16"/>
    </w:p>
    <w:p w14:paraId="0FF3D6E1"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farm support system in Northern Ireland will begin to change in 2025.  For the 2024 year the BPS will continue to operate under the existing rules.  The new support system will have the following elements; </w:t>
      </w:r>
    </w:p>
    <w:p w14:paraId="1887405F" w14:textId="77777777" w:rsidR="00570368" w:rsidRPr="00AE3A60" w:rsidRDefault="00570368" w:rsidP="008E53F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Farm Sustainability Payment (FSP) – providing a basic safety net, the payment will be area-based.  A Farm Sustainable Transition Payment will be introduced in 2025 with ‘conditions’ attached.  The full FSP will commence in 2026.</w:t>
      </w:r>
    </w:p>
    <w:p w14:paraId="17BD2CB2" w14:textId="77777777" w:rsidR="00570368" w:rsidRPr="00AE3A60" w:rsidRDefault="00570368" w:rsidP="008E53F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Beef Sustainability Package – including a Suckler Cow Measure and a Beef Carbon Reduction Measure.  Both aim to increase productivity, whilst driving down carbon emissions – they are likely to be in the form of a headage payment with conditions.  The scheme is expected to be rolled-out from 2024 – but details are awaited.</w:t>
      </w:r>
    </w:p>
    <w:p w14:paraId="4F685446" w14:textId="77777777" w:rsidR="00570368" w:rsidRPr="00AE3A60" w:rsidRDefault="00570368" w:rsidP="008E53F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Farming with Nature Package – would provide payments for creating and restoring habitats that are important for species diversity.  Pilots will commence in 2024.</w:t>
      </w:r>
    </w:p>
    <w:p w14:paraId="7075D054" w14:textId="77777777" w:rsidR="00570368" w:rsidRPr="00AE3A60" w:rsidRDefault="00570368" w:rsidP="008E53F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Farming for Carbon measures – supporting low carbon emission farming practices.  Some elements expected to open in autumn 2023.</w:t>
      </w:r>
    </w:p>
    <w:p w14:paraId="32924304" w14:textId="4E09AA8C"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There will also be funding for items that improve productivity, innovation, co</w:t>
      </w:r>
      <w:r w:rsidR="00D94819" w:rsidRPr="00AE3A60">
        <w:rPr>
          <w:rFonts w:ascii="Segoe UI" w:hAnsi="Segoe UI" w:cs="Segoe UI"/>
          <w:sz w:val="20"/>
          <w:szCs w:val="20"/>
          <w:lang w:val="en-IE"/>
        </w:rPr>
        <w:t>-</w:t>
      </w:r>
      <w:r w:rsidRPr="00AE3A60">
        <w:rPr>
          <w:rFonts w:ascii="Segoe UI" w:hAnsi="Segoe UI" w:cs="Segoe UI"/>
          <w:sz w:val="20"/>
          <w:szCs w:val="20"/>
          <w:lang w:val="en-IE"/>
        </w:rPr>
        <w:t>operation</w:t>
      </w:r>
      <w:r w:rsidR="00577460"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and environmental outcomes.  A Generational Renewal programme will encourage longer-term planning for farm businesses; and the Northern Ireland Government will invest in the initiation of an industry-led Ruminant Genetics Programme.  The current Farm Business Improvement Scheme will continue in 2024; a new capital investment scheme is expected to commence in 2025.  Support will remain available for woodlands.  </w:t>
      </w:r>
    </w:p>
    <w:p w14:paraId="66081666" w14:textId="77777777" w:rsidR="0092793B" w:rsidRPr="00AE3A60" w:rsidRDefault="0092793B" w:rsidP="0092793B">
      <w:pPr>
        <w:spacing w:before="160" w:line="264" w:lineRule="auto"/>
        <w:jc w:val="both"/>
        <w:rPr>
          <w:rFonts w:ascii="Segoe UI" w:hAnsi="Segoe UI" w:cs="Segoe UI"/>
          <w:sz w:val="20"/>
          <w:szCs w:val="20"/>
          <w:lang w:val="en-IE"/>
        </w:rPr>
      </w:pPr>
    </w:p>
    <w:p w14:paraId="172D2108" w14:textId="77777777" w:rsidR="00570368" w:rsidRPr="00AE3A60" w:rsidRDefault="00570368" w:rsidP="008276C3">
      <w:pPr>
        <w:pStyle w:val="Heading2"/>
        <w:spacing w:line="264" w:lineRule="auto"/>
        <w:rPr>
          <w:lang w:val="en-IE"/>
        </w:rPr>
      </w:pPr>
      <w:bookmarkStart w:id="17" w:name="_Toc200712795"/>
      <w:r w:rsidRPr="00AE3A60">
        <w:rPr>
          <w:lang w:val="en-IE"/>
        </w:rPr>
        <w:t>Key Implications</w:t>
      </w:r>
      <w:bookmarkEnd w:id="17"/>
    </w:p>
    <w:p w14:paraId="21CD3BA3" w14:textId="7777777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There are some key points to take away from the changes in support over the next few years;</w:t>
      </w:r>
    </w:p>
    <w:p w14:paraId="564C801C" w14:textId="6C50BCBB"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1. Farm support funding is likely to decline in real terms across the UK</w:t>
      </w:r>
      <w:r w:rsidR="00EA1974" w:rsidRPr="00AE3A60">
        <w:rPr>
          <w:rFonts w:ascii="Segoe UI" w:hAnsi="Segoe UI" w:cs="Segoe UI"/>
          <w:i/>
          <w:sz w:val="20"/>
          <w:szCs w:val="20"/>
          <w:lang w:val="en-IE"/>
        </w:rPr>
        <w:t>.</w:t>
      </w:r>
    </w:p>
    <w:p w14:paraId="4FDBA32A" w14:textId="7777777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 xml:space="preserve">2. Under almost all of the new UK systems, farmers will have to do more to access support.  Doing these actions will have a cost, and therefore the margin under the new arrangements will be lower than previously under the BPS (the BPS was almost all profit).  This will affect the profitability of UK farming – especially those sectors reliant on the BPS – cereals and beef &amp; sheep.  </w:t>
      </w:r>
    </w:p>
    <w:p w14:paraId="3FCE8272" w14:textId="7777777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3. As the BPS is phased-out, the money is generally being recycled into other types of farm support.  Much of this is ‘environmental’ – addressing biodiversity loss, climate change etc.  Often this involves changing the management of land (it seldom sees land being taken out of agriculture completely).  This change of land use may require new goods and services.</w:t>
      </w:r>
    </w:p>
    <w:p w14:paraId="71EAC72A" w14:textId="66C55062"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 xml:space="preserve">4. Not all of the focus of new support schemes are on the environment.  There is also a strong policy drive to increase the productivity of UK farming.  Indeed, policymakers would say that the environment and agricultural productivity are not in conflict – especially in the area of emissions.  The drive for higher productivity will increase the demand for certain products (and services) in UK farming. </w:t>
      </w:r>
    </w:p>
    <w:p w14:paraId="56E789DF" w14:textId="04C6D8A1" w:rsidR="00570368" w:rsidRPr="00AE3A60" w:rsidRDefault="00570368" w:rsidP="00577460">
      <w:pPr>
        <w:spacing w:before="160" w:line="264" w:lineRule="auto"/>
        <w:jc w:val="both"/>
        <w:rPr>
          <w:rFonts w:ascii="Segoe UI" w:hAnsi="Segoe UI" w:cs="Segoe UI"/>
          <w:i/>
          <w:sz w:val="20"/>
          <w:szCs w:val="20"/>
          <w:lang w:val="en-IE"/>
        </w:rPr>
      </w:pPr>
    </w:p>
    <w:p w14:paraId="0BA11458" w14:textId="3D2FA5A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lastRenderedPageBreak/>
        <w:t xml:space="preserve">5. A ‘North-South’ divide is emerging in terms of agricultural policy across the UK. Scotland and Northern Ireland appear to be more open towards ‘coupled’ schemes that safeguard livestock numbers (provided key productivity requirements are met). In contrast, England and Wales are focusing more on ‘public goods’ type schemes that could lead to more significant reductions in livestock numbers. This will have significant implications for businesses targeting the UK grazing livestock sector.   </w:t>
      </w:r>
    </w:p>
    <w:p w14:paraId="45B323BB" w14:textId="7777777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 xml:space="preserve">The BPS has effectively kept some businesses in operation that would otherwise not have survived.  As it is removed there is likely to be a period of accelerated structural change in UK farming.  Possibly more in the next 5-10 years than has been seen over the past 20 years.  </w:t>
      </w:r>
    </w:p>
    <w:p w14:paraId="046E9940" w14:textId="77777777" w:rsidR="00570368" w:rsidRPr="00AE3A60" w:rsidRDefault="00570368" w:rsidP="00577460">
      <w:pPr>
        <w:spacing w:before="160" w:line="264" w:lineRule="auto"/>
        <w:jc w:val="both"/>
        <w:rPr>
          <w:rFonts w:ascii="Segoe UI" w:hAnsi="Segoe UI" w:cs="Segoe UI"/>
          <w:i/>
          <w:sz w:val="20"/>
          <w:szCs w:val="20"/>
          <w:lang w:val="en-IE"/>
        </w:rPr>
      </w:pPr>
    </w:p>
    <w:p w14:paraId="65F6919E" w14:textId="77777777" w:rsidR="00054561" w:rsidRPr="00AE3A60" w:rsidRDefault="00054561">
      <w:pPr>
        <w:rPr>
          <w:rFonts w:ascii="Segoe UI" w:eastAsia="Segoe UI" w:hAnsi="Segoe UI" w:cs="Segoe UI"/>
          <w:color w:val="2F5496"/>
          <w:sz w:val="32"/>
          <w:szCs w:val="32"/>
          <w:u w:color="2F5496"/>
          <w:lang w:val="en-IE" w:eastAsia="en-GB"/>
          <w14:textOutline w14:w="0" w14:cap="flat" w14:cmpd="sng" w14:algn="ctr">
            <w14:noFill/>
            <w14:prstDash w14:val="solid"/>
            <w14:bevel/>
          </w14:textOutline>
        </w:rPr>
      </w:pPr>
      <w:r w:rsidRPr="00AE3A60">
        <w:rPr>
          <w:lang w:val="en-IE"/>
        </w:rPr>
        <w:br w:type="page"/>
      </w:r>
    </w:p>
    <w:p w14:paraId="1530A1BC" w14:textId="1BFA21FC" w:rsidR="00415276" w:rsidRPr="00AE3A60" w:rsidRDefault="004A6148" w:rsidP="001466E4">
      <w:pPr>
        <w:pStyle w:val="Heading1"/>
        <w:rPr>
          <w:lang w:val="en-IE"/>
        </w:rPr>
      </w:pPr>
      <w:bookmarkStart w:id="18" w:name="_Toc200712796"/>
      <w:r w:rsidRPr="00AE3A60">
        <w:rPr>
          <w:lang w:val="en-IE"/>
        </w:rPr>
        <w:lastRenderedPageBreak/>
        <w:t>UK Grants</w:t>
      </w:r>
      <w:bookmarkEnd w:id="18"/>
    </w:p>
    <w:p w14:paraId="75C2F125" w14:textId="156CC076" w:rsidR="00384F64" w:rsidRPr="00AE3A60" w:rsidRDefault="00384F64" w:rsidP="004B2FBA">
      <w:pPr>
        <w:pStyle w:val="Heading2"/>
        <w:spacing w:before="240" w:line="288" w:lineRule="auto"/>
        <w:ind w:left="578" w:hanging="578"/>
        <w:rPr>
          <w:lang w:val="en-IE"/>
        </w:rPr>
      </w:pPr>
      <w:bookmarkStart w:id="19" w:name="_Toc200712797"/>
      <w:r w:rsidRPr="00AE3A60">
        <w:rPr>
          <w:lang w:val="en-IE"/>
        </w:rPr>
        <w:t>Pan-UK Grant Opportunities</w:t>
      </w:r>
      <w:bookmarkEnd w:id="19"/>
    </w:p>
    <w:p w14:paraId="60DD95BC" w14:textId="2B7A723A" w:rsidR="00A935F6" w:rsidRPr="00AE3A60" w:rsidRDefault="00A935F6" w:rsidP="00A677D4">
      <w:pPr>
        <w:pStyle w:val="Heading3"/>
        <w:spacing w:before="120" w:after="60" w:line="288" w:lineRule="auto"/>
        <w:rPr>
          <w:lang w:val="en-IE"/>
        </w:rPr>
      </w:pPr>
      <w:bookmarkStart w:id="20" w:name="_Royal_Countryside_Fund"/>
      <w:bookmarkEnd w:id="20"/>
      <w:r w:rsidRPr="00AE3A60">
        <w:rPr>
          <w:lang w:val="en-IE"/>
        </w:rPr>
        <w:t xml:space="preserve">Royal Countryside Fund (Previously </w:t>
      </w:r>
      <w:r w:rsidR="00425115" w:rsidRPr="00AE3A60">
        <w:rPr>
          <w:lang w:val="en-IE"/>
        </w:rPr>
        <w:t>The Prince’s Countryside Fund)</w:t>
      </w:r>
    </w:p>
    <w:tbl>
      <w:tblPr>
        <w:tblStyle w:val="TableGrid"/>
        <w:tblW w:w="0" w:type="auto"/>
        <w:tblLook w:val="04A0" w:firstRow="1" w:lastRow="0" w:firstColumn="1" w:lastColumn="0" w:noHBand="0" w:noVBand="1"/>
      </w:tblPr>
      <w:tblGrid>
        <w:gridCol w:w="1696"/>
        <w:gridCol w:w="7132"/>
      </w:tblGrid>
      <w:tr w:rsidR="000B7C19" w:rsidRPr="00DD0AAB" w14:paraId="27352E87" w14:textId="77777777" w:rsidTr="21FDF670">
        <w:tc>
          <w:tcPr>
            <w:tcW w:w="1696" w:type="dxa"/>
          </w:tcPr>
          <w:p w14:paraId="08C5873E"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1CE20DB9" w14:textId="4BC500BF" w:rsidR="000B7C19" w:rsidRPr="00AE3A60" w:rsidRDefault="000B7C1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Royal Countryside Fund</w:t>
            </w:r>
          </w:p>
        </w:tc>
      </w:tr>
      <w:tr w:rsidR="000B7C19" w:rsidRPr="00DD0AAB" w14:paraId="6811A7F1" w14:textId="77777777" w:rsidTr="21FDF670">
        <w:tc>
          <w:tcPr>
            <w:tcW w:w="1696" w:type="dxa"/>
          </w:tcPr>
          <w:p w14:paraId="3E46ACFC"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38672560" w14:textId="040FE136" w:rsidR="000B7C19" w:rsidRPr="00AE3A60" w:rsidRDefault="00DC66C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O</w:t>
            </w:r>
            <w:r w:rsidR="00A33FAA" w:rsidRPr="00AE3A60">
              <w:rPr>
                <w:rFonts w:ascii="Segoe UI" w:hAnsi="Segoe UI" w:cs="Segoe UI"/>
                <w:sz w:val="20"/>
                <w:szCs w:val="20"/>
                <w:lang w:val="en-IE"/>
              </w:rPr>
              <w:t>ffers free farm resilience programmes across the UK to help family farm</w:t>
            </w:r>
            <w:r w:rsidR="00106513" w:rsidRPr="00AE3A60">
              <w:rPr>
                <w:rFonts w:ascii="Segoe UI" w:hAnsi="Segoe UI" w:cs="Segoe UI"/>
                <w:sz w:val="20"/>
                <w:szCs w:val="20"/>
                <w:lang w:val="en-IE"/>
              </w:rPr>
              <w:t xml:space="preserve">s, </w:t>
            </w:r>
            <w:r w:rsidR="00A33FAA" w:rsidRPr="00AE3A60">
              <w:rPr>
                <w:rFonts w:ascii="Segoe UI" w:hAnsi="Segoe UI" w:cs="Segoe UI"/>
                <w:sz w:val="20"/>
                <w:szCs w:val="20"/>
                <w:lang w:val="en-IE"/>
              </w:rPr>
              <w:t xml:space="preserve"> </w:t>
            </w:r>
            <w:r w:rsidR="00106513" w:rsidRPr="00AE3A60">
              <w:rPr>
                <w:rFonts w:ascii="Segoe UI" w:hAnsi="Segoe UI" w:cs="Segoe UI"/>
                <w:sz w:val="20"/>
                <w:szCs w:val="20"/>
                <w:lang w:val="en-IE"/>
              </w:rPr>
              <w:t>plus</w:t>
            </w:r>
            <w:r w:rsidR="00CA253D" w:rsidRPr="00AE3A60">
              <w:rPr>
                <w:rFonts w:ascii="Segoe UI" w:hAnsi="Segoe UI" w:cs="Segoe UI"/>
                <w:sz w:val="20"/>
                <w:szCs w:val="20"/>
                <w:lang w:val="en-IE"/>
              </w:rPr>
              <w:t xml:space="preserve"> grants to</w:t>
            </w:r>
            <w:r w:rsidR="00E6505F" w:rsidRPr="00AE3A60">
              <w:rPr>
                <w:rFonts w:ascii="Segoe UI" w:hAnsi="Segoe UI" w:cs="Segoe UI"/>
                <w:sz w:val="20"/>
                <w:szCs w:val="20"/>
                <w:lang w:val="en-IE"/>
              </w:rPr>
              <w:t xml:space="preserve"> enhance the viability and sustainability of rural communities throughout the UK.</w:t>
            </w:r>
            <w:r w:rsidR="00CA253D" w:rsidRPr="00AE3A60">
              <w:rPr>
                <w:rFonts w:ascii="Segoe UI" w:hAnsi="Segoe UI" w:cs="Segoe UI"/>
                <w:sz w:val="20"/>
                <w:szCs w:val="20"/>
                <w:lang w:val="en-IE"/>
              </w:rPr>
              <w:t xml:space="preserve"> </w:t>
            </w:r>
            <w:r w:rsidR="001500C5" w:rsidRPr="00AE3A60">
              <w:rPr>
                <w:rFonts w:ascii="Segoe UI" w:hAnsi="Segoe UI" w:cs="Segoe UI"/>
                <w:sz w:val="20"/>
                <w:szCs w:val="20"/>
                <w:lang w:val="en-IE"/>
              </w:rPr>
              <w:t xml:space="preserve"> </w:t>
            </w:r>
          </w:p>
        </w:tc>
      </w:tr>
      <w:tr w:rsidR="000B7C19" w:rsidRPr="00DD0AAB" w14:paraId="721D788F" w14:textId="77777777" w:rsidTr="21FDF670">
        <w:tc>
          <w:tcPr>
            <w:tcW w:w="1696" w:type="dxa"/>
          </w:tcPr>
          <w:p w14:paraId="0864C11D" w14:textId="77777777" w:rsidR="000B7C19" w:rsidRPr="004A2F2C" w:rsidRDefault="000B7C19">
            <w:pPr>
              <w:pStyle w:val="Header"/>
              <w:spacing w:line="264" w:lineRule="auto"/>
              <w:ind w:right="85"/>
              <w:jc w:val="both"/>
              <w:rPr>
                <w:rFonts w:ascii="Segoe UI" w:hAnsi="Segoe UI" w:cs="Segoe UI"/>
                <w:b/>
                <w:sz w:val="20"/>
                <w:szCs w:val="20"/>
                <w:lang w:val="en-IE"/>
              </w:rPr>
            </w:pPr>
            <w:r w:rsidRPr="004A2F2C">
              <w:rPr>
                <w:rFonts w:ascii="Segoe UI" w:hAnsi="Segoe UI" w:cs="Segoe UI"/>
                <w:b/>
                <w:sz w:val="20"/>
                <w:szCs w:val="20"/>
                <w:lang w:val="en-IE"/>
              </w:rPr>
              <w:t>Grant Rate</w:t>
            </w:r>
          </w:p>
        </w:tc>
        <w:tc>
          <w:tcPr>
            <w:tcW w:w="7132" w:type="dxa"/>
          </w:tcPr>
          <w:p w14:paraId="1C5132FB" w14:textId="134D7781" w:rsidR="000B7C19" w:rsidRPr="004A2F2C" w:rsidRDefault="00E04826" w:rsidP="21FDF670">
            <w:pPr>
              <w:pStyle w:val="Header"/>
              <w:spacing w:line="264" w:lineRule="auto"/>
              <w:ind w:right="85"/>
              <w:jc w:val="both"/>
              <w:rPr>
                <w:rFonts w:ascii="Segoe UI" w:hAnsi="Segoe UI" w:cs="Segoe UI"/>
                <w:sz w:val="20"/>
                <w:szCs w:val="20"/>
              </w:rPr>
            </w:pPr>
            <w:r w:rsidRPr="004A2F2C">
              <w:rPr>
                <w:rFonts w:ascii="Segoe UI" w:hAnsi="Segoe UI" w:cs="Segoe UI"/>
                <w:sz w:val="20"/>
                <w:szCs w:val="20"/>
              </w:rPr>
              <w:t xml:space="preserve">Rural Community </w:t>
            </w:r>
            <w:r w:rsidR="00B81A2C" w:rsidRPr="004A2F2C">
              <w:rPr>
                <w:rFonts w:ascii="Segoe UI" w:hAnsi="Segoe UI" w:cs="Segoe UI"/>
                <w:sz w:val="20"/>
                <w:szCs w:val="20"/>
              </w:rPr>
              <w:t>Grants are for a maximum of £25,000 over two years</w:t>
            </w:r>
            <w:r w:rsidR="002E3E2C" w:rsidRPr="004A2F2C">
              <w:rPr>
                <w:rFonts w:ascii="Segoe UI" w:hAnsi="Segoe UI" w:cs="Segoe UI"/>
                <w:sz w:val="20"/>
                <w:szCs w:val="20"/>
              </w:rPr>
              <w:t xml:space="preserve">. </w:t>
            </w:r>
            <w:r w:rsidR="00B81A2C" w:rsidRPr="004A2F2C">
              <w:rPr>
                <w:rFonts w:ascii="Segoe UI" w:hAnsi="Segoe UI" w:cs="Segoe UI"/>
                <w:sz w:val="20"/>
                <w:szCs w:val="20"/>
              </w:rPr>
              <w:t xml:space="preserve"> </w:t>
            </w:r>
            <w:r w:rsidR="00F75CCF" w:rsidRPr="004A2F2C">
              <w:rPr>
                <w:rFonts w:ascii="Segoe UI" w:hAnsi="Segoe UI" w:cs="Segoe UI"/>
                <w:sz w:val="20"/>
                <w:szCs w:val="20"/>
              </w:rPr>
              <w:t xml:space="preserve">The </w:t>
            </w:r>
            <w:r w:rsidR="00BF4553" w:rsidRPr="004A2F2C">
              <w:rPr>
                <w:rFonts w:ascii="Segoe UI" w:hAnsi="Segoe UI" w:cs="Segoe UI"/>
                <w:sz w:val="20"/>
                <w:szCs w:val="20"/>
              </w:rPr>
              <w:t>F</w:t>
            </w:r>
            <w:r w:rsidR="00F75CCF" w:rsidRPr="004A2F2C">
              <w:rPr>
                <w:rFonts w:ascii="Segoe UI" w:hAnsi="Segoe UI" w:cs="Segoe UI"/>
                <w:sz w:val="20"/>
                <w:szCs w:val="20"/>
              </w:rPr>
              <w:t xml:space="preserve">arm </w:t>
            </w:r>
            <w:r w:rsidR="00BF4553" w:rsidRPr="004A2F2C">
              <w:rPr>
                <w:rFonts w:ascii="Segoe UI" w:hAnsi="Segoe UI" w:cs="Segoe UI"/>
                <w:sz w:val="20"/>
                <w:szCs w:val="20"/>
              </w:rPr>
              <w:t>R</w:t>
            </w:r>
            <w:r w:rsidR="00F75CCF" w:rsidRPr="004A2F2C">
              <w:rPr>
                <w:rFonts w:ascii="Segoe UI" w:hAnsi="Segoe UI" w:cs="Segoe UI"/>
                <w:sz w:val="20"/>
                <w:szCs w:val="20"/>
              </w:rPr>
              <w:t xml:space="preserve">esilience programmes </w:t>
            </w:r>
            <w:r w:rsidR="00097941" w:rsidRPr="004A2F2C">
              <w:rPr>
                <w:rFonts w:ascii="Segoe UI" w:hAnsi="Segoe UI" w:cs="Segoe UI"/>
                <w:sz w:val="20"/>
                <w:szCs w:val="20"/>
              </w:rPr>
              <w:t>are free to farmers</w:t>
            </w:r>
            <w:r w:rsidR="00EA1B90" w:rsidRPr="004A2F2C">
              <w:rPr>
                <w:rFonts w:ascii="Segoe UI" w:hAnsi="Segoe UI" w:cs="Segoe UI"/>
                <w:sz w:val="20"/>
                <w:szCs w:val="20"/>
              </w:rPr>
              <w:t>.</w:t>
            </w:r>
          </w:p>
        </w:tc>
      </w:tr>
      <w:tr w:rsidR="000B7C19" w:rsidRPr="00DD0AAB" w14:paraId="418CA30A" w14:textId="77777777" w:rsidTr="21FDF670">
        <w:tc>
          <w:tcPr>
            <w:tcW w:w="1696" w:type="dxa"/>
          </w:tcPr>
          <w:p w14:paraId="6FA6FAAF" w14:textId="77777777" w:rsidR="000B7C19" w:rsidRPr="004A2F2C" w:rsidRDefault="000B7C19">
            <w:pPr>
              <w:pStyle w:val="Header"/>
              <w:spacing w:line="264" w:lineRule="auto"/>
              <w:ind w:right="85"/>
              <w:jc w:val="both"/>
              <w:rPr>
                <w:rFonts w:ascii="Segoe UI" w:hAnsi="Segoe UI" w:cs="Segoe UI"/>
                <w:b/>
                <w:sz w:val="20"/>
                <w:szCs w:val="20"/>
                <w:lang w:val="en-IE"/>
              </w:rPr>
            </w:pPr>
            <w:r w:rsidRPr="004A2F2C">
              <w:rPr>
                <w:rFonts w:ascii="Segoe UI" w:hAnsi="Segoe UI" w:cs="Segoe UI"/>
                <w:b/>
                <w:sz w:val="20"/>
                <w:szCs w:val="20"/>
                <w:lang w:val="en-IE"/>
              </w:rPr>
              <w:t>Grant Detail</w:t>
            </w:r>
          </w:p>
        </w:tc>
        <w:tc>
          <w:tcPr>
            <w:tcW w:w="7132" w:type="dxa"/>
          </w:tcPr>
          <w:p w14:paraId="5AF3BB21" w14:textId="77777777" w:rsidR="0040654C" w:rsidRPr="004A2F2C" w:rsidRDefault="00801FAE" w:rsidP="0040654C">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4A2F2C">
              <w:rPr>
                <w:rFonts w:ascii="Segoe UI" w:hAnsi="Segoe UI" w:cs="Segoe UI"/>
                <w:sz w:val="20"/>
                <w:szCs w:val="20"/>
                <w:lang w:val="en-IE"/>
              </w:rPr>
              <w:t xml:space="preserve">Formerly the Prince’s Countryside Fund, the Royal Countryside Fund provides </w:t>
            </w:r>
            <w:r w:rsidR="00097941" w:rsidRPr="004A2F2C">
              <w:rPr>
                <w:rFonts w:ascii="Segoe UI" w:hAnsi="Segoe UI" w:cs="Segoe UI"/>
                <w:sz w:val="20"/>
                <w:szCs w:val="20"/>
                <w:lang w:val="en-IE"/>
              </w:rPr>
              <w:t>support to rural communities via a ‘two</w:t>
            </w:r>
            <w:r w:rsidR="003A58BF" w:rsidRPr="004A2F2C">
              <w:rPr>
                <w:rFonts w:ascii="Segoe UI" w:hAnsi="Segoe UI" w:cs="Segoe UI"/>
                <w:sz w:val="20"/>
                <w:szCs w:val="20"/>
                <w:lang w:val="en-IE"/>
              </w:rPr>
              <w:t xml:space="preserve">-pronged’ approach.  </w:t>
            </w:r>
          </w:p>
          <w:p w14:paraId="7EDE7214" w14:textId="751CE840" w:rsidR="002B7BA5" w:rsidRPr="004A2F2C" w:rsidRDefault="0040654C" w:rsidP="008E53FB">
            <w:pPr>
              <w:pStyle w:val="Header"/>
              <w:numPr>
                <w:ilvl w:val="0"/>
                <w:numId w:val="70"/>
              </w:numPr>
              <w:pBdr>
                <w:top w:val="nil"/>
                <w:left w:val="nil"/>
                <w:bottom w:val="nil"/>
                <w:right w:val="nil"/>
                <w:between w:val="nil"/>
                <w:bar w:val="nil"/>
              </w:pBdr>
              <w:spacing w:line="264" w:lineRule="auto"/>
              <w:ind w:left="315" w:right="85" w:hanging="284"/>
              <w:jc w:val="both"/>
              <w:rPr>
                <w:rFonts w:ascii="Segoe UI" w:hAnsi="Segoe UI" w:cs="Segoe UI"/>
                <w:sz w:val="20"/>
                <w:szCs w:val="20"/>
                <w:lang w:val="en-IE"/>
              </w:rPr>
            </w:pPr>
            <w:r w:rsidRPr="004A2F2C">
              <w:rPr>
                <w:rFonts w:ascii="Segoe UI" w:hAnsi="Segoe UI" w:cs="Segoe UI"/>
                <w:i/>
                <w:sz w:val="20"/>
                <w:szCs w:val="20"/>
                <w:lang w:val="en-IE"/>
              </w:rPr>
              <w:t xml:space="preserve">Farm </w:t>
            </w:r>
            <w:r w:rsidR="002B7BA5" w:rsidRPr="004A2F2C">
              <w:rPr>
                <w:rFonts w:ascii="Segoe UI" w:hAnsi="Segoe UI" w:cs="Segoe UI"/>
                <w:i/>
                <w:sz w:val="20"/>
                <w:szCs w:val="20"/>
                <w:lang w:val="en-IE"/>
              </w:rPr>
              <w:t>Resilience</w:t>
            </w:r>
            <w:r w:rsidR="002B7BA5" w:rsidRPr="004A2F2C">
              <w:rPr>
                <w:rFonts w:ascii="Segoe UI" w:hAnsi="Segoe UI" w:cs="Segoe UI"/>
                <w:sz w:val="20"/>
                <w:szCs w:val="20"/>
                <w:lang w:val="en-IE"/>
              </w:rPr>
              <w:t xml:space="preserve"> - </w:t>
            </w:r>
            <w:r w:rsidR="003A58BF" w:rsidRPr="004A2F2C">
              <w:rPr>
                <w:rFonts w:ascii="Segoe UI" w:hAnsi="Segoe UI" w:cs="Segoe UI"/>
                <w:sz w:val="20"/>
                <w:szCs w:val="20"/>
                <w:lang w:val="en-IE"/>
              </w:rPr>
              <w:t xml:space="preserve">Family farms are offered a programme </w:t>
            </w:r>
            <w:r w:rsidR="00BF4208" w:rsidRPr="004A2F2C">
              <w:rPr>
                <w:rFonts w:ascii="Segoe UI" w:hAnsi="Segoe UI" w:cs="Segoe UI"/>
                <w:sz w:val="20"/>
                <w:szCs w:val="20"/>
                <w:lang w:val="en-IE"/>
              </w:rPr>
              <w:t xml:space="preserve">of free support </w:t>
            </w:r>
            <w:r w:rsidR="00EE7125" w:rsidRPr="004A2F2C">
              <w:rPr>
                <w:rFonts w:ascii="Segoe UI" w:hAnsi="Segoe UI" w:cs="Segoe UI"/>
                <w:sz w:val="20"/>
                <w:szCs w:val="20"/>
                <w:lang w:val="en-IE"/>
              </w:rPr>
              <w:t xml:space="preserve">across the UK to help family farm businesses </w:t>
            </w:r>
            <w:r w:rsidR="00BF4553" w:rsidRPr="004A2F2C">
              <w:rPr>
                <w:rFonts w:ascii="Segoe UI" w:hAnsi="Segoe UI" w:cs="Segoe UI"/>
                <w:sz w:val="20"/>
                <w:szCs w:val="20"/>
                <w:lang w:val="en-IE"/>
              </w:rPr>
              <w:t xml:space="preserve">improve business performance.  </w:t>
            </w:r>
            <w:r w:rsidR="00C7444E" w:rsidRPr="004A2F2C">
              <w:rPr>
                <w:rFonts w:ascii="Segoe UI" w:hAnsi="Segoe UI" w:cs="Segoe UI"/>
                <w:sz w:val="20"/>
                <w:szCs w:val="20"/>
                <w:lang w:val="en-IE"/>
              </w:rPr>
              <w:t xml:space="preserve">New </w:t>
            </w:r>
            <w:r w:rsidR="00DE0787" w:rsidRPr="004A2F2C">
              <w:rPr>
                <w:rFonts w:ascii="Segoe UI" w:hAnsi="Segoe UI" w:cs="Segoe UI"/>
                <w:sz w:val="20"/>
                <w:szCs w:val="20"/>
                <w:lang w:val="en-IE"/>
              </w:rPr>
              <w:t>in 2025 are initiatives to support more sustainable farming pr</w:t>
            </w:r>
            <w:r w:rsidR="00FD608C" w:rsidRPr="004A2F2C">
              <w:rPr>
                <w:rFonts w:ascii="Segoe UI" w:hAnsi="Segoe UI" w:cs="Segoe UI"/>
                <w:sz w:val="20"/>
                <w:szCs w:val="20"/>
                <w:lang w:val="en-IE"/>
              </w:rPr>
              <w:t>actices;</w:t>
            </w:r>
          </w:p>
          <w:p w14:paraId="2D7850C1" w14:textId="425FCBBF" w:rsidR="00FD608C" w:rsidRPr="004A2F2C" w:rsidRDefault="005F4401" w:rsidP="008E53FB">
            <w:pPr>
              <w:pStyle w:val="Header"/>
              <w:numPr>
                <w:ilvl w:val="1"/>
                <w:numId w:val="66"/>
              </w:numPr>
              <w:pBdr>
                <w:top w:val="nil"/>
                <w:left w:val="nil"/>
                <w:bottom w:val="nil"/>
                <w:right w:val="nil"/>
                <w:between w:val="nil"/>
                <w:bar w:val="nil"/>
              </w:pBdr>
              <w:spacing w:line="264" w:lineRule="auto"/>
              <w:ind w:left="1165" w:right="85" w:hanging="425"/>
              <w:jc w:val="both"/>
              <w:rPr>
                <w:rFonts w:ascii="Segoe UI" w:hAnsi="Segoe UI" w:cs="Segoe UI"/>
                <w:sz w:val="20"/>
                <w:szCs w:val="20"/>
                <w:lang w:val="en-IE"/>
              </w:rPr>
            </w:pPr>
            <w:r w:rsidRPr="004A2F2C">
              <w:rPr>
                <w:rFonts w:ascii="Segoe UI" w:hAnsi="Segoe UI" w:cs="Segoe UI"/>
                <w:i/>
                <w:iCs/>
                <w:sz w:val="20"/>
                <w:szCs w:val="20"/>
                <w:lang w:val="en-IE"/>
              </w:rPr>
              <w:t>Routes to Regen</w:t>
            </w:r>
            <w:r w:rsidRPr="004A2F2C">
              <w:rPr>
                <w:rFonts w:ascii="Segoe UI" w:hAnsi="Segoe UI" w:cs="Segoe UI"/>
                <w:sz w:val="20"/>
                <w:szCs w:val="20"/>
                <w:lang w:val="en-IE"/>
              </w:rPr>
              <w:t xml:space="preserve"> - </w:t>
            </w:r>
            <w:r w:rsidR="00985F51" w:rsidRPr="004A2F2C">
              <w:rPr>
                <w:rFonts w:ascii="Segoe UI" w:hAnsi="Segoe UI" w:cs="Segoe UI"/>
                <w:sz w:val="20"/>
                <w:szCs w:val="20"/>
                <w:lang w:val="en-IE"/>
              </w:rPr>
              <w:t>t</w:t>
            </w:r>
            <w:r w:rsidR="00175622" w:rsidRPr="004A2F2C">
              <w:rPr>
                <w:rFonts w:ascii="Segoe UI" w:hAnsi="Segoe UI" w:cs="Segoe UI"/>
                <w:sz w:val="20"/>
                <w:szCs w:val="20"/>
              </w:rPr>
              <w:t xml:space="preserve">he pilot </w:t>
            </w:r>
            <w:r w:rsidR="001D3B56" w:rsidRPr="004A2F2C">
              <w:rPr>
                <w:rFonts w:ascii="Segoe UI" w:hAnsi="Segoe UI" w:cs="Segoe UI"/>
                <w:sz w:val="20"/>
                <w:szCs w:val="20"/>
              </w:rPr>
              <w:t>was</w:t>
            </w:r>
            <w:r w:rsidR="00175622" w:rsidRPr="004A2F2C">
              <w:rPr>
                <w:rFonts w:ascii="Segoe UI" w:hAnsi="Segoe UI" w:cs="Segoe UI"/>
                <w:sz w:val="20"/>
                <w:szCs w:val="20"/>
              </w:rPr>
              <w:t xml:space="preserve"> launch in April </w:t>
            </w:r>
            <w:r w:rsidR="001D3B56" w:rsidRPr="004A2F2C">
              <w:rPr>
                <w:rFonts w:ascii="Segoe UI" w:hAnsi="Segoe UI" w:cs="Segoe UI"/>
                <w:sz w:val="20"/>
                <w:szCs w:val="20"/>
              </w:rPr>
              <w:t xml:space="preserve">2025 </w:t>
            </w:r>
            <w:r w:rsidR="00175622" w:rsidRPr="004A2F2C">
              <w:rPr>
                <w:rFonts w:ascii="Segoe UI" w:hAnsi="Segoe UI" w:cs="Segoe UI"/>
                <w:sz w:val="20"/>
                <w:szCs w:val="20"/>
              </w:rPr>
              <w:t>in the East of England</w:t>
            </w:r>
            <w:r w:rsidR="00F96C08" w:rsidRPr="004A2F2C">
              <w:rPr>
                <w:rFonts w:ascii="Segoe UI" w:hAnsi="Segoe UI" w:cs="Segoe UI"/>
                <w:sz w:val="20"/>
                <w:szCs w:val="20"/>
              </w:rPr>
              <w:t>.  It brings</w:t>
            </w:r>
            <w:r w:rsidR="00175622" w:rsidRPr="004A2F2C">
              <w:rPr>
                <w:rFonts w:ascii="Segoe UI" w:hAnsi="Segoe UI" w:cs="Segoe UI"/>
                <w:sz w:val="20"/>
                <w:szCs w:val="20"/>
              </w:rPr>
              <w:t xml:space="preserve"> together leading food and finance businesses to support farmers in adopting more sustainable practices. </w:t>
            </w:r>
            <w:r w:rsidR="00A342CA" w:rsidRPr="004A2F2C">
              <w:rPr>
                <w:rFonts w:ascii="Segoe UI" w:hAnsi="Segoe UI" w:cs="Segoe UI"/>
                <w:sz w:val="20"/>
                <w:szCs w:val="20"/>
              </w:rPr>
              <w:t xml:space="preserve">It is a </w:t>
            </w:r>
            <w:r w:rsidR="00175622" w:rsidRPr="004A2F2C">
              <w:rPr>
                <w:rFonts w:ascii="Segoe UI" w:hAnsi="Segoe UI" w:cs="Segoe UI"/>
                <w:sz w:val="20"/>
                <w:szCs w:val="20"/>
              </w:rPr>
              <w:t>free programme</w:t>
            </w:r>
            <w:r w:rsidR="00A342CA" w:rsidRPr="004A2F2C">
              <w:rPr>
                <w:rFonts w:ascii="Segoe UI" w:hAnsi="Segoe UI" w:cs="Segoe UI"/>
                <w:sz w:val="20"/>
                <w:szCs w:val="20"/>
              </w:rPr>
              <w:t xml:space="preserve"> for all farmers </w:t>
            </w:r>
            <w:r w:rsidR="00175622" w:rsidRPr="004A2F2C">
              <w:rPr>
                <w:rFonts w:ascii="Segoe UI" w:hAnsi="Segoe UI" w:cs="Segoe UI"/>
                <w:sz w:val="20"/>
                <w:szCs w:val="20"/>
              </w:rPr>
              <w:t xml:space="preserve">which simplifies the </w:t>
            </w:r>
            <w:r w:rsidR="00F96C08" w:rsidRPr="004A2F2C">
              <w:rPr>
                <w:rFonts w:ascii="Segoe UI" w:hAnsi="Segoe UI" w:cs="Segoe UI"/>
                <w:sz w:val="20"/>
                <w:szCs w:val="20"/>
              </w:rPr>
              <w:t>often-complex</w:t>
            </w:r>
            <w:r w:rsidR="00175622" w:rsidRPr="004A2F2C">
              <w:rPr>
                <w:rFonts w:ascii="Segoe UI" w:hAnsi="Segoe UI" w:cs="Segoe UI"/>
                <w:sz w:val="20"/>
                <w:szCs w:val="20"/>
              </w:rPr>
              <w:t xml:space="preserve"> landscape of sustainability by providing a whole-farm approach tailored to their needs</w:t>
            </w:r>
            <w:r w:rsidR="005E3E69" w:rsidRPr="004A2F2C">
              <w:rPr>
                <w:rFonts w:ascii="Segoe UI" w:hAnsi="Segoe UI" w:cs="Segoe UI"/>
                <w:sz w:val="20"/>
                <w:szCs w:val="20"/>
              </w:rPr>
              <w:t xml:space="preserve">.  Includes a menu of </w:t>
            </w:r>
            <w:r w:rsidR="00146041" w:rsidRPr="004A2F2C">
              <w:rPr>
                <w:rFonts w:ascii="Segoe UI" w:hAnsi="Segoe UI" w:cs="Segoe UI"/>
                <w:sz w:val="20"/>
                <w:szCs w:val="20"/>
              </w:rPr>
              <w:t>resources and free on-farm advice.</w:t>
            </w:r>
          </w:p>
          <w:p w14:paraId="64E5E5A9" w14:textId="2F474A34" w:rsidR="007E5757" w:rsidRPr="004A2F2C" w:rsidRDefault="007E5757" w:rsidP="008E53FB">
            <w:pPr>
              <w:pStyle w:val="Header"/>
              <w:numPr>
                <w:ilvl w:val="1"/>
                <w:numId w:val="66"/>
              </w:numPr>
              <w:pBdr>
                <w:top w:val="nil"/>
                <w:left w:val="nil"/>
                <w:bottom w:val="nil"/>
                <w:right w:val="nil"/>
                <w:between w:val="nil"/>
                <w:bar w:val="nil"/>
              </w:pBdr>
              <w:spacing w:line="264" w:lineRule="auto"/>
              <w:ind w:left="1165" w:right="85" w:hanging="425"/>
              <w:jc w:val="both"/>
              <w:rPr>
                <w:rFonts w:ascii="Segoe UI" w:hAnsi="Segoe UI" w:cs="Segoe UI"/>
                <w:sz w:val="20"/>
                <w:szCs w:val="20"/>
                <w:lang w:val="en-IE"/>
              </w:rPr>
            </w:pPr>
            <w:r w:rsidRPr="004A2F2C">
              <w:rPr>
                <w:rFonts w:ascii="Segoe UI" w:hAnsi="Segoe UI" w:cs="Segoe UI"/>
                <w:i/>
                <w:iCs/>
                <w:sz w:val="20"/>
                <w:szCs w:val="20"/>
                <w:lang w:val="en-IE"/>
              </w:rPr>
              <w:t xml:space="preserve">Regenified </w:t>
            </w:r>
            <w:r w:rsidRPr="004A2F2C">
              <w:rPr>
                <w:rFonts w:ascii="Segoe UI" w:hAnsi="Segoe UI" w:cs="Segoe UI"/>
                <w:sz w:val="20"/>
                <w:szCs w:val="20"/>
                <w:lang w:val="en-IE"/>
              </w:rPr>
              <w:t xml:space="preserve">- </w:t>
            </w:r>
            <w:r w:rsidR="00985F51" w:rsidRPr="004A2F2C">
              <w:rPr>
                <w:rFonts w:ascii="Segoe UI" w:hAnsi="Segoe UI" w:cs="Segoe UI"/>
                <w:sz w:val="20"/>
                <w:szCs w:val="20"/>
              </w:rPr>
              <w:t xml:space="preserve">three free-to-access workshops for a pilot group of Herefordshire farmers, to help them adopt more regenerative farming practises.  The programme will be delivered with the support of the </w:t>
            </w:r>
            <w:r w:rsidR="00985F51" w:rsidRPr="004A2F2C">
              <w:rPr>
                <w:rFonts w:ascii="Segoe UI" w:hAnsi="Segoe UI" w:cs="Segoe UI"/>
                <w:sz w:val="20"/>
                <w:szCs w:val="20"/>
                <w:u w:color="0000FF"/>
              </w:rPr>
              <w:t xml:space="preserve">Herefordshire Rural Hub.  </w:t>
            </w:r>
            <w:r w:rsidR="00955F1A" w:rsidRPr="004A2F2C">
              <w:rPr>
                <w:rFonts w:ascii="Segoe UI" w:hAnsi="Segoe UI" w:cs="Segoe UI"/>
                <w:sz w:val="20"/>
                <w:szCs w:val="20"/>
                <w:lang w:val="en-IE"/>
              </w:rPr>
              <w:t>F</w:t>
            </w:r>
            <w:r w:rsidR="00955F1A" w:rsidRPr="004A2F2C">
              <w:rPr>
                <w:rFonts w:ascii="Segoe UI" w:hAnsi="Segoe UI" w:cs="Segoe UI"/>
                <w:sz w:val="20"/>
                <w:szCs w:val="20"/>
              </w:rPr>
              <w:t xml:space="preserve">unding is from </w:t>
            </w:r>
            <w:r w:rsidR="00955F1A" w:rsidRPr="004A2F2C">
              <w:rPr>
                <w:rFonts w:ascii="Segoe UI" w:hAnsi="Segoe UI" w:cs="Segoe UI"/>
                <w:sz w:val="20"/>
                <w:szCs w:val="20"/>
                <w:u w:color="0000FF"/>
              </w:rPr>
              <w:t>Regenified</w:t>
            </w:r>
            <w:r w:rsidR="00955F1A" w:rsidRPr="004A2F2C">
              <w:rPr>
                <w:rFonts w:ascii="Segoe UI" w:hAnsi="Segoe UI" w:cs="Segoe UI"/>
                <w:sz w:val="20"/>
                <w:szCs w:val="20"/>
              </w:rPr>
              <w:t>, a verification and product certification programme that champions regenerative agriculture</w:t>
            </w:r>
            <w:r w:rsidR="00985F51" w:rsidRPr="004A2F2C">
              <w:rPr>
                <w:rFonts w:ascii="Segoe UI" w:hAnsi="Segoe UI" w:cs="Segoe UI"/>
                <w:sz w:val="20"/>
                <w:szCs w:val="20"/>
              </w:rPr>
              <w:t>.</w:t>
            </w:r>
          </w:p>
          <w:p w14:paraId="278429B3" w14:textId="77777777" w:rsidR="00A07839" w:rsidRPr="004A2F2C" w:rsidRDefault="00594B45" w:rsidP="008E53FB">
            <w:pPr>
              <w:pStyle w:val="Header"/>
              <w:numPr>
                <w:ilvl w:val="0"/>
                <w:numId w:val="19"/>
              </w:numPr>
              <w:spacing w:line="264" w:lineRule="auto"/>
              <w:ind w:left="350" w:right="85" w:hanging="350"/>
              <w:jc w:val="both"/>
              <w:rPr>
                <w:rFonts w:ascii="Segoe UI" w:hAnsi="Segoe UI" w:cs="Segoe UI"/>
                <w:sz w:val="20"/>
                <w:szCs w:val="20"/>
              </w:rPr>
            </w:pPr>
            <w:r w:rsidRPr="004A2F2C">
              <w:rPr>
                <w:rFonts w:ascii="Segoe UI" w:hAnsi="Segoe UI" w:cs="Segoe UI"/>
                <w:i/>
                <w:sz w:val="20"/>
                <w:szCs w:val="20"/>
                <w:lang w:val="en-IE"/>
              </w:rPr>
              <w:t xml:space="preserve">Community Grants </w:t>
            </w:r>
            <w:r w:rsidRPr="004A2F2C">
              <w:rPr>
                <w:rFonts w:ascii="Segoe UI" w:hAnsi="Segoe UI" w:cs="Segoe UI"/>
                <w:sz w:val="20"/>
                <w:szCs w:val="20"/>
                <w:lang w:val="en-IE"/>
              </w:rPr>
              <w:t xml:space="preserve">- </w:t>
            </w:r>
            <w:r w:rsidR="00801FAE" w:rsidRPr="004A2F2C">
              <w:rPr>
                <w:rFonts w:ascii="Segoe UI" w:hAnsi="Segoe UI" w:cs="Segoe UI"/>
                <w:sz w:val="20"/>
                <w:szCs w:val="20"/>
                <w:lang w:val="en-IE"/>
              </w:rPr>
              <w:t>for projects taking places in villages and towns in rurally isolated areas, where access to services is limited. The aim is to address the challenges faced by those who live and work in rural areas.</w:t>
            </w:r>
            <w:r w:rsidR="00105DBA" w:rsidRPr="004A2F2C">
              <w:rPr>
                <w:rFonts w:ascii="Segoe UI" w:hAnsi="Segoe UI" w:cs="Segoe UI"/>
                <w:sz w:val="20"/>
                <w:szCs w:val="20"/>
                <w:lang w:val="en-IE"/>
              </w:rPr>
              <w:t xml:space="preserve">  </w:t>
            </w:r>
            <w:r w:rsidR="00801FAE" w:rsidRPr="004A2F2C">
              <w:rPr>
                <w:rFonts w:ascii="Segoe UI" w:hAnsi="Segoe UI" w:cs="Segoe UI"/>
                <w:sz w:val="20"/>
                <w:szCs w:val="20"/>
                <w:lang w:val="en-IE"/>
              </w:rPr>
              <w:t>The main grant programme</w:t>
            </w:r>
            <w:r w:rsidR="00C34FC8" w:rsidRPr="004A2F2C">
              <w:rPr>
                <w:rFonts w:ascii="Segoe UI" w:hAnsi="Segoe UI" w:cs="Segoe UI"/>
                <w:sz w:val="20"/>
                <w:szCs w:val="20"/>
                <w:lang w:val="en-IE"/>
              </w:rPr>
              <w:t xml:space="preserve"> </w:t>
            </w:r>
            <w:r w:rsidR="00801FAE" w:rsidRPr="004A2F2C">
              <w:rPr>
                <w:rFonts w:ascii="Segoe UI" w:hAnsi="Segoe UI" w:cs="Segoe UI"/>
                <w:sz w:val="20"/>
                <w:szCs w:val="20"/>
                <w:lang w:val="en-IE"/>
              </w:rPr>
              <w:t>‘Supporting Rural</w:t>
            </w:r>
            <w:r w:rsidR="00CA1759" w:rsidRPr="004A2F2C">
              <w:rPr>
                <w:rFonts w:ascii="Segoe UI" w:hAnsi="Segoe UI" w:cs="Segoe UI"/>
                <w:sz w:val="20"/>
                <w:szCs w:val="20"/>
                <w:lang w:val="en-IE"/>
              </w:rPr>
              <w:t xml:space="preserve"> Communities</w:t>
            </w:r>
            <w:r w:rsidR="00C34FC8" w:rsidRPr="004A2F2C">
              <w:rPr>
                <w:rFonts w:ascii="Segoe UI" w:hAnsi="Segoe UI" w:cs="Segoe UI"/>
                <w:sz w:val="20"/>
                <w:szCs w:val="20"/>
                <w:lang w:val="en-IE"/>
              </w:rPr>
              <w:t>’</w:t>
            </w:r>
            <w:r w:rsidR="002E3E2C" w:rsidRPr="004A2F2C">
              <w:rPr>
                <w:rFonts w:ascii="Segoe UI" w:hAnsi="Segoe UI" w:cs="Segoe UI"/>
                <w:sz w:val="20"/>
                <w:szCs w:val="20"/>
                <w:lang w:val="en-IE"/>
              </w:rPr>
              <w:t xml:space="preserve"> </w:t>
            </w:r>
            <w:r w:rsidR="00801FAE" w:rsidRPr="004A2F2C">
              <w:rPr>
                <w:rFonts w:ascii="Segoe UI" w:hAnsi="Segoe UI" w:cs="Segoe UI"/>
                <w:sz w:val="20"/>
                <w:szCs w:val="20"/>
                <w:lang w:val="en-IE"/>
              </w:rPr>
              <w:t>support</w:t>
            </w:r>
            <w:r w:rsidR="002E3E2C" w:rsidRPr="004A2F2C">
              <w:rPr>
                <w:rFonts w:ascii="Segoe UI" w:hAnsi="Segoe UI" w:cs="Segoe UI"/>
                <w:sz w:val="20"/>
                <w:szCs w:val="20"/>
                <w:lang w:val="en-IE"/>
              </w:rPr>
              <w:t>s</w:t>
            </w:r>
            <w:r w:rsidR="00801FAE" w:rsidRPr="004A2F2C">
              <w:rPr>
                <w:rFonts w:ascii="Segoe UI" w:hAnsi="Segoe UI" w:cs="Segoe UI"/>
                <w:sz w:val="20"/>
                <w:szCs w:val="20"/>
                <w:lang w:val="en-IE"/>
              </w:rPr>
              <w:t xml:space="preserve"> community-led solutions that enhance the viability and sustainability of rural communities.</w:t>
            </w:r>
            <w:r w:rsidR="002E3E2C" w:rsidRPr="004A2F2C">
              <w:rPr>
                <w:rFonts w:ascii="Segoe UI" w:hAnsi="Segoe UI" w:cs="Segoe UI"/>
                <w:sz w:val="20"/>
                <w:szCs w:val="20"/>
                <w:lang w:val="en-IE"/>
              </w:rPr>
              <w:t xml:space="preserve">  </w:t>
            </w:r>
            <w:r w:rsidR="00801FAE" w:rsidRPr="004A2F2C">
              <w:rPr>
                <w:rFonts w:ascii="Segoe UI" w:hAnsi="Segoe UI" w:cs="Segoe UI"/>
                <w:sz w:val="20"/>
                <w:szCs w:val="20"/>
                <w:lang w:val="en-IE"/>
              </w:rPr>
              <w:t>Not-for-profit organisations can apply for up to £25,000 over two years for projects that support people to find solutions to issues in their local community.</w:t>
            </w:r>
            <w:r w:rsidR="00167F95" w:rsidRPr="004A2F2C">
              <w:rPr>
                <w:rFonts w:ascii="Segoe UI" w:hAnsi="Segoe UI" w:cs="Segoe UI"/>
                <w:sz w:val="20"/>
                <w:szCs w:val="20"/>
                <w:lang w:val="en-IE"/>
              </w:rPr>
              <w:t xml:space="preserve">  </w:t>
            </w:r>
            <w:r w:rsidR="00801FAE" w:rsidRPr="004A2F2C">
              <w:rPr>
                <w:rFonts w:ascii="Segoe UI" w:hAnsi="Segoe UI" w:cs="Segoe UI"/>
                <w:sz w:val="20"/>
                <w:szCs w:val="20"/>
                <w:lang w:val="en-IE"/>
              </w:rPr>
              <w:t>Applications are invited from properly constituted, not-for-profit and community-led organisations in rural areas with a turnover under £500,000 per year. Local authorities, including Town and Parish Councils, are not eligible to apply.</w:t>
            </w:r>
            <w:r w:rsidR="00906E8E" w:rsidRPr="004A2F2C">
              <w:rPr>
                <w:rFonts w:ascii="Segoe UI" w:hAnsi="Segoe UI" w:cs="Segoe UI"/>
                <w:sz w:val="20"/>
                <w:szCs w:val="20"/>
                <w:lang w:val="en-IE"/>
              </w:rPr>
              <w:t xml:space="preserve">  </w:t>
            </w:r>
          </w:p>
          <w:p w14:paraId="3E77AFB4" w14:textId="137AC9A4" w:rsidR="00E4550E" w:rsidRPr="004A2F2C" w:rsidRDefault="00E4550E" w:rsidP="00DD0A1F">
            <w:pPr>
              <w:pStyle w:val="Header"/>
              <w:spacing w:line="264" w:lineRule="auto"/>
              <w:ind w:left="350" w:right="85"/>
              <w:jc w:val="both"/>
              <w:rPr>
                <w:rFonts w:ascii="Segoe UI" w:hAnsi="Segoe UI" w:cs="Segoe UI"/>
                <w:sz w:val="20"/>
                <w:szCs w:val="20"/>
              </w:rPr>
            </w:pPr>
            <w:r w:rsidRPr="004A2F2C">
              <w:rPr>
                <w:rFonts w:ascii="Segoe UI" w:hAnsi="Segoe UI" w:cs="Segoe UI"/>
                <w:sz w:val="20"/>
                <w:szCs w:val="20"/>
                <w:lang w:val="en-IE"/>
              </w:rPr>
              <w:t xml:space="preserve">A new </w:t>
            </w:r>
            <w:r w:rsidRPr="004A2F2C">
              <w:rPr>
                <w:rFonts w:ascii="Segoe UI" w:hAnsi="Segoe UI" w:cs="Segoe UI"/>
                <w:sz w:val="20"/>
                <w:szCs w:val="20"/>
              </w:rPr>
              <w:t xml:space="preserve">UK-wide, supporting Rural Communities grant programme </w:t>
            </w:r>
            <w:r w:rsidR="00DD0A1F" w:rsidRPr="004A2F2C">
              <w:rPr>
                <w:rFonts w:ascii="Segoe UI" w:hAnsi="Segoe UI" w:cs="Segoe UI"/>
                <w:sz w:val="20"/>
                <w:szCs w:val="20"/>
              </w:rPr>
              <w:t>was</w:t>
            </w:r>
            <w:r w:rsidRPr="004A2F2C">
              <w:rPr>
                <w:rFonts w:ascii="Segoe UI" w:hAnsi="Segoe UI" w:cs="Segoe UI"/>
                <w:sz w:val="20"/>
                <w:szCs w:val="20"/>
              </w:rPr>
              <w:t xml:space="preserve"> launched </w:t>
            </w:r>
            <w:r w:rsidR="00C22CDD" w:rsidRPr="004A2F2C">
              <w:rPr>
                <w:rFonts w:ascii="Segoe UI" w:hAnsi="Segoe UI" w:cs="Segoe UI"/>
                <w:sz w:val="20"/>
                <w:szCs w:val="20"/>
              </w:rPr>
              <w:t>from</w:t>
            </w:r>
            <w:r w:rsidRPr="004A2F2C">
              <w:rPr>
                <w:rFonts w:ascii="Segoe UI" w:hAnsi="Segoe UI" w:cs="Segoe UI"/>
                <w:sz w:val="20"/>
                <w:szCs w:val="20"/>
              </w:rPr>
              <w:t xml:space="preserve"> Friday 10th January 2025. This new differentiated funding will support transformative, community-led initiatives across the UK</w:t>
            </w:r>
            <w:r w:rsidR="00C22CDD" w:rsidRPr="004A2F2C">
              <w:rPr>
                <w:rFonts w:ascii="Segoe UI" w:hAnsi="Segoe UI" w:cs="Segoe UI"/>
                <w:sz w:val="20"/>
                <w:szCs w:val="20"/>
              </w:rPr>
              <w:t xml:space="preserve">.  The </w:t>
            </w:r>
            <w:r w:rsidRPr="004A2F2C">
              <w:rPr>
                <w:rFonts w:ascii="Segoe UI" w:hAnsi="Segoe UI" w:cs="Segoe UI"/>
                <w:sz w:val="20"/>
                <w:szCs w:val="20"/>
              </w:rPr>
              <w:t>aim is to support innovative solutions that will “power up, not prop up” communities, inspiring change and encouraging economic vibrancy.</w:t>
            </w:r>
            <w:r w:rsidR="00C22CDD" w:rsidRPr="004A2F2C">
              <w:rPr>
                <w:rFonts w:ascii="Segoe UI" w:hAnsi="Segoe UI" w:cs="Segoe UI"/>
                <w:sz w:val="20"/>
                <w:szCs w:val="20"/>
              </w:rPr>
              <w:t xml:space="preserve">  </w:t>
            </w:r>
            <w:r w:rsidRPr="004A2F2C">
              <w:rPr>
                <w:rFonts w:ascii="Segoe UI" w:hAnsi="Segoe UI" w:cs="Segoe UI"/>
                <w:sz w:val="20"/>
                <w:szCs w:val="20"/>
              </w:rPr>
              <w:t>Organisations can apply for grants of up to</w:t>
            </w:r>
            <w:r w:rsidRPr="004A2F2C">
              <w:rPr>
                <w:rFonts w:ascii="Segoe UI" w:hAnsi="Segoe UI" w:cs="Segoe UI"/>
                <w:b/>
                <w:bCs/>
                <w:sz w:val="20"/>
                <w:szCs w:val="20"/>
              </w:rPr>
              <w:t xml:space="preserve"> </w:t>
            </w:r>
            <w:r w:rsidRPr="004A2F2C">
              <w:rPr>
                <w:rFonts w:ascii="Segoe UI" w:hAnsi="Segoe UI" w:cs="Segoe UI"/>
                <w:sz w:val="20"/>
                <w:szCs w:val="20"/>
              </w:rPr>
              <w:t>£25,000 over a period of 24 months to deliver activities along the themes of:</w:t>
            </w:r>
          </w:p>
          <w:p w14:paraId="109C6B08" w14:textId="77777777" w:rsidR="00E4550E" w:rsidRPr="004A2F2C" w:rsidRDefault="00E4550E" w:rsidP="008E53FB">
            <w:pPr>
              <w:pStyle w:val="Header"/>
              <w:numPr>
                <w:ilvl w:val="1"/>
                <w:numId w:val="66"/>
              </w:numPr>
              <w:pBdr>
                <w:top w:val="nil"/>
                <w:left w:val="nil"/>
                <w:bottom w:val="nil"/>
                <w:right w:val="nil"/>
                <w:between w:val="nil"/>
                <w:bar w:val="nil"/>
              </w:pBdr>
              <w:spacing w:line="264" w:lineRule="auto"/>
              <w:ind w:right="85"/>
              <w:jc w:val="both"/>
              <w:rPr>
                <w:rFonts w:ascii="Segoe UI" w:hAnsi="Segoe UI" w:cs="Segoe UI"/>
                <w:sz w:val="20"/>
                <w:szCs w:val="20"/>
              </w:rPr>
            </w:pPr>
            <w:r w:rsidRPr="004A2F2C">
              <w:rPr>
                <w:rFonts w:ascii="Segoe UI" w:hAnsi="Segoe UI" w:cs="Segoe UI"/>
                <w:sz w:val="20"/>
                <w:szCs w:val="20"/>
              </w:rPr>
              <w:lastRenderedPageBreak/>
              <w:t>Keeping young people in the countryside</w:t>
            </w:r>
          </w:p>
          <w:p w14:paraId="5BC2BA4B" w14:textId="77777777" w:rsidR="00E4550E" w:rsidRPr="004A2F2C" w:rsidRDefault="00E4550E" w:rsidP="008E53FB">
            <w:pPr>
              <w:pStyle w:val="Header"/>
              <w:numPr>
                <w:ilvl w:val="1"/>
                <w:numId w:val="66"/>
              </w:numPr>
              <w:pBdr>
                <w:top w:val="nil"/>
                <w:left w:val="nil"/>
                <w:bottom w:val="nil"/>
                <w:right w:val="nil"/>
                <w:between w:val="nil"/>
                <w:bar w:val="nil"/>
              </w:pBdr>
              <w:spacing w:line="264" w:lineRule="auto"/>
              <w:ind w:right="85"/>
              <w:jc w:val="both"/>
              <w:rPr>
                <w:rFonts w:ascii="Segoe UI" w:hAnsi="Segoe UI" w:cs="Segoe UI"/>
                <w:sz w:val="20"/>
                <w:szCs w:val="20"/>
              </w:rPr>
            </w:pPr>
            <w:r w:rsidRPr="004A2F2C">
              <w:rPr>
                <w:rFonts w:ascii="Segoe UI" w:hAnsi="Segoe UI" w:cs="Segoe UI"/>
                <w:sz w:val="20"/>
                <w:szCs w:val="20"/>
              </w:rPr>
              <w:t>Powering up rural communities</w:t>
            </w:r>
          </w:p>
          <w:p w14:paraId="5871A56A" w14:textId="77777777" w:rsidR="00E4550E" w:rsidRPr="004A2F2C" w:rsidRDefault="00E4550E" w:rsidP="008E53FB">
            <w:pPr>
              <w:pStyle w:val="Header"/>
              <w:numPr>
                <w:ilvl w:val="1"/>
                <w:numId w:val="66"/>
              </w:numPr>
              <w:pBdr>
                <w:top w:val="nil"/>
                <w:left w:val="nil"/>
                <w:bottom w:val="nil"/>
                <w:right w:val="nil"/>
                <w:between w:val="nil"/>
                <w:bar w:val="nil"/>
              </w:pBdr>
              <w:spacing w:line="264" w:lineRule="auto"/>
              <w:ind w:right="85"/>
              <w:jc w:val="both"/>
              <w:rPr>
                <w:rFonts w:ascii="Segoe UI" w:hAnsi="Segoe UI" w:cs="Segoe UI"/>
                <w:sz w:val="20"/>
                <w:szCs w:val="20"/>
              </w:rPr>
            </w:pPr>
            <w:r w:rsidRPr="004A2F2C">
              <w:rPr>
                <w:rFonts w:ascii="Segoe UI" w:hAnsi="Segoe UI" w:cs="Segoe UI"/>
                <w:sz w:val="20"/>
                <w:szCs w:val="20"/>
              </w:rPr>
              <w:t>Increasing environmental sustainability</w:t>
            </w:r>
          </w:p>
          <w:p w14:paraId="1AE3A901" w14:textId="77777777" w:rsidR="00E4550E" w:rsidRPr="004A2F2C" w:rsidRDefault="00E4550E" w:rsidP="008E53FB">
            <w:pPr>
              <w:pStyle w:val="Header"/>
              <w:numPr>
                <w:ilvl w:val="1"/>
                <w:numId w:val="66"/>
              </w:numPr>
              <w:pBdr>
                <w:top w:val="nil"/>
                <w:left w:val="nil"/>
                <w:bottom w:val="nil"/>
                <w:right w:val="nil"/>
                <w:between w:val="nil"/>
                <w:bar w:val="nil"/>
              </w:pBdr>
              <w:spacing w:line="264" w:lineRule="auto"/>
              <w:ind w:right="85"/>
              <w:jc w:val="both"/>
              <w:rPr>
                <w:rFonts w:ascii="Segoe UI" w:hAnsi="Segoe UI" w:cs="Segoe UI"/>
                <w:sz w:val="20"/>
                <w:szCs w:val="20"/>
              </w:rPr>
            </w:pPr>
            <w:r w:rsidRPr="004A2F2C">
              <w:rPr>
                <w:rFonts w:ascii="Segoe UI" w:hAnsi="Segoe UI" w:cs="Segoe UI"/>
                <w:sz w:val="20"/>
                <w:szCs w:val="20"/>
              </w:rPr>
              <w:t>Building emergency resilience in rural areas.</w:t>
            </w:r>
          </w:p>
          <w:p w14:paraId="4628823E" w14:textId="1AEAB747" w:rsidR="00801FAE" w:rsidRPr="004A2F2C" w:rsidRDefault="009852FF" w:rsidP="009852FF">
            <w:pPr>
              <w:pStyle w:val="Header"/>
              <w:pBdr>
                <w:top w:val="nil"/>
                <w:left w:val="nil"/>
                <w:bottom w:val="nil"/>
                <w:right w:val="nil"/>
                <w:between w:val="nil"/>
                <w:bar w:val="nil"/>
              </w:pBdr>
              <w:spacing w:line="264" w:lineRule="auto"/>
              <w:ind w:left="350" w:right="85"/>
              <w:jc w:val="both"/>
              <w:rPr>
                <w:rFonts w:ascii="Segoe UI" w:hAnsi="Segoe UI" w:cs="Segoe UI"/>
                <w:sz w:val="20"/>
                <w:szCs w:val="20"/>
                <w:lang w:val="en-IE"/>
              </w:rPr>
            </w:pPr>
            <w:r w:rsidRPr="004A2F2C">
              <w:rPr>
                <w:rFonts w:ascii="Segoe UI" w:hAnsi="Segoe UI" w:cs="Segoe UI"/>
                <w:sz w:val="20"/>
                <w:szCs w:val="20"/>
                <w:lang w:val="en-IE"/>
              </w:rPr>
              <w:t>For more information on t</w:t>
            </w:r>
            <w:r w:rsidR="00746EF0" w:rsidRPr="004A2F2C">
              <w:rPr>
                <w:rFonts w:ascii="Segoe UI" w:hAnsi="Segoe UI" w:cs="Segoe UI"/>
                <w:sz w:val="20"/>
                <w:szCs w:val="20"/>
                <w:lang w:val="en-IE"/>
              </w:rPr>
              <w:t xml:space="preserve">his new project go to </w:t>
            </w:r>
            <w:hyperlink r:id="rId26" w:history="1">
              <w:r w:rsidR="00746EF0" w:rsidRPr="004A2F2C">
                <w:rPr>
                  <w:rStyle w:val="Hyperlink"/>
                  <w:rFonts w:ascii="Segoe UI" w:hAnsi="Segoe UI" w:cs="Segoe UI"/>
                  <w:sz w:val="20"/>
                  <w:szCs w:val="20"/>
                  <w:lang w:val="en-IE"/>
                </w:rPr>
                <w:t>https://www.royalcountrysidefund.org.uk/how-we-help/rural-communities/supporting-rural-communities-uk/</w:t>
              </w:r>
            </w:hyperlink>
            <w:r w:rsidR="00746EF0" w:rsidRPr="004A2F2C">
              <w:rPr>
                <w:rFonts w:ascii="Segoe UI" w:hAnsi="Segoe UI" w:cs="Segoe UI"/>
                <w:sz w:val="20"/>
                <w:szCs w:val="20"/>
                <w:lang w:val="en-IE"/>
              </w:rPr>
              <w:t xml:space="preserve"> </w:t>
            </w:r>
          </w:p>
          <w:p w14:paraId="73EC0BC6" w14:textId="78518A70" w:rsidR="00E6505F" w:rsidRPr="004A2F2C" w:rsidRDefault="00292ED5" w:rsidP="00BF4553">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4A2F2C">
              <w:rPr>
                <w:rFonts w:ascii="Segoe UI" w:hAnsi="Segoe UI" w:cs="Segoe UI"/>
                <w:sz w:val="20"/>
                <w:szCs w:val="20"/>
                <w:lang w:val="en-IE"/>
              </w:rPr>
              <w:t xml:space="preserve">For more information go to </w:t>
            </w:r>
            <w:hyperlink r:id="rId27" w:history="1">
              <w:r w:rsidR="00AD3697" w:rsidRPr="004A2F2C">
                <w:rPr>
                  <w:rStyle w:val="Hyperlink"/>
                  <w:rFonts w:ascii="Segoe UI" w:hAnsi="Segoe UI" w:cs="Segoe UI"/>
                  <w:color w:val="0070C0"/>
                  <w:sz w:val="20"/>
                  <w:szCs w:val="20"/>
                  <w:lang w:val="en-IE"/>
                </w:rPr>
                <w:t>https://www.royalcountrysidefund.org.uk/</w:t>
              </w:r>
            </w:hyperlink>
            <w:r w:rsidR="00AD3697" w:rsidRPr="004A2F2C">
              <w:rPr>
                <w:rFonts w:ascii="Segoe UI" w:hAnsi="Segoe UI" w:cs="Segoe UI"/>
                <w:sz w:val="20"/>
                <w:szCs w:val="20"/>
                <w:lang w:val="en-IE"/>
              </w:rPr>
              <w:t xml:space="preserve"> </w:t>
            </w:r>
          </w:p>
        </w:tc>
      </w:tr>
      <w:tr w:rsidR="000B7C19" w:rsidRPr="00DD0AAB" w14:paraId="32B9B742" w14:textId="77777777" w:rsidTr="21FDF670">
        <w:tc>
          <w:tcPr>
            <w:tcW w:w="1696" w:type="dxa"/>
          </w:tcPr>
          <w:p w14:paraId="4B579711"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7A4B383F" w14:textId="6C911688" w:rsidR="000B7C19" w:rsidRPr="00AE3A60" w:rsidRDefault="00887E9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Rural Community Grants run for 2 years</w:t>
            </w:r>
            <w:r w:rsidR="00292ED5" w:rsidRPr="00AE3A60">
              <w:rPr>
                <w:rFonts w:ascii="Segoe UI" w:hAnsi="Segoe UI" w:cs="Segoe UI"/>
                <w:sz w:val="20"/>
                <w:szCs w:val="20"/>
                <w:lang w:val="en-IE"/>
              </w:rPr>
              <w:t xml:space="preserve"> and </w:t>
            </w:r>
            <w:r w:rsidR="00AD3697" w:rsidRPr="00AE3A60">
              <w:rPr>
                <w:rFonts w:ascii="Segoe UI" w:hAnsi="Segoe UI" w:cs="Segoe UI"/>
                <w:sz w:val="20"/>
                <w:szCs w:val="20"/>
                <w:lang w:val="en-IE"/>
              </w:rPr>
              <w:t>are</w:t>
            </w:r>
            <w:r w:rsidR="00292ED5" w:rsidRPr="00AE3A60">
              <w:rPr>
                <w:rFonts w:ascii="Segoe UI" w:hAnsi="Segoe UI" w:cs="Segoe UI"/>
                <w:sz w:val="20"/>
                <w:szCs w:val="20"/>
                <w:lang w:val="en-IE"/>
              </w:rPr>
              <w:t xml:space="preserve"> open in Rounds</w:t>
            </w:r>
            <w:r w:rsidR="000B7C19" w:rsidRPr="00AE3A60">
              <w:rPr>
                <w:rFonts w:ascii="Segoe UI" w:hAnsi="Segoe UI" w:cs="Segoe UI"/>
                <w:sz w:val="20"/>
                <w:szCs w:val="20"/>
                <w:lang w:val="en-IE"/>
              </w:rPr>
              <w:t xml:space="preserve"> </w:t>
            </w:r>
          </w:p>
        </w:tc>
      </w:tr>
      <w:tr w:rsidR="000B7C19" w:rsidRPr="00DD0AAB" w14:paraId="2830FAAF" w14:textId="77777777" w:rsidTr="21FDF670">
        <w:tc>
          <w:tcPr>
            <w:tcW w:w="1696" w:type="dxa"/>
          </w:tcPr>
          <w:p w14:paraId="19B827E2" w14:textId="77777777" w:rsidR="000B7C19" w:rsidRPr="00AE3A60" w:rsidRDefault="000B7C1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750C4E99" w14:textId="23283670" w:rsidR="00985F51" w:rsidRPr="0025497D" w:rsidRDefault="00985F51">
            <w:pPr>
              <w:pStyle w:val="Header"/>
              <w:spacing w:line="264" w:lineRule="auto"/>
              <w:ind w:right="85"/>
              <w:jc w:val="both"/>
              <w:rPr>
                <w:rFonts w:ascii="Segoe UI" w:hAnsi="Segoe UI" w:cs="Segoe UI"/>
                <w:bCs/>
                <w:sz w:val="20"/>
                <w:szCs w:val="20"/>
                <w:lang w:val="en-IE"/>
              </w:rPr>
            </w:pPr>
            <w:r w:rsidRPr="0051550D">
              <w:rPr>
                <w:rFonts w:ascii="Segoe UI" w:hAnsi="Segoe UI" w:cs="Segoe UI"/>
                <w:b/>
                <w:sz w:val="20"/>
                <w:szCs w:val="20"/>
                <w:lang w:val="en-IE"/>
              </w:rPr>
              <w:t xml:space="preserve">April 2025: </w:t>
            </w:r>
            <w:r w:rsidR="0025497D" w:rsidRPr="0051550D">
              <w:rPr>
                <w:rFonts w:ascii="Segoe UI" w:hAnsi="Segoe UI" w:cs="Segoe UI"/>
                <w:bCs/>
                <w:sz w:val="20"/>
                <w:szCs w:val="20"/>
                <w:lang w:val="en-IE"/>
              </w:rPr>
              <w:t>Opening of two new initiatives to support regenerative ag</w:t>
            </w:r>
            <w:r w:rsidR="000F2B02" w:rsidRPr="0051550D">
              <w:rPr>
                <w:rFonts w:ascii="Segoe UI" w:hAnsi="Segoe UI" w:cs="Segoe UI"/>
                <w:bCs/>
                <w:sz w:val="20"/>
                <w:szCs w:val="20"/>
                <w:lang w:val="en-IE"/>
              </w:rPr>
              <w:t>riculture.</w:t>
            </w:r>
          </w:p>
          <w:p w14:paraId="64386690" w14:textId="5CF66EFA" w:rsidR="00EE6691" w:rsidRDefault="00EE6691">
            <w:pPr>
              <w:pStyle w:val="Header"/>
              <w:spacing w:line="264" w:lineRule="auto"/>
              <w:ind w:right="85"/>
              <w:jc w:val="both"/>
              <w:rPr>
                <w:rFonts w:ascii="Segoe UI" w:hAnsi="Segoe UI" w:cs="Segoe UI"/>
                <w:b/>
                <w:sz w:val="20"/>
                <w:szCs w:val="20"/>
                <w:lang w:val="en-IE"/>
              </w:rPr>
            </w:pPr>
            <w:r w:rsidRPr="00C33B8A">
              <w:rPr>
                <w:rFonts w:ascii="Segoe UI" w:hAnsi="Segoe UI" w:cs="Segoe UI"/>
                <w:b/>
                <w:sz w:val="20"/>
                <w:szCs w:val="20"/>
                <w:lang w:val="en-IE"/>
              </w:rPr>
              <w:t xml:space="preserve">February 2025: </w:t>
            </w:r>
            <w:r w:rsidR="00FC5548" w:rsidRPr="00C33B8A">
              <w:rPr>
                <w:rFonts w:ascii="Segoe UI" w:hAnsi="Segoe UI" w:cs="Segoe UI"/>
                <w:bCs/>
                <w:sz w:val="20"/>
                <w:szCs w:val="20"/>
                <w:lang w:val="en-IE"/>
              </w:rPr>
              <w:t>EOI close on 21</w:t>
            </w:r>
            <w:r w:rsidR="00FC5548" w:rsidRPr="00C33B8A">
              <w:rPr>
                <w:rFonts w:ascii="Segoe UI" w:hAnsi="Segoe UI" w:cs="Segoe UI"/>
                <w:bCs/>
                <w:sz w:val="20"/>
                <w:szCs w:val="20"/>
                <w:vertAlign w:val="superscript"/>
                <w:lang w:val="en-IE"/>
              </w:rPr>
              <w:t>st</w:t>
            </w:r>
            <w:r w:rsidR="00FC5548" w:rsidRPr="00C33B8A">
              <w:rPr>
                <w:rFonts w:ascii="Segoe UI" w:hAnsi="Segoe UI" w:cs="Segoe UI"/>
                <w:bCs/>
                <w:sz w:val="20"/>
                <w:szCs w:val="20"/>
                <w:lang w:val="en-IE"/>
              </w:rPr>
              <w:t xml:space="preserve"> February 2025 for new Rural Communities grant programme.</w:t>
            </w:r>
          </w:p>
          <w:p w14:paraId="4AC0BEBD" w14:textId="7AECA9BB" w:rsidR="00746EF0" w:rsidRPr="00746EF0" w:rsidRDefault="00746EF0">
            <w:pPr>
              <w:pStyle w:val="Header"/>
              <w:spacing w:line="264" w:lineRule="auto"/>
              <w:ind w:right="85"/>
              <w:jc w:val="both"/>
              <w:rPr>
                <w:rFonts w:ascii="Segoe UI" w:hAnsi="Segoe UI" w:cs="Segoe UI"/>
                <w:bCs/>
                <w:sz w:val="20"/>
                <w:szCs w:val="20"/>
                <w:lang w:val="en-IE"/>
              </w:rPr>
            </w:pPr>
            <w:r w:rsidRPr="00EE6691">
              <w:rPr>
                <w:rFonts w:ascii="Segoe UI" w:hAnsi="Segoe UI" w:cs="Segoe UI"/>
                <w:b/>
                <w:sz w:val="20"/>
                <w:szCs w:val="20"/>
                <w:lang w:val="en-IE"/>
              </w:rPr>
              <w:t xml:space="preserve">January 2025: </w:t>
            </w:r>
            <w:r w:rsidR="003E484C" w:rsidRPr="00EE6691">
              <w:rPr>
                <w:rFonts w:ascii="Segoe UI" w:hAnsi="Segoe UI" w:cs="Segoe UI"/>
                <w:bCs/>
                <w:sz w:val="20"/>
                <w:szCs w:val="20"/>
                <w:lang w:val="en-IE"/>
              </w:rPr>
              <w:t>EOI open on 10</w:t>
            </w:r>
            <w:r w:rsidR="003E484C" w:rsidRPr="00EE6691">
              <w:rPr>
                <w:rFonts w:ascii="Segoe UI" w:hAnsi="Segoe UI" w:cs="Segoe UI"/>
                <w:bCs/>
                <w:sz w:val="20"/>
                <w:szCs w:val="20"/>
                <w:vertAlign w:val="superscript"/>
                <w:lang w:val="en-IE"/>
              </w:rPr>
              <w:t>th</w:t>
            </w:r>
            <w:r w:rsidR="003E484C" w:rsidRPr="00EE6691">
              <w:rPr>
                <w:rFonts w:ascii="Segoe UI" w:hAnsi="Segoe UI" w:cs="Segoe UI"/>
                <w:bCs/>
                <w:sz w:val="20"/>
                <w:szCs w:val="20"/>
                <w:lang w:val="en-IE"/>
              </w:rPr>
              <w:t xml:space="preserve"> January</w:t>
            </w:r>
            <w:r w:rsidR="00246CC6" w:rsidRPr="00EE6691">
              <w:rPr>
                <w:rFonts w:ascii="Segoe UI" w:hAnsi="Segoe UI" w:cs="Segoe UI"/>
                <w:bCs/>
                <w:sz w:val="20"/>
                <w:szCs w:val="20"/>
                <w:lang w:val="en-IE"/>
              </w:rPr>
              <w:t xml:space="preserve"> and close on 21</w:t>
            </w:r>
            <w:r w:rsidR="00246CC6" w:rsidRPr="00EE6691">
              <w:rPr>
                <w:rFonts w:ascii="Segoe UI" w:hAnsi="Segoe UI" w:cs="Segoe UI"/>
                <w:bCs/>
                <w:sz w:val="20"/>
                <w:szCs w:val="20"/>
                <w:vertAlign w:val="superscript"/>
                <w:lang w:val="en-IE"/>
              </w:rPr>
              <w:t>st</w:t>
            </w:r>
            <w:r w:rsidR="00246CC6" w:rsidRPr="00EE6691">
              <w:rPr>
                <w:rFonts w:ascii="Segoe UI" w:hAnsi="Segoe UI" w:cs="Segoe UI"/>
                <w:bCs/>
                <w:sz w:val="20"/>
                <w:szCs w:val="20"/>
                <w:lang w:val="en-IE"/>
              </w:rPr>
              <w:t xml:space="preserve"> February</w:t>
            </w:r>
            <w:r w:rsidR="004B3F30" w:rsidRPr="00EE6691">
              <w:rPr>
                <w:rFonts w:ascii="Segoe UI" w:hAnsi="Segoe UI" w:cs="Segoe UI"/>
                <w:bCs/>
                <w:sz w:val="20"/>
                <w:szCs w:val="20"/>
                <w:lang w:val="en-IE"/>
              </w:rPr>
              <w:t xml:space="preserve"> 2025</w:t>
            </w:r>
            <w:r w:rsidR="003E484C" w:rsidRPr="00EE6691">
              <w:rPr>
                <w:rFonts w:ascii="Segoe UI" w:hAnsi="Segoe UI" w:cs="Segoe UI"/>
                <w:bCs/>
                <w:sz w:val="20"/>
                <w:szCs w:val="20"/>
                <w:lang w:val="en-IE"/>
              </w:rPr>
              <w:t xml:space="preserve"> for new </w:t>
            </w:r>
            <w:r w:rsidR="00246CC6" w:rsidRPr="00EE6691">
              <w:rPr>
                <w:rFonts w:ascii="Segoe UI" w:hAnsi="Segoe UI" w:cs="Segoe UI"/>
                <w:bCs/>
                <w:sz w:val="20"/>
                <w:szCs w:val="20"/>
                <w:lang w:val="en-IE"/>
              </w:rPr>
              <w:t>Rural Communities grant programme.</w:t>
            </w:r>
          </w:p>
          <w:p w14:paraId="602A4111" w14:textId="3C23F6D3" w:rsidR="00821442" w:rsidRDefault="00DB4341">
            <w:pPr>
              <w:pStyle w:val="Header"/>
              <w:spacing w:line="264" w:lineRule="auto"/>
              <w:ind w:right="85"/>
              <w:jc w:val="both"/>
              <w:rPr>
                <w:rFonts w:ascii="Segoe UI" w:hAnsi="Segoe UI" w:cs="Segoe UI"/>
                <w:b/>
                <w:sz w:val="20"/>
                <w:szCs w:val="20"/>
                <w:lang w:val="en-IE"/>
              </w:rPr>
            </w:pPr>
            <w:r w:rsidRPr="00560339">
              <w:rPr>
                <w:rFonts w:ascii="Segoe UI" w:hAnsi="Segoe UI" w:cs="Segoe UI"/>
                <w:b/>
                <w:sz w:val="20"/>
                <w:szCs w:val="20"/>
                <w:lang w:val="en-IE"/>
              </w:rPr>
              <w:t xml:space="preserve">October 2024: </w:t>
            </w:r>
            <w:r w:rsidR="00471BEF" w:rsidRPr="00560339">
              <w:rPr>
                <w:rFonts w:ascii="Segoe UI" w:hAnsi="Segoe UI" w:cs="Segoe UI"/>
                <w:bCs/>
                <w:sz w:val="20"/>
                <w:szCs w:val="20"/>
                <w:lang w:val="en-IE"/>
              </w:rPr>
              <w:t>A</w:t>
            </w:r>
            <w:r w:rsidR="00471BEF" w:rsidRPr="00560339">
              <w:rPr>
                <w:rFonts w:ascii="Segoe UI" w:hAnsi="Segoe UI" w:cs="Segoe UI"/>
                <w:bCs/>
                <w:sz w:val="20"/>
                <w:szCs w:val="20"/>
              </w:rPr>
              <w:t xml:space="preserve"> new, differentiated UK-wide grant scheme will be launched on 10th January 2025</w:t>
            </w:r>
            <w:r w:rsidR="004204EE" w:rsidRPr="00560339">
              <w:rPr>
                <w:rFonts w:ascii="Segoe UI" w:hAnsi="Segoe UI" w:cs="Segoe UI"/>
                <w:bCs/>
                <w:sz w:val="20"/>
                <w:szCs w:val="20"/>
              </w:rPr>
              <w:t xml:space="preserve"> focusing on</w:t>
            </w:r>
            <w:r w:rsidR="00C33E68" w:rsidRPr="00560339">
              <w:rPr>
                <w:rFonts w:ascii="Segoe UI" w:hAnsi="Segoe UI" w:cs="Segoe UI"/>
                <w:bCs/>
                <w:sz w:val="20"/>
                <w:szCs w:val="20"/>
              </w:rPr>
              <w:t>: Keeping young people in the countryside; Powering up rural communities; Increasing environmental sustainability</w:t>
            </w:r>
            <w:r w:rsidR="00FA7493" w:rsidRPr="00560339">
              <w:rPr>
                <w:rFonts w:ascii="Segoe UI" w:hAnsi="Segoe UI" w:cs="Segoe UI"/>
                <w:bCs/>
                <w:sz w:val="20"/>
                <w:szCs w:val="20"/>
              </w:rPr>
              <w:t>; Building emergency resilience in rural areas.</w:t>
            </w:r>
          </w:p>
          <w:p w14:paraId="48DED8D3" w14:textId="6BCADA6C" w:rsidR="000B7C19" w:rsidRPr="00AE3A60" w:rsidRDefault="002A0428">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w:hAnsi="Segoe UI" w:cs="Segoe UI"/>
                <w:sz w:val="20"/>
                <w:szCs w:val="20"/>
                <w:lang w:val="en-IE"/>
              </w:rPr>
              <w:t xml:space="preserve">: </w:t>
            </w:r>
            <w:r w:rsidR="00F62F78" w:rsidRPr="00AE3A60">
              <w:rPr>
                <w:rFonts w:ascii="Segoe UI" w:hAnsi="Segoe UI" w:cs="Segoe UI"/>
                <w:sz w:val="20"/>
                <w:szCs w:val="20"/>
                <w:lang w:val="en-IE"/>
              </w:rPr>
              <w:t xml:space="preserve">The </w:t>
            </w:r>
            <w:r w:rsidR="00A02C5B" w:rsidRPr="00AE3A60">
              <w:rPr>
                <w:rFonts w:ascii="Segoe UI" w:hAnsi="Segoe UI" w:cs="Segoe UI"/>
                <w:sz w:val="20"/>
                <w:szCs w:val="20"/>
                <w:lang w:val="en-IE"/>
              </w:rPr>
              <w:t>grant funding opens for applications on 8</w:t>
            </w:r>
            <w:r w:rsidR="00A02C5B" w:rsidRPr="00AE3A60">
              <w:rPr>
                <w:rFonts w:ascii="Segoe UI" w:hAnsi="Segoe UI" w:cs="Segoe UI"/>
                <w:sz w:val="20"/>
                <w:szCs w:val="20"/>
                <w:vertAlign w:val="superscript"/>
                <w:lang w:val="en-IE"/>
              </w:rPr>
              <w:t>th</w:t>
            </w:r>
            <w:r w:rsidR="00A02C5B" w:rsidRPr="00AE3A60">
              <w:rPr>
                <w:rFonts w:ascii="Segoe UI" w:hAnsi="Segoe UI" w:cs="Segoe UI"/>
                <w:sz w:val="20"/>
                <w:szCs w:val="20"/>
                <w:lang w:val="en-IE"/>
              </w:rPr>
              <w:t xml:space="preserve"> September 2023</w:t>
            </w:r>
            <w:r w:rsidR="00D319D6" w:rsidRPr="00AE3A60">
              <w:rPr>
                <w:rFonts w:ascii="Segoe UI" w:hAnsi="Segoe UI" w:cs="Segoe UI"/>
                <w:sz w:val="20"/>
                <w:szCs w:val="20"/>
                <w:lang w:val="en-IE"/>
              </w:rPr>
              <w:t xml:space="preserve">.  The Farm </w:t>
            </w:r>
            <w:r w:rsidR="00C96E96" w:rsidRPr="00AE3A60">
              <w:rPr>
                <w:rFonts w:ascii="Segoe UI" w:hAnsi="Segoe UI" w:cs="Segoe UI"/>
                <w:sz w:val="20"/>
                <w:szCs w:val="20"/>
                <w:lang w:val="en-IE"/>
              </w:rPr>
              <w:t>R</w:t>
            </w:r>
            <w:r w:rsidR="00D319D6" w:rsidRPr="00AE3A60">
              <w:rPr>
                <w:rFonts w:ascii="Segoe UI" w:hAnsi="Segoe UI" w:cs="Segoe UI"/>
                <w:sz w:val="20"/>
                <w:szCs w:val="20"/>
                <w:lang w:val="en-IE"/>
              </w:rPr>
              <w:t xml:space="preserve">esilience Programme is open to sign </w:t>
            </w:r>
            <w:r w:rsidR="00BD0D55" w:rsidRPr="00AE3A60">
              <w:rPr>
                <w:rFonts w:ascii="Segoe UI" w:hAnsi="Segoe UI" w:cs="Segoe UI"/>
                <w:sz w:val="20"/>
                <w:szCs w:val="20"/>
                <w:lang w:val="en-IE"/>
              </w:rPr>
              <w:t>up to at any time.</w:t>
            </w:r>
          </w:p>
        </w:tc>
      </w:tr>
      <w:tr w:rsidR="000B7C19" w:rsidRPr="00DD0AAB" w14:paraId="3B68F9B6" w14:textId="77777777" w:rsidTr="21FDF670">
        <w:tc>
          <w:tcPr>
            <w:tcW w:w="1696" w:type="dxa"/>
          </w:tcPr>
          <w:p w14:paraId="7A0DD1DB"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549A4C1E" w14:textId="0ECCD231" w:rsidR="000B7C19" w:rsidRPr="00AE3A60" w:rsidRDefault="00BD0D55">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w:t>
            </w:r>
            <w:r w:rsidR="008822D2" w:rsidRPr="00AE3A60">
              <w:rPr>
                <w:rFonts w:ascii="Segoe UI" w:hAnsi="Segoe UI" w:cs="Segoe UI"/>
                <w:i/>
                <w:sz w:val="20"/>
                <w:szCs w:val="20"/>
                <w:lang w:val="en-IE"/>
              </w:rPr>
              <w:t xml:space="preserve">would be of interest to those who are able to deliver business advice </w:t>
            </w:r>
            <w:r w:rsidR="00033F92" w:rsidRPr="00AE3A60">
              <w:rPr>
                <w:rFonts w:ascii="Segoe UI" w:hAnsi="Segoe UI" w:cs="Segoe UI"/>
                <w:i/>
                <w:sz w:val="20"/>
                <w:szCs w:val="20"/>
                <w:lang w:val="en-IE"/>
              </w:rPr>
              <w:t>or skills to groups of farmers</w:t>
            </w:r>
            <w:r w:rsidR="006568D9" w:rsidRPr="00AE3A60">
              <w:rPr>
                <w:rFonts w:ascii="Segoe UI" w:hAnsi="Segoe UI" w:cs="Segoe UI"/>
                <w:i/>
                <w:sz w:val="20"/>
                <w:szCs w:val="20"/>
                <w:lang w:val="en-IE"/>
              </w:rPr>
              <w:t>.  This could include farm policy, environmental, climate change</w:t>
            </w:r>
            <w:r w:rsidR="00974EB9" w:rsidRPr="00AE3A60">
              <w:rPr>
                <w:rFonts w:ascii="Segoe UI" w:hAnsi="Segoe UI" w:cs="Segoe UI"/>
                <w:i/>
                <w:sz w:val="20"/>
                <w:szCs w:val="20"/>
                <w:lang w:val="en-IE"/>
              </w:rPr>
              <w:t xml:space="preserve">, accountancy, benchmarking, </w:t>
            </w:r>
            <w:r w:rsidR="00C96E96" w:rsidRPr="00AE3A60">
              <w:rPr>
                <w:rFonts w:ascii="Segoe UI" w:hAnsi="Segoe UI" w:cs="Segoe UI"/>
                <w:i/>
                <w:sz w:val="20"/>
                <w:szCs w:val="20"/>
                <w:lang w:val="en-IE"/>
              </w:rPr>
              <w:t>l</w:t>
            </w:r>
            <w:r w:rsidR="00974EB9" w:rsidRPr="00AE3A60">
              <w:rPr>
                <w:rFonts w:ascii="Segoe UI" w:hAnsi="Segoe UI" w:cs="Segoe UI"/>
                <w:i/>
                <w:sz w:val="20"/>
                <w:szCs w:val="20"/>
                <w:lang w:val="en-IE"/>
              </w:rPr>
              <w:t>ivestock husbandry, grassland management</w:t>
            </w:r>
            <w:r w:rsidR="00C96E96" w:rsidRPr="00AE3A60">
              <w:rPr>
                <w:rFonts w:ascii="Segoe UI" w:hAnsi="Segoe UI" w:cs="Segoe UI"/>
                <w:i/>
                <w:sz w:val="20"/>
                <w:szCs w:val="20"/>
                <w:lang w:val="en-IE"/>
              </w:rPr>
              <w:t xml:space="preserve"> etc.  This is</w:t>
            </w:r>
            <w:r w:rsidR="00936608" w:rsidRPr="00AE3A60">
              <w:rPr>
                <w:rFonts w:ascii="Segoe UI" w:hAnsi="Segoe UI" w:cs="Segoe UI"/>
                <w:i/>
                <w:sz w:val="20"/>
                <w:szCs w:val="20"/>
                <w:lang w:val="en-IE"/>
              </w:rPr>
              <w:t xml:space="preserve"> through 1:1 support, workshops or online learning.</w:t>
            </w:r>
            <w:r w:rsidR="000F2B02">
              <w:rPr>
                <w:rFonts w:ascii="Segoe UI" w:hAnsi="Segoe UI" w:cs="Segoe UI"/>
                <w:i/>
                <w:sz w:val="20"/>
                <w:szCs w:val="20"/>
                <w:lang w:val="en-IE"/>
              </w:rPr>
              <w:t xml:space="preserve">  </w:t>
            </w:r>
            <w:r w:rsidR="000F2B02" w:rsidRPr="00E91402">
              <w:rPr>
                <w:rFonts w:ascii="Segoe UI" w:hAnsi="Segoe UI" w:cs="Segoe UI"/>
                <w:i/>
                <w:sz w:val="20"/>
                <w:szCs w:val="20"/>
                <w:lang w:val="en-IE"/>
              </w:rPr>
              <w:t>New initiatives in 2025</w:t>
            </w:r>
            <w:r w:rsidR="00CD5FC8" w:rsidRPr="00E91402">
              <w:rPr>
                <w:rFonts w:ascii="Segoe UI" w:hAnsi="Segoe UI" w:cs="Segoe UI"/>
                <w:i/>
                <w:sz w:val="20"/>
                <w:szCs w:val="20"/>
                <w:lang w:val="en-IE"/>
              </w:rPr>
              <w:t xml:space="preserve"> will </w:t>
            </w:r>
            <w:r w:rsidR="00CE5CDA" w:rsidRPr="00E91402">
              <w:rPr>
                <w:rFonts w:ascii="Segoe UI" w:hAnsi="Segoe UI" w:cs="Segoe UI"/>
                <w:i/>
                <w:sz w:val="20"/>
                <w:szCs w:val="20"/>
                <w:lang w:val="en-IE"/>
              </w:rPr>
              <w:t xml:space="preserve">be relevant to those </w:t>
            </w:r>
            <w:r w:rsidR="000F2EF1" w:rsidRPr="00E91402">
              <w:rPr>
                <w:rFonts w:ascii="Segoe UI" w:hAnsi="Segoe UI" w:cs="Segoe UI"/>
                <w:i/>
                <w:sz w:val="20"/>
                <w:szCs w:val="20"/>
                <w:lang w:val="en-IE"/>
              </w:rPr>
              <w:t xml:space="preserve">businesses </w:t>
            </w:r>
            <w:r w:rsidR="00CE5CDA" w:rsidRPr="00E91402">
              <w:rPr>
                <w:rFonts w:ascii="Segoe UI" w:hAnsi="Segoe UI" w:cs="Segoe UI"/>
                <w:i/>
                <w:sz w:val="20"/>
                <w:szCs w:val="20"/>
                <w:lang w:val="en-IE"/>
              </w:rPr>
              <w:t xml:space="preserve">who </w:t>
            </w:r>
            <w:r w:rsidR="000F2EF1" w:rsidRPr="00E91402">
              <w:rPr>
                <w:rFonts w:ascii="Segoe UI" w:hAnsi="Segoe UI" w:cs="Segoe UI"/>
                <w:i/>
                <w:sz w:val="20"/>
                <w:szCs w:val="20"/>
                <w:lang w:val="en-IE"/>
              </w:rPr>
              <w:t>have an interest in regenerative farming</w:t>
            </w:r>
            <w:r w:rsidR="0074421B" w:rsidRPr="00E91402">
              <w:rPr>
                <w:rFonts w:ascii="Segoe UI" w:hAnsi="Segoe UI" w:cs="Segoe UI"/>
                <w:i/>
                <w:sz w:val="20"/>
                <w:szCs w:val="20"/>
                <w:lang w:val="en-IE"/>
              </w:rPr>
              <w:t xml:space="preserve"> and can offer support </w:t>
            </w:r>
            <w:r w:rsidR="00B44D20" w:rsidRPr="00E91402">
              <w:rPr>
                <w:rFonts w:ascii="Segoe UI" w:hAnsi="Segoe UI" w:cs="Segoe UI"/>
                <w:i/>
                <w:sz w:val="20"/>
                <w:szCs w:val="20"/>
                <w:lang w:val="en-IE"/>
              </w:rPr>
              <w:t>for more sustainable farming practices.</w:t>
            </w:r>
            <w:r w:rsidR="00CE5CDA">
              <w:rPr>
                <w:rFonts w:ascii="Segoe UI" w:hAnsi="Segoe UI" w:cs="Segoe UI"/>
                <w:i/>
                <w:sz w:val="20"/>
                <w:szCs w:val="20"/>
                <w:lang w:val="en-IE"/>
              </w:rPr>
              <w:t xml:space="preserve"> </w:t>
            </w:r>
          </w:p>
          <w:p w14:paraId="7F38A6EE" w14:textId="05ED6613" w:rsidR="00E664AB" w:rsidRPr="00AE3A60" w:rsidRDefault="00D2347D">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In terms of community grants, this is wide ranging</w:t>
            </w:r>
            <w:r w:rsidR="00E36763" w:rsidRPr="00AE3A60">
              <w:rPr>
                <w:rFonts w:ascii="Segoe UI" w:hAnsi="Segoe UI" w:cs="Segoe UI"/>
                <w:i/>
                <w:sz w:val="20"/>
                <w:szCs w:val="20"/>
                <w:lang w:val="en-IE"/>
              </w:rPr>
              <w:t>.  It is community-led so will include such things as community shops, a</w:t>
            </w:r>
            <w:r w:rsidR="002864E6" w:rsidRPr="00AE3A60">
              <w:rPr>
                <w:rFonts w:ascii="Segoe UI" w:hAnsi="Segoe UI" w:cs="Segoe UI"/>
                <w:i/>
                <w:sz w:val="20"/>
                <w:szCs w:val="20"/>
                <w:lang w:val="en-IE"/>
              </w:rPr>
              <w:t>ccessible vehicles, transport schemes</w:t>
            </w:r>
            <w:r w:rsidR="00AF7FE5" w:rsidRPr="00AE3A60">
              <w:rPr>
                <w:rFonts w:ascii="Segoe UI" w:hAnsi="Segoe UI" w:cs="Segoe UI"/>
                <w:i/>
                <w:sz w:val="20"/>
                <w:szCs w:val="20"/>
                <w:lang w:val="en-IE"/>
              </w:rPr>
              <w:t xml:space="preserve"> etc.  There is probably little direct </w:t>
            </w:r>
            <w:r w:rsidR="00D509D1" w:rsidRPr="00AE3A60">
              <w:rPr>
                <w:rFonts w:ascii="Segoe UI" w:hAnsi="Segoe UI" w:cs="Segoe UI"/>
                <w:i/>
                <w:sz w:val="20"/>
                <w:szCs w:val="20"/>
                <w:lang w:val="en-IE"/>
              </w:rPr>
              <w:t>relevance to NZ farming supply businesses</w:t>
            </w:r>
            <w:r w:rsidR="002864E6" w:rsidRPr="00AE3A60">
              <w:rPr>
                <w:rFonts w:ascii="Segoe UI" w:hAnsi="Segoe UI" w:cs="Segoe UI"/>
                <w:i/>
                <w:sz w:val="20"/>
                <w:szCs w:val="20"/>
                <w:lang w:val="en-IE"/>
              </w:rPr>
              <w:t>.</w:t>
            </w:r>
          </w:p>
        </w:tc>
      </w:tr>
    </w:tbl>
    <w:p w14:paraId="06977C70" w14:textId="77777777" w:rsidR="007B6A78" w:rsidRPr="00AE3A60" w:rsidRDefault="007B6A78" w:rsidP="008E53FB">
      <w:pPr>
        <w:pStyle w:val="ListParagraph"/>
        <w:keepNext/>
        <w:keepLines/>
        <w:numPr>
          <w:ilvl w:val="2"/>
          <w:numId w:val="34"/>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1FE2D8A1" w14:textId="602500AB" w:rsidR="009532AD" w:rsidRPr="00AE3A60" w:rsidRDefault="0056034C" w:rsidP="008E53FB">
      <w:pPr>
        <w:pStyle w:val="Heading3"/>
        <w:numPr>
          <w:ilvl w:val="2"/>
          <w:numId w:val="34"/>
        </w:numPr>
        <w:spacing w:before="120" w:after="60" w:line="288" w:lineRule="auto"/>
        <w:rPr>
          <w:lang w:val="en-IE"/>
        </w:rPr>
      </w:pPr>
      <w:bookmarkStart w:id="21" w:name="_UK_Shared_Prosperity"/>
      <w:bookmarkEnd w:id="21"/>
      <w:r w:rsidRPr="00AE3A60">
        <w:rPr>
          <w:lang w:val="en-IE"/>
        </w:rPr>
        <w:t>UK Shared Prosperity Fund</w:t>
      </w:r>
    </w:p>
    <w:tbl>
      <w:tblPr>
        <w:tblStyle w:val="TableGrid"/>
        <w:tblW w:w="0" w:type="auto"/>
        <w:tblLook w:val="04A0" w:firstRow="1" w:lastRow="0" w:firstColumn="1" w:lastColumn="0" w:noHBand="0" w:noVBand="1"/>
      </w:tblPr>
      <w:tblGrid>
        <w:gridCol w:w="1696"/>
        <w:gridCol w:w="7132"/>
      </w:tblGrid>
      <w:tr w:rsidR="00E672A9" w:rsidRPr="00DD0AAB" w14:paraId="4011F18D" w14:textId="77777777" w:rsidTr="22F97103">
        <w:tc>
          <w:tcPr>
            <w:tcW w:w="1696" w:type="dxa"/>
          </w:tcPr>
          <w:p w14:paraId="0974AE45"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5C4E39F2" w14:textId="74D1DF46" w:rsidR="00E672A9" w:rsidRPr="00AE3A60" w:rsidRDefault="00E672A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UK Shared Prosperity Fund</w:t>
            </w:r>
          </w:p>
        </w:tc>
      </w:tr>
      <w:tr w:rsidR="00E672A9" w:rsidRPr="00DD0AAB" w14:paraId="0FC4E4B6" w14:textId="77777777" w:rsidTr="22F97103">
        <w:tc>
          <w:tcPr>
            <w:tcW w:w="1696" w:type="dxa"/>
          </w:tcPr>
          <w:p w14:paraId="0B6C72A3"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A768478" w14:textId="57167042" w:rsidR="00E672A9" w:rsidRPr="00AE3A60" w:rsidRDefault="00E96A5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w:t>
            </w:r>
            <w:r w:rsidR="001F7CC4" w:rsidRPr="00AE3A60">
              <w:rPr>
                <w:rFonts w:ascii="Segoe UI" w:hAnsi="Segoe UI" w:cs="Segoe UI"/>
                <w:sz w:val="20"/>
                <w:szCs w:val="20"/>
                <w:lang w:val="en-IE"/>
              </w:rPr>
              <w:t>ead local authorities in England</w:t>
            </w:r>
            <w:r w:rsidR="00476BAA" w:rsidRPr="00AE3A60">
              <w:rPr>
                <w:rFonts w:ascii="Segoe UI" w:hAnsi="Segoe UI" w:cs="Segoe UI"/>
                <w:sz w:val="20"/>
                <w:szCs w:val="20"/>
                <w:lang w:val="en-IE"/>
              </w:rPr>
              <w:t>, Wales and Sc</w:t>
            </w:r>
            <w:r w:rsidR="00EC0AE6" w:rsidRPr="00AE3A60">
              <w:rPr>
                <w:rFonts w:ascii="Segoe UI" w:hAnsi="Segoe UI" w:cs="Segoe UI"/>
                <w:sz w:val="20"/>
                <w:szCs w:val="20"/>
                <w:lang w:val="en-IE"/>
              </w:rPr>
              <w:t xml:space="preserve">otland and the UK Government in Northern Ireland </w:t>
            </w:r>
            <w:r w:rsidR="000416F2" w:rsidRPr="00AE3A60">
              <w:rPr>
                <w:rFonts w:ascii="Segoe UI" w:hAnsi="Segoe UI" w:cs="Segoe UI"/>
                <w:sz w:val="20"/>
                <w:szCs w:val="20"/>
                <w:lang w:val="en-IE"/>
              </w:rPr>
              <w:t xml:space="preserve">have been given </w:t>
            </w:r>
            <w:r w:rsidR="00354245" w:rsidRPr="00AE3A60">
              <w:rPr>
                <w:rFonts w:ascii="Segoe UI" w:hAnsi="Segoe UI" w:cs="Segoe UI"/>
                <w:sz w:val="20"/>
                <w:szCs w:val="20"/>
                <w:lang w:val="en-IE"/>
              </w:rPr>
              <w:t xml:space="preserve">an allocation of </w:t>
            </w:r>
            <w:r w:rsidR="002F1947" w:rsidRPr="00AE3A60">
              <w:rPr>
                <w:rFonts w:ascii="Segoe UI" w:hAnsi="Segoe UI" w:cs="Segoe UI"/>
                <w:sz w:val="20"/>
                <w:szCs w:val="20"/>
                <w:lang w:val="en-IE"/>
              </w:rPr>
              <w:t xml:space="preserve">funding </w:t>
            </w:r>
            <w:r w:rsidR="00EC0AE6" w:rsidRPr="00AE3A60">
              <w:rPr>
                <w:rFonts w:ascii="Segoe UI" w:hAnsi="Segoe UI" w:cs="Segoe UI"/>
                <w:sz w:val="20"/>
                <w:szCs w:val="20"/>
                <w:lang w:val="en-IE"/>
              </w:rPr>
              <w:t xml:space="preserve">to </w:t>
            </w:r>
            <w:r w:rsidR="006B5A70" w:rsidRPr="00AE3A60">
              <w:rPr>
                <w:rFonts w:ascii="Segoe UI" w:hAnsi="Segoe UI" w:cs="Segoe UI"/>
                <w:sz w:val="20"/>
                <w:szCs w:val="20"/>
                <w:lang w:val="en-IE"/>
              </w:rPr>
              <w:t>invest in local priorities as</w:t>
            </w:r>
            <w:r w:rsidR="0029666B" w:rsidRPr="00AE3A60">
              <w:rPr>
                <w:rFonts w:ascii="Segoe UI" w:hAnsi="Segoe UI" w:cs="Segoe UI"/>
                <w:sz w:val="20"/>
                <w:szCs w:val="20"/>
                <w:lang w:val="en-IE"/>
              </w:rPr>
              <w:t xml:space="preserve"> a central part of the </w:t>
            </w:r>
            <w:r w:rsidR="006D529E" w:rsidRPr="00AE3A60">
              <w:rPr>
                <w:rFonts w:ascii="Segoe UI" w:hAnsi="Segoe UI" w:cs="Segoe UI"/>
                <w:sz w:val="20"/>
                <w:szCs w:val="20"/>
                <w:lang w:val="en-IE"/>
              </w:rPr>
              <w:t>UK’s Levelli</w:t>
            </w:r>
            <w:r w:rsidR="009245F9" w:rsidRPr="00AE3A60">
              <w:rPr>
                <w:rFonts w:ascii="Segoe UI" w:hAnsi="Segoe UI" w:cs="Segoe UI"/>
                <w:sz w:val="20"/>
                <w:szCs w:val="20"/>
                <w:lang w:val="en-IE"/>
              </w:rPr>
              <w:t>ng-Up agenda.</w:t>
            </w:r>
          </w:p>
        </w:tc>
      </w:tr>
      <w:tr w:rsidR="00E672A9" w:rsidRPr="00DD0AAB" w14:paraId="4D62EC93" w14:textId="77777777" w:rsidTr="22F97103">
        <w:tc>
          <w:tcPr>
            <w:tcW w:w="1696" w:type="dxa"/>
          </w:tcPr>
          <w:p w14:paraId="0F86C9ED"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40FD383A" w14:textId="49244884" w:rsidR="00E672A9" w:rsidRPr="00AE3A60" w:rsidRDefault="00A21A0F">
            <w:pPr>
              <w:pStyle w:val="Header"/>
              <w:spacing w:line="264" w:lineRule="auto"/>
              <w:ind w:right="85"/>
              <w:jc w:val="both"/>
              <w:rPr>
                <w:rFonts w:ascii="Segoe UI" w:hAnsi="Segoe UI" w:cs="Segoe UI"/>
                <w:sz w:val="20"/>
                <w:szCs w:val="20"/>
                <w:lang w:val="en-IE"/>
              </w:rPr>
            </w:pPr>
            <w:r w:rsidRPr="00CB0B7B">
              <w:rPr>
                <w:rFonts w:ascii="Segoe UI" w:hAnsi="Segoe UI" w:cs="Segoe UI"/>
                <w:sz w:val="20"/>
                <w:szCs w:val="20"/>
                <w:lang w:val="en-IE"/>
              </w:rPr>
              <w:t xml:space="preserve">Each </w:t>
            </w:r>
            <w:r w:rsidR="0064566F" w:rsidRPr="00CB0B7B">
              <w:rPr>
                <w:rFonts w:ascii="Segoe UI" w:hAnsi="Segoe UI" w:cs="Segoe UI"/>
                <w:sz w:val="20"/>
                <w:szCs w:val="20"/>
                <w:lang w:val="en-IE"/>
              </w:rPr>
              <w:t xml:space="preserve">lead local </w:t>
            </w:r>
            <w:r w:rsidR="007401D2" w:rsidRPr="00CB0B7B">
              <w:rPr>
                <w:rFonts w:ascii="Segoe UI" w:hAnsi="Segoe UI" w:cs="Segoe UI"/>
                <w:sz w:val="20"/>
                <w:szCs w:val="20"/>
                <w:lang w:val="en-IE"/>
              </w:rPr>
              <w:t xml:space="preserve">authority </w:t>
            </w:r>
            <w:r w:rsidR="009653B2" w:rsidRPr="00CB0B7B">
              <w:rPr>
                <w:rFonts w:ascii="Segoe UI" w:hAnsi="Segoe UI" w:cs="Segoe UI"/>
                <w:sz w:val="20"/>
                <w:szCs w:val="20"/>
                <w:lang w:val="en-IE"/>
              </w:rPr>
              <w:t xml:space="preserve">will </w:t>
            </w:r>
            <w:r w:rsidR="00CD7408" w:rsidRPr="00CB0B7B">
              <w:rPr>
                <w:rFonts w:ascii="Segoe UI" w:hAnsi="Segoe UI" w:cs="Segoe UI"/>
                <w:sz w:val="20"/>
                <w:szCs w:val="20"/>
                <w:lang w:val="en-IE"/>
              </w:rPr>
              <w:t xml:space="preserve">receive an allocation </w:t>
            </w:r>
            <w:r w:rsidR="00520E92" w:rsidRPr="00CB0B7B">
              <w:rPr>
                <w:rFonts w:ascii="Segoe UI" w:hAnsi="Segoe UI" w:cs="Segoe UI"/>
                <w:sz w:val="20"/>
                <w:szCs w:val="20"/>
                <w:lang w:val="en-IE"/>
              </w:rPr>
              <w:t xml:space="preserve">from </w:t>
            </w:r>
            <w:r w:rsidR="006F0005" w:rsidRPr="00CB0B7B">
              <w:rPr>
                <w:rFonts w:ascii="Segoe UI" w:hAnsi="Segoe UI" w:cs="Segoe UI"/>
                <w:sz w:val="20"/>
                <w:szCs w:val="20"/>
                <w:lang w:val="en-IE"/>
              </w:rPr>
              <w:t>£1.5bn</w:t>
            </w:r>
            <w:r w:rsidR="002A114E" w:rsidRPr="00CB0B7B">
              <w:rPr>
                <w:rFonts w:ascii="Segoe UI" w:hAnsi="Segoe UI" w:cs="Segoe UI"/>
                <w:sz w:val="20"/>
                <w:szCs w:val="20"/>
                <w:lang w:val="en-IE"/>
              </w:rPr>
              <w:t xml:space="preserve"> in 2024-2025</w:t>
            </w:r>
            <w:r w:rsidR="002259E4" w:rsidRPr="00CB0B7B">
              <w:rPr>
                <w:rFonts w:ascii="Segoe UI" w:hAnsi="Segoe UI" w:cs="Segoe UI"/>
                <w:sz w:val="20"/>
                <w:szCs w:val="20"/>
                <w:lang w:val="en-IE"/>
              </w:rPr>
              <w:t>, reducing to</w:t>
            </w:r>
            <w:r w:rsidR="006F0005" w:rsidRPr="00CB0B7B">
              <w:rPr>
                <w:rFonts w:ascii="Segoe UI" w:hAnsi="Segoe UI" w:cs="Segoe UI"/>
                <w:sz w:val="20"/>
                <w:szCs w:val="20"/>
                <w:lang w:val="en-IE"/>
              </w:rPr>
              <w:t xml:space="preserve"> </w:t>
            </w:r>
            <w:r w:rsidR="009653B2" w:rsidRPr="00CB0B7B">
              <w:rPr>
                <w:rFonts w:ascii="Segoe UI" w:hAnsi="Segoe UI" w:cs="Segoe UI"/>
                <w:sz w:val="20"/>
                <w:szCs w:val="20"/>
                <w:lang w:val="en-IE"/>
              </w:rPr>
              <w:t>£900m</w:t>
            </w:r>
            <w:r w:rsidR="007430D1" w:rsidRPr="00CB0B7B">
              <w:rPr>
                <w:rFonts w:ascii="Segoe UI" w:hAnsi="Segoe UI" w:cs="Segoe UI"/>
                <w:sz w:val="20"/>
                <w:szCs w:val="20"/>
                <w:lang w:val="en-IE"/>
              </w:rPr>
              <w:t xml:space="preserve"> </w:t>
            </w:r>
            <w:r w:rsidR="002259E4" w:rsidRPr="00CB0B7B">
              <w:rPr>
                <w:rFonts w:ascii="Segoe UI" w:hAnsi="Segoe UI" w:cs="Segoe UI"/>
                <w:sz w:val="20"/>
                <w:szCs w:val="20"/>
                <w:lang w:val="en-IE"/>
              </w:rPr>
              <w:t>in</w:t>
            </w:r>
            <w:r w:rsidR="009653B2" w:rsidRPr="00CB0B7B">
              <w:rPr>
                <w:rFonts w:ascii="Segoe UI" w:hAnsi="Segoe UI" w:cs="Segoe UI"/>
                <w:sz w:val="20"/>
                <w:szCs w:val="20"/>
                <w:lang w:val="en-IE"/>
              </w:rPr>
              <w:t xml:space="preserve"> </w:t>
            </w:r>
            <w:r w:rsidR="006F0005" w:rsidRPr="00CB0B7B">
              <w:rPr>
                <w:rFonts w:ascii="Segoe UI" w:hAnsi="Segoe UI" w:cs="Segoe UI"/>
                <w:sz w:val="20"/>
                <w:szCs w:val="20"/>
                <w:lang w:val="en-IE"/>
              </w:rPr>
              <w:t>2025-2026</w:t>
            </w:r>
            <w:r w:rsidR="0039018E" w:rsidRPr="00CB0B7B">
              <w:rPr>
                <w:rFonts w:ascii="Segoe UI" w:hAnsi="Segoe UI" w:cs="Segoe UI"/>
                <w:sz w:val="20"/>
                <w:szCs w:val="20"/>
                <w:lang w:val="en-IE"/>
              </w:rPr>
              <w:t>.</w:t>
            </w:r>
            <w:r w:rsidR="0039018E" w:rsidRPr="00AE3A60">
              <w:rPr>
                <w:rFonts w:ascii="Segoe UI" w:hAnsi="Segoe UI" w:cs="Segoe UI"/>
                <w:sz w:val="20"/>
                <w:szCs w:val="20"/>
                <w:lang w:val="en-IE"/>
              </w:rPr>
              <w:t xml:space="preserve">  This has been</w:t>
            </w:r>
            <w:r w:rsidR="007401D2" w:rsidRPr="00AE3A60">
              <w:rPr>
                <w:rFonts w:ascii="Segoe UI" w:hAnsi="Segoe UI" w:cs="Segoe UI"/>
                <w:sz w:val="20"/>
                <w:szCs w:val="20"/>
                <w:lang w:val="en-IE"/>
              </w:rPr>
              <w:t xml:space="preserve"> allocated</w:t>
            </w:r>
            <w:r w:rsidR="000C501D" w:rsidRPr="00AE3A60">
              <w:rPr>
                <w:rFonts w:ascii="Segoe UI" w:hAnsi="Segoe UI" w:cs="Segoe UI"/>
                <w:sz w:val="20"/>
                <w:szCs w:val="20"/>
                <w:lang w:val="en-IE"/>
              </w:rPr>
              <w:t xml:space="preserve"> based on a </w:t>
            </w:r>
            <w:r w:rsidR="00232ED7" w:rsidRPr="00AE3A60">
              <w:rPr>
                <w:rFonts w:ascii="Segoe UI" w:hAnsi="Segoe UI" w:cs="Segoe UI"/>
                <w:sz w:val="20"/>
                <w:szCs w:val="20"/>
                <w:lang w:val="en-IE"/>
              </w:rPr>
              <w:t>formula</w:t>
            </w:r>
            <w:r w:rsidR="00DD1C40" w:rsidRPr="00AE3A60">
              <w:rPr>
                <w:rFonts w:ascii="Segoe UI" w:hAnsi="Segoe UI" w:cs="Segoe UI"/>
                <w:sz w:val="20"/>
                <w:szCs w:val="20"/>
                <w:lang w:val="en-IE"/>
              </w:rPr>
              <w:t xml:space="preserve"> and grants </w:t>
            </w:r>
            <w:r w:rsidR="0002303F" w:rsidRPr="00AE3A60">
              <w:rPr>
                <w:rFonts w:ascii="Segoe UI" w:hAnsi="Segoe UI" w:cs="Segoe UI"/>
                <w:sz w:val="20"/>
                <w:szCs w:val="20"/>
                <w:lang w:val="en-IE"/>
              </w:rPr>
              <w:t xml:space="preserve">vary </w:t>
            </w:r>
            <w:r w:rsidR="00CD3363" w:rsidRPr="00AE3A60">
              <w:rPr>
                <w:rFonts w:ascii="Segoe UI" w:hAnsi="Segoe UI" w:cs="Segoe UI"/>
                <w:sz w:val="20"/>
                <w:szCs w:val="20"/>
                <w:lang w:val="en-IE"/>
              </w:rPr>
              <w:t xml:space="preserve">between </w:t>
            </w:r>
            <w:r w:rsidR="0042493E" w:rsidRPr="00AE3A60">
              <w:rPr>
                <w:rFonts w:ascii="Segoe UI" w:hAnsi="Segoe UI" w:cs="Segoe UI"/>
                <w:sz w:val="20"/>
                <w:szCs w:val="20"/>
                <w:lang w:val="en-IE"/>
              </w:rPr>
              <w:t xml:space="preserve">local authorities and </w:t>
            </w:r>
            <w:r w:rsidR="002677AE" w:rsidRPr="00AE3A60">
              <w:rPr>
                <w:rFonts w:ascii="Segoe UI" w:hAnsi="Segoe UI" w:cs="Segoe UI"/>
                <w:sz w:val="20"/>
                <w:szCs w:val="20"/>
                <w:lang w:val="en-IE"/>
              </w:rPr>
              <w:t xml:space="preserve">depending on the </w:t>
            </w:r>
            <w:r w:rsidR="00232ED7" w:rsidRPr="00AE3A60">
              <w:rPr>
                <w:rFonts w:ascii="Segoe UI" w:hAnsi="Segoe UI" w:cs="Segoe UI"/>
                <w:sz w:val="20"/>
                <w:szCs w:val="20"/>
                <w:lang w:val="en-IE"/>
              </w:rPr>
              <w:t>project being fund</w:t>
            </w:r>
            <w:r w:rsidR="00224412" w:rsidRPr="00AE3A60">
              <w:rPr>
                <w:rFonts w:ascii="Segoe UI" w:hAnsi="Segoe UI" w:cs="Segoe UI"/>
                <w:sz w:val="20"/>
                <w:szCs w:val="20"/>
                <w:lang w:val="en-IE"/>
              </w:rPr>
              <w:t>e</w:t>
            </w:r>
            <w:r w:rsidR="00CD7408" w:rsidRPr="00AE3A60">
              <w:rPr>
                <w:rFonts w:ascii="Segoe UI" w:hAnsi="Segoe UI" w:cs="Segoe UI"/>
                <w:sz w:val="20"/>
                <w:szCs w:val="20"/>
                <w:lang w:val="en-IE"/>
              </w:rPr>
              <w:t>d.</w:t>
            </w:r>
          </w:p>
        </w:tc>
      </w:tr>
      <w:tr w:rsidR="00E672A9" w:rsidRPr="00DD0AAB" w14:paraId="275A54ED" w14:textId="77777777" w:rsidTr="22F97103">
        <w:tc>
          <w:tcPr>
            <w:tcW w:w="1696" w:type="dxa"/>
          </w:tcPr>
          <w:p w14:paraId="671AA5A2"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57645AA0" w14:textId="1CE8BA69" w:rsidR="00E672A9" w:rsidRPr="00AE3A60" w:rsidRDefault="003D7C70" w:rsidP="22F97103">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22F97103">
              <w:rPr>
                <w:rFonts w:ascii="Segoe UI" w:hAnsi="Segoe UI" w:cs="Segoe UI"/>
                <w:sz w:val="20"/>
                <w:szCs w:val="20"/>
                <w:lang w:val="en-IE"/>
              </w:rPr>
              <w:t xml:space="preserve">Lead </w:t>
            </w:r>
            <w:r w:rsidR="00383383" w:rsidRPr="22F97103">
              <w:rPr>
                <w:rFonts w:ascii="Segoe UI" w:hAnsi="Segoe UI" w:cs="Segoe UI"/>
                <w:sz w:val="20"/>
                <w:szCs w:val="20"/>
                <w:lang w:val="en-IE"/>
              </w:rPr>
              <w:t>local authorities</w:t>
            </w:r>
            <w:r w:rsidR="00A83586" w:rsidRPr="22F97103">
              <w:rPr>
                <w:rFonts w:ascii="Segoe UI" w:hAnsi="Segoe UI" w:cs="Segoe UI"/>
                <w:sz w:val="20"/>
                <w:szCs w:val="20"/>
                <w:lang w:val="en-IE"/>
              </w:rPr>
              <w:t xml:space="preserve"> </w:t>
            </w:r>
            <w:r w:rsidR="009F458C" w:rsidRPr="22F97103">
              <w:rPr>
                <w:rFonts w:ascii="Segoe UI" w:hAnsi="Segoe UI" w:cs="Segoe UI"/>
                <w:sz w:val="20"/>
                <w:szCs w:val="20"/>
                <w:lang w:val="en-IE"/>
              </w:rPr>
              <w:t xml:space="preserve">and UK Government in Northern Ireland have developed </w:t>
            </w:r>
            <w:r w:rsidR="00B41E93" w:rsidRPr="22F97103">
              <w:rPr>
                <w:rFonts w:ascii="Segoe UI" w:hAnsi="Segoe UI" w:cs="Segoe UI"/>
                <w:sz w:val="20"/>
                <w:szCs w:val="20"/>
                <w:lang w:val="en-IE"/>
              </w:rPr>
              <w:t>i</w:t>
            </w:r>
            <w:r w:rsidR="00D52035" w:rsidRPr="22F97103">
              <w:rPr>
                <w:rFonts w:ascii="Segoe UI" w:hAnsi="Segoe UI" w:cs="Segoe UI"/>
                <w:sz w:val="20"/>
                <w:szCs w:val="20"/>
                <w:lang w:val="en-IE"/>
              </w:rPr>
              <w:t>nvestment plans</w:t>
            </w:r>
            <w:r w:rsidR="0060376D" w:rsidRPr="22F97103">
              <w:rPr>
                <w:rFonts w:ascii="Segoe UI" w:hAnsi="Segoe UI" w:cs="Segoe UI"/>
                <w:sz w:val="20"/>
                <w:szCs w:val="20"/>
                <w:lang w:val="en-IE"/>
              </w:rPr>
              <w:t xml:space="preserve"> to decide </w:t>
            </w:r>
            <w:r w:rsidR="00202007" w:rsidRPr="22F97103">
              <w:rPr>
                <w:rFonts w:ascii="Segoe UI" w:hAnsi="Segoe UI" w:cs="Segoe UI"/>
                <w:sz w:val="20"/>
                <w:szCs w:val="20"/>
                <w:lang w:val="en-IE"/>
              </w:rPr>
              <w:t xml:space="preserve">how best to </w:t>
            </w:r>
            <w:r w:rsidR="00F16515" w:rsidRPr="22F97103">
              <w:rPr>
                <w:rFonts w:ascii="Segoe UI" w:hAnsi="Segoe UI" w:cs="Segoe UI"/>
                <w:sz w:val="20"/>
                <w:szCs w:val="20"/>
                <w:lang w:val="en-IE"/>
              </w:rPr>
              <w:t>invest</w:t>
            </w:r>
            <w:r w:rsidR="008E633E" w:rsidRPr="22F97103">
              <w:rPr>
                <w:rFonts w:ascii="Segoe UI" w:hAnsi="Segoe UI" w:cs="Segoe UI"/>
                <w:sz w:val="20"/>
                <w:szCs w:val="20"/>
                <w:lang w:val="en-IE"/>
              </w:rPr>
              <w:t xml:space="preserve"> in</w:t>
            </w:r>
            <w:r w:rsidR="00696B3D" w:rsidRPr="22F97103">
              <w:rPr>
                <w:rFonts w:ascii="Segoe UI" w:hAnsi="Segoe UI" w:cs="Segoe UI"/>
                <w:sz w:val="20"/>
                <w:szCs w:val="20"/>
                <w:lang w:val="en-IE"/>
              </w:rPr>
              <w:t xml:space="preserve"> three local</w:t>
            </w:r>
            <w:r w:rsidR="00AA215B" w:rsidRPr="22F97103">
              <w:rPr>
                <w:rFonts w:ascii="Segoe UI" w:hAnsi="Segoe UI" w:cs="Segoe UI"/>
                <w:sz w:val="20"/>
                <w:szCs w:val="20"/>
                <w:lang w:val="en-IE"/>
              </w:rPr>
              <w:t xml:space="preserve"> priorities, </w:t>
            </w:r>
            <w:r w:rsidR="004342B1" w:rsidRPr="22F97103">
              <w:rPr>
                <w:rFonts w:ascii="Segoe UI" w:hAnsi="Segoe UI" w:cs="Segoe UI"/>
                <w:sz w:val="20"/>
                <w:szCs w:val="20"/>
                <w:lang w:val="en-IE"/>
              </w:rPr>
              <w:t>C</w:t>
            </w:r>
            <w:r w:rsidR="00AA215B" w:rsidRPr="22F97103">
              <w:rPr>
                <w:rFonts w:ascii="Segoe UI" w:hAnsi="Segoe UI" w:cs="Segoe UI"/>
                <w:sz w:val="20"/>
                <w:szCs w:val="20"/>
                <w:lang w:val="en-IE"/>
              </w:rPr>
              <w:t xml:space="preserve">ommunities and </w:t>
            </w:r>
            <w:r w:rsidR="004342B1" w:rsidRPr="22F97103">
              <w:rPr>
                <w:rFonts w:ascii="Segoe UI" w:hAnsi="Segoe UI" w:cs="Segoe UI"/>
                <w:sz w:val="20"/>
                <w:szCs w:val="20"/>
                <w:lang w:val="en-IE"/>
              </w:rPr>
              <w:t>P</w:t>
            </w:r>
            <w:r w:rsidR="00AA215B" w:rsidRPr="22F97103">
              <w:rPr>
                <w:rFonts w:ascii="Segoe UI" w:hAnsi="Segoe UI" w:cs="Segoe UI"/>
                <w:sz w:val="20"/>
                <w:szCs w:val="20"/>
                <w:lang w:val="en-IE"/>
              </w:rPr>
              <w:t>lace</w:t>
            </w:r>
            <w:r w:rsidR="00561FA3" w:rsidRPr="22F97103">
              <w:rPr>
                <w:rFonts w:ascii="Segoe UI" w:hAnsi="Segoe UI" w:cs="Segoe UI"/>
                <w:sz w:val="20"/>
                <w:szCs w:val="20"/>
                <w:lang w:val="en-IE"/>
              </w:rPr>
              <w:t xml:space="preserve">; </w:t>
            </w:r>
            <w:r w:rsidR="004342B1" w:rsidRPr="22F97103">
              <w:rPr>
                <w:rFonts w:ascii="Segoe UI" w:hAnsi="Segoe UI" w:cs="Segoe UI"/>
                <w:sz w:val="20"/>
                <w:szCs w:val="20"/>
                <w:lang w:val="en-IE"/>
              </w:rPr>
              <w:t>S</w:t>
            </w:r>
            <w:r w:rsidR="00561FA3" w:rsidRPr="22F97103">
              <w:rPr>
                <w:rFonts w:ascii="Segoe UI" w:hAnsi="Segoe UI" w:cs="Segoe UI"/>
                <w:sz w:val="20"/>
                <w:szCs w:val="20"/>
                <w:lang w:val="en-IE"/>
              </w:rPr>
              <w:t xml:space="preserve">upport for </w:t>
            </w:r>
            <w:r w:rsidR="004342B1" w:rsidRPr="22F97103">
              <w:rPr>
                <w:rFonts w:ascii="Segoe UI" w:hAnsi="Segoe UI" w:cs="Segoe UI"/>
                <w:sz w:val="20"/>
                <w:szCs w:val="20"/>
                <w:lang w:val="en-IE"/>
              </w:rPr>
              <w:t>L</w:t>
            </w:r>
            <w:r w:rsidR="00561FA3" w:rsidRPr="22F97103">
              <w:rPr>
                <w:rFonts w:ascii="Segoe UI" w:hAnsi="Segoe UI" w:cs="Segoe UI"/>
                <w:sz w:val="20"/>
                <w:szCs w:val="20"/>
                <w:lang w:val="en-IE"/>
              </w:rPr>
              <w:t xml:space="preserve">ocal </w:t>
            </w:r>
            <w:r w:rsidR="004342B1" w:rsidRPr="22F97103">
              <w:rPr>
                <w:rFonts w:ascii="Segoe UI" w:hAnsi="Segoe UI" w:cs="Segoe UI"/>
                <w:sz w:val="20"/>
                <w:szCs w:val="20"/>
                <w:lang w:val="en-IE"/>
              </w:rPr>
              <w:t>B</w:t>
            </w:r>
            <w:r w:rsidR="00BB6C5B" w:rsidRPr="22F97103">
              <w:rPr>
                <w:rFonts w:ascii="Segoe UI" w:hAnsi="Segoe UI" w:cs="Segoe UI"/>
                <w:sz w:val="20"/>
                <w:szCs w:val="20"/>
                <w:lang w:val="en-IE"/>
              </w:rPr>
              <w:t xml:space="preserve">usinesses and </w:t>
            </w:r>
            <w:r w:rsidR="004342B1" w:rsidRPr="22F97103">
              <w:rPr>
                <w:rFonts w:ascii="Segoe UI" w:hAnsi="Segoe UI" w:cs="Segoe UI"/>
                <w:sz w:val="20"/>
                <w:szCs w:val="20"/>
                <w:lang w:val="en-IE"/>
              </w:rPr>
              <w:t>P</w:t>
            </w:r>
            <w:r w:rsidR="00BB6C5B" w:rsidRPr="22F97103">
              <w:rPr>
                <w:rFonts w:ascii="Segoe UI" w:hAnsi="Segoe UI" w:cs="Segoe UI"/>
                <w:sz w:val="20"/>
                <w:szCs w:val="20"/>
                <w:lang w:val="en-IE"/>
              </w:rPr>
              <w:t xml:space="preserve">eople and </w:t>
            </w:r>
            <w:r w:rsidR="004342B1" w:rsidRPr="22F97103">
              <w:rPr>
                <w:rFonts w:ascii="Segoe UI" w:hAnsi="Segoe UI" w:cs="Segoe UI"/>
                <w:sz w:val="20"/>
                <w:szCs w:val="20"/>
                <w:lang w:val="en-IE"/>
              </w:rPr>
              <w:t>S</w:t>
            </w:r>
            <w:r w:rsidR="00BB6C5B" w:rsidRPr="22F97103">
              <w:rPr>
                <w:rFonts w:ascii="Segoe UI" w:hAnsi="Segoe UI" w:cs="Segoe UI"/>
                <w:sz w:val="20"/>
                <w:szCs w:val="20"/>
                <w:lang w:val="en-IE"/>
              </w:rPr>
              <w:t>kills</w:t>
            </w:r>
            <w:r w:rsidR="004342B1" w:rsidRPr="22F97103">
              <w:rPr>
                <w:rFonts w:ascii="Segoe UI" w:hAnsi="Segoe UI" w:cs="Segoe UI"/>
                <w:sz w:val="20"/>
                <w:szCs w:val="20"/>
                <w:lang w:val="en-IE"/>
              </w:rPr>
              <w:t>.  Each have been</w:t>
            </w:r>
            <w:r w:rsidR="008067E5" w:rsidRPr="22F97103">
              <w:rPr>
                <w:rFonts w:ascii="Segoe UI" w:hAnsi="Segoe UI" w:cs="Segoe UI"/>
                <w:sz w:val="20"/>
                <w:szCs w:val="20"/>
                <w:lang w:val="en-IE"/>
              </w:rPr>
              <w:t xml:space="preserve"> given a</w:t>
            </w:r>
            <w:r w:rsidR="004342B1" w:rsidRPr="22F97103">
              <w:rPr>
                <w:rFonts w:ascii="Segoe UI" w:hAnsi="Segoe UI" w:cs="Segoe UI"/>
                <w:sz w:val="20"/>
                <w:szCs w:val="20"/>
                <w:lang w:val="en-IE"/>
              </w:rPr>
              <w:t xml:space="preserve"> </w:t>
            </w:r>
            <w:r w:rsidR="008067E5" w:rsidRPr="22F97103">
              <w:rPr>
                <w:rFonts w:ascii="Segoe UI" w:hAnsi="Segoe UI" w:cs="Segoe UI"/>
                <w:sz w:val="20"/>
                <w:szCs w:val="20"/>
                <w:lang w:val="en-IE"/>
              </w:rPr>
              <w:t xml:space="preserve">set </w:t>
            </w:r>
            <w:r w:rsidR="004342B1" w:rsidRPr="22F97103">
              <w:rPr>
                <w:rFonts w:ascii="Segoe UI" w:hAnsi="Segoe UI" w:cs="Segoe UI"/>
                <w:sz w:val="20"/>
                <w:szCs w:val="20"/>
                <w:lang w:val="en-IE"/>
              </w:rPr>
              <w:t>allocat</w:t>
            </w:r>
            <w:r w:rsidR="008067E5" w:rsidRPr="22F97103">
              <w:rPr>
                <w:rFonts w:ascii="Segoe UI" w:hAnsi="Segoe UI" w:cs="Segoe UI"/>
                <w:sz w:val="20"/>
                <w:szCs w:val="20"/>
                <w:lang w:val="en-IE"/>
              </w:rPr>
              <w:t>ion</w:t>
            </w:r>
            <w:r w:rsidR="002625A6" w:rsidRPr="22F97103">
              <w:rPr>
                <w:rFonts w:ascii="Segoe UI" w:hAnsi="Segoe UI" w:cs="Segoe UI"/>
                <w:sz w:val="20"/>
                <w:szCs w:val="20"/>
                <w:lang w:val="en-IE"/>
              </w:rPr>
              <w:t xml:space="preserve"> of funding.  </w:t>
            </w:r>
            <w:r w:rsidR="001216F5" w:rsidRPr="22F97103">
              <w:rPr>
                <w:rFonts w:ascii="Segoe UI" w:hAnsi="Segoe UI" w:cs="Segoe UI"/>
                <w:sz w:val="20"/>
                <w:szCs w:val="20"/>
                <w:lang w:val="en-IE"/>
              </w:rPr>
              <w:t>Revenue and capital funding can be used to support a wide range of interventions</w:t>
            </w:r>
            <w:r w:rsidR="00E04286" w:rsidRPr="22F97103">
              <w:rPr>
                <w:rFonts w:ascii="Segoe UI" w:hAnsi="Segoe UI" w:cs="Segoe UI"/>
                <w:sz w:val="20"/>
                <w:szCs w:val="20"/>
                <w:lang w:val="en-IE"/>
              </w:rPr>
              <w:t xml:space="preserve">.  </w:t>
            </w:r>
            <w:r w:rsidR="002625A6" w:rsidRPr="22F97103">
              <w:rPr>
                <w:rFonts w:ascii="Segoe UI" w:hAnsi="Segoe UI" w:cs="Segoe UI"/>
                <w:sz w:val="20"/>
                <w:szCs w:val="20"/>
                <w:lang w:val="en-IE"/>
              </w:rPr>
              <w:t xml:space="preserve">Each will have </w:t>
            </w:r>
            <w:r w:rsidR="00EC3965" w:rsidRPr="22F97103">
              <w:rPr>
                <w:rFonts w:ascii="Segoe UI" w:hAnsi="Segoe UI" w:cs="Segoe UI"/>
                <w:sz w:val="20"/>
                <w:szCs w:val="20"/>
                <w:lang w:val="en-IE"/>
              </w:rPr>
              <w:t xml:space="preserve">different priorities </w:t>
            </w:r>
            <w:r w:rsidR="00756DAA" w:rsidRPr="22F97103">
              <w:rPr>
                <w:rFonts w:ascii="Segoe UI" w:hAnsi="Segoe UI" w:cs="Segoe UI"/>
                <w:sz w:val="20"/>
                <w:szCs w:val="20"/>
                <w:lang w:val="en-IE"/>
              </w:rPr>
              <w:t xml:space="preserve">and will </w:t>
            </w:r>
            <w:r w:rsidR="00CF64A0" w:rsidRPr="22F97103">
              <w:rPr>
                <w:rFonts w:ascii="Segoe UI" w:hAnsi="Segoe UI" w:cs="Segoe UI"/>
                <w:sz w:val="20"/>
                <w:szCs w:val="20"/>
                <w:lang w:val="en-IE"/>
              </w:rPr>
              <w:t xml:space="preserve">‘call for projects’ </w:t>
            </w:r>
            <w:r w:rsidR="00D93A53" w:rsidRPr="22F97103">
              <w:rPr>
                <w:rFonts w:ascii="Segoe UI" w:hAnsi="Segoe UI" w:cs="Segoe UI"/>
                <w:sz w:val="20"/>
                <w:szCs w:val="20"/>
                <w:lang w:val="en-IE"/>
              </w:rPr>
              <w:t xml:space="preserve">with those </w:t>
            </w:r>
            <w:r w:rsidR="009B49F2" w:rsidRPr="22F97103">
              <w:rPr>
                <w:rFonts w:ascii="Segoe UI" w:hAnsi="Segoe UI" w:cs="Segoe UI"/>
                <w:sz w:val="20"/>
                <w:szCs w:val="20"/>
                <w:lang w:val="en-IE"/>
              </w:rPr>
              <w:t>that best fit the</w:t>
            </w:r>
            <w:r w:rsidR="00F54DBE" w:rsidRPr="22F97103">
              <w:rPr>
                <w:rFonts w:ascii="Segoe UI" w:hAnsi="Segoe UI" w:cs="Segoe UI"/>
                <w:sz w:val="20"/>
                <w:szCs w:val="20"/>
                <w:lang w:val="en-IE"/>
              </w:rPr>
              <w:t xml:space="preserve"> priorities </w:t>
            </w:r>
            <w:r w:rsidR="00C44B6F" w:rsidRPr="22F97103">
              <w:rPr>
                <w:rFonts w:ascii="Segoe UI" w:hAnsi="Segoe UI" w:cs="Segoe UI"/>
                <w:sz w:val="20"/>
                <w:szCs w:val="20"/>
                <w:lang w:val="en-IE"/>
              </w:rPr>
              <w:t xml:space="preserve">receiving funding.  </w:t>
            </w:r>
            <w:r w:rsidR="00F36DB0" w:rsidRPr="22F97103">
              <w:rPr>
                <w:rFonts w:ascii="Segoe UI" w:hAnsi="Segoe UI" w:cs="Segoe UI"/>
                <w:sz w:val="20"/>
                <w:szCs w:val="20"/>
                <w:lang w:val="en-IE"/>
              </w:rPr>
              <w:t>Calls for projects are likely to be made in rounds</w:t>
            </w:r>
            <w:r w:rsidR="002511A2" w:rsidRPr="22F97103">
              <w:rPr>
                <w:rFonts w:ascii="Segoe UI" w:hAnsi="Segoe UI" w:cs="Segoe UI"/>
                <w:sz w:val="20"/>
                <w:szCs w:val="20"/>
                <w:lang w:val="en-IE"/>
              </w:rPr>
              <w:t xml:space="preserve">.  </w:t>
            </w:r>
            <w:r w:rsidR="0096445A" w:rsidRPr="22F97103">
              <w:rPr>
                <w:rFonts w:ascii="Segoe UI" w:hAnsi="Segoe UI" w:cs="Segoe UI"/>
                <w:sz w:val="20"/>
                <w:szCs w:val="20"/>
                <w:lang w:val="en-IE"/>
              </w:rPr>
              <w:t xml:space="preserve">This </w:t>
            </w:r>
            <w:r w:rsidR="0096445A" w:rsidRPr="22F97103">
              <w:rPr>
                <w:rFonts w:ascii="Segoe UI" w:hAnsi="Segoe UI" w:cs="Segoe UI"/>
                <w:sz w:val="20"/>
                <w:szCs w:val="20"/>
                <w:lang w:val="en-IE"/>
              </w:rPr>
              <w:lastRenderedPageBreak/>
              <w:t>funding is not spe</w:t>
            </w:r>
            <w:r w:rsidR="000667D8" w:rsidRPr="22F97103">
              <w:rPr>
                <w:rFonts w:ascii="Segoe UI" w:hAnsi="Segoe UI" w:cs="Segoe UI"/>
                <w:sz w:val="20"/>
                <w:szCs w:val="20"/>
                <w:lang w:val="en-IE"/>
              </w:rPr>
              <w:t xml:space="preserve">cific </w:t>
            </w:r>
            <w:r w:rsidR="00BF3BC9" w:rsidRPr="22F97103">
              <w:rPr>
                <w:rFonts w:ascii="Segoe UI" w:hAnsi="Segoe UI" w:cs="Segoe UI"/>
                <w:sz w:val="20"/>
                <w:szCs w:val="20"/>
                <w:lang w:val="en-IE"/>
              </w:rPr>
              <w:t>to rural areas</w:t>
            </w:r>
            <w:r w:rsidR="00BC49DE" w:rsidRPr="22F97103">
              <w:rPr>
                <w:rFonts w:ascii="Segoe UI" w:hAnsi="Segoe UI" w:cs="Segoe UI"/>
                <w:sz w:val="20"/>
                <w:szCs w:val="20"/>
                <w:lang w:val="en-IE"/>
              </w:rPr>
              <w:t xml:space="preserve">; in </w:t>
            </w:r>
            <w:r w:rsidR="001B5010" w:rsidRPr="22F97103">
              <w:rPr>
                <w:rFonts w:ascii="Segoe UI" w:hAnsi="Segoe UI" w:cs="Segoe UI"/>
                <w:sz w:val="20"/>
                <w:szCs w:val="20"/>
                <w:lang w:val="en-IE"/>
              </w:rPr>
              <w:t>England,</w:t>
            </w:r>
            <w:r w:rsidR="00F2035A" w:rsidRPr="22F97103">
              <w:rPr>
                <w:rFonts w:ascii="Segoe UI" w:hAnsi="Segoe UI" w:cs="Segoe UI"/>
                <w:sz w:val="20"/>
                <w:szCs w:val="20"/>
                <w:lang w:val="en-IE"/>
              </w:rPr>
              <w:t xml:space="preserve"> the Rural England</w:t>
            </w:r>
            <w:r w:rsidR="00CA19E5" w:rsidRPr="22F97103">
              <w:rPr>
                <w:rFonts w:ascii="Segoe UI" w:hAnsi="Segoe UI" w:cs="Segoe UI"/>
                <w:sz w:val="20"/>
                <w:szCs w:val="20"/>
                <w:lang w:val="en-IE"/>
              </w:rPr>
              <w:t xml:space="preserve"> Prosperity Fund (REPF) is a rural ‘top-up’ to the UK</w:t>
            </w:r>
            <w:r w:rsidR="000240D8" w:rsidRPr="22F97103">
              <w:rPr>
                <w:rFonts w:ascii="Segoe UI" w:hAnsi="Segoe UI" w:cs="Segoe UI"/>
                <w:sz w:val="20"/>
                <w:szCs w:val="20"/>
                <w:lang w:val="en-IE"/>
              </w:rPr>
              <w:t>S</w:t>
            </w:r>
            <w:r w:rsidR="00746D4B" w:rsidRPr="22F97103">
              <w:rPr>
                <w:rFonts w:ascii="Segoe UI" w:hAnsi="Segoe UI" w:cs="Segoe UI"/>
                <w:sz w:val="20"/>
                <w:szCs w:val="20"/>
                <w:lang w:val="en-IE"/>
              </w:rPr>
              <w:t>PF</w:t>
            </w:r>
            <w:r w:rsidR="000240D8" w:rsidRPr="22F97103">
              <w:rPr>
                <w:rFonts w:ascii="Segoe UI" w:hAnsi="Segoe UI" w:cs="Segoe UI"/>
                <w:sz w:val="20"/>
                <w:szCs w:val="20"/>
                <w:lang w:val="en-IE"/>
              </w:rPr>
              <w:t xml:space="preserve"> (see below).</w:t>
            </w:r>
          </w:p>
          <w:p w14:paraId="7F70D9A4" w14:textId="5AEC968E" w:rsidR="006C2C4F" w:rsidRPr="00AE3A60" w:rsidRDefault="006C2C4F">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more information on the UKSPF go to </w:t>
            </w:r>
            <w:hyperlink r:id="rId28" w:history="1">
              <w:r w:rsidRPr="00AE3A60">
                <w:rPr>
                  <w:rStyle w:val="Hyperlink"/>
                  <w:rFonts w:ascii="Segoe UI" w:hAnsi="Segoe UI" w:cs="Segoe UI"/>
                  <w:sz w:val="20"/>
                  <w:szCs w:val="20"/>
                  <w:lang w:val="en-IE"/>
                </w:rPr>
                <w:t>https://www.gov.uk/government/publications/rural-england-prosperity-fund-prospectus/rural-england-prosperity-fund-prospectus</w:t>
              </w:r>
            </w:hyperlink>
            <w:r w:rsidRPr="00AE3A60">
              <w:rPr>
                <w:rFonts w:ascii="Segoe UI" w:hAnsi="Segoe UI" w:cs="Segoe UI"/>
                <w:sz w:val="20"/>
                <w:szCs w:val="20"/>
                <w:lang w:val="en-IE"/>
              </w:rPr>
              <w:t xml:space="preserve"> </w:t>
            </w:r>
          </w:p>
        </w:tc>
      </w:tr>
      <w:tr w:rsidR="00E672A9" w:rsidRPr="00DD0AAB" w14:paraId="6C33558D" w14:textId="77777777" w:rsidTr="22F97103">
        <w:tc>
          <w:tcPr>
            <w:tcW w:w="1696" w:type="dxa"/>
          </w:tcPr>
          <w:p w14:paraId="4F78D4C0"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69869C9E" w14:textId="7CA7F395" w:rsidR="003030E5" w:rsidRPr="00A004A2" w:rsidRDefault="00CC5BBC" w:rsidP="00A573DC">
            <w:pPr>
              <w:pStyle w:val="Header"/>
              <w:spacing w:line="264" w:lineRule="auto"/>
              <w:ind w:right="85"/>
              <w:jc w:val="both"/>
              <w:rPr>
                <w:rFonts w:ascii="Segoe UI" w:hAnsi="Segoe UI" w:cs="Segoe UI"/>
                <w:sz w:val="20"/>
                <w:szCs w:val="20"/>
                <w:lang w:val="en-IE"/>
              </w:rPr>
            </w:pPr>
            <w:r w:rsidRPr="00930843">
              <w:rPr>
                <w:rFonts w:ascii="Segoe UI" w:hAnsi="Segoe UI" w:cs="Segoe UI"/>
                <w:sz w:val="20"/>
                <w:szCs w:val="20"/>
                <w:lang w:val="en-IE"/>
              </w:rPr>
              <w:t xml:space="preserve">Grants </w:t>
            </w:r>
            <w:r w:rsidR="00983E91" w:rsidRPr="00930843">
              <w:rPr>
                <w:rFonts w:ascii="Segoe UI" w:hAnsi="Segoe UI" w:cs="Segoe UI"/>
                <w:sz w:val="20"/>
                <w:szCs w:val="20"/>
              </w:rPr>
              <w:t>will continue for another 12 months from April 2025 to March 2026</w:t>
            </w:r>
            <w:r w:rsidR="00A573DC" w:rsidRPr="00A004A2">
              <w:rPr>
                <w:rFonts w:ascii="Segoe UI" w:hAnsi="Segoe UI" w:cs="Segoe UI"/>
                <w:sz w:val="20"/>
                <w:szCs w:val="20"/>
              </w:rPr>
              <w:t>.</w:t>
            </w:r>
          </w:p>
        </w:tc>
      </w:tr>
      <w:tr w:rsidR="00E672A9" w:rsidRPr="00DD0AAB" w14:paraId="710360A8" w14:textId="77777777" w:rsidTr="22F97103">
        <w:tc>
          <w:tcPr>
            <w:tcW w:w="1696" w:type="dxa"/>
          </w:tcPr>
          <w:p w14:paraId="0866019B" w14:textId="77777777" w:rsidR="00E672A9" w:rsidRPr="00AE3A60" w:rsidRDefault="00E672A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398D9C35" w14:textId="1518294B" w:rsidR="00A573DC" w:rsidRPr="00A573DC" w:rsidRDefault="00A573DC">
            <w:pPr>
              <w:pStyle w:val="Header"/>
              <w:spacing w:line="264" w:lineRule="auto"/>
              <w:ind w:right="85"/>
              <w:jc w:val="both"/>
              <w:rPr>
                <w:rFonts w:ascii="Segoe UI" w:hAnsi="Segoe UI" w:cs="Segoe UI"/>
                <w:bCs/>
                <w:sz w:val="20"/>
                <w:szCs w:val="20"/>
                <w:lang w:val="en-IE"/>
              </w:rPr>
            </w:pPr>
            <w:r w:rsidRPr="00A004A2">
              <w:rPr>
                <w:rFonts w:ascii="Segoe UI" w:hAnsi="Segoe UI" w:cs="Segoe UI"/>
                <w:b/>
                <w:sz w:val="20"/>
                <w:szCs w:val="20"/>
                <w:lang w:val="en-IE"/>
              </w:rPr>
              <w:t>November 2024</w:t>
            </w:r>
            <w:r w:rsidRPr="00A004A2">
              <w:rPr>
                <w:rFonts w:ascii="Segoe UI" w:hAnsi="Segoe UI" w:cs="Segoe UI"/>
                <w:bCs/>
                <w:sz w:val="20"/>
                <w:szCs w:val="20"/>
                <w:lang w:val="en-IE"/>
              </w:rPr>
              <w:t>:</w:t>
            </w:r>
            <w:r w:rsidR="00616DB0" w:rsidRPr="00A004A2">
              <w:rPr>
                <w:rFonts w:ascii="Segoe UI" w:hAnsi="Segoe UI" w:cs="Segoe UI"/>
                <w:bCs/>
                <w:sz w:val="20"/>
                <w:szCs w:val="20"/>
                <w:lang w:val="en-IE"/>
              </w:rPr>
              <w:t xml:space="preserve">  UKSPF </w:t>
            </w:r>
            <w:r w:rsidR="00616DB0" w:rsidRPr="00A004A2">
              <w:rPr>
                <w:rFonts w:ascii="Segoe UI" w:hAnsi="Segoe UI" w:cs="Segoe UI"/>
                <w:bCs/>
                <w:sz w:val="20"/>
                <w:szCs w:val="20"/>
              </w:rPr>
              <w:t>will continue for another 12 months from April 2025 to March 2026, but with reduced funding of £900m. Compared with this year’s allocation of £1.5bn</w:t>
            </w:r>
            <w:r w:rsidR="000A30B1" w:rsidRPr="00A004A2">
              <w:rPr>
                <w:rFonts w:ascii="Segoe UI" w:hAnsi="Segoe UI" w:cs="Segoe UI"/>
                <w:bCs/>
                <w:sz w:val="20"/>
                <w:szCs w:val="20"/>
              </w:rPr>
              <w:t>.</w:t>
            </w:r>
          </w:p>
          <w:p w14:paraId="4C5842B1" w14:textId="46C4EF86" w:rsidR="00E672A9" w:rsidRPr="00AE3A60" w:rsidRDefault="00E672A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w:t>
            </w:r>
            <w:r w:rsidR="00A573DC">
              <w:rPr>
                <w:rFonts w:ascii="Segoe UI" w:hAnsi="Segoe UI" w:cs="Segoe UI"/>
                <w:b/>
                <w:sz w:val="20"/>
                <w:szCs w:val="20"/>
                <w:lang w:val="en-IE"/>
              </w:rPr>
              <w:t>ust</w:t>
            </w:r>
            <w:r w:rsidRPr="00AE3A60">
              <w:rPr>
                <w:rFonts w:ascii="Segoe UI" w:hAnsi="Segoe UI" w:cs="Segoe UI"/>
                <w:b/>
                <w:sz w:val="20"/>
                <w:szCs w:val="20"/>
                <w:lang w:val="en-IE"/>
              </w:rPr>
              <w:t xml:space="preserve"> 2023</w:t>
            </w:r>
            <w:r w:rsidRPr="00AE3A60">
              <w:rPr>
                <w:rFonts w:ascii="Segoe UI" w:hAnsi="Segoe UI" w:cs="Segoe UI"/>
                <w:sz w:val="20"/>
                <w:szCs w:val="20"/>
                <w:lang w:val="en-IE"/>
              </w:rPr>
              <w:t xml:space="preserve">: </w:t>
            </w:r>
            <w:r w:rsidR="00E0279C" w:rsidRPr="00AE3A60">
              <w:rPr>
                <w:rFonts w:ascii="Segoe UI" w:hAnsi="Segoe UI" w:cs="Segoe UI"/>
                <w:sz w:val="20"/>
                <w:szCs w:val="20"/>
                <w:lang w:val="en-IE"/>
              </w:rPr>
              <w:t xml:space="preserve">Refer to individual </w:t>
            </w:r>
            <w:r w:rsidR="003B395B" w:rsidRPr="00AE3A60">
              <w:rPr>
                <w:rFonts w:ascii="Segoe UI" w:hAnsi="Segoe UI" w:cs="Segoe UI"/>
                <w:sz w:val="20"/>
                <w:szCs w:val="20"/>
                <w:lang w:val="en-IE"/>
              </w:rPr>
              <w:t>Council</w:t>
            </w:r>
            <w:r w:rsidR="00592954" w:rsidRPr="00AE3A60">
              <w:rPr>
                <w:rFonts w:ascii="Segoe UI" w:hAnsi="Segoe UI" w:cs="Segoe UI"/>
                <w:sz w:val="20"/>
                <w:szCs w:val="20"/>
                <w:lang w:val="en-IE"/>
              </w:rPr>
              <w:t>s,</w:t>
            </w:r>
            <w:r w:rsidR="00AE17DB" w:rsidRPr="00AE3A60">
              <w:rPr>
                <w:rFonts w:ascii="Segoe UI" w:hAnsi="Segoe UI" w:cs="Segoe UI"/>
                <w:sz w:val="20"/>
                <w:szCs w:val="20"/>
                <w:lang w:val="en-IE"/>
              </w:rPr>
              <w:t xml:space="preserve"> and Mayoral </w:t>
            </w:r>
            <w:r w:rsidR="001A2C4A" w:rsidRPr="00AE3A60">
              <w:rPr>
                <w:rFonts w:ascii="Segoe UI" w:hAnsi="Segoe UI" w:cs="Segoe UI"/>
                <w:sz w:val="20"/>
                <w:szCs w:val="20"/>
                <w:lang w:val="en-IE"/>
              </w:rPr>
              <w:t xml:space="preserve">authorities to </w:t>
            </w:r>
            <w:r w:rsidR="003A7049" w:rsidRPr="00AE3A60">
              <w:rPr>
                <w:rFonts w:ascii="Segoe UI" w:hAnsi="Segoe UI" w:cs="Segoe UI"/>
                <w:sz w:val="20"/>
                <w:szCs w:val="20"/>
                <w:lang w:val="en-IE"/>
              </w:rPr>
              <w:t xml:space="preserve">access </w:t>
            </w:r>
            <w:r w:rsidR="002027A4" w:rsidRPr="00AE3A60">
              <w:rPr>
                <w:rFonts w:ascii="Segoe UI" w:hAnsi="Segoe UI" w:cs="Segoe UI"/>
                <w:sz w:val="20"/>
                <w:szCs w:val="20"/>
                <w:lang w:val="en-IE"/>
              </w:rPr>
              <w:t>c</w:t>
            </w:r>
            <w:r w:rsidR="003D6D9C" w:rsidRPr="00AE3A60">
              <w:rPr>
                <w:rFonts w:ascii="Segoe UI" w:hAnsi="Segoe UI" w:cs="Segoe UI"/>
                <w:sz w:val="20"/>
                <w:szCs w:val="20"/>
                <w:lang w:val="en-IE"/>
              </w:rPr>
              <w:t xml:space="preserve">alls for </w:t>
            </w:r>
            <w:r w:rsidR="002027A4" w:rsidRPr="00AE3A60">
              <w:rPr>
                <w:rFonts w:ascii="Segoe UI" w:hAnsi="Segoe UI" w:cs="Segoe UI"/>
                <w:sz w:val="20"/>
                <w:szCs w:val="20"/>
                <w:lang w:val="en-IE"/>
              </w:rPr>
              <w:t>p</w:t>
            </w:r>
            <w:r w:rsidR="003D6D9C" w:rsidRPr="00AE3A60">
              <w:rPr>
                <w:rFonts w:ascii="Segoe UI" w:hAnsi="Segoe UI" w:cs="Segoe UI"/>
                <w:sz w:val="20"/>
                <w:szCs w:val="20"/>
                <w:lang w:val="en-IE"/>
              </w:rPr>
              <w:t>rojects</w:t>
            </w:r>
            <w:r w:rsidR="002027A4" w:rsidRPr="00AE3A60">
              <w:rPr>
                <w:rFonts w:ascii="Segoe UI" w:hAnsi="Segoe UI" w:cs="Segoe UI"/>
                <w:sz w:val="20"/>
                <w:szCs w:val="20"/>
                <w:lang w:val="en-IE"/>
              </w:rPr>
              <w:t>.</w:t>
            </w:r>
          </w:p>
        </w:tc>
      </w:tr>
      <w:tr w:rsidR="00E672A9" w:rsidRPr="00DD0AAB" w14:paraId="22C4FD15" w14:textId="77777777" w:rsidTr="22F97103">
        <w:tc>
          <w:tcPr>
            <w:tcW w:w="1696" w:type="dxa"/>
          </w:tcPr>
          <w:p w14:paraId="299FFD80"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44483FD1" w14:textId="05870239" w:rsidR="00E672A9" w:rsidRPr="00AE3A60" w:rsidRDefault="00C753D2">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Th</w:t>
            </w:r>
            <w:r w:rsidR="00642775" w:rsidRPr="00AE3A60">
              <w:rPr>
                <w:rFonts w:ascii="Segoe UI" w:hAnsi="Segoe UI" w:cs="Segoe UI"/>
                <w:i/>
                <w:sz w:val="20"/>
                <w:szCs w:val="20"/>
                <w:lang w:val="en-IE"/>
              </w:rPr>
              <w:t>is scheme is probably of limited relevance to NZ farming supply bus</w:t>
            </w:r>
            <w:r w:rsidR="00895908" w:rsidRPr="00AE3A60">
              <w:rPr>
                <w:rFonts w:ascii="Segoe UI" w:hAnsi="Segoe UI" w:cs="Segoe UI"/>
                <w:i/>
                <w:sz w:val="20"/>
                <w:szCs w:val="20"/>
                <w:lang w:val="en-IE"/>
              </w:rPr>
              <w:t xml:space="preserve">inesses.  </w:t>
            </w:r>
            <w:r w:rsidR="00E85AD3" w:rsidRPr="00AE3A60">
              <w:rPr>
                <w:rFonts w:ascii="Segoe UI" w:hAnsi="Segoe UI" w:cs="Segoe UI"/>
                <w:i/>
                <w:sz w:val="20"/>
                <w:szCs w:val="20"/>
                <w:lang w:val="en-IE"/>
              </w:rPr>
              <w:t xml:space="preserve">It may be of interest to those </w:t>
            </w:r>
            <w:r w:rsidR="00A2694C" w:rsidRPr="00AE3A60">
              <w:rPr>
                <w:rFonts w:ascii="Segoe UI" w:hAnsi="Segoe UI" w:cs="Segoe UI"/>
                <w:i/>
                <w:sz w:val="20"/>
                <w:szCs w:val="20"/>
                <w:lang w:val="en-IE"/>
              </w:rPr>
              <w:t xml:space="preserve">who support diversification projects </w:t>
            </w:r>
            <w:r w:rsidR="000A6066" w:rsidRPr="00AE3A60">
              <w:rPr>
                <w:rFonts w:ascii="Segoe UI" w:hAnsi="Segoe UI" w:cs="Segoe UI"/>
                <w:i/>
                <w:sz w:val="20"/>
                <w:szCs w:val="20"/>
                <w:lang w:val="en-IE"/>
              </w:rPr>
              <w:t>or community spaces</w:t>
            </w:r>
            <w:r w:rsidR="0059402D" w:rsidRPr="00AE3A60">
              <w:rPr>
                <w:rFonts w:ascii="Segoe UI" w:hAnsi="Segoe UI" w:cs="Segoe UI"/>
                <w:i/>
                <w:sz w:val="20"/>
                <w:szCs w:val="20"/>
                <w:lang w:val="en-IE"/>
              </w:rPr>
              <w:t xml:space="preserve"> and these businesses are advised </w:t>
            </w:r>
            <w:r w:rsidR="00A3296B" w:rsidRPr="00AE3A60">
              <w:rPr>
                <w:rFonts w:ascii="Segoe UI" w:hAnsi="Segoe UI" w:cs="Segoe UI"/>
                <w:i/>
                <w:sz w:val="20"/>
                <w:szCs w:val="20"/>
                <w:lang w:val="en-IE"/>
              </w:rPr>
              <w:t xml:space="preserve">to </w:t>
            </w:r>
            <w:r w:rsidR="000B3A9C" w:rsidRPr="00AE3A60">
              <w:rPr>
                <w:rFonts w:ascii="Segoe UI" w:hAnsi="Segoe UI" w:cs="Segoe UI"/>
                <w:i/>
                <w:sz w:val="20"/>
                <w:szCs w:val="20"/>
                <w:lang w:val="en-IE"/>
              </w:rPr>
              <w:t xml:space="preserve">contact </w:t>
            </w:r>
            <w:r w:rsidR="00231B08" w:rsidRPr="00AE3A60">
              <w:rPr>
                <w:rFonts w:ascii="Segoe UI" w:hAnsi="Segoe UI" w:cs="Segoe UI"/>
                <w:i/>
                <w:sz w:val="20"/>
                <w:szCs w:val="20"/>
                <w:lang w:val="en-IE"/>
              </w:rPr>
              <w:t>Local Authorities to see what is on offer.</w:t>
            </w:r>
          </w:p>
        </w:tc>
      </w:tr>
    </w:tbl>
    <w:p w14:paraId="0842E12F" w14:textId="77777777" w:rsidR="000B7C19" w:rsidRPr="00AE3A60" w:rsidRDefault="000B7C19" w:rsidP="00F613C0">
      <w:pPr>
        <w:spacing w:before="160" w:line="288" w:lineRule="auto"/>
        <w:jc w:val="both"/>
        <w:rPr>
          <w:rFonts w:ascii="Segoe UI" w:hAnsi="Segoe UI" w:cs="Segoe UI"/>
          <w:sz w:val="20"/>
          <w:szCs w:val="20"/>
          <w:lang w:val="en-IE"/>
        </w:rPr>
      </w:pPr>
    </w:p>
    <w:p w14:paraId="498ADE0A" w14:textId="77777777" w:rsidR="00CB3C21" w:rsidRPr="00AE3A60" w:rsidRDefault="00CB3C21" w:rsidP="00F613C0">
      <w:pPr>
        <w:spacing w:before="160" w:line="288" w:lineRule="auto"/>
        <w:jc w:val="both"/>
        <w:rPr>
          <w:rFonts w:ascii="Segoe UI" w:hAnsi="Segoe UI" w:cs="Segoe UI"/>
          <w:sz w:val="20"/>
          <w:szCs w:val="20"/>
          <w:lang w:val="en-IE"/>
        </w:rPr>
      </w:pPr>
    </w:p>
    <w:p w14:paraId="5CBFD642" w14:textId="77777777" w:rsidR="001462CE" w:rsidRPr="00AE3A60" w:rsidRDefault="001462CE">
      <w:pPr>
        <w:rPr>
          <w:rFonts w:asciiTheme="majorHAnsi" w:eastAsiaTheme="majorEastAsia" w:hAnsiTheme="majorHAnsi" w:cstheme="majorBidi"/>
          <w:color w:val="2F5496" w:themeColor="accent1" w:themeShade="BF"/>
          <w:sz w:val="32"/>
          <w:szCs w:val="32"/>
          <w:lang w:val="en-IE"/>
        </w:rPr>
      </w:pPr>
      <w:r w:rsidRPr="00AE3A60">
        <w:rPr>
          <w:lang w:val="en-IE"/>
        </w:rPr>
        <w:br w:type="page"/>
      </w:r>
    </w:p>
    <w:p w14:paraId="76C4DA4E" w14:textId="0E3A3F3C" w:rsidR="00F613C0" w:rsidRPr="00AE3A60" w:rsidRDefault="00F613C0" w:rsidP="00F613C0">
      <w:pPr>
        <w:pStyle w:val="Heading1"/>
        <w:spacing w:line="288" w:lineRule="auto"/>
        <w:ind w:left="431" w:hanging="431"/>
        <w:rPr>
          <w:lang w:val="en-IE"/>
        </w:rPr>
      </w:pPr>
      <w:bookmarkStart w:id="22" w:name="_Toc200712798"/>
      <w:r w:rsidRPr="00AE3A60">
        <w:rPr>
          <w:lang w:val="en-IE"/>
        </w:rPr>
        <w:lastRenderedPageBreak/>
        <w:t>England</w:t>
      </w:r>
      <w:bookmarkEnd w:id="22"/>
    </w:p>
    <w:p w14:paraId="31E0DBFB" w14:textId="4552024B" w:rsidR="00C92361" w:rsidRPr="00AE3A60" w:rsidRDefault="00905CF2" w:rsidP="00924727">
      <w:pPr>
        <w:pStyle w:val="Heading2"/>
        <w:spacing w:before="240" w:line="288" w:lineRule="auto"/>
        <w:rPr>
          <w:lang w:val="en-IE"/>
        </w:rPr>
      </w:pPr>
      <w:bookmarkStart w:id="23" w:name="_Toc200712799"/>
      <w:r w:rsidRPr="00AE3A60">
        <w:rPr>
          <w:lang w:val="en-IE"/>
        </w:rPr>
        <w:t>Infrastructure</w:t>
      </w:r>
      <w:bookmarkEnd w:id="23"/>
    </w:p>
    <w:p w14:paraId="73B7C248" w14:textId="5DE96128" w:rsidR="003A5282" w:rsidRPr="00AE3A60" w:rsidRDefault="006E2619" w:rsidP="00E93ED7">
      <w:pPr>
        <w:pStyle w:val="Heading3"/>
        <w:shd w:val="clear" w:color="auto" w:fill="FFFFFF" w:themeFill="background1"/>
        <w:spacing w:before="120" w:after="60" w:line="288" w:lineRule="auto"/>
        <w:rPr>
          <w:lang w:val="en-IE"/>
        </w:rPr>
      </w:pPr>
      <w:bookmarkStart w:id="24" w:name="_Farming_Transformation_Fund"/>
      <w:bookmarkStart w:id="25" w:name="_Farming_Investment_Fund"/>
      <w:bookmarkEnd w:id="24"/>
      <w:bookmarkEnd w:id="25"/>
      <w:r w:rsidRPr="00AE3A60">
        <w:rPr>
          <w:lang w:val="en-IE"/>
        </w:rPr>
        <w:t>Farming</w:t>
      </w:r>
      <w:r w:rsidR="00BB495C" w:rsidRPr="00AE3A60">
        <w:rPr>
          <w:lang w:val="en-IE"/>
        </w:rPr>
        <w:t xml:space="preserve"> </w:t>
      </w:r>
      <w:r w:rsidR="0084738E" w:rsidRPr="00AE3A60">
        <w:rPr>
          <w:lang w:val="en-IE"/>
        </w:rPr>
        <w:t>Investment</w:t>
      </w:r>
      <w:r w:rsidR="00BB495C" w:rsidRPr="00AE3A60">
        <w:rPr>
          <w:lang w:val="en-IE"/>
        </w:rPr>
        <w:t xml:space="preserve"> Fund (F</w:t>
      </w:r>
      <w:r w:rsidR="0084738E" w:rsidRPr="00AE3A60">
        <w:rPr>
          <w:lang w:val="en-IE"/>
        </w:rPr>
        <w:t>I</w:t>
      </w:r>
      <w:r w:rsidR="00BB495C" w:rsidRPr="00AE3A60">
        <w:rPr>
          <w:lang w:val="en-IE"/>
        </w:rPr>
        <w:t>F)</w:t>
      </w:r>
    </w:p>
    <w:tbl>
      <w:tblPr>
        <w:tblStyle w:val="TableGrid"/>
        <w:tblW w:w="0" w:type="auto"/>
        <w:tblLook w:val="04A0" w:firstRow="1" w:lastRow="0" w:firstColumn="1" w:lastColumn="0" w:noHBand="0" w:noVBand="1"/>
      </w:tblPr>
      <w:tblGrid>
        <w:gridCol w:w="1638"/>
        <w:gridCol w:w="7190"/>
      </w:tblGrid>
      <w:tr w:rsidR="00D535BA" w:rsidRPr="00DD0AAB" w14:paraId="1BB3F547" w14:textId="77777777" w:rsidTr="22F97103">
        <w:tc>
          <w:tcPr>
            <w:tcW w:w="1555" w:type="dxa"/>
          </w:tcPr>
          <w:p w14:paraId="56949782" w14:textId="77777777" w:rsidR="00D535BA" w:rsidRPr="00AE3A60" w:rsidRDefault="00D535B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273" w:type="dxa"/>
            <w:shd w:val="clear" w:color="auto" w:fill="FFFFFF" w:themeFill="background1"/>
          </w:tcPr>
          <w:p w14:paraId="1D853E4E" w14:textId="52641013" w:rsidR="00D535BA" w:rsidRPr="00AE3A60" w:rsidRDefault="00D535B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Farming </w:t>
            </w:r>
            <w:r w:rsidR="0084738E" w:rsidRPr="00AE3A60">
              <w:rPr>
                <w:rFonts w:ascii="Segoe UI" w:hAnsi="Segoe UI" w:cs="Segoe UI"/>
                <w:sz w:val="20"/>
                <w:szCs w:val="20"/>
                <w:lang w:val="en-IE"/>
              </w:rPr>
              <w:t>Investment Fund</w:t>
            </w:r>
            <w:r w:rsidRPr="00AE3A60">
              <w:rPr>
                <w:rFonts w:ascii="Segoe UI" w:hAnsi="Segoe UI" w:cs="Segoe UI"/>
                <w:sz w:val="20"/>
                <w:szCs w:val="20"/>
                <w:lang w:val="en-IE"/>
              </w:rPr>
              <w:t xml:space="preserve"> (F</w:t>
            </w:r>
            <w:r w:rsidR="0084738E" w:rsidRPr="00AE3A60">
              <w:rPr>
                <w:rFonts w:ascii="Segoe UI" w:hAnsi="Segoe UI" w:cs="Segoe UI"/>
                <w:sz w:val="20"/>
                <w:szCs w:val="20"/>
                <w:lang w:val="en-IE"/>
              </w:rPr>
              <w:t>I</w:t>
            </w:r>
            <w:r w:rsidRPr="00AE3A60">
              <w:rPr>
                <w:rFonts w:ascii="Segoe UI" w:hAnsi="Segoe UI" w:cs="Segoe UI"/>
                <w:sz w:val="20"/>
                <w:szCs w:val="20"/>
                <w:lang w:val="en-IE"/>
              </w:rPr>
              <w:t>F)</w:t>
            </w:r>
          </w:p>
        </w:tc>
      </w:tr>
      <w:tr w:rsidR="00D535BA" w:rsidRPr="00DD0AAB" w14:paraId="5E673BAF" w14:textId="77777777" w:rsidTr="22F97103">
        <w:tc>
          <w:tcPr>
            <w:tcW w:w="1555" w:type="dxa"/>
          </w:tcPr>
          <w:p w14:paraId="61D56E72" w14:textId="77777777" w:rsidR="00D535BA" w:rsidRPr="00AE3A60" w:rsidRDefault="00D535B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273" w:type="dxa"/>
          </w:tcPr>
          <w:p w14:paraId="612DC8AC" w14:textId="7315095F" w:rsidR="00B13E3C" w:rsidRPr="00AE3A60" w:rsidRDefault="00694E1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w:t>
            </w:r>
            <w:r w:rsidR="0065184E" w:rsidRPr="00AE3A60">
              <w:rPr>
                <w:rFonts w:ascii="Segoe UI" w:hAnsi="Segoe UI" w:cs="Segoe UI"/>
                <w:sz w:val="20"/>
                <w:szCs w:val="20"/>
                <w:lang w:val="en-IE"/>
              </w:rPr>
              <w:t xml:space="preserve">rovides grants towards large capital items to help businesses improve productivity, profitability, </w:t>
            </w:r>
            <w:r w:rsidR="00F631E0" w:rsidRPr="00AE3A60">
              <w:rPr>
                <w:rFonts w:ascii="Segoe UI" w:hAnsi="Segoe UI" w:cs="Segoe UI"/>
                <w:sz w:val="20"/>
                <w:szCs w:val="20"/>
                <w:lang w:val="en-IE"/>
              </w:rPr>
              <w:t>anima</w:t>
            </w:r>
            <w:r w:rsidR="000E4E76" w:rsidRPr="00AE3A60">
              <w:rPr>
                <w:rFonts w:ascii="Segoe UI" w:hAnsi="Segoe UI" w:cs="Segoe UI"/>
                <w:sz w:val="20"/>
                <w:szCs w:val="20"/>
                <w:lang w:val="en-IE"/>
              </w:rPr>
              <w:t xml:space="preserve">l health &amp; welfare </w:t>
            </w:r>
            <w:r w:rsidR="0065184E" w:rsidRPr="00AE3A60">
              <w:rPr>
                <w:rFonts w:ascii="Segoe UI" w:hAnsi="Segoe UI" w:cs="Segoe UI"/>
                <w:sz w:val="20"/>
                <w:szCs w:val="20"/>
                <w:lang w:val="en-IE"/>
              </w:rPr>
              <w:t>and environmental sustainability.</w:t>
            </w:r>
            <w:r w:rsidRPr="00AE3A60">
              <w:rPr>
                <w:rFonts w:ascii="Segoe UI" w:hAnsi="Segoe UI" w:cs="Segoe UI"/>
                <w:sz w:val="20"/>
                <w:szCs w:val="20"/>
                <w:lang w:val="en-IE"/>
              </w:rPr>
              <w:t xml:space="preserve"> </w:t>
            </w:r>
            <w:r w:rsidR="00867057" w:rsidRPr="00AE3A60">
              <w:rPr>
                <w:rFonts w:ascii="Segoe UI" w:hAnsi="Segoe UI" w:cs="Segoe UI"/>
                <w:sz w:val="20"/>
                <w:szCs w:val="20"/>
                <w:lang w:val="en-IE"/>
              </w:rPr>
              <w:t xml:space="preserve">The grant funds projects in </w:t>
            </w:r>
            <w:r w:rsidR="00CD117C" w:rsidRPr="00AE3A60">
              <w:rPr>
                <w:rFonts w:ascii="Segoe UI" w:hAnsi="Segoe UI" w:cs="Segoe UI"/>
                <w:sz w:val="20"/>
                <w:szCs w:val="20"/>
                <w:lang w:val="en-IE"/>
              </w:rPr>
              <w:t>the following</w:t>
            </w:r>
            <w:r w:rsidR="00867057" w:rsidRPr="00AE3A60">
              <w:rPr>
                <w:rFonts w:ascii="Segoe UI" w:hAnsi="Segoe UI" w:cs="Segoe UI"/>
                <w:sz w:val="20"/>
                <w:szCs w:val="20"/>
                <w:lang w:val="en-IE"/>
              </w:rPr>
              <w:t xml:space="preserve"> </w:t>
            </w:r>
            <w:r w:rsidR="00BF42EE" w:rsidRPr="00AE3A60">
              <w:rPr>
                <w:rFonts w:ascii="Segoe UI" w:hAnsi="Segoe UI" w:cs="Segoe UI"/>
                <w:sz w:val="20"/>
                <w:szCs w:val="20"/>
                <w:lang w:val="en-IE"/>
              </w:rPr>
              <w:t xml:space="preserve">areas: </w:t>
            </w:r>
          </w:p>
          <w:p w14:paraId="2FDFAA14" w14:textId="2B64A6EB" w:rsidR="00D535BA" w:rsidRPr="00AE3A60" w:rsidRDefault="009D3BB8" w:rsidP="00C21DAD">
            <w:pPr>
              <w:pStyle w:val="Header"/>
              <w:numPr>
                <w:ilvl w:val="0"/>
                <w:numId w:val="14"/>
              </w:numPr>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 xml:space="preserve">Water Management – </w:t>
            </w:r>
            <w:r w:rsidR="008E62CA" w:rsidRPr="00AE3A60">
              <w:rPr>
                <w:rFonts w:ascii="Segoe UI" w:hAnsi="Segoe UI" w:cs="Segoe UI"/>
                <w:sz w:val="20"/>
                <w:szCs w:val="20"/>
                <w:lang w:val="en-IE"/>
              </w:rPr>
              <w:t>reservoirs</w:t>
            </w:r>
            <w:r w:rsidR="00BF55F1" w:rsidRPr="00AE3A60">
              <w:rPr>
                <w:rFonts w:ascii="Segoe UI" w:hAnsi="Segoe UI" w:cs="Segoe UI"/>
                <w:sz w:val="20"/>
                <w:szCs w:val="20"/>
                <w:lang w:val="en-IE"/>
              </w:rPr>
              <w:t xml:space="preserve"> </w:t>
            </w:r>
            <w:r w:rsidR="008E62CA" w:rsidRPr="00AE3A60">
              <w:rPr>
                <w:rFonts w:ascii="Segoe UI" w:hAnsi="Segoe UI" w:cs="Segoe UI"/>
                <w:sz w:val="20"/>
                <w:szCs w:val="20"/>
                <w:lang w:val="en-IE"/>
              </w:rPr>
              <w:t>and irrigation systems</w:t>
            </w:r>
            <w:r w:rsidR="00D05EBD" w:rsidRPr="00AE3A60">
              <w:rPr>
                <w:rFonts w:ascii="Segoe UI" w:hAnsi="Segoe UI" w:cs="Segoe UI"/>
                <w:sz w:val="20"/>
                <w:szCs w:val="20"/>
                <w:lang w:val="en-IE"/>
              </w:rPr>
              <w:t>.</w:t>
            </w:r>
          </w:p>
          <w:p w14:paraId="525D27EC" w14:textId="52C6A905" w:rsidR="009D3BB8" w:rsidRPr="00AE3A60" w:rsidRDefault="009D3BB8" w:rsidP="00C21DAD">
            <w:pPr>
              <w:pStyle w:val="Header"/>
              <w:numPr>
                <w:ilvl w:val="0"/>
                <w:numId w:val="14"/>
              </w:numPr>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 xml:space="preserve">Slurry Infrastructure – </w:t>
            </w:r>
            <w:r w:rsidR="00D509D1" w:rsidRPr="00AE3A60">
              <w:rPr>
                <w:rFonts w:ascii="Segoe UI" w:hAnsi="Segoe UI" w:cs="Segoe UI"/>
                <w:sz w:val="20"/>
                <w:szCs w:val="20"/>
                <w:lang w:val="en-IE"/>
              </w:rPr>
              <w:t xml:space="preserve">to </w:t>
            </w:r>
            <w:r w:rsidR="00586EEE" w:rsidRPr="00AE3A60">
              <w:rPr>
                <w:rFonts w:ascii="Segoe UI" w:hAnsi="Segoe UI" w:cs="Segoe UI"/>
                <w:sz w:val="20"/>
                <w:szCs w:val="20"/>
                <w:lang w:val="en-IE"/>
              </w:rPr>
              <w:t>improve or expand</w:t>
            </w:r>
            <w:r w:rsidR="00D05EBD" w:rsidRPr="00AE3A60">
              <w:rPr>
                <w:rFonts w:ascii="Segoe UI" w:hAnsi="Segoe UI" w:cs="Segoe UI"/>
                <w:sz w:val="20"/>
                <w:szCs w:val="20"/>
                <w:lang w:val="en-IE"/>
              </w:rPr>
              <w:t xml:space="preserve"> </w:t>
            </w:r>
            <w:r w:rsidR="008C02B5" w:rsidRPr="00AE3A60">
              <w:rPr>
                <w:rFonts w:ascii="Segoe UI" w:hAnsi="Segoe UI" w:cs="Segoe UI"/>
                <w:sz w:val="20"/>
                <w:szCs w:val="20"/>
                <w:lang w:val="en-IE"/>
              </w:rPr>
              <w:t>on</w:t>
            </w:r>
            <w:r w:rsidR="00D05EBD" w:rsidRPr="00AE3A60">
              <w:rPr>
                <w:rFonts w:ascii="Segoe UI" w:hAnsi="Segoe UI" w:cs="Segoe UI"/>
                <w:sz w:val="20"/>
                <w:szCs w:val="20"/>
                <w:lang w:val="en-IE"/>
              </w:rPr>
              <w:t>-</w:t>
            </w:r>
            <w:r w:rsidR="008C02B5" w:rsidRPr="00AE3A60">
              <w:rPr>
                <w:rFonts w:ascii="Segoe UI" w:hAnsi="Segoe UI" w:cs="Segoe UI"/>
                <w:sz w:val="20"/>
                <w:szCs w:val="20"/>
                <w:lang w:val="en-IE"/>
              </w:rPr>
              <w:t xml:space="preserve">farm slurry storage capacity to 6 months, plus covers &amp; </w:t>
            </w:r>
            <w:r w:rsidR="00D05EBD" w:rsidRPr="00AE3A60">
              <w:rPr>
                <w:rFonts w:ascii="Segoe UI" w:hAnsi="Segoe UI" w:cs="Segoe UI"/>
                <w:sz w:val="20"/>
                <w:szCs w:val="20"/>
                <w:lang w:val="en-IE"/>
              </w:rPr>
              <w:t>accessories.</w:t>
            </w:r>
          </w:p>
          <w:p w14:paraId="7DCEA27C" w14:textId="194D9A9C" w:rsidR="009D3BB8" w:rsidRPr="00AE3A60" w:rsidRDefault="00065DBE" w:rsidP="00C21DAD">
            <w:pPr>
              <w:pStyle w:val="Header"/>
              <w:numPr>
                <w:ilvl w:val="0"/>
                <w:numId w:val="14"/>
              </w:numPr>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 xml:space="preserve">Adding Value – </w:t>
            </w:r>
            <w:r w:rsidR="00F772C3" w:rsidRPr="00AE3A60">
              <w:rPr>
                <w:rFonts w:ascii="Segoe UI" w:hAnsi="Segoe UI" w:cs="Segoe UI"/>
                <w:sz w:val="20"/>
                <w:szCs w:val="20"/>
                <w:lang w:val="en-IE"/>
              </w:rPr>
              <w:t>equipment for processing</w:t>
            </w:r>
            <w:r w:rsidR="00451E62" w:rsidRPr="00AE3A60">
              <w:rPr>
                <w:rFonts w:ascii="Segoe UI" w:hAnsi="Segoe UI" w:cs="Segoe UI"/>
                <w:sz w:val="20"/>
                <w:szCs w:val="20"/>
                <w:lang w:val="en-IE"/>
              </w:rPr>
              <w:t>, ‘second-stage’ processing</w:t>
            </w:r>
            <w:r w:rsidR="00774346" w:rsidRPr="00AE3A60">
              <w:rPr>
                <w:rFonts w:ascii="Segoe UI" w:hAnsi="Segoe UI" w:cs="Segoe UI"/>
                <w:sz w:val="20"/>
                <w:szCs w:val="20"/>
                <w:lang w:val="en-IE"/>
              </w:rPr>
              <w:t xml:space="preserve"> of grain, retailing (</w:t>
            </w:r>
            <w:r w:rsidR="009D2FEE" w:rsidRPr="00AE3A60">
              <w:rPr>
                <w:rFonts w:ascii="Segoe UI" w:hAnsi="Segoe UI" w:cs="Segoe UI"/>
                <w:sz w:val="20"/>
                <w:szCs w:val="20"/>
                <w:lang w:val="en-IE"/>
              </w:rPr>
              <w:t>e.g.</w:t>
            </w:r>
            <w:r w:rsidR="00774346" w:rsidRPr="00AE3A60">
              <w:rPr>
                <w:rFonts w:ascii="Segoe UI" w:hAnsi="Segoe UI" w:cs="Segoe UI"/>
                <w:sz w:val="20"/>
                <w:szCs w:val="20"/>
                <w:lang w:val="en-IE"/>
              </w:rPr>
              <w:t xml:space="preserve"> vending machines) or premise</w:t>
            </w:r>
            <w:r w:rsidR="00D05EBD" w:rsidRPr="00AE3A60">
              <w:rPr>
                <w:rFonts w:ascii="Segoe UI" w:hAnsi="Segoe UI" w:cs="Segoe UI"/>
                <w:sz w:val="20"/>
                <w:szCs w:val="20"/>
                <w:lang w:val="en-IE"/>
              </w:rPr>
              <w:t>s for preparation or processing.</w:t>
            </w:r>
          </w:p>
          <w:p w14:paraId="1B098944" w14:textId="727629D5" w:rsidR="00065DBE" w:rsidRPr="00AE3A60" w:rsidRDefault="00065DBE" w:rsidP="00E93ED7">
            <w:pPr>
              <w:pStyle w:val="Header"/>
              <w:numPr>
                <w:ilvl w:val="0"/>
                <w:numId w:val="14"/>
              </w:numPr>
              <w:shd w:val="clear" w:color="auto" w:fill="FFFFFF" w:themeFill="background1"/>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Improving Farm Productivity</w:t>
            </w:r>
            <w:r w:rsidR="0062479D" w:rsidRPr="00AE3A60">
              <w:rPr>
                <w:rFonts w:ascii="Segoe UI" w:hAnsi="Segoe UI" w:cs="Segoe UI"/>
                <w:sz w:val="20"/>
                <w:szCs w:val="20"/>
                <w:lang w:val="en-IE"/>
              </w:rPr>
              <w:t xml:space="preserve"> - </w:t>
            </w:r>
            <w:r w:rsidR="00EB6EB4" w:rsidRPr="00AE3A60">
              <w:rPr>
                <w:rFonts w:ascii="Segoe UI" w:hAnsi="Segoe UI" w:cs="Segoe UI"/>
                <w:sz w:val="20"/>
                <w:szCs w:val="20"/>
                <w:lang w:val="en-IE"/>
              </w:rPr>
              <w:t>support for robotic or autonomous equipment and systems to aid crop and livestock production</w:t>
            </w:r>
            <w:r w:rsidR="00D95E93" w:rsidRPr="00AE3A60">
              <w:rPr>
                <w:rFonts w:ascii="Segoe UI" w:hAnsi="Segoe UI" w:cs="Segoe UI"/>
                <w:sz w:val="20"/>
                <w:szCs w:val="20"/>
                <w:lang w:val="en-IE"/>
              </w:rPr>
              <w:t xml:space="preserve">. New for 2024, support for </w:t>
            </w:r>
            <w:r w:rsidR="00DA376F" w:rsidRPr="00AE3A60">
              <w:rPr>
                <w:rFonts w:ascii="Segoe UI" w:hAnsi="Segoe UI" w:cs="Segoe UI"/>
                <w:sz w:val="20"/>
                <w:szCs w:val="20"/>
                <w:lang w:val="en-IE"/>
              </w:rPr>
              <w:t xml:space="preserve">support roof-top solar </w:t>
            </w:r>
            <w:r w:rsidR="0065499F" w:rsidRPr="00AE3A60">
              <w:rPr>
                <w:rFonts w:ascii="Segoe UI" w:hAnsi="Segoe UI" w:cs="Segoe UI"/>
                <w:sz w:val="20"/>
                <w:szCs w:val="20"/>
                <w:lang w:val="en-IE"/>
              </w:rPr>
              <w:t>and</w:t>
            </w:r>
            <w:r w:rsidR="00DA376F" w:rsidRPr="00AE3A60">
              <w:rPr>
                <w:rFonts w:ascii="Segoe UI" w:hAnsi="Segoe UI" w:cs="Segoe UI"/>
                <w:sz w:val="20"/>
                <w:szCs w:val="20"/>
                <w:lang w:val="en-IE"/>
              </w:rPr>
              <w:t xml:space="preserve"> solar equipment that can float on irrigation reservoirs</w:t>
            </w:r>
            <w:r w:rsidR="00EB6EB4" w:rsidRPr="00AE3A60">
              <w:rPr>
                <w:rFonts w:ascii="Segoe UI" w:hAnsi="Segoe UI" w:cs="Segoe UI"/>
                <w:sz w:val="20"/>
                <w:szCs w:val="20"/>
                <w:lang w:val="en-IE"/>
              </w:rPr>
              <w:t>.</w:t>
            </w:r>
          </w:p>
          <w:p w14:paraId="5B3DB315" w14:textId="77777777" w:rsidR="00CD117C" w:rsidRPr="00AE3A60" w:rsidRDefault="0062479D" w:rsidP="00C21DAD">
            <w:pPr>
              <w:pStyle w:val="Header"/>
              <w:numPr>
                <w:ilvl w:val="0"/>
                <w:numId w:val="14"/>
              </w:numPr>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 xml:space="preserve">Calf Housing for Health &amp; Welfare - </w:t>
            </w:r>
            <w:r w:rsidR="00A147AB" w:rsidRPr="00AE3A60">
              <w:rPr>
                <w:rFonts w:ascii="Segoe UI" w:hAnsi="Segoe UI" w:cs="Segoe UI"/>
                <w:sz w:val="20"/>
                <w:szCs w:val="20"/>
                <w:lang w:val="en-IE"/>
              </w:rPr>
              <w:t>grants to build new or refurbish existing calf housing will be made available for the beef and dairy sectors.</w:t>
            </w:r>
          </w:p>
          <w:p w14:paraId="53FAFA75" w14:textId="6EE53728" w:rsidR="00E608B0" w:rsidRPr="00AE3A60" w:rsidRDefault="007A3D44" w:rsidP="00C21DAD">
            <w:pPr>
              <w:pStyle w:val="Header"/>
              <w:numPr>
                <w:ilvl w:val="0"/>
                <w:numId w:val="14"/>
              </w:numPr>
              <w:spacing w:line="264" w:lineRule="auto"/>
              <w:ind w:left="374" w:right="85" w:hanging="374"/>
              <w:jc w:val="both"/>
              <w:rPr>
                <w:rFonts w:ascii="Segoe UI" w:hAnsi="Segoe UI" w:cs="Segoe UI"/>
                <w:sz w:val="20"/>
                <w:szCs w:val="20"/>
                <w:lang w:val="en-IE"/>
              </w:rPr>
            </w:pPr>
            <w:r w:rsidRPr="000A6B38">
              <w:rPr>
                <w:rFonts w:ascii="Segoe UI" w:hAnsi="Segoe UI" w:cs="Segoe UI"/>
                <w:sz w:val="20"/>
                <w:szCs w:val="20"/>
                <w:shd w:val="clear" w:color="auto" w:fill="FFFFFF" w:themeFill="background1"/>
                <w:lang w:val="en-IE"/>
              </w:rPr>
              <w:t xml:space="preserve">Laying Hen Housing for Health and Welfare </w:t>
            </w:r>
            <w:r w:rsidR="00140426" w:rsidRPr="000A6B38">
              <w:rPr>
                <w:rFonts w:ascii="Segoe UI" w:hAnsi="Segoe UI" w:cs="Segoe UI"/>
                <w:sz w:val="20"/>
                <w:szCs w:val="20"/>
                <w:shd w:val="clear" w:color="auto" w:fill="FFFFFF" w:themeFill="background1"/>
                <w:lang w:val="en-IE"/>
              </w:rPr>
              <w:t>–</w:t>
            </w:r>
            <w:r w:rsidRPr="000A6B38">
              <w:rPr>
                <w:rFonts w:ascii="Segoe UI" w:hAnsi="Segoe UI" w:cs="Segoe UI"/>
                <w:sz w:val="20"/>
                <w:szCs w:val="20"/>
                <w:shd w:val="clear" w:color="auto" w:fill="FFFFFF" w:themeFill="background1"/>
                <w:lang w:val="en-IE"/>
              </w:rPr>
              <w:t xml:space="preserve"> </w:t>
            </w:r>
            <w:r w:rsidR="00140426" w:rsidRPr="000A6B38">
              <w:rPr>
                <w:rFonts w:ascii="Segoe UI" w:hAnsi="Segoe UI" w:cs="Segoe UI"/>
                <w:sz w:val="20"/>
                <w:szCs w:val="20"/>
                <w:shd w:val="clear" w:color="auto" w:fill="FFFFFF" w:themeFill="background1"/>
                <w:lang w:val="en-IE"/>
              </w:rPr>
              <w:t>New from June 2024</w:t>
            </w:r>
            <w:r w:rsidR="009A55D8" w:rsidRPr="000A6B38">
              <w:rPr>
                <w:rFonts w:ascii="Segoe UI" w:hAnsi="Segoe UI" w:cs="Segoe UI"/>
                <w:sz w:val="20"/>
                <w:szCs w:val="20"/>
                <w:shd w:val="clear" w:color="auto" w:fill="FFFFFF" w:themeFill="background1"/>
                <w:lang w:val="en-IE"/>
              </w:rPr>
              <w:t>, grants to add a veranda onto, or upgrade or replace existing laying hen or pullet housing</w:t>
            </w:r>
            <w:r w:rsidR="005309D5">
              <w:rPr>
                <w:rFonts w:ascii="Segoe UI" w:hAnsi="Segoe UI" w:cs="Segoe UI"/>
                <w:sz w:val="20"/>
                <w:szCs w:val="20"/>
                <w:shd w:val="clear" w:color="auto" w:fill="FFFFFF" w:themeFill="background1"/>
                <w:lang w:val="en-IE"/>
              </w:rPr>
              <w:t>.</w:t>
            </w:r>
          </w:p>
        </w:tc>
      </w:tr>
      <w:tr w:rsidR="00D535BA" w:rsidRPr="00DD0AAB" w14:paraId="56D4B530" w14:textId="77777777" w:rsidTr="22F97103">
        <w:tc>
          <w:tcPr>
            <w:tcW w:w="1555" w:type="dxa"/>
          </w:tcPr>
          <w:p w14:paraId="396998F8" w14:textId="6D9283C5" w:rsidR="00D535BA" w:rsidRPr="00AE3A60" w:rsidRDefault="0021506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Grant </w:t>
            </w:r>
            <w:r w:rsidR="00CB5F1C" w:rsidRPr="00AE3A60">
              <w:rPr>
                <w:rFonts w:ascii="Segoe UI" w:hAnsi="Segoe UI" w:cs="Segoe UI"/>
                <w:b/>
                <w:sz w:val="20"/>
                <w:szCs w:val="20"/>
                <w:lang w:val="en-IE"/>
              </w:rPr>
              <w:t>Rate</w:t>
            </w:r>
          </w:p>
        </w:tc>
        <w:tc>
          <w:tcPr>
            <w:tcW w:w="7273" w:type="dxa"/>
          </w:tcPr>
          <w:p w14:paraId="231E2741" w14:textId="346EBD3C" w:rsidR="00D535BA" w:rsidRPr="00AE3A60" w:rsidRDefault="001B541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40% of eligible costs</w:t>
            </w:r>
            <w:r w:rsidR="00566674" w:rsidRPr="00AE3A60">
              <w:rPr>
                <w:rFonts w:ascii="Segoe UI" w:hAnsi="Segoe UI" w:cs="Segoe UI"/>
                <w:sz w:val="20"/>
                <w:szCs w:val="20"/>
                <w:lang w:val="en-IE"/>
              </w:rPr>
              <w:t>, 25% for solar equipment</w:t>
            </w:r>
            <w:r w:rsidR="006D281E" w:rsidRPr="00AE3A60">
              <w:rPr>
                <w:rFonts w:ascii="Segoe UI" w:hAnsi="Segoe UI" w:cs="Segoe UI"/>
                <w:sz w:val="20"/>
                <w:szCs w:val="20"/>
                <w:lang w:val="en-IE"/>
              </w:rPr>
              <w:t>.  Minimum £25,000 Maximum £500,000</w:t>
            </w:r>
            <w:r w:rsidR="00D24EB4" w:rsidRPr="00AE3A60">
              <w:rPr>
                <w:rFonts w:ascii="Segoe UI" w:hAnsi="Segoe UI" w:cs="Segoe UI"/>
                <w:sz w:val="20"/>
                <w:szCs w:val="20"/>
                <w:lang w:val="en-IE"/>
              </w:rPr>
              <w:t>,</w:t>
            </w:r>
            <w:r w:rsidR="006D281E" w:rsidRPr="00AE3A60">
              <w:rPr>
                <w:rFonts w:ascii="Segoe UI" w:hAnsi="Segoe UI" w:cs="Segoe UI"/>
                <w:sz w:val="20"/>
                <w:szCs w:val="20"/>
                <w:lang w:val="en-IE"/>
              </w:rPr>
              <w:t xml:space="preserve"> </w:t>
            </w:r>
            <w:r w:rsidR="00D24EB4" w:rsidRPr="00AE3A60">
              <w:rPr>
                <w:rFonts w:ascii="Segoe UI" w:hAnsi="Segoe UI" w:cs="Segoe UI"/>
                <w:sz w:val="20"/>
                <w:szCs w:val="20"/>
                <w:lang w:val="en-IE"/>
              </w:rPr>
              <w:t>unless stated otherwise.</w:t>
            </w:r>
          </w:p>
        </w:tc>
      </w:tr>
      <w:tr w:rsidR="00777AC0" w:rsidRPr="00DD0AAB" w14:paraId="311E656B" w14:textId="77777777" w:rsidTr="22F97103">
        <w:tc>
          <w:tcPr>
            <w:tcW w:w="1555" w:type="dxa"/>
          </w:tcPr>
          <w:p w14:paraId="56A59912" w14:textId="68B4D1FC" w:rsidR="00777AC0" w:rsidRPr="00AE3A60" w:rsidRDefault="00F1597C" w:rsidP="007F1D7F">
            <w:pPr>
              <w:pStyle w:val="Header"/>
              <w:spacing w:before="60"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273" w:type="dxa"/>
            <w:shd w:val="clear" w:color="auto" w:fill="auto"/>
          </w:tcPr>
          <w:p w14:paraId="6854E55B" w14:textId="2CC27139" w:rsidR="00777AC0" w:rsidRPr="00AE3A60" w:rsidRDefault="00B61301" w:rsidP="21FDF670">
            <w:pPr>
              <w:pStyle w:val="Header"/>
              <w:spacing w:before="60" w:line="264" w:lineRule="auto"/>
              <w:ind w:right="85"/>
              <w:jc w:val="both"/>
              <w:rPr>
                <w:rFonts w:ascii="Segoe UI" w:hAnsi="Segoe UI" w:cs="Segoe UI"/>
                <w:sz w:val="20"/>
                <w:szCs w:val="20"/>
              </w:rPr>
            </w:pPr>
            <w:r w:rsidRPr="21FDF670">
              <w:rPr>
                <w:rFonts w:ascii="Segoe UI" w:hAnsi="Segoe UI" w:cs="Segoe UI"/>
                <w:sz w:val="20"/>
                <w:szCs w:val="20"/>
              </w:rPr>
              <w:t>The F</w:t>
            </w:r>
            <w:r w:rsidR="00930843">
              <w:rPr>
                <w:rFonts w:ascii="Segoe UI" w:hAnsi="Segoe UI" w:cs="Segoe UI"/>
                <w:sz w:val="20"/>
                <w:szCs w:val="20"/>
              </w:rPr>
              <w:t>I</w:t>
            </w:r>
            <w:r w:rsidRPr="21FDF670">
              <w:rPr>
                <w:rFonts w:ascii="Segoe UI" w:hAnsi="Segoe UI" w:cs="Segoe UI"/>
                <w:sz w:val="20"/>
                <w:szCs w:val="20"/>
              </w:rPr>
              <w:t xml:space="preserve">F is open to contractors as well as farmers.  </w:t>
            </w:r>
            <w:r w:rsidR="00C10B53" w:rsidRPr="21FDF670">
              <w:rPr>
                <w:rFonts w:ascii="Segoe UI" w:hAnsi="Segoe UI" w:cs="Segoe UI"/>
                <w:sz w:val="20"/>
                <w:szCs w:val="20"/>
              </w:rPr>
              <w:t xml:space="preserve">The grant is competitive, </w:t>
            </w:r>
            <w:r w:rsidR="004D6370" w:rsidRPr="21FDF670">
              <w:rPr>
                <w:rFonts w:ascii="Segoe UI" w:hAnsi="Segoe UI" w:cs="Segoe UI"/>
                <w:sz w:val="20"/>
                <w:szCs w:val="20"/>
              </w:rPr>
              <w:t>meaning</w:t>
            </w:r>
            <w:r w:rsidR="00BF068B" w:rsidRPr="21FDF670">
              <w:rPr>
                <w:rFonts w:ascii="Segoe UI" w:hAnsi="Segoe UI" w:cs="Segoe UI"/>
                <w:sz w:val="20"/>
                <w:szCs w:val="20"/>
              </w:rPr>
              <w:t xml:space="preserve"> the likelihood of </w:t>
            </w:r>
            <w:r w:rsidR="00C10B53" w:rsidRPr="21FDF670">
              <w:rPr>
                <w:rFonts w:ascii="Segoe UI" w:hAnsi="Segoe UI" w:cs="Segoe UI"/>
                <w:sz w:val="20"/>
                <w:szCs w:val="20"/>
              </w:rPr>
              <w:t>a</w:t>
            </w:r>
            <w:r w:rsidR="00BF068B" w:rsidRPr="21FDF670">
              <w:rPr>
                <w:rFonts w:ascii="Segoe UI" w:hAnsi="Segoe UI" w:cs="Segoe UI"/>
                <w:sz w:val="20"/>
                <w:szCs w:val="20"/>
              </w:rPr>
              <w:t xml:space="preserve"> full application being successful will also depend on the number and value of other applications receive</w:t>
            </w:r>
            <w:r w:rsidR="00154A79" w:rsidRPr="21FDF670">
              <w:rPr>
                <w:rFonts w:ascii="Segoe UI" w:hAnsi="Segoe UI" w:cs="Segoe UI"/>
                <w:sz w:val="20"/>
                <w:szCs w:val="20"/>
              </w:rPr>
              <w:t>d</w:t>
            </w:r>
            <w:r w:rsidR="00BF068B" w:rsidRPr="21FDF670">
              <w:rPr>
                <w:rFonts w:ascii="Segoe UI" w:hAnsi="Segoe UI" w:cs="Segoe UI"/>
                <w:sz w:val="20"/>
                <w:szCs w:val="20"/>
              </w:rPr>
              <w:t>.</w:t>
            </w:r>
            <w:r w:rsidR="00154A79" w:rsidRPr="21FDF670">
              <w:rPr>
                <w:rFonts w:ascii="Segoe UI" w:hAnsi="Segoe UI" w:cs="Segoe UI"/>
                <w:sz w:val="20"/>
                <w:szCs w:val="20"/>
              </w:rPr>
              <w:t xml:space="preserve">  </w:t>
            </w:r>
            <w:r w:rsidR="00BE3759" w:rsidRPr="21FDF670">
              <w:rPr>
                <w:rFonts w:ascii="Segoe UI" w:hAnsi="Segoe UI" w:cs="Segoe UI"/>
                <w:sz w:val="20"/>
                <w:szCs w:val="20"/>
              </w:rPr>
              <w:t xml:space="preserve">An Agreement </w:t>
            </w:r>
            <w:r w:rsidR="00D84EE1" w:rsidRPr="21FDF670">
              <w:rPr>
                <w:rFonts w:ascii="Segoe UI" w:hAnsi="Segoe UI" w:cs="Segoe UI"/>
                <w:sz w:val="20"/>
                <w:szCs w:val="20"/>
              </w:rPr>
              <w:t>must</w:t>
            </w:r>
            <w:r w:rsidR="00BE3759" w:rsidRPr="21FDF670">
              <w:rPr>
                <w:rFonts w:ascii="Segoe UI" w:hAnsi="Segoe UI" w:cs="Segoe UI"/>
                <w:sz w:val="20"/>
                <w:szCs w:val="20"/>
              </w:rPr>
              <w:t xml:space="preserve"> be accepted before any </w:t>
            </w:r>
            <w:r w:rsidR="004A379C" w:rsidRPr="21FDF670">
              <w:rPr>
                <w:rFonts w:ascii="Segoe UI" w:hAnsi="Segoe UI" w:cs="Segoe UI"/>
                <w:sz w:val="20"/>
                <w:szCs w:val="20"/>
              </w:rPr>
              <w:t>work</w:t>
            </w:r>
            <w:r w:rsidR="004D6370" w:rsidRPr="21FDF670">
              <w:rPr>
                <w:rFonts w:ascii="Segoe UI" w:hAnsi="Segoe UI" w:cs="Segoe UI"/>
                <w:sz w:val="20"/>
                <w:szCs w:val="20"/>
              </w:rPr>
              <w:t xml:space="preserve"> commences</w:t>
            </w:r>
            <w:r w:rsidR="004A379C" w:rsidRPr="21FDF670">
              <w:rPr>
                <w:rFonts w:ascii="Segoe UI" w:hAnsi="Segoe UI" w:cs="Segoe UI"/>
                <w:sz w:val="20"/>
                <w:szCs w:val="20"/>
              </w:rPr>
              <w:t xml:space="preserve"> or items are purchased.  Payment is made in arrears</w:t>
            </w:r>
            <w:r w:rsidR="00CF0065" w:rsidRPr="21FDF670">
              <w:rPr>
                <w:rFonts w:ascii="Segoe UI" w:hAnsi="Segoe UI" w:cs="Segoe UI"/>
                <w:sz w:val="20"/>
                <w:szCs w:val="20"/>
              </w:rPr>
              <w:t>.</w:t>
            </w:r>
            <w:r w:rsidR="00E81161" w:rsidRPr="21FDF670">
              <w:rPr>
                <w:rFonts w:ascii="Segoe UI" w:hAnsi="Segoe UI" w:cs="Segoe UI"/>
                <w:sz w:val="20"/>
                <w:szCs w:val="20"/>
              </w:rPr>
              <w:t xml:space="preserve">  </w:t>
            </w:r>
            <w:r w:rsidR="00C61682" w:rsidRPr="21FDF670">
              <w:rPr>
                <w:rFonts w:ascii="Segoe UI" w:hAnsi="Segoe UI" w:cs="Segoe UI"/>
                <w:sz w:val="20"/>
                <w:szCs w:val="20"/>
              </w:rPr>
              <w:t>Grants are available under the following themes;</w:t>
            </w:r>
          </w:p>
          <w:p w14:paraId="3B0A1A60" w14:textId="1C2464B8" w:rsidR="00686560" w:rsidRPr="00AE3A60" w:rsidRDefault="00B927DB" w:rsidP="007F1D7F">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Water Management</w:t>
            </w:r>
            <w:r w:rsidRPr="00AE3A60">
              <w:rPr>
                <w:rFonts w:ascii="Segoe UI" w:hAnsi="Segoe UI" w:cs="Segoe UI"/>
                <w:sz w:val="20"/>
                <w:szCs w:val="20"/>
                <w:lang w:val="en-IE"/>
              </w:rPr>
              <w:t xml:space="preserve"> - </w:t>
            </w:r>
            <w:r w:rsidR="00C84CE9" w:rsidRPr="00AE3A60">
              <w:rPr>
                <w:rFonts w:ascii="Segoe UI" w:hAnsi="Segoe UI" w:cs="Segoe UI"/>
                <w:sz w:val="20"/>
                <w:szCs w:val="20"/>
                <w:lang w:val="en-IE"/>
              </w:rPr>
              <w:t>available to arable and horticultural businesses growing, or intending to grow, irrigated food crops, ornamentals or forestry nurseries in England.</w:t>
            </w:r>
            <w:r w:rsidR="00686560" w:rsidRPr="00AE3A60">
              <w:rPr>
                <w:rFonts w:ascii="Segoe UI" w:hAnsi="Segoe UI" w:cs="Segoe UI"/>
                <w:sz w:val="20"/>
                <w:szCs w:val="20"/>
                <w:lang w:val="en-IE"/>
              </w:rPr>
              <w:t xml:space="preserve"> The minimum grant is £35,000</w:t>
            </w:r>
            <w:r w:rsidR="00CF093A" w:rsidRPr="00AE3A60">
              <w:rPr>
                <w:rFonts w:ascii="Segoe UI" w:hAnsi="Segoe UI" w:cs="Segoe UI"/>
                <w:sz w:val="20"/>
                <w:szCs w:val="20"/>
                <w:lang w:val="en-IE"/>
              </w:rPr>
              <w:t>.</w:t>
            </w:r>
            <w:r w:rsidR="00686560" w:rsidRPr="00AE3A60">
              <w:rPr>
                <w:rFonts w:ascii="Segoe UI" w:hAnsi="Segoe UI" w:cs="Segoe UI"/>
                <w:sz w:val="20"/>
                <w:szCs w:val="20"/>
                <w:lang w:val="en-IE"/>
              </w:rPr>
              <w:t xml:space="preserve"> </w:t>
            </w:r>
            <w:r w:rsidR="00CF093A" w:rsidRPr="00AE3A60">
              <w:rPr>
                <w:rFonts w:ascii="Segoe UI" w:hAnsi="Segoe UI" w:cs="Segoe UI"/>
                <w:sz w:val="20"/>
                <w:szCs w:val="20"/>
                <w:lang w:val="en-IE"/>
              </w:rPr>
              <w:t>Funding</w:t>
            </w:r>
            <w:r w:rsidR="00001B91" w:rsidRPr="00AE3A60">
              <w:rPr>
                <w:rFonts w:ascii="Segoe UI" w:hAnsi="Segoe UI" w:cs="Segoe UI"/>
                <w:sz w:val="20"/>
                <w:szCs w:val="20"/>
                <w:lang w:val="en-IE"/>
              </w:rPr>
              <w:t xml:space="preserve"> can be used</w:t>
            </w:r>
            <w:r w:rsidR="00841678" w:rsidRPr="00AE3A60">
              <w:rPr>
                <w:rFonts w:ascii="Segoe UI" w:hAnsi="Segoe UI" w:cs="Segoe UI"/>
                <w:sz w:val="20"/>
                <w:szCs w:val="20"/>
                <w:lang w:val="en-IE"/>
              </w:rPr>
              <w:t xml:space="preserve"> for reservoir construction </w:t>
            </w:r>
            <w:r w:rsidR="00E63C17" w:rsidRPr="00AE3A60">
              <w:rPr>
                <w:rFonts w:ascii="Segoe UI" w:hAnsi="Segoe UI" w:cs="Segoe UI"/>
                <w:sz w:val="20"/>
                <w:szCs w:val="20"/>
                <w:lang w:val="en-IE"/>
              </w:rPr>
              <w:t>&amp;</w:t>
            </w:r>
            <w:r w:rsidR="00841678" w:rsidRPr="00AE3A60">
              <w:rPr>
                <w:rFonts w:ascii="Segoe UI" w:hAnsi="Segoe UI" w:cs="Segoe UI"/>
                <w:sz w:val="20"/>
                <w:szCs w:val="20"/>
                <w:lang w:val="en-IE"/>
              </w:rPr>
              <w:t xml:space="preserve"> infrastructure </w:t>
            </w:r>
            <w:r w:rsidR="0079732D" w:rsidRPr="00AE3A60">
              <w:rPr>
                <w:rFonts w:ascii="Segoe UI" w:hAnsi="Segoe UI" w:cs="Segoe UI"/>
                <w:sz w:val="20"/>
                <w:szCs w:val="20"/>
                <w:lang w:val="en-IE"/>
              </w:rPr>
              <w:t xml:space="preserve">and </w:t>
            </w:r>
            <w:r w:rsidR="00AC7BD1" w:rsidRPr="00AE3A60">
              <w:rPr>
                <w:rFonts w:ascii="Segoe UI" w:hAnsi="Segoe UI" w:cs="Segoe UI"/>
                <w:sz w:val="20"/>
                <w:szCs w:val="20"/>
                <w:lang w:val="en-IE"/>
              </w:rPr>
              <w:t>irrigation equipment.</w:t>
            </w:r>
            <w:r w:rsidR="00900581" w:rsidRPr="00AE3A60">
              <w:rPr>
                <w:rFonts w:ascii="Segoe UI" w:hAnsi="Segoe UI" w:cs="Segoe UI"/>
                <w:sz w:val="20"/>
                <w:szCs w:val="20"/>
                <w:lang w:val="en-IE"/>
              </w:rPr>
              <w:t xml:space="preserve">  A list of eligible items can be found at </w:t>
            </w:r>
            <w:hyperlink r:id="rId29" w:history="1">
              <w:r w:rsidR="002645C4" w:rsidRPr="00AE3A60">
                <w:rPr>
                  <w:rStyle w:val="Hyperlink"/>
                  <w:rFonts w:ascii="Segoe UI" w:hAnsi="Segoe UI" w:cs="Segoe UI"/>
                  <w:color w:val="0070C0"/>
                  <w:sz w:val="20"/>
                  <w:szCs w:val="20"/>
                  <w:lang w:val="en-IE"/>
                </w:rPr>
                <w:t>https://www.gov.uk/government/publications/water-management-grant-round-2/about-the-water-management-grant-round-2-who-can-apply-and-what-the-grant-can-pay-for</w:t>
              </w:r>
            </w:hyperlink>
            <w:r w:rsidR="007D1FFF" w:rsidRPr="00AE3A60">
              <w:rPr>
                <w:rFonts w:ascii="Segoe UI" w:hAnsi="Segoe UI" w:cs="Segoe UI"/>
                <w:color w:val="0070C0"/>
                <w:sz w:val="20"/>
                <w:szCs w:val="20"/>
                <w:lang w:val="en-IE"/>
              </w:rPr>
              <w:t>.</w:t>
            </w:r>
            <w:r w:rsidR="005F3E56" w:rsidRPr="00AE3A60">
              <w:rPr>
                <w:rFonts w:ascii="Segoe UI" w:hAnsi="Segoe UI" w:cs="Segoe UI"/>
                <w:color w:val="0070C0"/>
                <w:sz w:val="20"/>
                <w:szCs w:val="20"/>
                <w:lang w:val="en-IE"/>
              </w:rPr>
              <w:t xml:space="preserve"> </w:t>
            </w:r>
          </w:p>
          <w:p w14:paraId="0B492761" w14:textId="53C9EF67" w:rsidR="004B1ADE" w:rsidRPr="00AE3A60" w:rsidRDefault="00C15190" w:rsidP="007F1D7F">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Slurry Infrastructure</w:t>
            </w:r>
            <w:r w:rsidRPr="00AE3A60">
              <w:rPr>
                <w:rFonts w:ascii="Segoe UI" w:hAnsi="Segoe UI" w:cs="Segoe UI"/>
                <w:sz w:val="20"/>
                <w:szCs w:val="20"/>
                <w:lang w:val="en-IE"/>
              </w:rPr>
              <w:t xml:space="preserve"> -</w:t>
            </w:r>
            <w:r w:rsidR="001018AB" w:rsidRPr="00AE3A60">
              <w:rPr>
                <w:rFonts w:ascii="Segoe UI" w:hAnsi="Segoe UI" w:cs="Segoe UI"/>
                <w:sz w:val="20"/>
                <w:szCs w:val="20"/>
                <w:lang w:val="en-IE"/>
              </w:rPr>
              <w:t xml:space="preserve"> available to pig, beef and dairy farmers whose farming systems produce slurry. It helps replace, build new or expand existing slurry stores to provide 6 months’ </w:t>
            </w:r>
            <w:r w:rsidR="009E7322" w:rsidRPr="00AE3A60">
              <w:rPr>
                <w:rFonts w:ascii="Segoe UI" w:hAnsi="Segoe UI" w:cs="Segoe UI"/>
                <w:sz w:val="20"/>
                <w:szCs w:val="20"/>
                <w:lang w:val="en-IE"/>
              </w:rPr>
              <w:t>(8 months for pigs)</w:t>
            </w:r>
            <w:r w:rsidR="00B00346" w:rsidRPr="00AE3A60">
              <w:rPr>
                <w:rFonts w:ascii="Segoe UI" w:hAnsi="Segoe UI" w:cs="Segoe UI"/>
                <w:sz w:val="20"/>
                <w:szCs w:val="20"/>
                <w:lang w:val="en-IE"/>
              </w:rPr>
              <w:t xml:space="preserve"> </w:t>
            </w:r>
            <w:r w:rsidR="002F7C82" w:rsidRPr="00AE3A60">
              <w:rPr>
                <w:rFonts w:ascii="Segoe UI" w:hAnsi="Segoe UI" w:cs="Segoe UI"/>
                <w:sz w:val="20"/>
                <w:szCs w:val="20"/>
                <w:lang w:val="en-IE"/>
              </w:rPr>
              <w:t xml:space="preserve">of </w:t>
            </w:r>
            <w:r w:rsidR="001018AB" w:rsidRPr="00AE3A60">
              <w:rPr>
                <w:rFonts w:ascii="Segoe UI" w:hAnsi="Segoe UI" w:cs="Segoe UI"/>
                <w:sz w:val="20"/>
                <w:szCs w:val="20"/>
                <w:lang w:val="en-IE"/>
              </w:rPr>
              <w:t>storage.</w:t>
            </w:r>
            <w:r w:rsidR="00610BDC" w:rsidRPr="00AE3A60">
              <w:rPr>
                <w:rFonts w:ascii="Segoe UI" w:hAnsi="Segoe UI" w:cs="Segoe UI"/>
                <w:sz w:val="20"/>
                <w:szCs w:val="20"/>
                <w:lang w:val="en-IE"/>
              </w:rPr>
              <w:t xml:space="preserve">  </w:t>
            </w:r>
            <w:r w:rsidR="001018AB" w:rsidRPr="00AE3A60">
              <w:rPr>
                <w:rFonts w:ascii="Segoe UI" w:hAnsi="Segoe UI" w:cs="Segoe UI"/>
                <w:sz w:val="20"/>
                <w:szCs w:val="20"/>
                <w:lang w:val="en-IE"/>
              </w:rPr>
              <w:t>This grant is competitive.</w:t>
            </w:r>
            <w:r w:rsidR="006C4C9C" w:rsidRPr="00AE3A60">
              <w:rPr>
                <w:rFonts w:ascii="Segoe UI" w:hAnsi="Segoe UI" w:cs="Segoe UI"/>
                <w:sz w:val="20"/>
                <w:szCs w:val="20"/>
                <w:lang w:val="en-IE"/>
              </w:rPr>
              <w:t xml:space="preserve">  The maximum grant is £250,000 per business.</w:t>
            </w:r>
            <w:r w:rsidR="00813842" w:rsidRPr="00AE3A60">
              <w:rPr>
                <w:rFonts w:ascii="Segoe UI" w:hAnsi="Segoe UI" w:cs="Segoe UI"/>
                <w:sz w:val="20"/>
                <w:szCs w:val="20"/>
                <w:lang w:val="en-IE"/>
              </w:rPr>
              <w:t xml:space="preserve">  </w:t>
            </w:r>
            <w:r w:rsidR="0080138E" w:rsidRPr="00AE3A60">
              <w:rPr>
                <w:rFonts w:ascii="Segoe UI" w:hAnsi="Segoe UI" w:cs="Segoe UI"/>
                <w:sz w:val="20"/>
                <w:szCs w:val="20"/>
                <w:lang w:val="en-IE"/>
              </w:rPr>
              <w:t>G</w:t>
            </w:r>
            <w:r w:rsidR="00813842" w:rsidRPr="00AE3A60">
              <w:rPr>
                <w:rFonts w:ascii="Segoe UI" w:hAnsi="Segoe UI" w:cs="Segoe UI"/>
                <w:sz w:val="20"/>
                <w:szCs w:val="20"/>
                <w:lang w:val="en-IE"/>
              </w:rPr>
              <w:t xml:space="preserve">rant payment </w:t>
            </w:r>
            <w:r w:rsidR="0080138E" w:rsidRPr="00AE3A60">
              <w:rPr>
                <w:rFonts w:ascii="Segoe UI" w:hAnsi="Segoe UI" w:cs="Segoe UI"/>
                <w:sz w:val="20"/>
                <w:szCs w:val="20"/>
                <w:lang w:val="en-IE"/>
              </w:rPr>
              <w:t>is</w:t>
            </w:r>
            <w:r w:rsidR="00813842" w:rsidRPr="00AE3A60">
              <w:rPr>
                <w:rFonts w:ascii="Segoe UI" w:hAnsi="Segoe UI" w:cs="Segoe UI"/>
                <w:sz w:val="20"/>
                <w:szCs w:val="20"/>
                <w:lang w:val="en-IE"/>
              </w:rPr>
              <w:t xml:space="preserve"> based on the standard cost contribution for the items </w:t>
            </w:r>
            <w:r w:rsidR="00FB6399" w:rsidRPr="00AE3A60">
              <w:rPr>
                <w:rFonts w:ascii="Segoe UI" w:hAnsi="Segoe UI" w:cs="Segoe UI"/>
                <w:sz w:val="20"/>
                <w:szCs w:val="20"/>
                <w:lang w:val="en-IE"/>
              </w:rPr>
              <w:t>required</w:t>
            </w:r>
            <w:r w:rsidR="00813842" w:rsidRPr="00AE3A60">
              <w:rPr>
                <w:rFonts w:ascii="Segoe UI" w:hAnsi="Segoe UI" w:cs="Segoe UI"/>
                <w:sz w:val="20"/>
                <w:szCs w:val="20"/>
                <w:lang w:val="en-IE"/>
              </w:rPr>
              <w:t xml:space="preserve"> or 50% of the actual invoice costs at claim stage, whichever is the lower amount.</w:t>
            </w:r>
            <w:r w:rsidR="00620F59" w:rsidRPr="00AE3A60">
              <w:rPr>
                <w:rFonts w:ascii="Segoe UI" w:hAnsi="Segoe UI" w:cs="Segoe UI"/>
                <w:sz w:val="20"/>
                <w:szCs w:val="20"/>
                <w:lang w:val="en-IE"/>
              </w:rPr>
              <w:t xml:space="preserve">  </w:t>
            </w:r>
            <w:r w:rsidR="006D7C39" w:rsidRPr="00AE3A60">
              <w:rPr>
                <w:rFonts w:ascii="Segoe UI" w:hAnsi="Segoe UI" w:cs="Segoe UI"/>
                <w:sz w:val="20"/>
                <w:szCs w:val="20"/>
                <w:lang w:val="en-IE"/>
              </w:rPr>
              <w:t xml:space="preserve">This grant can be used </w:t>
            </w:r>
            <w:r w:rsidR="00620F59" w:rsidRPr="00AE3A60">
              <w:rPr>
                <w:rFonts w:ascii="Segoe UI" w:hAnsi="Segoe UI" w:cs="Segoe UI"/>
                <w:sz w:val="20"/>
                <w:szCs w:val="20"/>
                <w:lang w:val="en-IE"/>
              </w:rPr>
              <w:t xml:space="preserve">for slurry stores including tanks, lagoons and concrete stores fitted with impermeable covers and large permanent bags. </w:t>
            </w:r>
            <w:r w:rsidR="006D7C39" w:rsidRPr="00AE3A60">
              <w:rPr>
                <w:rFonts w:ascii="Segoe UI" w:hAnsi="Segoe UI" w:cs="Segoe UI"/>
                <w:sz w:val="20"/>
                <w:szCs w:val="20"/>
                <w:lang w:val="en-IE"/>
              </w:rPr>
              <w:t xml:space="preserve"> </w:t>
            </w:r>
            <w:r w:rsidR="00620F59" w:rsidRPr="00AE3A60">
              <w:rPr>
                <w:rFonts w:ascii="Segoe UI" w:hAnsi="Segoe UI" w:cs="Segoe UI"/>
                <w:sz w:val="20"/>
                <w:szCs w:val="20"/>
                <w:lang w:val="en-IE"/>
              </w:rPr>
              <w:t xml:space="preserve">The grant will also fund items necessary for the basic functioning of new or expanded slurry stores, such </w:t>
            </w:r>
            <w:r w:rsidR="00620F59" w:rsidRPr="00AE3A60">
              <w:rPr>
                <w:rFonts w:ascii="Segoe UI" w:hAnsi="Segoe UI" w:cs="Segoe UI"/>
                <w:sz w:val="20"/>
                <w:szCs w:val="20"/>
                <w:lang w:val="en-IE"/>
              </w:rPr>
              <w:lastRenderedPageBreak/>
              <w:t>as reception pits, slurry pumps and agitators.</w:t>
            </w:r>
            <w:r w:rsidR="008F1BAD" w:rsidRPr="00AE3A60">
              <w:rPr>
                <w:rFonts w:ascii="Segoe UI" w:hAnsi="Segoe UI" w:cs="Segoe UI"/>
                <w:sz w:val="20"/>
                <w:szCs w:val="20"/>
                <w:lang w:val="en-IE"/>
              </w:rPr>
              <w:t xml:space="preserve"> </w:t>
            </w:r>
            <w:r w:rsidR="0047666A" w:rsidRPr="00AE3A60">
              <w:rPr>
                <w:rFonts w:ascii="Segoe UI" w:hAnsi="Segoe UI" w:cs="Segoe UI"/>
                <w:sz w:val="20"/>
                <w:szCs w:val="20"/>
                <w:lang w:val="en-IE"/>
              </w:rPr>
              <w:t xml:space="preserve">The full </w:t>
            </w:r>
            <w:r w:rsidR="006B7BA4" w:rsidRPr="00AE3A60">
              <w:rPr>
                <w:rFonts w:ascii="Segoe UI" w:hAnsi="Segoe UI" w:cs="Segoe UI"/>
                <w:sz w:val="20"/>
                <w:szCs w:val="20"/>
                <w:lang w:val="en-IE"/>
              </w:rPr>
              <w:t>list of item specification and grant cont</w:t>
            </w:r>
            <w:r w:rsidR="000C44DB" w:rsidRPr="00AE3A60">
              <w:rPr>
                <w:rFonts w:ascii="Segoe UI" w:hAnsi="Segoe UI" w:cs="Segoe UI"/>
                <w:sz w:val="20"/>
                <w:szCs w:val="20"/>
                <w:lang w:val="en-IE"/>
              </w:rPr>
              <w:t xml:space="preserve">ribution can be found at </w:t>
            </w:r>
            <w:hyperlink r:id="rId30" w:history="1">
              <w:r w:rsidR="00216FE6" w:rsidRPr="00AE3A60">
                <w:rPr>
                  <w:rStyle w:val="Hyperlink"/>
                  <w:rFonts w:ascii="Segoe UI" w:hAnsi="Segoe UI" w:cs="Segoe UI"/>
                  <w:color w:val="0070C0"/>
                  <w:sz w:val="20"/>
                  <w:szCs w:val="20"/>
                  <w:lang w:val="en-IE"/>
                </w:rPr>
                <w:t>https://www.gov.uk/government/publications/slurry-infrastructure-grant/item-specification-and-grant-contributio</w:t>
              </w:r>
              <w:r w:rsidR="00216FE6" w:rsidRPr="00AE3A60">
                <w:rPr>
                  <w:rStyle w:val="Hyperlink"/>
                  <w:rFonts w:ascii="Segoe UI" w:hAnsi="Segoe UI" w:cs="Segoe UI"/>
                  <w:sz w:val="20"/>
                  <w:szCs w:val="20"/>
                  <w:lang w:val="en-IE"/>
                </w:rPr>
                <w:t>n</w:t>
              </w:r>
            </w:hyperlink>
            <w:r w:rsidR="00216FE6" w:rsidRPr="00AE3A60">
              <w:rPr>
                <w:rFonts w:ascii="Segoe UI" w:hAnsi="Segoe UI" w:cs="Segoe UI"/>
                <w:sz w:val="20"/>
                <w:szCs w:val="20"/>
                <w:lang w:val="en-IE"/>
              </w:rPr>
              <w:t xml:space="preserve"> </w:t>
            </w:r>
          </w:p>
          <w:p w14:paraId="3769AAF6" w14:textId="5E9B848A" w:rsidR="00444516" w:rsidRPr="00AE3A60" w:rsidRDefault="00444516" w:rsidP="21FDF670">
            <w:pPr>
              <w:pStyle w:val="Header"/>
              <w:spacing w:before="60" w:line="264" w:lineRule="auto"/>
              <w:ind w:right="85"/>
              <w:jc w:val="both"/>
              <w:rPr>
                <w:rFonts w:ascii="Segoe UI" w:hAnsi="Segoe UI" w:cs="Segoe UI"/>
                <w:sz w:val="20"/>
                <w:szCs w:val="20"/>
              </w:rPr>
            </w:pPr>
            <w:r w:rsidRPr="21FDF670">
              <w:rPr>
                <w:rFonts w:ascii="Segoe UI Semibold" w:hAnsi="Segoe UI Semibold" w:cs="Segoe UI Semibold"/>
                <w:i/>
                <w:iCs/>
                <w:sz w:val="20"/>
                <w:szCs w:val="20"/>
              </w:rPr>
              <w:t>Adding Value</w:t>
            </w:r>
            <w:r w:rsidRPr="21FDF670">
              <w:rPr>
                <w:rFonts w:ascii="Segoe UI" w:hAnsi="Segoe UI" w:cs="Segoe UI"/>
                <w:sz w:val="20"/>
                <w:szCs w:val="20"/>
              </w:rPr>
              <w:t xml:space="preserve"> </w:t>
            </w:r>
            <w:r w:rsidR="00F0180D" w:rsidRPr="21FDF670">
              <w:rPr>
                <w:rFonts w:ascii="Segoe UI" w:hAnsi="Segoe UI" w:cs="Segoe UI"/>
                <w:sz w:val="20"/>
                <w:szCs w:val="20"/>
              </w:rPr>
              <w:t>–</w:t>
            </w:r>
            <w:r w:rsidRPr="21FDF670">
              <w:rPr>
                <w:rFonts w:ascii="Segoe UI" w:hAnsi="Segoe UI" w:cs="Segoe UI"/>
                <w:sz w:val="20"/>
                <w:szCs w:val="20"/>
              </w:rPr>
              <w:t xml:space="preserve"> </w:t>
            </w:r>
            <w:r w:rsidR="00F0180D" w:rsidRPr="21FDF670">
              <w:rPr>
                <w:rFonts w:ascii="Segoe UI" w:hAnsi="Segoe UI" w:cs="Segoe UI"/>
                <w:sz w:val="20"/>
                <w:szCs w:val="20"/>
              </w:rPr>
              <w:t xml:space="preserve">available for </w:t>
            </w:r>
            <w:r w:rsidR="004E512C" w:rsidRPr="21FDF670">
              <w:rPr>
                <w:rFonts w:ascii="Segoe UI" w:hAnsi="Segoe UI" w:cs="Segoe UI"/>
                <w:sz w:val="20"/>
                <w:szCs w:val="20"/>
              </w:rPr>
              <w:t>farm buildings, machinery or equipment</w:t>
            </w:r>
            <w:r w:rsidR="00D5074E" w:rsidRPr="21FDF670">
              <w:rPr>
                <w:rFonts w:ascii="Segoe UI" w:hAnsi="Segoe UI" w:cs="Segoe UI"/>
                <w:sz w:val="20"/>
                <w:szCs w:val="20"/>
              </w:rPr>
              <w:t xml:space="preserve"> that will add value to crops or livestock by increasing productivity</w:t>
            </w:r>
            <w:r w:rsidR="00BC791A" w:rsidRPr="21FDF670">
              <w:rPr>
                <w:rFonts w:ascii="Segoe UI" w:hAnsi="Segoe UI" w:cs="Segoe UI"/>
                <w:sz w:val="20"/>
                <w:szCs w:val="20"/>
              </w:rPr>
              <w:t xml:space="preserve"> and improving the environment.</w:t>
            </w:r>
            <w:r w:rsidR="00340B8B" w:rsidRPr="21FDF670">
              <w:rPr>
                <w:rFonts w:ascii="Segoe UI" w:hAnsi="Segoe UI" w:cs="Segoe UI"/>
                <w:sz w:val="20"/>
                <w:szCs w:val="20"/>
              </w:rPr>
              <w:t xml:space="preserve">  The</w:t>
            </w:r>
            <w:r w:rsidR="00F54391" w:rsidRPr="21FDF670">
              <w:rPr>
                <w:rFonts w:ascii="Segoe UI" w:hAnsi="Segoe UI" w:cs="Segoe UI"/>
                <w:sz w:val="20"/>
                <w:szCs w:val="20"/>
              </w:rPr>
              <w:t xml:space="preserve"> maximum </w:t>
            </w:r>
            <w:r w:rsidR="005D679D" w:rsidRPr="21FDF670">
              <w:rPr>
                <w:rFonts w:ascii="Segoe UI" w:hAnsi="Segoe UI" w:cs="Segoe UI"/>
                <w:sz w:val="20"/>
                <w:szCs w:val="20"/>
              </w:rPr>
              <w:t>grant is</w:t>
            </w:r>
            <w:r w:rsidR="00F54391" w:rsidRPr="21FDF670">
              <w:rPr>
                <w:rFonts w:ascii="Segoe UI" w:hAnsi="Segoe UI" w:cs="Segoe UI"/>
                <w:sz w:val="20"/>
                <w:szCs w:val="20"/>
              </w:rPr>
              <w:t xml:space="preserve"> £300,000.</w:t>
            </w:r>
            <w:r w:rsidR="005D679D" w:rsidRPr="21FDF670">
              <w:rPr>
                <w:rFonts w:ascii="Segoe UI" w:hAnsi="Segoe UI" w:cs="Segoe UI"/>
                <w:sz w:val="20"/>
                <w:szCs w:val="20"/>
              </w:rPr>
              <w:t xml:space="preserve">  </w:t>
            </w:r>
            <w:r w:rsidR="008A713D" w:rsidRPr="21FDF670">
              <w:rPr>
                <w:rFonts w:ascii="Segoe UI" w:hAnsi="Segoe UI" w:cs="Segoe UI"/>
                <w:sz w:val="20"/>
                <w:szCs w:val="20"/>
              </w:rPr>
              <w:t xml:space="preserve">Eligible </w:t>
            </w:r>
            <w:r w:rsidR="00513737" w:rsidRPr="21FDF670">
              <w:rPr>
                <w:rFonts w:ascii="Segoe UI" w:hAnsi="Segoe UI" w:cs="Segoe UI"/>
                <w:sz w:val="20"/>
                <w:szCs w:val="20"/>
              </w:rPr>
              <w:t>projects</w:t>
            </w:r>
            <w:r w:rsidR="00584795" w:rsidRPr="21FDF670">
              <w:rPr>
                <w:rFonts w:ascii="Segoe UI" w:hAnsi="Segoe UI" w:cs="Segoe UI"/>
                <w:sz w:val="20"/>
                <w:szCs w:val="20"/>
              </w:rPr>
              <w:t xml:space="preserve"> </w:t>
            </w:r>
            <w:r w:rsidR="00B717A0" w:rsidRPr="21FDF670">
              <w:rPr>
                <w:rFonts w:ascii="Segoe UI" w:hAnsi="Segoe UI" w:cs="Segoe UI"/>
                <w:sz w:val="20"/>
                <w:szCs w:val="20"/>
              </w:rPr>
              <w:t>include processing agricultural products e.g.</w:t>
            </w:r>
            <w:r w:rsidR="00DD779A" w:rsidRPr="21FDF670">
              <w:rPr>
                <w:rFonts w:ascii="Segoe UI" w:hAnsi="Segoe UI" w:cs="Segoe UI"/>
                <w:sz w:val="20"/>
                <w:szCs w:val="20"/>
              </w:rPr>
              <w:t xml:space="preserve"> potatoes to crisps, milk to cheese, wool to yarn or adding value</w:t>
            </w:r>
            <w:r w:rsidR="003E2429" w:rsidRPr="21FDF670">
              <w:rPr>
                <w:rFonts w:ascii="Segoe UI" w:hAnsi="Segoe UI" w:cs="Segoe UI"/>
                <w:sz w:val="20"/>
                <w:szCs w:val="20"/>
              </w:rPr>
              <w:t xml:space="preserve"> to agricultural products e.g. washing, sorting, grading, topping &amp; tailing, </w:t>
            </w:r>
            <w:r w:rsidR="00D73037" w:rsidRPr="21FDF670">
              <w:rPr>
                <w:rFonts w:ascii="Segoe UI" w:hAnsi="Segoe UI" w:cs="Segoe UI"/>
                <w:sz w:val="20"/>
                <w:szCs w:val="20"/>
              </w:rPr>
              <w:t>dicing or cutting, bottling, packing, second-stage grain processing (colour sorting, blending</w:t>
            </w:r>
            <w:r w:rsidR="00084765" w:rsidRPr="21FDF670">
              <w:rPr>
                <w:rFonts w:ascii="Segoe UI" w:hAnsi="Segoe UI" w:cs="Segoe UI"/>
                <w:sz w:val="20"/>
                <w:szCs w:val="20"/>
              </w:rPr>
              <w:t>)</w:t>
            </w:r>
            <w:r w:rsidR="00F34885" w:rsidRPr="21FDF670">
              <w:rPr>
                <w:rFonts w:ascii="Segoe UI" w:hAnsi="Segoe UI" w:cs="Segoe UI"/>
                <w:sz w:val="20"/>
                <w:szCs w:val="20"/>
              </w:rPr>
              <w:t xml:space="preserve"> or </w:t>
            </w:r>
            <w:r w:rsidR="00DC5F94" w:rsidRPr="21FDF670">
              <w:rPr>
                <w:rFonts w:ascii="Segoe UI" w:hAnsi="Segoe UI" w:cs="Segoe UI"/>
                <w:sz w:val="20"/>
                <w:szCs w:val="20"/>
              </w:rPr>
              <w:t>retailing e.g. buildings for retail sales, display and retail equipment</w:t>
            </w:r>
            <w:r w:rsidR="002A2CCA" w:rsidRPr="21FDF670">
              <w:rPr>
                <w:rFonts w:ascii="Segoe UI" w:hAnsi="Segoe UI" w:cs="Segoe UI"/>
                <w:sz w:val="20"/>
                <w:szCs w:val="20"/>
              </w:rPr>
              <w:t xml:space="preserve">, automatic vending machines.  Other eligible costs include upgrade of </w:t>
            </w:r>
            <w:r w:rsidR="00BF1FBD" w:rsidRPr="21FDF670">
              <w:rPr>
                <w:rFonts w:ascii="Segoe UI" w:hAnsi="Segoe UI" w:cs="Segoe UI"/>
                <w:sz w:val="20"/>
                <w:szCs w:val="20"/>
              </w:rPr>
              <w:t>electrical supply related to the project</w:t>
            </w:r>
            <w:r w:rsidR="00C17C1C" w:rsidRPr="21FDF670">
              <w:rPr>
                <w:rFonts w:ascii="Segoe UI" w:hAnsi="Segoe UI" w:cs="Segoe UI"/>
                <w:sz w:val="20"/>
                <w:szCs w:val="20"/>
              </w:rPr>
              <w:t xml:space="preserve"> and </w:t>
            </w:r>
            <w:r w:rsidR="008231AC" w:rsidRPr="21FDF670">
              <w:rPr>
                <w:rFonts w:ascii="Segoe UI" w:hAnsi="Segoe UI" w:cs="Segoe UI"/>
                <w:sz w:val="20"/>
                <w:szCs w:val="20"/>
              </w:rPr>
              <w:t>website</w:t>
            </w:r>
            <w:r w:rsidR="00BF1FBD" w:rsidRPr="21FDF670">
              <w:rPr>
                <w:rFonts w:ascii="Segoe UI" w:hAnsi="Segoe UI" w:cs="Segoe UI"/>
                <w:sz w:val="20"/>
                <w:szCs w:val="20"/>
              </w:rPr>
              <w:t xml:space="preserve"> design</w:t>
            </w:r>
            <w:r w:rsidR="004A717D" w:rsidRPr="21FDF670">
              <w:rPr>
                <w:rFonts w:ascii="Segoe UI" w:hAnsi="Segoe UI" w:cs="Segoe UI"/>
                <w:sz w:val="20"/>
                <w:szCs w:val="20"/>
              </w:rPr>
              <w:t>.</w:t>
            </w:r>
            <w:r w:rsidR="00BF1FBD" w:rsidRPr="21FDF670">
              <w:rPr>
                <w:rFonts w:ascii="Segoe UI" w:hAnsi="Segoe UI" w:cs="Segoe UI"/>
                <w:sz w:val="20"/>
                <w:szCs w:val="20"/>
              </w:rPr>
              <w:t xml:space="preserve"> </w:t>
            </w:r>
            <w:r w:rsidR="00584795" w:rsidRPr="21FDF670">
              <w:rPr>
                <w:rFonts w:ascii="Segoe UI" w:hAnsi="Segoe UI" w:cs="Segoe UI"/>
                <w:sz w:val="20"/>
                <w:szCs w:val="20"/>
              </w:rPr>
              <w:t xml:space="preserve"> </w:t>
            </w:r>
            <w:r w:rsidR="00507E06" w:rsidRPr="21FDF670">
              <w:rPr>
                <w:rFonts w:ascii="Segoe UI" w:hAnsi="Segoe UI" w:cs="Segoe UI"/>
                <w:sz w:val="20"/>
                <w:szCs w:val="20"/>
              </w:rPr>
              <w:t xml:space="preserve">Full guidance can be found at </w:t>
            </w:r>
            <w:hyperlink r:id="rId31">
              <w:r w:rsidR="00507E06" w:rsidRPr="21FDF670">
                <w:rPr>
                  <w:rStyle w:val="Hyperlink"/>
                  <w:rFonts w:ascii="Segoe UI" w:hAnsi="Segoe UI" w:cs="Segoe UI"/>
                  <w:color w:val="0070C0"/>
                  <w:sz w:val="20"/>
                  <w:szCs w:val="20"/>
                </w:rPr>
                <w:t>https://www.gov.uk/government/publications/adding-value-grant-for-farmers-to-improve-crops-or-livestock/about-the-adding-value-grant-who-can-apply-and-what-the-grant-can-pay-for</w:t>
              </w:r>
            </w:hyperlink>
            <w:r w:rsidR="00507E06" w:rsidRPr="21FDF670">
              <w:rPr>
                <w:rFonts w:ascii="Segoe UI" w:hAnsi="Segoe UI" w:cs="Segoe UI"/>
                <w:color w:val="0070C0"/>
                <w:sz w:val="20"/>
                <w:szCs w:val="20"/>
              </w:rPr>
              <w:t xml:space="preserve"> </w:t>
            </w:r>
          </w:p>
          <w:p w14:paraId="43B8A745" w14:textId="380A3C62" w:rsidR="00F265AD" w:rsidRPr="00AE3A60" w:rsidRDefault="00F265AD" w:rsidP="00904B82">
            <w:pPr>
              <w:pStyle w:val="Header"/>
              <w:spacing w:before="60" w:line="264" w:lineRule="auto"/>
              <w:ind w:right="85"/>
              <w:jc w:val="both"/>
              <w:rPr>
                <w:rFonts w:ascii="Segoe UI" w:hAnsi="Segoe UI" w:cs="Segoe UI"/>
                <w:sz w:val="20"/>
                <w:szCs w:val="20"/>
                <w:lang w:val="en-IE"/>
              </w:rPr>
            </w:pPr>
            <w:r w:rsidRPr="22F97103">
              <w:rPr>
                <w:rFonts w:ascii="Segoe UI Semibold" w:hAnsi="Segoe UI Semibold" w:cs="Segoe UI Semibold"/>
                <w:i/>
                <w:iCs/>
                <w:sz w:val="20"/>
                <w:szCs w:val="20"/>
                <w:lang w:val="en-IE"/>
              </w:rPr>
              <w:t>Improving Farm Productivity</w:t>
            </w:r>
            <w:r w:rsidRPr="22F97103">
              <w:rPr>
                <w:rFonts w:ascii="Segoe UI" w:hAnsi="Segoe UI" w:cs="Segoe UI"/>
                <w:sz w:val="20"/>
                <w:szCs w:val="20"/>
                <w:lang w:val="en-IE"/>
              </w:rPr>
              <w:t xml:space="preserve"> </w:t>
            </w:r>
            <w:r w:rsidR="0089370E" w:rsidRPr="22F97103">
              <w:rPr>
                <w:rFonts w:ascii="Segoe UI" w:hAnsi="Segoe UI" w:cs="Segoe UI"/>
                <w:sz w:val="20"/>
                <w:szCs w:val="20"/>
                <w:lang w:val="en-IE"/>
              </w:rPr>
              <w:t>–</w:t>
            </w:r>
            <w:r w:rsidRPr="22F97103">
              <w:rPr>
                <w:rFonts w:ascii="Segoe UI" w:hAnsi="Segoe UI" w:cs="Segoe UI"/>
                <w:sz w:val="20"/>
                <w:szCs w:val="20"/>
                <w:lang w:val="en-IE"/>
              </w:rPr>
              <w:t xml:space="preserve"> </w:t>
            </w:r>
            <w:r w:rsidR="0089370E" w:rsidRPr="22F97103">
              <w:rPr>
                <w:rFonts w:ascii="Segoe UI" w:hAnsi="Segoe UI" w:cs="Segoe UI"/>
                <w:sz w:val="20"/>
                <w:szCs w:val="20"/>
                <w:lang w:val="en-IE"/>
              </w:rPr>
              <w:t xml:space="preserve">grants </w:t>
            </w:r>
            <w:r w:rsidR="00565850" w:rsidRPr="22F97103">
              <w:rPr>
                <w:rFonts w:ascii="Segoe UI" w:hAnsi="Segoe UI" w:cs="Segoe UI"/>
                <w:sz w:val="20"/>
                <w:szCs w:val="20"/>
                <w:lang w:val="en-IE"/>
              </w:rPr>
              <w:t>for capital items to improve farm and horticultural productivity via the use of autono</w:t>
            </w:r>
            <w:r w:rsidR="00E157D3" w:rsidRPr="22F97103">
              <w:rPr>
                <w:rFonts w:ascii="Segoe UI" w:hAnsi="Segoe UI" w:cs="Segoe UI"/>
                <w:sz w:val="20"/>
                <w:szCs w:val="20"/>
                <w:lang w:val="en-IE"/>
              </w:rPr>
              <w:t>mous equipment and the installation of slurry acidification equipment.  The minimum grant is £35,000</w:t>
            </w:r>
            <w:r w:rsidR="00315751" w:rsidRPr="22F97103">
              <w:rPr>
                <w:rFonts w:ascii="Segoe UI" w:hAnsi="Segoe UI" w:cs="Segoe UI"/>
                <w:sz w:val="20"/>
                <w:szCs w:val="20"/>
                <w:lang w:val="en-IE"/>
              </w:rPr>
              <w:t xml:space="preserve">.  </w:t>
            </w:r>
            <w:r w:rsidR="00E345D4" w:rsidRPr="22F97103">
              <w:rPr>
                <w:rFonts w:ascii="Segoe UI" w:hAnsi="Segoe UI" w:cs="Segoe UI"/>
                <w:sz w:val="20"/>
                <w:szCs w:val="20"/>
                <w:lang w:val="en-IE"/>
              </w:rPr>
              <w:t xml:space="preserve">Eligible items include </w:t>
            </w:r>
            <w:r w:rsidR="00BD7EA3" w:rsidRPr="22F97103">
              <w:rPr>
                <w:rFonts w:ascii="Segoe UI" w:hAnsi="Segoe UI" w:cs="Segoe UI"/>
                <w:sz w:val="20"/>
                <w:szCs w:val="20"/>
                <w:lang w:val="en-IE"/>
              </w:rPr>
              <w:t xml:space="preserve">robotic harvesting, spraying and weeding systems, </w:t>
            </w:r>
            <w:r w:rsidR="00EF2152" w:rsidRPr="22F97103">
              <w:rPr>
                <w:rFonts w:ascii="Segoe UI" w:hAnsi="Segoe UI" w:cs="Segoe UI"/>
                <w:sz w:val="20"/>
                <w:szCs w:val="20"/>
                <w:lang w:val="en-IE"/>
              </w:rPr>
              <w:t xml:space="preserve">autonomous driverless tractors </w:t>
            </w:r>
            <w:r w:rsidR="00EC628F" w:rsidRPr="22F97103">
              <w:rPr>
                <w:rFonts w:ascii="Segoe UI" w:hAnsi="Segoe UI" w:cs="Segoe UI"/>
                <w:sz w:val="20"/>
                <w:szCs w:val="20"/>
                <w:lang w:val="en-IE"/>
              </w:rPr>
              <w:t>or platforms, voluntary robotic milking system, robotic feeding system</w:t>
            </w:r>
            <w:r w:rsidR="00834D9A" w:rsidRPr="22F97103">
              <w:rPr>
                <w:rFonts w:ascii="Segoe UI" w:hAnsi="Segoe UI" w:cs="Segoe UI"/>
                <w:sz w:val="20"/>
                <w:szCs w:val="20"/>
                <w:lang w:val="en-IE"/>
              </w:rPr>
              <w:t>s, transplanting</w:t>
            </w:r>
            <w:r w:rsidR="002823DA" w:rsidRPr="22F97103">
              <w:rPr>
                <w:rFonts w:ascii="Segoe UI" w:hAnsi="Segoe UI" w:cs="Segoe UI"/>
                <w:sz w:val="20"/>
                <w:szCs w:val="20"/>
                <w:lang w:val="en-IE"/>
              </w:rPr>
              <w:t>,</w:t>
            </w:r>
            <w:r w:rsidR="00834D9A" w:rsidRPr="22F97103">
              <w:rPr>
                <w:rFonts w:ascii="Segoe UI" w:hAnsi="Segoe UI" w:cs="Segoe UI"/>
                <w:sz w:val="20"/>
                <w:szCs w:val="20"/>
                <w:lang w:val="en-IE"/>
              </w:rPr>
              <w:t xml:space="preserve"> </w:t>
            </w:r>
            <w:r w:rsidR="002823DA" w:rsidRPr="22F97103">
              <w:rPr>
                <w:rFonts w:ascii="Segoe UI" w:hAnsi="Segoe UI" w:cs="Segoe UI"/>
                <w:sz w:val="20"/>
                <w:szCs w:val="20"/>
                <w:lang w:val="en-IE"/>
              </w:rPr>
              <w:t>w</w:t>
            </w:r>
            <w:r w:rsidR="00834D9A" w:rsidRPr="22F97103">
              <w:rPr>
                <w:rFonts w:ascii="Segoe UI" w:hAnsi="Segoe UI" w:cs="Segoe UI"/>
                <w:sz w:val="20"/>
                <w:szCs w:val="20"/>
                <w:lang w:val="en-IE"/>
              </w:rPr>
              <w:t>avelength specific LED lighting for horticulture crops</w:t>
            </w:r>
            <w:r w:rsidR="00776B4F" w:rsidRPr="22F97103">
              <w:rPr>
                <w:rFonts w:ascii="Segoe UI" w:hAnsi="Segoe UI" w:cs="Segoe UI"/>
                <w:sz w:val="20"/>
                <w:szCs w:val="20"/>
                <w:lang w:val="en-IE"/>
              </w:rPr>
              <w:t xml:space="preserve">.  </w:t>
            </w:r>
            <w:r w:rsidR="00460ED1" w:rsidRPr="22F97103">
              <w:rPr>
                <w:rFonts w:ascii="Segoe UI" w:hAnsi="Segoe UI" w:cs="Segoe UI"/>
                <w:sz w:val="20"/>
                <w:szCs w:val="20"/>
                <w:lang w:val="en-IE"/>
              </w:rPr>
              <w:t xml:space="preserve"> </w:t>
            </w:r>
            <w:r w:rsidR="008231AC" w:rsidRPr="22F97103">
              <w:rPr>
                <w:rFonts w:ascii="Segoe UI" w:hAnsi="Segoe UI" w:cs="Segoe UI"/>
                <w:sz w:val="20"/>
                <w:szCs w:val="20"/>
                <w:lang w:val="en-IE"/>
              </w:rPr>
              <w:t>F</w:t>
            </w:r>
            <w:r w:rsidR="00460074" w:rsidRPr="22F97103">
              <w:rPr>
                <w:rFonts w:ascii="Segoe UI" w:hAnsi="Segoe UI" w:cs="Segoe UI"/>
                <w:sz w:val="20"/>
                <w:szCs w:val="20"/>
                <w:lang w:val="en-IE"/>
              </w:rPr>
              <w:t xml:space="preserve">ull </w:t>
            </w:r>
            <w:r w:rsidR="00D320E4" w:rsidRPr="22F97103">
              <w:rPr>
                <w:rFonts w:ascii="Segoe UI" w:hAnsi="Segoe UI" w:cs="Segoe UI"/>
                <w:sz w:val="20"/>
                <w:szCs w:val="20"/>
                <w:lang w:val="en-IE"/>
              </w:rPr>
              <w:t>details</w:t>
            </w:r>
            <w:r w:rsidR="00882B11" w:rsidRPr="22F97103">
              <w:rPr>
                <w:rFonts w:ascii="Segoe UI" w:hAnsi="Segoe UI" w:cs="Segoe UI"/>
                <w:sz w:val="20"/>
                <w:szCs w:val="20"/>
                <w:lang w:val="en-IE"/>
              </w:rPr>
              <w:t xml:space="preserve"> </w:t>
            </w:r>
            <w:r w:rsidR="0018658A" w:rsidRPr="22F97103">
              <w:rPr>
                <w:rFonts w:ascii="Segoe UI" w:hAnsi="Segoe UI" w:cs="Segoe UI"/>
                <w:sz w:val="20"/>
                <w:szCs w:val="20"/>
                <w:lang w:val="en-IE"/>
              </w:rPr>
              <w:t xml:space="preserve">and guidance can be found at </w:t>
            </w:r>
            <w:hyperlink r:id="rId32">
              <w:r w:rsidR="0018658A" w:rsidRPr="22F97103">
                <w:rPr>
                  <w:rStyle w:val="Hyperlink"/>
                  <w:rFonts w:ascii="Segoe UI" w:hAnsi="Segoe UI" w:cs="Segoe UI"/>
                  <w:color w:val="0070C0"/>
                  <w:sz w:val="20"/>
                  <w:szCs w:val="20"/>
                  <w:lang w:val="en-IE"/>
                </w:rPr>
                <w:t>https://www.gov.uk/government/publications/improving-farm-productivity-grant-round-2-applicant-guidance</w:t>
              </w:r>
            </w:hyperlink>
            <w:r w:rsidR="00604DF9" w:rsidRPr="22F97103">
              <w:rPr>
                <w:rStyle w:val="Hyperlink"/>
                <w:rFonts w:ascii="Segoe UI" w:hAnsi="Segoe UI" w:cs="Segoe UI"/>
                <w:color w:val="0070C0"/>
                <w:sz w:val="20"/>
                <w:szCs w:val="20"/>
                <w:lang w:val="en-IE"/>
              </w:rPr>
              <w:t xml:space="preserve"> </w:t>
            </w:r>
            <w:r w:rsidR="000C4D77" w:rsidRPr="22F97103">
              <w:rPr>
                <w:rFonts w:ascii="Segoe UI" w:hAnsi="Segoe UI" w:cs="Segoe UI"/>
                <w:sz w:val="20"/>
                <w:szCs w:val="20"/>
                <w:lang w:val="en-IE"/>
              </w:rPr>
              <w:t>Round 1 included grants for slurry acidification equipment.  This is not available under Round 2 (slurry equipment is now fund</w:t>
            </w:r>
            <w:r w:rsidR="00776B4F" w:rsidRPr="22F97103">
              <w:rPr>
                <w:rFonts w:ascii="Segoe UI" w:hAnsi="Segoe UI" w:cs="Segoe UI"/>
                <w:sz w:val="20"/>
                <w:szCs w:val="20"/>
                <w:lang w:val="en-IE"/>
              </w:rPr>
              <w:t>ed</w:t>
            </w:r>
            <w:r w:rsidR="000C4D77" w:rsidRPr="22F97103">
              <w:rPr>
                <w:rFonts w:ascii="Segoe UI" w:hAnsi="Segoe UI" w:cs="Segoe UI"/>
                <w:sz w:val="20"/>
                <w:szCs w:val="20"/>
                <w:lang w:val="en-IE"/>
              </w:rPr>
              <w:t xml:space="preserve"> under the Slurry Infrastructure Grant</w:t>
            </w:r>
            <w:r w:rsidR="0096314B" w:rsidRPr="22F97103">
              <w:rPr>
                <w:rFonts w:ascii="Segoe UI" w:hAnsi="Segoe UI" w:cs="Segoe UI"/>
                <w:sz w:val="20"/>
                <w:szCs w:val="20"/>
                <w:lang w:val="en-IE"/>
              </w:rPr>
              <w:t xml:space="preserve"> see above</w:t>
            </w:r>
            <w:r w:rsidR="000C4D77" w:rsidRPr="22F97103">
              <w:rPr>
                <w:rFonts w:ascii="Segoe UI" w:hAnsi="Segoe UI" w:cs="Segoe UI"/>
                <w:sz w:val="20"/>
                <w:szCs w:val="20"/>
                <w:lang w:val="en-IE"/>
              </w:rPr>
              <w:t>).</w:t>
            </w:r>
            <w:r w:rsidR="000C4D77" w:rsidRPr="22F97103">
              <w:rPr>
                <w:sz w:val="20"/>
                <w:szCs w:val="20"/>
                <w:lang w:val="en-IE"/>
              </w:rPr>
              <w:t xml:space="preserve">  </w:t>
            </w:r>
            <w:r w:rsidR="0096314B" w:rsidRPr="22F97103">
              <w:rPr>
                <w:rFonts w:ascii="Segoe UI" w:hAnsi="Segoe UI" w:cs="Segoe UI"/>
                <w:sz w:val="20"/>
                <w:szCs w:val="20"/>
                <w:lang w:val="en-IE"/>
              </w:rPr>
              <w:t xml:space="preserve">However, this Round </w:t>
            </w:r>
            <w:r w:rsidR="00A42582" w:rsidRPr="22F97103">
              <w:rPr>
                <w:rFonts w:ascii="Segoe UI" w:hAnsi="Segoe UI" w:cs="Segoe UI"/>
                <w:sz w:val="20"/>
                <w:szCs w:val="20"/>
                <w:lang w:val="en-IE"/>
              </w:rPr>
              <w:t>will include</w:t>
            </w:r>
            <w:r w:rsidR="0096314B" w:rsidRPr="22F97103">
              <w:rPr>
                <w:rFonts w:ascii="Segoe UI" w:hAnsi="Segoe UI" w:cs="Segoe UI"/>
                <w:sz w:val="20"/>
                <w:szCs w:val="20"/>
                <w:lang w:val="en-IE"/>
              </w:rPr>
              <w:t xml:space="preserve"> grants of between £15,000 and £100,000 towards solar-equipment</w:t>
            </w:r>
            <w:r w:rsidR="00D177DB" w:rsidRPr="22F97103">
              <w:rPr>
                <w:rFonts w:ascii="Segoe UI" w:hAnsi="Segoe UI" w:cs="Segoe UI"/>
                <w:sz w:val="20"/>
                <w:szCs w:val="20"/>
                <w:lang w:val="en-IE"/>
              </w:rPr>
              <w:t>.  This will be at a grant rate of 25%.  Funding will support roof-top solar and also solar equipment that can float on irrigation reservoirs.  It will be possible to apply for both automated &amp; robotic equipment and solar equipment but the total maximum grant cannot exceed £500,000.</w:t>
            </w:r>
          </w:p>
          <w:p w14:paraId="3595CA84" w14:textId="266CD634" w:rsidR="004B1ADE" w:rsidRPr="00AE3A60" w:rsidRDefault="009217D3" w:rsidP="007F1D7F">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 xml:space="preserve">Calf Housing </w:t>
            </w:r>
            <w:r w:rsidR="005C70F1" w:rsidRPr="00AE3A60">
              <w:rPr>
                <w:rFonts w:ascii="Segoe UI Semibold" w:hAnsi="Segoe UI Semibold" w:cs="Segoe UI Semibold"/>
                <w:i/>
                <w:sz w:val="20"/>
                <w:szCs w:val="20"/>
                <w:lang w:val="en-IE"/>
              </w:rPr>
              <w:t>for Health and Welfare</w:t>
            </w:r>
            <w:r w:rsidR="005C70F1" w:rsidRPr="00AE3A60">
              <w:rPr>
                <w:rFonts w:ascii="Segoe UI" w:hAnsi="Segoe UI" w:cs="Segoe UI"/>
                <w:sz w:val="20"/>
                <w:szCs w:val="20"/>
                <w:lang w:val="en-IE"/>
              </w:rPr>
              <w:t xml:space="preserve"> - </w:t>
            </w:r>
            <w:r w:rsidR="00AC730F" w:rsidRPr="00AE3A60">
              <w:rPr>
                <w:rFonts w:ascii="Segoe UI" w:hAnsi="Segoe UI" w:cs="Segoe UI"/>
                <w:sz w:val="20"/>
                <w:szCs w:val="20"/>
                <w:lang w:val="en-IE"/>
              </w:rPr>
              <w:t>It</w:t>
            </w:r>
            <w:r w:rsidR="00A36DC4" w:rsidRPr="00AE3A60">
              <w:rPr>
                <w:rFonts w:ascii="Segoe UI" w:hAnsi="Segoe UI" w:cs="Segoe UI"/>
                <w:sz w:val="20"/>
                <w:szCs w:val="20"/>
                <w:lang w:val="en-IE"/>
              </w:rPr>
              <w:t xml:space="preserve"> </w:t>
            </w:r>
            <w:r w:rsidR="00AC730F" w:rsidRPr="00AE3A60">
              <w:rPr>
                <w:rFonts w:ascii="Segoe UI" w:hAnsi="Segoe UI" w:cs="Segoe UI"/>
                <w:sz w:val="20"/>
                <w:szCs w:val="20"/>
                <w:lang w:val="en-IE"/>
              </w:rPr>
              <w:t>offer</w:t>
            </w:r>
            <w:r w:rsidR="00270CAA" w:rsidRPr="00AE3A60">
              <w:rPr>
                <w:rFonts w:ascii="Segoe UI" w:hAnsi="Segoe UI" w:cs="Segoe UI"/>
                <w:sz w:val="20"/>
                <w:szCs w:val="20"/>
                <w:lang w:val="en-IE"/>
              </w:rPr>
              <w:t>s</w:t>
            </w:r>
            <w:r w:rsidR="005F3236" w:rsidRPr="00AE3A60">
              <w:rPr>
                <w:rFonts w:ascii="Segoe UI" w:hAnsi="Segoe UI" w:cs="Segoe UI"/>
                <w:sz w:val="20"/>
                <w:szCs w:val="20"/>
                <w:lang w:val="en-IE"/>
              </w:rPr>
              <w:t xml:space="preserve"> 40% grants to build new or refurbish existing calf housing.  It </w:t>
            </w:r>
            <w:r w:rsidR="00270CAA" w:rsidRPr="00AE3A60">
              <w:rPr>
                <w:rFonts w:ascii="Segoe UI" w:hAnsi="Segoe UI" w:cs="Segoe UI"/>
                <w:sz w:val="20"/>
                <w:szCs w:val="20"/>
                <w:lang w:val="en-IE"/>
              </w:rPr>
              <w:t>is</w:t>
            </w:r>
            <w:r w:rsidR="005F3236" w:rsidRPr="00AE3A60">
              <w:rPr>
                <w:rFonts w:ascii="Segoe UI" w:hAnsi="Segoe UI" w:cs="Segoe UI"/>
                <w:sz w:val="20"/>
                <w:szCs w:val="20"/>
                <w:lang w:val="en-IE"/>
              </w:rPr>
              <w:t xml:space="preserve"> available to both the beef and dairy sectors.  The grant aims to improve the health and welfare of calves (up to 6 months old) by providing a good ambient environment and facilitating social contact through pair or group housing.  The grant </w:t>
            </w:r>
            <w:r w:rsidR="00270CAA" w:rsidRPr="00AE3A60">
              <w:rPr>
                <w:rFonts w:ascii="Segoe UI" w:hAnsi="Segoe UI" w:cs="Segoe UI"/>
                <w:sz w:val="20"/>
                <w:szCs w:val="20"/>
                <w:lang w:val="en-IE"/>
              </w:rPr>
              <w:t>is</w:t>
            </w:r>
            <w:r w:rsidR="005F3236" w:rsidRPr="00AE3A60">
              <w:rPr>
                <w:rFonts w:ascii="Segoe UI" w:hAnsi="Segoe UI" w:cs="Segoe UI"/>
                <w:sz w:val="20"/>
                <w:szCs w:val="20"/>
                <w:lang w:val="en-IE"/>
              </w:rPr>
              <w:t xml:space="preserve"> competitive so only the best schemes will be funded.  </w:t>
            </w:r>
            <w:r w:rsidR="006259A1" w:rsidRPr="00AE3A60">
              <w:rPr>
                <w:rFonts w:ascii="Segoe UI" w:hAnsi="Segoe UI" w:cs="Segoe UI"/>
                <w:sz w:val="20"/>
                <w:szCs w:val="20"/>
                <w:lang w:val="en-IE"/>
              </w:rPr>
              <w:t xml:space="preserve">More information and access to the </w:t>
            </w:r>
            <w:r w:rsidR="00AF381C" w:rsidRPr="00AE3A60">
              <w:rPr>
                <w:rFonts w:ascii="Segoe UI" w:hAnsi="Segoe UI" w:cs="Segoe UI"/>
                <w:sz w:val="20"/>
                <w:szCs w:val="20"/>
                <w:lang w:val="en-IE"/>
              </w:rPr>
              <w:t>O</w:t>
            </w:r>
            <w:r w:rsidR="006259A1" w:rsidRPr="00AE3A60">
              <w:rPr>
                <w:rFonts w:ascii="Segoe UI" w:hAnsi="Segoe UI" w:cs="Segoe UI"/>
                <w:sz w:val="20"/>
                <w:szCs w:val="20"/>
                <w:lang w:val="en-IE"/>
              </w:rPr>
              <w:t xml:space="preserve">nline checker can be found at </w:t>
            </w:r>
            <w:hyperlink r:id="rId33" w:history="1">
              <w:r w:rsidR="006259A1" w:rsidRPr="00AE3A60">
                <w:rPr>
                  <w:rStyle w:val="Hyperlink"/>
                  <w:rFonts w:ascii="Segoe UI" w:hAnsi="Segoe UI" w:cs="Segoe UI"/>
                  <w:sz w:val="20"/>
                  <w:szCs w:val="20"/>
                  <w:lang w:val="en-IE"/>
                </w:rPr>
                <w:t>https://www.gov.uk/government/publications/calf-housing-for-health-and-welfare-2023/how-to-apply-for-a-calf-housing-for-health-and-welfare-grant</w:t>
              </w:r>
            </w:hyperlink>
            <w:r w:rsidR="006259A1" w:rsidRPr="00AE3A60">
              <w:rPr>
                <w:rFonts w:ascii="Segoe UI" w:hAnsi="Segoe UI" w:cs="Segoe UI"/>
                <w:sz w:val="20"/>
                <w:szCs w:val="20"/>
                <w:lang w:val="en-IE"/>
              </w:rPr>
              <w:t xml:space="preserve">.  </w:t>
            </w:r>
            <w:r w:rsidR="00C556ED" w:rsidRPr="00AE3A60">
              <w:rPr>
                <w:rFonts w:ascii="Segoe UI" w:hAnsi="Segoe UI" w:cs="Segoe UI"/>
                <w:sz w:val="20"/>
                <w:szCs w:val="20"/>
                <w:lang w:val="en-IE"/>
              </w:rPr>
              <w:t>In the future</w:t>
            </w:r>
            <w:r w:rsidR="00A4321A" w:rsidRPr="00AE3A60">
              <w:rPr>
                <w:rFonts w:ascii="Segoe UI" w:hAnsi="Segoe UI" w:cs="Segoe UI"/>
                <w:sz w:val="20"/>
                <w:szCs w:val="20"/>
                <w:lang w:val="en-IE"/>
              </w:rPr>
              <w:t xml:space="preserve"> funding is expected to extend to adult cattle, pig and poultry housing.</w:t>
            </w:r>
          </w:p>
          <w:p w14:paraId="074727CF" w14:textId="57DDF19C" w:rsidR="00221C7C" w:rsidRPr="00AE3A60" w:rsidRDefault="00654870" w:rsidP="005309D5">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Laying Hen Housing for Health &amp; Welfare</w:t>
            </w:r>
            <w:r w:rsidRPr="00AE3A60">
              <w:rPr>
                <w:rFonts w:ascii="Segoe UI" w:hAnsi="Segoe UI" w:cs="Segoe UI"/>
                <w:sz w:val="20"/>
                <w:szCs w:val="20"/>
                <w:lang w:val="en-IE"/>
              </w:rPr>
              <w:t xml:space="preserve"> </w:t>
            </w:r>
            <w:r w:rsidR="00FC3D86"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221C7C" w:rsidRPr="00AE3A60">
              <w:rPr>
                <w:rFonts w:ascii="Segoe UI" w:hAnsi="Segoe UI" w:cs="Segoe UI"/>
                <w:sz w:val="20"/>
                <w:szCs w:val="20"/>
                <w:lang w:val="en-IE"/>
              </w:rPr>
              <w:t>will provide support to either;</w:t>
            </w:r>
          </w:p>
          <w:p w14:paraId="4FCED7FC" w14:textId="77777777" w:rsidR="00221C7C" w:rsidRPr="00AE3A60" w:rsidRDefault="00221C7C" w:rsidP="008E53FB">
            <w:pPr>
              <w:pStyle w:val="Header"/>
              <w:numPr>
                <w:ilvl w:val="0"/>
                <w:numId w:val="58"/>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replace or upgrade hen or pullet housing - a 'Comprehensive' project; or</w:t>
            </w:r>
          </w:p>
          <w:p w14:paraId="4D40C9B2" w14:textId="1B38485E" w:rsidR="00221C7C" w:rsidRPr="00AE3A60" w:rsidRDefault="00221C7C" w:rsidP="008E53FB">
            <w:pPr>
              <w:pStyle w:val="Header"/>
              <w:numPr>
                <w:ilvl w:val="0"/>
                <w:numId w:val="58"/>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 xml:space="preserve">add a veranda onto </w:t>
            </w:r>
            <w:r w:rsidR="00B1128B" w:rsidRPr="00AE3A60">
              <w:rPr>
                <w:rFonts w:ascii="Segoe UI" w:hAnsi="Segoe UI" w:cs="Segoe UI"/>
                <w:sz w:val="20"/>
                <w:szCs w:val="20"/>
                <w:lang w:val="en-IE"/>
              </w:rPr>
              <w:t>existing</w:t>
            </w:r>
            <w:r w:rsidRPr="00AE3A60">
              <w:rPr>
                <w:rFonts w:ascii="Segoe UI" w:hAnsi="Segoe UI" w:cs="Segoe UI"/>
                <w:sz w:val="20"/>
                <w:szCs w:val="20"/>
                <w:lang w:val="en-IE"/>
              </w:rPr>
              <w:t xml:space="preserve"> laying hen or pullet housing - a 'Veranda-only' project</w:t>
            </w:r>
          </w:p>
          <w:p w14:paraId="498681C3" w14:textId="1512AF93" w:rsidR="00221C7C" w:rsidRPr="00AE3A60" w:rsidRDefault="00221C7C" w:rsidP="005309D5">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Successful projects will need to show;</w:t>
            </w:r>
          </w:p>
          <w:p w14:paraId="482CF659" w14:textId="77777777" w:rsidR="00221C7C" w:rsidRPr="00AE3A60" w:rsidRDefault="00221C7C" w:rsidP="008E53FB">
            <w:pPr>
              <w:pStyle w:val="Header"/>
              <w:numPr>
                <w:ilvl w:val="0"/>
                <w:numId w:val="59"/>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improved laying hen and pullet health and welfare</w:t>
            </w:r>
          </w:p>
          <w:p w14:paraId="7FF38C5F" w14:textId="77777777" w:rsidR="00221C7C" w:rsidRPr="00AE3A60" w:rsidRDefault="00221C7C" w:rsidP="008E53FB">
            <w:pPr>
              <w:pStyle w:val="Header"/>
              <w:numPr>
                <w:ilvl w:val="0"/>
                <w:numId w:val="59"/>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increased environmental sustainability</w:t>
            </w:r>
          </w:p>
          <w:p w14:paraId="3D5D02C3" w14:textId="77777777" w:rsidR="00221C7C" w:rsidRPr="00AE3A60" w:rsidRDefault="00221C7C" w:rsidP="008E53FB">
            <w:pPr>
              <w:pStyle w:val="Header"/>
              <w:numPr>
                <w:ilvl w:val="0"/>
                <w:numId w:val="59"/>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innovation</w:t>
            </w:r>
          </w:p>
          <w:p w14:paraId="343FBC32" w14:textId="35E1F772" w:rsidR="00221C7C" w:rsidRPr="00AE3A60" w:rsidRDefault="00221C7C" w:rsidP="005309D5">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project must show a high level of biosecurity, an excellent ambient environment, and maximise the space available.  Comprehensive projects for both pullets and laying hens should include mechanical ventilation and high welfare multi-tier systems (defined as aviaries for laying hens).  Any laying hen housing should include a veranda, where outside space is permitted.  </w:t>
            </w:r>
            <w:r w:rsidR="00B07954" w:rsidRPr="00AE3A60">
              <w:rPr>
                <w:rFonts w:ascii="Segoe UI" w:hAnsi="Segoe UI" w:cs="Segoe UI"/>
                <w:sz w:val="20"/>
                <w:szCs w:val="20"/>
                <w:lang w:val="en-IE"/>
              </w:rPr>
              <w:t xml:space="preserve">There will be an online checker which is expected to be available from the end of June.  </w:t>
            </w:r>
            <w:r w:rsidRPr="00AE3A60">
              <w:rPr>
                <w:rFonts w:ascii="Segoe UI" w:hAnsi="Segoe UI" w:cs="Segoe UI"/>
                <w:sz w:val="20"/>
                <w:szCs w:val="20"/>
                <w:lang w:val="en-IE"/>
              </w:rPr>
              <w:t>Eligible applicants for Veranda-only projects will be invited to make a full application from July 2024.  Eligible applicants for Comprehensive projects will be invited to make a full application from October 2024.</w:t>
            </w:r>
          </w:p>
          <w:p w14:paraId="7DACD50C" w14:textId="0C239D57" w:rsidR="003703C6" w:rsidRPr="00AE3A60" w:rsidRDefault="00FC3D86" w:rsidP="005309D5">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More information is available at </w:t>
            </w:r>
            <w:hyperlink r:id="rId34" w:history="1">
              <w:r w:rsidR="00B477D9" w:rsidRPr="00AE3A60">
                <w:rPr>
                  <w:rStyle w:val="Hyperlink"/>
                  <w:rFonts w:ascii="Segoe UI" w:hAnsi="Segoe UI" w:cs="Segoe UI"/>
                  <w:sz w:val="20"/>
                  <w:szCs w:val="20"/>
                  <w:lang w:val="en-IE"/>
                </w:rPr>
                <w:t>https://www.gov.uk/government/publications/laying-hen-housing-for-health-and-welfare-grant-round-1</w:t>
              </w:r>
            </w:hyperlink>
            <w:r w:rsidR="00B477D9" w:rsidRPr="00AE3A60">
              <w:rPr>
                <w:rFonts w:ascii="Segoe UI" w:hAnsi="Segoe UI" w:cs="Segoe UI"/>
                <w:sz w:val="20"/>
                <w:szCs w:val="20"/>
                <w:lang w:val="en-IE"/>
              </w:rPr>
              <w:t xml:space="preserve"> </w:t>
            </w:r>
          </w:p>
          <w:p w14:paraId="29EE2C18" w14:textId="276247CC" w:rsidR="00632162" w:rsidRPr="00AE3A60" w:rsidRDefault="00711B4A" w:rsidP="007F1D7F">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General </w:t>
            </w:r>
            <w:r w:rsidR="00B94BCD" w:rsidRPr="00AE3A60">
              <w:rPr>
                <w:rFonts w:ascii="Segoe UI" w:hAnsi="Segoe UI" w:cs="Segoe UI"/>
                <w:sz w:val="20"/>
                <w:szCs w:val="20"/>
                <w:lang w:val="en-IE"/>
              </w:rPr>
              <w:t>guidance on the Farm</w:t>
            </w:r>
            <w:r w:rsidR="0050144A" w:rsidRPr="00AE3A60">
              <w:rPr>
                <w:rFonts w:ascii="Segoe UI" w:hAnsi="Segoe UI" w:cs="Segoe UI"/>
                <w:sz w:val="20"/>
                <w:szCs w:val="20"/>
                <w:lang w:val="en-IE"/>
              </w:rPr>
              <w:t>ing</w:t>
            </w:r>
            <w:r w:rsidR="00B94BCD" w:rsidRPr="00AE3A60">
              <w:rPr>
                <w:rFonts w:ascii="Segoe UI" w:hAnsi="Segoe UI" w:cs="Segoe UI"/>
                <w:sz w:val="20"/>
                <w:szCs w:val="20"/>
                <w:lang w:val="en-IE"/>
              </w:rPr>
              <w:t xml:space="preserve"> Transformation Fund</w:t>
            </w:r>
            <w:r w:rsidR="0050144A" w:rsidRPr="00AE3A60">
              <w:rPr>
                <w:rFonts w:ascii="Segoe UI" w:hAnsi="Segoe UI" w:cs="Segoe UI"/>
                <w:sz w:val="20"/>
                <w:szCs w:val="20"/>
                <w:lang w:val="en-IE"/>
              </w:rPr>
              <w:t xml:space="preserve"> (FTF)</w:t>
            </w:r>
            <w:r w:rsidR="00B94BCD" w:rsidRPr="00AE3A60">
              <w:rPr>
                <w:rFonts w:ascii="Segoe UI" w:hAnsi="Segoe UI" w:cs="Segoe UI"/>
                <w:sz w:val="20"/>
                <w:szCs w:val="20"/>
                <w:lang w:val="en-IE"/>
              </w:rPr>
              <w:t xml:space="preserve"> can be found </w:t>
            </w:r>
            <w:r w:rsidR="002748D8" w:rsidRPr="00AE3A60">
              <w:rPr>
                <w:rFonts w:ascii="Segoe UI" w:hAnsi="Segoe UI" w:cs="Segoe UI"/>
                <w:sz w:val="20"/>
                <w:szCs w:val="20"/>
                <w:lang w:val="en-IE"/>
              </w:rPr>
              <w:t xml:space="preserve">via </w:t>
            </w:r>
            <w:hyperlink r:id="rId35" w:history="1">
              <w:r w:rsidR="00FA4103" w:rsidRPr="00AE3A60">
                <w:rPr>
                  <w:rStyle w:val="Hyperlink"/>
                  <w:rFonts w:ascii="Segoe UI" w:hAnsi="Segoe UI" w:cs="Segoe UI"/>
                  <w:color w:val="0070C0"/>
                  <w:sz w:val="20"/>
                  <w:szCs w:val="20"/>
                  <w:lang w:val="en-IE"/>
                </w:rPr>
                <w:t>https://www.gov.uk/guidance/farming-investment-fund</w:t>
              </w:r>
            </w:hyperlink>
            <w:r w:rsidR="00FA4103" w:rsidRPr="00AE3A60">
              <w:rPr>
                <w:rFonts w:ascii="Segoe UI" w:hAnsi="Segoe UI" w:cs="Segoe UI"/>
                <w:color w:val="0070C0"/>
                <w:sz w:val="20"/>
                <w:szCs w:val="20"/>
                <w:lang w:val="en-IE"/>
              </w:rPr>
              <w:t xml:space="preserve"> </w:t>
            </w:r>
          </w:p>
        </w:tc>
      </w:tr>
      <w:tr w:rsidR="005A12F6" w:rsidRPr="00DD0AAB" w14:paraId="7F265F73" w14:textId="77777777" w:rsidTr="22F97103">
        <w:tc>
          <w:tcPr>
            <w:tcW w:w="1555" w:type="dxa"/>
          </w:tcPr>
          <w:p w14:paraId="353817EC" w14:textId="77777777" w:rsidR="005A12F6" w:rsidRPr="00AE3A60" w:rsidRDefault="005A12F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273" w:type="dxa"/>
          </w:tcPr>
          <w:p w14:paraId="43FA94AC" w14:textId="267AC574" w:rsidR="005A12F6" w:rsidRPr="00AE3A60" w:rsidRDefault="005A12F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Themes are open in Rounds.  Applications are via a two</w:t>
            </w:r>
            <w:r w:rsidR="006259A1" w:rsidRPr="00AE3A60">
              <w:rPr>
                <w:rFonts w:ascii="Segoe UI" w:hAnsi="Segoe UI" w:cs="Segoe UI"/>
                <w:sz w:val="20"/>
                <w:szCs w:val="20"/>
                <w:lang w:val="en-IE"/>
              </w:rPr>
              <w:t>/three</w:t>
            </w:r>
            <w:r w:rsidRPr="00AE3A60">
              <w:rPr>
                <w:rFonts w:ascii="Segoe UI" w:hAnsi="Segoe UI" w:cs="Segoe UI"/>
                <w:sz w:val="20"/>
                <w:szCs w:val="20"/>
                <w:lang w:val="en-IE"/>
              </w:rPr>
              <w:t xml:space="preserve">-stage process with an </w:t>
            </w:r>
            <w:r w:rsidR="007D2B8C" w:rsidRPr="00AE3A60">
              <w:rPr>
                <w:rFonts w:ascii="Segoe UI" w:hAnsi="Segoe UI" w:cs="Segoe UI"/>
                <w:sz w:val="20"/>
                <w:szCs w:val="20"/>
                <w:lang w:val="en-IE"/>
              </w:rPr>
              <w:t>Expression of Interest (EO</w:t>
            </w:r>
            <w:r w:rsidRPr="00AE3A60">
              <w:rPr>
                <w:rFonts w:ascii="Segoe UI" w:hAnsi="Segoe UI" w:cs="Segoe UI"/>
                <w:sz w:val="20"/>
                <w:szCs w:val="20"/>
                <w:lang w:val="en-IE"/>
              </w:rPr>
              <w:t>I</w:t>
            </w:r>
            <w:r w:rsidR="007D2B8C" w:rsidRPr="00AE3A60">
              <w:rPr>
                <w:rFonts w:ascii="Segoe UI" w:hAnsi="Segoe UI" w:cs="Segoe UI"/>
                <w:sz w:val="20"/>
                <w:szCs w:val="20"/>
                <w:lang w:val="en-IE"/>
              </w:rPr>
              <w:t>)</w:t>
            </w:r>
            <w:r w:rsidRPr="00AE3A60">
              <w:rPr>
                <w:rFonts w:ascii="Segoe UI" w:hAnsi="Segoe UI" w:cs="Segoe UI"/>
                <w:sz w:val="20"/>
                <w:szCs w:val="20"/>
                <w:lang w:val="en-IE"/>
              </w:rPr>
              <w:t xml:space="preserve"> (via an </w:t>
            </w:r>
            <w:r w:rsidR="006259A1" w:rsidRPr="00AE3A60">
              <w:rPr>
                <w:rFonts w:ascii="Segoe UI" w:hAnsi="Segoe UI" w:cs="Segoe UI"/>
                <w:sz w:val="20"/>
                <w:szCs w:val="20"/>
                <w:lang w:val="en-IE"/>
              </w:rPr>
              <w:t>O</w:t>
            </w:r>
            <w:r w:rsidRPr="00AE3A60">
              <w:rPr>
                <w:rFonts w:ascii="Segoe UI" w:hAnsi="Segoe UI" w:cs="Segoe UI"/>
                <w:sz w:val="20"/>
                <w:szCs w:val="20"/>
                <w:lang w:val="en-IE"/>
              </w:rPr>
              <w:t>nline checker) and then successful applicants are invited to make a full application.   The online checker is usually open for 12 weeks.  If successful, applicants are invited to submit a full application, they are given about 18 months to prepare this.  Defra usually releases grant details or any changes to the grant in advance of the Round opening so that applicants have a chance to prepare.  These are large grants and therefore Agreements will be ‘live’ for a number of years.</w:t>
            </w:r>
          </w:p>
        </w:tc>
      </w:tr>
      <w:tr w:rsidR="00D535BA" w:rsidRPr="00DD0AAB" w14:paraId="25C61760" w14:textId="77777777" w:rsidTr="22F97103">
        <w:tc>
          <w:tcPr>
            <w:tcW w:w="1555" w:type="dxa"/>
          </w:tcPr>
          <w:p w14:paraId="3937E4B4" w14:textId="385CC433" w:rsidR="00D535BA" w:rsidRPr="00AE3A60" w:rsidRDefault="00D535BA">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Update</w:t>
            </w:r>
            <w:r w:rsidR="00E43611" w:rsidRPr="00AE3A60">
              <w:rPr>
                <w:rFonts w:ascii="Segoe UI" w:hAnsi="Segoe UI" w:cs="Segoe UI"/>
                <w:b/>
                <w:sz w:val="20"/>
                <w:szCs w:val="20"/>
                <w:lang w:val="en-IE"/>
              </w:rPr>
              <w:t>/Latest</w:t>
            </w:r>
          </w:p>
        </w:tc>
        <w:tc>
          <w:tcPr>
            <w:tcW w:w="7273" w:type="dxa"/>
            <w:shd w:val="clear" w:color="auto" w:fill="auto"/>
          </w:tcPr>
          <w:p w14:paraId="05C5A542" w14:textId="2E7E2E1D" w:rsidR="004C2F45" w:rsidRDefault="004C2F45" w:rsidP="00CF19FE">
            <w:pPr>
              <w:pStyle w:val="Header"/>
              <w:spacing w:line="264" w:lineRule="auto"/>
              <w:ind w:right="85"/>
              <w:jc w:val="both"/>
              <w:rPr>
                <w:rFonts w:ascii="Segoe UI" w:hAnsi="Segoe UI" w:cs="Segoe UI"/>
                <w:b/>
                <w:sz w:val="20"/>
                <w:szCs w:val="20"/>
                <w:lang w:val="en-IE"/>
              </w:rPr>
            </w:pPr>
            <w:r w:rsidRPr="00B44D20">
              <w:rPr>
                <w:rFonts w:ascii="Segoe UI" w:hAnsi="Segoe UI" w:cs="Segoe UI"/>
                <w:b/>
                <w:sz w:val="20"/>
                <w:szCs w:val="20"/>
                <w:lang w:val="en-IE"/>
              </w:rPr>
              <w:t>March 202</w:t>
            </w:r>
            <w:r w:rsidR="006D1019" w:rsidRPr="00B44D20">
              <w:rPr>
                <w:rFonts w:ascii="Segoe UI" w:hAnsi="Segoe UI" w:cs="Segoe UI"/>
                <w:b/>
                <w:sz w:val="20"/>
                <w:szCs w:val="20"/>
                <w:lang w:val="en-IE"/>
              </w:rPr>
              <w:t xml:space="preserve">5: </w:t>
            </w:r>
            <w:r w:rsidR="00D60020" w:rsidRPr="00B44D20">
              <w:rPr>
                <w:rFonts w:ascii="Segoe UI" w:hAnsi="Segoe UI" w:cs="Segoe UI"/>
                <w:bCs/>
                <w:sz w:val="20"/>
                <w:szCs w:val="20"/>
                <w:lang w:val="en-IE"/>
              </w:rPr>
              <w:t xml:space="preserve">The Government’s policy announcements did not include anything on the ‘larger’ capital </w:t>
            </w:r>
            <w:r w:rsidR="00BE5807" w:rsidRPr="00B44D20">
              <w:rPr>
                <w:rFonts w:ascii="Segoe UI" w:hAnsi="Segoe UI" w:cs="Segoe UI"/>
                <w:bCs/>
                <w:sz w:val="20"/>
                <w:szCs w:val="20"/>
                <w:lang w:val="en-IE"/>
              </w:rPr>
              <w:t>grants provided for under the FIF.</w:t>
            </w:r>
          </w:p>
          <w:p w14:paraId="3E0A4918" w14:textId="4029208A" w:rsidR="008B69E0" w:rsidRDefault="004A615A" w:rsidP="00CF19FE">
            <w:pPr>
              <w:pStyle w:val="Header"/>
              <w:spacing w:line="264" w:lineRule="auto"/>
              <w:ind w:right="85"/>
              <w:jc w:val="both"/>
              <w:rPr>
                <w:rFonts w:ascii="Segoe UI" w:hAnsi="Segoe UI" w:cs="Segoe UI"/>
                <w:b/>
                <w:sz w:val="20"/>
                <w:szCs w:val="20"/>
                <w:lang w:val="en-IE"/>
              </w:rPr>
            </w:pPr>
            <w:r w:rsidRPr="004C2F45">
              <w:rPr>
                <w:rFonts w:ascii="Segoe UI" w:hAnsi="Segoe UI" w:cs="Segoe UI"/>
                <w:b/>
                <w:sz w:val="20"/>
                <w:szCs w:val="20"/>
                <w:lang w:val="en-IE"/>
              </w:rPr>
              <w:t>February 202</w:t>
            </w:r>
            <w:r w:rsidR="006D1019">
              <w:rPr>
                <w:rFonts w:ascii="Segoe UI" w:hAnsi="Segoe UI" w:cs="Segoe UI"/>
                <w:b/>
                <w:sz w:val="20"/>
                <w:szCs w:val="20"/>
                <w:lang w:val="en-IE"/>
              </w:rPr>
              <w:t>5</w:t>
            </w:r>
            <w:r w:rsidRPr="004C2F45">
              <w:rPr>
                <w:rFonts w:ascii="Segoe UI" w:hAnsi="Segoe UI" w:cs="Segoe UI"/>
                <w:b/>
                <w:sz w:val="20"/>
                <w:szCs w:val="20"/>
                <w:lang w:val="en-IE"/>
              </w:rPr>
              <w:t xml:space="preserve">: </w:t>
            </w:r>
            <w:r w:rsidRPr="004C2F45">
              <w:rPr>
                <w:rFonts w:ascii="Segoe UI Semibold" w:hAnsi="Segoe UI Semibold" w:cs="Segoe UI Semibold"/>
                <w:i/>
                <w:sz w:val="20"/>
                <w:szCs w:val="20"/>
                <w:lang w:val="en-IE"/>
              </w:rPr>
              <w:t xml:space="preserve">Laying Hen Housing for Health &amp; Welfare Grant – </w:t>
            </w:r>
            <w:r w:rsidRPr="004C2F45">
              <w:rPr>
                <w:rFonts w:ascii="Segoe UI" w:hAnsi="Segoe UI" w:cs="Segoe UI"/>
                <w:sz w:val="20"/>
                <w:szCs w:val="20"/>
                <w:lang w:val="en-IE"/>
              </w:rPr>
              <w:t>Round 1</w:t>
            </w:r>
            <w:r w:rsidR="007C11AC" w:rsidRPr="004C2F45">
              <w:rPr>
                <w:rFonts w:ascii="Segoe UI" w:hAnsi="Segoe UI" w:cs="Segoe UI"/>
                <w:sz w:val="20"/>
                <w:szCs w:val="20"/>
                <w:lang w:val="en-IE"/>
              </w:rPr>
              <w:t>, the deadline for submission of full applications</w:t>
            </w:r>
            <w:r w:rsidR="00263A03" w:rsidRPr="004C2F45">
              <w:rPr>
                <w:rFonts w:ascii="Segoe UI" w:hAnsi="Segoe UI" w:cs="Segoe UI"/>
                <w:sz w:val="20"/>
                <w:szCs w:val="20"/>
                <w:lang w:val="en-IE"/>
              </w:rPr>
              <w:t xml:space="preserve"> has been extended to 28</w:t>
            </w:r>
            <w:r w:rsidR="00263A03" w:rsidRPr="004C2F45">
              <w:rPr>
                <w:rFonts w:ascii="Segoe UI" w:hAnsi="Segoe UI" w:cs="Segoe UI"/>
                <w:sz w:val="20"/>
                <w:szCs w:val="20"/>
                <w:vertAlign w:val="superscript"/>
                <w:lang w:val="en-IE"/>
              </w:rPr>
              <w:t>th</w:t>
            </w:r>
            <w:r w:rsidR="00263A03" w:rsidRPr="004C2F45">
              <w:rPr>
                <w:rFonts w:ascii="Segoe UI" w:hAnsi="Segoe UI" w:cs="Segoe UI"/>
                <w:sz w:val="20"/>
                <w:szCs w:val="20"/>
                <w:lang w:val="en-IE"/>
              </w:rPr>
              <w:t xml:space="preserve"> April 2026.</w:t>
            </w:r>
          </w:p>
          <w:p w14:paraId="5F713D1E" w14:textId="753CF184" w:rsidR="00CF0AF3" w:rsidRDefault="00635726" w:rsidP="00CF19FE">
            <w:pPr>
              <w:pStyle w:val="Header"/>
              <w:spacing w:line="264" w:lineRule="auto"/>
              <w:ind w:right="85"/>
              <w:jc w:val="both"/>
              <w:rPr>
                <w:rFonts w:ascii="Segoe UI" w:hAnsi="Segoe UI" w:cs="Segoe UI"/>
                <w:b/>
                <w:sz w:val="20"/>
                <w:szCs w:val="20"/>
                <w:lang w:val="en-IE"/>
              </w:rPr>
            </w:pPr>
            <w:r w:rsidRPr="00003C19">
              <w:rPr>
                <w:rFonts w:ascii="Segoe UI" w:hAnsi="Segoe UI" w:cs="Segoe UI"/>
                <w:b/>
                <w:sz w:val="20"/>
                <w:szCs w:val="20"/>
                <w:lang w:val="en-IE"/>
              </w:rPr>
              <w:t>October 2024:</w:t>
            </w:r>
            <w:r w:rsidRPr="00003C19">
              <w:rPr>
                <w:rFonts w:ascii="Segoe UI" w:hAnsi="Segoe UI" w:cs="Segoe UI"/>
                <w:bCs/>
                <w:sz w:val="20"/>
                <w:szCs w:val="20"/>
                <w:lang w:val="en-IE"/>
              </w:rPr>
              <w:t xml:space="preserve"> </w:t>
            </w:r>
            <w:r w:rsidRPr="00003C19">
              <w:rPr>
                <w:rFonts w:ascii="Segoe UI" w:hAnsi="Segoe UI" w:cs="Segoe UI"/>
                <w:bCs/>
                <w:sz w:val="20"/>
                <w:szCs w:val="20"/>
              </w:rPr>
              <w:t>Invited applicants have until 31</w:t>
            </w:r>
            <w:r w:rsidR="005D26EE" w:rsidRPr="00003C19">
              <w:rPr>
                <w:rFonts w:ascii="Segoe UI" w:hAnsi="Segoe UI" w:cs="Segoe UI"/>
                <w:bCs/>
                <w:sz w:val="20"/>
                <w:szCs w:val="20"/>
                <w:vertAlign w:val="superscript"/>
              </w:rPr>
              <w:t>st</w:t>
            </w:r>
            <w:r w:rsidR="005D26EE" w:rsidRPr="00003C19">
              <w:rPr>
                <w:rFonts w:ascii="Segoe UI" w:hAnsi="Segoe UI" w:cs="Segoe UI"/>
                <w:bCs/>
                <w:sz w:val="20"/>
                <w:szCs w:val="20"/>
              </w:rPr>
              <w:t xml:space="preserve"> </w:t>
            </w:r>
            <w:r w:rsidRPr="00003C19">
              <w:rPr>
                <w:rFonts w:ascii="Segoe UI" w:hAnsi="Segoe UI" w:cs="Segoe UI"/>
                <w:bCs/>
                <w:sz w:val="20"/>
                <w:szCs w:val="20"/>
              </w:rPr>
              <w:t xml:space="preserve">October 2024 to submit their full application for the </w:t>
            </w:r>
            <w:hyperlink r:id="rId36" w:tooltip="Water Management grant (round 2)" w:history="1">
              <w:r w:rsidRPr="00003C19">
                <w:rPr>
                  <w:rStyle w:val="Hyperlink"/>
                  <w:rFonts w:ascii="Segoe UI" w:hAnsi="Segoe UI" w:cs="Segoe UI"/>
                  <w:bCs/>
                  <w:sz w:val="20"/>
                  <w:szCs w:val="20"/>
                </w:rPr>
                <w:t>Water Management grant (round 2)</w:t>
              </w:r>
            </w:hyperlink>
          </w:p>
          <w:p w14:paraId="53607BF3" w14:textId="4BF3B4F0" w:rsidR="00917258" w:rsidRDefault="00917258" w:rsidP="00CF19FE">
            <w:pPr>
              <w:pStyle w:val="Header"/>
              <w:spacing w:line="264" w:lineRule="auto"/>
              <w:ind w:right="85"/>
              <w:jc w:val="both"/>
              <w:rPr>
                <w:rFonts w:ascii="Segoe UI" w:hAnsi="Segoe UI" w:cs="Segoe UI"/>
                <w:b/>
                <w:sz w:val="20"/>
                <w:szCs w:val="20"/>
                <w:lang w:val="en-IE"/>
              </w:rPr>
            </w:pPr>
            <w:r w:rsidRPr="00CF0AF3">
              <w:rPr>
                <w:rFonts w:ascii="Segoe UI" w:hAnsi="Segoe UI" w:cs="Segoe UI"/>
                <w:b/>
                <w:sz w:val="20"/>
                <w:szCs w:val="20"/>
                <w:lang w:val="en-IE"/>
              </w:rPr>
              <w:t>September</w:t>
            </w:r>
            <w:r w:rsidR="00C62ACF" w:rsidRPr="00CF0AF3">
              <w:rPr>
                <w:rFonts w:ascii="Segoe UI" w:hAnsi="Segoe UI" w:cs="Segoe UI"/>
                <w:b/>
                <w:sz w:val="20"/>
                <w:szCs w:val="20"/>
                <w:lang w:val="en-IE"/>
              </w:rPr>
              <w:t xml:space="preserve">: </w:t>
            </w:r>
            <w:r w:rsidR="00C62ACF" w:rsidRPr="00CF0AF3">
              <w:rPr>
                <w:rFonts w:ascii="Segoe UI Semibold" w:hAnsi="Segoe UI Semibold" w:cs="Segoe UI Semibold"/>
                <w:i/>
                <w:sz w:val="20"/>
                <w:szCs w:val="20"/>
                <w:lang w:val="en-IE"/>
              </w:rPr>
              <w:t xml:space="preserve">Laying Hen Housing for Health &amp; Welfare Grant – </w:t>
            </w:r>
            <w:r w:rsidR="00C62ACF" w:rsidRPr="00CF0AF3">
              <w:rPr>
                <w:rFonts w:ascii="Segoe UI" w:hAnsi="Segoe UI" w:cs="Segoe UI"/>
                <w:sz w:val="20"/>
                <w:szCs w:val="20"/>
                <w:lang w:val="en-IE"/>
              </w:rPr>
              <w:t>Round 1 online checker closes on 18</w:t>
            </w:r>
            <w:r w:rsidR="00C62ACF" w:rsidRPr="00CF0AF3">
              <w:rPr>
                <w:rFonts w:ascii="Segoe UI" w:hAnsi="Segoe UI" w:cs="Segoe UI"/>
                <w:sz w:val="20"/>
                <w:szCs w:val="20"/>
                <w:vertAlign w:val="superscript"/>
                <w:lang w:val="en-IE"/>
              </w:rPr>
              <w:t>th</w:t>
            </w:r>
            <w:r w:rsidR="00C62ACF" w:rsidRPr="00CF0AF3">
              <w:rPr>
                <w:rFonts w:ascii="Segoe UI" w:hAnsi="Segoe UI" w:cs="Segoe UI"/>
                <w:sz w:val="20"/>
                <w:szCs w:val="20"/>
                <w:lang w:val="en-IE"/>
              </w:rPr>
              <w:t xml:space="preserve"> September 2024.  Guidance is available at </w:t>
            </w:r>
            <w:hyperlink r:id="rId37" w:history="1">
              <w:r w:rsidR="00C62ACF" w:rsidRPr="00CF0AF3">
                <w:rPr>
                  <w:rStyle w:val="Hyperlink"/>
                  <w:rFonts w:ascii="Segoe UI" w:hAnsi="Segoe UI" w:cs="Segoe UI"/>
                  <w:sz w:val="20"/>
                  <w:szCs w:val="20"/>
                  <w:lang w:val="en-IE"/>
                </w:rPr>
                <w:t>https://www.gov.uk/government/publications/laying-hen-housing-for-health-and-welfare-grant-round-1</w:t>
              </w:r>
            </w:hyperlink>
          </w:p>
          <w:p w14:paraId="553232C7" w14:textId="72737BC7" w:rsidR="005309D5" w:rsidRDefault="005309D5" w:rsidP="00CF19FE">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July:</w:t>
            </w:r>
            <w:r w:rsidR="006822EA">
              <w:rPr>
                <w:rFonts w:ascii="Segoe UI" w:hAnsi="Segoe UI" w:cs="Segoe UI"/>
                <w:b/>
                <w:sz w:val="20"/>
                <w:szCs w:val="20"/>
                <w:lang w:val="en-IE"/>
              </w:rPr>
              <w:t xml:space="preserve"> </w:t>
            </w:r>
            <w:r w:rsidR="006822EA" w:rsidRPr="00AE3A60">
              <w:rPr>
                <w:rFonts w:ascii="Segoe UI Semibold" w:hAnsi="Segoe UI Semibold" w:cs="Segoe UI Semibold"/>
                <w:i/>
                <w:sz w:val="20"/>
                <w:szCs w:val="20"/>
                <w:lang w:val="en-IE"/>
              </w:rPr>
              <w:t>Laying Hen Housing for Health &amp; Welfare Grant –</w:t>
            </w:r>
            <w:r w:rsidR="001A7345">
              <w:rPr>
                <w:rFonts w:ascii="Segoe UI Semibold" w:hAnsi="Segoe UI Semibold" w:cs="Segoe UI Semibold"/>
                <w:i/>
                <w:sz w:val="20"/>
                <w:szCs w:val="20"/>
                <w:lang w:val="en-IE"/>
              </w:rPr>
              <w:t xml:space="preserve"> </w:t>
            </w:r>
            <w:r w:rsidR="006822EA" w:rsidRPr="00AE3A60">
              <w:rPr>
                <w:rFonts w:ascii="Segoe UI" w:hAnsi="Segoe UI" w:cs="Segoe UI"/>
                <w:sz w:val="20"/>
                <w:szCs w:val="20"/>
                <w:lang w:val="en-IE"/>
              </w:rPr>
              <w:t xml:space="preserve">Round 1 online checker is </w:t>
            </w:r>
            <w:r w:rsidR="006822EA">
              <w:rPr>
                <w:rFonts w:ascii="Segoe UI" w:hAnsi="Segoe UI" w:cs="Segoe UI"/>
                <w:sz w:val="20"/>
                <w:szCs w:val="20"/>
                <w:lang w:val="en-IE"/>
              </w:rPr>
              <w:t xml:space="preserve">now </w:t>
            </w:r>
            <w:r w:rsidR="00B36262">
              <w:rPr>
                <w:rFonts w:ascii="Segoe UI" w:hAnsi="Segoe UI" w:cs="Segoe UI"/>
                <w:sz w:val="20"/>
                <w:szCs w:val="20"/>
                <w:lang w:val="en-IE"/>
              </w:rPr>
              <w:t>open and closes on 18</w:t>
            </w:r>
            <w:r w:rsidR="00B36262" w:rsidRPr="00B36262">
              <w:rPr>
                <w:rFonts w:ascii="Segoe UI" w:hAnsi="Segoe UI" w:cs="Segoe UI"/>
                <w:sz w:val="20"/>
                <w:szCs w:val="20"/>
                <w:vertAlign w:val="superscript"/>
                <w:lang w:val="en-IE"/>
              </w:rPr>
              <w:t>th</w:t>
            </w:r>
            <w:r w:rsidR="00B36262">
              <w:rPr>
                <w:rFonts w:ascii="Segoe UI" w:hAnsi="Segoe UI" w:cs="Segoe UI"/>
                <w:sz w:val="20"/>
                <w:szCs w:val="20"/>
                <w:lang w:val="en-IE"/>
              </w:rPr>
              <w:t xml:space="preserve"> September 2024.  </w:t>
            </w:r>
            <w:r w:rsidR="006822EA" w:rsidRPr="00AE3A60">
              <w:rPr>
                <w:rFonts w:ascii="Segoe UI" w:hAnsi="Segoe UI" w:cs="Segoe UI"/>
                <w:sz w:val="20"/>
                <w:szCs w:val="20"/>
                <w:lang w:val="en-IE"/>
              </w:rPr>
              <w:t xml:space="preserve">Guidance is available at </w:t>
            </w:r>
            <w:hyperlink r:id="rId38" w:history="1">
              <w:r w:rsidR="006822EA" w:rsidRPr="00AE3A60">
                <w:rPr>
                  <w:rStyle w:val="Hyperlink"/>
                  <w:rFonts w:ascii="Segoe UI" w:hAnsi="Segoe UI" w:cs="Segoe UI"/>
                  <w:sz w:val="20"/>
                  <w:szCs w:val="20"/>
                  <w:lang w:val="en-IE"/>
                </w:rPr>
                <w:t>https://www.gov.uk/government/publications/laying-hen-housing-for-health-and-welfare-grant-round-1</w:t>
              </w:r>
            </w:hyperlink>
          </w:p>
          <w:p w14:paraId="743D1A5E" w14:textId="5E754DB0" w:rsidR="00322DB3" w:rsidRPr="00AE3A60" w:rsidRDefault="00322DB3" w:rsidP="005309D5">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June: </w:t>
            </w:r>
            <w:r w:rsidRPr="00AE3A60">
              <w:rPr>
                <w:rFonts w:ascii="Segoe UI Semibold" w:hAnsi="Segoe UI Semibold" w:cs="Segoe UI Semibold"/>
                <w:i/>
                <w:sz w:val="20"/>
                <w:szCs w:val="20"/>
                <w:lang w:val="en-IE"/>
              </w:rPr>
              <w:t xml:space="preserve">Laying Hen Housing for Health &amp; Welfare Grant </w:t>
            </w:r>
            <w:r w:rsidR="00612FB3" w:rsidRPr="00AE3A60">
              <w:rPr>
                <w:rFonts w:ascii="Segoe UI Semibold" w:hAnsi="Segoe UI Semibold" w:cs="Segoe UI Semibold"/>
                <w:i/>
                <w:sz w:val="20"/>
                <w:szCs w:val="20"/>
                <w:lang w:val="en-IE"/>
              </w:rPr>
              <w:t>–</w:t>
            </w:r>
            <w:r w:rsidRPr="00AE3A60">
              <w:rPr>
                <w:rFonts w:ascii="Segoe UI" w:hAnsi="Segoe UI" w:cs="Segoe UI"/>
                <w:b/>
                <w:sz w:val="20"/>
                <w:szCs w:val="20"/>
                <w:lang w:val="en-IE"/>
              </w:rPr>
              <w:t xml:space="preserve"> </w:t>
            </w:r>
            <w:r w:rsidR="00612FB3" w:rsidRPr="00AE3A60">
              <w:rPr>
                <w:rFonts w:ascii="Segoe UI" w:hAnsi="Segoe UI" w:cs="Segoe UI"/>
                <w:sz w:val="20"/>
                <w:szCs w:val="20"/>
                <w:lang w:val="en-IE"/>
              </w:rPr>
              <w:t>New grant.  Round 1 online checker is expected to be available from the end of June</w:t>
            </w:r>
            <w:r w:rsidR="00973DD9" w:rsidRPr="00AE3A60">
              <w:rPr>
                <w:rFonts w:ascii="Segoe UI" w:hAnsi="Segoe UI" w:cs="Segoe UI"/>
                <w:sz w:val="20"/>
                <w:szCs w:val="20"/>
                <w:lang w:val="en-IE"/>
              </w:rPr>
              <w:t xml:space="preserve"> 2024</w:t>
            </w:r>
            <w:r w:rsidR="00612FB3" w:rsidRPr="00AE3A60">
              <w:rPr>
                <w:rFonts w:ascii="Segoe UI" w:hAnsi="Segoe UI" w:cs="Segoe UI"/>
                <w:sz w:val="20"/>
                <w:szCs w:val="20"/>
                <w:lang w:val="en-IE"/>
              </w:rPr>
              <w:t>. </w:t>
            </w:r>
            <w:r w:rsidR="00973DD9" w:rsidRPr="00AE3A60">
              <w:rPr>
                <w:rFonts w:ascii="Segoe UI" w:hAnsi="Segoe UI" w:cs="Segoe UI"/>
                <w:sz w:val="20"/>
                <w:szCs w:val="20"/>
                <w:lang w:val="en-IE"/>
              </w:rPr>
              <w:t xml:space="preserve">  Guidance is available at </w:t>
            </w:r>
            <w:hyperlink r:id="rId39" w:history="1">
              <w:r w:rsidR="00973DD9" w:rsidRPr="00AE3A60">
                <w:rPr>
                  <w:rStyle w:val="Hyperlink"/>
                  <w:rFonts w:ascii="Segoe UI" w:hAnsi="Segoe UI" w:cs="Segoe UI"/>
                  <w:sz w:val="20"/>
                  <w:szCs w:val="20"/>
                  <w:lang w:val="en-IE"/>
                </w:rPr>
                <w:t>https://www.gov.uk/government/publications/laying-hen-housing-for-health-and-welfare-grant-round-1</w:t>
              </w:r>
            </w:hyperlink>
          </w:p>
          <w:p w14:paraId="467834E9" w14:textId="77362BD9" w:rsidR="00E93ED7" w:rsidRPr="00AE3A60" w:rsidRDefault="00E93ED7" w:rsidP="00F5192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April: </w:t>
            </w:r>
            <w:r w:rsidRPr="00AE3A60">
              <w:rPr>
                <w:rFonts w:ascii="Segoe UI Semibold" w:hAnsi="Segoe UI Semibold" w:cs="Segoe UI Semibold"/>
                <w:i/>
                <w:sz w:val="20"/>
                <w:szCs w:val="20"/>
                <w:lang w:val="en-IE"/>
              </w:rPr>
              <w:t>Improving Farm Productivity</w:t>
            </w:r>
            <w:r w:rsidRPr="00AE3A60">
              <w:rPr>
                <w:rFonts w:ascii="Segoe UI" w:hAnsi="Segoe UI" w:cs="Segoe UI"/>
                <w:i/>
                <w:sz w:val="20"/>
                <w:szCs w:val="20"/>
                <w:lang w:val="en-IE"/>
              </w:rPr>
              <w:t xml:space="preserve"> - </w:t>
            </w:r>
            <w:r w:rsidRPr="00AE3A60">
              <w:rPr>
                <w:rFonts w:ascii="Segoe UI" w:hAnsi="Segoe UI" w:cs="Segoe UI"/>
                <w:sz w:val="20"/>
                <w:szCs w:val="20"/>
                <w:lang w:val="en-IE" w:eastAsia="en-GB"/>
              </w:rPr>
              <w:t>Round 2 online checker closed on 21</w:t>
            </w:r>
            <w:r w:rsidRPr="00AE3A60">
              <w:rPr>
                <w:rFonts w:ascii="Segoe UI" w:hAnsi="Segoe UI" w:cs="Segoe UI"/>
                <w:sz w:val="20"/>
                <w:szCs w:val="20"/>
                <w:vertAlign w:val="superscript"/>
                <w:lang w:val="en-IE" w:eastAsia="en-GB"/>
              </w:rPr>
              <w:t>st</w:t>
            </w:r>
            <w:r w:rsidRPr="00AE3A60">
              <w:rPr>
                <w:rFonts w:ascii="Segoe UI" w:hAnsi="Segoe UI" w:cs="Segoe UI"/>
                <w:sz w:val="20"/>
                <w:szCs w:val="20"/>
                <w:lang w:val="en-IE" w:eastAsia="en-GB"/>
              </w:rPr>
              <w:t xml:space="preserve"> March 2024.  Successful applicants will be invited to submit ‘full’ applications. Guidance is available at </w:t>
            </w:r>
            <w:hyperlink r:id="rId40" w:history="1">
              <w:r w:rsidRPr="00AE3A60">
                <w:rPr>
                  <w:rStyle w:val="Hyperlink"/>
                  <w:rFonts w:ascii="Segoe UI" w:hAnsi="Segoe UI" w:cs="Segoe UI"/>
                  <w:sz w:val="20"/>
                  <w:szCs w:val="20"/>
                  <w:lang w:val="en-IE"/>
                </w:rPr>
                <w:t>https://www.gov.uk/government/publications/improving-farm-productivity-grant-round-2-applicant-guidance</w:t>
              </w:r>
            </w:hyperlink>
            <w:r w:rsidRPr="00AE3A60">
              <w:rPr>
                <w:rFonts w:ascii="Segoe UI" w:hAnsi="Segoe UI" w:cs="Segoe UI"/>
                <w:sz w:val="20"/>
                <w:szCs w:val="20"/>
                <w:lang w:val="en-IE"/>
              </w:rPr>
              <w:t>.</w:t>
            </w:r>
            <w:r w:rsidRPr="00AE3A60">
              <w:rPr>
                <w:lang w:val="en-IE"/>
              </w:rPr>
              <w:t xml:space="preserve">   </w:t>
            </w:r>
          </w:p>
          <w:p w14:paraId="2608ACF6" w14:textId="626B390B" w:rsidR="00215DE4" w:rsidRPr="00AE3A60" w:rsidRDefault="0065499F" w:rsidP="00E93ED7">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March</w:t>
            </w:r>
            <w:r w:rsidR="004709D1" w:rsidRPr="00AE3A60">
              <w:rPr>
                <w:rFonts w:ascii="Segoe UI" w:hAnsi="Segoe UI" w:cs="Segoe UI"/>
                <w:b/>
                <w:sz w:val="20"/>
                <w:szCs w:val="20"/>
                <w:lang w:val="en-IE"/>
              </w:rPr>
              <w:t xml:space="preserve">: </w:t>
            </w:r>
            <w:r w:rsidR="004709D1" w:rsidRPr="00AE3A60">
              <w:rPr>
                <w:rFonts w:ascii="Segoe UI Semibold" w:hAnsi="Segoe UI Semibold" w:cs="Segoe UI Semibold"/>
                <w:i/>
                <w:sz w:val="20"/>
                <w:szCs w:val="20"/>
                <w:lang w:val="en-IE"/>
              </w:rPr>
              <w:t>Name change</w:t>
            </w:r>
            <w:r w:rsidR="004709D1" w:rsidRPr="00AE3A60">
              <w:rPr>
                <w:rFonts w:ascii="Segoe UI" w:hAnsi="Segoe UI" w:cs="Segoe UI"/>
                <w:sz w:val="20"/>
                <w:szCs w:val="20"/>
                <w:lang w:val="en-IE"/>
              </w:rPr>
              <w:t>.  The previous</w:t>
            </w:r>
            <w:r w:rsidR="00F35123" w:rsidRPr="00AE3A60">
              <w:rPr>
                <w:rFonts w:ascii="Segoe UI" w:hAnsi="Segoe UI" w:cs="Segoe UI"/>
                <w:sz w:val="20"/>
                <w:szCs w:val="20"/>
                <w:lang w:val="en-IE"/>
              </w:rPr>
              <w:t xml:space="preserve"> name,</w:t>
            </w:r>
            <w:r w:rsidR="004709D1" w:rsidRPr="00AE3A60">
              <w:rPr>
                <w:rFonts w:ascii="Segoe UI" w:hAnsi="Segoe UI" w:cs="Segoe UI"/>
                <w:sz w:val="20"/>
                <w:szCs w:val="20"/>
                <w:lang w:val="en-IE"/>
              </w:rPr>
              <w:t xml:space="preserve"> </w:t>
            </w:r>
            <w:r w:rsidR="004709D1" w:rsidRPr="00AE3A60">
              <w:rPr>
                <w:rFonts w:ascii="Segoe UI" w:hAnsi="Segoe UI" w:cs="Segoe UI"/>
                <w:i/>
                <w:sz w:val="20"/>
                <w:szCs w:val="20"/>
                <w:lang w:val="en-IE"/>
              </w:rPr>
              <w:t>Farming Transformation Fund</w:t>
            </w:r>
            <w:r w:rsidR="00F35123" w:rsidRPr="00AE3A60">
              <w:rPr>
                <w:rFonts w:ascii="Segoe UI" w:hAnsi="Segoe UI" w:cs="Segoe UI"/>
                <w:i/>
                <w:sz w:val="20"/>
                <w:szCs w:val="20"/>
                <w:lang w:val="en-IE"/>
              </w:rPr>
              <w:t>,</w:t>
            </w:r>
            <w:r w:rsidR="004709D1" w:rsidRPr="00AE3A60">
              <w:rPr>
                <w:rFonts w:ascii="Segoe UI" w:hAnsi="Segoe UI" w:cs="Segoe UI"/>
                <w:sz w:val="20"/>
                <w:szCs w:val="20"/>
                <w:lang w:val="en-IE"/>
              </w:rPr>
              <w:t xml:space="preserve"> </w:t>
            </w:r>
            <w:r w:rsidR="004B2E9E" w:rsidRPr="00AE3A60">
              <w:rPr>
                <w:rFonts w:ascii="Segoe UI" w:hAnsi="Segoe UI" w:cs="Segoe UI"/>
                <w:sz w:val="20"/>
                <w:szCs w:val="20"/>
                <w:lang w:val="en-IE"/>
              </w:rPr>
              <w:t xml:space="preserve">for the ‘larger’ capital/productivity grant schemes </w:t>
            </w:r>
            <w:r w:rsidR="000D6E86" w:rsidRPr="00AE3A60">
              <w:rPr>
                <w:rFonts w:ascii="Segoe UI" w:hAnsi="Segoe UI" w:cs="Segoe UI"/>
                <w:sz w:val="20"/>
                <w:szCs w:val="20"/>
                <w:lang w:val="en-IE"/>
              </w:rPr>
              <w:t xml:space="preserve">available under the Farming Investment Fund (FIF) </w:t>
            </w:r>
            <w:r w:rsidR="004B2E9E" w:rsidRPr="00AE3A60">
              <w:rPr>
                <w:rFonts w:ascii="Segoe UI" w:hAnsi="Segoe UI" w:cs="Segoe UI"/>
                <w:sz w:val="20"/>
                <w:szCs w:val="20"/>
                <w:lang w:val="en-IE"/>
              </w:rPr>
              <w:t>has been dropped</w:t>
            </w:r>
            <w:r w:rsidR="000D6E86" w:rsidRPr="00AE3A60">
              <w:rPr>
                <w:rFonts w:ascii="Segoe UI" w:hAnsi="Segoe UI" w:cs="Segoe UI"/>
                <w:sz w:val="20"/>
                <w:szCs w:val="20"/>
                <w:lang w:val="en-IE"/>
              </w:rPr>
              <w:t>.</w:t>
            </w:r>
          </w:p>
          <w:p w14:paraId="574D96B4" w14:textId="67CEDEC2" w:rsidR="0065499F" w:rsidRPr="00AE3A60" w:rsidRDefault="00215DE4" w:rsidP="00E93ED7">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Improving Farm Productivity</w:t>
            </w:r>
            <w:r w:rsidRPr="00AE3A60">
              <w:rPr>
                <w:rFonts w:ascii="Segoe UI" w:hAnsi="Segoe UI" w:cs="Segoe UI"/>
                <w:i/>
                <w:sz w:val="20"/>
                <w:szCs w:val="20"/>
                <w:lang w:val="en-IE"/>
              </w:rPr>
              <w:t xml:space="preserve"> - </w:t>
            </w:r>
            <w:r w:rsidRPr="00AE3A60">
              <w:rPr>
                <w:rFonts w:ascii="Segoe UI" w:hAnsi="Segoe UI" w:cs="Segoe UI"/>
                <w:sz w:val="20"/>
                <w:szCs w:val="20"/>
                <w:lang w:val="en-IE" w:eastAsia="en-GB"/>
              </w:rPr>
              <w:t>Round 2 online checker will close on 21</w:t>
            </w:r>
            <w:r w:rsidRPr="00AE3A60">
              <w:rPr>
                <w:rFonts w:ascii="Segoe UI" w:hAnsi="Segoe UI" w:cs="Segoe UI"/>
                <w:sz w:val="20"/>
                <w:szCs w:val="20"/>
                <w:vertAlign w:val="superscript"/>
                <w:lang w:val="en-IE" w:eastAsia="en-GB"/>
              </w:rPr>
              <w:t>st</w:t>
            </w:r>
            <w:r w:rsidRPr="00AE3A60">
              <w:rPr>
                <w:rFonts w:ascii="Segoe UI" w:hAnsi="Segoe UI" w:cs="Segoe UI"/>
                <w:sz w:val="20"/>
                <w:szCs w:val="20"/>
                <w:lang w:val="en-IE" w:eastAsia="en-GB"/>
              </w:rPr>
              <w:t xml:space="preserve"> March 2024. Guidance is available at </w:t>
            </w:r>
            <w:hyperlink r:id="rId41" w:history="1">
              <w:r w:rsidRPr="00AE3A60">
                <w:rPr>
                  <w:rStyle w:val="Hyperlink"/>
                  <w:rFonts w:ascii="Segoe UI" w:hAnsi="Segoe UI" w:cs="Segoe UI"/>
                  <w:sz w:val="20"/>
                  <w:szCs w:val="20"/>
                  <w:lang w:val="en-IE"/>
                </w:rPr>
                <w:t>https://www.gov.uk/government/publications/improving-farm-productivity-grant-round-2-applicant-guidance</w:t>
              </w:r>
            </w:hyperlink>
            <w:r w:rsidRPr="00AE3A60">
              <w:rPr>
                <w:rFonts w:ascii="Segoe UI" w:hAnsi="Segoe UI" w:cs="Segoe UI"/>
                <w:sz w:val="20"/>
                <w:szCs w:val="20"/>
                <w:lang w:val="en-IE"/>
              </w:rPr>
              <w:t>.</w:t>
            </w:r>
            <w:r w:rsidRPr="00AE3A60">
              <w:rPr>
                <w:lang w:val="en-IE"/>
              </w:rPr>
              <w:t xml:space="preserve">   </w:t>
            </w:r>
            <w:r w:rsidRPr="00AE3A60">
              <w:rPr>
                <w:rFonts w:ascii="Segoe UI" w:hAnsi="Segoe UI" w:cs="Segoe UI"/>
                <w:sz w:val="20"/>
                <w:szCs w:val="20"/>
                <w:lang w:val="en-IE" w:eastAsia="en-GB"/>
              </w:rPr>
              <w:t xml:space="preserve">Applications include support for </w:t>
            </w:r>
            <w:r w:rsidR="001649B9" w:rsidRPr="00AE3A60">
              <w:rPr>
                <w:rFonts w:ascii="Segoe UI" w:hAnsi="Segoe UI" w:cs="Segoe UI"/>
                <w:sz w:val="20"/>
                <w:szCs w:val="20"/>
                <w:lang w:val="en-IE" w:eastAsia="en-GB"/>
              </w:rPr>
              <w:t>b</w:t>
            </w:r>
            <w:r w:rsidRPr="00AE3A60">
              <w:rPr>
                <w:rFonts w:ascii="Segoe UI" w:hAnsi="Segoe UI" w:cs="Segoe UI"/>
                <w:sz w:val="20"/>
                <w:szCs w:val="20"/>
                <w:lang w:val="en-IE" w:eastAsia="en-GB"/>
              </w:rPr>
              <w:t xml:space="preserve">arn-top </w:t>
            </w:r>
            <w:r w:rsidR="001649B9" w:rsidRPr="00AE3A60">
              <w:rPr>
                <w:rFonts w:ascii="Segoe UI" w:hAnsi="Segoe UI" w:cs="Segoe UI"/>
                <w:sz w:val="20"/>
                <w:szCs w:val="20"/>
                <w:lang w:val="en-IE" w:eastAsia="en-GB"/>
              </w:rPr>
              <w:t>s</w:t>
            </w:r>
            <w:r w:rsidRPr="00AE3A60">
              <w:rPr>
                <w:rFonts w:ascii="Segoe UI" w:hAnsi="Segoe UI" w:cs="Segoe UI"/>
                <w:sz w:val="20"/>
                <w:szCs w:val="20"/>
                <w:lang w:val="en-IE" w:eastAsia="en-GB"/>
              </w:rPr>
              <w:t>olar.</w:t>
            </w:r>
          </w:p>
          <w:p w14:paraId="2BF46713" w14:textId="3A2FD00F" w:rsidR="00904B82" w:rsidRPr="00AE3A60" w:rsidRDefault="00904B82" w:rsidP="00DC2BB0">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Feb 2024: </w:t>
            </w:r>
            <w:r w:rsidR="00082ACA" w:rsidRPr="00AE3A60">
              <w:rPr>
                <w:rFonts w:ascii="Segoe UI" w:hAnsi="Segoe UI" w:cs="Segoe UI"/>
                <w:b/>
                <w:sz w:val="20"/>
                <w:szCs w:val="20"/>
                <w:lang w:val="en-IE"/>
              </w:rPr>
              <w:t xml:space="preserve"> </w:t>
            </w:r>
            <w:r w:rsidR="00082ACA" w:rsidRPr="00AE3A60">
              <w:rPr>
                <w:rFonts w:ascii="Segoe UI Semibold" w:hAnsi="Segoe UI Semibold" w:cs="Segoe UI Semibold"/>
                <w:i/>
                <w:sz w:val="20"/>
                <w:szCs w:val="20"/>
                <w:lang w:val="en-IE"/>
              </w:rPr>
              <w:t>Improving Farm Productivity</w:t>
            </w:r>
            <w:r w:rsidR="00082ACA" w:rsidRPr="00AE3A60">
              <w:rPr>
                <w:rFonts w:ascii="Segoe UI" w:hAnsi="Segoe UI" w:cs="Segoe UI"/>
                <w:i/>
                <w:sz w:val="20"/>
                <w:szCs w:val="20"/>
                <w:lang w:val="en-IE"/>
              </w:rPr>
              <w:t xml:space="preserve"> </w:t>
            </w:r>
            <w:r w:rsidR="00B226C7" w:rsidRPr="00AE3A60">
              <w:rPr>
                <w:rFonts w:ascii="Segoe UI" w:hAnsi="Segoe UI" w:cs="Segoe UI"/>
                <w:i/>
                <w:sz w:val="20"/>
                <w:szCs w:val="20"/>
                <w:lang w:val="en-IE"/>
              </w:rPr>
              <w:t xml:space="preserve">- </w:t>
            </w:r>
            <w:r w:rsidR="00082ACA" w:rsidRPr="00AE3A60">
              <w:rPr>
                <w:rFonts w:ascii="Segoe UI" w:hAnsi="Segoe UI" w:cs="Segoe UI"/>
                <w:sz w:val="20"/>
                <w:szCs w:val="20"/>
                <w:lang w:val="en-IE" w:eastAsia="en-GB"/>
              </w:rPr>
              <w:t>Round 2 online checker is now open until 21</w:t>
            </w:r>
            <w:r w:rsidR="00082ACA" w:rsidRPr="00AE3A60">
              <w:rPr>
                <w:rFonts w:ascii="Segoe UI" w:hAnsi="Segoe UI" w:cs="Segoe UI"/>
                <w:sz w:val="20"/>
                <w:szCs w:val="20"/>
                <w:vertAlign w:val="superscript"/>
                <w:lang w:val="en-IE" w:eastAsia="en-GB"/>
              </w:rPr>
              <w:t>st</w:t>
            </w:r>
            <w:r w:rsidR="00082ACA" w:rsidRPr="00AE3A60">
              <w:rPr>
                <w:rFonts w:ascii="Segoe UI" w:hAnsi="Segoe UI" w:cs="Segoe UI"/>
                <w:sz w:val="20"/>
                <w:szCs w:val="20"/>
                <w:lang w:val="en-IE" w:eastAsia="en-GB"/>
              </w:rPr>
              <w:t xml:space="preserve"> March 2024. Guidance is available at </w:t>
            </w:r>
            <w:hyperlink r:id="rId42" w:history="1">
              <w:r w:rsidR="00082ACA" w:rsidRPr="00AE3A60">
                <w:rPr>
                  <w:rStyle w:val="Hyperlink"/>
                  <w:rFonts w:ascii="Segoe UI" w:hAnsi="Segoe UI" w:cs="Segoe UI"/>
                  <w:sz w:val="20"/>
                  <w:szCs w:val="20"/>
                  <w:lang w:val="en-IE"/>
                </w:rPr>
                <w:t>https://www.gov.uk/government/publications/improving-farm-productivity-grant-round-2-applicant-guidance</w:t>
              </w:r>
            </w:hyperlink>
            <w:r w:rsidR="00082ACA" w:rsidRPr="00AE3A60">
              <w:rPr>
                <w:rFonts w:ascii="Segoe UI" w:hAnsi="Segoe UI" w:cs="Segoe UI"/>
                <w:sz w:val="20"/>
                <w:szCs w:val="20"/>
                <w:lang w:val="en-IE"/>
              </w:rPr>
              <w:t>.</w:t>
            </w:r>
            <w:r w:rsidR="00082ACA" w:rsidRPr="00AE3A60">
              <w:rPr>
                <w:lang w:val="en-IE"/>
              </w:rPr>
              <w:t xml:space="preserve">   </w:t>
            </w:r>
            <w:r w:rsidR="00082ACA" w:rsidRPr="00AE3A60">
              <w:rPr>
                <w:rFonts w:ascii="Segoe UI" w:hAnsi="Segoe UI" w:cs="Segoe UI"/>
                <w:sz w:val="20"/>
                <w:szCs w:val="20"/>
                <w:lang w:val="en-IE" w:eastAsia="en-GB"/>
              </w:rPr>
              <w:t>Applications include support for Barn-top Solar (See Section 5.1.2)</w:t>
            </w:r>
          </w:p>
          <w:p w14:paraId="56F526FA" w14:textId="15D1C80D" w:rsidR="00C743AA" w:rsidRPr="00AE3A60" w:rsidRDefault="00C743AA" w:rsidP="00B226C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Jan 2024</w:t>
            </w:r>
            <w:r w:rsidRPr="00AE3A60">
              <w:rPr>
                <w:b/>
                <w:lang w:val="en-IE"/>
              </w:rPr>
              <w:t xml:space="preserve">: </w:t>
            </w:r>
            <w:r w:rsidR="0098040E" w:rsidRPr="00AE3A60">
              <w:rPr>
                <w:rFonts w:ascii="Segoe UI Semibold" w:hAnsi="Segoe UI Semibold" w:cs="Segoe UI Semibold"/>
                <w:i/>
                <w:sz w:val="20"/>
                <w:szCs w:val="20"/>
                <w:lang w:val="en-IE"/>
              </w:rPr>
              <w:t>Impro</w:t>
            </w:r>
            <w:r w:rsidR="00EC08E9" w:rsidRPr="00AE3A60">
              <w:rPr>
                <w:rFonts w:ascii="Segoe UI Semibold" w:hAnsi="Segoe UI Semibold" w:cs="Segoe UI Semibold"/>
                <w:i/>
                <w:sz w:val="20"/>
                <w:szCs w:val="20"/>
                <w:lang w:val="en-IE"/>
              </w:rPr>
              <w:t>ving Farm Productivity</w:t>
            </w:r>
            <w:r w:rsidR="00EC08E9" w:rsidRPr="00AE3A60">
              <w:rPr>
                <w:rFonts w:ascii="Segoe UI" w:hAnsi="Segoe UI" w:cs="Segoe UI"/>
                <w:i/>
                <w:sz w:val="20"/>
                <w:szCs w:val="20"/>
                <w:lang w:val="en-IE"/>
              </w:rPr>
              <w:t xml:space="preserve"> - </w:t>
            </w:r>
            <w:r w:rsidR="005F6C54" w:rsidRPr="00AE3A60">
              <w:rPr>
                <w:rFonts w:ascii="Segoe UI" w:hAnsi="Segoe UI" w:cs="Segoe UI"/>
                <w:sz w:val="20"/>
                <w:szCs w:val="20"/>
                <w:lang w:val="en-IE"/>
              </w:rPr>
              <w:t>Round 2 guidance is now available at</w:t>
            </w:r>
            <w:r w:rsidR="009A680A" w:rsidRPr="00AE3A60">
              <w:rPr>
                <w:rFonts w:ascii="Segoe UI" w:hAnsi="Segoe UI" w:cs="Segoe UI"/>
                <w:sz w:val="20"/>
                <w:szCs w:val="20"/>
                <w:lang w:val="en-IE"/>
              </w:rPr>
              <w:t xml:space="preserve"> </w:t>
            </w:r>
            <w:hyperlink r:id="rId43" w:history="1">
              <w:r w:rsidR="00FF6E7C" w:rsidRPr="00AE3A60">
                <w:rPr>
                  <w:rStyle w:val="Hyperlink"/>
                  <w:rFonts w:ascii="Segoe UI" w:hAnsi="Segoe UI" w:cs="Segoe UI"/>
                  <w:sz w:val="20"/>
                  <w:szCs w:val="20"/>
                  <w:lang w:val="en-IE"/>
                </w:rPr>
                <w:t>https://www.gov.uk/government/publications/improving-farm-productivity-grant-round-2-applicant-guidance</w:t>
              </w:r>
            </w:hyperlink>
            <w:r w:rsidR="005F6C54" w:rsidRPr="00AE3A60">
              <w:rPr>
                <w:rFonts w:ascii="Segoe UI" w:hAnsi="Segoe UI" w:cs="Segoe UI"/>
                <w:sz w:val="20"/>
                <w:szCs w:val="20"/>
                <w:lang w:val="en-IE"/>
              </w:rPr>
              <w:t xml:space="preserve">.   Applications will open early in 2024 and includes support for roof-top solar and other </w:t>
            </w:r>
            <w:r w:rsidR="00C91805" w:rsidRPr="00AE3A60">
              <w:rPr>
                <w:rFonts w:ascii="Segoe UI" w:hAnsi="Segoe UI" w:cs="Segoe UI"/>
                <w:sz w:val="20"/>
                <w:szCs w:val="20"/>
                <w:lang w:val="en-IE"/>
              </w:rPr>
              <w:t>solar equipment.</w:t>
            </w:r>
          </w:p>
          <w:p w14:paraId="0485DC98" w14:textId="0054F986" w:rsidR="008B5CAA" w:rsidRPr="00AE3A60" w:rsidRDefault="008F3DC0" w:rsidP="00D520BD">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Dec 2023: </w:t>
            </w:r>
            <w:r w:rsidRPr="00AE3A60">
              <w:rPr>
                <w:rFonts w:ascii="Segoe UI Semibold" w:hAnsi="Segoe UI Semibold" w:cs="Segoe UI Semibold"/>
                <w:i/>
                <w:sz w:val="20"/>
                <w:szCs w:val="20"/>
                <w:lang w:val="en-IE"/>
              </w:rPr>
              <w:t>Calf</w:t>
            </w:r>
            <w:r w:rsidR="0049673C" w:rsidRPr="00AE3A60">
              <w:rPr>
                <w:rFonts w:ascii="Segoe UI Semibold" w:hAnsi="Segoe UI Semibold" w:cs="Segoe UI Semibold"/>
                <w:i/>
                <w:sz w:val="20"/>
                <w:szCs w:val="20"/>
                <w:lang w:val="en-IE"/>
              </w:rPr>
              <w:t xml:space="preserve"> Housing for Health &amp; Welfare</w:t>
            </w:r>
            <w:r w:rsidR="0049673C" w:rsidRPr="00AE3A60">
              <w:rPr>
                <w:rFonts w:ascii="Segoe UI" w:hAnsi="Segoe UI" w:cs="Segoe UI"/>
                <w:i/>
                <w:sz w:val="20"/>
                <w:szCs w:val="20"/>
                <w:lang w:val="en-IE"/>
              </w:rPr>
              <w:t xml:space="preserve"> </w:t>
            </w:r>
            <w:r w:rsidR="00A93401" w:rsidRPr="00AE3A60">
              <w:rPr>
                <w:rFonts w:ascii="Segoe UI" w:hAnsi="Segoe UI" w:cs="Segoe UI"/>
                <w:i/>
                <w:sz w:val="20"/>
                <w:szCs w:val="20"/>
                <w:lang w:val="en-IE"/>
              </w:rPr>
              <w:t>–</w:t>
            </w:r>
            <w:r w:rsidR="0049673C" w:rsidRPr="00AE3A60">
              <w:rPr>
                <w:rFonts w:ascii="Segoe UI Semibold" w:hAnsi="Segoe UI Semibold" w:cs="Segoe UI Semibold"/>
                <w:i/>
                <w:sz w:val="20"/>
                <w:szCs w:val="20"/>
                <w:lang w:val="en-IE"/>
              </w:rPr>
              <w:t xml:space="preserve"> </w:t>
            </w:r>
            <w:r w:rsidR="00A93401" w:rsidRPr="00AE3A60">
              <w:rPr>
                <w:rFonts w:ascii="Segoe UI" w:hAnsi="Segoe UI" w:cs="Segoe UI"/>
                <w:sz w:val="20"/>
                <w:szCs w:val="20"/>
                <w:lang w:val="en-IE"/>
              </w:rPr>
              <w:t xml:space="preserve">The </w:t>
            </w:r>
            <w:r w:rsidR="002F1E75" w:rsidRPr="00AE3A60">
              <w:rPr>
                <w:rFonts w:ascii="Segoe UI" w:hAnsi="Segoe UI" w:cs="Segoe UI"/>
                <w:sz w:val="20"/>
                <w:szCs w:val="20"/>
                <w:lang w:val="en-IE"/>
              </w:rPr>
              <w:t>O</w:t>
            </w:r>
            <w:r w:rsidR="00A93401" w:rsidRPr="00AE3A60">
              <w:rPr>
                <w:rFonts w:ascii="Segoe UI" w:hAnsi="Segoe UI" w:cs="Segoe UI"/>
                <w:sz w:val="20"/>
                <w:szCs w:val="20"/>
                <w:lang w:val="en-IE"/>
              </w:rPr>
              <w:t>nline</w:t>
            </w:r>
            <w:r w:rsidR="00A93401" w:rsidRPr="00AE3A60">
              <w:rPr>
                <w:rFonts w:ascii="Segoe UI Semibold" w:hAnsi="Segoe UI Semibold" w:cs="Segoe UI Semibold"/>
                <w:i/>
                <w:sz w:val="20"/>
                <w:szCs w:val="20"/>
                <w:lang w:val="en-IE"/>
              </w:rPr>
              <w:t xml:space="preserve"> </w:t>
            </w:r>
            <w:r w:rsidR="002F1E75" w:rsidRPr="00AE3A60">
              <w:rPr>
                <w:rFonts w:ascii="Segoe UI" w:hAnsi="Segoe UI" w:cs="Segoe UI"/>
                <w:sz w:val="20"/>
                <w:szCs w:val="20"/>
                <w:lang w:val="en-IE"/>
              </w:rPr>
              <w:t>Checker is now closed.</w:t>
            </w:r>
          </w:p>
          <w:p w14:paraId="163BC0F5" w14:textId="2DFB0870" w:rsidR="005B46CE" w:rsidRPr="00AE3A60" w:rsidRDefault="005B46CE" w:rsidP="00D520BD">
            <w:pPr>
              <w:pStyle w:val="Header"/>
              <w:spacing w:line="264" w:lineRule="auto"/>
              <w:ind w:right="85"/>
              <w:jc w:val="both"/>
              <w:rPr>
                <w:rFonts w:ascii="Segoe UI" w:hAnsi="Segoe UI" w:cs="Segoe UI"/>
                <w:sz w:val="20"/>
                <w:szCs w:val="20"/>
                <w:lang w:val="en-IE" w:eastAsia="en-GB"/>
              </w:rPr>
            </w:pPr>
            <w:r w:rsidRPr="00AE3A60">
              <w:rPr>
                <w:rFonts w:ascii="Segoe UI" w:hAnsi="Segoe UI" w:cs="Segoe UI"/>
                <w:b/>
                <w:sz w:val="20"/>
                <w:szCs w:val="20"/>
                <w:lang w:val="en-IE"/>
              </w:rPr>
              <w:t>Dec 2023</w:t>
            </w:r>
            <w:r w:rsidRPr="00AE3A60">
              <w:rPr>
                <w:rFonts w:ascii="Segoe UI" w:hAnsi="Segoe UI" w:cs="Segoe UI"/>
                <w:b/>
                <w:i/>
                <w:sz w:val="20"/>
                <w:szCs w:val="20"/>
                <w:lang w:val="en-IE"/>
              </w:rPr>
              <w:t xml:space="preserve">: </w:t>
            </w:r>
            <w:r w:rsidR="001A04C9" w:rsidRPr="00AE3A60">
              <w:rPr>
                <w:rFonts w:ascii="Segoe UI Semibold" w:hAnsi="Segoe UI Semibold" w:cs="Segoe UI Semibold"/>
                <w:i/>
                <w:sz w:val="20"/>
                <w:szCs w:val="20"/>
                <w:lang w:val="en-IE"/>
              </w:rPr>
              <w:t>Slurry Infrastructure Grant</w:t>
            </w:r>
            <w:r w:rsidR="001A04C9" w:rsidRPr="00AE3A60">
              <w:rPr>
                <w:rFonts w:ascii="Segoe UI" w:hAnsi="Segoe UI" w:cs="Segoe UI"/>
                <w:b/>
                <w:sz w:val="20"/>
                <w:szCs w:val="20"/>
                <w:lang w:val="en-IE"/>
              </w:rPr>
              <w:t xml:space="preserve"> </w:t>
            </w:r>
            <w:r w:rsidR="001A04C9" w:rsidRPr="00AE3A60">
              <w:rPr>
                <w:rFonts w:ascii="Segoe UI" w:hAnsi="Segoe UI" w:cs="Segoe UI"/>
                <w:sz w:val="20"/>
                <w:szCs w:val="20"/>
                <w:lang w:val="en-IE"/>
              </w:rPr>
              <w:t xml:space="preserve">- </w:t>
            </w:r>
            <w:r w:rsidR="00CB382F" w:rsidRPr="00AE3A60">
              <w:rPr>
                <w:rFonts w:ascii="Segoe UI" w:hAnsi="Segoe UI" w:cs="Segoe UI"/>
                <w:sz w:val="20"/>
                <w:szCs w:val="20"/>
                <w:lang w:val="en-IE" w:eastAsia="en-GB"/>
              </w:rPr>
              <w:t>Round 2 now open.  The online checker will be available until 17</w:t>
            </w:r>
            <w:r w:rsidR="00CB382F" w:rsidRPr="00AE3A60">
              <w:rPr>
                <w:rFonts w:ascii="Segoe UI" w:hAnsi="Segoe UI" w:cs="Segoe UI"/>
                <w:sz w:val="20"/>
                <w:szCs w:val="20"/>
                <w:vertAlign w:val="superscript"/>
                <w:lang w:val="en-IE" w:eastAsia="en-GB"/>
              </w:rPr>
              <w:t>th</w:t>
            </w:r>
            <w:r w:rsidR="00CB382F" w:rsidRPr="00AE3A60">
              <w:rPr>
                <w:rFonts w:ascii="Segoe UI" w:hAnsi="Segoe UI" w:cs="Segoe UI"/>
                <w:sz w:val="20"/>
                <w:szCs w:val="20"/>
                <w:lang w:val="en-IE" w:eastAsia="en-GB"/>
              </w:rPr>
              <w:t xml:space="preserve"> January 2024.  For further information go to: </w:t>
            </w:r>
            <w:hyperlink r:id="rId44" w:history="1">
              <w:r w:rsidR="00CB382F" w:rsidRPr="00AE3A60">
                <w:rPr>
                  <w:rStyle w:val="Hyperlink"/>
                  <w:rFonts w:ascii="Segoe UI" w:hAnsi="Segoe UI" w:cs="Segoe UI"/>
                  <w:sz w:val="20"/>
                  <w:szCs w:val="20"/>
                  <w:lang w:val="en-IE" w:eastAsia="en-GB"/>
                </w:rPr>
                <w:t>https://www.gov.uk/government/publications/slurry-infrastructure-grant-round-2-applicant-guidance</w:t>
              </w:r>
            </w:hyperlink>
          </w:p>
          <w:p w14:paraId="3FF0C27F" w14:textId="720CAFB7" w:rsidR="00D705A1" w:rsidRPr="00AE3A60" w:rsidRDefault="00CE4D50" w:rsidP="00D520BD">
            <w:pPr>
              <w:pStyle w:val="Header"/>
              <w:spacing w:line="264" w:lineRule="auto"/>
              <w:ind w:right="85"/>
              <w:jc w:val="both"/>
              <w:rPr>
                <w:rFonts w:ascii="Segoe UI" w:hAnsi="Segoe UI" w:cs="Segoe UI"/>
                <w:sz w:val="20"/>
                <w:szCs w:val="20"/>
                <w:lang w:val="en-IE" w:eastAsia="en-GB"/>
              </w:rPr>
            </w:pPr>
            <w:r w:rsidRPr="00AE3A60">
              <w:rPr>
                <w:rFonts w:ascii="Segoe UI" w:hAnsi="Segoe UI" w:cs="Segoe UI"/>
                <w:b/>
                <w:sz w:val="20"/>
                <w:szCs w:val="20"/>
                <w:lang w:val="en-IE"/>
              </w:rPr>
              <w:t xml:space="preserve">Dec 2023: </w:t>
            </w:r>
            <w:r w:rsidRPr="00AE3A60">
              <w:rPr>
                <w:rFonts w:ascii="Segoe UI Semibold" w:hAnsi="Segoe UI Semibold" w:cs="Segoe UI Semibold"/>
                <w:i/>
                <w:sz w:val="20"/>
                <w:szCs w:val="20"/>
                <w:lang w:val="en-IE"/>
              </w:rPr>
              <w:t>Improving Farm productivity</w:t>
            </w:r>
            <w:r w:rsidR="007648E2" w:rsidRPr="00AE3A60">
              <w:rPr>
                <w:rFonts w:ascii="Segoe UI" w:hAnsi="Segoe UI" w:cs="Segoe UI"/>
                <w:sz w:val="20"/>
                <w:szCs w:val="20"/>
                <w:lang w:val="en-IE"/>
              </w:rPr>
              <w:t xml:space="preserve"> - </w:t>
            </w:r>
            <w:r w:rsidR="00A2155F" w:rsidRPr="00AE3A60">
              <w:rPr>
                <w:rFonts w:ascii="Segoe UI" w:hAnsi="Segoe UI" w:cs="Segoe UI"/>
                <w:sz w:val="20"/>
                <w:szCs w:val="20"/>
                <w:lang w:val="en-IE" w:eastAsia="en-GB"/>
              </w:rPr>
              <w:t>Guidance on Round 2 will be published in December.  Applications will open early in 2024.</w:t>
            </w:r>
          </w:p>
          <w:p w14:paraId="5E61321D" w14:textId="0E80F6B9" w:rsidR="00635AE2" w:rsidRPr="00AE3A60" w:rsidRDefault="00635AE2" w:rsidP="004732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Nov 2023: </w:t>
            </w:r>
            <w:r w:rsidRPr="00AE3A60">
              <w:rPr>
                <w:rFonts w:ascii="Segoe UI Semibold" w:hAnsi="Segoe UI Semibold" w:cs="Segoe UI Semibold"/>
                <w:i/>
                <w:sz w:val="20"/>
                <w:szCs w:val="20"/>
                <w:lang w:val="en-IE"/>
              </w:rPr>
              <w:t>Slurry Infrastructure Grant</w:t>
            </w:r>
            <w:r w:rsidRPr="00AE3A60">
              <w:rPr>
                <w:rFonts w:ascii="Segoe UI" w:hAnsi="Segoe UI" w:cs="Segoe UI"/>
                <w:sz w:val="20"/>
                <w:szCs w:val="20"/>
                <w:lang w:val="en-IE"/>
              </w:rPr>
              <w:t xml:space="preserve"> – </w:t>
            </w:r>
            <w:r w:rsidR="009E7322" w:rsidRPr="00AE3A60">
              <w:rPr>
                <w:rFonts w:ascii="Segoe UI" w:hAnsi="Segoe UI" w:cs="Segoe UI"/>
                <w:sz w:val="20"/>
                <w:szCs w:val="20"/>
                <w:lang w:val="en-IE" w:eastAsia="en-GB"/>
              </w:rPr>
              <w:t xml:space="preserve">Round 2 of the Slurry Infrastructure Grants will be opening in November.  The full guidance has been released in advance this can be found at </w:t>
            </w:r>
            <w:hyperlink r:id="rId45" w:history="1">
              <w:r w:rsidR="009E7322" w:rsidRPr="00AE3A60">
                <w:rPr>
                  <w:rStyle w:val="Hyperlink"/>
                  <w:rFonts w:ascii="Segoe UI" w:hAnsi="Segoe UI" w:cs="Segoe UI"/>
                  <w:sz w:val="20"/>
                  <w:szCs w:val="20"/>
                  <w:lang w:val="en-IE"/>
                </w:rPr>
                <w:t>https://defrafarming.blog.gov.uk/2023/10/12/slurry-infrastructure-grant-guidance-now-available-for-round-2/</w:t>
              </w:r>
            </w:hyperlink>
            <w:r w:rsidR="009E7322" w:rsidRPr="00AE3A60">
              <w:rPr>
                <w:rFonts w:ascii="Segoe UI" w:hAnsi="Segoe UI" w:cs="Segoe UI"/>
                <w:sz w:val="20"/>
                <w:szCs w:val="20"/>
                <w:lang w:val="en-IE"/>
              </w:rPr>
              <w:t xml:space="preserve"> .</w:t>
            </w:r>
            <w:r w:rsidR="009E7322" w:rsidRPr="00AE3A60">
              <w:rPr>
                <w:lang w:val="en-IE"/>
              </w:rPr>
              <w:t> </w:t>
            </w:r>
          </w:p>
          <w:p w14:paraId="7732DFF7" w14:textId="541B031C" w:rsidR="00B3301E" w:rsidRPr="00AE3A60" w:rsidRDefault="00B3301E" w:rsidP="004732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Nov 2023: </w:t>
            </w:r>
            <w:r w:rsidR="00A251C0" w:rsidRPr="00AE3A60">
              <w:rPr>
                <w:rFonts w:ascii="Segoe UI Semibold" w:hAnsi="Segoe UI Semibold" w:cs="Segoe UI Semibold"/>
                <w:i/>
                <w:sz w:val="20"/>
                <w:szCs w:val="20"/>
                <w:lang w:val="en-IE"/>
              </w:rPr>
              <w:t>Water Management</w:t>
            </w:r>
            <w:r w:rsidR="00635AE2" w:rsidRPr="00AE3A60">
              <w:rPr>
                <w:rFonts w:ascii="Segoe UI Semibold" w:hAnsi="Segoe UI Semibold" w:cs="Segoe UI Semibold"/>
                <w:i/>
                <w:sz w:val="20"/>
                <w:szCs w:val="20"/>
                <w:lang w:val="en-IE"/>
              </w:rPr>
              <w:t xml:space="preserve"> -</w:t>
            </w:r>
            <w:r w:rsidR="00A251C0" w:rsidRPr="00AE3A60">
              <w:rPr>
                <w:rFonts w:ascii="Segoe UI" w:hAnsi="Segoe UI" w:cs="Segoe UI"/>
                <w:b/>
                <w:sz w:val="20"/>
                <w:szCs w:val="20"/>
                <w:lang w:val="en-IE"/>
              </w:rPr>
              <w:t xml:space="preserve"> </w:t>
            </w:r>
            <w:r w:rsidR="008E5CB7" w:rsidRPr="00AE3A60">
              <w:rPr>
                <w:rFonts w:ascii="Segoe UI" w:hAnsi="Segoe UI" w:cs="Segoe UI"/>
                <w:sz w:val="20"/>
                <w:szCs w:val="20"/>
                <w:lang w:val="en-IE"/>
              </w:rPr>
              <w:t>Second Round window for Full Applications closed on 31</w:t>
            </w:r>
            <w:r w:rsidR="008E5CB7" w:rsidRPr="00AE3A60">
              <w:rPr>
                <w:rFonts w:ascii="Segoe UI" w:hAnsi="Segoe UI" w:cs="Segoe UI"/>
                <w:sz w:val="20"/>
                <w:szCs w:val="20"/>
                <w:vertAlign w:val="superscript"/>
                <w:lang w:val="en-IE"/>
              </w:rPr>
              <w:t>st</w:t>
            </w:r>
            <w:r w:rsidR="008E5CB7" w:rsidRPr="00AE3A60">
              <w:rPr>
                <w:rFonts w:ascii="Segoe UI" w:hAnsi="Segoe UI" w:cs="Segoe UI"/>
                <w:sz w:val="20"/>
                <w:szCs w:val="20"/>
                <w:lang w:val="en-IE"/>
              </w:rPr>
              <w:t xml:space="preserve"> October 2023.</w:t>
            </w:r>
            <w:r w:rsidR="009E7322" w:rsidRPr="00AE3A60">
              <w:rPr>
                <w:rFonts w:ascii="Segoe UI" w:hAnsi="Segoe UI" w:cs="Segoe UI"/>
                <w:sz w:val="20"/>
                <w:szCs w:val="20"/>
                <w:lang w:val="en-IE"/>
              </w:rPr>
              <w:t xml:space="preserve"> </w:t>
            </w:r>
          </w:p>
          <w:p w14:paraId="2E3001A5" w14:textId="21E8B34A" w:rsidR="00DD5B60" w:rsidRPr="00AE3A60" w:rsidRDefault="00DD5B60" w:rsidP="0059520D">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Sept 2023: </w:t>
            </w:r>
            <w:r w:rsidRPr="00AE3A60">
              <w:rPr>
                <w:rFonts w:ascii="Segoe UI Semibold" w:hAnsi="Segoe UI Semibold" w:cs="Segoe UI Semibold"/>
                <w:i/>
                <w:sz w:val="20"/>
                <w:szCs w:val="20"/>
                <w:lang w:val="en-IE"/>
              </w:rPr>
              <w:t>Calf</w:t>
            </w:r>
            <w:r w:rsidR="00D82876" w:rsidRPr="00AE3A60">
              <w:rPr>
                <w:rFonts w:ascii="Segoe UI Semibold" w:hAnsi="Segoe UI Semibold" w:cs="Segoe UI Semibold"/>
                <w:i/>
                <w:sz w:val="20"/>
                <w:szCs w:val="20"/>
                <w:lang w:val="en-IE"/>
              </w:rPr>
              <w:t xml:space="preserve"> Housing Grant </w:t>
            </w:r>
            <w:r w:rsidR="00A20FA1" w:rsidRPr="00AE3A60">
              <w:rPr>
                <w:rFonts w:ascii="Segoe UI Semibold" w:hAnsi="Segoe UI Semibold" w:cs="Segoe UI Semibold"/>
                <w:i/>
                <w:sz w:val="20"/>
                <w:szCs w:val="20"/>
                <w:lang w:val="en-IE"/>
              </w:rPr>
              <w:t>–</w:t>
            </w:r>
            <w:r w:rsidR="00D82876" w:rsidRPr="00AE3A60">
              <w:rPr>
                <w:rFonts w:ascii="Segoe UI" w:hAnsi="Segoe UI" w:cs="Segoe UI"/>
                <w:b/>
                <w:sz w:val="20"/>
                <w:szCs w:val="20"/>
                <w:lang w:val="en-IE"/>
              </w:rPr>
              <w:t xml:space="preserve"> </w:t>
            </w:r>
            <w:r w:rsidR="00A20FA1" w:rsidRPr="00AE3A60">
              <w:rPr>
                <w:rFonts w:ascii="Segoe UI" w:hAnsi="Segoe UI" w:cs="Segoe UI"/>
                <w:sz w:val="20"/>
                <w:szCs w:val="20"/>
                <w:lang w:val="en-IE"/>
              </w:rPr>
              <w:t>Now open</w:t>
            </w:r>
            <w:r w:rsidR="00B02667" w:rsidRPr="00AE3A60">
              <w:rPr>
                <w:rFonts w:ascii="Segoe UI" w:hAnsi="Segoe UI" w:cs="Segoe UI"/>
                <w:sz w:val="20"/>
                <w:szCs w:val="20"/>
                <w:lang w:val="en-IE"/>
              </w:rPr>
              <w:t>.</w:t>
            </w:r>
            <w:r w:rsidR="00B02667" w:rsidRPr="00AE3A60">
              <w:rPr>
                <w:rFonts w:ascii="Segoe UI" w:hAnsi="Segoe UI" w:cs="Segoe UI"/>
                <w:b/>
                <w:sz w:val="20"/>
                <w:szCs w:val="20"/>
                <w:lang w:val="en-IE"/>
              </w:rPr>
              <w:t xml:space="preserve"> </w:t>
            </w:r>
            <w:r w:rsidR="00A20FA1" w:rsidRPr="00AE3A60">
              <w:rPr>
                <w:rFonts w:ascii="Segoe UI" w:hAnsi="Segoe UI" w:cs="Segoe UI"/>
                <w:sz w:val="20"/>
                <w:szCs w:val="20"/>
                <w:lang w:val="en-IE"/>
              </w:rPr>
              <w:t xml:space="preserve">The </w:t>
            </w:r>
            <w:r w:rsidR="006259A1" w:rsidRPr="00AE3A60">
              <w:rPr>
                <w:rFonts w:ascii="Segoe UI" w:hAnsi="Segoe UI" w:cs="Segoe UI"/>
                <w:sz w:val="20"/>
                <w:szCs w:val="20"/>
                <w:lang w:val="en-IE"/>
              </w:rPr>
              <w:t>O</w:t>
            </w:r>
            <w:r w:rsidR="00A20FA1" w:rsidRPr="00AE3A60">
              <w:rPr>
                <w:rFonts w:ascii="Segoe UI" w:hAnsi="Segoe UI" w:cs="Segoe UI"/>
                <w:sz w:val="20"/>
                <w:szCs w:val="20"/>
                <w:lang w:val="en-IE"/>
              </w:rPr>
              <w:t xml:space="preserve">nline </w:t>
            </w:r>
            <w:r w:rsidR="006259A1" w:rsidRPr="00AE3A60">
              <w:rPr>
                <w:rFonts w:ascii="Segoe UI" w:hAnsi="Segoe UI" w:cs="Segoe UI"/>
                <w:sz w:val="20"/>
                <w:szCs w:val="20"/>
                <w:lang w:val="en-IE"/>
              </w:rPr>
              <w:t>c</w:t>
            </w:r>
            <w:r w:rsidR="00A20FA1" w:rsidRPr="00AE3A60">
              <w:rPr>
                <w:rFonts w:ascii="Segoe UI" w:hAnsi="Segoe UI" w:cs="Segoe UI"/>
                <w:sz w:val="20"/>
                <w:szCs w:val="20"/>
                <w:lang w:val="en-IE"/>
              </w:rPr>
              <w:t>hecker will be open until 30</w:t>
            </w:r>
            <w:r w:rsidR="00A20FA1" w:rsidRPr="00AE3A60">
              <w:rPr>
                <w:rFonts w:ascii="Segoe UI" w:hAnsi="Segoe UI" w:cs="Segoe UI"/>
                <w:sz w:val="20"/>
                <w:szCs w:val="20"/>
                <w:vertAlign w:val="superscript"/>
                <w:lang w:val="en-IE"/>
              </w:rPr>
              <w:t>th</w:t>
            </w:r>
            <w:r w:rsidR="00A20FA1" w:rsidRPr="00AE3A60">
              <w:rPr>
                <w:rFonts w:ascii="Segoe UI" w:hAnsi="Segoe UI" w:cs="Segoe UI"/>
                <w:sz w:val="20"/>
                <w:szCs w:val="20"/>
                <w:lang w:val="en-IE"/>
              </w:rPr>
              <w:t xml:space="preserve"> November 2023.</w:t>
            </w:r>
          </w:p>
          <w:p w14:paraId="330485BB" w14:textId="4CE5FD37" w:rsidR="00DA058D" w:rsidRPr="00AE3A60" w:rsidRDefault="00DA058D" w:rsidP="0059520D">
            <w:pPr>
              <w:pStyle w:val="Header"/>
              <w:spacing w:line="264" w:lineRule="auto"/>
              <w:ind w:right="85"/>
              <w:jc w:val="both"/>
              <w:rPr>
                <w:rFonts w:ascii="Segoe UI Semibold" w:hAnsi="Segoe UI Semibold" w:cs="Segoe UI Semibold"/>
                <w:b/>
                <w:sz w:val="20"/>
                <w:szCs w:val="20"/>
                <w:lang w:val="en-IE"/>
              </w:rPr>
            </w:pPr>
            <w:r w:rsidRPr="00AE3A60">
              <w:rPr>
                <w:rFonts w:ascii="Segoe UI" w:hAnsi="Segoe UI" w:cs="Segoe UI"/>
                <w:b/>
                <w:sz w:val="20"/>
                <w:szCs w:val="20"/>
                <w:lang w:val="en-IE"/>
              </w:rPr>
              <w:t>Sept</w:t>
            </w:r>
            <w:r w:rsidR="00BA223D" w:rsidRPr="00AE3A60">
              <w:rPr>
                <w:rFonts w:ascii="Segoe UI" w:hAnsi="Segoe UI" w:cs="Segoe UI"/>
                <w:b/>
                <w:sz w:val="20"/>
                <w:szCs w:val="20"/>
                <w:lang w:val="en-IE"/>
              </w:rPr>
              <w:t xml:space="preserve"> 2023</w:t>
            </w:r>
            <w:r w:rsidR="00BA223D" w:rsidRPr="00AE3A60">
              <w:rPr>
                <w:rFonts w:ascii="Segoe UI Semibold" w:hAnsi="Segoe UI Semibold" w:cs="Segoe UI Semibold"/>
                <w:i/>
                <w:sz w:val="20"/>
                <w:szCs w:val="20"/>
                <w:lang w:val="en-IE"/>
              </w:rPr>
              <w:t xml:space="preserve">: Water Management </w:t>
            </w:r>
            <w:r w:rsidR="0059520D" w:rsidRPr="00AE3A60">
              <w:rPr>
                <w:rFonts w:ascii="Segoe UI Semibold" w:hAnsi="Segoe UI Semibold" w:cs="Segoe UI Semibold"/>
                <w:i/>
                <w:sz w:val="20"/>
                <w:szCs w:val="20"/>
                <w:lang w:val="en-IE"/>
              </w:rPr>
              <w:t>–</w:t>
            </w:r>
            <w:r w:rsidR="00BA223D" w:rsidRPr="00AE3A60">
              <w:rPr>
                <w:rFonts w:ascii="Segoe UI" w:hAnsi="Segoe UI" w:cs="Segoe UI"/>
                <w:i/>
                <w:sz w:val="20"/>
                <w:szCs w:val="20"/>
                <w:lang w:val="en-IE"/>
              </w:rPr>
              <w:t xml:space="preserve"> </w:t>
            </w:r>
            <w:r w:rsidR="0059520D" w:rsidRPr="00AE3A60">
              <w:rPr>
                <w:rFonts w:ascii="Segoe UI" w:hAnsi="Segoe UI" w:cs="Segoe UI"/>
                <w:sz w:val="20"/>
                <w:szCs w:val="20"/>
                <w:lang w:val="en-IE"/>
              </w:rPr>
              <w:t>Round 2 now open for Full Applications (until 31</w:t>
            </w:r>
            <w:r w:rsidR="0059520D" w:rsidRPr="00AE3A60">
              <w:rPr>
                <w:rFonts w:ascii="Segoe UI" w:hAnsi="Segoe UI" w:cs="Segoe UI"/>
                <w:sz w:val="20"/>
                <w:szCs w:val="20"/>
                <w:vertAlign w:val="superscript"/>
                <w:lang w:val="en-IE"/>
              </w:rPr>
              <w:t>st</w:t>
            </w:r>
            <w:r w:rsidR="0059520D" w:rsidRPr="00AE3A60">
              <w:rPr>
                <w:rFonts w:ascii="Segoe UI" w:hAnsi="Segoe UI" w:cs="Segoe UI"/>
                <w:sz w:val="20"/>
                <w:szCs w:val="20"/>
                <w:lang w:val="en-IE"/>
              </w:rPr>
              <w:t xml:space="preserve"> October 2023).  Only those who have been invited to apply after completing an online checker can submit a Full Application.</w:t>
            </w:r>
          </w:p>
          <w:p w14:paraId="00FD20D3" w14:textId="76E3D992" w:rsidR="00E43611" w:rsidRPr="00AE3A60" w:rsidRDefault="002A0428">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00BA223D" w:rsidRPr="00AE3A60">
              <w:rPr>
                <w:rFonts w:ascii="Segoe UI Semibold" w:hAnsi="Segoe UI Semibold" w:cs="Segoe UI Semibold"/>
                <w:i/>
                <w:sz w:val="20"/>
                <w:szCs w:val="20"/>
                <w:lang w:val="en-IE"/>
              </w:rPr>
              <w:t>:</w:t>
            </w:r>
            <w:r w:rsidR="000676DA" w:rsidRPr="00AE3A60">
              <w:rPr>
                <w:rFonts w:ascii="Segoe UI Semibold" w:hAnsi="Segoe UI Semibold" w:cs="Segoe UI Semibold"/>
                <w:i/>
                <w:sz w:val="20"/>
                <w:szCs w:val="20"/>
                <w:lang w:val="en-IE"/>
              </w:rPr>
              <w:t xml:space="preserve"> </w:t>
            </w:r>
            <w:r w:rsidR="00A952CE" w:rsidRPr="00AE3A60">
              <w:rPr>
                <w:rFonts w:ascii="Segoe UI Semibold" w:hAnsi="Segoe UI Semibold" w:cs="Segoe UI Semibold"/>
                <w:i/>
                <w:sz w:val="20"/>
                <w:szCs w:val="20"/>
                <w:lang w:val="en-IE"/>
              </w:rPr>
              <w:t>Water Management</w:t>
            </w:r>
            <w:r w:rsidR="00A952CE" w:rsidRPr="00AE3A60">
              <w:rPr>
                <w:rFonts w:ascii="Segoe UI" w:hAnsi="Segoe UI" w:cs="Segoe UI"/>
                <w:sz w:val="20"/>
                <w:szCs w:val="20"/>
                <w:lang w:val="en-IE"/>
              </w:rPr>
              <w:t xml:space="preserve"> – Round 2 </w:t>
            </w:r>
            <w:r w:rsidR="00FC71E3" w:rsidRPr="00AE3A60">
              <w:rPr>
                <w:rFonts w:ascii="Segoe UI" w:hAnsi="Segoe UI" w:cs="Segoe UI"/>
                <w:sz w:val="20"/>
                <w:szCs w:val="20"/>
                <w:lang w:val="en-IE"/>
              </w:rPr>
              <w:t xml:space="preserve">of </w:t>
            </w:r>
            <w:r w:rsidR="00387203" w:rsidRPr="00AE3A60">
              <w:rPr>
                <w:rFonts w:ascii="Segoe UI" w:hAnsi="Segoe UI" w:cs="Segoe UI"/>
                <w:sz w:val="20"/>
                <w:szCs w:val="20"/>
                <w:lang w:val="en-IE"/>
              </w:rPr>
              <w:t xml:space="preserve">the </w:t>
            </w:r>
            <w:r w:rsidR="00FC71E3" w:rsidRPr="00AE3A60">
              <w:rPr>
                <w:rFonts w:ascii="Segoe UI" w:hAnsi="Segoe UI" w:cs="Segoe UI"/>
                <w:sz w:val="20"/>
                <w:szCs w:val="20"/>
                <w:lang w:val="en-IE"/>
              </w:rPr>
              <w:t>Online</w:t>
            </w:r>
            <w:r w:rsidR="00387203" w:rsidRPr="00AE3A60">
              <w:rPr>
                <w:rFonts w:ascii="Segoe UI" w:hAnsi="Segoe UI" w:cs="Segoe UI"/>
                <w:sz w:val="20"/>
                <w:szCs w:val="20"/>
                <w:lang w:val="en-IE"/>
              </w:rPr>
              <w:t xml:space="preserve"> </w:t>
            </w:r>
            <w:r w:rsidR="00FC71E3" w:rsidRPr="00AE3A60">
              <w:rPr>
                <w:rFonts w:ascii="Segoe UI" w:hAnsi="Segoe UI" w:cs="Segoe UI"/>
                <w:sz w:val="20"/>
                <w:szCs w:val="20"/>
                <w:lang w:val="en-IE"/>
              </w:rPr>
              <w:t xml:space="preserve">checker </w:t>
            </w:r>
            <w:r w:rsidR="00382DB1" w:rsidRPr="00AE3A60">
              <w:rPr>
                <w:rFonts w:ascii="Segoe UI" w:hAnsi="Segoe UI" w:cs="Segoe UI"/>
                <w:sz w:val="20"/>
                <w:szCs w:val="20"/>
                <w:lang w:val="en-IE"/>
              </w:rPr>
              <w:t>ran from 19</w:t>
            </w:r>
            <w:r w:rsidR="00382DB1" w:rsidRPr="00AE3A60">
              <w:rPr>
                <w:rFonts w:ascii="Segoe UI" w:hAnsi="Segoe UI" w:cs="Segoe UI"/>
                <w:sz w:val="20"/>
                <w:szCs w:val="20"/>
                <w:vertAlign w:val="superscript"/>
                <w:lang w:val="en-IE"/>
              </w:rPr>
              <w:t>th</w:t>
            </w:r>
            <w:r w:rsidR="00382DB1" w:rsidRPr="00AE3A60">
              <w:rPr>
                <w:rFonts w:ascii="Segoe UI" w:hAnsi="Segoe UI" w:cs="Segoe UI"/>
                <w:sz w:val="20"/>
                <w:szCs w:val="20"/>
                <w:lang w:val="en-IE"/>
              </w:rPr>
              <w:t xml:space="preserve"> April 2023 – 12</w:t>
            </w:r>
            <w:r w:rsidR="00382DB1" w:rsidRPr="00AE3A60">
              <w:rPr>
                <w:rFonts w:ascii="Segoe UI" w:hAnsi="Segoe UI" w:cs="Segoe UI"/>
                <w:sz w:val="20"/>
                <w:szCs w:val="20"/>
                <w:vertAlign w:val="superscript"/>
                <w:lang w:val="en-IE"/>
              </w:rPr>
              <w:t>th</w:t>
            </w:r>
            <w:r w:rsidR="00382DB1" w:rsidRPr="00AE3A60">
              <w:rPr>
                <w:rFonts w:ascii="Segoe UI" w:hAnsi="Segoe UI" w:cs="Segoe UI"/>
                <w:sz w:val="20"/>
                <w:szCs w:val="20"/>
                <w:lang w:val="en-IE"/>
              </w:rPr>
              <w:t xml:space="preserve"> July 2023</w:t>
            </w:r>
            <w:r w:rsidR="00C74BCC" w:rsidRPr="00AE3A60">
              <w:rPr>
                <w:rFonts w:ascii="Segoe UI" w:hAnsi="Segoe UI" w:cs="Segoe UI"/>
                <w:sz w:val="20"/>
                <w:szCs w:val="20"/>
                <w:lang w:val="en-IE"/>
              </w:rPr>
              <w:t xml:space="preserve">.  The RPA is currently assessing </w:t>
            </w:r>
            <w:r w:rsidR="00387203" w:rsidRPr="00AE3A60">
              <w:rPr>
                <w:rFonts w:ascii="Segoe UI" w:hAnsi="Segoe UI" w:cs="Segoe UI"/>
                <w:sz w:val="20"/>
                <w:szCs w:val="20"/>
                <w:lang w:val="en-IE"/>
              </w:rPr>
              <w:t>O</w:t>
            </w:r>
            <w:r w:rsidR="00C74BCC" w:rsidRPr="00AE3A60">
              <w:rPr>
                <w:rFonts w:ascii="Segoe UI" w:hAnsi="Segoe UI" w:cs="Segoe UI"/>
                <w:sz w:val="20"/>
                <w:szCs w:val="20"/>
                <w:lang w:val="en-IE"/>
              </w:rPr>
              <w:t>nline</w:t>
            </w:r>
            <w:r w:rsidR="00387203" w:rsidRPr="00AE3A60">
              <w:rPr>
                <w:rFonts w:ascii="Segoe UI" w:hAnsi="Segoe UI" w:cs="Segoe UI"/>
                <w:sz w:val="20"/>
                <w:szCs w:val="20"/>
                <w:lang w:val="en-IE"/>
              </w:rPr>
              <w:t xml:space="preserve"> </w:t>
            </w:r>
            <w:r w:rsidR="00C74BCC" w:rsidRPr="00AE3A60">
              <w:rPr>
                <w:rFonts w:ascii="Segoe UI" w:hAnsi="Segoe UI" w:cs="Segoe UI"/>
                <w:sz w:val="20"/>
                <w:szCs w:val="20"/>
                <w:lang w:val="en-IE"/>
              </w:rPr>
              <w:t xml:space="preserve">checker </w:t>
            </w:r>
            <w:r w:rsidR="0090447B" w:rsidRPr="00AE3A60">
              <w:rPr>
                <w:rFonts w:ascii="Segoe UI" w:hAnsi="Segoe UI" w:cs="Segoe UI"/>
                <w:sz w:val="20"/>
                <w:szCs w:val="20"/>
                <w:lang w:val="en-IE"/>
              </w:rPr>
              <w:t>applications received.</w:t>
            </w:r>
          </w:p>
          <w:p w14:paraId="3B118011" w14:textId="17E4E9A1" w:rsidR="0090447B" w:rsidRPr="00AE3A60" w:rsidRDefault="0090447B">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lastRenderedPageBreak/>
              <w:t>Slurry Infrastructure G</w:t>
            </w:r>
            <w:r w:rsidR="00C66DD4" w:rsidRPr="00AE3A60">
              <w:rPr>
                <w:rFonts w:ascii="Segoe UI Semibold" w:hAnsi="Segoe UI Semibold" w:cs="Segoe UI Semibold"/>
                <w:i/>
                <w:sz w:val="20"/>
                <w:szCs w:val="20"/>
                <w:lang w:val="en-IE"/>
              </w:rPr>
              <w:t>rant</w:t>
            </w:r>
            <w:r w:rsidR="00C66DD4" w:rsidRPr="00AE3A60">
              <w:rPr>
                <w:rFonts w:ascii="Segoe UI" w:hAnsi="Segoe UI" w:cs="Segoe UI"/>
                <w:sz w:val="20"/>
                <w:szCs w:val="20"/>
                <w:lang w:val="en-IE"/>
              </w:rPr>
              <w:t xml:space="preserve"> – </w:t>
            </w:r>
            <w:r w:rsidR="00A762F8" w:rsidRPr="00AE3A60">
              <w:rPr>
                <w:rFonts w:ascii="Segoe UI" w:hAnsi="Segoe UI" w:cs="Segoe UI"/>
                <w:sz w:val="20"/>
                <w:szCs w:val="20"/>
                <w:lang w:val="en-IE"/>
              </w:rPr>
              <w:t xml:space="preserve">The most recent round of </w:t>
            </w:r>
            <w:r w:rsidR="009F759A" w:rsidRPr="00AE3A60">
              <w:rPr>
                <w:rFonts w:ascii="Segoe UI" w:hAnsi="Segoe UI" w:cs="Segoe UI"/>
                <w:sz w:val="20"/>
                <w:szCs w:val="20"/>
                <w:lang w:val="en-IE"/>
              </w:rPr>
              <w:t>EOIs</w:t>
            </w:r>
            <w:r w:rsidR="00A762F8" w:rsidRPr="00AE3A60">
              <w:rPr>
                <w:rFonts w:ascii="Segoe UI" w:hAnsi="Segoe UI" w:cs="Segoe UI"/>
                <w:sz w:val="20"/>
                <w:szCs w:val="20"/>
                <w:lang w:val="en-IE"/>
              </w:rPr>
              <w:t xml:space="preserve"> ran from 6</w:t>
            </w:r>
            <w:r w:rsidR="00A762F8" w:rsidRPr="00AE3A60">
              <w:rPr>
                <w:rFonts w:ascii="Segoe UI" w:hAnsi="Segoe UI" w:cs="Segoe UI"/>
                <w:sz w:val="20"/>
                <w:szCs w:val="20"/>
                <w:vertAlign w:val="superscript"/>
                <w:lang w:val="en-IE"/>
              </w:rPr>
              <w:t>th</w:t>
            </w:r>
            <w:r w:rsidR="00A762F8" w:rsidRPr="00AE3A60">
              <w:rPr>
                <w:rFonts w:ascii="Segoe UI" w:hAnsi="Segoe UI" w:cs="Segoe UI"/>
                <w:sz w:val="20"/>
                <w:szCs w:val="20"/>
                <w:lang w:val="en-IE"/>
              </w:rPr>
              <w:t xml:space="preserve"> December 2022 to 31</w:t>
            </w:r>
            <w:r w:rsidR="00A762F8" w:rsidRPr="00AE3A60">
              <w:rPr>
                <w:rFonts w:ascii="Segoe UI" w:hAnsi="Segoe UI" w:cs="Segoe UI"/>
                <w:sz w:val="20"/>
                <w:szCs w:val="20"/>
                <w:vertAlign w:val="superscript"/>
                <w:lang w:val="en-IE"/>
              </w:rPr>
              <w:t>st</w:t>
            </w:r>
            <w:r w:rsidR="00A762F8" w:rsidRPr="00AE3A60">
              <w:rPr>
                <w:rFonts w:ascii="Segoe UI" w:hAnsi="Segoe UI" w:cs="Segoe UI"/>
                <w:sz w:val="20"/>
                <w:szCs w:val="20"/>
                <w:lang w:val="en-IE"/>
              </w:rPr>
              <w:t xml:space="preserve"> January 2023.  </w:t>
            </w:r>
            <w:r w:rsidR="00C66DD4" w:rsidRPr="00AE3A60">
              <w:rPr>
                <w:rFonts w:ascii="Segoe UI" w:hAnsi="Segoe UI" w:cs="Segoe UI"/>
                <w:sz w:val="20"/>
                <w:szCs w:val="20"/>
                <w:lang w:val="en-IE"/>
              </w:rPr>
              <w:t xml:space="preserve">Successful </w:t>
            </w:r>
            <w:r w:rsidR="00387203" w:rsidRPr="00AE3A60">
              <w:rPr>
                <w:rFonts w:ascii="Segoe UI" w:hAnsi="Segoe UI" w:cs="Segoe UI"/>
                <w:sz w:val="20"/>
                <w:szCs w:val="20"/>
                <w:lang w:val="en-IE"/>
              </w:rPr>
              <w:t>O</w:t>
            </w:r>
            <w:r w:rsidR="00C66DD4" w:rsidRPr="00AE3A60">
              <w:rPr>
                <w:rFonts w:ascii="Segoe UI" w:hAnsi="Segoe UI" w:cs="Segoe UI"/>
                <w:sz w:val="20"/>
                <w:szCs w:val="20"/>
                <w:lang w:val="en-IE"/>
              </w:rPr>
              <w:t>nline</w:t>
            </w:r>
            <w:r w:rsidR="00387203" w:rsidRPr="00AE3A60">
              <w:rPr>
                <w:rFonts w:ascii="Segoe UI" w:hAnsi="Segoe UI" w:cs="Segoe UI"/>
                <w:sz w:val="20"/>
                <w:szCs w:val="20"/>
                <w:lang w:val="en-IE"/>
              </w:rPr>
              <w:t xml:space="preserve"> </w:t>
            </w:r>
            <w:r w:rsidR="00C66DD4" w:rsidRPr="00AE3A60">
              <w:rPr>
                <w:rFonts w:ascii="Segoe UI" w:hAnsi="Segoe UI" w:cs="Segoe UI"/>
                <w:sz w:val="20"/>
                <w:szCs w:val="20"/>
                <w:lang w:val="en-IE"/>
              </w:rPr>
              <w:t>checker applica</w:t>
            </w:r>
            <w:r w:rsidR="004A011F" w:rsidRPr="00AE3A60">
              <w:rPr>
                <w:rFonts w:ascii="Segoe UI" w:hAnsi="Segoe UI" w:cs="Segoe UI"/>
                <w:sz w:val="20"/>
                <w:szCs w:val="20"/>
                <w:lang w:val="en-IE"/>
              </w:rPr>
              <w:t>nts</w:t>
            </w:r>
            <w:r w:rsidR="00C66DD4" w:rsidRPr="00AE3A60">
              <w:rPr>
                <w:rFonts w:ascii="Segoe UI" w:hAnsi="Segoe UI" w:cs="Segoe UI"/>
                <w:sz w:val="20"/>
                <w:szCs w:val="20"/>
                <w:lang w:val="en-IE"/>
              </w:rPr>
              <w:t xml:space="preserve"> have been invited to submit full applications by 28</w:t>
            </w:r>
            <w:r w:rsidR="00C66DD4" w:rsidRPr="00AE3A60">
              <w:rPr>
                <w:rFonts w:ascii="Segoe UI" w:hAnsi="Segoe UI" w:cs="Segoe UI"/>
                <w:sz w:val="20"/>
                <w:szCs w:val="20"/>
                <w:vertAlign w:val="superscript"/>
                <w:lang w:val="en-IE"/>
              </w:rPr>
              <w:t>th</w:t>
            </w:r>
            <w:r w:rsidR="00C66DD4" w:rsidRPr="00AE3A60">
              <w:rPr>
                <w:rFonts w:ascii="Segoe UI" w:hAnsi="Segoe UI" w:cs="Segoe UI"/>
                <w:sz w:val="20"/>
                <w:szCs w:val="20"/>
                <w:lang w:val="en-IE"/>
              </w:rPr>
              <w:t xml:space="preserve"> June</w:t>
            </w:r>
            <w:r w:rsidR="00066B17" w:rsidRPr="00AE3A60">
              <w:rPr>
                <w:rFonts w:ascii="Segoe UI" w:hAnsi="Segoe UI" w:cs="Segoe UI"/>
                <w:sz w:val="20"/>
                <w:szCs w:val="20"/>
                <w:lang w:val="en-IE"/>
              </w:rPr>
              <w:t xml:space="preserve"> 2024.  A further Round is expected in ‘autumn’ 2023.</w:t>
            </w:r>
          </w:p>
          <w:p w14:paraId="0487BF91" w14:textId="78382034" w:rsidR="00066B17" w:rsidRPr="00AE3A60" w:rsidRDefault="000912B2">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Adding Value</w:t>
            </w:r>
            <w:r w:rsidRPr="00AE3A60">
              <w:rPr>
                <w:rFonts w:ascii="Segoe UI" w:hAnsi="Segoe UI" w:cs="Segoe UI"/>
                <w:sz w:val="20"/>
                <w:szCs w:val="20"/>
                <w:lang w:val="en-IE"/>
              </w:rPr>
              <w:t xml:space="preserve"> - </w:t>
            </w:r>
            <w:r w:rsidR="00D30B38" w:rsidRPr="00AE3A60">
              <w:rPr>
                <w:rFonts w:ascii="Segoe UI" w:hAnsi="Segoe UI" w:cs="Segoe UI"/>
                <w:sz w:val="20"/>
                <w:szCs w:val="20"/>
                <w:lang w:val="en-IE"/>
              </w:rPr>
              <w:t>The most recent round of applications ran from 9</w:t>
            </w:r>
            <w:r w:rsidR="00D30B38" w:rsidRPr="00AE3A60">
              <w:rPr>
                <w:rFonts w:ascii="Segoe UI" w:hAnsi="Segoe UI" w:cs="Segoe UI"/>
                <w:sz w:val="20"/>
                <w:szCs w:val="20"/>
                <w:vertAlign w:val="superscript"/>
                <w:lang w:val="en-IE"/>
              </w:rPr>
              <w:t>th</w:t>
            </w:r>
            <w:r w:rsidR="00D30B38" w:rsidRPr="00AE3A60">
              <w:rPr>
                <w:rFonts w:ascii="Segoe UI" w:hAnsi="Segoe UI" w:cs="Segoe UI"/>
                <w:sz w:val="20"/>
                <w:szCs w:val="20"/>
                <w:lang w:val="en-IE"/>
              </w:rPr>
              <w:t xml:space="preserve"> June 2022 to 21</w:t>
            </w:r>
            <w:r w:rsidR="00D30B38" w:rsidRPr="00AE3A60">
              <w:rPr>
                <w:rFonts w:ascii="Segoe UI" w:hAnsi="Segoe UI" w:cs="Segoe UI"/>
                <w:sz w:val="20"/>
                <w:szCs w:val="20"/>
                <w:vertAlign w:val="superscript"/>
                <w:lang w:val="en-IE"/>
              </w:rPr>
              <w:t>st</w:t>
            </w:r>
            <w:r w:rsidR="00D30B38" w:rsidRPr="00AE3A60">
              <w:rPr>
                <w:rFonts w:ascii="Segoe UI" w:hAnsi="Segoe UI" w:cs="Segoe UI"/>
                <w:sz w:val="20"/>
                <w:szCs w:val="20"/>
                <w:lang w:val="en-IE"/>
              </w:rPr>
              <w:t xml:space="preserve"> July 2022.  </w:t>
            </w:r>
            <w:r w:rsidRPr="00AE3A60">
              <w:rPr>
                <w:rFonts w:ascii="Segoe UI" w:hAnsi="Segoe UI" w:cs="Segoe UI"/>
                <w:sz w:val="20"/>
                <w:szCs w:val="20"/>
                <w:lang w:val="en-IE"/>
              </w:rPr>
              <w:t>Successful online</w:t>
            </w:r>
            <w:r w:rsidR="005E1822" w:rsidRPr="00AE3A60">
              <w:rPr>
                <w:rFonts w:ascii="Segoe UI" w:hAnsi="Segoe UI" w:cs="Segoe UI"/>
                <w:sz w:val="20"/>
                <w:szCs w:val="20"/>
                <w:lang w:val="en-IE"/>
              </w:rPr>
              <w:t xml:space="preserve"> </w:t>
            </w:r>
            <w:r w:rsidRPr="00AE3A60">
              <w:rPr>
                <w:rFonts w:ascii="Segoe UI" w:hAnsi="Segoe UI" w:cs="Segoe UI"/>
                <w:sz w:val="20"/>
                <w:szCs w:val="20"/>
                <w:lang w:val="en-IE"/>
              </w:rPr>
              <w:t>checker applica</w:t>
            </w:r>
            <w:r w:rsidR="00CA3FC5" w:rsidRPr="00AE3A60">
              <w:rPr>
                <w:rFonts w:ascii="Segoe UI" w:hAnsi="Segoe UI" w:cs="Segoe UI"/>
                <w:sz w:val="20"/>
                <w:szCs w:val="20"/>
                <w:lang w:val="en-IE"/>
              </w:rPr>
              <w:t>nts</w:t>
            </w:r>
            <w:r w:rsidRPr="00AE3A60">
              <w:rPr>
                <w:rFonts w:ascii="Segoe UI" w:hAnsi="Segoe UI" w:cs="Segoe UI"/>
                <w:sz w:val="20"/>
                <w:szCs w:val="20"/>
                <w:lang w:val="en-IE"/>
              </w:rPr>
              <w:t xml:space="preserve"> have been invited to submit full applications by 31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January 2024.  </w:t>
            </w:r>
          </w:p>
          <w:p w14:paraId="0D9426AD" w14:textId="2F877C86" w:rsidR="000912B2" w:rsidRPr="00AE3A60" w:rsidRDefault="000912B2" w:rsidP="5D0D5B19">
            <w:pPr>
              <w:pStyle w:val="Header"/>
              <w:spacing w:line="264" w:lineRule="auto"/>
              <w:ind w:right="85"/>
              <w:jc w:val="both"/>
              <w:rPr>
                <w:rFonts w:ascii="Segoe UI" w:hAnsi="Segoe UI" w:cs="Segoe UI"/>
                <w:sz w:val="20"/>
                <w:szCs w:val="20"/>
              </w:rPr>
            </w:pPr>
            <w:r w:rsidRPr="5D0D5B19">
              <w:rPr>
                <w:rFonts w:ascii="Segoe UI Semibold" w:hAnsi="Segoe UI Semibold" w:cs="Segoe UI Semibold"/>
                <w:i/>
                <w:iCs/>
                <w:sz w:val="20"/>
                <w:szCs w:val="20"/>
              </w:rPr>
              <w:t>Improving Farm Productivity</w:t>
            </w:r>
            <w:r w:rsidRPr="5D0D5B19">
              <w:rPr>
                <w:rFonts w:ascii="Segoe UI" w:hAnsi="Segoe UI" w:cs="Segoe UI"/>
                <w:sz w:val="20"/>
                <w:szCs w:val="20"/>
              </w:rPr>
              <w:t xml:space="preserve"> </w:t>
            </w:r>
            <w:r w:rsidR="00907279" w:rsidRPr="5D0D5B19">
              <w:rPr>
                <w:rFonts w:ascii="Segoe UI" w:hAnsi="Segoe UI" w:cs="Segoe UI"/>
                <w:sz w:val="20"/>
                <w:szCs w:val="20"/>
              </w:rPr>
              <w:t>–</w:t>
            </w:r>
            <w:r w:rsidRPr="5D0D5B19">
              <w:rPr>
                <w:rFonts w:ascii="Segoe UI" w:hAnsi="Segoe UI" w:cs="Segoe UI"/>
                <w:sz w:val="20"/>
                <w:szCs w:val="20"/>
              </w:rPr>
              <w:t xml:space="preserve"> </w:t>
            </w:r>
            <w:r w:rsidR="001A0BCC" w:rsidRPr="5D0D5B19">
              <w:rPr>
                <w:rFonts w:ascii="Segoe UI" w:hAnsi="Segoe UI" w:cs="Segoe UI"/>
                <w:sz w:val="20"/>
                <w:szCs w:val="20"/>
              </w:rPr>
              <w:t xml:space="preserve">Currently all applications </w:t>
            </w:r>
            <w:r w:rsidR="00746975" w:rsidRPr="5D0D5B19">
              <w:rPr>
                <w:rFonts w:ascii="Segoe UI" w:hAnsi="Segoe UI" w:cs="Segoe UI"/>
                <w:sz w:val="20"/>
                <w:szCs w:val="20"/>
              </w:rPr>
              <w:t>have</w:t>
            </w:r>
            <w:r w:rsidR="00E547F8" w:rsidRPr="5D0D5B19">
              <w:rPr>
                <w:rFonts w:ascii="Segoe UI" w:hAnsi="Segoe UI" w:cs="Segoe UI"/>
                <w:sz w:val="20"/>
                <w:szCs w:val="20"/>
              </w:rPr>
              <w:t xml:space="preserve"> </w:t>
            </w:r>
            <w:r w:rsidR="00746975" w:rsidRPr="5D0D5B19">
              <w:rPr>
                <w:rFonts w:ascii="Segoe UI" w:hAnsi="Segoe UI" w:cs="Segoe UI"/>
                <w:sz w:val="20"/>
                <w:szCs w:val="20"/>
              </w:rPr>
              <w:t>been submitted for both stages</w:t>
            </w:r>
            <w:r w:rsidR="001A0BCC" w:rsidRPr="5D0D5B19">
              <w:rPr>
                <w:rFonts w:ascii="Segoe UI" w:hAnsi="Segoe UI" w:cs="Segoe UI"/>
                <w:sz w:val="20"/>
                <w:szCs w:val="20"/>
              </w:rPr>
              <w:t xml:space="preserve">.  </w:t>
            </w:r>
            <w:r w:rsidR="005D1E6F" w:rsidRPr="5D0D5B19">
              <w:rPr>
                <w:rFonts w:ascii="Segoe UI" w:hAnsi="Segoe UI" w:cs="Segoe UI"/>
                <w:sz w:val="20"/>
                <w:szCs w:val="20"/>
              </w:rPr>
              <w:t xml:space="preserve">The most recent round of </w:t>
            </w:r>
            <w:r w:rsidR="00C71F45" w:rsidRPr="5D0D5B19">
              <w:rPr>
                <w:rFonts w:ascii="Segoe UI" w:hAnsi="Segoe UI" w:cs="Segoe UI"/>
                <w:sz w:val="20"/>
                <w:szCs w:val="20"/>
              </w:rPr>
              <w:t>EOIs</w:t>
            </w:r>
            <w:r w:rsidR="005D1E6F" w:rsidRPr="5D0D5B19">
              <w:rPr>
                <w:rFonts w:ascii="Segoe UI" w:hAnsi="Segoe UI" w:cs="Segoe UI"/>
                <w:sz w:val="20"/>
                <w:szCs w:val="20"/>
              </w:rPr>
              <w:t xml:space="preserve"> ran from 19</w:t>
            </w:r>
            <w:r w:rsidR="005D1E6F" w:rsidRPr="5D0D5B19">
              <w:rPr>
                <w:rFonts w:ascii="Segoe UI" w:hAnsi="Segoe UI" w:cs="Segoe UI"/>
                <w:sz w:val="20"/>
                <w:szCs w:val="20"/>
                <w:vertAlign w:val="superscript"/>
              </w:rPr>
              <w:t>th</w:t>
            </w:r>
            <w:r w:rsidR="005D1E6F" w:rsidRPr="5D0D5B19">
              <w:rPr>
                <w:rFonts w:ascii="Segoe UI" w:hAnsi="Segoe UI" w:cs="Segoe UI"/>
                <w:sz w:val="20"/>
                <w:szCs w:val="20"/>
              </w:rPr>
              <w:t xml:space="preserve"> January 2022 to 16</w:t>
            </w:r>
            <w:r w:rsidR="005D1E6F" w:rsidRPr="5D0D5B19">
              <w:rPr>
                <w:rFonts w:ascii="Segoe UI" w:hAnsi="Segoe UI" w:cs="Segoe UI"/>
                <w:sz w:val="20"/>
                <w:szCs w:val="20"/>
                <w:vertAlign w:val="superscript"/>
              </w:rPr>
              <w:t>th</w:t>
            </w:r>
            <w:r w:rsidR="005D1E6F" w:rsidRPr="5D0D5B19">
              <w:rPr>
                <w:rFonts w:ascii="Segoe UI" w:hAnsi="Segoe UI" w:cs="Segoe UI"/>
                <w:sz w:val="20"/>
                <w:szCs w:val="20"/>
              </w:rPr>
              <w:t xml:space="preserve"> March 2022.  Those that were successful had until 14</w:t>
            </w:r>
            <w:r w:rsidR="005D1E6F" w:rsidRPr="5D0D5B19">
              <w:rPr>
                <w:rFonts w:ascii="Segoe UI" w:hAnsi="Segoe UI" w:cs="Segoe UI"/>
                <w:sz w:val="20"/>
                <w:szCs w:val="20"/>
                <w:vertAlign w:val="superscript"/>
              </w:rPr>
              <w:t>th</w:t>
            </w:r>
            <w:r w:rsidR="005D1E6F" w:rsidRPr="5D0D5B19">
              <w:rPr>
                <w:rFonts w:ascii="Segoe UI" w:hAnsi="Segoe UI" w:cs="Segoe UI"/>
                <w:sz w:val="20"/>
                <w:szCs w:val="20"/>
              </w:rPr>
              <w:t xml:space="preserve"> September 2022 to submit full applications.  The next round is expected in summer/autumn 2023.</w:t>
            </w:r>
          </w:p>
          <w:p w14:paraId="4A4A770D" w14:textId="49045C41" w:rsidR="00D535BA" w:rsidRPr="00AE3A60" w:rsidRDefault="001B0C5B">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Calf Housing</w:t>
            </w:r>
            <w:r w:rsidRPr="00AE3A60">
              <w:rPr>
                <w:rFonts w:ascii="Segoe UI" w:hAnsi="Segoe UI" w:cs="Segoe UI"/>
                <w:sz w:val="20"/>
                <w:szCs w:val="20"/>
                <w:lang w:val="en-IE"/>
              </w:rPr>
              <w:t xml:space="preserve"> – New scheme</w:t>
            </w:r>
            <w:r w:rsidR="00A914B4" w:rsidRPr="00AE3A60">
              <w:rPr>
                <w:rFonts w:ascii="Segoe UI" w:hAnsi="Segoe UI" w:cs="Segoe UI"/>
                <w:sz w:val="20"/>
                <w:szCs w:val="20"/>
                <w:lang w:val="en-IE"/>
              </w:rPr>
              <w:t xml:space="preserve">. Expected to open summer/autumn 2023.  </w:t>
            </w:r>
            <w:r w:rsidR="00CA0264" w:rsidRPr="00AE3A60">
              <w:rPr>
                <w:rFonts w:ascii="Segoe UI" w:hAnsi="Segoe UI" w:cs="Segoe UI"/>
                <w:sz w:val="20"/>
                <w:szCs w:val="20"/>
                <w:lang w:val="en-IE"/>
              </w:rPr>
              <w:t>Guidance</w:t>
            </w:r>
            <w:r w:rsidR="00F12BAE" w:rsidRPr="00AE3A60">
              <w:rPr>
                <w:rFonts w:ascii="Segoe UI" w:hAnsi="Segoe UI" w:cs="Segoe UI"/>
                <w:sz w:val="20"/>
                <w:szCs w:val="20"/>
                <w:lang w:val="en-IE"/>
              </w:rPr>
              <w:t xml:space="preserve"> now released</w:t>
            </w:r>
            <w:r w:rsidR="00E55D12" w:rsidRPr="00AE3A60">
              <w:rPr>
                <w:rFonts w:ascii="Segoe UI" w:hAnsi="Segoe UI" w:cs="Segoe UI"/>
                <w:sz w:val="20"/>
                <w:szCs w:val="20"/>
                <w:lang w:val="en-IE"/>
              </w:rPr>
              <w:t xml:space="preserve"> ahead of scheme opening</w:t>
            </w:r>
            <w:r w:rsidR="00A9258B" w:rsidRPr="00AE3A60">
              <w:rPr>
                <w:rFonts w:ascii="Segoe UI" w:hAnsi="Segoe UI" w:cs="Segoe UI"/>
                <w:sz w:val="20"/>
                <w:szCs w:val="20"/>
                <w:lang w:val="en-IE"/>
              </w:rPr>
              <w:t>,</w:t>
            </w:r>
            <w:r w:rsidR="001B105D" w:rsidRPr="00AE3A60">
              <w:rPr>
                <w:rFonts w:ascii="Segoe UI" w:hAnsi="Segoe UI" w:cs="Segoe UI"/>
                <w:sz w:val="20"/>
                <w:szCs w:val="20"/>
                <w:lang w:val="en-IE"/>
              </w:rPr>
              <w:t xml:space="preserve"> </w:t>
            </w:r>
            <w:r w:rsidR="00AC38A5" w:rsidRPr="00AE3A60">
              <w:rPr>
                <w:rFonts w:ascii="Segoe UI" w:hAnsi="Segoe UI" w:cs="Segoe UI"/>
                <w:sz w:val="20"/>
                <w:szCs w:val="20"/>
                <w:lang w:val="en-IE"/>
              </w:rPr>
              <w:t xml:space="preserve">full </w:t>
            </w:r>
            <w:r w:rsidR="006F2D59" w:rsidRPr="00AE3A60">
              <w:rPr>
                <w:rFonts w:ascii="Segoe UI" w:hAnsi="Segoe UI" w:cs="Segoe UI"/>
                <w:sz w:val="20"/>
                <w:szCs w:val="20"/>
                <w:lang w:val="en-IE"/>
              </w:rPr>
              <w:t>details</w:t>
            </w:r>
            <w:r w:rsidR="00ED0E68" w:rsidRPr="00AE3A60">
              <w:rPr>
                <w:rFonts w:ascii="Segoe UI" w:hAnsi="Segoe UI" w:cs="Segoe UI"/>
                <w:sz w:val="20"/>
                <w:szCs w:val="20"/>
                <w:lang w:val="en-IE"/>
              </w:rPr>
              <w:t xml:space="preserve"> </w:t>
            </w:r>
            <w:r w:rsidR="00A9258B" w:rsidRPr="00AE3A60">
              <w:rPr>
                <w:rFonts w:ascii="Segoe UI" w:hAnsi="Segoe UI" w:cs="Segoe UI"/>
                <w:sz w:val="20"/>
                <w:szCs w:val="20"/>
                <w:lang w:val="en-IE"/>
              </w:rPr>
              <w:t xml:space="preserve">can be found at </w:t>
            </w:r>
            <w:hyperlink r:id="rId46" w:history="1">
              <w:r w:rsidR="00585592" w:rsidRPr="00AE3A60">
                <w:rPr>
                  <w:rStyle w:val="Hyperlink"/>
                  <w:rFonts w:ascii="Segoe UI" w:hAnsi="Segoe UI" w:cs="Segoe UI"/>
                  <w:color w:val="0070C0"/>
                  <w:sz w:val="20"/>
                  <w:szCs w:val="20"/>
                  <w:lang w:val="en-IE"/>
                </w:rPr>
                <w:t>https://www.gov.uk/government/publications/calf-housing-for-health-and-welfare-2023</w:t>
              </w:r>
            </w:hyperlink>
            <w:r w:rsidR="00585592" w:rsidRPr="00AE3A60">
              <w:rPr>
                <w:rFonts w:ascii="Segoe UI" w:hAnsi="Segoe UI" w:cs="Segoe UI"/>
                <w:color w:val="0070C0"/>
                <w:sz w:val="20"/>
                <w:szCs w:val="20"/>
                <w:lang w:val="en-IE"/>
              </w:rPr>
              <w:t xml:space="preserve"> </w:t>
            </w:r>
          </w:p>
        </w:tc>
      </w:tr>
      <w:tr w:rsidR="00D535BA" w:rsidRPr="00DD0AAB" w14:paraId="623EE5A3" w14:textId="77777777" w:rsidTr="22F97103">
        <w:tc>
          <w:tcPr>
            <w:tcW w:w="1555" w:type="dxa"/>
          </w:tcPr>
          <w:p w14:paraId="549CEE1E" w14:textId="77777777" w:rsidR="00D535BA" w:rsidRPr="00AE3A60" w:rsidRDefault="00D535B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273" w:type="dxa"/>
          </w:tcPr>
          <w:p w14:paraId="2367DABA" w14:textId="46143570" w:rsidR="00D535BA" w:rsidRPr="00AE3A60" w:rsidRDefault="00C23A56">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scheme offers </w:t>
            </w:r>
            <w:r w:rsidR="00B42EBD" w:rsidRPr="00AE3A60">
              <w:rPr>
                <w:rFonts w:ascii="Segoe UI" w:hAnsi="Segoe UI" w:cs="Segoe UI"/>
                <w:i/>
                <w:sz w:val="20"/>
                <w:szCs w:val="20"/>
                <w:lang w:val="en-IE"/>
              </w:rPr>
              <w:t>large grants for a wide range of capital items</w:t>
            </w:r>
            <w:r w:rsidR="00AD30F9" w:rsidRPr="00AE3A60">
              <w:rPr>
                <w:rFonts w:ascii="Segoe UI" w:hAnsi="Segoe UI" w:cs="Segoe UI"/>
                <w:i/>
                <w:sz w:val="20"/>
                <w:szCs w:val="20"/>
                <w:lang w:val="en-IE"/>
              </w:rPr>
              <w:t xml:space="preserve"> and infrastructure</w:t>
            </w:r>
            <w:r w:rsidR="00B42EBD" w:rsidRPr="00AE3A60">
              <w:rPr>
                <w:rFonts w:ascii="Segoe UI" w:hAnsi="Segoe UI" w:cs="Segoe UI"/>
                <w:i/>
                <w:sz w:val="20"/>
                <w:szCs w:val="20"/>
                <w:lang w:val="en-IE"/>
              </w:rPr>
              <w:t xml:space="preserve">. </w:t>
            </w:r>
            <w:r w:rsidR="003927A9" w:rsidRPr="00AE3A60">
              <w:rPr>
                <w:rFonts w:ascii="Segoe UI" w:hAnsi="Segoe UI" w:cs="Segoe UI"/>
                <w:i/>
                <w:sz w:val="20"/>
                <w:szCs w:val="20"/>
                <w:lang w:val="en-IE"/>
              </w:rPr>
              <w:t xml:space="preserve">It will be relevant to </w:t>
            </w:r>
            <w:r w:rsidR="007D2B8C" w:rsidRPr="00AE3A60">
              <w:rPr>
                <w:rFonts w:ascii="Segoe UI" w:hAnsi="Segoe UI" w:cs="Segoe UI"/>
                <w:i/>
                <w:sz w:val="20"/>
                <w:szCs w:val="20"/>
                <w:lang w:val="en-IE"/>
              </w:rPr>
              <w:t xml:space="preserve">NZ </w:t>
            </w:r>
            <w:r w:rsidR="003927A9" w:rsidRPr="00AE3A60">
              <w:rPr>
                <w:rFonts w:ascii="Segoe UI" w:hAnsi="Segoe UI" w:cs="Segoe UI"/>
                <w:i/>
                <w:sz w:val="20"/>
                <w:szCs w:val="20"/>
                <w:lang w:val="en-IE"/>
              </w:rPr>
              <w:t xml:space="preserve">businesses which </w:t>
            </w:r>
            <w:r w:rsidR="00817344" w:rsidRPr="00AE3A60">
              <w:rPr>
                <w:rFonts w:ascii="Segoe UI" w:hAnsi="Segoe UI" w:cs="Segoe UI"/>
                <w:i/>
                <w:sz w:val="20"/>
                <w:szCs w:val="20"/>
                <w:lang w:val="en-IE"/>
              </w:rPr>
              <w:t>supply</w:t>
            </w:r>
            <w:r w:rsidR="003927A9" w:rsidRPr="00AE3A60">
              <w:rPr>
                <w:rFonts w:ascii="Segoe UI" w:hAnsi="Segoe UI" w:cs="Segoe UI"/>
                <w:i/>
                <w:sz w:val="20"/>
                <w:szCs w:val="20"/>
                <w:lang w:val="en-IE"/>
              </w:rPr>
              <w:t xml:space="preserve"> capital items and infrastructure of a significant size</w:t>
            </w:r>
            <w:r w:rsidR="0083746D" w:rsidRPr="00AE3A60">
              <w:rPr>
                <w:rFonts w:ascii="Segoe UI" w:hAnsi="Segoe UI" w:cs="Segoe UI"/>
                <w:i/>
                <w:sz w:val="20"/>
                <w:szCs w:val="20"/>
                <w:lang w:val="en-IE"/>
              </w:rPr>
              <w:t xml:space="preserve"> that can improve farm productivity, profitability and environmental sustainability.  </w:t>
            </w:r>
            <w:r w:rsidR="00FF40A4" w:rsidRPr="00AE3A60">
              <w:rPr>
                <w:rFonts w:ascii="Segoe UI" w:hAnsi="Segoe UI" w:cs="Segoe UI"/>
                <w:i/>
                <w:sz w:val="20"/>
                <w:szCs w:val="20"/>
                <w:lang w:val="en-IE"/>
              </w:rPr>
              <w:t xml:space="preserve">The </w:t>
            </w:r>
            <w:r w:rsidR="00BF6A62" w:rsidRPr="00AE3A60">
              <w:rPr>
                <w:rFonts w:ascii="Segoe UI" w:hAnsi="Segoe UI" w:cs="Segoe UI"/>
                <w:i/>
                <w:sz w:val="20"/>
                <w:szCs w:val="20"/>
                <w:lang w:val="en-IE"/>
              </w:rPr>
              <w:t>projects supported</w:t>
            </w:r>
            <w:r w:rsidR="00FF40A4" w:rsidRPr="00AE3A60">
              <w:rPr>
                <w:rFonts w:ascii="Segoe UI" w:hAnsi="Segoe UI" w:cs="Segoe UI"/>
                <w:i/>
                <w:sz w:val="20"/>
                <w:szCs w:val="20"/>
                <w:lang w:val="en-IE"/>
              </w:rPr>
              <w:t xml:space="preserve"> </w:t>
            </w:r>
            <w:r w:rsidR="00DF7B3F" w:rsidRPr="00AE3A60">
              <w:rPr>
                <w:rFonts w:ascii="Segoe UI" w:hAnsi="Segoe UI" w:cs="Segoe UI"/>
                <w:i/>
                <w:sz w:val="20"/>
                <w:szCs w:val="20"/>
                <w:lang w:val="en-IE"/>
              </w:rPr>
              <w:t xml:space="preserve">will be </w:t>
            </w:r>
            <w:r w:rsidR="008C770E" w:rsidRPr="00AE3A60">
              <w:rPr>
                <w:rFonts w:ascii="Segoe UI" w:hAnsi="Segoe UI" w:cs="Segoe UI"/>
                <w:i/>
                <w:sz w:val="20"/>
                <w:szCs w:val="20"/>
                <w:lang w:val="en-IE"/>
              </w:rPr>
              <w:t>of scale</w:t>
            </w:r>
            <w:r w:rsidR="00DF7B3F" w:rsidRPr="00AE3A60">
              <w:rPr>
                <w:rFonts w:ascii="Segoe UI" w:hAnsi="Segoe UI" w:cs="Segoe UI"/>
                <w:i/>
                <w:sz w:val="20"/>
                <w:szCs w:val="20"/>
                <w:lang w:val="en-IE"/>
              </w:rPr>
              <w:t xml:space="preserve"> and </w:t>
            </w:r>
            <w:r w:rsidR="00BF6A62" w:rsidRPr="00AE3A60">
              <w:rPr>
                <w:rFonts w:ascii="Segoe UI" w:hAnsi="Segoe UI" w:cs="Segoe UI"/>
                <w:i/>
                <w:sz w:val="20"/>
                <w:szCs w:val="20"/>
                <w:lang w:val="en-IE"/>
              </w:rPr>
              <w:t xml:space="preserve">it is </w:t>
            </w:r>
            <w:r w:rsidR="00DF7B3F" w:rsidRPr="00AE3A60">
              <w:rPr>
                <w:rFonts w:ascii="Segoe UI" w:hAnsi="Segoe UI" w:cs="Segoe UI"/>
                <w:i/>
                <w:sz w:val="20"/>
                <w:szCs w:val="20"/>
                <w:lang w:val="en-IE"/>
              </w:rPr>
              <w:t xml:space="preserve">likely to take a number of months to prepare </w:t>
            </w:r>
            <w:r w:rsidR="00F35539" w:rsidRPr="00AE3A60">
              <w:rPr>
                <w:rFonts w:ascii="Segoe UI" w:hAnsi="Segoe UI" w:cs="Segoe UI"/>
                <w:i/>
                <w:sz w:val="20"/>
                <w:szCs w:val="20"/>
                <w:lang w:val="en-IE"/>
              </w:rPr>
              <w:t>applications and to complete the work</w:t>
            </w:r>
            <w:r w:rsidR="00A41896" w:rsidRPr="00AE3A60">
              <w:rPr>
                <w:rFonts w:ascii="Segoe UI" w:hAnsi="Segoe UI" w:cs="Segoe UI"/>
                <w:i/>
                <w:sz w:val="20"/>
                <w:szCs w:val="20"/>
                <w:lang w:val="en-IE"/>
              </w:rPr>
              <w:t xml:space="preserve"> meaning any marketing </w:t>
            </w:r>
            <w:r w:rsidR="00C06D31" w:rsidRPr="00AE3A60">
              <w:rPr>
                <w:rFonts w:ascii="Segoe UI" w:hAnsi="Segoe UI" w:cs="Segoe UI"/>
                <w:i/>
                <w:sz w:val="20"/>
                <w:szCs w:val="20"/>
                <w:lang w:val="en-IE"/>
              </w:rPr>
              <w:t xml:space="preserve">targeted at this grant </w:t>
            </w:r>
            <w:r w:rsidR="00A41896" w:rsidRPr="00AE3A60">
              <w:rPr>
                <w:rFonts w:ascii="Segoe UI" w:hAnsi="Segoe UI" w:cs="Segoe UI"/>
                <w:i/>
                <w:sz w:val="20"/>
                <w:szCs w:val="20"/>
                <w:lang w:val="en-IE"/>
              </w:rPr>
              <w:t xml:space="preserve">is likely to </w:t>
            </w:r>
            <w:r w:rsidR="00D23A6A" w:rsidRPr="00AE3A60">
              <w:rPr>
                <w:rFonts w:ascii="Segoe UI" w:hAnsi="Segoe UI" w:cs="Segoe UI"/>
                <w:i/>
                <w:sz w:val="20"/>
                <w:szCs w:val="20"/>
                <w:lang w:val="en-IE"/>
              </w:rPr>
              <w:t>be relevant for an extended period of time.</w:t>
            </w:r>
            <w:r w:rsidR="00EB355E" w:rsidRPr="00AE3A60">
              <w:rPr>
                <w:rFonts w:ascii="Segoe UI" w:hAnsi="Segoe UI" w:cs="Segoe UI"/>
                <w:i/>
                <w:sz w:val="20"/>
                <w:szCs w:val="20"/>
                <w:lang w:val="en-IE"/>
              </w:rPr>
              <w:t xml:space="preserve"> </w:t>
            </w:r>
            <w:r w:rsidR="00765B4E" w:rsidRPr="00AE3A60">
              <w:rPr>
                <w:rFonts w:ascii="Segoe UI" w:hAnsi="Segoe UI" w:cs="Segoe UI"/>
                <w:i/>
                <w:sz w:val="20"/>
                <w:szCs w:val="20"/>
                <w:lang w:val="en-IE"/>
              </w:rPr>
              <w:t xml:space="preserve"> It is </w:t>
            </w:r>
            <w:r w:rsidR="00EB355E" w:rsidRPr="00AE3A60">
              <w:rPr>
                <w:rFonts w:ascii="Segoe UI" w:hAnsi="Segoe UI" w:cs="Segoe UI"/>
                <w:i/>
                <w:sz w:val="20"/>
                <w:szCs w:val="20"/>
                <w:lang w:val="en-IE"/>
              </w:rPr>
              <w:t xml:space="preserve">a wide-ranging </w:t>
            </w:r>
            <w:r w:rsidR="00E42E0A" w:rsidRPr="00AE3A60">
              <w:rPr>
                <w:rFonts w:ascii="Segoe UI" w:hAnsi="Segoe UI" w:cs="Segoe UI"/>
                <w:i/>
                <w:sz w:val="20"/>
                <w:szCs w:val="20"/>
                <w:lang w:val="en-IE"/>
              </w:rPr>
              <w:t>scheme;</w:t>
            </w:r>
            <w:r w:rsidR="00765B4E" w:rsidRPr="00AE3A60">
              <w:rPr>
                <w:rFonts w:ascii="Segoe UI" w:hAnsi="Segoe UI" w:cs="Segoe UI"/>
                <w:i/>
                <w:sz w:val="20"/>
                <w:szCs w:val="20"/>
                <w:lang w:val="en-IE"/>
              </w:rPr>
              <w:t xml:space="preserve"> businesses </w:t>
            </w:r>
            <w:r w:rsidR="006E49D8" w:rsidRPr="00AE3A60">
              <w:rPr>
                <w:rFonts w:ascii="Segoe UI" w:hAnsi="Segoe UI" w:cs="Segoe UI"/>
                <w:i/>
                <w:sz w:val="20"/>
                <w:szCs w:val="20"/>
                <w:lang w:val="en-IE"/>
              </w:rPr>
              <w:t>are encouraged t</w:t>
            </w:r>
            <w:r w:rsidR="00EB355E" w:rsidRPr="00AE3A60">
              <w:rPr>
                <w:rFonts w:ascii="Segoe UI" w:hAnsi="Segoe UI" w:cs="Segoe UI"/>
                <w:i/>
                <w:sz w:val="20"/>
                <w:szCs w:val="20"/>
                <w:lang w:val="en-IE"/>
              </w:rPr>
              <w:t>o read the literature to fully understand what might be funded.</w:t>
            </w:r>
            <w:r w:rsidR="006E49D8" w:rsidRPr="00AE3A60">
              <w:rPr>
                <w:rFonts w:ascii="Segoe UI" w:hAnsi="Segoe UI" w:cs="Segoe UI"/>
                <w:i/>
                <w:sz w:val="20"/>
                <w:szCs w:val="20"/>
                <w:lang w:val="en-IE"/>
              </w:rPr>
              <w:t xml:space="preserve"> These will be b</w:t>
            </w:r>
            <w:r w:rsidR="00EB355E" w:rsidRPr="00AE3A60">
              <w:rPr>
                <w:rFonts w:ascii="Segoe UI" w:hAnsi="Segoe UI" w:cs="Segoe UI"/>
                <w:i/>
                <w:sz w:val="20"/>
                <w:szCs w:val="20"/>
                <w:lang w:val="en-IE"/>
              </w:rPr>
              <w:t xml:space="preserve">ig projects – </w:t>
            </w:r>
            <w:r w:rsidR="007D2B8C" w:rsidRPr="00AE3A60">
              <w:rPr>
                <w:rFonts w:ascii="Segoe UI" w:hAnsi="Segoe UI" w:cs="Segoe UI"/>
                <w:i/>
                <w:sz w:val="20"/>
                <w:szCs w:val="20"/>
                <w:lang w:val="en-IE"/>
              </w:rPr>
              <w:t>most</w:t>
            </w:r>
            <w:r w:rsidR="00EB355E" w:rsidRPr="00AE3A60">
              <w:rPr>
                <w:rFonts w:ascii="Segoe UI" w:hAnsi="Segoe UI" w:cs="Segoe UI"/>
                <w:i/>
                <w:sz w:val="20"/>
                <w:szCs w:val="20"/>
                <w:lang w:val="en-IE"/>
              </w:rPr>
              <w:t xml:space="preserve"> ‘equipment’ will often be part of a wider project.  E.g. pumps and pipes for a reservoir.  As well as marketing direct to farmers </w:t>
            </w:r>
            <w:r w:rsidR="00E95058" w:rsidRPr="00AE3A60">
              <w:rPr>
                <w:rFonts w:ascii="Segoe UI" w:hAnsi="Segoe UI" w:cs="Segoe UI"/>
                <w:i/>
                <w:sz w:val="20"/>
                <w:szCs w:val="20"/>
                <w:lang w:val="en-IE"/>
              </w:rPr>
              <w:t xml:space="preserve">it </w:t>
            </w:r>
            <w:r w:rsidR="00EB355E" w:rsidRPr="00AE3A60">
              <w:rPr>
                <w:rFonts w:ascii="Segoe UI" w:hAnsi="Segoe UI" w:cs="Segoe UI"/>
                <w:i/>
                <w:sz w:val="20"/>
                <w:szCs w:val="20"/>
                <w:lang w:val="en-IE"/>
              </w:rPr>
              <w:t xml:space="preserve">might be worthwhile making contacts with those </w:t>
            </w:r>
            <w:r w:rsidR="00E95058" w:rsidRPr="00AE3A60">
              <w:rPr>
                <w:rFonts w:ascii="Segoe UI" w:hAnsi="Segoe UI" w:cs="Segoe UI"/>
                <w:i/>
                <w:sz w:val="20"/>
                <w:szCs w:val="20"/>
                <w:lang w:val="en-IE"/>
              </w:rPr>
              <w:t xml:space="preserve">who are likely to </w:t>
            </w:r>
            <w:r w:rsidR="00F231CC" w:rsidRPr="00AE3A60">
              <w:rPr>
                <w:rFonts w:ascii="Segoe UI" w:hAnsi="Segoe UI" w:cs="Segoe UI"/>
                <w:i/>
                <w:sz w:val="20"/>
                <w:szCs w:val="20"/>
                <w:lang w:val="en-IE"/>
              </w:rPr>
              <w:t xml:space="preserve">be </w:t>
            </w:r>
            <w:r w:rsidR="00EB355E" w:rsidRPr="00AE3A60">
              <w:rPr>
                <w:rFonts w:ascii="Segoe UI" w:hAnsi="Segoe UI" w:cs="Segoe UI"/>
                <w:i/>
                <w:sz w:val="20"/>
                <w:szCs w:val="20"/>
                <w:lang w:val="en-IE"/>
              </w:rPr>
              <w:t>doing the main project work.</w:t>
            </w:r>
            <w:r w:rsidR="00C91805" w:rsidRPr="00AE3A60">
              <w:rPr>
                <w:rFonts w:ascii="Segoe UI" w:hAnsi="Segoe UI" w:cs="Segoe UI"/>
                <w:i/>
                <w:sz w:val="20"/>
                <w:szCs w:val="20"/>
                <w:shd w:val="clear" w:color="auto" w:fill="FFFFFF" w:themeFill="background1"/>
                <w:lang w:val="en-IE"/>
              </w:rPr>
              <w:t xml:space="preserve"> </w:t>
            </w:r>
            <w:r w:rsidR="00441F7F" w:rsidRPr="00AE3A60">
              <w:rPr>
                <w:rFonts w:ascii="Segoe UI" w:hAnsi="Segoe UI" w:cs="Segoe UI"/>
                <w:i/>
                <w:sz w:val="20"/>
                <w:szCs w:val="20"/>
                <w:shd w:val="clear" w:color="auto" w:fill="FFFFFF" w:themeFill="background1"/>
                <w:lang w:val="en-IE"/>
              </w:rPr>
              <w:t>New for 2024</w:t>
            </w:r>
            <w:r w:rsidR="00453362" w:rsidRPr="00AE3A60">
              <w:rPr>
                <w:rFonts w:ascii="Segoe UI" w:hAnsi="Segoe UI" w:cs="Segoe UI"/>
                <w:i/>
                <w:sz w:val="20"/>
                <w:szCs w:val="20"/>
                <w:shd w:val="clear" w:color="auto" w:fill="FFFFFF" w:themeFill="background1"/>
                <w:lang w:val="en-IE"/>
              </w:rPr>
              <w:t>,</w:t>
            </w:r>
            <w:r w:rsidR="00E067CC" w:rsidRPr="00AE3A60">
              <w:rPr>
                <w:rFonts w:ascii="Segoe UI" w:hAnsi="Segoe UI" w:cs="Segoe UI"/>
                <w:i/>
                <w:sz w:val="20"/>
                <w:szCs w:val="20"/>
                <w:shd w:val="clear" w:color="auto" w:fill="FFFFFF" w:themeFill="background1"/>
                <w:lang w:val="en-IE"/>
              </w:rPr>
              <w:t xml:space="preserve"> under the Improving Farm Productivity element</w:t>
            </w:r>
            <w:r w:rsidR="00453362" w:rsidRPr="00AE3A60">
              <w:rPr>
                <w:rFonts w:ascii="Segoe UI" w:hAnsi="Segoe UI" w:cs="Segoe UI"/>
                <w:i/>
                <w:sz w:val="20"/>
                <w:szCs w:val="20"/>
                <w:shd w:val="clear" w:color="auto" w:fill="FFFFFF" w:themeFill="background1"/>
                <w:lang w:val="en-IE"/>
              </w:rPr>
              <w:t>,</w:t>
            </w:r>
            <w:r w:rsidR="00E067CC" w:rsidRPr="00AE3A60">
              <w:rPr>
                <w:rFonts w:ascii="Segoe UI" w:hAnsi="Segoe UI" w:cs="Segoe UI"/>
                <w:i/>
                <w:sz w:val="20"/>
                <w:szCs w:val="20"/>
                <w:shd w:val="clear" w:color="auto" w:fill="FFFFFF" w:themeFill="background1"/>
                <w:lang w:val="en-IE"/>
              </w:rPr>
              <w:t xml:space="preserve"> is support for </w:t>
            </w:r>
            <w:r w:rsidR="00766878" w:rsidRPr="00AE3A60">
              <w:rPr>
                <w:rFonts w:ascii="Segoe UI" w:hAnsi="Segoe UI" w:cs="Segoe UI"/>
                <w:i/>
                <w:sz w:val="20"/>
                <w:szCs w:val="20"/>
                <w:shd w:val="clear" w:color="auto" w:fill="FFFFFF" w:themeFill="background1"/>
                <w:lang w:val="en-IE"/>
              </w:rPr>
              <w:t>solar equipment, this will be r</w:t>
            </w:r>
            <w:r w:rsidR="00C91805" w:rsidRPr="00AE3A60">
              <w:rPr>
                <w:rFonts w:ascii="Segoe UI" w:hAnsi="Segoe UI" w:cs="Segoe UI"/>
                <w:i/>
                <w:sz w:val="20"/>
                <w:szCs w:val="20"/>
                <w:shd w:val="clear" w:color="auto" w:fill="FFFFFF" w:themeFill="background1"/>
                <w:lang w:val="en-IE"/>
              </w:rPr>
              <w:t xml:space="preserve">elevant for suppliers of rooftop solar photovoltaic (PV) systems and associated accessories.  This </w:t>
            </w:r>
            <w:r w:rsidR="00766878" w:rsidRPr="00AE3A60">
              <w:rPr>
                <w:rFonts w:ascii="Segoe UI" w:hAnsi="Segoe UI" w:cs="Segoe UI"/>
                <w:i/>
                <w:sz w:val="20"/>
                <w:szCs w:val="20"/>
                <w:shd w:val="clear" w:color="auto" w:fill="FFFFFF" w:themeFill="background1"/>
                <w:lang w:val="en-IE"/>
              </w:rPr>
              <w:t>is</w:t>
            </w:r>
            <w:r w:rsidR="00C91805" w:rsidRPr="00AE3A60">
              <w:rPr>
                <w:rFonts w:ascii="Segoe UI" w:hAnsi="Segoe UI" w:cs="Segoe UI"/>
                <w:i/>
                <w:sz w:val="20"/>
                <w:szCs w:val="20"/>
                <w:shd w:val="clear" w:color="auto" w:fill="FFFFFF" w:themeFill="background1"/>
                <w:lang w:val="en-IE"/>
              </w:rPr>
              <w:t xml:space="preserve"> a new grant and is likely to attract interest from the agricultural industry looking to reduce energy costs.</w:t>
            </w:r>
          </w:p>
        </w:tc>
      </w:tr>
    </w:tbl>
    <w:p w14:paraId="74E704EB" w14:textId="757931AB" w:rsidR="00F1115D" w:rsidRPr="00AE3A60" w:rsidRDefault="0049720E" w:rsidP="00924727">
      <w:pPr>
        <w:pStyle w:val="Heading2"/>
        <w:spacing w:before="240" w:line="288" w:lineRule="auto"/>
        <w:rPr>
          <w:lang w:val="en-IE"/>
        </w:rPr>
      </w:pPr>
      <w:bookmarkStart w:id="26" w:name="_Toc200712800"/>
      <w:r w:rsidRPr="00AE3A60">
        <w:rPr>
          <w:lang w:val="en-IE"/>
        </w:rPr>
        <w:t xml:space="preserve">Equipment &amp; </w:t>
      </w:r>
      <w:r w:rsidR="00DD5FC6" w:rsidRPr="00AE3A60">
        <w:rPr>
          <w:lang w:val="en-IE"/>
        </w:rPr>
        <w:t>Ancillary Items</w:t>
      </w:r>
      <w:bookmarkEnd w:id="26"/>
    </w:p>
    <w:p w14:paraId="4B711DA2" w14:textId="7D3F40EC" w:rsidR="00E522CD" w:rsidRPr="00AE3A60" w:rsidRDefault="00F70836" w:rsidP="007F1D7F">
      <w:pPr>
        <w:pStyle w:val="Heading3"/>
        <w:spacing w:before="120" w:after="60" w:line="288" w:lineRule="auto"/>
        <w:rPr>
          <w:lang w:val="en-IE"/>
        </w:rPr>
      </w:pPr>
      <w:bookmarkStart w:id="27" w:name="_Farming_Equipment_&amp;"/>
      <w:bookmarkEnd w:id="27"/>
      <w:r w:rsidRPr="00AE3A60">
        <w:rPr>
          <w:lang w:val="en-IE"/>
        </w:rPr>
        <w:t>Farming Equipment &amp; Technology Fund</w:t>
      </w:r>
      <w:r w:rsidR="0039401D" w:rsidRPr="00AE3A60">
        <w:rPr>
          <w:lang w:val="en-IE"/>
        </w:rPr>
        <w:t xml:space="preserve"> (FETF)</w:t>
      </w:r>
    </w:p>
    <w:tbl>
      <w:tblPr>
        <w:tblStyle w:val="TableGrid"/>
        <w:tblW w:w="0" w:type="auto"/>
        <w:tblLook w:val="04A0" w:firstRow="1" w:lastRow="0" w:firstColumn="1" w:lastColumn="0" w:noHBand="0" w:noVBand="1"/>
      </w:tblPr>
      <w:tblGrid>
        <w:gridCol w:w="1696"/>
        <w:gridCol w:w="7132"/>
      </w:tblGrid>
      <w:tr w:rsidR="00F70836" w:rsidRPr="00DD0AAB" w14:paraId="17477CDE" w14:textId="77777777" w:rsidTr="22F97103">
        <w:tc>
          <w:tcPr>
            <w:tcW w:w="1696" w:type="dxa"/>
          </w:tcPr>
          <w:p w14:paraId="1C4FFE9B"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43E730CA" w14:textId="48CB4C4A" w:rsidR="00F70836" w:rsidRPr="00AE3A60" w:rsidRDefault="00D0610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Equipment and Technology Fund</w:t>
            </w:r>
            <w:r w:rsidR="0039401D" w:rsidRPr="00AE3A60">
              <w:rPr>
                <w:rFonts w:ascii="Segoe UI" w:hAnsi="Segoe UI" w:cs="Segoe UI"/>
                <w:sz w:val="20"/>
                <w:szCs w:val="20"/>
                <w:lang w:val="en-IE"/>
              </w:rPr>
              <w:t xml:space="preserve"> (FETF)</w:t>
            </w:r>
          </w:p>
        </w:tc>
      </w:tr>
      <w:tr w:rsidR="00F70836" w:rsidRPr="00DD0AAB" w14:paraId="4269CE09" w14:textId="77777777" w:rsidTr="22F97103">
        <w:tc>
          <w:tcPr>
            <w:tcW w:w="1696" w:type="dxa"/>
          </w:tcPr>
          <w:p w14:paraId="2C8E0F11"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4F3BEFE3" w14:textId="6D0C1EEE" w:rsidR="00F70836" w:rsidRPr="00AE3A60" w:rsidRDefault="00F7083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w:t>
            </w:r>
            <w:r w:rsidR="00FC10D8" w:rsidRPr="00AE3A60">
              <w:rPr>
                <w:rFonts w:ascii="Segoe UI" w:hAnsi="Segoe UI" w:cs="Segoe UI"/>
                <w:sz w:val="20"/>
                <w:szCs w:val="20"/>
                <w:lang w:val="en-IE"/>
              </w:rPr>
              <w:t xml:space="preserve">rovides </w:t>
            </w:r>
            <w:r w:rsidR="00892E79" w:rsidRPr="00AE3A60">
              <w:rPr>
                <w:rFonts w:ascii="Segoe UI" w:hAnsi="Segoe UI" w:cs="Segoe UI"/>
                <w:sz w:val="20"/>
                <w:szCs w:val="20"/>
                <w:lang w:val="en-IE"/>
              </w:rPr>
              <w:t xml:space="preserve">small-scale </w:t>
            </w:r>
            <w:r w:rsidR="00FC10D8" w:rsidRPr="00AE3A60">
              <w:rPr>
                <w:rFonts w:ascii="Segoe UI" w:hAnsi="Segoe UI" w:cs="Segoe UI"/>
                <w:sz w:val="20"/>
                <w:szCs w:val="20"/>
                <w:lang w:val="en-IE"/>
              </w:rPr>
              <w:t>grants towards the cost of a set list of items that have been identified to help</w:t>
            </w:r>
            <w:r w:rsidR="00E230CD" w:rsidRPr="00AE3A60">
              <w:rPr>
                <w:rFonts w:ascii="Segoe UI" w:hAnsi="Segoe UI" w:cs="Segoe UI"/>
                <w:sz w:val="20"/>
                <w:szCs w:val="20"/>
                <w:lang w:val="en-IE"/>
              </w:rPr>
              <w:t xml:space="preserve"> in the following areas;</w:t>
            </w:r>
          </w:p>
          <w:p w14:paraId="0E27C86F"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improve agricultural productivity</w:t>
            </w:r>
          </w:p>
          <w:p w14:paraId="27410811"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contribute to improved animal health and welfare</w:t>
            </w:r>
          </w:p>
          <w:p w14:paraId="04DF416E"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encourage more sustainable pesticide and fertiliser usage</w:t>
            </w:r>
          </w:p>
          <w:p w14:paraId="03DDD6DB"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improve air and water quality</w:t>
            </w:r>
          </w:p>
          <w:p w14:paraId="70884461"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greenhouse gas (GHG) emissions in line with Net Zero targets</w:t>
            </w:r>
          </w:p>
          <w:p w14:paraId="36B43F9D"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unsustainable use of abstracted water</w:t>
            </w:r>
          </w:p>
          <w:p w14:paraId="60E4BE6A" w14:textId="374D981E"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encourage sustainable management of woodlands</w:t>
            </w:r>
          </w:p>
        </w:tc>
      </w:tr>
      <w:tr w:rsidR="00F70836" w:rsidRPr="00DD0AAB" w14:paraId="1FEF6F0C" w14:textId="77777777" w:rsidTr="22F97103">
        <w:tc>
          <w:tcPr>
            <w:tcW w:w="1696" w:type="dxa"/>
          </w:tcPr>
          <w:p w14:paraId="70120DD4"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shd w:val="clear" w:color="auto" w:fill="FFFFFF" w:themeFill="background1"/>
          </w:tcPr>
          <w:p w14:paraId="5F82E5BC" w14:textId="061D6366" w:rsidR="008135AF" w:rsidRPr="00AE3A60" w:rsidRDefault="008135AF" w:rsidP="00C127FC">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Productivity – grants of between £1,000 and </w:t>
            </w:r>
            <w:r w:rsidRPr="00633BF7">
              <w:rPr>
                <w:rFonts w:ascii="Segoe UI" w:hAnsi="Segoe UI" w:cs="Segoe UI"/>
                <w:sz w:val="20"/>
                <w:szCs w:val="20"/>
                <w:lang w:val="en-IE"/>
              </w:rPr>
              <w:t>£</w:t>
            </w:r>
            <w:r w:rsidR="00A26E6C" w:rsidRPr="00633BF7">
              <w:rPr>
                <w:rFonts w:ascii="Segoe UI" w:hAnsi="Segoe UI" w:cs="Segoe UI"/>
                <w:sz w:val="20"/>
                <w:szCs w:val="20"/>
                <w:lang w:val="en-IE"/>
              </w:rPr>
              <w:t>25</w:t>
            </w:r>
            <w:r w:rsidRPr="00633BF7">
              <w:rPr>
                <w:rFonts w:ascii="Segoe UI" w:hAnsi="Segoe UI" w:cs="Segoe UI"/>
                <w:sz w:val="20"/>
                <w:szCs w:val="20"/>
                <w:lang w:val="en-IE"/>
              </w:rPr>
              <w:t>,000</w:t>
            </w:r>
          </w:p>
          <w:p w14:paraId="3BB4461F" w14:textId="1822379A" w:rsidR="008135AF" w:rsidRPr="00AE3A60" w:rsidRDefault="008135AF" w:rsidP="00C127FC">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Slurry management – grants of between £1,000 </w:t>
            </w:r>
            <w:r w:rsidRPr="00633BF7">
              <w:rPr>
                <w:rFonts w:ascii="Segoe UI" w:hAnsi="Segoe UI" w:cs="Segoe UI"/>
                <w:sz w:val="20"/>
                <w:szCs w:val="20"/>
                <w:lang w:val="en-IE"/>
              </w:rPr>
              <w:t>and £</w:t>
            </w:r>
            <w:r w:rsidR="00A26E6C" w:rsidRPr="00633BF7">
              <w:rPr>
                <w:rFonts w:ascii="Segoe UI" w:hAnsi="Segoe UI" w:cs="Segoe UI"/>
                <w:sz w:val="20"/>
                <w:szCs w:val="20"/>
                <w:lang w:val="en-IE"/>
              </w:rPr>
              <w:t>25</w:t>
            </w:r>
            <w:r w:rsidRPr="00633BF7">
              <w:rPr>
                <w:rFonts w:ascii="Segoe UI" w:hAnsi="Segoe UI" w:cs="Segoe UI"/>
                <w:sz w:val="20"/>
                <w:szCs w:val="20"/>
                <w:lang w:val="en-IE"/>
              </w:rPr>
              <w:t>,000</w:t>
            </w:r>
          </w:p>
          <w:p w14:paraId="0DF2F186" w14:textId="77777777" w:rsidR="008135AF" w:rsidRPr="00AE3A60" w:rsidRDefault="008135AF" w:rsidP="00C127FC">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Animal health and welfare – grants of between £1,000 and £25,000</w:t>
            </w:r>
          </w:p>
          <w:p w14:paraId="7FA960B1" w14:textId="799B90A1" w:rsidR="00F70836" w:rsidRPr="00AE3A60" w:rsidRDefault="00A6614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 xml:space="preserve">Based on </w:t>
            </w:r>
            <w:r w:rsidR="001A2797" w:rsidRPr="00085F6E">
              <w:rPr>
                <w:rFonts w:ascii="Segoe UI" w:hAnsi="Segoe UI" w:cs="Segoe UI"/>
                <w:sz w:val="20"/>
                <w:szCs w:val="20"/>
                <w:lang w:val="en-IE"/>
              </w:rPr>
              <w:t>40</w:t>
            </w:r>
            <w:r w:rsidR="0041109A" w:rsidRPr="00085F6E">
              <w:rPr>
                <w:rFonts w:ascii="Segoe UI" w:hAnsi="Segoe UI" w:cs="Segoe UI"/>
                <w:sz w:val="20"/>
                <w:szCs w:val="20"/>
                <w:lang w:val="en-IE"/>
              </w:rPr>
              <w:t xml:space="preserve">% to </w:t>
            </w:r>
            <w:r w:rsidR="0089341B" w:rsidRPr="00085F6E">
              <w:rPr>
                <w:rFonts w:ascii="Segoe UI" w:hAnsi="Segoe UI" w:cs="Segoe UI"/>
                <w:sz w:val="20"/>
                <w:szCs w:val="20"/>
                <w:shd w:val="clear" w:color="auto" w:fill="FFFFFF" w:themeFill="background1"/>
                <w:lang w:val="en-IE"/>
              </w:rPr>
              <w:t>5</w:t>
            </w:r>
            <w:r w:rsidRPr="00085F6E">
              <w:rPr>
                <w:rFonts w:ascii="Segoe UI" w:hAnsi="Segoe UI" w:cs="Segoe UI"/>
                <w:sz w:val="20"/>
                <w:szCs w:val="20"/>
                <w:shd w:val="clear" w:color="auto" w:fill="FFFFFF" w:themeFill="background1"/>
                <w:lang w:val="en-IE"/>
              </w:rPr>
              <w:t>0%</w:t>
            </w:r>
            <w:r w:rsidR="0041109A" w:rsidRPr="00085F6E">
              <w:rPr>
                <w:rFonts w:ascii="Segoe UI" w:hAnsi="Segoe UI" w:cs="Segoe UI"/>
                <w:sz w:val="20"/>
                <w:szCs w:val="20"/>
                <w:shd w:val="clear" w:color="auto" w:fill="FFFFFF" w:themeFill="background1"/>
                <w:lang w:val="en-IE"/>
              </w:rPr>
              <w:t xml:space="preserve"> (previously 50%</w:t>
            </w:r>
            <w:r w:rsidR="0089341B" w:rsidRPr="00085F6E">
              <w:rPr>
                <w:rFonts w:ascii="Segoe UI" w:hAnsi="Segoe UI" w:cs="Segoe UI"/>
                <w:sz w:val="20"/>
                <w:szCs w:val="20"/>
                <w:shd w:val="clear" w:color="auto" w:fill="FFFFFF" w:themeFill="background1"/>
                <w:lang w:val="en-IE"/>
              </w:rPr>
              <w:t xml:space="preserve"> to 60%</w:t>
            </w:r>
            <w:r w:rsidR="0041109A" w:rsidRPr="00085F6E">
              <w:rPr>
                <w:rFonts w:ascii="Segoe UI" w:hAnsi="Segoe UI" w:cs="Segoe UI"/>
                <w:sz w:val="20"/>
                <w:szCs w:val="20"/>
                <w:shd w:val="clear" w:color="auto" w:fill="FFFFFF" w:themeFill="background1"/>
                <w:lang w:val="en-IE"/>
              </w:rPr>
              <w:t>)</w:t>
            </w:r>
            <w:r w:rsidRPr="00AE3A60">
              <w:rPr>
                <w:rFonts w:ascii="Segoe UI" w:hAnsi="Segoe UI" w:cs="Segoe UI"/>
                <w:sz w:val="20"/>
                <w:szCs w:val="20"/>
                <w:lang w:val="en-IE"/>
              </w:rPr>
              <w:t xml:space="preserve"> of </w:t>
            </w:r>
            <w:r w:rsidR="00D51F7E" w:rsidRPr="00AE3A60">
              <w:rPr>
                <w:rFonts w:ascii="Segoe UI" w:hAnsi="Segoe UI" w:cs="Segoe UI"/>
                <w:sz w:val="20"/>
                <w:szCs w:val="20"/>
                <w:lang w:val="en-IE"/>
              </w:rPr>
              <w:t>expected average cost of the item.</w:t>
            </w:r>
          </w:p>
        </w:tc>
      </w:tr>
      <w:tr w:rsidR="00F70836" w:rsidRPr="00DD0AAB" w14:paraId="6C842520" w14:textId="77777777" w:rsidTr="22F97103">
        <w:tc>
          <w:tcPr>
            <w:tcW w:w="1696" w:type="dxa"/>
          </w:tcPr>
          <w:p w14:paraId="3F83E5DE" w14:textId="77777777" w:rsidR="00F70836" w:rsidRPr="00AE3A60" w:rsidRDefault="00F70836" w:rsidP="00521F68">
            <w:pPr>
              <w:pStyle w:val="Header"/>
              <w:spacing w:before="60"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7132" w:type="dxa"/>
            <w:shd w:val="clear" w:color="auto" w:fill="FFFFFF" w:themeFill="background1"/>
          </w:tcPr>
          <w:p w14:paraId="50B693FC" w14:textId="745F19AB" w:rsidR="00F70836" w:rsidRPr="00085F6E" w:rsidRDefault="00F741AF" w:rsidP="00521F68">
            <w:pPr>
              <w:pStyle w:val="Header"/>
              <w:spacing w:before="60" w:line="264" w:lineRule="auto"/>
              <w:ind w:right="85"/>
              <w:jc w:val="both"/>
              <w:rPr>
                <w:rFonts w:ascii="Segoe UI" w:hAnsi="Segoe UI" w:cs="Segoe UI"/>
                <w:sz w:val="20"/>
                <w:szCs w:val="20"/>
                <w:lang w:val="en-IE"/>
              </w:rPr>
            </w:pPr>
            <w:r w:rsidRPr="00085F6E">
              <w:rPr>
                <w:rFonts w:ascii="Segoe UI" w:hAnsi="Segoe UI" w:cs="Segoe UI"/>
                <w:sz w:val="20"/>
                <w:szCs w:val="20"/>
                <w:lang w:val="en-IE"/>
              </w:rPr>
              <w:t xml:space="preserve">The </w:t>
            </w:r>
            <w:r w:rsidR="00A90588" w:rsidRPr="00085F6E">
              <w:rPr>
                <w:rFonts w:ascii="Segoe UI" w:hAnsi="Segoe UI" w:cs="Segoe UI"/>
                <w:sz w:val="20"/>
                <w:szCs w:val="20"/>
                <w:lang w:val="en-IE"/>
              </w:rPr>
              <w:t xml:space="preserve">FETF </w:t>
            </w:r>
            <w:r w:rsidR="00C65EBC" w:rsidRPr="00085F6E">
              <w:rPr>
                <w:rFonts w:ascii="Segoe UI" w:hAnsi="Segoe UI" w:cs="Segoe UI"/>
                <w:sz w:val="20"/>
                <w:szCs w:val="20"/>
                <w:lang w:val="en-IE"/>
              </w:rPr>
              <w:t>provides</w:t>
            </w:r>
            <w:r w:rsidR="005A2402" w:rsidRPr="00085F6E">
              <w:rPr>
                <w:rFonts w:ascii="Segoe UI" w:hAnsi="Segoe UI" w:cs="Segoe UI"/>
                <w:sz w:val="20"/>
                <w:szCs w:val="20"/>
                <w:lang w:val="en-IE"/>
              </w:rPr>
              <w:t xml:space="preserve"> grants for specific items of equipment and technology</w:t>
            </w:r>
            <w:r w:rsidR="002E2CFD" w:rsidRPr="00085F6E">
              <w:rPr>
                <w:rFonts w:ascii="Segoe UI" w:hAnsi="Segoe UI" w:cs="Segoe UI"/>
                <w:sz w:val="20"/>
                <w:szCs w:val="20"/>
                <w:lang w:val="en-IE"/>
              </w:rPr>
              <w:t xml:space="preserve"> for farming, horticulture and forestry businesses</w:t>
            </w:r>
            <w:r w:rsidR="0059487F" w:rsidRPr="00085F6E">
              <w:rPr>
                <w:rFonts w:ascii="Segoe UI" w:hAnsi="Segoe UI" w:cs="Segoe UI"/>
                <w:sz w:val="20"/>
                <w:szCs w:val="20"/>
                <w:lang w:val="en-IE"/>
              </w:rPr>
              <w:t xml:space="preserve">. </w:t>
            </w:r>
            <w:r w:rsidR="008465C7" w:rsidRPr="00085F6E">
              <w:rPr>
                <w:rFonts w:ascii="Segoe UI" w:hAnsi="Segoe UI" w:cs="Segoe UI"/>
                <w:sz w:val="20"/>
                <w:szCs w:val="20"/>
                <w:lang w:val="en-IE"/>
              </w:rPr>
              <w:t xml:space="preserve">  </w:t>
            </w:r>
            <w:r w:rsidR="001205D0" w:rsidRPr="00085F6E">
              <w:rPr>
                <w:rFonts w:ascii="Segoe UI" w:hAnsi="Segoe UI" w:cs="Segoe UI"/>
                <w:sz w:val="20"/>
                <w:szCs w:val="20"/>
                <w:lang w:val="en-IE"/>
              </w:rPr>
              <w:t xml:space="preserve">It has been confirmed </w:t>
            </w:r>
            <w:r w:rsidR="00FF5135" w:rsidRPr="00085F6E">
              <w:rPr>
                <w:rFonts w:ascii="Segoe UI" w:hAnsi="Segoe UI" w:cs="Segoe UI"/>
                <w:sz w:val="20"/>
                <w:szCs w:val="20"/>
                <w:lang w:val="en-IE"/>
              </w:rPr>
              <w:t xml:space="preserve">for 2025 </w:t>
            </w:r>
            <w:r w:rsidR="008465C7" w:rsidRPr="00085F6E">
              <w:rPr>
                <w:rFonts w:ascii="Segoe UI" w:hAnsi="Segoe UI" w:cs="Segoe UI"/>
                <w:sz w:val="20"/>
                <w:szCs w:val="20"/>
                <w:lang w:val="en-IE"/>
              </w:rPr>
              <w:t>there will be three themes</w:t>
            </w:r>
            <w:r w:rsidR="00C62120" w:rsidRPr="00085F6E">
              <w:rPr>
                <w:rFonts w:ascii="Segoe UI" w:hAnsi="Segoe UI" w:cs="Segoe UI"/>
                <w:sz w:val="20"/>
                <w:szCs w:val="20"/>
                <w:lang w:val="en-IE"/>
              </w:rPr>
              <w:t xml:space="preserve">: </w:t>
            </w:r>
            <w:r w:rsidR="00C62120" w:rsidRPr="00085F6E">
              <w:rPr>
                <w:rFonts w:ascii="Segoe UI" w:hAnsi="Segoe UI" w:cs="Segoe UI"/>
                <w:i/>
                <w:iCs/>
                <w:sz w:val="20"/>
                <w:szCs w:val="20"/>
                <w:lang w:val="en-IE"/>
              </w:rPr>
              <w:t>Productivity, Slurry Management and Animal Health &amp; Welfare</w:t>
            </w:r>
            <w:r w:rsidR="00C54869" w:rsidRPr="00085F6E">
              <w:rPr>
                <w:rFonts w:ascii="Segoe UI" w:hAnsi="Segoe UI" w:cs="Segoe UI"/>
                <w:i/>
                <w:iCs/>
                <w:sz w:val="20"/>
                <w:szCs w:val="20"/>
                <w:lang w:val="en-IE"/>
              </w:rPr>
              <w:t>.</w:t>
            </w:r>
            <w:r w:rsidR="00C54869" w:rsidRPr="00085F6E">
              <w:rPr>
                <w:rFonts w:ascii="Segoe UI" w:hAnsi="Segoe UI" w:cs="Segoe UI"/>
                <w:sz w:val="20"/>
                <w:szCs w:val="20"/>
                <w:lang w:val="en-IE"/>
              </w:rPr>
              <w:t xml:space="preserve">  </w:t>
            </w:r>
            <w:r w:rsidR="001376E5" w:rsidRPr="00085F6E">
              <w:rPr>
                <w:rFonts w:ascii="Segoe UI" w:hAnsi="Segoe UI" w:cs="Segoe UI"/>
                <w:sz w:val="20"/>
                <w:szCs w:val="20"/>
                <w:lang w:val="en-IE"/>
              </w:rPr>
              <w:t xml:space="preserve">Applicants </w:t>
            </w:r>
            <w:r w:rsidR="006F3CFC" w:rsidRPr="00085F6E">
              <w:rPr>
                <w:rFonts w:ascii="Segoe UI" w:hAnsi="Segoe UI" w:cs="Segoe UI"/>
                <w:sz w:val="20"/>
                <w:szCs w:val="20"/>
                <w:lang w:val="en-IE"/>
              </w:rPr>
              <w:t>can choose from a set list of items</w:t>
            </w:r>
            <w:r w:rsidR="00C54869" w:rsidRPr="00085F6E">
              <w:rPr>
                <w:rFonts w:ascii="Segoe UI" w:hAnsi="Segoe UI" w:cs="Segoe UI"/>
                <w:sz w:val="20"/>
                <w:szCs w:val="20"/>
                <w:lang w:val="en-IE"/>
              </w:rPr>
              <w:t xml:space="preserve"> from each theme;</w:t>
            </w:r>
            <w:r w:rsidR="00200032" w:rsidRPr="00085F6E">
              <w:rPr>
                <w:rFonts w:ascii="Segoe UI" w:hAnsi="Segoe UI" w:cs="Segoe UI"/>
                <w:sz w:val="20"/>
                <w:szCs w:val="20"/>
                <w:lang w:val="en-IE"/>
              </w:rPr>
              <w:t xml:space="preserve"> each has a minimum specification</w:t>
            </w:r>
            <w:r w:rsidR="00B04E5A" w:rsidRPr="00085F6E">
              <w:rPr>
                <w:rFonts w:ascii="Segoe UI" w:hAnsi="Segoe UI" w:cs="Segoe UI"/>
                <w:sz w:val="20"/>
                <w:szCs w:val="20"/>
                <w:lang w:val="en-IE"/>
              </w:rPr>
              <w:t xml:space="preserve">, </w:t>
            </w:r>
            <w:r w:rsidR="00210032" w:rsidRPr="00085F6E">
              <w:rPr>
                <w:rFonts w:ascii="Segoe UI" w:hAnsi="Segoe UI" w:cs="Segoe UI"/>
                <w:sz w:val="20"/>
                <w:szCs w:val="20"/>
                <w:lang w:val="en-IE"/>
              </w:rPr>
              <w:t xml:space="preserve">an expected average </w:t>
            </w:r>
            <w:r w:rsidR="006C4467" w:rsidRPr="00085F6E">
              <w:rPr>
                <w:rFonts w:ascii="Segoe UI" w:hAnsi="Segoe UI" w:cs="Segoe UI"/>
                <w:sz w:val="20"/>
                <w:szCs w:val="20"/>
                <w:lang w:val="en-IE"/>
              </w:rPr>
              <w:t xml:space="preserve">cost, </w:t>
            </w:r>
            <w:r w:rsidR="00B04E5A" w:rsidRPr="00085F6E">
              <w:rPr>
                <w:rFonts w:ascii="Segoe UI" w:hAnsi="Segoe UI" w:cs="Segoe UI"/>
                <w:sz w:val="20"/>
                <w:szCs w:val="20"/>
                <w:lang w:val="en-IE"/>
              </w:rPr>
              <w:t>a</w:t>
            </w:r>
            <w:r w:rsidR="00791AFD" w:rsidRPr="00085F6E">
              <w:rPr>
                <w:rFonts w:ascii="Segoe UI" w:hAnsi="Segoe UI" w:cs="Segoe UI"/>
                <w:sz w:val="20"/>
                <w:szCs w:val="20"/>
                <w:lang w:val="en-IE"/>
              </w:rPr>
              <w:t>nd a</w:t>
            </w:r>
            <w:r w:rsidR="00B04E5A" w:rsidRPr="00085F6E">
              <w:rPr>
                <w:rFonts w:ascii="Segoe UI" w:hAnsi="Segoe UI" w:cs="Segoe UI"/>
                <w:sz w:val="20"/>
                <w:szCs w:val="20"/>
                <w:lang w:val="en-IE"/>
              </w:rPr>
              <w:t xml:space="preserve"> grant</w:t>
            </w:r>
            <w:r w:rsidR="006C4467" w:rsidRPr="00085F6E">
              <w:rPr>
                <w:rFonts w:ascii="Segoe UI" w:hAnsi="Segoe UI" w:cs="Segoe UI"/>
                <w:sz w:val="20"/>
                <w:szCs w:val="20"/>
                <w:lang w:val="en-IE"/>
              </w:rPr>
              <w:t xml:space="preserve"> (based on the expected average cost)</w:t>
            </w:r>
            <w:r w:rsidR="00B04E5A" w:rsidRPr="00085F6E">
              <w:rPr>
                <w:rFonts w:ascii="Segoe UI" w:hAnsi="Segoe UI" w:cs="Segoe UI"/>
                <w:sz w:val="20"/>
                <w:szCs w:val="20"/>
                <w:lang w:val="en-IE"/>
              </w:rPr>
              <w:t xml:space="preserve"> and a score</w:t>
            </w:r>
            <w:r w:rsidR="006C4467" w:rsidRPr="00085F6E">
              <w:rPr>
                <w:rFonts w:ascii="Segoe UI" w:hAnsi="Segoe UI" w:cs="Segoe UI"/>
                <w:sz w:val="20"/>
                <w:szCs w:val="20"/>
                <w:lang w:val="en-IE"/>
              </w:rPr>
              <w:t xml:space="preserve">.  </w:t>
            </w:r>
            <w:r w:rsidR="00E6469D" w:rsidRPr="00085F6E">
              <w:rPr>
                <w:rFonts w:ascii="Segoe UI" w:hAnsi="Segoe UI" w:cs="Segoe UI"/>
                <w:sz w:val="20"/>
                <w:szCs w:val="20"/>
                <w:lang w:val="en-IE"/>
              </w:rPr>
              <w:t xml:space="preserve">The grant is competitive and has been significantly </w:t>
            </w:r>
            <w:r w:rsidR="00474F75" w:rsidRPr="00085F6E">
              <w:rPr>
                <w:rFonts w:ascii="Segoe UI" w:hAnsi="Segoe UI" w:cs="Segoe UI"/>
                <w:sz w:val="20"/>
                <w:szCs w:val="20"/>
                <w:lang w:val="en-IE"/>
              </w:rPr>
              <w:t>oversubscribed</w:t>
            </w:r>
            <w:r w:rsidR="00E6469D" w:rsidRPr="00085F6E">
              <w:rPr>
                <w:rFonts w:ascii="Segoe UI" w:hAnsi="Segoe UI" w:cs="Segoe UI"/>
                <w:sz w:val="20"/>
                <w:szCs w:val="20"/>
                <w:lang w:val="en-IE"/>
              </w:rPr>
              <w:t xml:space="preserve"> in previous rounds.  </w:t>
            </w:r>
            <w:r w:rsidR="00474F75" w:rsidRPr="00085F6E">
              <w:rPr>
                <w:rFonts w:ascii="Segoe UI" w:hAnsi="Segoe UI" w:cs="Segoe UI"/>
                <w:sz w:val="20"/>
                <w:szCs w:val="20"/>
                <w:lang w:val="en-IE"/>
              </w:rPr>
              <w:t xml:space="preserve">Only new </w:t>
            </w:r>
            <w:r w:rsidR="00BB1084" w:rsidRPr="00085F6E">
              <w:rPr>
                <w:rFonts w:ascii="Segoe UI" w:hAnsi="Segoe UI" w:cs="Segoe UI"/>
                <w:sz w:val="20"/>
                <w:szCs w:val="20"/>
                <w:lang w:val="en-IE"/>
              </w:rPr>
              <w:t>equipment</w:t>
            </w:r>
            <w:r w:rsidR="00474F75" w:rsidRPr="00085F6E">
              <w:rPr>
                <w:rFonts w:ascii="Segoe UI" w:hAnsi="Segoe UI" w:cs="Segoe UI"/>
                <w:sz w:val="20"/>
                <w:szCs w:val="20"/>
                <w:lang w:val="en-IE"/>
              </w:rPr>
              <w:t xml:space="preserve"> can be funded</w:t>
            </w:r>
            <w:r w:rsidR="00B432EF" w:rsidRPr="00085F6E">
              <w:rPr>
                <w:rFonts w:ascii="Segoe UI" w:hAnsi="Segoe UI" w:cs="Segoe UI"/>
                <w:sz w:val="20"/>
                <w:szCs w:val="20"/>
                <w:lang w:val="en-IE"/>
              </w:rPr>
              <w:t xml:space="preserve"> and </w:t>
            </w:r>
            <w:r w:rsidR="00BB1084" w:rsidRPr="00085F6E">
              <w:rPr>
                <w:rFonts w:ascii="Segoe UI" w:hAnsi="Segoe UI" w:cs="Segoe UI"/>
                <w:sz w:val="20"/>
                <w:szCs w:val="20"/>
                <w:lang w:val="en-IE"/>
              </w:rPr>
              <w:t>it</w:t>
            </w:r>
            <w:r w:rsidR="00B432EF" w:rsidRPr="00085F6E">
              <w:rPr>
                <w:rFonts w:ascii="Segoe UI" w:hAnsi="Segoe UI" w:cs="Segoe UI"/>
                <w:sz w:val="20"/>
                <w:szCs w:val="20"/>
                <w:lang w:val="en-IE"/>
              </w:rPr>
              <w:t xml:space="preserve"> must be paid for and installed before the grant is claimed</w:t>
            </w:r>
            <w:r w:rsidR="00845E67" w:rsidRPr="00085F6E">
              <w:rPr>
                <w:rFonts w:ascii="Segoe UI" w:hAnsi="Segoe UI" w:cs="Segoe UI"/>
                <w:sz w:val="20"/>
                <w:szCs w:val="20"/>
                <w:lang w:val="en-IE"/>
              </w:rPr>
              <w:t xml:space="preserve"> but items must not be purchased before</w:t>
            </w:r>
            <w:r w:rsidR="004836ED" w:rsidRPr="00085F6E">
              <w:rPr>
                <w:rFonts w:ascii="Segoe UI" w:hAnsi="Segoe UI" w:cs="Segoe UI"/>
                <w:sz w:val="20"/>
                <w:szCs w:val="20"/>
                <w:lang w:val="en-IE"/>
              </w:rPr>
              <w:t xml:space="preserve"> a Grant Funding Agreement (GFA) has been received</w:t>
            </w:r>
            <w:r w:rsidR="00B432EF" w:rsidRPr="00085F6E">
              <w:rPr>
                <w:rFonts w:ascii="Segoe UI" w:hAnsi="Segoe UI" w:cs="Segoe UI"/>
                <w:sz w:val="20"/>
                <w:szCs w:val="20"/>
                <w:lang w:val="en-IE"/>
              </w:rPr>
              <w:t>. Equipment</w:t>
            </w:r>
            <w:r w:rsidR="001F7F09" w:rsidRPr="00085F6E">
              <w:rPr>
                <w:rFonts w:ascii="Segoe UI" w:hAnsi="Segoe UI" w:cs="Segoe UI"/>
                <w:sz w:val="20"/>
                <w:szCs w:val="20"/>
                <w:lang w:val="en-IE"/>
              </w:rPr>
              <w:t xml:space="preserve"> must </w:t>
            </w:r>
            <w:r w:rsidR="00527050" w:rsidRPr="00085F6E">
              <w:rPr>
                <w:rFonts w:ascii="Segoe UI" w:hAnsi="Segoe UI" w:cs="Segoe UI"/>
                <w:sz w:val="20"/>
                <w:szCs w:val="20"/>
                <w:lang w:val="en-IE"/>
              </w:rPr>
              <w:t xml:space="preserve">be </w:t>
            </w:r>
            <w:r w:rsidR="001F7F09" w:rsidRPr="00085F6E">
              <w:rPr>
                <w:rFonts w:ascii="Segoe UI" w:hAnsi="Segoe UI" w:cs="Segoe UI"/>
                <w:sz w:val="20"/>
                <w:szCs w:val="20"/>
                <w:lang w:val="en-IE"/>
              </w:rPr>
              <w:t xml:space="preserve">retained in good working order for </w:t>
            </w:r>
            <w:r w:rsidR="002C4F2C" w:rsidRPr="00085F6E">
              <w:rPr>
                <w:rFonts w:ascii="Segoe UI" w:hAnsi="Segoe UI" w:cs="Segoe UI"/>
                <w:sz w:val="20"/>
                <w:szCs w:val="20"/>
                <w:lang w:val="en-IE"/>
              </w:rPr>
              <w:t>5 years</w:t>
            </w:r>
            <w:r w:rsidR="001F7F09" w:rsidRPr="00085F6E">
              <w:rPr>
                <w:rFonts w:ascii="Segoe UI" w:hAnsi="Segoe UI" w:cs="Segoe UI"/>
                <w:sz w:val="20"/>
                <w:szCs w:val="20"/>
                <w:lang w:val="en-IE"/>
              </w:rPr>
              <w:t xml:space="preserve"> from the date of </w:t>
            </w:r>
            <w:r w:rsidR="00A02358" w:rsidRPr="00085F6E">
              <w:rPr>
                <w:rFonts w:ascii="Segoe UI" w:hAnsi="Segoe UI" w:cs="Segoe UI"/>
                <w:sz w:val="20"/>
                <w:szCs w:val="20"/>
                <w:lang w:val="en-IE"/>
              </w:rPr>
              <w:t>the claim</w:t>
            </w:r>
            <w:r w:rsidR="00533892" w:rsidRPr="00085F6E">
              <w:rPr>
                <w:rFonts w:ascii="Segoe UI" w:hAnsi="Segoe UI" w:cs="Segoe UI"/>
                <w:sz w:val="20"/>
                <w:szCs w:val="20"/>
                <w:lang w:val="en-IE"/>
              </w:rPr>
              <w:t>.</w:t>
            </w:r>
          </w:p>
          <w:p w14:paraId="2B9961BF" w14:textId="1B04ACF4" w:rsidR="007407C8" w:rsidRPr="00085F6E" w:rsidRDefault="00300C36" w:rsidP="204075FD">
            <w:pPr>
              <w:pStyle w:val="Header"/>
              <w:spacing w:before="60" w:line="264" w:lineRule="auto"/>
              <w:ind w:right="85"/>
              <w:rPr>
                <w:rFonts w:ascii="Segoe UI" w:hAnsi="Segoe UI" w:cs="Segoe UI"/>
                <w:sz w:val="20"/>
                <w:szCs w:val="20"/>
                <w:lang w:val="en-IE"/>
              </w:rPr>
            </w:pPr>
            <w:r w:rsidRPr="00085F6E">
              <w:rPr>
                <w:rFonts w:ascii="Segoe UI" w:hAnsi="Segoe UI" w:cs="Segoe UI"/>
                <w:sz w:val="20"/>
                <w:szCs w:val="20"/>
                <w:lang w:val="en-IE"/>
              </w:rPr>
              <w:t xml:space="preserve">It is likely that there will only be one </w:t>
            </w:r>
            <w:r w:rsidR="00B0537E" w:rsidRPr="00085F6E">
              <w:rPr>
                <w:rFonts w:ascii="Segoe UI" w:hAnsi="Segoe UI" w:cs="Segoe UI"/>
                <w:sz w:val="20"/>
                <w:szCs w:val="20"/>
                <w:lang w:val="en-IE"/>
              </w:rPr>
              <w:t>application Round in 2025 with all three themes open at the same time.</w:t>
            </w:r>
            <w:r w:rsidR="007407C8" w:rsidRPr="00085F6E">
              <w:rPr>
                <w:rFonts w:ascii="Segoe UI" w:hAnsi="Segoe UI" w:cs="Segoe UI"/>
                <w:sz w:val="20"/>
                <w:szCs w:val="20"/>
                <w:lang w:val="en-IE"/>
              </w:rPr>
              <w:t>  Applicants can, if they wish, apply under all three themes</w:t>
            </w:r>
            <w:r w:rsidR="00C4186B" w:rsidRPr="00085F6E">
              <w:rPr>
                <w:rFonts w:ascii="Segoe UI" w:hAnsi="Segoe UI" w:cs="Segoe UI"/>
                <w:sz w:val="20"/>
                <w:szCs w:val="20"/>
                <w:lang w:val="en-IE"/>
              </w:rPr>
              <w:t xml:space="preserve">. </w:t>
            </w:r>
            <w:r w:rsidR="007407C8" w:rsidRPr="00085F6E">
              <w:rPr>
                <w:rFonts w:ascii="Segoe UI" w:hAnsi="Segoe UI" w:cs="Segoe UI"/>
                <w:sz w:val="20"/>
                <w:szCs w:val="20"/>
                <w:lang w:val="en-IE"/>
              </w:rPr>
              <w:t xml:space="preserve"> The scheme is competitive and each application is scored, some applications may not receive all or any of the funding asked for.</w:t>
            </w:r>
          </w:p>
          <w:p w14:paraId="7AF1E410" w14:textId="0B08E839" w:rsidR="00956671" w:rsidRPr="00085F6E" w:rsidRDefault="00137875" w:rsidP="204075FD">
            <w:pPr>
              <w:pStyle w:val="Header"/>
              <w:spacing w:before="60" w:line="264" w:lineRule="auto"/>
              <w:ind w:right="85"/>
              <w:rPr>
                <w:rFonts w:ascii="Segoe UI" w:hAnsi="Segoe UI" w:cs="Segoe UI"/>
                <w:sz w:val="20"/>
                <w:szCs w:val="20"/>
                <w:lang w:val="en-IE"/>
              </w:rPr>
            </w:pPr>
            <w:r w:rsidRPr="00085F6E">
              <w:rPr>
                <w:rFonts w:ascii="Segoe UI" w:hAnsi="Segoe UI" w:cs="Segoe UI"/>
                <w:sz w:val="20"/>
                <w:szCs w:val="20"/>
              </w:rPr>
              <w:t>Successful applicants will receive a grant amount of 40% or 50% towards either:</w:t>
            </w:r>
          </w:p>
          <w:p w14:paraId="77FE628D" w14:textId="77777777" w:rsidR="007407C8" w:rsidRPr="00085F6E" w:rsidRDefault="007407C8" w:rsidP="008E53FB">
            <w:pPr>
              <w:pStyle w:val="Header"/>
              <w:numPr>
                <w:ilvl w:val="0"/>
                <w:numId w:val="57"/>
              </w:numPr>
              <w:spacing w:before="60" w:line="264" w:lineRule="auto"/>
              <w:ind w:left="315" w:right="85" w:hanging="142"/>
              <w:rPr>
                <w:rFonts w:ascii="Segoe UI" w:hAnsi="Segoe UI" w:cs="Segoe UI"/>
                <w:sz w:val="20"/>
                <w:szCs w:val="20"/>
                <w:lang w:val="en-IE"/>
              </w:rPr>
            </w:pPr>
            <w:r w:rsidRPr="00085F6E">
              <w:rPr>
                <w:rFonts w:ascii="Segoe UI" w:hAnsi="Segoe UI" w:cs="Segoe UI"/>
                <w:sz w:val="20"/>
                <w:szCs w:val="20"/>
                <w:lang w:val="en-IE"/>
              </w:rPr>
              <w:t>the average cost of the item – if an item costs the same or more than the expected average cost in the item lists, or</w:t>
            </w:r>
          </w:p>
          <w:p w14:paraId="7517A7F1" w14:textId="41D29E74" w:rsidR="007407C8" w:rsidRPr="00085F6E" w:rsidRDefault="007407C8" w:rsidP="008E53FB">
            <w:pPr>
              <w:pStyle w:val="Header"/>
              <w:numPr>
                <w:ilvl w:val="0"/>
                <w:numId w:val="57"/>
              </w:numPr>
              <w:spacing w:before="60" w:line="264" w:lineRule="auto"/>
              <w:ind w:left="315" w:right="85" w:hanging="142"/>
              <w:rPr>
                <w:rFonts w:ascii="Segoe UI" w:hAnsi="Segoe UI" w:cs="Segoe UI"/>
                <w:sz w:val="20"/>
                <w:szCs w:val="20"/>
                <w:lang w:val="en-IE"/>
              </w:rPr>
            </w:pPr>
            <w:r w:rsidRPr="00085F6E">
              <w:rPr>
                <w:rFonts w:ascii="Segoe UI" w:hAnsi="Segoe UI" w:cs="Segoe UI"/>
                <w:sz w:val="20"/>
                <w:szCs w:val="20"/>
                <w:lang w:val="en-IE"/>
              </w:rPr>
              <w:t xml:space="preserve">the actual cost paid for the item – if an item costs less than the expected average cost in the item lists  </w:t>
            </w:r>
          </w:p>
          <w:p w14:paraId="0F9396BB" w14:textId="6D000806" w:rsidR="007407C8" w:rsidRPr="00085F6E" w:rsidRDefault="007407C8" w:rsidP="204075FD">
            <w:pPr>
              <w:pStyle w:val="Header"/>
              <w:spacing w:before="60" w:line="264" w:lineRule="auto"/>
              <w:ind w:right="85"/>
              <w:rPr>
                <w:rFonts w:ascii="Segoe UI" w:hAnsi="Segoe UI" w:cs="Segoe UI"/>
                <w:sz w:val="20"/>
                <w:szCs w:val="20"/>
                <w:lang w:val="en-IE"/>
              </w:rPr>
            </w:pPr>
            <w:r w:rsidRPr="00085F6E">
              <w:rPr>
                <w:rFonts w:ascii="Segoe UI" w:hAnsi="Segoe UI" w:cs="Segoe UI"/>
                <w:sz w:val="20"/>
                <w:szCs w:val="20"/>
                <w:lang w:val="en-IE"/>
              </w:rPr>
              <w:t xml:space="preserve">Applications </w:t>
            </w:r>
            <w:r w:rsidR="00791AFD" w:rsidRPr="00085F6E">
              <w:rPr>
                <w:rFonts w:ascii="Segoe UI" w:hAnsi="Segoe UI" w:cs="Segoe UI"/>
                <w:sz w:val="20"/>
                <w:szCs w:val="20"/>
                <w:lang w:val="en-IE"/>
              </w:rPr>
              <w:t>in 202</w:t>
            </w:r>
            <w:r w:rsidR="00137875" w:rsidRPr="00085F6E">
              <w:rPr>
                <w:rFonts w:ascii="Segoe UI" w:hAnsi="Segoe UI" w:cs="Segoe UI"/>
                <w:sz w:val="20"/>
                <w:szCs w:val="20"/>
                <w:lang w:val="en-IE"/>
              </w:rPr>
              <w:t>5 are expected to</w:t>
            </w:r>
            <w:r w:rsidRPr="00085F6E">
              <w:rPr>
                <w:rFonts w:ascii="Segoe UI" w:hAnsi="Segoe UI" w:cs="Segoe UI"/>
                <w:sz w:val="20"/>
                <w:szCs w:val="20"/>
                <w:lang w:val="en-IE"/>
              </w:rPr>
              <w:t xml:space="preserve"> be via </w:t>
            </w:r>
            <w:r w:rsidR="00137875" w:rsidRPr="00085F6E">
              <w:rPr>
                <w:rFonts w:ascii="Segoe UI" w:hAnsi="Segoe UI" w:cs="Segoe UI"/>
                <w:sz w:val="20"/>
                <w:szCs w:val="20"/>
                <w:lang w:val="en-IE"/>
              </w:rPr>
              <w:t>the</w:t>
            </w:r>
            <w:r w:rsidRPr="00085F6E">
              <w:rPr>
                <w:rFonts w:ascii="Segoe UI" w:hAnsi="Segoe UI" w:cs="Segoe UI"/>
                <w:sz w:val="20"/>
                <w:szCs w:val="20"/>
                <w:lang w:val="en-IE"/>
              </w:rPr>
              <w:t xml:space="preserve"> online Farming Investment Fund application service.  Applications to more than one theme will need to be submitted separately.</w:t>
            </w:r>
            <w:r w:rsidR="00E74619" w:rsidRPr="00085F6E">
              <w:rPr>
                <w:rFonts w:ascii="Segoe UI" w:hAnsi="Segoe UI" w:cs="Segoe UI"/>
                <w:sz w:val="20"/>
                <w:szCs w:val="20"/>
                <w:lang w:val="en-IE"/>
              </w:rPr>
              <w:t xml:space="preserve">  The full guidance can be found at </w:t>
            </w:r>
            <w:r w:rsidRPr="00085F6E">
              <w:rPr>
                <w:rFonts w:ascii="Segoe UI" w:hAnsi="Segoe UI" w:cs="Segoe UI"/>
                <w:sz w:val="20"/>
                <w:szCs w:val="20"/>
                <w:lang w:val="en-IE"/>
              </w:rPr>
              <w:t> </w:t>
            </w:r>
            <w:hyperlink r:id="rId47" w:history="1">
              <w:r w:rsidR="0004536D" w:rsidRPr="00085F6E">
                <w:rPr>
                  <w:rStyle w:val="Hyperlink"/>
                  <w:rFonts w:ascii="Segoe UI" w:hAnsi="Segoe UI" w:cs="Segoe UI"/>
                  <w:sz w:val="20"/>
                  <w:szCs w:val="20"/>
                  <w:lang w:val="en-IE"/>
                </w:rPr>
                <w:t>https://www.gov.uk/government/publications/farming-equipment-and-technology-fund-2025</w:t>
              </w:r>
            </w:hyperlink>
            <w:r w:rsidR="0004536D" w:rsidRPr="00085F6E">
              <w:rPr>
                <w:rFonts w:ascii="Segoe UI" w:hAnsi="Segoe UI" w:cs="Segoe UI"/>
                <w:sz w:val="20"/>
                <w:szCs w:val="20"/>
                <w:lang w:val="en-IE"/>
              </w:rPr>
              <w:t xml:space="preserve"> </w:t>
            </w:r>
          </w:p>
          <w:p w14:paraId="79911323" w14:textId="0135D558" w:rsidR="00736272" w:rsidRPr="00085F6E" w:rsidRDefault="000571A3" w:rsidP="00521F68">
            <w:pPr>
              <w:pStyle w:val="Header"/>
              <w:spacing w:before="60" w:line="264" w:lineRule="auto"/>
              <w:ind w:right="85"/>
              <w:jc w:val="both"/>
              <w:rPr>
                <w:rFonts w:ascii="Segoe UI" w:hAnsi="Segoe UI" w:cs="Segoe UI"/>
                <w:sz w:val="20"/>
                <w:szCs w:val="20"/>
                <w:lang w:val="en-IE"/>
              </w:rPr>
            </w:pPr>
            <w:r w:rsidRPr="00085F6E">
              <w:rPr>
                <w:rFonts w:ascii="Segoe UI Semibold" w:hAnsi="Segoe UI Semibold" w:cs="Segoe UI Semibold"/>
                <w:i/>
                <w:sz w:val="20"/>
                <w:szCs w:val="20"/>
                <w:lang w:val="en-IE"/>
              </w:rPr>
              <w:t>Productivity</w:t>
            </w:r>
            <w:r w:rsidRPr="00085F6E">
              <w:rPr>
                <w:rFonts w:ascii="Segoe UI" w:hAnsi="Segoe UI" w:cs="Segoe UI"/>
                <w:sz w:val="20"/>
                <w:szCs w:val="20"/>
                <w:lang w:val="en-IE"/>
              </w:rPr>
              <w:t xml:space="preserve"> </w:t>
            </w:r>
            <w:r w:rsidR="006D110E" w:rsidRPr="00085F6E">
              <w:rPr>
                <w:rFonts w:ascii="Segoe UI" w:hAnsi="Segoe UI" w:cs="Segoe UI"/>
                <w:sz w:val="20"/>
                <w:szCs w:val="20"/>
                <w:lang w:val="en-IE"/>
              </w:rPr>
              <w:t>–</w:t>
            </w:r>
            <w:r w:rsidRPr="00085F6E">
              <w:rPr>
                <w:rFonts w:ascii="Segoe UI" w:hAnsi="Segoe UI" w:cs="Segoe UI"/>
                <w:sz w:val="20"/>
                <w:szCs w:val="20"/>
                <w:lang w:val="en-IE"/>
              </w:rPr>
              <w:t xml:space="preserve"> </w:t>
            </w:r>
            <w:r w:rsidR="00171018" w:rsidRPr="00085F6E">
              <w:rPr>
                <w:rFonts w:ascii="Segoe UI" w:hAnsi="Segoe UI" w:cs="Segoe UI"/>
                <w:sz w:val="20"/>
                <w:szCs w:val="20"/>
                <w:lang w:val="en-IE"/>
              </w:rPr>
              <w:t>In 202</w:t>
            </w:r>
            <w:r w:rsidR="00EF1C70" w:rsidRPr="00085F6E">
              <w:rPr>
                <w:rFonts w:ascii="Segoe UI" w:hAnsi="Segoe UI" w:cs="Segoe UI"/>
                <w:sz w:val="20"/>
                <w:szCs w:val="20"/>
                <w:lang w:val="en-IE"/>
              </w:rPr>
              <w:t>5</w:t>
            </w:r>
            <w:r w:rsidR="00171018" w:rsidRPr="00085F6E">
              <w:rPr>
                <w:rFonts w:ascii="Segoe UI" w:hAnsi="Segoe UI" w:cs="Segoe UI"/>
                <w:sz w:val="20"/>
                <w:szCs w:val="20"/>
                <w:lang w:val="en-IE"/>
              </w:rPr>
              <w:t xml:space="preserve"> farmers, foresters, contractors and horticulturalists can apply for </w:t>
            </w:r>
            <w:r w:rsidR="004845ED" w:rsidRPr="00085F6E">
              <w:rPr>
                <w:rFonts w:ascii="Segoe UI" w:hAnsi="Segoe UI" w:cs="Segoe UI"/>
                <w:sz w:val="20"/>
                <w:szCs w:val="20"/>
                <w:lang w:val="en-IE"/>
              </w:rPr>
              <w:t>over 60</w:t>
            </w:r>
            <w:r w:rsidR="00171018" w:rsidRPr="00085F6E">
              <w:rPr>
                <w:rFonts w:ascii="Segoe UI" w:hAnsi="Segoe UI" w:cs="Segoe UI"/>
                <w:sz w:val="20"/>
                <w:szCs w:val="20"/>
                <w:lang w:val="en-IE"/>
              </w:rPr>
              <w:t xml:space="preserve"> different items of productivity equipment this includes</w:t>
            </w:r>
            <w:r w:rsidR="00EF1C70" w:rsidRPr="00085F6E">
              <w:rPr>
                <w:rFonts w:ascii="Segoe UI" w:hAnsi="Segoe UI" w:cs="Segoe UI"/>
                <w:sz w:val="20"/>
                <w:szCs w:val="20"/>
                <w:lang w:val="en-IE"/>
              </w:rPr>
              <w:t>:</w:t>
            </w:r>
          </w:p>
          <w:p w14:paraId="70D350D8" w14:textId="7135D157" w:rsidR="00736272" w:rsidRPr="00085F6E" w:rsidRDefault="00447129" w:rsidP="008E53FB">
            <w:pPr>
              <w:pStyle w:val="Header"/>
              <w:numPr>
                <w:ilvl w:val="0"/>
                <w:numId w:val="36"/>
              </w:numPr>
              <w:spacing w:before="60" w:line="264" w:lineRule="auto"/>
              <w:ind w:right="85"/>
              <w:jc w:val="both"/>
              <w:rPr>
                <w:rFonts w:ascii="Segoe UI" w:hAnsi="Segoe UI" w:cs="Segoe UI"/>
                <w:sz w:val="20"/>
                <w:szCs w:val="20"/>
                <w:lang w:val="en-IE"/>
              </w:rPr>
            </w:pPr>
            <w:r w:rsidRPr="00085F6E">
              <w:rPr>
                <w:rFonts w:ascii="Segoe UI" w:hAnsi="Segoe UI" w:cs="Segoe UI"/>
                <w:sz w:val="20"/>
                <w:szCs w:val="20"/>
                <w:lang w:val="en-IE"/>
              </w:rPr>
              <w:t>H</w:t>
            </w:r>
            <w:r w:rsidR="001777A7" w:rsidRPr="00085F6E">
              <w:rPr>
                <w:rFonts w:ascii="Segoe UI" w:hAnsi="Segoe UI" w:cs="Segoe UI"/>
                <w:sz w:val="20"/>
                <w:szCs w:val="20"/>
                <w:lang w:val="en-IE"/>
              </w:rPr>
              <w:t>orticulture</w:t>
            </w:r>
            <w:r w:rsidR="00736272" w:rsidRPr="00085F6E">
              <w:rPr>
                <w:rFonts w:ascii="Segoe UI" w:hAnsi="Segoe UI" w:cs="Segoe UI"/>
                <w:sz w:val="20"/>
                <w:szCs w:val="20"/>
                <w:lang w:val="en-IE"/>
              </w:rPr>
              <w:t xml:space="preserve"> </w:t>
            </w:r>
            <w:r w:rsidR="0099167C" w:rsidRPr="00085F6E">
              <w:rPr>
                <w:rFonts w:ascii="Segoe UI" w:hAnsi="Segoe UI" w:cs="Segoe UI"/>
                <w:sz w:val="20"/>
                <w:szCs w:val="20"/>
                <w:lang w:val="en-IE"/>
              </w:rPr>
              <w:t>–</w:t>
            </w:r>
            <w:r w:rsidR="00736272" w:rsidRPr="00085F6E">
              <w:rPr>
                <w:rFonts w:ascii="Segoe UI" w:hAnsi="Segoe UI" w:cs="Segoe UI"/>
                <w:sz w:val="20"/>
                <w:szCs w:val="20"/>
                <w:lang w:val="en-IE"/>
              </w:rPr>
              <w:t xml:space="preserve"> </w:t>
            </w:r>
            <w:r w:rsidR="000A0FAC" w:rsidRPr="00085F6E">
              <w:rPr>
                <w:rFonts w:ascii="Segoe UI" w:hAnsi="Segoe UI" w:cs="Segoe UI"/>
                <w:sz w:val="20"/>
                <w:szCs w:val="20"/>
                <w:lang w:val="en-IE"/>
              </w:rPr>
              <w:t xml:space="preserve">e.g. - </w:t>
            </w:r>
            <w:r w:rsidR="00D85DB7" w:rsidRPr="00085F6E">
              <w:rPr>
                <w:rFonts w:ascii="Segoe UI" w:hAnsi="Segoe UI" w:cs="Segoe UI"/>
                <w:sz w:val="20"/>
                <w:szCs w:val="20"/>
                <w:lang w:val="en-IE"/>
              </w:rPr>
              <w:t>electronic</w:t>
            </w:r>
            <w:r w:rsidR="0099167C" w:rsidRPr="00085F6E">
              <w:rPr>
                <w:rFonts w:ascii="Segoe UI" w:hAnsi="Segoe UI" w:cs="Segoe UI"/>
                <w:sz w:val="20"/>
                <w:szCs w:val="20"/>
                <w:lang w:val="en-IE"/>
              </w:rPr>
              <w:t xml:space="preserve"> tray filling machines and row seeders</w:t>
            </w:r>
            <w:r w:rsidR="00A81AE8" w:rsidRPr="00085F6E">
              <w:rPr>
                <w:rFonts w:ascii="Segoe UI" w:hAnsi="Segoe UI" w:cs="Segoe UI"/>
                <w:sz w:val="20"/>
                <w:szCs w:val="20"/>
                <w:lang w:val="en-IE"/>
              </w:rPr>
              <w:t xml:space="preserve"> and </w:t>
            </w:r>
            <w:r w:rsidR="0099167C" w:rsidRPr="00085F6E">
              <w:rPr>
                <w:rFonts w:ascii="Segoe UI" w:hAnsi="Segoe UI" w:cs="Segoe UI"/>
                <w:sz w:val="20"/>
                <w:szCs w:val="20"/>
                <w:lang w:val="en-IE"/>
              </w:rPr>
              <w:t>inter row weeders</w:t>
            </w:r>
            <w:r w:rsidR="00874581" w:rsidRPr="00085F6E">
              <w:rPr>
                <w:rFonts w:ascii="Segoe UI" w:hAnsi="Segoe UI" w:cs="Segoe UI"/>
                <w:sz w:val="20"/>
                <w:szCs w:val="20"/>
                <w:lang w:val="en-IE"/>
              </w:rPr>
              <w:t xml:space="preserve"> and hoes</w:t>
            </w:r>
            <w:r w:rsidR="00FC68BD" w:rsidRPr="00085F6E">
              <w:rPr>
                <w:rFonts w:ascii="Segoe UI" w:hAnsi="Segoe UI" w:cs="Segoe UI"/>
                <w:sz w:val="20"/>
                <w:szCs w:val="20"/>
                <w:lang w:val="en-IE"/>
              </w:rPr>
              <w:t xml:space="preserve">, </w:t>
            </w:r>
            <w:r w:rsidR="00454BD4" w:rsidRPr="00085F6E">
              <w:rPr>
                <w:rFonts w:ascii="Segoe UI" w:hAnsi="Segoe UI" w:cs="Segoe UI"/>
                <w:sz w:val="20"/>
                <w:szCs w:val="20"/>
                <w:lang w:val="en-IE"/>
              </w:rPr>
              <w:t>tractor mounted sensor for precision orchard management, plug transplanting machine</w:t>
            </w:r>
            <w:r w:rsidR="00821475" w:rsidRPr="00085F6E">
              <w:rPr>
                <w:rFonts w:ascii="Segoe UI" w:hAnsi="Segoe UI" w:cs="Segoe UI"/>
                <w:sz w:val="20"/>
                <w:szCs w:val="20"/>
                <w:lang w:val="en-IE"/>
              </w:rPr>
              <w:t>, front mounted orchard pruner, drone for whitewashing glasshouses</w:t>
            </w:r>
            <w:r w:rsidR="00D54D29" w:rsidRPr="00085F6E">
              <w:rPr>
                <w:rFonts w:ascii="Segoe UI" w:hAnsi="Segoe UI" w:cs="Segoe UI"/>
                <w:sz w:val="20"/>
                <w:szCs w:val="20"/>
                <w:lang w:val="en-IE"/>
              </w:rPr>
              <w:t>.</w:t>
            </w:r>
          </w:p>
          <w:p w14:paraId="7C22AA2A" w14:textId="4A9D966B" w:rsidR="00736272" w:rsidRPr="00085F6E" w:rsidRDefault="00447129" w:rsidP="008E53FB">
            <w:pPr>
              <w:pStyle w:val="Header"/>
              <w:numPr>
                <w:ilvl w:val="0"/>
                <w:numId w:val="36"/>
              </w:numPr>
              <w:spacing w:before="60" w:line="264" w:lineRule="auto"/>
              <w:ind w:right="85"/>
              <w:jc w:val="both"/>
              <w:rPr>
                <w:rFonts w:ascii="Segoe UI" w:hAnsi="Segoe UI" w:cs="Segoe UI"/>
                <w:sz w:val="20"/>
                <w:szCs w:val="20"/>
                <w:lang w:val="en-IE"/>
              </w:rPr>
            </w:pPr>
            <w:r w:rsidRPr="00085F6E">
              <w:rPr>
                <w:rFonts w:ascii="Segoe UI" w:hAnsi="Segoe UI" w:cs="Segoe UI"/>
                <w:sz w:val="20"/>
                <w:szCs w:val="20"/>
                <w:lang w:val="en-IE"/>
              </w:rPr>
              <w:t>F</w:t>
            </w:r>
            <w:r w:rsidR="001777A7" w:rsidRPr="00085F6E">
              <w:rPr>
                <w:rFonts w:ascii="Segoe UI" w:hAnsi="Segoe UI" w:cs="Segoe UI"/>
                <w:sz w:val="20"/>
                <w:szCs w:val="20"/>
                <w:lang w:val="en-IE"/>
              </w:rPr>
              <w:t>orestry</w:t>
            </w:r>
            <w:r w:rsidR="00C25454" w:rsidRPr="00085F6E">
              <w:rPr>
                <w:rFonts w:ascii="Segoe UI" w:hAnsi="Segoe UI" w:cs="Segoe UI"/>
                <w:sz w:val="20"/>
                <w:szCs w:val="20"/>
                <w:lang w:val="en-IE"/>
              </w:rPr>
              <w:t xml:space="preserve"> – e.g. –</w:t>
            </w:r>
            <w:r w:rsidR="00947BE9" w:rsidRPr="00085F6E">
              <w:rPr>
                <w:rFonts w:ascii="Segoe UI" w:hAnsi="Segoe UI" w:cs="Segoe UI"/>
                <w:sz w:val="20"/>
                <w:szCs w:val="20"/>
                <w:lang w:val="en-IE"/>
              </w:rPr>
              <w:t xml:space="preserve"> </w:t>
            </w:r>
            <w:r w:rsidR="00C25454" w:rsidRPr="00085F6E">
              <w:rPr>
                <w:rFonts w:ascii="Segoe UI" w:hAnsi="Segoe UI" w:cs="Segoe UI"/>
                <w:sz w:val="20"/>
                <w:szCs w:val="20"/>
                <w:lang w:val="en-IE"/>
              </w:rPr>
              <w:t>forwarders</w:t>
            </w:r>
            <w:r w:rsidR="003B080A" w:rsidRPr="00085F6E">
              <w:rPr>
                <w:rFonts w:ascii="Segoe UI" w:hAnsi="Segoe UI" w:cs="Segoe UI"/>
                <w:sz w:val="20"/>
                <w:szCs w:val="20"/>
                <w:lang w:val="en-IE"/>
              </w:rPr>
              <w:t>, harvesting heads, tree shears, timber cranes</w:t>
            </w:r>
            <w:r w:rsidR="0093344A" w:rsidRPr="00085F6E">
              <w:rPr>
                <w:rFonts w:ascii="Segoe UI" w:hAnsi="Segoe UI" w:cs="Segoe UI"/>
                <w:sz w:val="20"/>
                <w:szCs w:val="20"/>
                <w:lang w:val="en-IE"/>
              </w:rPr>
              <w:t>, trailers, winches, automatic tree planter, mulcher etc</w:t>
            </w:r>
          </w:p>
          <w:p w14:paraId="0458D7EA" w14:textId="0F5A77FD" w:rsidR="00736272" w:rsidRPr="00085F6E" w:rsidRDefault="00447129" w:rsidP="008E53FB">
            <w:pPr>
              <w:pStyle w:val="Header"/>
              <w:numPr>
                <w:ilvl w:val="0"/>
                <w:numId w:val="36"/>
              </w:numPr>
              <w:spacing w:before="60" w:line="264" w:lineRule="auto"/>
              <w:ind w:right="85"/>
              <w:jc w:val="both"/>
              <w:rPr>
                <w:rFonts w:ascii="Segoe UI" w:hAnsi="Segoe UI" w:cs="Segoe UI"/>
                <w:sz w:val="20"/>
                <w:szCs w:val="20"/>
                <w:lang w:val="en-IE"/>
              </w:rPr>
            </w:pPr>
            <w:r w:rsidRPr="00085F6E">
              <w:rPr>
                <w:rFonts w:ascii="Segoe UI" w:hAnsi="Segoe UI" w:cs="Segoe UI"/>
                <w:sz w:val="20"/>
                <w:szCs w:val="20"/>
                <w:lang w:val="en-IE"/>
              </w:rPr>
              <w:t>A</w:t>
            </w:r>
            <w:r w:rsidR="0067235A" w:rsidRPr="00085F6E">
              <w:rPr>
                <w:rFonts w:ascii="Segoe UI" w:hAnsi="Segoe UI" w:cs="Segoe UI"/>
                <w:sz w:val="20"/>
                <w:szCs w:val="20"/>
                <w:lang w:val="en-IE"/>
              </w:rPr>
              <w:t>rable</w:t>
            </w:r>
            <w:r w:rsidR="00D73D42" w:rsidRPr="00085F6E">
              <w:rPr>
                <w:rFonts w:ascii="Segoe UI" w:hAnsi="Segoe UI" w:cs="Segoe UI"/>
                <w:sz w:val="20"/>
                <w:szCs w:val="20"/>
                <w:lang w:val="en-IE"/>
              </w:rPr>
              <w:t xml:space="preserve"> – e.g. – direct and </w:t>
            </w:r>
            <w:r w:rsidR="00E64F85" w:rsidRPr="00085F6E">
              <w:rPr>
                <w:rFonts w:ascii="Segoe UI" w:hAnsi="Segoe UI" w:cs="Segoe UI"/>
                <w:sz w:val="20"/>
                <w:szCs w:val="20"/>
                <w:lang w:val="en-IE"/>
              </w:rPr>
              <w:t xml:space="preserve">companion </w:t>
            </w:r>
            <w:r w:rsidR="00D73D42" w:rsidRPr="00085F6E">
              <w:rPr>
                <w:rFonts w:ascii="Segoe UI" w:hAnsi="Segoe UI" w:cs="Segoe UI"/>
                <w:sz w:val="20"/>
                <w:szCs w:val="20"/>
                <w:lang w:val="en-IE"/>
              </w:rPr>
              <w:t>drills</w:t>
            </w:r>
            <w:r w:rsidR="00E64F85" w:rsidRPr="00085F6E">
              <w:rPr>
                <w:rFonts w:ascii="Segoe UI" w:hAnsi="Segoe UI" w:cs="Segoe UI"/>
                <w:sz w:val="20"/>
                <w:szCs w:val="20"/>
                <w:lang w:val="en-IE"/>
              </w:rPr>
              <w:t>,</w:t>
            </w:r>
            <w:r w:rsidR="009D17B7" w:rsidRPr="00085F6E">
              <w:rPr>
                <w:rFonts w:ascii="Segoe UI" w:hAnsi="Segoe UI" w:cs="Segoe UI"/>
                <w:sz w:val="20"/>
                <w:szCs w:val="20"/>
                <w:lang w:val="en-IE"/>
              </w:rPr>
              <w:t xml:space="preserve"> </w:t>
            </w:r>
            <w:r w:rsidR="00D54D29" w:rsidRPr="00085F6E">
              <w:rPr>
                <w:rFonts w:ascii="Segoe UI" w:hAnsi="Segoe UI" w:cs="Segoe UI"/>
                <w:sz w:val="20"/>
                <w:szCs w:val="20"/>
                <w:lang w:val="en-IE"/>
              </w:rPr>
              <w:t>air drill for cov</w:t>
            </w:r>
            <w:r w:rsidR="00F2418D" w:rsidRPr="00085F6E">
              <w:rPr>
                <w:rFonts w:ascii="Segoe UI" w:hAnsi="Segoe UI" w:cs="Segoe UI"/>
                <w:sz w:val="20"/>
                <w:szCs w:val="20"/>
                <w:lang w:val="en-IE"/>
              </w:rPr>
              <w:t xml:space="preserve">er crops, </w:t>
            </w:r>
            <w:r w:rsidR="009D17B7" w:rsidRPr="00085F6E">
              <w:rPr>
                <w:rFonts w:ascii="Segoe UI" w:hAnsi="Segoe UI" w:cs="Segoe UI"/>
                <w:sz w:val="20"/>
                <w:szCs w:val="20"/>
                <w:lang w:val="en-IE"/>
              </w:rPr>
              <w:t>yield monitors,</w:t>
            </w:r>
            <w:r w:rsidR="004F2C9F" w:rsidRPr="00085F6E">
              <w:rPr>
                <w:rFonts w:ascii="Segoe UI" w:hAnsi="Segoe UI" w:cs="Segoe UI"/>
                <w:sz w:val="20"/>
                <w:szCs w:val="20"/>
                <w:lang w:val="en-IE"/>
              </w:rPr>
              <w:t xml:space="preserve"> </w:t>
            </w:r>
            <w:r w:rsidR="00D03249" w:rsidRPr="00085F6E">
              <w:rPr>
                <w:rFonts w:ascii="Segoe UI" w:hAnsi="Segoe UI" w:cs="Segoe UI"/>
                <w:sz w:val="20"/>
                <w:szCs w:val="20"/>
                <w:lang w:val="en-IE"/>
              </w:rPr>
              <w:t>stubble rake, liquid fertiliser applicators</w:t>
            </w:r>
            <w:r w:rsidR="00E223A5" w:rsidRPr="00085F6E">
              <w:rPr>
                <w:rFonts w:ascii="Segoe UI" w:hAnsi="Segoe UI" w:cs="Segoe UI"/>
                <w:sz w:val="20"/>
                <w:szCs w:val="20"/>
                <w:lang w:val="en-IE"/>
              </w:rPr>
              <w:t>,</w:t>
            </w:r>
            <w:r w:rsidR="00A15226" w:rsidRPr="00085F6E">
              <w:rPr>
                <w:rFonts w:ascii="Segoe UI" w:hAnsi="Segoe UI" w:cs="Segoe UI"/>
                <w:sz w:val="20"/>
                <w:szCs w:val="20"/>
                <w:lang w:val="en-IE"/>
              </w:rPr>
              <w:t xml:space="preserve"> combine mounted weed seed reduction system</w:t>
            </w:r>
            <w:r w:rsidR="004255F2" w:rsidRPr="00085F6E">
              <w:rPr>
                <w:rFonts w:ascii="Segoe UI" w:hAnsi="Segoe UI" w:cs="Segoe UI"/>
                <w:sz w:val="20"/>
                <w:szCs w:val="20"/>
                <w:lang w:val="en-IE"/>
              </w:rPr>
              <w:t xml:space="preserve"> etc</w:t>
            </w:r>
          </w:p>
          <w:p w14:paraId="7C27488D" w14:textId="73D5BE60" w:rsidR="00736272" w:rsidRPr="00085F6E" w:rsidRDefault="00447129" w:rsidP="008E53FB">
            <w:pPr>
              <w:pStyle w:val="Header"/>
              <w:numPr>
                <w:ilvl w:val="0"/>
                <w:numId w:val="36"/>
              </w:numPr>
              <w:spacing w:before="60" w:line="264" w:lineRule="auto"/>
              <w:ind w:right="85"/>
              <w:jc w:val="both"/>
              <w:rPr>
                <w:rFonts w:ascii="Segoe UI" w:hAnsi="Segoe UI" w:cs="Segoe UI"/>
                <w:sz w:val="20"/>
                <w:szCs w:val="20"/>
                <w:lang w:val="en-IE"/>
              </w:rPr>
            </w:pPr>
            <w:r w:rsidRPr="00085F6E">
              <w:rPr>
                <w:rFonts w:ascii="Segoe UI" w:hAnsi="Segoe UI" w:cs="Segoe UI"/>
                <w:sz w:val="20"/>
                <w:szCs w:val="20"/>
                <w:lang w:val="en-IE"/>
              </w:rPr>
              <w:t>L</w:t>
            </w:r>
            <w:r w:rsidR="0067235A" w:rsidRPr="00085F6E">
              <w:rPr>
                <w:rFonts w:ascii="Segoe UI" w:hAnsi="Segoe UI" w:cs="Segoe UI"/>
                <w:sz w:val="20"/>
                <w:szCs w:val="20"/>
                <w:lang w:val="en-IE"/>
              </w:rPr>
              <w:t>ivestock</w:t>
            </w:r>
            <w:r w:rsidR="004255F2" w:rsidRPr="00085F6E">
              <w:rPr>
                <w:rFonts w:ascii="Segoe UI" w:hAnsi="Segoe UI" w:cs="Segoe UI"/>
                <w:sz w:val="20"/>
                <w:szCs w:val="20"/>
                <w:lang w:val="en-IE"/>
              </w:rPr>
              <w:t xml:space="preserve"> – e.g. –</w:t>
            </w:r>
            <w:r w:rsidR="00A81AE8" w:rsidRPr="00085F6E">
              <w:rPr>
                <w:rFonts w:ascii="Segoe UI" w:hAnsi="Segoe UI" w:cs="Segoe UI"/>
                <w:sz w:val="20"/>
                <w:szCs w:val="20"/>
                <w:lang w:val="en-IE"/>
              </w:rPr>
              <w:t xml:space="preserve"> </w:t>
            </w:r>
            <w:r w:rsidR="00FB728A" w:rsidRPr="00085F6E">
              <w:rPr>
                <w:rFonts w:ascii="Segoe UI" w:hAnsi="Segoe UI" w:cs="Segoe UI"/>
                <w:sz w:val="20"/>
                <w:szCs w:val="20"/>
                <w:lang w:val="en-IE"/>
              </w:rPr>
              <w:t>robotic silage pusher</w:t>
            </w:r>
            <w:r w:rsidR="00B155AC" w:rsidRPr="00085F6E">
              <w:rPr>
                <w:rFonts w:ascii="Segoe UI" w:hAnsi="Segoe UI" w:cs="Segoe UI"/>
                <w:sz w:val="20"/>
                <w:szCs w:val="20"/>
                <w:lang w:val="en-IE"/>
              </w:rPr>
              <w:t>, grassland sward lif</w:t>
            </w:r>
            <w:r w:rsidR="00DB6D5F" w:rsidRPr="00085F6E">
              <w:rPr>
                <w:rFonts w:ascii="Segoe UI" w:hAnsi="Segoe UI" w:cs="Segoe UI"/>
                <w:sz w:val="20"/>
                <w:szCs w:val="20"/>
                <w:lang w:val="en-IE"/>
              </w:rPr>
              <w:t>ter</w:t>
            </w:r>
            <w:r w:rsidR="00B155AC" w:rsidRPr="00085F6E">
              <w:rPr>
                <w:rFonts w:ascii="Segoe UI" w:hAnsi="Segoe UI" w:cs="Segoe UI"/>
                <w:sz w:val="20"/>
                <w:szCs w:val="20"/>
                <w:lang w:val="en-IE"/>
              </w:rPr>
              <w:t>s</w:t>
            </w:r>
            <w:r w:rsidR="00DB6D5F" w:rsidRPr="00085F6E">
              <w:rPr>
                <w:rFonts w:ascii="Segoe UI" w:hAnsi="Segoe UI" w:cs="Segoe UI"/>
                <w:sz w:val="20"/>
                <w:szCs w:val="20"/>
                <w:lang w:val="en-IE"/>
              </w:rPr>
              <w:t xml:space="preserve">, </w:t>
            </w:r>
            <w:r w:rsidR="005030B4" w:rsidRPr="00085F6E">
              <w:rPr>
                <w:rFonts w:ascii="Segoe UI" w:hAnsi="Segoe UI" w:cs="Segoe UI"/>
                <w:sz w:val="20"/>
                <w:szCs w:val="20"/>
                <w:lang w:val="en-IE"/>
              </w:rPr>
              <w:t>pasture aerators</w:t>
            </w:r>
            <w:r w:rsidR="00FC3BB8" w:rsidRPr="00085F6E">
              <w:rPr>
                <w:rFonts w:ascii="Segoe UI" w:hAnsi="Segoe UI" w:cs="Segoe UI"/>
                <w:sz w:val="20"/>
                <w:szCs w:val="20"/>
                <w:lang w:val="en-IE"/>
              </w:rPr>
              <w:t>, solar powered water pump</w:t>
            </w:r>
            <w:r w:rsidR="00E6301F" w:rsidRPr="00085F6E">
              <w:rPr>
                <w:rFonts w:ascii="Segoe UI" w:hAnsi="Segoe UI" w:cs="Segoe UI"/>
                <w:sz w:val="20"/>
                <w:szCs w:val="20"/>
                <w:lang w:val="en-IE"/>
              </w:rPr>
              <w:t>, real time inline forage crop analys</w:t>
            </w:r>
            <w:r w:rsidR="00135CB5" w:rsidRPr="00085F6E">
              <w:rPr>
                <w:rFonts w:ascii="Segoe UI" w:hAnsi="Segoe UI" w:cs="Segoe UI"/>
                <w:sz w:val="20"/>
                <w:szCs w:val="20"/>
                <w:lang w:val="en-IE"/>
              </w:rPr>
              <w:t xml:space="preserve">er, </w:t>
            </w:r>
            <w:r w:rsidR="00AF0E97" w:rsidRPr="00085F6E">
              <w:rPr>
                <w:rFonts w:ascii="Segoe UI" w:hAnsi="Segoe UI" w:cs="Segoe UI"/>
                <w:sz w:val="20"/>
                <w:szCs w:val="20"/>
                <w:lang w:val="en-IE"/>
              </w:rPr>
              <w:t>chemical free disin</w:t>
            </w:r>
            <w:r w:rsidR="00907FC7" w:rsidRPr="00085F6E">
              <w:rPr>
                <w:rFonts w:ascii="Segoe UI" w:hAnsi="Segoe UI" w:cs="Segoe UI"/>
                <w:sz w:val="20"/>
                <w:szCs w:val="20"/>
                <w:lang w:val="en-IE"/>
              </w:rPr>
              <w:t>fection systems for dairy</w:t>
            </w:r>
          </w:p>
          <w:p w14:paraId="3A884AFF" w14:textId="20B752A5" w:rsidR="00736272" w:rsidRPr="00085F6E" w:rsidRDefault="00447129" w:rsidP="008E53FB">
            <w:pPr>
              <w:pStyle w:val="Header"/>
              <w:numPr>
                <w:ilvl w:val="0"/>
                <w:numId w:val="36"/>
              </w:numPr>
              <w:spacing w:before="60" w:line="264" w:lineRule="auto"/>
              <w:ind w:right="85"/>
              <w:jc w:val="both"/>
              <w:rPr>
                <w:rFonts w:ascii="Segoe UI" w:hAnsi="Segoe UI" w:cs="Segoe UI"/>
                <w:sz w:val="20"/>
                <w:szCs w:val="20"/>
                <w:lang w:val="en-IE"/>
              </w:rPr>
            </w:pPr>
            <w:r w:rsidRPr="00085F6E">
              <w:rPr>
                <w:rFonts w:ascii="Segoe UI" w:hAnsi="Segoe UI" w:cs="Segoe UI"/>
                <w:sz w:val="20"/>
                <w:szCs w:val="20"/>
                <w:lang w:val="en-IE"/>
              </w:rPr>
              <w:t>R</w:t>
            </w:r>
            <w:r w:rsidR="0067235A" w:rsidRPr="00085F6E">
              <w:rPr>
                <w:rFonts w:ascii="Segoe UI" w:hAnsi="Segoe UI" w:cs="Segoe UI"/>
                <w:sz w:val="20"/>
                <w:szCs w:val="20"/>
                <w:lang w:val="en-IE"/>
              </w:rPr>
              <w:t xml:space="preserve">esource </w:t>
            </w:r>
            <w:r w:rsidRPr="00085F6E">
              <w:rPr>
                <w:rFonts w:ascii="Segoe UI" w:hAnsi="Segoe UI" w:cs="Segoe UI"/>
                <w:sz w:val="20"/>
                <w:szCs w:val="20"/>
                <w:lang w:val="en-IE"/>
              </w:rPr>
              <w:t>M</w:t>
            </w:r>
            <w:r w:rsidR="0067235A" w:rsidRPr="00085F6E">
              <w:rPr>
                <w:rFonts w:ascii="Segoe UI" w:hAnsi="Segoe UI" w:cs="Segoe UI"/>
                <w:sz w:val="20"/>
                <w:szCs w:val="20"/>
                <w:lang w:val="en-IE"/>
              </w:rPr>
              <w:t>anagement</w:t>
            </w:r>
            <w:r w:rsidRPr="00085F6E">
              <w:rPr>
                <w:rFonts w:ascii="Segoe UI" w:hAnsi="Segoe UI" w:cs="Segoe UI"/>
                <w:sz w:val="20"/>
                <w:szCs w:val="20"/>
                <w:lang w:val="en-IE"/>
              </w:rPr>
              <w:t xml:space="preserve"> and General</w:t>
            </w:r>
            <w:r w:rsidR="003269C6" w:rsidRPr="00085F6E">
              <w:rPr>
                <w:rFonts w:ascii="Segoe UI" w:hAnsi="Segoe UI" w:cs="Segoe UI"/>
                <w:sz w:val="20"/>
                <w:szCs w:val="20"/>
                <w:lang w:val="en-IE"/>
              </w:rPr>
              <w:t xml:space="preserve"> – e.g. – </w:t>
            </w:r>
            <w:r w:rsidR="002E6B7C" w:rsidRPr="00085F6E">
              <w:rPr>
                <w:rFonts w:ascii="Segoe UI" w:hAnsi="Segoe UI" w:cs="Segoe UI"/>
                <w:sz w:val="20"/>
                <w:szCs w:val="20"/>
                <w:lang w:val="en-IE"/>
              </w:rPr>
              <w:t>weed wiper, camera guided inter row sprayer,</w:t>
            </w:r>
            <w:r w:rsidR="008E3D74" w:rsidRPr="00085F6E">
              <w:rPr>
                <w:rFonts w:ascii="Segoe UI" w:hAnsi="Segoe UI" w:cs="Segoe UI"/>
                <w:sz w:val="20"/>
                <w:szCs w:val="20"/>
                <w:lang w:val="en-IE"/>
              </w:rPr>
              <w:t xml:space="preserve"> </w:t>
            </w:r>
            <w:r w:rsidR="00EC1815" w:rsidRPr="00085F6E">
              <w:rPr>
                <w:rFonts w:ascii="Segoe UI" w:hAnsi="Segoe UI" w:cs="Segoe UI"/>
                <w:sz w:val="20"/>
                <w:szCs w:val="20"/>
                <w:lang w:val="en-IE"/>
              </w:rPr>
              <w:t>systems to measure, sensor, monitor</w:t>
            </w:r>
            <w:r w:rsidR="006209FD" w:rsidRPr="00085F6E">
              <w:rPr>
                <w:rFonts w:ascii="Segoe UI" w:hAnsi="Segoe UI" w:cs="Segoe UI"/>
                <w:sz w:val="20"/>
                <w:szCs w:val="20"/>
                <w:lang w:val="en-IE"/>
              </w:rPr>
              <w:t xml:space="preserve"> and analyse agricultural operations and output</w:t>
            </w:r>
            <w:r w:rsidR="0042540C" w:rsidRPr="00085F6E">
              <w:rPr>
                <w:rFonts w:ascii="Segoe UI" w:hAnsi="Segoe UI" w:cs="Segoe UI"/>
                <w:sz w:val="20"/>
                <w:szCs w:val="20"/>
                <w:lang w:val="en-IE"/>
              </w:rPr>
              <w:t xml:space="preserve">, </w:t>
            </w:r>
            <w:r w:rsidR="00A45F7A" w:rsidRPr="00085F6E">
              <w:rPr>
                <w:rFonts w:ascii="Segoe UI" w:hAnsi="Segoe UI" w:cs="Segoe UI"/>
                <w:sz w:val="20"/>
                <w:szCs w:val="20"/>
                <w:lang w:val="en-IE"/>
              </w:rPr>
              <w:t xml:space="preserve">camera guided spot </w:t>
            </w:r>
            <w:r w:rsidR="00A45F7A" w:rsidRPr="00085F6E">
              <w:rPr>
                <w:rFonts w:ascii="Segoe UI" w:hAnsi="Segoe UI" w:cs="Segoe UI"/>
                <w:sz w:val="20"/>
                <w:szCs w:val="20"/>
                <w:lang w:val="en-IE"/>
              </w:rPr>
              <w:lastRenderedPageBreak/>
              <w:t>sprayer</w:t>
            </w:r>
            <w:r w:rsidR="001D1299" w:rsidRPr="00085F6E">
              <w:rPr>
                <w:rFonts w:ascii="Segoe UI" w:hAnsi="Segoe UI" w:cs="Segoe UI"/>
                <w:sz w:val="20"/>
                <w:szCs w:val="20"/>
                <w:lang w:val="en-IE"/>
              </w:rPr>
              <w:t>, automatic spray boom height control</w:t>
            </w:r>
            <w:r w:rsidR="005030B4" w:rsidRPr="00085F6E">
              <w:rPr>
                <w:rFonts w:ascii="Segoe UI" w:hAnsi="Segoe UI" w:cs="Segoe UI"/>
                <w:sz w:val="20"/>
                <w:szCs w:val="20"/>
                <w:lang w:val="en-IE"/>
              </w:rPr>
              <w:t>, retro-fitted variable rate controller.</w:t>
            </w:r>
          </w:p>
          <w:p w14:paraId="51D8EA39" w14:textId="2C89F619" w:rsidR="008E3D74" w:rsidRPr="00085F6E" w:rsidRDefault="007738CF" w:rsidP="008E53FB">
            <w:pPr>
              <w:pStyle w:val="Header"/>
              <w:numPr>
                <w:ilvl w:val="0"/>
                <w:numId w:val="36"/>
              </w:numPr>
              <w:spacing w:before="60" w:line="264" w:lineRule="auto"/>
              <w:ind w:right="85"/>
              <w:jc w:val="both"/>
              <w:rPr>
                <w:rFonts w:ascii="Segoe UI" w:hAnsi="Segoe UI" w:cs="Segoe UI"/>
                <w:sz w:val="20"/>
                <w:szCs w:val="20"/>
                <w:lang w:val="en-IE"/>
              </w:rPr>
            </w:pPr>
            <w:r w:rsidRPr="00085F6E">
              <w:rPr>
                <w:rFonts w:ascii="Segoe UI" w:hAnsi="Segoe UI" w:cs="Segoe UI"/>
                <w:sz w:val="20"/>
                <w:szCs w:val="20"/>
                <w:lang w:val="en-IE"/>
              </w:rPr>
              <w:t xml:space="preserve">Water &amp; Irrigation Management </w:t>
            </w:r>
            <w:r w:rsidR="00680345" w:rsidRPr="00085F6E">
              <w:rPr>
                <w:rFonts w:ascii="Segoe UI" w:hAnsi="Segoe UI" w:cs="Segoe UI"/>
                <w:sz w:val="20"/>
                <w:szCs w:val="20"/>
                <w:lang w:val="en-IE"/>
              </w:rPr>
              <w:t>–</w:t>
            </w:r>
            <w:r w:rsidRPr="00085F6E">
              <w:rPr>
                <w:rFonts w:ascii="Segoe UI" w:hAnsi="Segoe UI" w:cs="Segoe UI"/>
                <w:sz w:val="20"/>
                <w:szCs w:val="20"/>
                <w:lang w:val="en-IE"/>
              </w:rPr>
              <w:t xml:space="preserve"> </w:t>
            </w:r>
            <w:r w:rsidR="00680345" w:rsidRPr="00085F6E">
              <w:rPr>
                <w:rFonts w:ascii="Segoe UI" w:hAnsi="Segoe UI" w:cs="Segoe UI"/>
                <w:sz w:val="20"/>
                <w:szCs w:val="20"/>
                <w:lang w:val="en-IE"/>
              </w:rPr>
              <w:t>e.g</w:t>
            </w:r>
            <w:r w:rsidR="00C41DF9" w:rsidRPr="00085F6E">
              <w:rPr>
                <w:rFonts w:ascii="Segoe UI" w:hAnsi="Segoe UI" w:cs="Segoe UI"/>
                <w:sz w:val="20"/>
                <w:szCs w:val="20"/>
                <w:lang w:val="en-IE"/>
              </w:rPr>
              <w:t>. – rainwater harvesting for crop irrigation, remote soil moisture sensing, digital weather station, irrigation sensor, UV water treatment system</w:t>
            </w:r>
            <w:r w:rsidR="003B7826" w:rsidRPr="00085F6E">
              <w:rPr>
                <w:rFonts w:ascii="Segoe UI" w:hAnsi="Segoe UI" w:cs="Segoe UI"/>
                <w:sz w:val="20"/>
                <w:szCs w:val="20"/>
                <w:lang w:val="en-IE"/>
              </w:rPr>
              <w:t>, field drain cleaner and sand filter etc</w:t>
            </w:r>
          </w:p>
          <w:p w14:paraId="32674C27" w14:textId="7A5D976B" w:rsidR="00E27439" w:rsidRPr="00085F6E" w:rsidRDefault="00E27439" w:rsidP="00E27439">
            <w:pPr>
              <w:pStyle w:val="Header"/>
              <w:spacing w:before="60" w:line="264" w:lineRule="auto"/>
              <w:ind w:right="85"/>
              <w:rPr>
                <w:rFonts w:ascii="Segoe UI" w:hAnsi="Segoe UI" w:cs="Segoe UI"/>
                <w:sz w:val="20"/>
                <w:szCs w:val="20"/>
                <w:lang w:val="en-IE"/>
              </w:rPr>
            </w:pPr>
            <w:r w:rsidRPr="00085F6E">
              <w:rPr>
                <w:rFonts w:ascii="Segoe UI" w:hAnsi="Segoe UI" w:cs="Segoe UI"/>
                <w:sz w:val="20"/>
                <w:szCs w:val="20"/>
                <w:lang w:val="en-IE"/>
              </w:rPr>
              <w:t xml:space="preserve">The full list of items available under the Productivity theme, including specification and grant aid can be found at </w:t>
            </w:r>
            <w:hyperlink r:id="rId48" w:anchor="arable" w:history="1">
              <w:r w:rsidR="000E7A96" w:rsidRPr="00085F6E">
                <w:rPr>
                  <w:rStyle w:val="Hyperlink"/>
                  <w:rFonts w:ascii="Segoe UI" w:hAnsi="Segoe UI" w:cs="Segoe UI"/>
                  <w:sz w:val="20"/>
                  <w:szCs w:val="20"/>
                  <w:lang w:val="en-IE"/>
                </w:rPr>
                <w:t>https://www.gov.uk/government/publications/farming-equipment-and-technology-fund-2025/productivity-items-and-specifications-farming-equipment-and-technology-fund-fetf-2025#arable</w:t>
              </w:r>
            </w:hyperlink>
            <w:r w:rsidR="000E7A96" w:rsidRPr="00085F6E">
              <w:rPr>
                <w:rFonts w:ascii="Segoe UI" w:hAnsi="Segoe UI" w:cs="Segoe UI"/>
                <w:sz w:val="20"/>
                <w:szCs w:val="20"/>
                <w:lang w:val="en-IE"/>
              </w:rPr>
              <w:t xml:space="preserve"> </w:t>
            </w:r>
          </w:p>
          <w:p w14:paraId="4507CC17" w14:textId="735DA263" w:rsidR="006664AE" w:rsidRPr="00085F6E" w:rsidRDefault="00171018" w:rsidP="00E61EB3">
            <w:pPr>
              <w:pStyle w:val="Header"/>
              <w:spacing w:before="60" w:line="264" w:lineRule="auto"/>
              <w:ind w:right="85"/>
              <w:jc w:val="both"/>
              <w:rPr>
                <w:rFonts w:ascii="Segoe UI" w:hAnsi="Segoe UI" w:cs="Segoe UI"/>
                <w:sz w:val="20"/>
                <w:szCs w:val="20"/>
                <w:lang w:val="en-IE"/>
              </w:rPr>
            </w:pPr>
            <w:r w:rsidRPr="00085F6E">
              <w:rPr>
                <w:rFonts w:ascii="Segoe UI Semibold" w:hAnsi="Segoe UI Semibold" w:cs="Segoe UI Semibold"/>
                <w:i/>
                <w:sz w:val="20"/>
                <w:szCs w:val="20"/>
                <w:lang w:val="en-IE"/>
              </w:rPr>
              <w:t>Slurry Management</w:t>
            </w:r>
            <w:r w:rsidRPr="00085F6E">
              <w:rPr>
                <w:rFonts w:ascii="Segoe UI" w:hAnsi="Segoe UI" w:cs="Segoe UI"/>
                <w:sz w:val="20"/>
                <w:szCs w:val="20"/>
                <w:lang w:val="en-IE"/>
              </w:rPr>
              <w:t xml:space="preserve"> –</w:t>
            </w:r>
            <w:r w:rsidR="006664AE" w:rsidRPr="00085F6E">
              <w:rPr>
                <w:rFonts w:ascii="Segoe UI" w:hAnsi="Segoe UI" w:cs="Segoe UI"/>
                <w:sz w:val="20"/>
                <w:szCs w:val="20"/>
                <w:lang w:val="en-IE"/>
              </w:rPr>
              <w:t xml:space="preserve"> There are 17 different items of slurry equipment to help improve the collection and spreading of slurry.  Popular items of slurry equipment that continue to be eligible for a grant include robotic slurry pusher/collectors, flow rate monitoring equipment and low emission slurry spreaders, such as dribble bars.</w:t>
            </w:r>
            <w:r w:rsidR="00847594" w:rsidRPr="00085F6E">
              <w:rPr>
                <w:rFonts w:ascii="Segoe UI" w:hAnsi="Segoe UI" w:cs="Segoe UI"/>
                <w:sz w:val="20"/>
                <w:szCs w:val="20"/>
                <w:lang w:val="en-IE"/>
              </w:rPr>
              <w:t xml:space="preserve">  Other items include</w:t>
            </w:r>
            <w:r w:rsidR="003070C5" w:rsidRPr="00085F6E">
              <w:rPr>
                <w:rFonts w:ascii="Segoe UI" w:hAnsi="Segoe UI" w:cs="Segoe UI"/>
                <w:sz w:val="20"/>
                <w:szCs w:val="20"/>
                <w:lang w:val="en-IE"/>
              </w:rPr>
              <w:t>; real time inline nutrient analysis of slurry, nurse tank, shallow injection</w:t>
            </w:r>
            <w:r w:rsidR="00E61EB3" w:rsidRPr="00085F6E">
              <w:rPr>
                <w:rFonts w:ascii="Segoe UI" w:hAnsi="Segoe UI" w:cs="Segoe UI"/>
                <w:sz w:val="20"/>
                <w:szCs w:val="20"/>
                <w:lang w:val="en-IE"/>
              </w:rPr>
              <w:t xml:space="preserve"> systems, trail shoe slurry system etc.</w:t>
            </w:r>
            <w:r w:rsidR="00F405FC" w:rsidRPr="00085F6E">
              <w:rPr>
                <w:rFonts w:ascii="Segoe UI" w:hAnsi="Segoe UI" w:cs="Segoe UI"/>
                <w:sz w:val="20"/>
                <w:szCs w:val="20"/>
                <w:lang w:val="en-IE"/>
              </w:rPr>
              <w:t xml:space="preserve"> </w:t>
            </w:r>
            <w:r w:rsidR="006664AE" w:rsidRPr="00085F6E">
              <w:rPr>
                <w:rFonts w:ascii="Segoe UI" w:hAnsi="Segoe UI" w:cs="Segoe UI"/>
                <w:sz w:val="20"/>
                <w:szCs w:val="20"/>
                <w:lang w:val="en-IE"/>
              </w:rPr>
              <w:t xml:space="preserve">The full list of items available under the Slurry Management theme can be found at </w:t>
            </w:r>
            <w:hyperlink r:id="rId49" w:history="1">
              <w:r w:rsidR="00DA6321" w:rsidRPr="00085F6E">
                <w:rPr>
                  <w:rStyle w:val="Hyperlink"/>
                  <w:rFonts w:ascii="Segoe UI" w:hAnsi="Segoe UI" w:cs="Segoe UI"/>
                  <w:sz w:val="20"/>
                  <w:szCs w:val="20"/>
                  <w:lang w:val="en-IE"/>
                </w:rPr>
                <w:t>https://www.gov.uk/government/publications/farming-equipment-and-technology-fund-2025/slurry-items-and-specifications-farming-equipment-and-technology-fund-fetf-2025</w:t>
              </w:r>
            </w:hyperlink>
            <w:r w:rsidR="00DA6321" w:rsidRPr="00085F6E">
              <w:rPr>
                <w:rFonts w:ascii="Segoe UI" w:hAnsi="Segoe UI" w:cs="Segoe UI"/>
                <w:sz w:val="20"/>
                <w:szCs w:val="20"/>
                <w:lang w:val="en-IE"/>
              </w:rPr>
              <w:t xml:space="preserve"> </w:t>
            </w:r>
          </w:p>
          <w:p w14:paraId="53810F99" w14:textId="42096CDD" w:rsidR="00347102" w:rsidRPr="00085F6E" w:rsidRDefault="00DC1A7E" w:rsidP="00347102">
            <w:pPr>
              <w:pStyle w:val="Header"/>
              <w:spacing w:before="60" w:line="264" w:lineRule="auto"/>
              <w:ind w:right="85"/>
              <w:jc w:val="both"/>
              <w:rPr>
                <w:rFonts w:ascii="Segoe UI" w:hAnsi="Segoe UI" w:cs="Segoe UI"/>
                <w:sz w:val="20"/>
                <w:szCs w:val="20"/>
                <w:lang w:val="en-IE"/>
              </w:rPr>
            </w:pPr>
            <w:r w:rsidRPr="00085F6E">
              <w:rPr>
                <w:rFonts w:ascii="Segoe UI Semibold" w:hAnsi="Segoe UI Semibold" w:cs="Segoe UI Semibold"/>
                <w:i/>
                <w:sz w:val="20"/>
                <w:szCs w:val="20"/>
                <w:lang w:val="en-IE"/>
              </w:rPr>
              <w:t>Animal Health and Welfare</w:t>
            </w:r>
            <w:r w:rsidRPr="00085F6E">
              <w:rPr>
                <w:rFonts w:ascii="Segoe UI" w:hAnsi="Segoe UI" w:cs="Segoe UI"/>
                <w:sz w:val="20"/>
                <w:szCs w:val="20"/>
                <w:lang w:val="en-IE"/>
              </w:rPr>
              <w:t xml:space="preserve"> - </w:t>
            </w:r>
            <w:r w:rsidR="00347102" w:rsidRPr="00085F6E">
              <w:rPr>
                <w:rFonts w:ascii="Segoe UI" w:hAnsi="Segoe UI" w:cs="Segoe UI"/>
                <w:sz w:val="20"/>
                <w:szCs w:val="20"/>
                <w:lang w:val="en-IE"/>
              </w:rPr>
              <w:t xml:space="preserve">There are more than 130 animal health &amp; welfare items available in </w:t>
            </w:r>
            <w:r w:rsidR="00FF6130" w:rsidRPr="00085F6E">
              <w:rPr>
                <w:rFonts w:ascii="Segoe UI" w:hAnsi="Segoe UI" w:cs="Segoe UI"/>
                <w:sz w:val="20"/>
                <w:szCs w:val="20"/>
                <w:lang w:val="en-IE"/>
              </w:rPr>
              <w:t xml:space="preserve">2025.  </w:t>
            </w:r>
            <w:r w:rsidR="00347102" w:rsidRPr="00085F6E">
              <w:rPr>
                <w:rFonts w:ascii="Segoe UI" w:hAnsi="Segoe UI" w:cs="Segoe UI"/>
                <w:sz w:val="20"/>
                <w:szCs w:val="20"/>
                <w:lang w:val="en-IE"/>
              </w:rPr>
              <w:t xml:space="preserve">These are available to commercial farmers who keep pigs, sheep, dairy and beef cattle and layer and broiler chickens.  Applications for animal health &amp; welfare items are scored on their contribution towards the Animal Health and Welfare Pathway priorities.  </w:t>
            </w:r>
            <w:r w:rsidR="008A3ADC" w:rsidRPr="00085F6E">
              <w:rPr>
                <w:rFonts w:ascii="Segoe UI" w:hAnsi="Segoe UI" w:cs="Segoe UI"/>
                <w:sz w:val="20"/>
                <w:szCs w:val="20"/>
                <w:lang w:val="en-IE"/>
              </w:rPr>
              <w:t xml:space="preserve">It </w:t>
            </w:r>
            <w:r w:rsidR="00347102" w:rsidRPr="00085F6E">
              <w:rPr>
                <w:rFonts w:ascii="Segoe UI" w:hAnsi="Segoe UI" w:cs="Segoe UI"/>
                <w:sz w:val="20"/>
                <w:szCs w:val="20"/>
                <w:lang w:val="en-IE"/>
              </w:rPr>
              <w:t xml:space="preserve">is possible for livestock keepers to increase their application score by 20% if they can show evidence that the items being applied for have been selected in conjunction with their vet.  Keepers are reminded that they can get an Annual Health and Welfare review to have these types of discussions with their vets, for more information see </w:t>
            </w:r>
            <w:hyperlink r:id="rId50" w:history="1">
              <w:r w:rsidR="00347102" w:rsidRPr="00085F6E">
                <w:rPr>
                  <w:rStyle w:val="Hyperlink"/>
                  <w:rFonts w:ascii="Segoe UI" w:hAnsi="Segoe UI" w:cs="Segoe UI"/>
                  <w:sz w:val="20"/>
                  <w:szCs w:val="20"/>
                  <w:lang w:val="en-IE"/>
                </w:rPr>
                <w:t>https://www.gov.uk/guidance/sfi-annual-health-and-welfare-review</w:t>
              </w:r>
            </w:hyperlink>
            <w:r w:rsidR="00347102" w:rsidRPr="00085F6E">
              <w:rPr>
                <w:rFonts w:ascii="Segoe UI" w:hAnsi="Segoe UI" w:cs="Segoe UI"/>
                <w:sz w:val="20"/>
                <w:szCs w:val="20"/>
                <w:lang w:val="en-IE"/>
              </w:rPr>
              <w:t xml:space="preserve">.  </w:t>
            </w:r>
          </w:p>
          <w:p w14:paraId="5701DE72" w14:textId="43D2F6D0" w:rsidR="006209FD" w:rsidRPr="00085F6E" w:rsidRDefault="009D68A4" w:rsidP="00347102">
            <w:pPr>
              <w:pStyle w:val="Header"/>
              <w:spacing w:before="60" w:line="264" w:lineRule="auto"/>
              <w:ind w:right="85"/>
              <w:jc w:val="both"/>
              <w:rPr>
                <w:rFonts w:ascii="Segoe UI" w:hAnsi="Segoe UI" w:cs="Segoe UI"/>
                <w:sz w:val="20"/>
                <w:szCs w:val="20"/>
                <w:lang w:val="en-IE"/>
              </w:rPr>
            </w:pPr>
            <w:r w:rsidRPr="00085F6E">
              <w:rPr>
                <w:rFonts w:ascii="Segoe UI" w:hAnsi="Segoe UI" w:cs="Segoe UI"/>
                <w:sz w:val="20"/>
                <w:szCs w:val="20"/>
                <w:lang w:val="en-IE"/>
              </w:rPr>
              <w:t xml:space="preserve">Below is a </w:t>
            </w:r>
            <w:r w:rsidR="00AC05D4" w:rsidRPr="00085F6E">
              <w:rPr>
                <w:rFonts w:ascii="Segoe UI" w:hAnsi="Segoe UI" w:cs="Segoe UI"/>
                <w:sz w:val="20"/>
                <w:szCs w:val="20"/>
                <w:lang w:val="en-IE"/>
              </w:rPr>
              <w:t xml:space="preserve">sample of </w:t>
            </w:r>
            <w:r w:rsidRPr="00085F6E">
              <w:rPr>
                <w:rFonts w:ascii="Segoe UI" w:hAnsi="Segoe UI" w:cs="Segoe UI"/>
                <w:sz w:val="20"/>
                <w:szCs w:val="20"/>
                <w:lang w:val="en-IE"/>
              </w:rPr>
              <w:t>the e</w:t>
            </w:r>
            <w:r w:rsidR="00347102" w:rsidRPr="00085F6E">
              <w:rPr>
                <w:rFonts w:ascii="Segoe UI" w:hAnsi="Segoe UI" w:cs="Segoe UI"/>
                <w:sz w:val="20"/>
                <w:szCs w:val="20"/>
                <w:lang w:val="en-IE"/>
              </w:rPr>
              <w:t>quipment</w:t>
            </w:r>
            <w:r w:rsidR="00720057" w:rsidRPr="00085F6E">
              <w:rPr>
                <w:rFonts w:ascii="Segoe UI" w:hAnsi="Segoe UI" w:cs="Segoe UI"/>
                <w:sz w:val="20"/>
                <w:szCs w:val="20"/>
                <w:lang w:val="en-IE"/>
              </w:rPr>
              <w:t xml:space="preserve"> and </w:t>
            </w:r>
            <w:r w:rsidR="00D36197" w:rsidRPr="00085F6E">
              <w:rPr>
                <w:rFonts w:ascii="Segoe UI" w:hAnsi="Segoe UI" w:cs="Segoe UI"/>
                <w:sz w:val="20"/>
                <w:szCs w:val="20"/>
                <w:lang w:val="en-IE"/>
              </w:rPr>
              <w:t>technology available</w:t>
            </w:r>
            <w:r w:rsidR="00AC05D4" w:rsidRPr="00085F6E">
              <w:rPr>
                <w:rFonts w:ascii="Segoe UI" w:hAnsi="Segoe UI" w:cs="Segoe UI"/>
                <w:sz w:val="20"/>
                <w:szCs w:val="20"/>
                <w:lang w:val="en-IE"/>
              </w:rPr>
              <w:t xml:space="preserve"> </w:t>
            </w:r>
            <w:r w:rsidR="00720057" w:rsidRPr="00085F6E">
              <w:rPr>
                <w:rFonts w:ascii="Segoe UI" w:hAnsi="Segoe UI" w:cs="Segoe UI"/>
                <w:sz w:val="20"/>
                <w:szCs w:val="20"/>
                <w:lang w:val="en-IE"/>
              </w:rPr>
              <w:t xml:space="preserve">in the following categories: </w:t>
            </w:r>
          </w:p>
          <w:p w14:paraId="3B773184" w14:textId="0605B0F2" w:rsidR="006209FD" w:rsidRPr="00085F6E" w:rsidRDefault="00720057" w:rsidP="008E53FB">
            <w:pPr>
              <w:pStyle w:val="Header"/>
              <w:numPr>
                <w:ilvl w:val="0"/>
                <w:numId w:val="37"/>
              </w:numPr>
              <w:spacing w:before="60" w:line="264" w:lineRule="auto"/>
              <w:ind w:right="85"/>
              <w:jc w:val="both"/>
              <w:rPr>
                <w:rFonts w:ascii="Segoe UI" w:hAnsi="Segoe UI" w:cs="Segoe UI"/>
                <w:sz w:val="20"/>
                <w:szCs w:val="20"/>
                <w:lang w:val="en-IE"/>
              </w:rPr>
            </w:pPr>
            <w:r w:rsidRPr="00085F6E">
              <w:rPr>
                <w:rFonts w:ascii="Segoe UI" w:hAnsi="Segoe UI" w:cs="Segoe UI"/>
                <w:sz w:val="20"/>
                <w:szCs w:val="20"/>
                <w:lang w:val="en-IE"/>
              </w:rPr>
              <w:t xml:space="preserve">Cattle </w:t>
            </w:r>
            <w:r w:rsidR="002122B6" w:rsidRPr="00085F6E">
              <w:rPr>
                <w:rFonts w:ascii="Segoe UI" w:hAnsi="Segoe UI" w:cs="Segoe UI"/>
                <w:sz w:val="20"/>
                <w:szCs w:val="20"/>
                <w:lang w:val="en-IE"/>
              </w:rPr>
              <w:t>- e.g.- handling systems, crushes, scoops, calving and shedding gates</w:t>
            </w:r>
            <w:r w:rsidR="00242400" w:rsidRPr="00085F6E">
              <w:rPr>
                <w:rFonts w:ascii="Segoe UI" w:hAnsi="Segoe UI" w:cs="Segoe UI"/>
                <w:sz w:val="20"/>
                <w:szCs w:val="20"/>
                <w:lang w:val="en-IE"/>
              </w:rPr>
              <w:t>, weighing systems, EID readers, parlour/dairy equipment</w:t>
            </w:r>
            <w:r w:rsidR="00732C3D" w:rsidRPr="00085F6E">
              <w:rPr>
                <w:rFonts w:ascii="Segoe UI" w:hAnsi="Segoe UI" w:cs="Segoe UI"/>
                <w:sz w:val="20"/>
                <w:szCs w:val="20"/>
                <w:lang w:val="en-IE"/>
              </w:rPr>
              <w:t xml:space="preserve">, calf feeders/stations and housing, </w:t>
            </w:r>
            <w:r w:rsidR="004122F6" w:rsidRPr="00085F6E">
              <w:rPr>
                <w:rFonts w:ascii="Segoe UI" w:hAnsi="Segoe UI" w:cs="Segoe UI"/>
                <w:sz w:val="20"/>
                <w:szCs w:val="20"/>
                <w:lang w:val="en-IE"/>
              </w:rPr>
              <w:t xml:space="preserve">badger proofing equipment, </w:t>
            </w:r>
            <w:r w:rsidR="00732C3D" w:rsidRPr="00085F6E">
              <w:rPr>
                <w:rFonts w:ascii="Segoe UI" w:hAnsi="Segoe UI" w:cs="Segoe UI"/>
                <w:sz w:val="20"/>
                <w:szCs w:val="20"/>
                <w:lang w:val="en-IE"/>
              </w:rPr>
              <w:t>flooring, fencing</w:t>
            </w:r>
            <w:r w:rsidR="00095255" w:rsidRPr="00085F6E">
              <w:rPr>
                <w:rFonts w:ascii="Segoe UI" w:hAnsi="Segoe UI" w:cs="Segoe UI"/>
                <w:sz w:val="20"/>
                <w:szCs w:val="20"/>
                <w:lang w:val="en-IE"/>
              </w:rPr>
              <w:t>,</w:t>
            </w:r>
            <w:r w:rsidR="002F2FAD" w:rsidRPr="00085F6E">
              <w:rPr>
                <w:rFonts w:ascii="Segoe UI" w:hAnsi="Segoe UI" w:cs="Segoe UI"/>
                <w:sz w:val="20"/>
                <w:szCs w:val="20"/>
                <w:lang w:val="en-IE"/>
              </w:rPr>
              <w:t xml:space="preserve"> sheeted gates,</w:t>
            </w:r>
            <w:r w:rsidR="00095255" w:rsidRPr="00085F6E">
              <w:rPr>
                <w:rFonts w:ascii="Segoe UI" w:hAnsi="Segoe UI" w:cs="Segoe UI"/>
                <w:sz w:val="20"/>
                <w:szCs w:val="20"/>
                <w:lang w:val="en-IE"/>
              </w:rPr>
              <w:t xml:space="preserve"> mobility/body condition scoring etc.</w:t>
            </w:r>
          </w:p>
          <w:p w14:paraId="67E9C2C6" w14:textId="6591C994" w:rsidR="001642DF" w:rsidRPr="00085F6E" w:rsidRDefault="00720057" w:rsidP="008E53FB">
            <w:pPr>
              <w:pStyle w:val="Header"/>
              <w:numPr>
                <w:ilvl w:val="0"/>
                <w:numId w:val="37"/>
              </w:numPr>
              <w:spacing w:before="60" w:line="264" w:lineRule="auto"/>
              <w:ind w:right="85"/>
              <w:jc w:val="both"/>
              <w:rPr>
                <w:rFonts w:ascii="Segoe UI" w:hAnsi="Segoe UI" w:cs="Segoe UI"/>
                <w:sz w:val="20"/>
                <w:szCs w:val="20"/>
                <w:lang w:val="en-IE"/>
              </w:rPr>
            </w:pPr>
            <w:r w:rsidRPr="00085F6E">
              <w:rPr>
                <w:rFonts w:ascii="Segoe UI" w:hAnsi="Segoe UI" w:cs="Segoe UI"/>
                <w:sz w:val="20"/>
                <w:szCs w:val="20"/>
                <w:lang w:val="en-IE"/>
              </w:rPr>
              <w:t>Sheep</w:t>
            </w:r>
            <w:r w:rsidR="00095255" w:rsidRPr="00085F6E">
              <w:rPr>
                <w:rFonts w:ascii="Segoe UI" w:hAnsi="Segoe UI" w:cs="Segoe UI"/>
                <w:sz w:val="20"/>
                <w:szCs w:val="20"/>
                <w:lang w:val="en-IE"/>
              </w:rPr>
              <w:t xml:space="preserve"> – e.g.</w:t>
            </w:r>
            <w:r w:rsidR="00203829" w:rsidRPr="00085F6E">
              <w:rPr>
                <w:rFonts w:ascii="Segoe UI" w:hAnsi="Segoe UI" w:cs="Segoe UI"/>
                <w:sz w:val="20"/>
                <w:szCs w:val="20"/>
                <w:lang w:val="en-IE"/>
              </w:rPr>
              <w:t xml:space="preserve"> – handling systems/race, turnover crates</w:t>
            </w:r>
            <w:r w:rsidR="005E72BD" w:rsidRPr="00085F6E">
              <w:rPr>
                <w:rFonts w:ascii="Segoe UI" w:hAnsi="Segoe UI" w:cs="Segoe UI"/>
                <w:sz w:val="20"/>
                <w:szCs w:val="20"/>
                <w:lang w:val="en-IE"/>
              </w:rPr>
              <w:t>, weighing and drafting crates, EID readers, mobile sheep dip, snacker feeder</w:t>
            </w:r>
            <w:r w:rsidR="001642DF" w:rsidRPr="00085F6E">
              <w:rPr>
                <w:rFonts w:ascii="Segoe UI" w:hAnsi="Segoe UI" w:cs="Segoe UI"/>
                <w:sz w:val="20"/>
                <w:szCs w:val="20"/>
                <w:lang w:val="en-IE"/>
              </w:rPr>
              <w:t>, creep feeder, footbath</w:t>
            </w:r>
            <w:r w:rsidR="002F2FAD" w:rsidRPr="00085F6E">
              <w:rPr>
                <w:rFonts w:ascii="Segoe UI" w:hAnsi="Segoe UI" w:cs="Segoe UI"/>
                <w:sz w:val="20"/>
                <w:szCs w:val="20"/>
                <w:lang w:val="en-IE"/>
              </w:rPr>
              <w:t>, sheeted gates</w:t>
            </w:r>
            <w:r w:rsidR="009F1EAC" w:rsidRPr="00085F6E">
              <w:rPr>
                <w:rFonts w:ascii="Segoe UI" w:hAnsi="Segoe UI" w:cs="Segoe UI"/>
                <w:sz w:val="20"/>
                <w:szCs w:val="20"/>
                <w:lang w:val="en-IE"/>
              </w:rPr>
              <w:t>, water bowser</w:t>
            </w:r>
            <w:r w:rsidR="001642DF" w:rsidRPr="00085F6E">
              <w:rPr>
                <w:rFonts w:ascii="Segoe UI" w:hAnsi="Segoe UI" w:cs="Segoe UI"/>
                <w:sz w:val="20"/>
                <w:szCs w:val="20"/>
                <w:lang w:val="en-IE"/>
              </w:rPr>
              <w:t xml:space="preserve"> etc.</w:t>
            </w:r>
          </w:p>
          <w:p w14:paraId="1E7AEADB" w14:textId="070F29B6" w:rsidR="006209FD" w:rsidRPr="00085F6E" w:rsidRDefault="00E75F3C" w:rsidP="008E53FB">
            <w:pPr>
              <w:pStyle w:val="Header"/>
              <w:numPr>
                <w:ilvl w:val="0"/>
                <w:numId w:val="37"/>
              </w:numPr>
              <w:spacing w:before="60" w:line="264" w:lineRule="auto"/>
              <w:ind w:right="85"/>
              <w:jc w:val="both"/>
              <w:rPr>
                <w:rFonts w:ascii="Segoe UI" w:hAnsi="Segoe UI" w:cs="Segoe UI"/>
                <w:sz w:val="20"/>
                <w:szCs w:val="20"/>
                <w:lang w:val="en-IE"/>
              </w:rPr>
            </w:pPr>
            <w:r w:rsidRPr="00085F6E">
              <w:rPr>
                <w:rFonts w:ascii="Segoe UI" w:hAnsi="Segoe UI" w:cs="Segoe UI"/>
                <w:sz w:val="20"/>
                <w:szCs w:val="20"/>
                <w:lang w:val="en-IE"/>
              </w:rPr>
              <w:t>Pigs</w:t>
            </w:r>
            <w:r w:rsidR="001642DF" w:rsidRPr="00085F6E">
              <w:rPr>
                <w:rFonts w:ascii="Segoe UI" w:hAnsi="Segoe UI" w:cs="Segoe UI"/>
                <w:sz w:val="20"/>
                <w:szCs w:val="20"/>
                <w:lang w:val="en-IE"/>
              </w:rPr>
              <w:t xml:space="preserve"> – e.g. – handling systems, weighing and sorting </w:t>
            </w:r>
            <w:r w:rsidR="002A6C5D" w:rsidRPr="00085F6E">
              <w:rPr>
                <w:rFonts w:ascii="Segoe UI" w:hAnsi="Segoe UI" w:cs="Segoe UI"/>
                <w:sz w:val="20"/>
                <w:szCs w:val="20"/>
                <w:lang w:val="en-IE"/>
              </w:rPr>
              <w:t>equipment, piglet creeps, flooring, curtain system, sow feeder, farrowing ark</w:t>
            </w:r>
            <w:r w:rsidR="00C745DF" w:rsidRPr="00085F6E">
              <w:rPr>
                <w:rFonts w:ascii="Segoe UI" w:hAnsi="Segoe UI" w:cs="Segoe UI"/>
                <w:sz w:val="20"/>
                <w:szCs w:val="20"/>
                <w:lang w:val="en-IE"/>
              </w:rPr>
              <w:t>, robotic pen cleaner, auto-monitoring system, portable loading ramp</w:t>
            </w:r>
            <w:r w:rsidR="00C44705" w:rsidRPr="00085F6E">
              <w:rPr>
                <w:rFonts w:ascii="Segoe UI" w:hAnsi="Segoe UI" w:cs="Segoe UI"/>
                <w:sz w:val="20"/>
                <w:szCs w:val="20"/>
                <w:lang w:val="en-IE"/>
              </w:rPr>
              <w:t xml:space="preserve"> etc</w:t>
            </w:r>
          </w:p>
          <w:p w14:paraId="04649EB9" w14:textId="0C531099" w:rsidR="006209FD" w:rsidRPr="00085F6E" w:rsidRDefault="00E75F3C" w:rsidP="008E53FB">
            <w:pPr>
              <w:pStyle w:val="Header"/>
              <w:numPr>
                <w:ilvl w:val="0"/>
                <w:numId w:val="37"/>
              </w:numPr>
              <w:spacing w:before="60" w:line="264" w:lineRule="auto"/>
              <w:ind w:right="85"/>
              <w:jc w:val="both"/>
              <w:rPr>
                <w:rFonts w:ascii="Segoe UI" w:hAnsi="Segoe UI" w:cs="Segoe UI"/>
                <w:sz w:val="20"/>
                <w:szCs w:val="20"/>
                <w:lang w:val="en-IE"/>
              </w:rPr>
            </w:pPr>
            <w:r w:rsidRPr="00085F6E">
              <w:rPr>
                <w:rFonts w:ascii="Segoe UI" w:hAnsi="Segoe UI" w:cs="Segoe UI"/>
                <w:sz w:val="20"/>
                <w:szCs w:val="20"/>
                <w:lang w:val="en-IE"/>
              </w:rPr>
              <w:t>Poultry</w:t>
            </w:r>
            <w:r w:rsidR="00C745DF" w:rsidRPr="00085F6E">
              <w:rPr>
                <w:rFonts w:ascii="Segoe UI" w:hAnsi="Segoe UI" w:cs="Segoe UI"/>
                <w:sz w:val="20"/>
                <w:szCs w:val="20"/>
                <w:lang w:val="en-IE"/>
              </w:rPr>
              <w:t xml:space="preserve"> – e.g. </w:t>
            </w:r>
            <w:r w:rsidR="00B671F9" w:rsidRPr="00085F6E">
              <w:rPr>
                <w:rFonts w:ascii="Segoe UI" w:hAnsi="Segoe UI" w:cs="Segoe UI"/>
                <w:sz w:val="20"/>
                <w:szCs w:val="20"/>
                <w:lang w:val="en-IE"/>
              </w:rPr>
              <w:t>–</w:t>
            </w:r>
            <w:r w:rsidR="00C745DF" w:rsidRPr="00085F6E">
              <w:rPr>
                <w:rFonts w:ascii="Segoe UI" w:hAnsi="Segoe UI" w:cs="Segoe UI"/>
                <w:sz w:val="20"/>
                <w:szCs w:val="20"/>
                <w:lang w:val="en-IE"/>
              </w:rPr>
              <w:t xml:space="preserve"> </w:t>
            </w:r>
            <w:r w:rsidR="00B671F9" w:rsidRPr="00085F6E">
              <w:rPr>
                <w:rFonts w:ascii="Segoe UI" w:hAnsi="Segoe UI" w:cs="Segoe UI"/>
                <w:sz w:val="20"/>
                <w:szCs w:val="20"/>
                <w:lang w:val="en-IE"/>
              </w:rPr>
              <w:t>automatic curtain system, automatic monitoring system</w:t>
            </w:r>
            <w:r w:rsidR="00A11AA7" w:rsidRPr="00085F6E">
              <w:rPr>
                <w:rFonts w:ascii="Segoe UI" w:hAnsi="Segoe UI" w:cs="Segoe UI"/>
                <w:sz w:val="20"/>
                <w:szCs w:val="20"/>
                <w:lang w:val="en-IE"/>
              </w:rPr>
              <w:t>, weighing equipment, perches, water/drinker systems</w:t>
            </w:r>
            <w:r w:rsidR="00C44705" w:rsidRPr="00085F6E">
              <w:rPr>
                <w:rFonts w:ascii="Segoe UI" w:hAnsi="Segoe UI" w:cs="Segoe UI"/>
                <w:sz w:val="20"/>
                <w:szCs w:val="20"/>
                <w:lang w:val="en-IE"/>
              </w:rPr>
              <w:t xml:space="preserve">, platforms and ramps, </w:t>
            </w:r>
            <w:r w:rsidR="00285287" w:rsidRPr="00085F6E">
              <w:rPr>
                <w:rFonts w:ascii="Segoe UI" w:hAnsi="Segoe UI" w:cs="Segoe UI"/>
                <w:sz w:val="20"/>
                <w:szCs w:val="20"/>
                <w:lang w:val="en-IE"/>
              </w:rPr>
              <w:t xml:space="preserve">Loading bay tunnel, </w:t>
            </w:r>
            <w:r w:rsidR="00C44705" w:rsidRPr="00085F6E">
              <w:rPr>
                <w:rFonts w:ascii="Segoe UI" w:hAnsi="Segoe UI" w:cs="Segoe UI"/>
                <w:sz w:val="20"/>
                <w:szCs w:val="20"/>
                <w:lang w:val="en-IE"/>
              </w:rPr>
              <w:t>spin feeder, split feeding system, 3D weighing camera system etc</w:t>
            </w:r>
          </w:p>
          <w:p w14:paraId="4C82B937" w14:textId="150C8C26" w:rsidR="006209FD" w:rsidRPr="00085F6E" w:rsidRDefault="00E75F3C" w:rsidP="008E53FB">
            <w:pPr>
              <w:pStyle w:val="Header"/>
              <w:numPr>
                <w:ilvl w:val="0"/>
                <w:numId w:val="37"/>
              </w:numPr>
              <w:spacing w:before="60" w:line="264" w:lineRule="auto"/>
              <w:ind w:right="85"/>
              <w:jc w:val="both"/>
              <w:rPr>
                <w:rFonts w:ascii="Segoe UI" w:hAnsi="Segoe UI" w:cs="Segoe UI"/>
                <w:sz w:val="20"/>
                <w:szCs w:val="20"/>
                <w:lang w:val="en-IE"/>
              </w:rPr>
            </w:pPr>
            <w:r w:rsidRPr="00085F6E">
              <w:rPr>
                <w:rFonts w:ascii="Segoe UI" w:hAnsi="Segoe UI" w:cs="Segoe UI"/>
                <w:sz w:val="20"/>
                <w:szCs w:val="20"/>
                <w:lang w:val="en-IE"/>
              </w:rPr>
              <w:lastRenderedPageBreak/>
              <w:t>General Livestock</w:t>
            </w:r>
            <w:r w:rsidR="00C44705" w:rsidRPr="00085F6E">
              <w:rPr>
                <w:rFonts w:ascii="Segoe UI" w:hAnsi="Segoe UI" w:cs="Segoe UI"/>
                <w:sz w:val="20"/>
                <w:szCs w:val="20"/>
                <w:lang w:val="en-IE"/>
              </w:rPr>
              <w:t xml:space="preserve"> – e.g. </w:t>
            </w:r>
            <w:r w:rsidR="00BC6CE4" w:rsidRPr="00085F6E">
              <w:rPr>
                <w:rFonts w:ascii="Segoe UI" w:hAnsi="Segoe UI" w:cs="Segoe UI"/>
                <w:sz w:val="20"/>
                <w:szCs w:val="20"/>
                <w:lang w:val="en-IE"/>
              </w:rPr>
              <w:t>–</w:t>
            </w:r>
            <w:r w:rsidR="00C44705" w:rsidRPr="00085F6E">
              <w:rPr>
                <w:rFonts w:ascii="Segoe UI" w:hAnsi="Segoe UI" w:cs="Segoe UI"/>
                <w:sz w:val="20"/>
                <w:szCs w:val="20"/>
                <w:lang w:val="en-IE"/>
              </w:rPr>
              <w:t xml:space="preserve"> </w:t>
            </w:r>
            <w:r w:rsidR="00BC6CE4" w:rsidRPr="00085F6E">
              <w:rPr>
                <w:rFonts w:ascii="Segoe UI" w:hAnsi="Segoe UI" w:cs="Segoe UI"/>
                <w:sz w:val="20"/>
                <w:szCs w:val="20"/>
                <w:lang w:val="en-IE"/>
              </w:rPr>
              <w:t>weighing equipment (bars, platforms), EID readers, auto drench gun and vaccination gun</w:t>
            </w:r>
            <w:r w:rsidR="005C592C" w:rsidRPr="00085F6E">
              <w:rPr>
                <w:rFonts w:ascii="Segoe UI" w:hAnsi="Segoe UI" w:cs="Segoe UI"/>
                <w:sz w:val="20"/>
                <w:szCs w:val="20"/>
                <w:lang w:val="en-IE"/>
              </w:rPr>
              <w:t xml:space="preserve">, </w:t>
            </w:r>
            <w:r w:rsidR="002941F7" w:rsidRPr="00085F6E">
              <w:rPr>
                <w:rFonts w:ascii="Segoe UI" w:hAnsi="Segoe UI" w:cs="Segoe UI"/>
                <w:sz w:val="20"/>
                <w:szCs w:val="20"/>
                <w:lang w:val="en-IE"/>
              </w:rPr>
              <w:t xml:space="preserve">livestock building blinds, </w:t>
            </w:r>
            <w:r w:rsidR="00292B92" w:rsidRPr="00085F6E">
              <w:rPr>
                <w:rFonts w:ascii="Segoe UI" w:hAnsi="Segoe UI" w:cs="Segoe UI"/>
                <w:sz w:val="20"/>
                <w:szCs w:val="20"/>
                <w:lang w:val="en-IE"/>
              </w:rPr>
              <w:t xml:space="preserve">ventilation/temperature/humidity control equipment, medical grade fridge, </w:t>
            </w:r>
            <w:r w:rsidR="00FB6159" w:rsidRPr="00085F6E">
              <w:rPr>
                <w:rFonts w:ascii="Segoe UI" w:hAnsi="Segoe UI" w:cs="Segoe UI"/>
                <w:sz w:val="20"/>
                <w:szCs w:val="20"/>
                <w:lang w:val="en-IE"/>
              </w:rPr>
              <w:t>digital brix refractometer, NH</w:t>
            </w:r>
            <w:r w:rsidR="00FB6159" w:rsidRPr="00085F6E">
              <w:rPr>
                <w:rFonts w:ascii="Segoe UI" w:hAnsi="Segoe UI" w:cs="Segoe UI"/>
                <w:sz w:val="20"/>
                <w:szCs w:val="20"/>
                <w:vertAlign w:val="subscript"/>
                <w:lang w:val="en-IE"/>
              </w:rPr>
              <w:t>3</w:t>
            </w:r>
            <w:r w:rsidR="00FB6159" w:rsidRPr="00085F6E">
              <w:rPr>
                <w:rFonts w:ascii="Segoe UI" w:hAnsi="Segoe UI" w:cs="Segoe UI"/>
                <w:sz w:val="20"/>
                <w:szCs w:val="20"/>
                <w:lang w:val="en-IE"/>
              </w:rPr>
              <w:t>, CO</w:t>
            </w:r>
            <w:r w:rsidR="00FB6159" w:rsidRPr="00085F6E">
              <w:rPr>
                <w:rFonts w:ascii="Segoe UI" w:hAnsi="Segoe UI" w:cs="Segoe UI"/>
                <w:sz w:val="20"/>
                <w:szCs w:val="20"/>
                <w:vertAlign w:val="subscript"/>
                <w:lang w:val="en-IE"/>
              </w:rPr>
              <w:t>2</w:t>
            </w:r>
            <w:r w:rsidR="00FB6159" w:rsidRPr="00085F6E">
              <w:rPr>
                <w:rFonts w:ascii="Segoe UI" w:hAnsi="Segoe UI" w:cs="Segoe UI"/>
                <w:sz w:val="20"/>
                <w:szCs w:val="20"/>
                <w:lang w:val="en-IE"/>
              </w:rPr>
              <w:t xml:space="preserve"> and dust sensors</w:t>
            </w:r>
            <w:r w:rsidR="00495A05" w:rsidRPr="00085F6E">
              <w:rPr>
                <w:rFonts w:ascii="Segoe UI" w:hAnsi="Segoe UI" w:cs="Segoe UI"/>
                <w:sz w:val="20"/>
                <w:szCs w:val="20"/>
                <w:lang w:val="en-IE"/>
              </w:rPr>
              <w:t xml:space="preserve"> etc</w:t>
            </w:r>
          </w:p>
          <w:p w14:paraId="42164C91" w14:textId="249BC021" w:rsidR="00447129" w:rsidRPr="00085F6E" w:rsidRDefault="00347102" w:rsidP="006209FD">
            <w:pPr>
              <w:pStyle w:val="Header"/>
              <w:spacing w:before="60" w:line="264" w:lineRule="auto"/>
              <w:ind w:right="85"/>
              <w:jc w:val="both"/>
              <w:rPr>
                <w:rFonts w:ascii="Segoe UI" w:hAnsi="Segoe UI" w:cs="Segoe UI"/>
                <w:sz w:val="20"/>
                <w:szCs w:val="20"/>
                <w:lang w:val="en-IE"/>
              </w:rPr>
            </w:pPr>
            <w:r w:rsidRPr="00085F6E">
              <w:rPr>
                <w:rFonts w:ascii="Segoe UI" w:hAnsi="Segoe UI" w:cs="Segoe UI"/>
                <w:sz w:val="20"/>
                <w:szCs w:val="20"/>
                <w:lang w:val="en-IE"/>
              </w:rPr>
              <w:t xml:space="preserve">The full list of items available under the Animal Health and Welfare theme, including specification and grant aid can be found at </w:t>
            </w:r>
            <w:hyperlink r:id="rId51" w:anchor="poultry" w:history="1">
              <w:r w:rsidR="004A6F4A" w:rsidRPr="00085F6E">
                <w:rPr>
                  <w:rStyle w:val="Hyperlink"/>
                  <w:rFonts w:ascii="Segoe UI" w:hAnsi="Segoe UI" w:cs="Segoe UI"/>
                  <w:sz w:val="20"/>
                  <w:szCs w:val="20"/>
                  <w:lang w:val="en-IE"/>
                </w:rPr>
                <w:t>https://www.gov.uk/government/publications/farming-equipment-and-technology-fund-2025/animal-health-and-welfare-items-and-specifications-farming-equipment-and-technology-fund-fetf-2025#poultry</w:t>
              </w:r>
            </w:hyperlink>
            <w:r w:rsidR="004A6F4A" w:rsidRPr="00085F6E">
              <w:rPr>
                <w:rFonts w:ascii="Segoe UI" w:hAnsi="Segoe UI" w:cs="Segoe UI"/>
                <w:sz w:val="20"/>
                <w:szCs w:val="20"/>
                <w:lang w:val="en-IE"/>
              </w:rPr>
              <w:t xml:space="preserve"> </w:t>
            </w:r>
          </w:p>
        </w:tc>
      </w:tr>
      <w:tr w:rsidR="00F70836" w:rsidRPr="00DD0AAB" w14:paraId="722B6F19" w14:textId="77777777" w:rsidTr="22F97103">
        <w:tc>
          <w:tcPr>
            <w:tcW w:w="1696" w:type="dxa"/>
          </w:tcPr>
          <w:p w14:paraId="24911D49"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shd w:val="clear" w:color="auto" w:fill="FFFFFF" w:themeFill="background1"/>
          </w:tcPr>
          <w:p w14:paraId="6E1D3948" w14:textId="7FD5BF87" w:rsidR="00F70836" w:rsidRPr="000A6403" w:rsidRDefault="00B33101">
            <w:pPr>
              <w:pStyle w:val="Header"/>
              <w:spacing w:line="264" w:lineRule="auto"/>
              <w:ind w:right="85"/>
              <w:jc w:val="both"/>
              <w:rPr>
                <w:rFonts w:ascii="Segoe UI" w:hAnsi="Segoe UI" w:cs="Segoe UI"/>
                <w:sz w:val="20"/>
                <w:szCs w:val="20"/>
                <w:highlight w:val="yellow"/>
                <w:lang w:val="en-IE"/>
              </w:rPr>
            </w:pPr>
            <w:r w:rsidRPr="00085F6E">
              <w:rPr>
                <w:rFonts w:ascii="Segoe UI" w:hAnsi="Segoe UI" w:cs="Segoe UI"/>
                <w:sz w:val="20"/>
                <w:szCs w:val="20"/>
                <w:lang w:val="en-IE"/>
              </w:rPr>
              <w:t>In 202</w:t>
            </w:r>
            <w:r w:rsidR="00F74482" w:rsidRPr="00085F6E">
              <w:rPr>
                <w:rFonts w:ascii="Segoe UI" w:hAnsi="Segoe UI" w:cs="Segoe UI"/>
                <w:sz w:val="20"/>
                <w:szCs w:val="20"/>
                <w:lang w:val="en-IE"/>
              </w:rPr>
              <w:t>5</w:t>
            </w:r>
            <w:r w:rsidR="005478AB" w:rsidRPr="00085F6E">
              <w:rPr>
                <w:rFonts w:ascii="Segoe UI" w:hAnsi="Segoe UI" w:cs="Segoe UI"/>
                <w:sz w:val="20"/>
                <w:szCs w:val="20"/>
                <w:lang w:val="en-IE"/>
              </w:rPr>
              <w:t>,</w:t>
            </w:r>
            <w:r w:rsidRPr="00085F6E">
              <w:rPr>
                <w:rFonts w:ascii="Segoe UI" w:hAnsi="Segoe UI" w:cs="Segoe UI"/>
                <w:sz w:val="20"/>
                <w:szCs w:val="20"/>
                <w:lang w:val="en-IE"/>
              </w:rPr>
              <w:t xml:space="preserve"> </w:t>
            </w:r>
            <w:r w:rsidR="004A6F4A" w:rsidRPr="00085F6E">
              <w:rPr>
                <w:rFonts w:ascii="Segoe UI" w:hAnsi="Segoe UI" w:cs="Segoe UI"/>
                <w:sz w:val="20"/>
                <w:szCs w:val="20"/>
                <w:lang w:val="en-IE"/>
              </w:rPr>
              <w:t xml:space="preserve">one </w:t>
            </w:r>
            <w:r w:rsidRPr="00085F6E">
              <w:rPr>
                <w:rFonts w:ascii="Segoe UI" w:hAnsi="Segoe UI" w:cs="Segoe UI"/>
                <w:sz w:val="20"/>
                <w:szCs w:val="20"/>
                <w:lang w:val="en-IE"/>
              </w:rPr>
              <w:t>Round</w:t>
            </w:r>
            <w:r w:rsidR="00F74482" w:rsidRPr="00085F6E">
              <w:rPr>
                <w:rFonts w:ascii="Segoe UI" w:hAnsi="Segoe UI" w:cs="Segoe UI"/>
                <w:sz w:val="20"/>
                <w:szCs w:val="20"/>
                <w:lang w:val="en-IE"/>
              </w:rPr>
              <w:t xml:space="preserve"> is </w:t>
            </w:r>
            <w:r w:rsidRPr="00085F6E">
              <w:rPr>
                <w:rFonts w:ascii="Segoe UI" w:hAnsi="Segoe UI" w:cs="Segoe UI"/>
                <w:sz w:val="20"/>
                <w:szCs w:val="20"/>
                <w:lang w:val="en-IE"/>
              </w:rPr>
              <w:t>expected</w:t>
            </w:r>
            <w:r w:rsidR="005478AB" w:rsidRPr="00085F6E">
              <w:rPr>
                <w:rFonts w:ascii="Segoe UI" w:hAnsi="Segoe UI" w:cs="Segoe UI"/>
                <w:sz w:val="20"/>
                <w:szCs w:val="20"/>
                <w:lang w:val="en-IE"/>
              </w:rPr>
              <w:t xml:space="preserve"> </w:t>
            </w:r>
            <w:r w:rsidR="00F74482" w:rsidRPr="00085F6E">
              <w:rPr>
                <w:rFonts w:ascii="Segoe UI" w:hAnsi="Segoe UI" w:cs="Segoe UI"/>
                <w:sz w:val="20"/>
                <w:szCs w:val="20"/>
                <w:lang w:val="en-IE"/>
              </w:rPr>
              <w:t xml:space="preserve">to open </w:t>
            </w:r>
            <w:r w:rsidR="005478AB" w:rsidRPr="00085F6E">
              <w:rPr>
                <w:rFonts w:ascii="Segoe UI" w:hAnsi="Segoe UI" w:cs="Segoe UI"/>
                <w:sz w:val="20"/>
                <w:szCs w:val="20"/>
                <w:lang w:val="en-IE"/>
              </w:rPr>
              <w:t xml:space="preserve">with </w:t>
            </w:r>
            <w:r w:rsidR="008763CA" w:rsidRPr="00085F6E">
              <w:rPr>
                <w:rFonts w:ascii="Segoe UI" w:hAnsi="Segoe UI" w:cs="Segoe UI"/>
                <w:sz w:val="20"/>
                <w:szCs w:val="20"/>
                <w:lang w:val="en-IE"/>
              </w:rPr>
              <w:t>all three themes</w:t>
            </w:r>
            <w:r w:rsidR="000A6403" w:rsidRPr="00085F6E">
              <w:rPr>
                <w:rFonts w:ascii="Segoe UI" w:hAnsi="Segoe UI" w:cs="Segoe UI"/>
                <w:sz w:val="20"/>
                <w:szCs w:val="20"/>
                <w:lang w:val="en-IE"/>
              </w:rPr>
              <w:t xml:space="preserve"> available</w:t>
            </w:r>
            <w:r w:rsidR="004A6F4A" w:rsidRPr="00085F6E">
              <w:rPr>
                <w:rFonts w:ascii="Segoe UI" w:hAnsi="Segoe UI" w:cs="Segoe UI"/>
                <w:sz w:val="20"/>
                <w:szCs w:val="20"/>
                <w:lang w:val="en-IE"/>
              </w:rPr>
              <w:t xml:space="preserve"> on 29</w:t>
            </w:r>
            <w:r w:rsidR="004A6F4A" w:rsidRPr="00085F6E">
              <w:rPr>
                <w:rFonts w:ascii="Segoe UI" w:hAnsi="Segoe UI" w:cs="Segoe UI"/>
                <w:sz w:val="20"/>
                <w:szCs w:val="20"/>
                <w:vertAlign w:val="superscript"/>
                <w:lang w:val="en-IE"/>
              </w:rPr>
              <w:t>th</w:t>
            </w:r>
            <w:r w:rsidR="004A6F4A" w:rsidRPr="00085F6E">
              <w:rPr>
                <w:rFonts w:ascii="Segoe UI" w:hAnsi="Segoe UI" w:cs="Segoe UI"/>
                <w:sz w:val="20"/>
                <w:szCs w:val="20"/>
                <w:lang w:val="en-IE"/>
              </w:rPr>
              <w:t xml:space="preserve"> May and close on </w:t>
            </w:r>
            <w:r w:rsidR="000A6403" w:rsidRPr="00085F6E">
              <w:rPr>
                <w:rFonts w:ascii="Segoe UI" w:hAnsi="Segoe UI" w:cs="Segoe UI"/>
                <w:sz w:val="20"/>
                <w:szCs w:val="20"/>
                <w:lang w:val="en-IE"/>
              </w:rPr>
              <w:t>10</w:t>
            </w:r>
            <w:r w:rsidR="000A6403" w:rsidRPr="00085F6E">
              <w:rPr>
                <w:rFonts w:ascii="Segoe UI" w:hAnsi="Segoe UI" w:cs="Segoe UI"/>
                <w:sz w:val="20"/>
                <w:szCs w:val="20"/>
                <w:vertAlign w:val="superscript"/>
                <w:lang w:val="en-IE"/>
              </w:rPr>
              <w:t>th</w:t>
            </w:r>
            <w:r w:rsidR="000A6403" w:rsidRPr="00085F6E">
              <w:rPr>
                <w:rFonts w:ascii="Segoe UI" w:hAnsi="Segoe UI" w:cs="Segoe UI"/>
                <w:sz w:val="20"/>
                <w:szCs w:val="20"/>
                <w:lang w:val="en-IE"/>
              </w:rPr>
              <w:t xml:space="preserve"> July</w:t>
            </w:r>
            <w:r w:rsidR="00F74482" w:rsidRPr="00085F6E">
              <w:rPr>
                <w:rFonts w:ascii="Segoe UI" w:hAnsi="Segoe UI" w:cs="Segoe UI"/>
                <w:sz w:val="20"/>
                <w:szCs w:val="20"/>
                <w:lang w:val="en-IE"/>
              </w:rPr>
              <w:t>.</w:t>
            </w:r>
            <w:r w:rsidR="00EF04CC" w:rsidRPr="00085F6E">
              <w:rPr>
                <w:rFonts w:ascii="Segoe UI" w:hAnsi="Segoe UI" w:cs="Segoe UI"/>
                <w:sz w:val="20"/>
                <w:szCs w:val="20"/>
                <w:lang w:val="en-IE"/>
              </w:rPr>
              <w:t xml:space="preserve">  </w:t>
            </w:r>
            <w:r w:rsidR="00FE3532" w:rsidRPr="00085F6E">
              <w:rPr>
                <w:rFonts w:ascii="Segoe UI" w:hAnsi="Segoe UI" w:cs="Segoe UI"/>
                <w:sz w:val="20"/>
                <w:szCs w:val="20"/>
                <w:lang w:val="en-IE"/>
              </w:rPr>
              <w:t xml:space="preserve">Successful </w:t>
            </w:r>
            <w:r w:rsidR="00531FD1" w:rsidRPr="00085F6E">
              <w:rPr>
                <w:rFonts w:ascii="Segoe UI" w:hAnsi="Segoe UI" w:cs="Segoe UI"/>
                <w:sz w:val="20"/>
                <w:szCs w:val="20"/>
                <w:lang w:val="en-IE"/>
              </w:rPr>
              <w:t>a</w:t>
            </w:r>
            <w:r w:rsidR="00FE3532" w:rsidRPr="00085F6E">
              <w:rPr>
                <w:rFonts w:ascii="Segoe UI" w:hAnsi="Segoe UI" w:cs="Segoe UI"/>
                <w:sz w:val="20"/>
                <w:szCs w:val="20"/>
                <w:lang w:val="en-IE"/>
              </w:rPr>
              <w:t>pplicants are given a limited amount of time to purchase, pay and make their claim, usually around 6 months.</w:t>
            </w:r>
          </w:p>
        </w:tc>
      </w:tr>
      <w:tr w:rsidR="00F70836" w:rsidRPr="00DD0AAB" w14:paraId="663A500C" w14:textId="77777777" w:rsidTr="22F97103">
        <w:tc>
          <w:tcPr>
            <w:tcW w:w="1696" w:type="dxa"/>
          </w:tcPr>
          <w:p w14:paraId="0751FA50" w14:textId="77777777" w:rsidR="00F70836" w:rsidRPr="00AE3A60" w:rsidRDefault="00F70836">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shd w:val="clear" w:color="auto" w:fill="FFFFFF" w:themeFill="background1"/>
          </w:tcPr>
          <w:p w14:paraId="0AFD92C7" w14:textId="1AA70AA5" w:rsidR="004E5E91" w:rsidRDefault="004E5E91" w:rsidP="00CA2046">
            <w:pPr>
              <w:pStyle w:val="Header"/>
              <w:spacing w:line="264" w:lineRule="auto"/>
              <w:ind w:right="85"/>
              <w:jc w:val="both"/>
              <w:rPr>
                <w:rFonts w:ascii="Segoe UI Semibold" w:hAnsi="Segoe UI Semibold" w:cs="Segoe UI Semibold"/>
                <w:bCs/>
                <w:sz w:val="20"/>
                <w:szCs w:val="20"/>
                <w:lang w:val="en-IE"/>
              </w:rPr>
            </w:pPr>
            <w:r w:rsidRPr="00E71353">
              <w:rPr>
                <w:rFonts w:ascii="Segoe UI Semibold" w:hAnsi="Segoe UI Semibold" w:cs="Segoe UI Semibold"/>
                <w:bCs/>
                <w:sz w:val="20"/>
                <w:szCs w:val="20"/>
                <w:highlight w:val="yellow"/>
                <w:lang w:val="en-IE"/>
              </w:rPr>
              <w:t xml:space="preserve">June 2025: </w:t>
            </w:r>
            <w:r w:rsidRPr="00E71353">
              <w:rPr>
                <w:rFonts w:ascii="Segoe UI" w:hAnsi="Segoe UI" w:cs="Segoe UI"/>
                <w:bCs/>
                <w:sz w:val="20"/>
                <w:szCs w:val="20"/>
                <w:highlight w:val="yellow"/>
                <w:lang w:val="en-IE"/>
              </w:rPr>
              <w:t>All three themes a</w:t>
            </w:r>
            <w:r w:rsidR="00E71353" w:rsidRPr="00E71353">
              <w:rPr>
                <w:rFonts w:ascii="Segoe UI" w:hAnsi="Segoe UI" w:cs="Segoe UI"/>
                <w:bCs/>
                <w:sz w:val="20"/>
                <w:szCs w:val="20"/>
                <w:highlight w:val="yellow"/>
                <w:lang w:val="en-IE"/>
              </w:rPr>
              <w:t>re currently open, closing for applications on 10</w:t>
            </w:r>
            <w:r w:rsidR="00E71353" w:rsidRPr="00E71353">
              <w:rPr>
                <w:rFonts w:ascii="Segoe UI" w:hAnsi="Segoe UI" w:cs="Segoe UI"/>
                <w:bCs/>
                <w:sz w:val="20"/>
                <w:szCs w:val="20"/>
                <w:highlight w:val="yellow"/>
                <w:vertAlign w:val="superscript"/>
                <w:lang w:val="en-IE"/>
              </w:rPr>
              <w:t>th</w:t>
            </w:r>
            <w:r w:rsidR="00E71353" w:rsidRPr="00E71353">
              <w:rPr>
                <w:rFonts w:ascii="Segoe UI" w:hAnsi="Segoe UI" w:cs="Segoe UI"/>
                <w:bCs/>
                <w:sz w:val="20"/>
                <w:szCs w:val="20"/>
                <w:highlight w:val="yellow"/>
                <w:lang w:val="en-IE"/>
              </w:rPr>
              <w:t xml:space="preserve"> July 2025.</w:t>
            </w:r>
            <w:r w:rsidR="00E71353">
              <w:rPr>
                <w:rFonts w:ascii="Segoe UI" w:hAnsi="Segoe UI" w:cs="Segoe UI"/>
                <w:bCs/>
                <w:sz w:val="20"/>
                <w:szCs w:val="20"/>
                <w:lang w:val="en-IE"/>
              </w:rPr>
              <w:t xml:space="preserve">  </w:t>
            </w:r>
          </w:p>
          <w:p w14:paraId="108D41FC" w14:textId="278A9833" w:rsidR="000A6403" w:rsidRPr="000E37C9" w:rsidRDefault="000A6403" w:rsidP="00CA2046">
            <w:pPr>
              <w:pStyle w:val="Header"/>
              <w:spacing w:line="264" w:lineRule="auto"/>
              <w:ind w:right="85"/>
              <w:jc w:val="both"/>
              <w:rPr>
                <w:rFonts w:ascii="Segoe UI" w:hAnsi="Segoe UI" w:cs="Segoe UI"/>
                <w:bCs/>
                <w:sz w:val="20"/>
                <w:szCs w:val="20"/>
                <w:lang w:val="en-IE"/>
              </w:rPr>
            </w:pPr>
            <w:r w:rsidRPr="00085F6E">
              <w:rPr>
                <w:rFonts w:ascii="Segoe UI Semibold" w:hAnsi="Segoe UI Semibold" w:cs="Segoe UI Semibold"/>
                <w:bCs/>
                <w:sz w:val="20"/>
                <w:szCs w:val="20"/>
                <w:lang w:val="en-IE"/>
              </w:rPr>
              <w:t xml:space="preserve">May 2025: </w:t>
            </w:r>
            <w:r w:rsidR="000E37C9" w:rsidRPr="00085F6E">
              <w:rPr>
                <w:rFonts w:ascii="Segoe UI" w:hAnsi="Segoe UI" w:cs="Segoe UI"/>
                <w:bCs/>
                <w:sz w:val="20"/>
                <w:szCs w:val="20"/>
                <w:lang w:val="en-IE"/>
              </w:rPr>
              <w:t>Due to open on 29</w:t>
            </w:r>
            <w:r w:rsidR="000E37C9" w:rsidRPr="00085F6E">
              <w:rPr>
                <w:rFonts w:ascii="Segoe UI" w:hAnsi="Segoe UI" w:cs="Segoe UI"/>
                <w:bCs/>
                <w:sz w:val="20"/>
                <w:szCs w:val="20"/>
                <w:vertAlign w:val="superscript"/>
                <w:lang w:val="en-IE"/>
              </w:rPr>
              <w:t>th</w:t>
            </w:r>
            <w:r w:rsidR="000E37C9" w:rsidRPr="00085F6E">
              <w:rPr>
                <w:rFonts w:ascii="Segoe UI" w:hAnsi="Segoe UI" w:cs="Segoe UI"/>
                <w:bCs/>
                <w:sz w:val="20"/>
                <w:szCs w:val="20"/>
                <w:lang w:val="en-IE"/>
              </w:rPr>
              <w:t xml:space="preserve"> May and close on 10</w:t>
            </w:r>
            <w:r w:rsidR="000E37C9" w:rsidRPr="00085F6E">
              <w:rPr>
                <w:rFonts w:ascii="Segoe UI" w:hAnsi="Segoe UI" w:cs="Segoe UI"/>
                <w:bCs/>
                <w:sz w:val="20"/>
                <w:szCs w:val="20"/>
                <w:vertAlign w:val="superscript"/>
                <w:lang w:val="en-IE"/>
              </w:rPr>
              <w:t>th</w:t>
            </w:r>
            <w:r w:rsidR="000E37C9" w:rsidRPr="00085F6E">
              <w:rPr>
                <w:rFonts w:ascii="Segoe UI" w:hAnsi="Segoe UI" w:cs="Segoe UI"/>
                <w:bCs/>
                <w:sz w:val="20"/>
                <w:szCs w:val="20"/>
                <w:lang w:val="en-IE"/>
              </w:rPr>
              <w:t xml:space="preserve"> July.  All three themes are available</w:t>
            </w:r>
            <w:r w:rsidR="00243BEE" w:rsidRPr="00085F6E">
              <w:rPr>
                <w:rFonts w:ascii="Segoe UI" w:hAnsi="Segoe UI" w:cs="Segoe UI"/>
                <w:bCs/>
                <w:sz w:val="20"/>
                <w:szCs w:val="20"/>
                <w:lang w:val="en-IE"/>
              </w:rPr>
              <w:t xml:space="preserve">, </w:t>
            </w:r>
            <w:r w:rsidR="007F55FE" w:rsidRPr="00085F6E">
              <w:rPr>
                <w:rFonts w:ascii="Segoe UI" w:hAnsi="Segoe UI" w:cs="Segoe UI"/>
                <w:bCs/>
                <w:sz w:val="20"/>
                <w:szCs w:val="20"/>
                <w:lang w:val="en-IE"/>
              </w:rPr>
              <w:t>grants available reduced and equipment lists have been updated</w:t>
            </w:r>
            <w:r w:rsidR="000E37C9" w:rsidRPr="00085F6E">
              <w:rPr>
                <w:rFonts w:ascii="Segoe UI" w:hAnsi="Segoe UI" w:cs="Segoe UI"/>
                <w:bCs/>
                <w:sz w:val="20"/>
                <w:szCs w:val="20"/>
                <w:lang w:val="en-IE"/>
              </w:rPr>
              <w:t>.</w:t>
            </w:r>
          </w:p>
          <w:p w14:paraId="0891157F" w14:textId="46218F8F" w:rsidR="00BE5807" w:rsidRPr="00633BF7" w:rsidRDefault="00BE5807" w:rsidP="00CA2046">
            <w:pPr>
              <w:pStyle w:val="Header"/>
              <w:spacing w:line="264" w:lineRule="auto"/>
              <w:ind w:right="85"/>
              <w:jc w:val="both"/>
              <w:rPr>
                <w:rFonts w:ascii="Segoe UI" w:hAnsi="Segoe UI" w:cs="Segoe UI"/>
                <w:b/>
                <w:sz w:val="20"/>
                <w:szCs w:val="20"/>
                <w:lang w:val="en-IE"/>
              </w:rPr>
            </w:pPr>
            <w:r w:rsidRPr="00633BF7">
              <w:rPr>
                <w:rFonts w:ascii="Segoe UI Semibold" w:hAnsi="Segoe UI Semibold" w:cs="Segoe UI Semibold"/>
                <w:bCs/>
                <w:sz w:val="20"/>
                <w:szCs w:val="20"/>
                <w:lang w:val="en-IE"/>
              </w:rPr>
              <w:t>March 2025:</w:t>
            </w:r>
            <w:r w:rsidRPr="00633BF7">
              <w:rPr>
                <w:rFonts w:ascii="Segoe UI" w:hAnsi="Segoe UI" w:cs="Segoe UI"/>
                <w:b/>
                <w:sz w:val="20"/>
                <w:szCs w:val="20"/>
                <w:lang w:val="en-IE"/>
              </w:rPr>
              <w:t xml:space="preserve"> </w:t>
            </w:r>
            <w:r w:rsidRPr="00633BF7">
              <w:rPr>
                <w:rFonts w:ascii="Segoe UI" w:hAnsi="Segoe UI" w:cs="Segoe UI"/>
                <w:bCs/>
                <w:sz w:val="20"/>
                <w:szCs w:val="20"/>
                <w:lang w:val="en-IE"/>
              </w:rPr>
              <w:t>Another round of the FETF is due to open in the spring.  This is set to be the final round of the scheme however.  There will be a budget of £30m for the Productivity and Slurry Management items, and £16.7m for Animal Health and Welfare.  The announcement states that grants from £1,000 to £25,000 will be available</w:t>
            </w:r>
            <w:r w:rsidR="004B7F55" w:rsidRPr="00633BF7">
              <w:rPr>
                <w:rFonts w:ascii="Segoe UI" w:hAnsi="Segoe UI" w:cs="Segoe UI"/>
                <w:bCs/>
                <w:sz w:val="20"/>
                <w:szCs w:val="20"/>
                <w:lang w:val="en-IE"/>
              </w:rPr>
              <w:t>.</w:t>
            </w:r>
          </w:p>
          <w:p w14:paraId="201327AF" w14:textId="27051205" w:rsidR="00AD058E" w:rsidRDefault="00AD058E" w:rsidP="001F6F1F">
            <w:pPr>
              <w:pStyle w:val="Header"/>
              <w:shd w:val="clear" w:color="auto" w:fill="FFFFFF" w:themeFill="background1"/>
              <w:rPr>
                <w:rFonts w:ascii="Segoe UI" w:hAnsi="Segoe UI" w:cs="Segoe UI"/>
                <w:b/>
                <w:sz w:val="20"/>
                <w:szCs w:val="20"/>
                <w:lang w:val="en-IE"/>
              </w:rPr>
            </w:pPr>
            <w:r w:rsidRPr="00BE5807">
              <w:rPr>
                <w:rFonts w:ascii="Segoe UI" w:hAnsi="Segoe UI" w:cs="Segoe UI"/>
                <w:b/>
                <w:sz w:val="20"/>
                <w:szCs w:val="20"/>
                <w:lang w:val="en-IE"/>
              </w:rPr>
              <w:t xml:space="preserve">February 2025: </w:t>
            </w:r>
            <w:r w:rsidR="00C27A41" w:rsidRPr="00BE5807">
              <w:rPr>
                <w:rFonts w:ascii="Segoe UI" w:hAnsi="Segoe UI" w:cs="Segoe UI"/>
                <w:bCs/>
                <w:sz w:val="20"/>
                <w:szCs w:val="20"/>
              </w:rPr>
              <w:t>The RPA has changed its payment terms for claims to the 2024 scheme.  Previously the RPA aimed to pay claim</w:t>
            </w:r>
            <w:r w:rsidR="007D7644" w:rsidRPr="00BE5807">
              <w:rPr>
                <w:rFonts w:ascii="Segoe UI" w:hAnsi="Segoe UI" w:cs="Segoe UI"/>
                <w:bCs/>
                <w:sz w:val="20"/>
                <w:szCs w:val="20"/>
              </w:rPr>
              <w:t>s</w:t>
            </w:r>
            <w:r w:rsidR="00C27A41" w:rsidRPr="00BE5807">
              <w:rPr>
                <w:rFonts w:ascii="Segoe UI" w:hAnsi="Segoe UI" w:cs="Segoe UI"/>
                <w:bCs/>
                <w:sz w:val="20"/>
                <w:szCs w:val="20"/>
              </w:rPr>
              <w:t xml:space="preserve"> within 30 working days of receiving a claim</w:t>
            </w:r>
            <w:r w:rsidR="00C27A41" w:rsidRPr="00BE5807">
              <w:rPr>
                <w:rFonts w:ascii="Segoe UI" w:hAnsi="Segoe UI" w:cs="Segoe UI"/>
                <w:bCs/>
                <w:i/>
                <w:iCs/>
                <w:sz w:val="20"/>
                <w:szCs w:val="20"/>
              </w:rPr>
              <w:t xml:space="preserve">. </w:t>
            </w:r>
            <w:r w:rsidR="00C27A41" w:rsidRPr="00BE5807">
              <w:rPr>
                <w:rFonts w:ascii="Segoe UI" w:hAnsi="Segoe UI" w:cs="Segoe UI"/>
                <w:bCs/>
                <w:sz w:val="20"/>
                <w:szCs w:val="20"/>
              </w:rPr>
              <w:t>This has now been revised to ‘</w:t>
            </w:r>
            <w:r w:rsidR="00C27A41" w:rsidRPr="00BE5807">
              <w:rPr>
                <w:rFonts w:ascii="Segoe UI" w:hAnsi="Segoe UI" w:cs="Segoe UI"/>
                <w:bCs/>
                <w:i/>
                <w:iCs/>
                <w:sz w:val="20"/>
                <w:szCs w:val="20"/>
              </w:rPr>
              <w:t xml:space="preserve">We aim to pay your claim by 20th June 2025 provided all claim evidence has been </w:t>
            </w:r>
            <w:r w:rsidR="007D7644" w:rsidRPr="00BE5807">
              <w:rPr>
                <w:rFonts w:ascii="Segoe UI" w:hAnsi="Segoe UI" w:cs="Segoe UI"/>
                <w:bCs/>
                <w:i/>
                <w:iCs/>
                <w:sz w:val="20"/>
                <w:szCs w:val="20"/>
              </w:rPr>
              <w:t>received</w:t>
            </w:r>
            <w:r w:rsidR="007D7644" w:rsidRPr="00BE5807">
              <w:rPr>
                <w:rFonts w:ascii="Segoe UI" w:hAnsi="Segoe UI" w:cs="Segoe UI"/>
                <w:bCs/>
                <w:sz w:val="20"/>
                <w:szCs w:val="20"/>
              </w:rPr>
              <w:t xml:space="preserve"> ‘</w:t>
            </w:r>
            <w:r w:rsidR="00C27A41" w:rsidRPr="00BE5807">
              <w:rPr>
                <w:rFonts w:ascii="Segoe UI" w:hAnsi="Segoe UI" w:cs="Segoe UI"/>
                <w:bCs/>
                <w:sz w:val="20"/>
                <w:szCs w:val="20"/>
              </w:rPr>
              <w:t>.</w:t>
            </w:r>
          </w:p>
          <w:p w14:paraId="1E6CA9D4" w14:textId="3656193E" w:rsidR="00930843" w:rsidRDefault="00930843" w:rsidP="001F6F1F">
            <w:pPr>
              <w:pStyle w:val="Header"/>
              <w:shd w:val="clear" w:color="auto" w:fill="FFFFFF" w:themeFill="background1"/>
              <w:rPr>
                <w:rFonts w:ascii="Segoe UI" w:hAnsi="Segoe UI" w:cs="Segoe UI"/>
                <w:b/>
                <w:sz w:val="20"/>
                <w:szCs w:val="20"/>
                <w:lang w:val="en-IE"/>
              </w:rPr>
            </w:pPr>
            <w:r>
              <w:rPr>
                <w:rFonts w:ascii="Segoe UI" w:hAnsi="Segoe UI" w:cs="Segoe UI"/>
                <w:b/>
                <w:sz w:val="20"/>
                <w:szCs w:val="20"/>
                <w:lang w:val="en-IE"/>
              </w:rPr>
              <w:t xml:space="preserve">December 2024: </w:t>
            </w:r>
            <w:r w:rsidR="00D50EE8" w:rsidRPr="008029EE">
              <w:rPr>
                <w:rFonts w:ascii="Segoe UI" w:hAnsi="Segoe UI" w:cs="Segoe UI"/>
                <w:bCs/>
                <w:sz w:val="20"/>
                <w:szCs w:val="20"/>
                <w:lang w:val="en-IE"/>
              </w:rPr>
              <w:t>No further rounds have been made available</w:t>
            </w:r>
            <w:r w:rsidR="00913741" w:rsidRPr="008029EE">
              <w:rPr>
                <w:rFonts w:ascii="Segoe UI" w:hAnsi="Segoe UI" w:cs="Segoe UI"/>
                <w:bCs/>
                <w:sz w:val="20"/>
                <w:szCs w:val="20"/>
                <w:lang w:val="en-IE"/>
              </w:rPr>
              <w:t xml:space="preserve"> in 2024</w:t>
            </w:r>
            <w:r w:rsidR="00D50EE8" w:rsidRPr="008029EE">
              <w:rPr>
                <w:rFonts w:ascii="Segoe UI" w:hAnsi="Segoe UI" w:cs="Segoe UI"/>
                <w:bCs/>
                <w:sz w:val="20"/>
                <w:szCs w:val="20"/>
                <w:lang w:val="en-IE"/>
              </w:rPr>
              <w:t xml:space="preserve"> under the new</w:t>
            </w:r>
            <w:r w:rsidR="00913741" w:rsidRPr="008029EE">
              <w:rPr>
                <w:rFonts w:ascii="Segoe UI" w:hAnsi="Segoe UI" w:cs="Segoe UI"/>
                <w:bCs/>
                <w:sz w:val="20"/>
                <w:szCs w:val="20"/>
                <w:lang w:val="en-IE"/>
              </w:rPr>
              <w:t xml:space="preserve"> Government.  An</w:t>
            </w:r>
            <w:r w:rsidR="000E039E" w:rsidRPr="008029EE">
              <w:rPr>
                <w:rFonts w:ascii="Segoe UI" w:hAnsi="Segoe UI" w:cs="Segoe UI"/>
                <w:bCs/>
                <w:sz w:val="20"/>
                <w:szCs w:val="20"/>
                <w:lang w:val="en-IE"/>
              </w:rPr>
              <w:t xml:space="preserve"> announcement on capital funding is expected early in 2025.</w:t>
            </w:r>
            <w:r w:rsidR="00D50EE8">
              <w:rPr>
                <w:rFonts w:ascii="Segoe UI" w:hAnsi="Segoe UI" w:cs="Segoe UI"/>
                <w:bCs/>
                <w:sz w:val="20"/>
                <w:szCs w:val="20"/>
                <w:lang w:val="en-IE"/>
              </w:rPr>
              <w:t xml:space="preserve"> </w:t>
            </w:r>
          </w:p>
          <w:p w14:paraId="29B1B6D3" w14:textId="10A8B3A6" w:rsidR="00E26970" w:rsidRPr="00AE3A60" w:rsidRDefault="00E26970" w:rsidP="000D455E">
            <w:pPr>
              <w:pStyle w:val="Header"/>
              <w:rPr>
                <w:rFonts w:ascii="Segoe UI" w:hAnsi="Segoe UI" w:cs="Segoe UI"/>
                <w:b/>
                <w:sz w:val="20"/>
                <w:szCs w:val="20"/>
                <w:lang w:val="en-IE"/>
              </w:rPr>
            </w:pPr>
            <w:r w:rsidRPr="00AE3A60">
              <w:rPr>
                <w:rFonts w:ascii="Segoe UI" w:hAnsi="Segoe UI" w:cs="Segoe UI"/>
                <w:b/>
                <w:sz w:val="20"/>
                <w:szCs w:val="20"/>
                <w:lang w:val="en-IE"/>
              </w:rPr>
              <w:t>May</w:t>
            </w:r>
            <w:r w:rsidR="00930843">
              <w:rPr>
                <w:rFonts w:ascii="Segoe UI" w:hAnsi="Segoe UI" w:cs="Segoe UI"/>
                <w:b/>
                <w:sz w:val="20"/>
                <w:szCs w:val="20"/>
                <w:lang w:val="en-IE"/>
              </w:rPr>
              <w:t xml:space="preserve"> 2024</w:t>
            </w:r>
            <w:r w:rsidRPr="00AE3A60">
              <w:rPr>
                <w:rFonts w:ascii="Segoe UI" w:hAnsi="Segoe UI" w:cs="Segoe UI"/>
                <w:b/>
                <w:sz w:val="20"/>
                <w:szCs w:val="20"/>
                <w:lang w:val="en-IE"/>
              </w:rPr>
              <w:t xml:space="preserve">: </w:t>
            </w:r>
            <w:r w:rsidRPr="00AE3A60">
              <w:rPr>
                <w:rFonts w:ascii="Segoe UI" w:hAnsi="Segoe UI" w:cs="Segoe UI"/>
                <w:sz w:val="20"/>
                <w:szCs w:val="20"/>
                <w:lang w:val="en-IE" w:eastAsia="en-GB"/>
              </w:rPr>
              <w:t xml:space="preserve">All 3 themes in the first round have now closed.  Two more application windows for productivity, slurry and animal health and welfare items are expected to open throughout 2024.  </w:t>
            </w:r>
          </w:p>
          <w:p w14:paraId="7C84B7C9" w14:textId="7586B1F7" w:rsidR="00E93ED7" w:rsidRPr="00AE3A60" w:rsidRDefault="00E93ED7" w:rsidP="00F51922">
            <w:pPr>
              <w:pStyle w:val="Header"/>
              <w:rPr>
                <w:rFonts w:ascii="Segoe UI" w:hAnsi="Segoe UI" w:cs="Segoe UI"/>
                <w:b/>
                <w:sz w:val="20"/>
                <w:szCs w:val="20"/>
                <w:lang w:val="en-IE"/>
              </w:rPr>
            </w:pPr>
            <w:r w:rsidRPr="00AE3A60">
              <w:rPr>
                <w:rFonts w:ascii="Segoe UI" w:hAnsi="Segoe UI" w:cs="Segoe UI"/>
                <w:b/>
                <w:sz w:val="20"/>
                <w:szCs w:val="20"/>
                <w:lang w:val="en-IE"/>
              </w:rPr>
              <w:t>April</w:t>
            </w:r>
            <w:r w:rsidR="00930843">
              <w:rPr>
                <w:rFonts w:ascii="Segoe UI" w:hAnsi="Segoe UI" w:cs="Segoe UI"/>
                <w:b/>
                <w:sz w:val="20"/>
                <w:szCs w:val="20"/>
                <w:lang w:val="en-IE"/>
              </w:rPr>
              <w:t xml:space="preserve"> 2024</w:t>
            </w:r>
            <w:r w:rsidRPr="00AE3A60">
              <w:rPr>
                <w:rFonts w:ascii="Segoe UI" w:hAnsi="Segoe UI" w:cs="Segoe UI"/>
                <w:b/>
                <w:sz w:val="20"/>
                <w:szCs w:val="20"/>
                <w:lang w:val="en-IE"/>
              </w:rPr>
              <w:t xml:space="preserve">:  </w:t>
            </w:r>
            <w:r w:rsidRPr="00AE3A60">
              <w:rPr>
                <w:rFonts w:ascii="Segoe UI" w:hAnsi="Segoe UI" w:cs="Segoe UI"/>
                <w:sz w:val="20"/>
                <w:szCs w:val="20"/>
                <w:lang w:val="en-IE" w:eastAsia="en-GB"/>
              </w:rPr>
              <w:t>All three themes now open.  Productivity and Slurry Management close on 17</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April.  Applications to Animal Health and Welfare close on 1</w:t>
            </w:r>
            <w:r w:rsidRPr="00AE3A60">
              <w:rPr>
                <w:rFonts w:ascii="Segoe UI" w:hAnsi="Segoe UI" w:cs="Segoe UI"/>
                <w:sz w:val="20"/>
                <w:szCs w:val="20"/>
                <w:vertAlign w:val="superscript"/>
                <w:lang w:val="en-IE" w:eastAsia="en-GB"/>
              </w:rPr>
              <w:t>st</w:t>
            </w:r>
            <w:r w:rsidRPr="00AE3A60">
              <w:rPr>
                <w:rFonts w:ascii="Segoe UI" w:hAnsi="Segoe UI" w:cs="Segoe UI"/>
                <w:sz w:val="20"/>
                <w:szCs w:val="20"/>
                <w:lang w:val="en-IE" w:eastAsia="en-GB"/>
              </w:rPr>
              <w:t xml:space="preserve"> May.   Guidance is available via  </w:t>
            </w:r>
            <w:hyperlink r:id="rId52" w:history="1">
              <w:r w:rsidRPr="00AE3A60">
                <w:rPr>
                  <w:rStyle w:val="Hyperlink"/>
                  <w:rFonts w:ascii="Segoe UI" w:hAnsi="Segoe UI" w:cs="Segoe UI"/>
                  <w:sz w:val="20"/>
                  <w:szCs w:val="20"/>
                  <w:lang w:val="en-IE"/>
                </w:rPr>
                <w:t>https://www.gov.uk/government/publications/farming-equipment-and-technology-fund-2024</w:t>
              </w:r>
            </w:hyperlink>
            <w:r w:rsidRPr="00AE3A60">
              <w:rPr>
                <w:rFonts w:ascii="Segoe UI" w:hAnsi="Segoe UI" w:cs="Segoe UI"/>
                <w:sz w:val="20"/>
                <w:szCs w:val="20"/>
                <w:lang w:val="en-IE"/>
              </w:rPr>
              <w:t xml:space="preserve">.  </w:t>
            </w:r>
          </w:p>
          <w:p w14:paraId="6BDA6440" w14:textId="5A474DE9" w:rsidR="00E93ED7" w:rsidRPr="00AE3A60" w:rsidRDefault="00E93ED7" w:rsidP="00E93ED7">
            <w:pPr>
              <w:pStyle w:val="Header"/>
              <w:rPr>
                <w:rFonts w:ascii="Segoe UI" w:hAnsi="Segoe UI" w:cs="Segoe UI"/>
                <w:sz w:val="20"/>
                <w:szCs w:val="20"/>
                <w:lang w:val="en-IE"/>
              </w:rPr>
            </w:pPr>
            <w:r w:rsidRPr="00AE3A60">
              <w:rPr>
                <w:rFonts w:ascii="Segoe UI" w:hAnsi="Segoe UI" w:cs="Segoe UI"/>
                <w:b/>
                <w:sz w:val="20"/>
                <w:szCs w:val="20"/>
                <w:lang w:val="en-IE"/>
              </w:rPr>
              <w:t>March 2024:</w:t>
            </w:r>
            <w:r w:rsidRPr="00AE3A60">
              <w:rPr>
                <w:rFonts w:ascii="Segoe UI" w:hAnsi="Segoe UI" w:cs="Segoe UI"/>
                <w:sz w:val="20"/>
                <w:szCs w:val="20"/>
                <w:lang w:val="en-IE"/>
              </w:rPr>
              <w:t xml:space="preserve">  A new Round is expected to open shortly with all themes available.  Full guidance and a list of available items and equipment has been made available see </w:t>
            </w:r>
            <w:hyperlink r:id="rId53" w:history="1">
              <w:r w:rsidRPr="00AE3A60">
                <w:rPr>
                  <w:rStyle w:val="Hyperlink"/>
                  <w:rFonts w:ascii="Segoe UI" w:hAnsi="Segoe UI" w:cs="Segoe UI"/>
                  <w:sz w:val="20"/>
                  <w:szCs w:val="20"/>
                  <w:lang w:val="en-IE"/>
                </w:rPr>
                <w:t>https://www.gov.uk/government/publications/farming-equipment-and-technology-fund-2024/apply-for-the-farming-equipment-and-technology-fund-fetf-2024</w:t>
              </w:r>
            </w:hyperlink>
            <w:r w:rsidRPr="00AE3A60">
              <w:rPr>
                <w:rFonts w:ascii="Segoe UI" w:hAnsi="Segoe UI" w:cs="Segoe UI"/>
                <w:sz w:val="20"/>
                <w:szCs w:val="20"/>
                <w:lang w:val="en-IE"/>
              </w:rPr>
              <w:t>.</w:t>
            </w:r>
          </w:p>
          <w:p w14:paraId="15A82062" w14:textId="182186A6" w:rsidR="00A84514" w:rsidRPr="00AE3A60" w:rsidRDefault="00A84514" w:rsidP="002A3D04">
            <w:pPr>
              <w:pStyle w:val="Header"/>
              <w:spacing w:line="264" w:lineRule="auto"/>
              <w:ind w:right="85"/>
              <w:jc w:val="both"/>
              <w:rPr>
                <w:rFonts w:ascii="Segoe UI Semibold" w:hAnsi="Segoe UI Semibold" w:cs="Segoe UI Semibold"/>
                <w:sz w:val="20"/>
                <w:szCs w:val="20"/>
                <w:lang w:val="en-IE"/>
              </w:rPr>
            </w:pPr>
            <w:r w:rsidRPr="00AE3A60">
              <w:rPr>
                <w:rFonts w:ascii="Segoe UI" w:hAnsi="Segoe UI" w:cs="Segoe UI"/>
                <w:b/>
                <w:sz w:val="20"/>
                <w:szCs w:val="20"/>
                <w:lang w:val="en-IE"/>
              </w:rPr>
              <w:t>Jan</w:t>
            </w:r>
            <w:r w:rsidR="00A71A7A" w:rsidRPr="00AE3A60">
              <w:rPr>
                <w:rFonts w:ascii="Segoe UI" w:hAnsi="Segoe UI" w:cs="Segoe UI"/>
                <w:b/>
                <w:sz w:val="20"/>
                <w:szCs w:val="20"/>
                <w:lang w:val="en-IE"/>
              </w:rPr>
              <w:t xml:space="preserve"> 2024: </w:t>
            </w:r>
            <w:r w:rsidR="00A71A7A" w:rsidRPr="00AE3A60">
              <w:rPr>
                <w:rFonts w:ascii="Segoe UI" w:hAnsi="Segoe UI" w:cs="Segoe UI"/>
                <w:sz w:val="20"/>
                <w:szCs w:val="20"/>
                <w:lang w:val="en-IE"/>
              </w:rPr>
              <w:t>New Round is expected to open in January</w:t>
            </w:r>
            <w:r w:rsidR="0064038A" w:rsidRPr="00AE3A60">
              <w:rPr>
                <w:rFonts w:ascii="Segoe UI" w:hAnsi="Segoe UI" w:cs="Segoe UI"/>
                <w:sz w:val="20"/>
                <w:szCs w:val="20"/>
                <w:lang w:val="en-IE"/>
              </w:rPr>
              <w:t>.</w:t>
            </w:r>
            <w:r w:rsidR="00430A0A" w:rsidRPr="00AE3A60">
              <w:rPr>
                <w:rFonts w:ascii="Segoe UI" w:hAnsi="Segoe UI" w:cs="Segoe UI"/>
                <w:sz w:val="20"/>
                <w:szCs w:val="20"/>
                <w:lang w:val="en-IE"/>
              </w:rPr>
              <w:t xml:space="preserve">  No detail yet on w</w:t>
            </w:r>
            <w:r w:rsidR="00891E88" w:rsidRPr="00AE3A60">
              <w:rPr>
                <w:rFonts w:ascii="Segoe UI" w:hAnsi="Segoe UI" w:cs="Segoe UI"/>
                <w:sz w:val="20"/>
                <w:szCs w:val="20"/>
                <w:lang w:val="en-IE"/>
              </w:rPr>
              <w:t>hether it will be split into two themes again this year.</w:t>
            </w:r>
          </w:p>
          <w:p w14:paraId="79898B83" w14:textId="413B2931" w:rsidR="00F70836" w:rsidRPr="00AE3A60" w:rsidRDefault="00537B2B">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E94DF6" w:rsidRPr="00AE3A60">
              <w:rPr>
                <w:rFonts w:ascii="Segoe UI Semibold" w:hAnsi="Segoe UI Semibold" w:cs="Segoe UI Semibold"/>
                <w:i/>
                <w:sz w:val="20"/>
                <w:szCs w:val="20"/>
                <w:lang w:val="en-IE"/>
              </w:rPr>
              <w:t xml:space="preserve">Productivity and Slurry items </w:t>
            </w:r>
            <w:r w:rsidR="00D80A38" w:rsidRPr="00AE3A60">
              <w:rPr>
                <w:rFonts w:ascii="Segoe UI Semibold" w:hAnsi="Segoe UI Semibold" w:cs="Segoe UI Semibold"/>
                <w:i/>
                <w:sz w:val="20"/>
                <w:szCs w:val="20"/>
                <w:lang w:val="en-IE"/>
              </w:rPr>
              <w:t>–</w:t>
            </w:r>
            <w:r w:rsidR="00E94DF6" w:rsidRPr="00AE3A60">
              <w:rPr>
                <w:rFonts w:ascii="Segoe UI Semibold" w:hAnsi="Segoe UI Semibold" w:cs="Segoe UI Semibold"/>
                <w:i/>
                <w:sz w:val="20"/>
                <w:szCs w:val="20"/>
                <w:lang w:val="en-IE"/>
              </w:rPr>
              <w:t xml:space="preserve"> </w:t>
            </w:r>
            <w:r w:rsidR="00D80A38" w:rsidRPr="00AE3A60">
              <w:rPr>
                <w:rFonts w:ascii="Segoe UI" w:hAnsi="Segoe UI" w:cs="Segoe UI"/>
                <w:sz w:val="20"/>
                <w:szCs w:val="20"/>
                <w:lang w:val="en-IE"/>
              </w:rPr>
              <w:t>the latest Round closed on 4</w:t>
            </w:r>
            <w:r w:rsidR="00D80A38" w:rsidRPr="00AE3A60">
              <w:rPr>
                <w:rFonts w:ascii="Segoe UI" w:hAnsi="Segoe UI" w:cs="Segoe UI"/>
                <w:sz w:val="20"/>
                <w:szCs w:val="20"/>
                <w:vertAlign w:val="superscript"/>
                <w:lang w:val="en-IE"/>
              </w:rPr>
              <w:t>th</w:t>
            </w:r>
            <w:r w:rsidR="00D80A38" w:rsidRPr="00AE3A60">
              <w:rPr>
                <w:rFonts w:ascii="Segoe UI" w:hAnsi="Segoe UI" w:cs="Segoe UI"/>
                <w:sz w:val="20"/>
                <w:szCs w:val="20"/>
                <w:lang w:val="en-IE"/>
              </w:rPr>
              <w:t xml:space="preserve"> April</w:t>
            </w:r>
            <w:r w:rsidR="008965BA" w:rsidRPr="00AE3A60">
              <w:rPr>
                <w:rFonts w:ascii="Segoe UI" w:hAnsi="Segoe UI" w:cs="Segoe UI"/>
                <w:sz w:val="20"/>
                <w:szCs w:val="20"/>
                <w:lang w:val="en-IE"/>
              </w:rPr>
              <w:t xml:space="preserve"> 2023</w:t>
            </w:r>
            <w:r w:rsidR="00BB014C" w:rsidRPr="00AE3A60">
              <w:rPr>
                <w:rFonts w:ascii="Segoe UI" w:hAnsi="Segoe UI" w:cs="Segoe UI"/>
                <w:sz w:val="20"/>
                <w:szCs w:val="20"/>
                <w:lang w:val="en-IE"/>
              </w:rPr>
              <w:t xml:space="preserve">.  Successful applicants have been offered </w:t>
            </w:r>
            <w:r w:rsidR="00845E67" w:rsidRPr="00AE3A60">
              <w:rPr>
                <w:rFonts w:ascii="Segoe UI" w:hAnsi="Segoe UI" w:cs="Segoe UI"/>
                <w:sz w:val="20"/>
                <w:szCs w:val="20"/>
                <w:lang w:val="en-IE"/>
              </w:rPr>
              <w:t>Grant Funding Agreements</w:t>
            </w:r>
            <w:r w:rsidR="004836ED" w:rsidRPr="00AE3A60">
              <w:rPr>
                <w:rFonts w:ascii="Segoe UI" w:hAnsi="Segoe UI" w:cs="Segoe UI"/>
                <w:sz w:val="20"/>
                <w:szCs w:val="20"/>
                <w:lang w:val="en-IE"/>
              </w:rPr>
              <w:t xml:space="preserve"> (GFAs)</w:t>
            </w:r>
          </w:p>
          <w:p w14:paraId="1D03B83F" w14:textId="77777777" w:rsidR="00B3465F" w:rsidRPr="00AE3A60" w:rsidRDefault="006409AB">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Animal Health and Welfare</w:t>
            </w:r>
            <w:r w:rsidRPr="00AE3A60">
              <w:rPr>
                <w:rFonts w:ascii="Segoe UI" w:hAnsi="Segoe UI" w:cs="Segoe UI"/>
                <w:sz w:val="20"/>
                <w:szCs w:val="20"/>
                <w:lang w:val="en-IE"/>
              </w:rPr>
              <w:t xml:space="preserve"> – the latest Round closed on </w:t>
            </w:r>
            <w:r w:rsidR="008965BA" w:rsidRPr="00AE3A60">
              <w:rPr>
                <w:rFonts w:ascii="Segoe UI" w:hAnsi="Segoe UI" w:cs="Segoe UI"/>
                <w:sz w:val="20"/>
                <w:szCs w:val="20"/>
                <w:lang w:val="en-IE"/>
              </w:rPr>
              <w:t>15</w:t>
            </w:r>
            <w:r w:rsidR="008965BA" w:rsidRPr="00AE3A60">
              <w:rPr>
                <w:rFonts w:ascii="Segoe UI" w:hAnsi="Segoe UI" w:cs="Segoe UI"/>
                <w:sz w:val="20"/>
                <w:szCs w:val="20"/>
                <w:vertAlign w:val="superscript"/>
                <w:lang w:val="en-IE"/>
              </w:rPr>
              <w:t>th</w:t>
            </w:r>
            <w:r w:rsidR="008965BA" w:rsidRPr="00AE3A60">
              <w:rPr>
                <w:rFonts w:ascii="Segoe UI" w:hAnsi="Segoe UI" w:cs="Segoe UI"/>
                <w:sz w:val="20"/>
                <w:szCs w:val="20"/>
                <w:lang w:val="en-IE"/>
              </w:rPr>
              <w:t xml:space="preserve"> June 2023.  GFAs are being sent out to those that have been successful.</w:t>
            </w:r>
            <w:r w:rsidR="00C66F97" w:rsidRPr="00AE3A60">
              <w:rPr>
                <w:rFonts w:ascii="Segoe UI" w:hAnsi="Segoe UI" w:cs="Segoe UI"/>
                <w:sz w:val="20"/>
                <w:szCs w:val="20"/>
                <w:lang w:val="en-IE"/>
              </w:rPr>
              <w:t xml:space="preserve">  </w:t>
            </w:r>
          </w:p>
          <w:p w14:paraId="6EFC75A6" w14:textId="459C3625" w:rsidR="006409AB" w:rsidRPr="00AE3A60" w:rsidRDefault="00C66F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Rounds are expected although it could be 2024 before </w:t>
            </w:r>
            <w:r w:rsidR="00B3465F" w:rsidRPr="00AE3A60">
              <w:rPr>
                <w:rFonts w:ascii="Segoe UI" w:hAnsi="Segoe UI" w:cs="Segoe UI"/>
                <w:sz w:val="20"/>
                <w:szCs w:val="20"/>
                <w:lang w:val="en-IE"/>
              </w:rPr>
              <w:t>any re-open</w:t>
            </w:r>
          </w:p>
        </w:tc>
      </w:tr>
      <w:tr w:rsidR="00F70836" w:rsidRPr="00DD0AAB" w14:paraId="43BC87AD" w14:textId="77777777" w:rsidTr="22F97103">
        <w:tc>
          <w:tcPr>
            <w:tcW w:w="1696" w:type="dxa"/>
          </w:tcPr>
          <w:p w14:paraId="661DC82E"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1F95752A" w14:textId="6EAEB15A" w:rsidR="00F70836" w:rsidRPr="00AE3A60" w:rsidRDefault="00611148" w:rsidP="22F97103">
            <w:pPr>
              <w:pStyle w:val="Header"/>
              <w:spacing w:line="264" w:lineRule="auto"/>
              <w:ind w:right="85"/>
              <w:jc w:val="both"/>
              <w:rPr>
                <w:rFonts w:ascii="Segoe UI" w:hAnsi="Segoe UI" w:cs="Segoe UI"/>
                <w:i/>
                <w:iCs/>
                <w:sz w:val="20"/>
                <w:szCs w:val="20"/>
                <w:lang w:val="en-IE"/>
              </w:rPr>
            </w:pPr>
            <w:r w:rsidRPr="001C23B2">
              <w:rPr>
                <w:rFonts w:ascii="Segoe UI" w:hAnsi="Segoe UI" w:cs="Segoe UI"/>
                <w:i/>
                <w:iCs/>
                <w:sz w:val="20"/>
                <w:szCs w:val="20"/>
                <w:lang w:val="en-IE"/>
              </w:rPr>
              <w:t xml:space="preserve">There </w:t>
            </w:r>
            <w:r w:rsidR="00B072BB" w:rsidRPr="001C23B2">
              <w:rPr>
                <w:rFonts w:ascii="Segoe UI" w:hAnsi="Segoe UI" w:cs="Segoe UI"/>
                <w:i/>
                <w:iCs/>
                <w:sz w:val="20"/>
                <w:szCs w:val="20"/>
                <w:lang w:val="en-IE"/>
              </w:rPr>
              <w:t>is</w:t>
            </w:r>
            <w:r w:rsidR="00A74D31" w:rsidRPr="001C23B2">
              <w:rPr>
                <w:rFonts w:ascii="Segoe UI" w:hAnsi="Segoe UI" w:cs="Segoe UI"/>
                <w:i/>
                <w:iCs/>
                <w:sz w:val="20"/>
                <w:szCs w:val="20"/>
                <w:lang w:val="en-IE"/>
              </w:rPr>
              <w:t xml:space="preserve"> a lot of interest in this scheme.  </w:t>
            </w:r>
            <w:r w:rsidR="00B072BB" w:rsidRPr="001C23B2">
              <w:rPr>
                <w:rFonts w:ascii="Segoe UI" w:hAnsi="Segoe UI" w:cs="Segoe UI"/>
                <w:i/>
                <w:iCs/>
                <w:sz w:val="20"/>
                <w:szCs w:val="20"/>
                <w:lang w:val="en-IE"/>
              </w:rPr>
              <w:t>It is expected to be the final Round</w:t>
            </w:r>
            <w:r w:rsidR="00154B33" w:rsidRPr="001C23B2">
              <w:rPr>
                <w:rFonts w:ascii="Segoe UI" w:hAnsi="Segoe UI" w:cs="Segoe UI"/>
                <w:i/>
                <w:iCs/>
                <w:sz w:val="20"/>
                <w:szCs w:val="20"/>
                <w:lang w:val="en-IE"/>
              </w:rPr>
              <w:t xml:space="preserve">.  There is </w:t>
            </w:r>
            <w:r w:rsidR="00880D03" w:rsidRPr="001C23B2">
              <w:rPr>
                <w:rFonts w:ascii="Segoe UI" w:hAnsi="Segoe UI" w:cs="Segoe UI"/>
                <w:i/>
                <w:iCs/>
                <w:sz w:val="20"/>
                <w:szCs w:val="20"/>
                <w:lang w:val="en-IE"/>
              </w:rPr>
              <w:t xml:space="preserve">a set list </w:t>
            </w:r>
            <w:r w:rsidR="008245D1" w:rsidRPr="001C23B2">
              <w:rPr>
                <w:rFonts w:ascii="Segoe UI" w:hAnsi="Segoe UI" w:cs="Segoe UI"/>
                <w:i/>
                <w:iCs/>
                <w:sz w:val="20"/>
                <w:szCs w:val="20"/>
                <w:lang w:val="en-IE"/>
              </w:rPr>
              <w:t>of equipment, with minimum specifications</w:t>
            </w:r>
            <w:r w:rsidR="00A03EE6" w:rsidRPr="001C23B2">
              <w:rPr>
                <w:rFonts w:ascii="Segoe UI" w:hAnsi="Segoe UI" w:cs="Segoe UI"/>
                <w:i/>
                <w:iCs/>
                <w:sz w:val="20"/>
                <w:szCs w:val="20"/>
                <w:lang w:val="en-IE"/>
              </w:rPr>
              <w:t xml:space="preserve">.  </w:t>
            </w:r>
            <w:r w:rsidR="002B1DFF" w:rsidRPr="001C23B2">
              <w:rPr>
                <w:rFonts w:ascii="Segoe UI" w:hAnsi="Segoe UI" w:cs="Segoe UI"/>
                <w:i/>
                <w:iCs/>
                <w:sz w:val="20"/>
                <w:szCs w:val="20"/>
                <w:lang w:val="en-IE"/>
              </w:rPr>
              <w:t xml:space="preserve">Defra has </w:t>
            </w:r>
            <w:r w:rsidR="00D51DF6" w:rsidRPr="001C23B2">
              <w:rPr>
                <w:rFonts w:ascii="Segoe UI" w:hAnsi="Segoe UI" w:cs="Segoe UI"/>
                <w:i/>
                <w:iCs/>
                <w:sz w:val="20"/>
                <w:szCs w:val="20"/>
                <w:lang w:val="en-IE"/>
              </w:rPr>
              <w:t>giv</w:t>
            </w:r>
            <w:r w:rsidR="00154B33" w:rsidRPr="001C23B2">
              <w:rPr>
                <w:rFonts w:ascii="Segoe UI" w:hAnsi="Segoe UI" w:cs="Segoe UI"/>
                <w:i/>
                <w:iCs/>
                <w:sz w:val="20"/>
                <w:szCs w:val="20"/>
                <w:lang w:val="en-IE"/>
              </w:rPr>
              <w:t>en</w:t>
            </w:r>
            <w:r w:rsidR="00D51DF6" w:rsidRPr="001C23B2">
              <w:rPr>
                <w:rFonts w:ascii="Segoe UI" w:hAnsi="Segoe UI" w:cs="Segoe UI"/>
                <w:i/>
                <w:iCs/>
                <w:sz w:val="20"/>
                <w:szCs w:val="20"/>
                <w:lang w:val="en-IE"/>
              </w:rPr>
              <w:t xml:space="preserve"> prior notification </w:t>
            </w:r>
            <w:r w:rsidR="00A27502" w:rsidRPr="001C23B2">
              <w:rPr>
                <w:rFonts w:ascii="Segoe UI" w:hAnsi="Segoe UI" w:cs="Segoe UI"/>
                <w:i/>
                <w:iCs/>
                <w:sz w:val="20"/>
                <w:szCs w:val="20"/>
                <w:lang w:val="en-IE"/>
              </w:rPr>
              <w:t>of when it expects to open the grants</w:t>
            </w:r>
            <w:r w:rsidR="00C07035" w:rsidRPr="001C23B2">
              <w:rPr>
                <w:rFonts w:ascii="Segoe UI" w:hAnsi="Segoe UI" w:cs="Segoe UI"/>
                <w:i/>
                <w:iCs/>
                <w:sz w:val="20"/>
                <w:szCs w:val="20"/>
                <w:lang w:val="en-IE"/>
              </w:rPr>
              <w:t>, s</w:t>
            </w:r>
            <w:r w:rsidR="00A03EE6" w:rsidRPr="001C23B2">
              <w:rPr>
                <w:rFonts w:ascii="Segoe UI" w:hAnsi="Segoe UI" w:cs="Segoe UI"/>
                <w:i/>
                <w:iCs/>
                <w:sz w:val="20"/>
                <w:szCs w:val="20"/>
                <w:lang w:val="en-IE"/>
              </w:rPr>
              <w:t xml:space="preserve">uppliers </w:t>
            </w:r>
            <w:r w:rsidR="000A53E8" w:rsidRPr="001C23B2">
              <w:rPr>
                <w:rFonts w:ascii="Segoe UI" w:hAnsi="Segoe UI" w:cs="Segoe UI"/>
                <w:i/>
                <w:iCs/>
                <w:sz w:val="20"/>
                <w:szCs w:val="20"/>
                <w:lang w:val="en-IE"/>
              </w:rPr>
              <w:t>would be</w:t>
            </w:r>
            <w:r w:rsidR="00C07035" w:rsidRPr="001C23B2">
              <w:rPr>
                <w:rFonts w:ascii="Segoe UI" w:hAnsi="Segoe UI" w:cs="Segoe UI"/>
                <w:i/>
                <w:iCs/>
                <w:sz w:val="20"/>
                <w:szCs w:val="20"/>
                <w:lang w:val="en-IE"/>
              </w:rPr>
              <w:t xml:space="preserve"> well advised to take note of this </w:t>
            </w:r>
            <w:r w:rsidR="0027467F" w:rsidRPr="001C23B2">
              <w:rPr>
                <w:rFonts w:ascii="Segoe UI" w:hAnsi="Segoe UI" w:cs="Segoe UI"/>
                <w:i/>
                <w:iCs/>
                <w:sz w:val="20"/>
                <w:szCs w:val="20"/>
                <w:lang w:val="en-IE"/>
              </w:rPr>
              <w:t xml:space="preserve">and ensure marketing is targeted around these dates and </w:t>
            </w:r>
            <w:r w:rsidR="00BD05E9" w:rsidRPr="001C23B2">
              <w:rPr>
                <w:rFonts w:ascii="Segoe UI" w:hAnsi="Segoe UI" w:cs="Segoe UI"/>
                <w:i/>
                <w:iCs/>
                <w:sz w:val="20"/>
                <w:szCs w:val="20"/>
                <w:lang w:val="en-IE"/>
              </w:rPr>
              <w:t xml:space="preserve">show which items meet specifications and the grant that can be </w:t>
            </w:r>
            <w:r w:rsidR="00F549D0" w:rsidRPr="001C23B2">
              <w:rPr>
                <w:rFonts w:ascii="Segoe UI" w:hAnsi="Segoe UI" w:cs="Segoe UI"/>
                <w:i/>
                <w:iCs/>
                <w:sz w:val="20"/>
                <w:szCs w:val="20"/>
                <w:lang w:val="en-IE"/>
              </w:rPr>
              <w:t>obtained.</w:t>
            </w:r>
            <w:r w:rsidR="008256B6" w:rsidRPr="001C23B2">
              <w:rPr>
                <w:rFonts w:ascii="Segoe UI" w:hAnsi="Segoe UI" w:cs="Segoe UI"/>
                <w:i/>
                <w:iCs/>
                <w:sz w:val="20"/>
                <w:szCs w:val="20"/>
                <w:lang w:val="en-IE"/>
              </w:rPr>
              <w:t xml:space="preserve">  </w:t>
            </w:r>
            <w:r w:rsidR="006766BD" w:rsidRPr="001C23B2">
              <w:rPr>
                <w:rFonts w:ascii="Segoe UI" w:hAnsi="Segoe UI" w:cs="Segoe UI"/>
                <w:i/>
                <w:iCs/>
                <w:sz w:val="20"/>
                <w:szCs w:val="20"/>
                <w:lang w:val="en-IE"/>
              </w:rPr>
              <w:t xml:space="preserve">Suppliers should get </w:t>
            </w:r>
            <w:r w:rsidR="00791D52" w:rsidRPr="001C23B2">
              <w:rPr>
                <w:rFonts w:ascii="Segoe UI" w:hAnsi="Segoe UI" w:cs="Segoe UI"/>
                <w:i/>
                <w:iCs/>
                <w:sz w:val="20"/>
                <w:szCs w:val="20"/>
                <w:lang w:val="en-IE"/>
              </w:rPr>
              <w:t>to k</w:t>
            </w:r>
            <w:r w:rsidR="008256B6" w:rsidRPr="001C23B2">
              <w:rPr>
                <w:rFonts w:ascii="Segoe UI" w:hAnsi="Segoe UI" w:cs="Segoe UI"/>
                <w:i/>
                <w:iCs/>
                <w:sz w:val="20"/>
                <w:szCs w:val="20"/>
                <w:lang w:val="en-IE"/>
              </w:rPr>
              <w:t>now the detailed specifications set out by Defra.  Does your product fit?  If not, can it be ‘tweaked’? </w:t>
            </w:r>
            <w:r w:rsidR="00786733" w:rsidRPr="001C23B2">
              <w:rPr>
                <w:rFonts w:ascii="Segoe UI" w:hAnsi="Segoe UI" w:cs="Segoe UI"/>
                <w:i/>
                <w:iCs/>
                <w:sz w:val="20"/>
                <w:szCs w:val="20"/>
                <w:lang w:val="en-IE"/>
              </w:rPr>
              <w:t xml:space="preserve">Note some of the </w:t>
            </w:r>
            <w:r w:rsidR="00533E25" w:rsidRPr="001C23B2">
              <w:rPr>
                <w:rFonts w:ascii="Segoe UI" w:hAnsi="Segoe UI" w:cs="Segoe UI"/>
                <w:i/>
                <w:iCs/>
                <w:sz w:val="20"/>
                <w:szCs w:val="20"/>
                <w:lang w:val="en-IE"/>
              </w:rPr>
              <w:t>items have changed since the previous Round and the grant amounts are</w:t>
            </w:r>
            <w:r w:rsidR="0045181D" w:rsidRPr="001C23B2">
              <w:rPr>
                <w:rFonts w:ascii="Segoe UI" w:hAnsi="Segoe UI" w:cs="Segoe UI"/>
                <w:i/>
                <w:iCs/>
                <w:sz w:val="20"/>
                <w:szCs w:val="20"/>
                <w:lang w:val="en-IE"/>
              </w:rPr>
              <w:t xml:space="preserve"> different.</w:t>
            </w:r>
            <w:r w:rsidR="008256B6" w:rsidRPr="001C23B2">
              <w:rPr>
                <w:rFonts w:ascii="Segoe UI" w:hAnsi="Segoe UI" w:cs="Segoe UI"/>
                <w:i/>
                <w:iCs/>
                <w:sz w:val="20"/>
                <w:szCs w:val="20"/>
                <w:lang w:val="en-IE"/>
              </w:rPr>
              <w:t xml:space="preserve"> </w:t>
            </w:r>
            <w:r w:rsidR="00FA363C" w:rsidRPr="001C23B2">
              <w:rPr>
                <w:rFonts w:ascii="Segoe UI" w:hAnsi="Segoe UI" w:cs="Segoe UI"/>
                <w:i/>
                <w:iCs/>
                <w:sz w:val="20"/>
                <w:szCs w:val="20"/>
                <w:lang w:val="en-IE"/>
              </w:rPr>
              <w:t xml:space="preserve">Suppliers are advised to familiarise themselves with the new lists and </w:t>
            </w:r>
            <w:r w:rsidR="002E4E48" w:rsidRPr="001C23B2">
              <w:rPr>
                <w:rFonts w:ascii="Segoe UI" w:hAnsi="Segoe UI" w:cs="Segoe UI"/>
                <w:i/>
                <w:iCs/>
                <w:sz w:val="20"/>
                <w:szCs w:val="20"/>
                <w:lang w:val="en-IE"/>
              </w:rPr>
              <w:t>ensure marketing is targeted towards this.</w:t>
            </w:r>
          </w:p>
        </w:tc>
      </w:tr>
    </w:tbl>
    <w:p w14:paraId="58BE2DB5" w14:textId="77777777" w:rsidR="00F70836" w:rsidRPr="00AE3A60" w:rsidRDefault="00F70836" w:rsidP="003A5282">
      <w:pPr>
        <w:rPr>
          <w:lang w:val="en-IE"/>
        </w:rPr>
      </w:pPr>
    </w:p>
    <w:p w14:paraId="3A0C1F7C" w14:textId="292CBF33" w:rsidR="003A5282" w:rsidRPr="00AE3A60" w:rsidRDefault="007F6BB7" w:rsidP="007F1D7F">
      <w:pPr>
        <w:pStyle w:val="Heading3"/>
        <w:spacing w:before="120" w:after="60" w:line="288" w:lineRule="auto"/>
        <w:rPr>
          <w:lang w:val="en-IE"/>
        </w:rPr>
      </w:pPr>
      <w:bookmarkStart w:id="28" w:name="_Environmental_–_Capital"/>
      <w:bookmarkStart w:id="29" w:name="_Land_Management_–"/>
      <w:bookmarkEnd w:id="28"/>
      <w:bookmarkEnd w:id="29"/>
      <w:r>
        <w:rPr>
          <w:lang w:val="en-IE"/>
        </w:rPr>
        <w:t>Land Management</w:t>
      </w:r>
      <w:r w:rsidR="003A5282" w:rsidRPr="00AE3A60">
        <w:rPr>
          <w:lang w:val="en-IE"/>
        </w:rPr>
        <w:t xml:space="preserve"> – Capital Payments</w:t>
      </w:r>
    </w:p>
    <w:tbl>
      <w:tblPr>
        <w:tblStyle w:val="TableGrid"/>
        <w:tblW w:w="0" w:type="auto"/>
        <w:tblLook w:val="04A0" w:firstRow="1" w:lastRow="0" w:firstColumn="1" w:lastColumn="0" w:noHBand="0" w:noVBand="1"/>
      </w:tblPr>
      <w:tblGrid>
        <w:gridCol w:w="1696"/>
        <w:gridCol w:w="7132"/>
      </w:tblGrid>
      <w:tr w:rsidR="00370829" w:rsidRPr="00DD0AAB" w14:paraId="4C66455D" w14:textId="77777777" w:rsidTr="22F97103">
        <w:tc>
          <w:tcPr>
            <w:tcW w:w="1696" w:type="dxa"/>
          </w:tcPr>
          <w:p w14:paraId="0DC11B2B"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443BFD03" w14:textId="11A63362" w:rsidR="00370829" w:rsidRPr="00AE3A60" w:rsidRDefault="007F6BB7">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Land Management</w:t>
            </w:r>
            <w:r w:rsidR="00B26965">
              <w:rPr>
                <w:rFonts w:ascii="Segoe UI" w:hAnsi="Segoe UI" w:cs="Segoe UI"/>
                <w:sz w:val="20"/>
                <w:szCs w:val="20"/>
                <w:lang w:val="en-IE"/>
              </w:rPr>
              <w:t xml:space="preserve"> (previously Countryside Stewardship)</w:t>
            </w:r>
            <w:r w:rsidR="009516AF" w:rsidRPr="00AE3A60">
              <w:rPr>
                <w:rFonts w:ascii="Segoe UI" w:hAnsi="Segoe UI" w:cs="Segoe UI"/>
                <w:sz w:val="20"/>
                <w:szCs w:val="20"/>
                <w:lang w:val="en-IE"/>
              </w:rPr>
              <w:t xml:space="preserve"> Capital Grants</w:t>
            </w:r>
          </w:p>
        </w:tc>
      </w:tr>
      <w:tr w:rsidR="00370829" w:rsidRPr="00DD0AAB" w14:paraId="70E0C304" w14:textId="77777777" w:rsidTr="22F97103">
        <w:tc>
          <w:tcPr>
            <w:tcW w:w="1696" w:type="dxa"/>
          </w:tcPr>
          <w:p w14:paraId="0A7FE27F"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EC33D35" w14:textId="31E6AD44" w:rsidR="008F0796" w:rsidRPr="00AE3A60" w:rsidRDefault="00370829" w:rsidP="008F079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w:t>
            </w:r>
            <w:r w:rsidR="005036C1" w:rsidRPr="00AE3A60">
              <w:rPr>
                <w:rFonts w:ascii="Segoe UI" w:hAnsi="Segoe UI" w:cs="Segoe UI"/>
                <w:sz w:val="20"/>
                <w:szCs w:val="20"/>
                <w:lang w:val="en-IE"/>
              </w:rPr>
              <w:t xml:space="preserve">for </w:t>
            </w:r>
            <w:r w:rsidR="008F0796" w:rsidRPr="00AE3A60">
              <w:rPr>
                <w:rFonts w:ascii="Segoe UI" w:hAnsi="Segoe UI" w:cs="Segoe UI"/>
                <w:sz w:val="20"/>
                <w:szCs w:val="20"/>
                <w:lang w:val="en-IE"/>
              </w:rPr>
              <w:t xml:space="preserve">capital items to achieve specific environmental benefits within </w:t>
            </w:r>
            <w:r w:rsidR="003650E3" w:rsidRPr="00AE3A60">
              <w:rPr>
                <w:rFonts w:ascii="Segoe UI" w:hAnsi="Segoe UI" w:cs="Segoe UI"/>
                <w:sz w:val="20"/>
                <w:szCs w:val="20"/>
                <w:lang w:val="en-IE"/>
              </w:rPr>
              <w:t>four</w:t>
            </w:r>
            <w:r w:rsidR="008F0796" w:rsidRPr="00AE3A60">
              <w:rPr>
                <w:rFonts w:ascii="Segoe UI" w:hAnsi="Segoe UI" w:cs="Segoe UI"/>
                <w:sz w:val="20"/>
                <w:szCs w:val="20"/>
                <w:lang w:val="en-IE"/>
              </w:rPr>
              <w:t xml:space="preserve"> groups:</w:t>
            </w:r>
          </w:p>
          <w:p w14:paraId="030FF140" w14:textId="6B33B566" w:rsidR="008F0796" w:rsidRPr="00AE3A60" w:rsidRDefault="008F0796"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boundaries, trees and orchards </w:t>
            </w:r>
          </w:p>
          <w:p w14:paraId="15A6D34F" w14:textId="77777777" w:rsidR="008F0796" w:rsidRPr="00AE3A60" w:rsidRDefault="008F0796"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water quality</w:t>
            </w:r>
          </w:p>
          <w:p w14:paraId="3C0533E0" w14:textId="77777777" w:rsidR="008F0796" w:rsidRPr="00AE3A60" w:rsidRDefault="008F0796"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air quality</w:t>
            </w:r>
          </w:p>
          <w:p w14:paraId="136C5C3B" w14:textId="2DD40C4A" w:rsidR="008F0796" w:rsidRPr="00AE3A60" w:rsidRDefault="008F0796"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natural flood management</w:t>
            </w:r>
          </w:p>
          <w:p w14:paraId="6720D037" w14:textId="5E14DB65" w:rsidR="00370829" w:rsidRPr="00AE3A60" w:rsidRDefault="005036C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It is a standalone capital grants</w:t>
            </w:r>
            <w:r w:rsidR="00EC791E" w:rsidRPr="00AE3A60">
              <w:rPr>
                <w:rFonts w:ascii="Segoe UI" w:hAnsi="Segoe UI" w:cs="Segoe UI"/>
                <w:sz w:val="20"/>
                <w:szCs w:val="20"/>
                <w:lang w:val="en-IE"/>
              </w:rPr>
              <w:t xml:space="preserve"> scheme</w:t>
            </w:r>
            <w:r w:rsidR="00CB204F" w:rsidRPr="00AE3A60">
              <w:rPr>
                <w:rFonts w:ascii="Segoe UI" w:hAnsi="Segoe UI" w:cs="Segoe UI"/>
                <w:sz w:val="20"/>
                <w:szCs w:val="20"/>
                <w:lang w:val="en-IE"/>
              </w:rPr>
              <w:t xml:space="preserve"> which can also be used to support and complement </w:t>
            </w:r>
            <w:r w:rsidR="00EE4BBF" w:rsidRPr="00AE3A60">
              <w:rPr>
                <w:rFonts w:ascii="Segoe UI" w:hAnsi="Segoe UI" w:cs="Segoe UI"/>
                <w:sz w:val="20"/>
                <w:szCs w:val="20"/>
                <w:lang w:val="en-IE"/>
              </w:rPr>
              <w:t xml:space="preserve">a </w:t>
            </w:r>
            <w:r w:rsidR="00CB204F" w:rsidRPr="00AE3A60">
              <w:rPr>
                <w:rFonts w:ascii="Segoe UI" w:hAnsi="Segoe UI" w:cs="Segoe UI"/>
                <w:sz w:val="20"/>
                <w:szCs w:val="20"/>
                <w:lang w:val="en-IE"/>
              </w:rPr>
              <w:t>C</w:t>
            </w:r>
            <w:r w:rsidR="00E77AB9" w:rsidRPr="00AE3A60">
              <w:rPr>
                <w:rFonts w:ascii="Segoe UI" w:hAnsi="Segoe UI" w:cs="Segoe UI"/>
                <w:sz w:val="20"/>
                <w:szCs w:val="20"/>
                <w:lang w:val="en-IE"/>
              </w:rPr>
              <w:t xml:space="preserve">ountryside </w:t>
            </w:r>
            <w:r w:rsidR="00CB204F" w:rsidRPr="00AE3A60">
              <w:rPr>
                <w:rFonts w:ascii="Segoe UI" w:hAnsi="Segoe UI" w:cs="Segoe UI"/>
                <w:sz w:val="20"/>
                <w:szCs w:val="20"/>
                <w:lang w:val="en-IE"/>
              </w:rPr>
              <w:t>S</w:t>
            </w:r>
            <w:r w:rsidR="00E77AB9" w:rsidRPr="00AE3A60">
              <w:rPr>
                <w:rFonts w:ascii="Segoe UI" w:hAnsi="Segoe UI" w:cs="Segoe UI"/>
                <w:sz w:val="20"/>
                <w:szCs w:val="20"/>
                <w:lang w:val="en-IE"/>
              </w:rPr>
              <w:t>tewardship</w:t>
            </w:r>
            <w:r w:rsidR="000B3773" w:rsidRPr="00AE3A60">
              <w:rPr>
                <w:rFonts w:ascii="Segoe UI" w:hAnsi="Segoe UI" w:cs="Segoe UI"/>
                <w:sz w:val="20"/>
                <w:szCs w:val="20"/>
                <w:lang w:val="en-IE"/>
              </w:rPr>
              <w:t xml:space="preserve"> (CS) or</w:t>
            </w:r>
            <w:r w:rsidR="005C78EB" w:rsidRPr="00AE3A60">
              <w:rPr>
                <w:rFonts w:ascii="Segoe UI" w:hAnsi="Segoe UI" w:cs="Segoe UI"/>
                <w:sz w:val="20"/>
                <w:szCs w:val="20"/>
                <w:lang w:val="en-IE"/>
              </w:rPr>
              <w:t xml:space="preserve"> </w:t>
            </w:r>
            <w:r w:rsidR="00033545" w:rsidRPr="00AE3A60">
              <w:rPr>
                <w:rFonts w:ascii="Segoe UI" w:hAnsi="Segoe UI" w:cs="Segoe UI"/>
                <w:sz w:val="20"/>
                <w:szCs w:val="20"/>
                <w:lang w:val="en-IE"/>
              </w:rPr>
              <w:t>Sustainable Farming Incentive</w:t>
            </w:r>
            <w:r w:rsidR="000B3773" w:rsidRPr="00AE3A60">
              <w:rPr>
                <w:rFonts w:ascii="Segoe UI" w:hAnsi="Segoe UI" w:cs="Segoe UI"/>
                <w:sz w:val="20"/>
                <w:szCs w:val="20"/>
                <w:lang w:val="en-IE"/>
              </w:rPr>
              <w:t xml:space="preserve"> (SFI)</w:t>
            </w:r>
            <w:r w:rsidR="00033545" w:rsidRPr="00AE3A60">
              <w:rPr>
                <w:rFonts w:ascii="Segoe UI" w:hAnsi="Segoe UI" w:cs="Segoe UI"/>
                <w:sz w:val="20"/>
                <w:szCs w:val="20"/>
                <w:lang w:val="en-IE"/>
              </w:rPr>
              <w:t xml:space="preserve"> </w:t>
            </w:r>
            <w:r w:rsidR="005C78EB" w:rsidRPr="00AE3A60">
              <w:rPr>
                <w:rFonts w:ascii="Segoe UI" w:hAnsi="Segoe UI" w:cs="Segoe UI"/>
                <w:sz w:val="20"/>
                <w:szCs w:val="20"/>
                <w:lang w:val="en-IE"/>
              </w:rPr>
              <w:t>agreement.</w:t>
            </w:r>
            <w:r w:rsidR="00EC791E" w:rsidRPr="00AE3A60">
              <w:rPr>
                <w:rFonts w:ascii="Segoe UI" w:hAnsi="Segoe UI" w:cs="Segoe UI"/>
                <w:sz w:val="20"/>
                <w:szCs w:val="20"/>
                <w:lang w:val="en-IE"/>
              </w:rPr>
              <w:t xml:space="preserve">  Capital payments are also available as part of a C</w:t>
            </w:r>
            <w:r w:rsidR="000B3773" w:rsidRPr="00AE3A60">
              <w:rPr>
                <w:rFonts w:ascii="Segoe UI" w:hAnsi="Segoe UI" w:cs="Segoe UI"/>
                <w:sz w:val="20"/>
                <w:szCs w:val="20"/>
                <w:lang w:val="en-IE"/>
              </w:rPr>
              <w:t>S</w:t>
            </w:r>
            <w:r w:rsidR="00EC791E" w:rsidRPr="00AE3A60">
              <w:rPr>
                <w:rFonts w:ascii="Segoe UI" w:hAnsi="Segoe UI" w:cs="Segoe UI"/>
                <w:sz w:val="20"/>
                <w:szCs w:val="20"/>
                <w:lang w:val="en-IE"/>
              </w:rPr>
              <w:t xml:space="preserve"> Mid or Higher </w:t>
            </w:r>
            <w:r w:rsidR="00451F16" w:rsidRPr="00AE3A60">
              <w:rPr>
                <w:rFonts w:ascii="Segoe UI" w:hAnsi="Segoe UI" w:cs="Segoe UI"/>
                <w:sz w:val="20"/>
                <w:szCs w:val="20"/>
                <w:lang w:val="en-IE"/>
              </w:rPr>
              <w:t xml:space="preserve">Tier Agreement (see </w:t>
            </w:r>
            <w:r w:rsidR="003650E3" w:rsidRPr="00AE3A60">
              <w:rPr>
                <w:rFonts w:ascii="Segoe UI" w:hAnsi="Segoe UI" w:cs="Segoe UI"/>
                <w:sz w:val="20"/>
                <w:szCs w:val="20"/>
                <w:lang w:val="en-IE"/>
              </w:rPr>
              <w:t>‘</w:t>
            </w:r>
            <w:r w:rsidR="00451F16" w:rsidRPr="00AE3A60">
              <w:rPr>
                <w:rFonts w:ascii="Segoe UI" w:hAnsi="Segoe UI" w:cs="Segoe UI"/>
                <w:sz w:val="20"/>
                <w:szCs w:val="20"/>
                <w:lang w:val="en-IE"/>
              </w:rPr>
              <w:t>Land Management</w:t>
            </w:r>
            <w:r w:rsidR="003650E3" w:rsidRPr="00AE3A60">
              <w:rPr>
                <w:rFonts w:ascii="Segoe UI" w:hAnsi="Segoe UI" w:cs="Segoe UI"/>
                <w:sz w:val="20"/>
                <w:szCs w:val="20"/>
                <w:lang w:val="en-IE"/>
              </w:rPr>
              <w:t>’ section</w:t>
            </w:r>
            <w:r w:rsidR="00451F16" w:rsidRPr="00AE3A60">
              <w:rPr>
                <w:rFonts w:ascii="Segoe UI" w:hAnsi="Segoe UI" w:cs="Segoe UI"/>
                <w:sz w:val="20"/>
                <w:szCs w:val="20"/>
                <w:lang w:val="en-IE"/>
              </w:rPr>
              <w:t xml:space="preserve"> later)</w:t>
            </w:r>
          </w:p>
        </w:tc>
      </w:tr>
      <w:tr w:rsidR="00370829" w:rsidRPr="00DD0AAB" w14:paraId="64FB2C40" w14:textId="77777777" w:rsidTr="22F97103">
        <w:tc>
          <w:tcPr>
            <w:tcW w:w="1696" w:type="dxa"/>
          </w:tcPr>
          <w:p w14:paraId="79A66603"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7FA48124" w14:textId="0CC9A9A3" w:rsidR="00370829" w:rsidRPr="00AE3A60" w:rsidRDefault="00DA254D">
            <w:pPr>
              <w:pStyle w:val="Header"/>
              <w:spacing w:line="264" w:lineRule="auto"/>
              <w:ind w:right="85"/>
              <w:jc w:val="both"/>
              <w:rPr>
                <w:rFonts w:ascii="Segoe UI" w:hAnsi="Segoe UI" w:cs="Segoe UI"/>
                <w:sz w:val="20"/>
                <w:szCs w:val="20"/>
                <w:lang w:val="en-IE"/>
              </w:rPr>
            </w:pPr>
            <w:r w:rsidRPr="5D0D5B19">
              <w:rPr>
                <w:rFonts w:ascii="Segoe UI" w:hAnsi="Segoe UI" w:cs="Segoe UI"/>
                <w:sz w:val="20"/>
                <w:szCs w:val="20"/>
                <w:lang w:val="en-IE"/>
              </w:rPr>
              <w:t xml:space="preserve">Amounts vary depending on </w:t>
            </w:r>
            <w:r w:rsidR="00285C18" w:rsidRPr="5D0D5B19">
              <w:rPr>
                <w:rFonts w:ascii="Segoe UI" w:hAnsi="Segoe UI" w:cs="Segoe UI"/>
                <w:sz w:val="20"/>
                <w:szCs w:val="20"/>
                <w:lang w:val="en-IE"/>
              </w:rPr>
              <w:t>the item</w:t>
            </w:r>
            <w:r w:rsidRPr="5D0D5B19">
              <w:rPr>
                <w:rFonts w:ascii="Segoe UI" w:hAnsi="Segoe UI" w:cs="Segoe UI"/>
                <w:sz w:val="20"/>
                <w:szCs w:val="20"/>
                <w:lang w:val="en-IE"/>
              </w:rPr>
              <w:t>.  Ranging from £1.72</w:t>
            </w:r>
            <w:r w:rsidR="003650E3" w:rsidRPr="5D0D5B19">
              <w:rPr>
                <w:rFonts w:ascii="Segoe UI" w:hAnsi="Segoe UI" w:cs="Segoe UI"/>
                <w:sz w:val="20"/>
                <w:szCs w:val="20"/>
                <w:lang w:val="en-IE"/>
              </w:rPr>
              <w:t xml:space="preserve"> per </w:t>
            </w:r>
            <w:r w:rsidRPr="5D0D5B19">
              <w:rPr>
                <w:rFonts w:ascii="Segoe UI" w:hAnsi="Segoe UI" w:cs="Segoe UI"/>
                <w:sz w:val="20"/>
                <w:szCs w:val="20"/>
                <w:lang w:val="en-IE"/>
              </w:rPr>
              <w:t>tree for supplying and planting a tree to £3,544.71</w:t>
            </w:r>
            <w:r w:rsidR="003650E3" w:rsidRPr="5D0D5B19">
              <w:rPr>
                <w:rFonts w:ascii="Segoe UI" w:hAnsi="Segoe UI" w:cs="Segoe UI"/>
                <w:sz w:val="20"/>
                <w:szCs w:val="20"/>
                <w:lang w:val="en-IE"/>
              </w:rPr>
              <w:t xml:space="preserve"> per </w:t>
            </w:r>
            <w:r w:rsidR="00EE586E" w:rsidRPr="5D0D5B19">
              <w:rPr>
                <w:rFonts w:ascii="Segoe UI" w:hAnsi="Segoe UI" w:cs="Segoe UI"/>
                <w:sz w:val="20"/>
                <w:szCs w:val="20"/>
                <w:lang w:val="en-IE"/>
              </w:rPr>
              <w:t>unit for relocation of sheep dip and pens</w:t>
            </w:r>
            <w:r w:rsidR="00736F0B" w:rsidRPr="5D0D5B19">
              <w:rPr>
                <w:rFonts w:ascii="Segoe UI" w:hAnsi="Segoe UI" w:cs="Segoe UI"/>
                <w:sz w:val="20"/>
                <w:szCs w:val="20"/>
                <w:lang w:val="en-IE"/>
              </w:rPr>
              <w:t xml:space="preserve">.  </w:t>
            </w:r>
            <w:r w:rsidR="0054354F" w:rsidRPr="5D0D5B19">
              <w:rPr>
                <w:rFonts w:ascii="Segoe UI" w:hAnsi="Segoe UI" w:cs="Segoe UI"/>
                <w:sz w:val="20"/>
                <w:szCs w:val="20"/>
                <w:lang w:val="en-IE"/>
              </w:rPr>
              <w:t xml:space="preserve">  </w:t>
            </w:r>
            <w:r w:rsidR="0088793A" w:rsidRPr="5D0D5B19">
              <w:rPr>
                <w:rFonts w:ascii="Segoe UI" w:hAnsi="Segoe UI" w:cs="Segoe UI"/>
                <w:sz w:val="20"/>
                <w:szCs w:val="20"/>
                <w:lang w:val="en-IE"/>
              </w:rPr>
              <w:t>It is possible to</w:t>
            </w:r>
            <w:r w:rsidR="002E2624" w:rsidRPr="5D0D5B19">
              <w:rPr>
                <w:rFonts w:ascii="Segoe UI" w:hAnsi="Segoe UI" w:cs="Segoe UI"/>
                <w:sz w:val="20"/>
                <w:szCs w:val="20"/>
                <w:lang w:val="en-IE"/>
              </w:rPr>
              <w:t xml:space="preserve"> select multiple items from the 4 different groups. </w:t>
            </w:r>
            <w:r w:rsidR="0004781E" w:rsidRPr="00633BF7">
              <w:rPr>
                <w:rFonts w:ascii="Segoe UI" w:hAnsi="Segoe UI" w:cs="Segoe UI"/>
                <w:sz w:val="20"/>
                <w:szCs w:val="20"/>
                <w:lang w:val="en-IE"/>
              </w:rPr>
              <w:t xml:space="preserve">When the scheme re-opens in 2025 there </w:t>
            </w:r>
            <w:r w:rsidR="0004781E" w:rsidRPr="00633BF7">
              <w:rPr>
                <w:rFonts w:ascii="Segoe UI" w:hAnsi="Segoe UI" w:cs="Segoe UI"/>
                <w:bCs/>
                <w:sz w:val="20"/>
                <w:szCs w:val="20"/>
              </w:rPr>
              <w:t>will be a cap of £25,000 for applications to the water quality, air quality and flood management themes.  The trees and boundaries theme will have a limit of £35,000.  Previously the cap had been lifted</w:t>
            </w:r>
            <w:r w:rsidR="009F7176" w:rsidRPr="00633BF7">
              <w:rPr>
                <w:rFonts w:ascii="Segoe UI" w:hAnsi="Segoe UI" w:cs="Segoe UI"/>
                <w:bCs/>
                <w:sz w:val="20"/>
                <w:szCs w:val="20"/>
              </w:rPr>
              <w:t>.</w:t>
            </w:r>
          </w:p>
        </w:tc>
      </w:tr>
      <w:tr w:rsidR="00370829" w:rsidRPr="00DD0AAB" w14:paraId="40D81549" w14:textId="77777777" w:rsidTr="22F97103">
        <w:tc>
          <w:tcPr>
            <w:tcW w:w="1696" w:type="dxa"/>
          </w:tcPr>
          <w:p w14:paraId="12DD7BEE"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68AB6419" w14:textId="71531CF9" w:rsidR="00575D62" w:rsidRPr="009E1314" w:rsidRDefault="00CC6F33" w:rsidP="00575D62">
            <w:pPr>
              <w:pStyle w:val="Header"/>
              <w:shd w:val="clear" w:color="auto" w:fill="FFFFFF" w:themeFill="background1"/>
              <w:spacing w:line="264" w:lineRule="auto"/>
              <w:ind w:right="85"/>
              <w:jc w:val="both"/>
              <w:rPr>
                <w:rFonts w:ascii="Segoe UI" w:hAnsi="Segoe UI" w:cs="Segoe UI"/>
                <w:bCs/>
                <w:sz w:val="20"/>
                <w:szCs w:val="20"/>
                <w:lang w:val="en-IE"/>
              </w:rPr>
            </w:pPr>
            <w:r w:rsidRPr="00AE3A60">
              <w:rPr>
                <w:rFonts w:ascii="Segoe UI" w:hAnsi="Segoe UI" w:cs="Segoe UI"/>
                <w:sz w:val="20"/>
                <w:szCs w:val="20"/>
                <w:lang w:val="en-IE"/>
              </w:rPr>
              <w:t xml:space="preserve">Capital items are available </w:t>
            </w:r>
            <w:r w:rsidR="00AB2991">
              <w:rPr>
                <w:rFonts w:ascii="Segoe UI" w:hAnsi="Segoe UI" w:cs="Segoe UI"/>
                <w:sz w:val="20"/>
                <w:szCs w:val="20"/>
                <w:lang w:val="en-IE"/>
              </w:rPr>
              <w:t xml:space="preserve">as part of </w:t>
            </w:r>
            <w:r w:rsidRPr="00AE3A60">
              <w:rPr>
                <w:rFonts w:ascii="Segoe UI" w:hAnsi="Segoe UI" w:cs="Segoe UI"/>
                <w:sz w:val="20"/>
                <w:szCs w:val="20"/>
                <w:lang w:val="en-IE"/>
              </w:rPr>
              <w:t xml:space="preserve">Higher-Tier </w:t>
            </w:r>
            <w:r w:rsidR="00924A67" w:rsidRPr="00AE3A60">
              <w:rPr>
                <w:rFonts w:ascii="Segoe UI" w:hAnsi="Segoe UI" w:cs="Segoe UI"/>
                <w:sz w:val="20"/>
                <w:szCs w:val="20"/>
                <w:lang w:val="en-IE"/>
              </w:rPr>
              <w:t xml:space="preserve">CS </w:t>
            </w:r>
            <w:r w:rsidRPr="00AE3A60">
              <w:rPr>
                <w:rFonts w:ascii="Segoe UI" w:hAnsi="Segoe UI" w:cs="Segoe UI"/>
                <w:sz w:val="20"/>
                <w:szCs w:val="20"/>
                <w:lang w:val="en-IE"/>
              </w:rPr>
              <w:t>applications, but it is also possible to have a stand-alone Capital Agreement</w:t>
            </w:r>
            <w:r w:rsidR="00475478"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475478"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Over the last couple of </w:t>
            </w:r>
            <w:r w:rsidR="006F731E" w:rsidRPr="00AE3A60">
              <w:rPr>
                <w:rFonts w:ascii="Segoe UI" w:hAnsi="Segoe UI" w:cs="Segoe UI"/>
                <w:sz w:val="20"/>
                <w:szCs w:val="20"/>
                <w:lang w:val="en-IE"/>
              </w:rPr>
              <w:t>years,</w:t>
            </w:r>
            <w:r w:rsidRPr="00AE3A60">
              <w:rPr>
                <w:rFonts w:ascii="Segoe UI" w:hAnsi="Segoe UI" w:cs="Segoe UI"/>
                <w:sz w:val="20"/>
                <w:szCs w:val="20"/>
                <w:lang w:val="en-IE"/>
              </w:rPr>
              <w:t xml:space="preserve"> the stand-alone capital grants </w:t>
            </w:r>
            <w:r w:rsidR="005B2324" w:rsidRPr="00AE3A60">
              <w:rPr>
                <w:rFonts w:ascii="Segoe UI" w:hAnsi="Segoe UI" w:cs="Segoe UI"/>
                <w:sz w:val="20"/>
                <w:szCs w:val="20"/>
                <w:lang w:val="en-IE"/>
              </w:rPr>
              <w:t xml:space="preserve">offer has been greatly </w:t>
            </w:r>
            <w:r w:rsidRPr="00AE3A60">
              <w:rPr>
                <w:rFonts w:ascii="Segoe UI" w:hAnsi="Segoe UI" w:cs="Segoe UI"/>
                <w:sz w:val="20"/>
                <w:szCs w:val="20"/>
                <w:lang w:val="en-IE"/>
              </w:rPr>
              <w:t>expanded</w:t>
            </w:r>
            <w:r w:rsidR="006F731E" w:rsidRPr="00086C1D">
              <w:rPr>
                <w:rFonts w:ascii="Segoe UI" w:hAnsi="Segoe UI" w:cs="Segoe UI"/>
                <w:sz w:val="20"/>
                <w:szCs w:val="20"/>
                <w:lang w:val="en-IE"/>
              </w:rPr>
              <w:t xml:space="preserve"> and t</w:t>
            </w:r>
            <w:r w:rsidR="00C861AC" w:rsidRPr="00086C1D">
              <w:rPr>
                <w:rFonts w:ascii="Segoe UI" w:hAnsi="Segoe UI" w:cs="Segoe UI"/>
                <w:sz w:val="20"/>
                <w:szCs w:val="20"/>
                <w:lang w:val="en-IE"/>
              </w:rPr>
              <w:t>his has increased again</w:t>
            </w:r>
            <w:r w:rsidR="00F40B68" w:rsidRPr="00086C1D">
              <w:rPr>
                <w:rFonts w:ascii="Segoe UI" w:hAnsi="Segoe UI" w:cs="Segoe UI"/>
                <w:sz w:val="20"/>
                <w:szCs w:val="20"/>
                <w:lang w:val="en-IE"/>
              </w:rPr>
              <w:t xml:space="preserve"> there are now 105 cap</w:t>
            </w:r>
            <w:r w:rsidR="00086C1D" w:rsidRPr="00086C1D">
              <w:rPr>
                <w:rFonts w:ascii="Segoe UI" w:hAnsi="Segoe UI" w:cs="Segoe UI"/>
                <w:sz w:val="20"/>
                <w:szCs w:val="20"/>
                <w:lang w:val="en-IE"/>
              </w:rPr>
              <w:t>ital items</w:t>
            </w:r>
            <w:r w:rsidR="006F731E" w:rsidRPr="00086C1D">
              <w:rPr>
                <w:rFonts w:ascii="Segoe UI" w:hAnsi="Segoe UI" w:cs="Segoe UI"/>
                <w:sz w:val="20"/>
                <w:szCs w:val="20"/>
                <w:lang w:val="en-IE"/>
              </w:rPr>
              <w:t>.</w:t>
            </w:r>
            <w:r w:rsidR="00C861AC" w:rsidRPr="00086C1D">
              <w:rPr>
                <w:rFonts w:ascii="Segoe UI" w:hAnsi="Segoe UI" w:cs="Segoe UI"/>
                <w:sz w:val="20"/>
                <w:szCs w:val="20"/>
                <w:lang w:val="en-IE"/>
              </w:rPr>
              <w:t xml:space="preserve"> </w:t>
            </w:r>
            <w:r w:rsidR="006F731E" w:rsidRPr="00086C1D">
              <w:rPr>
                <w:rFonts w:ascii="Segoe UI" w:hAnsi="Segoe UI" w:cs="Segoe UI"/>
                <w:sz w:val="20"/>
                <w:szCs w:val="20"/>
                <w:lang w:val="en-IE"/>
              </w:rPr>
              <w:t>A</w:t>
            </w:r>
            <w:r w:rsidR="00C861AC" w:rsidRPr="00086C1D">
              <w:rPr>
                <w:rFonts w:ascii="Segoe UI" w:hAnsi="Segoe UI" w:cs="Segoe UI"/>
                <w:sz w:val="20"/>
                <w:szCs w:val="20"/>
                <w:lang w:val="en-IE"/>
              </w:rPr>
              <w:t>s from August 2</w:t>
            </w:r>
            <w:r w:rsidR="00E607A4" w:rsidRPr="00086C1D">
              <w:rPr>
                <w:rFonts w:ascii="Segoe UI" w:hAnsi="Segoe UI" w:cs="Segoe UI"/>
                <w:sz w:val="20"/>
                <w:szCs w:val="20"/>
                <w:lang w:val="en-IE"/>
              </w:rPr>
              <w:t>024</w:t>
            </w:r>
            <w:r w:rsidR="006F731E" w:rsidRPr="00086C1D">
              <w:rPr>
                <w:rFonts w:ascii="Segoe UI" w:hAnsi="Segoe UI" w:cs="Segoe UI"/>
                <w:sz w:val="20"/>
                <w:szCs w:val="20"/>
                <w:lang w:val="en-IE"/>
              </w:rPr>
              <w:t xml:space="preserve"> new capital items</w:t>
            </w:r>
            <w:r w:rsidR="00B67DC4">
              <w:rPr>
                <w:rFonts w:ascii="Segoe UI" w:hAnsi="Segoe UI" w:cs="Segoe UI"/>
                <w:sz w:val="20"/>
                <w:szCs w:val="20"/>
                <w:lang w:val="en-IE"/>
              </w:rPr>
              <w:t xml:space="preserve"> were introduced</w:t>
            </w:r>
            <w:r w:rsidR="006F731E" w:rsidRPr="00086C1D">
              <w:rPr>
                <w:rFonts w:ascii="Segoe UI" w:hAnsi="Segoe UI" w:cs="Segoe UI"/>
                <w:sz w:val="20"/>
                <w:szCs w:val="20"/>
                <w:lang w:val="en-IE"/>
              </w:rPr>
              <w:t xml:space="preserve"> to</w:t>
            </w:r>
            <w:r w:rsidR="00343B1C" w:rsidRPr="00086C1D">
              <w:rPr>
                <w:rFonts w:ascii="Segoe UI" w:hAnsi="Segoe UI" w:cs="Segoe UI"/>
                <w:sz w:val="20"/>
                <w:szCs w:val="20"/>
              </w:rPr>
              <w:t xml:space="preserve"> support the</w:t>
            </w:r>
            <w:r w:rsidR="00E471FA" w:rsidRPr="00086C1D">
              <w:rPr>
                <w:rFonts w:ascii="Segoe UI" w:hAnsi="Segoe UI" w:cs="Segoe UI"/>
                <w:sz w:val="20"/>
                <w:szCs w:val="20"/>
              </w:rPr>
              <w:t xml:space="preserve"> planting </w:t>
            </w:r>
            <w:r w:rsidR="00673020" w:rsidRPr="00086C1D">
              <w:rPr>
                <w:rFonts w:ascii="Segoe UI" w:hAnsi="Segoe UI" w:cs="Segoe UI"/>
                <w:sz w:val="20"/>
                <w:szCs w:val="20"/>
              </w:rPr>
              <w:t xml:space="preserve">of trees under the </w:t>
            </w:r>
            <w:r w:rsidR="00343B1C" w:rsidRPr="00086C1D">
              <w:rPr>
                <w:rFonts w:ascii="Segoe UI" w:hAnsi="Segoe UI" w:cs="Segoe UI"/>
                <w:sz w:val="20"/>
                <w:szCs w:val="20"/>
              </w:rPr>
              <w:t>SFI agroforestry actions</w:t>
            </w:r>
            <w:r w:rsidR="00673020" w:rsidRPr="00086C1D">
              <w:rPr>
                <w:rFonts w:ascii="Segoe UI" w:hAnsi="Segoe UI" w:cs="Segoe UI"/>
                <w:sz w:val="20"/>
                <w:szCs w:val="20"/>
              </w:rPr>
              <w:t xml:space="preserve">, there </w:t>
            </w:r>
            <w:r w:rsidR="00EF67F2" w:rsidRPr="00086C1D">
              <w:rPr>
                <w:rFonts w:ascii="Segoe UI" w:hAnsi="Segoe UI" w:cs="Segoe UI"/>
                <w:sz w:val="20"/>
                <w:szCs w:val="20"/>
              </w:rPr>
              <w:t>are a</w:t>
            </w:r>
            <w:r w:rsidR="00673020" w:rsidRPr="00086C1D">
              <w:rPr>
                <w:rFonts w:ascii="Segoe UI" w:hAnsi="Segoe UI" w:cs="Segoe UI"/>
                <w:sz w:val="20"/>
                <w:szCs w:val="20"/>
              </w:rPr>
              <w:t>lso</w:t>
            </w:r>
            <w:r w:rsidR="00EF67F2" w:rsidRPr="00086C1D">
              <w:rPr>
                <w:rFonts w:ascii="Segoe UI" w:hAnsi="Segoe UI" w:cs="Segoe UI"/>
                <w:sz w:val="20"/>
                <w:szCs w:val="20"/>
              </w:rPr>
              <w:t xml:space="preserve"> capital items</w:t>
            </w:r>
            <w:r w:rsidR="00343B1C" w:rsidRPr="00086C1D">
              <w:rPr>
                <w:rFonts w:ascii="Segoe UI" w:hAnsi="Segoe UI" w:cs="Segoe UI"/>
                <w:sz w:val="20"/>
                <w:szCs w:val="20"/>
              </w:rPr>
              <w:t xml:space="preserve"> to help protect trees while they are </w:t>
            </w:r>
            <w:r w:rsidR="00785FA0" w:rsidRPr="00086C1D">
              <w:rPr>
                <w:rFonts w:ascii="Segoe UI" w:hAnsi="Segoe UI" w:cs="Segoe UI"/>
                <w:sz w:val="20"/>
                <w:szCs w:val="20"/>
              </w:rPr>
              <w:t xml:space="preserve">established such as </w:t>
            </w:r>
            <w:r w:rsidR="00343B1C" w:rsidRPr="00086C1D">
              <w:rPr>
                <w:rFonts w:ascii="Segoe UI" w:hAnsi="Segoe UI" w:cs="Segoe UI"/>
                <w:sz w:val="20"/>
                <w:szCs w:val="20"/>
              </w:rPr>
              <w:t>tree guards. </w:t>
            </w:r>
            <w:r w:rsidR="00DD1BCB" w:rsidRPr="00086C1D">
              <w:rPr>
                <w:rFonts w:ascii="Segoe UI" w:hAnsi="Segoe UI" w:cs="Segoe UI"/>
                <w:sz w:val="20"/>
                <w:szCs w:val="20"/>
              </w:rPr>
              <w:t xml:space="preserve"> Funding is also available for a</w:t>
            </w:r>
            <w:r w:rsidR="00C25648" w:rsidRPr="00086C1D">
              <w:rPr>
                <w:rFonts w:ascii="Segoe UI" w:hAnsi="Segoe UI" w:cs="Segoe UI"/>
                <w:sz w:val="20"/>
                <w:szCs w:val="20"/>
              </w:rPr>
              <w:t xml:space="preserve">n agroforestry plan and a </w:t>
            </w:r>
            <w:r w:rsidR="00343B1C" w:rsidRPr="00086C1D">
              <w:rPr>
                <w:rFonts w:ascii="Segoe UI" w:hAnsi="Segoe UI" w:cs="Segoe UI"/>
                <w:sz w:val="20"/>
                <w:szCs w:val="20"/>
              </w:rPr>
              <w:t xml:space="preserve">moorland mapping plan </w:t>
            </w:r>
            <w:r w:rsidR="00546834" w:rsidRPr="00086C1D">
              <w:rPr>
                <w:rFonts w:ascii="Segoe UI" w:hAnsi="Segoe UI" w:cs="Segoe UI"/>
                <w:sz w:val="20"/>
                <w:szCs w:val="20"/>
              </w:rPr>
              <w:t xml:space="preserve">which </w:t>
            </w:r>
            <w:r w:rsidR="00343B1C" w:rsidRPr="00086C1D">
              <w:rPr>
                <w:rFonts w:ascii="Segoe UI" w:hAnsi="Segoe UI" w:cs="Segoe UI"/>
                <w:sz w:val="20"/>
                <w:szCs w:val="20"/>
              </w:rPr>
              <w:t>supports better planning to manage environmental features on moorland.</w:t>
            </w:r>
            <w:r w:rsidR="00343B1C" w:rsidRPr="00343B1C">
              <w:rPr>
                <w:rFonts w:ascii="Segoe UI" w:hAnsi="Segoe UI" w:cs="Segoe UI"/>
                <w:sz w:val="20"/>
                <w:szCs w:val="20"/>
              </w:rPr>
              <w:t> </w:t>
            </w:r>
            <w:r w:rsidR="000570EE" w:rsidRPr="00AE3A60">
              <w:rPr>
                <w:rFonts w:ascii="Segoe UI" w:hAnsi="Segoe UI" w:cs="Segoe UI"/>
                <w:sz w:val="20"/>
                <w:szCs w:val="20"/>
                <w:lang w:val="en-IE"/>
              </w:rPr>
              <w:t>New agreements cannot contain parcels that already have capital works which are incomplete or have not received their final payment.</w:t>
            </w:r>
            <w:r w:rsidR="002C7C75" w:rsidRPr="00AE3A60">
              <w:rPr>
                <w:rFonts w:ascii="Segoe UI" w:hAnsi="Segoe UI" w:cs="Segoe UI"/>
                <w:sz w:val="20"/>
                <w:szCs w:val="20"/>
                <w:lang w:val="en-IE"/>
              </w:rPr>
              <w:t xml:space="preserve">  Capital </w:t>
            </w:r>
            <w:r w:rsidR="00BB3E99" w:rsidRPr="00AE3A60">
              <w:rPr>
                <w:rFonts w:ascii="Segoe UI" w:hAnsi="Segoe UI" w:cs="Segoe UI"/>
                <w:sz w:val="20"/>
                <w:szCs w:val="20"/>
                <w:lang w:val="en-IE"/>
              </w:rPr>
              <w:t xml:space="preserve">items to </w:t>
            </w:r>
            <w:r w:rsidR="00F9248B" w:rsidRPr="00AE3A60">
              <w:rPr>
                <w:rFonts w:ascii="Segoe UI" w:hAnsi="Segoe UI" w:cs="Segoe UI"/>
                <w:sz w:val="20"/>
                <w:szCs w:val="20"/>
                <w:lang w:val="en-IE"/>
              </w:rPr>
              <w:t xml:space="preserve">help improve water and air quality and reduce flood risk may require approval from </w:t>
            </w:r>
            <w:r w:rsidR="00FE41E6" w:rsidRPr="00AE3A60">
              <w:rPr>
                <w:rFonts w:ascii="Segoe UI" w:hAnsi="Segoe UI" w:cs="Segoe UI"/>
                <w:sz w:val="20"/>
                <w:szCs w:val="20"/>
                <w:lang w:val="en-IE"/>
              </w:rPr>
              <w:t>a Catchment Sensitive Farming Officer.</w:t>
            </w:r>
            <w:r w:rsidR="007437F2">
              <w:rPr>
                <w:rFonts w:ascii="Segoe UI" w:hAnsi="Segoe UI" w:cs="Segoe UI"/>
                <w:sz w:val="20"/>
                <w:szCs w:val="20"/>
                <w:lang w:val="en-IE"/>
              </w:rPr>
              <w:t xml:space="preserve">  The stand</w:t>
            </w:r>
            <w:r w:rsidR="00575D62">
              <w:rPr>
                <w:rFonts w:ascii="Segoe UI" w:hAnsi="Segoe UI" w:cs="Segoe UI"/>
                <w:sz w:val="20"/>
                <w:szCs w:val="20"/>
                <w:lang w:val="en-IE"/>
              </w:rPr>
              <w:t>-</w:t>
            </w:r>
            <w:r w:rsidR="007437F2">
              <w:rPr>
                <w:rFonts w:ascii="Segoe UI" w:hAnsi="Segoe UI" w:cs="Segoe UI"/>
                <w:sz w:val="20"/>
                <w:szCs w:val="20"/>
                <w:lang w:val="en-IE"/>
              </w:rPr>
              <w:t>alone</w:t>
            </w:r>
            <w:r w:rsidR="00575D62">
              <w:rPr>
                <w:rFonts w:ascii="Segoe UI" w:hAnsi="Segoe UI" w:cs="Segoe UI"/>
                <w:sz w:val="20"/>
                <w:szCs w:val="20"/>
                <w:lang w:val="en-IE"/>
              </w:rPr>
              <w:t xml:space="preserve"> capital grants offer is currently </w:t>
            </w:r>
            <w:r w:rsidR="00EA1183">
              <w:rPr>
                <w:rFonts w:ascii="Segoe UI" w:hAnsi="Segoe UI" w:cs="Segoe UI"/>
                <w:sz w:val="20"/>
                <w:szCs w:val="20"/>
                <w:lang w:val="en-IE"/>
              </w:rPr>
              <w:t>closed;</w:t>
            </w:r>
            <w:r w:rsidR="00380333">
              <w:rPr>
                <w:rFonts w:ascii="Segoe UI" w:hAnsi="Segoe UI" w:cs="Segoe UI"/>
                <w:sz w:val="20"/>
                <w:szCs w:val="20"/>
                <w:lang w:val="en-IE"/>
              </w:rPr>
              <w:t xml:space="preserve"> Defra has said the </w:t>
            </w:r>
            <w:r w:rsidR="00575D62" w:rsidRPr="00633BF7">
              <w:rPr>
                <w:rFonts w:ascii="Segoe UI" w:hAnsi="Segoe UI" w:cs="Segoe UI"/>
                <w:bCs/>
                <w:sz w:val="20"/>
                <w:szCs w:val="20"/>
              </w:rPr>
              <w:t>scheme</w:t>
            </w:r>
            <w:r w:rsidR="00380333">
              <w:rPr>
                <w:rFonts w:ascii="Segoe UI" w:hAnsi="Segoe UI" w:cs="Segoe UI"/>
                <w:bCs/>
                <w:sz w:val="20"/>
                <w:szCs w:val="20"/>
              </w:rPr>
              <w:t xml:space="preserve"> will </w:t>
            </w:r>
            <w:r w:rsidR="00575D62" w:rsidRPr="00633BF7">
              <w:rPr>
                <w:rFonts w:ascii="Segoe UI" w:hAnsi="Segoe UI" w:cs="Segoe UI"/>
                <w:bCs/>
                <w:sz w:val="20"/>
                <w:szCs w:val="20"/>
              </w:rPr>
              <w:t>open again 'later this year'.  To limit spending, there will be a cap of £25,000 for applications to the water quality, air quality and flood management themes.  The trees and boundaries theme will have a limit of £35,000.  There is a total budget of £45m.</w:t>
            </w:r>
          </w:p>
          <w:p w14:paraId="15E34419" w14:textId="122BFB3C" w:rsidR="00370829" w:rsidRPr="00745CB4" w:rsidRDefault="00370829">
            <w:pPr>
              <w:pStyle w:val="Header"/>
              <w:spacing w:line="264" w:lineRule="auto"/>
              <w:ind w:right="85"/>
              <w:jc w:val="both"/>
              <w:rPr>
                <w:rFonts w:ascii="Segoe UI" w:hAnsi="Segoe UI" w:cs="Segoe UI"/>
                <w:sz w:val="20"/>
                <w:szCs w:val="20"/>
              </w:rPr>
            </w:pPr>
          </w:p>
          <w:p w14:paraId="072AC8E6" w14:textId="7F8CD189" w:rsidR="00213589" w:rsidRPr="00AE3A60" w:rsidRDefault="001552F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 xml:space="preserve">More information and guidance can be found via </w:t>
            </w:r>
            <w:hyperlink r:id="rId54" w:history="1">
              <w:r w:rsidR="00976F59" w:rsidRPr="0031795D">
                <w:rPr>
                  <w:rStyle w:val="Hyperlink"/>
                  <w:rFonts w:ascii="Segoe UI" w:hAnsi="Segoe UI" w:cs="Segoe UI"/>
                  <w:sz w:val="20"/>
                  <w:szCs w:val="20"/>
                  <w:lang w:val="en-IE"/>
                </w:rPr>
                <w:t>https://www.gov.uk/government/publications/capital-grants-2024</w:t>
              </w:r>
            </w:hyperlink>
            <w:r w:rsidR="00976F59">
              <w:rPr>
                <w:rFonts w:ascii="Segoe UI" w:hAnsi="Segoe UI" w:cs="Segoe UI"/>
                <w:sz w:val="20"/>
                <w:szCs w:val="20"/>
                <w:lang w:val="en-IE"/>
              </w:rPr>
              <w:t xml:space="preserve"> </w:t>
            </w:r>
          </w:p>
          <w:p w14:paraId="2F51DF1E" w14:textId="2DBB1A47" w:rsidR="003A0104" w:rsidRPr="00AE3A60" w:rsidRDefault="003A0104" w:rsidP="003A010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 description and brief requirements for the capital items under the CS Capital Grants can be found at </w:t>
            </w:r>
            <w:hyperlink r:id="rId55" w:history="1">
              <w:r w:rsidR="00632DB2" w:rsidRPr="0031795D">
                <w:rPr>
                  <w:rStyle w:val="Hyperlink"/>
                  <w:rFonts w:ascii="Segoe UI" w:hAnsi="Segoe UI" w:cs="Segoe UI"/>
                  <w:sz w:val="20"/>
                  <w:szCs w:val="20"/>
                  <w:lang w:val="en-IE"/>
                </w:rPr>
                <w:t>https://www.gov.uk/government/publications/capital-grants-2024/3451c5f9-431c-4530-bb47-40ac2a0abe8f</w:t>
              </w:r>
            </w:hyperlink>
            <w:r w:rsidR="00632DB2">
              <w:rPr>
                <w:rFonts w:ascii="Segoe UI" w:hAnsi="Segoe UI" w:cs="Segoe UI"/>
                <w:sz w:val="20"/>
                <w:szCs w:val="20"/>
                <w:lang w:val="en-IE"/>
              </w:rPr>
              <w:t xml:space="preserve"> </w:t>
            </w:r>
          </w:p>
          <w:p w14:paraId="55E8036B" w14:textId="27387327" w:rsidR="00514C43" w:rsidRPr="00AE3A60" w:rsidRDefault="003A010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More detailed information on (and the specific requirements for) these items are available on the</w:t>
            </w:r>
            <w:r w:rsidR="00BB4411" w:rsidRPr="00AE3A60">
              <w:rPr>
                <w:rFonts w:ascii="Segoe UI" w:hAnsi="Segoe UI" w:cs="Segoe UI"/>
                <w:sz w:val="20"/>
                <w:szCs w:val="20"/>
                <w:lang w:val="en-IE"/>
              </w:rPr>
              <w:t xml:space="preserve"> CS </w:t>
            </w:r>
            <w:r w:rsidR="00DD6523" w:rsidRPr="00AE3A60">
              <w:rPr>
                <w:rFonts w:ascii="Segoe UI" w:hAnsi="Segoe UI" w:cs="Segoe UI"/>
                <w:sz w:val="20"/>
                <w:szCs w:val="20"/>
                <w:lang w:val="en-IE"/>
              </w:rPr>
              <w:t xml:space="preserve">online grants finder at </w:t>
            </w:r>
            <w:hyperlink r:id="rId56" w:history="1">
              <w:r w:rsidR="00C647DB" w:rsidRPr="00AE3A60">
                <w:rPr>
                  <w:rStyle w:val="Hyperlink"/>
                  <w:rFonts w:ascii="Segoe UI" w:hAnsi="Segoe UI" w:cs="Segoe UI"/>
                  <w:color w:val="0070C0"/>
                  <w:sz w:val="20"/>
                  <w:szCs w:val="20"/>
                  <w:lang w:val="en-IE"/>
                </w:rPr>
                <w:t>https://www.gov.uk/countryside-stewardship-grants?grant_type%5B%5D=capital-item</w:t>
              </w:r>
            </w:hyperlink>
            <w:r w:rsidR="00C647DB" w:rsidRPr="00AE3A60">
              <w:rPr>
                <w:rFonts w:ascii="Segoe UI" w:hAnsi="Segoe UI" w:cs="Segoe UI"/>
                <w:sz w:val="20"/>
                <w:szCs w:val="20"/>
                <w:lang w:val="en-IE"/>
              </w:rPr>
              <w:t xml:space="preserve"> </w:t>
            </w:r>
            <w:r w:rsidRPr="00AE3A60">
              <w:rPr>
                <w:rFonts w:ascii="Segoe UI" w:hAnsi="Segoe UI" w:cs="Segoe UI"/>
                <w:sz w:val="20"/>
                <w:szCs w:val="20"/>
                <w:u w:val="single"/>
                <w:lang w:val="en-IE"/>
              </w:rPr>
              <w:t>.</w:t>
            </w:r>
          </w:p>
        </w:tc>
      </w:tr>
      <w:tr w:rsidR="00370829" w:rsidRPr="00DD0AAB" w14:paraId="6C3096C5" w14:textId="77777777" w:rsidTr="22F97103">
        <w:tc>
          <w:tcPr>
            <w:tcW w:w="1696" w:type="dxa"/>
          </w:tcPr>
          <w:p w14:paraId="3CB55D33"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14C5328A" w14:textId="116E78F8" w:rsidR="00370829" w:rsidRPr="00AE3A60" w:rsidRDefault="00A64B34">
            <w:pPr>
              <w:pStyle w:val="Header"/>
              <w:spacing w:line="264" w:lineRule="auto"/>
              <w:ind w:right="85"/>
              <w:jc w:val="both"/>
              <w:rPr>
                <w:rFonts w:ascii="Segoe UI" w:hAnsi="Segoe UI" w:cs="Segoe UI"/>
                <w:sz w:val="20"/>
                <w:szCs w:val="20"/>
                <w:lang w:val="en-IE"/>
              </w:rPr>
            </w:pPr>
            <w:r w:rsidRPr="22F97103">
              <w:rPr>
                <w:rFonts w:ascii="Segoe UI" w:hAnsi="Segoe UI" w:cs="Segoe UI"/>
                <w:sz w:val="20"/>
                <w:szCs w:val="20"/>
                <w:lang w:val="en-IE"/>
              </w:rPr>
              <w:t>All agreements starting on or after 5</w:t>
            </w:r>
            <w:r w:rsidRPr="22F97103">
              <w:rPr>
                <w:rFonts w:ascii="Segoe UI" w:hAnsi="Segoe UI" w:cs="Segoe UI"/>
                <w:sz w:val="20"/>
                <w:szCs w:val="20"/>
                <w:vertAlign w:val="superscript"/>
                <w:lang w:val="en-IE"/>
              </w:rPr>
              <w:t>th</w:t>
            </w:r>
            <w:r w:rsidRPr="22F97103">
              <w:rPr>
                <w:rFonts w:ascii="Segoe UI" w:hAnsi="Segoe UI" w:cs="Segoe UI"/>
                <w:sz w:val="20"/>
                <w:szCs w:val="20"/>
                <w:lang w:val="en-IE"/>
              </w:rPr>
              <w:t xml:space="preserve"> January 2023 will have 3-years to complete agreed works. </w:t>
            </w:r>
            <w:r w:rsidR="00C64917" w:rsidRPr="22F97103">
              <w:rPr>
                <w:rFonts w:ascii="Segoe UI" w:hAnsi="Segoe UI" w:cs="Segoe UI"/>
                <w:sz w:val="20"/>
                <w:szCs w:val="20"/>
                <w:lang w:val="en-IE"/>
              </w:rPr>
              <w:t>A</w:t>
            </w:r>
            <w:r w:rsidR="007C0EEC" w:rsidRPr="22F97103">
              <w:rPr>
                <w:rFonts w:ascii="Segoe UI" w:hAnsi="Segoe UI" w:cs="Segoe UI"/>
                <w:sz w:val="20"/>
                <w:szCs w:val="20"/>
                <w:lang w:val="en-IE"/>
              </w:rPr>
              <w:t xml:space="preserve">greements </w:t>
            </w:r>
            <w:r w:rsidR="00C6394D" w:rsidRPr="22F97103">
              <w:rPr>
                <w:rFonts w:ascii="Segoe UI" w:hAnsi="Segoe UI" w:cs="Segoe UI"/>
                <w:sz w:val="20"/>
                <w:szCs w:val="20"/>
                <w:lang w:val="en-IE"/>
              </w:rPr>
              <w:t>prior to the 5</w:t>
            </w:r>
            <w:r w:rsidR="00C6394D" w:rsidRPr="22F97103">
              <w:rPr>
                <w:rFonts w:ascii="Segoe UI" w:hAnsi="Segoe UI" w:cs="Segoe UI"/>
                <w:sz w:val="20"/>
                <w:szCs w:val="20"/>
                <w:vertAlign w:val="superscript"/>
                <w:lang w:val="en-IE"/>
              </w:rPr>
              <w:t>th</w:t>
            </w:r>
            <w:r w:rsidR="00C6394D" w:rsidRPr="22F97103">
              <w:rPr>
                <w:rFonts w:ascii="Segoe UI" w:hAnsi="Segoe UI" w:cs="Segoe UI"/>
                <w:sz w:val="20"/>
                <w:szCs w:val="20"/>
                <w:lang w:val="en-IE"/>
              </w:rPr>
              <w:t xml:space="preserve"> January</w:t>
            </w:r>
            <w:r w:rsidR="002D1CB8" w:rsidRPr="22F97103">
              <w:rPr>
                <w:rFonts w:ascii="Segoe UI" w:hAnsi="Segoe UI" w:cs="Segoe UI"/>
                <w:sz w:val="20"/>
                <w:szCs w:val="20"/>
                <w:lang w:val="en-IE"/>
              </w:rPr>
              <w:t xml:space="preserve"> 2023</w:t>
            </w:r>
            <w:r w:rsidR="00C372AE" w:rsidRPr="22F97103">
              <w:rPr>
                <w:rFonts w:ascii="Segoe UI" w:hAnsi="Segoe UI" w:cs="Segoe UI"/>
                <w:sz w:val="20"/>
                <w:szCs w:val="20"/>
                <w:lang w:val="en-IE"/>
              </w:rPr>
              <w:t xml:space="preserve"> only have two years</w:t>
            </w:r>
            <w:r w:rsidR="002D1CB8" w:rsidRPr="22F97103">
              <w:rPr>
                <w:rFonts w:ascii="Segoe UI" w:hAnsi="Segoe UI" w:cs="Segoe UI"/>
                <w:sz w:val="20"/>
                <w:szCs w:val="20"/>
                <w:lang w:val="en-IE"/>
              </w:rPr>
              <w:t xml:space="preserve">.  </w:t>
            </w:r>
            <w:r w:rsidR="001E46F6" w:rsidRPr="22F97103">
              <w:rPr>
                <w:rFonts w:ascii="Segoe UI" w:hAnsi="Segoe UI" w:cs="Segoe UI"/>
                <w:sz w:val="20"/>
                <w:szCs w:val="20"/>
                <w:lang w:val="en-IE"/>
              </w:rPr>
              <w:t>Capital</w:t>
            </w:r>
            <w:r w:rsidR="00F95D1B" w:rsidRPr="22F97103">
              <w:rPr>
                <w:rFonts w:ascii="Segoe UI" w:hAnsi="Segoe UI" w:cs="Segoe UI"/>
                <w:sz w:val="20"/>
                <w:szCs w:val="20"/>
                <w:lang w:val="en-IE"/>
              </w:rPr>
              <w:t xml:space="preserve"> claim for payments can be made at any time of the year as long as it is within 3 months</w:t>
            </w:r>
            <w:r w:rsidR="004874EE" w:rsidRPr="22F97103">
              <w:rPr>
                <w:rFonts w:ascii="Segoe UI" w:hAnsi="Segoe UI" w:cs="Segoe UI"/>
                <w:sz w:val="20"/>
                <w:szCs w:val="20"/>
                <w:lang w:val="en-IE"/>
              </w:rPr>
              <w:t xml:space="preserve"> of the end of the agreement and after the works have been invoiced.</w:t>
            </w:r>
          </w:p>
        </w:tc>
      </w:tr>
      <w:tr w:rsidR="00370829" w:rsidRPr="00DD0AAB" w14:paraId="2D3363BB" w14:textId="77777777" w:rsidTr="22F97103">
        <w:tc>
          <w:tcPr>
            <w:tcW w:w="1696" w:type="dxa"/>
          </w:tcPr>
          <w:p w14:paraId="1F14FE14" w14:textId="77777777" w:rsidR="00370829" w:rsidRPr="00AE3A60" w:rsidRDefault="0037082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0E2C55F8" w14:textId="3706593D" w:rsidR="00A40F7B" w:rsidRDefault="00A40F7B" w:rsidP="00502F55">
            <w:pPr>
              <w:pStyle w:val="Header"/>
              <w:shd w:val="clear" w:color="auto" w:fill="FFFFFF" w:themeFill="background1"/>
              <w:spacing w:line="264" w:lineRule="auto"/>
              <w:ind w:right="85"/>
              <w:jc w:val="both"/>
              <w:rPr>
                <w:rFonts w:ascii="Segoe UI" w:hAnsi="Segoe UI" w:cs="Segoe UI"/>
                <w:b/>
                <w:sz w:val="20"/>
                <w:szCs w:val="20"/>
                <w:lang w:val="en-IE"/>
              </w:rPr>
            </w:pPr>
            <w:r w:rsidRPr="00CB64D6">
              <w:rPr>
                <w:rFonts w:ascii="Segoe UI" w:hAnsi="Segoe UI" w:cs="Segoe UI"/>
                <w:b/>
                <w:sz w:val="20"/>
                <w:szCs w:val="20"/>
                <w:lang w:val="en-IE"/>
              </w:rPr>
              <w:t xml:space="preserve">April 2025: </w:t>
            </w:r>
            <w:r w:rsidRPr="00CB64D6">
              <w:rPr>
                <w:rFonts w:ascii="Segoe UI" w:hAnsi="Segoe UI" w:cs="Segoe UI"/>
                <w:bCs/>
                <w:sz w:val="20"/>
                <w:szCs w:val="20"/>
                <w:lang w:val="en-IE"/>
              </w:rPr>
              <w:t xml:space="preserve">Applications that had been submitted before the scheme suddenly closed </w:t>
            </w:r>
            <w:r w:rsidR="00973DC4" w:rsidRPr="00CB64D6">
              <w:rPr>
                <w:rFonts w:ascii="Segoe UI" w:hAnsi="Segoe UI" w:cs="Segoe UI"/>
                <w:bCs/>
                <w:sz w:val="20"/>
                <w:szCs w:val="20"/>
                <w:lang w:val="en-IE"/>
              </w:rPr>
              <w:t xml:space="preserve">(back in December) </w:t>
            </w:r>
            <w:r w:rsidRPr="00CB64D6">
              <w:rPr>
                <w:rFonts w:ascii="Segoe UI" w:hAnsi="Segoe UI" w:cs="Segoe UI"/>
                <w:bCs/>
                <w:sz w:val="20"/>
                <w:szCs w:val="20"/>
                <w:lang w:val="en-IE"/>
              </w:rPr>
              <w:t xml:space="preserve">but had not been </w:t>
            </w:r>
            <w:r w:rsidR="000A6168" w:rsidRPr="00CB64D6">
              <w:rPr>
                <w:rFonts w:ascii="Segoe UI" w:hAnsi="Segoe UI" w:cs="Segoe UI"/>
                <w:bCs/>
                <w:sz w:val="20"/>
                <w:szCs w:val="20"/>
                <w:lang w:val="en-IE"/>
              </w:rPr>
              <w:t>processed are now being offered.</w:t>
            </w:r>
          </w:p>
          <w:p w14:paraId="5AB96B9F" w14:textId="0CCF779C" w:rsidR="004B2677" w:rsidRPr="009E1314" w:rsidRDefault="004B2677" w:rsidP="00502F55">
            <w:pPr>
              <w:pStyle w:val="Header"/>
              <w:shd w:val="clear" w:color="auto" w:fill="FFFFFF" w:themeFill="background1"/>
              <w:spacing w:line="264" w:lineRule="auto"/>
              <w:ind w:right="85"/>
              <w:jc w:val="both"/>
              <w:rPr>
                <w:rFonts w:ascii="Segoe UI" w:hAnsi="Segoe UI" w:cs="Segoe UI"/>
                <w:bCs/>
                <w:sz w:val="20"/>
                <w:szCs w:val="20"/>
                <w:lang w:val="en-IE"/>
              </w:rPr>
            </w:pPr>
            <w:r w:rsidRPr="00633BF7">
              <w:rPr>
                <w:rFonts w:ascii="Segoe UI" w:hAnsi="Segoe UI" w:cs="Segoe UI"/>
                <w:b/>
                <w:sz w:val="20"/>
                <w:szCs w:val="20"/>
                <w:lang w:val="en-IE"/>
              </w:rPr>
              <w:t xml:space="preserve">March 2025: </w:t>
            </w:r>
            <w:r w:rsidR="009E1314" w:rsidRPr="00633BF7">
              <w:rPr>
                <w:rFonts w:ascii="Segoe UI" w:hAnsi="Segoe UI" w:cs="Segoe UI"/>
                <w:bCs/>
                <w:sz w:val="20"/>
                <w:szCs w:val="20"/>
              </w:rPr>
              <w:t>the scheme will open again 'later this year'.  To limit spending, there will be a cap of £25,000 for applications to the water quality, air quality and flood management themes.  The trees and boundaries theme will have a limit of £35,000.  There is a total budget of £45m.</w:t>
            </w:r>
          </w:p>
          <w:p w14:paraId="47F5D1DB" w14:textId="6DA12947" w:rsidR="000156DB" w:rsidRDefault="000156DB" w:rsidP="00502F55">
            <w:pPr>
              <w:pStyle w:val="Header"/>
              <w:shd w:val="clear" w:color="auto" w:fill="FFFFFF" w:themeFill="background1"/>
              <w:spacing w:line="264" w:lineRule="auto"/>
              <w:ind w:right="85"/>
              <w:jc w:val="both"/>
              <w:rPr>
                <w:rFonts w:ascii="Segoe UI" w:hAnsi="Segoe UI" w:cs="Segoe UI"/>
                <w:b/>
                <w:sz w:val="20"/>
                <w:szCs w:val="20"/>
                <w:lang w:val="en-IE"/>
              </w:rPr>
            </w:pPr>
            <w:r w:rsidRPr="000B54BC">
              <w:rPr>
                <w:rFonts w:ascii="Segoe UI" w:hAnsi="Segoe UI" w:cs="Segoe UI"/>
                <w:b/>
                <w:sz w:val="20"/>
                <w:szCs w:val="20"/>
                <w:lang w:val="en-IE"/>
              </w:rPr>
              <w:t xml:space="preserve">December 2024: </w:t>
            </w:r>
            <w:r w:rsidR="002D3B13" w:rsidRPr="000B54BC">
              <w:rPr>
                <w:rFonts w:ascii="Segoe UI" w:hAnsi="Segoe UI" w:cs="Segoe UI"/>
                <w:bCs/>
                <w:sz w:val="20"/>
                <w:szCs w:val="20"/>
                <w:lang w:val="en-IE"/>
              </w:rPr>
              <w:t xml:space="preserve">The scheme has closed to new applications.  </w:t>
            </w:r>
            <w:r w:rsidR="00CA6A79" w:rsidRPr="000B54BC">
              <w:rPr>
                <w:rFonts w:ascii="Segoe UI" w:hAnsi="Segoe UI" w:cs="Segoe UI"/>
                <w:bCs/>
                <w:sz w:val="20"/>
                <w:szCs w:val="20"/>
                <w:lang w:val="en-IE"/>
              </w:rPr>
              <w:t>An announcement regarding future funding is expected in early 2025.</w:t>
            </w:r>
          </w:p>
          <w:p w14:paraId="39D70B46" w14:textId="5941AF7A" w:rsidR="0027338E" w:rsidRDefault="0027338E" w:rsidP="00086C1D">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Aug</w:t>
            </w:r>
            <w:r w:rsidR="00466C81">
              <w:rPr>
                <w:rFonts w:ascii="Segoe UI" w:hAnsi="Segoe UI" w:cs="Segoe UI"/>
                <w:b/>
                <w:sz w:val="20"/>
                <w:szCs w:val="20"/>
                <w:lang w:val="en-IE"/>
              </w:rPr>
              <w:t xml:space="preserve">ust 2024: </w:t>
            </w:r>
            <w:r w:rsidR="00466C81" w:rsidRPr="00086C1D">
              <w:rPr>
                <w:rFonts w:ascii="Segoe UI" w:hAnsi="Segoe UI" w:cs="Segoe UI"/>
                <w:bCs/>
                <w:sz w:val="20"/>
                <w:szCs w:val="20"/>
                <w:lang w:val="en-IE"/>
              </w:rPr>
              <w:t>New capital items have been added</w:t>
            </w:r>
            <w:r w:rsidR="00CF31F0" w:rsidRPr="00086C1D">
              <w:rPr>
                <w:rFonts w:ascii="Segoe UI" w:hAnsi="Segoe UI" w:cs="Segoe UI"/>
                <w:bCs/>
                <w:sz w:val="20"/>
                <w:szCs w:val="20"/>
                <w:lang w:val="en-IE"/>
              </w:rPr>
              <w:t xml:space="preserve"> </w:t>
            </w:r>
            <w:r w:rsidR="00CF31F0" w:rsidRPr="00086C1D">
              <w:rPr>
                <w:rFonts w:ascii="Segoe UI" w:hAnsi="Segoe UI" w:cs="Segoe UI"/>
                <w:sz w:val="20"/>
                <w:szCs w:val="20"/>
                <w:lang w:val="en-IE"/>
              </w:rPr>
              <w:t>to</w:t>
            </w:r>
            <w:r w:rsidR="00CF31F0" w:rsidRPr="00086C1D">
              <w:rPr>
                <w:rFonts w:ascii="Segoe UI" w:hAnsi="Segoe UI" w:cs="Segoe UI"/>
                <w:sz w:val="20"/>
                <w:szCs w:val="20"/>
              </w:rPr>
              <w:t xml:space="preserve"> support the planting of trees under the new SFI agroforestry actions, also capital items to help protect trees while they are established such as tree guards</w:t>
            </w:r>
            <w:r w:rsidR="00680620" w:rsidRPr="00086C1D">
              <w:rPr>
                <w:rFonts w:ascii="Segoe UI" w:hAnsi="Segoe UI" w:cs="Segoe UI"/>
                <w:sz w:val="20"/>
                <w:szCs w:val="20"/>
              </w:rPr>
              <w:t xml:space="preserve"> and f</w:t>
            </w:r>
            <w:r w:rsidR="00CF31F0" w:rsidRPr="00086C1D">
              <w:rPr>
                <w:rFonts w:ascii="Segoe UI" w:hAnsi="Segoe UI" w:cs="Segoe UI"/>
                <w:sz w:val="20"/>
                <w:szCs w:val="20"/>
              </w:rPr>
              <w:t>unding for an agroforestry plan and a moorland mapping plan</w:t>
            </w:r>
            <w:r w:rsidR="00680620" w:rsidRPr="00086C1D">
              <w:rPr>
                <w:rFonts w:ascii="Segoe UI" w:hAnsi="Segoe UI" w:cs="Segoe UI"/>
                <w:sz w:val="20"/>
                <w:szCs w:val="20"/>
              </w:rPr>
              <w:t>.</w:t>
            </w:r>
          </w:p>
          <w:p w14:paraId="0363F825" w14:textId="65EE2FB0" w:rsidR="00370829" w:rsidRPr="00AE3A60" w:rsidRDefault="00537B2B">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w:t>
            </w:r>
            <w:r w:rsidR="00466C81">
              <w:rPr>
                <w:rFonts w:ascii="Segoe UI" w:hAnsi="Segoe UI" w:cs="Segoe UI"/>
                <w:b/>
                <w:sz w:val="20"/>
                <w:szCs w:val="20"/>
                <w:lang w:val="en-IE"/>
              </w:rPr>
              <w:t>ust</w:t>
            </w:r>
            <w:r w:rsidRPr="00AE3A60">
              <w:rPr>
                <w:rFonts w:ascii="Segoe UI" w:hAnsi="Segoe UI" w:cs="Segoe UI"/>
                <w:b/>
                <w:sz w:val="20"/>
                <w:szCs w:val="20"/>
                <w:lang w:val="en-IE"/>
              </w:rPr>
              <w:t xml:space="preserve"> 2023:</w:t>
            </w:r>
            <w:r w:rsidRPr="00AE3A60">
              <w:rPr>
                <w:rFonts w:ascii="Segoe UI Semibold" w:hAnsi="Segoe UI Semibold" w:cs="Segoe UI Semibold"/>
                <w:i/>
                <w:sz w:val="20"/>
                <w:szCs w:val="20"/>
                <w:lang w:val="en-IE"/>
              </w:rPr>
              <w:t xml:space="preserve"> </w:t>
            </w:r>
            <w:r w:rsidR="008D0C46" w:rsidRPr="00AE3A60">
              <w:rPr>
                <w:rFonts w:ascii="Segoe UI" w:hAnsi="Segoe UI" w:cs="Segoe UI"/>
                <w:sz w:val="20"/>
                <w:szCs w:val="20"/>
                <w:lang w:val="en-IE"/>
              </w:rPr>
              <w:t>Revised higher payment rates introduced for all agreements starting on or after 1</w:t>
            </w:r>
            <w:r w:rsidR="008D0C46" w:rsidRPr="00AE3A60">
              <w:rPr>
                <w:rFonts w:ascii="Segoe UI" w:hAnsi="Segoe UI" w:cs="Segoe UI"/>
                <w:sz w:val="20"/>
                <w:szCs w:val="20"/>
                <w:vertAlign w:val="superscript"/>
                <w:lang w:val="en-IE"/>
              </w:rPr>
              <w:t>st</w:t>
            </w:r>
            <w:r w:rsidR="008D0C46" w:rsidRPr="00AE3A60">
              <w:rPr>
                <w:rFonts w:ascii="Segoe UI" w:hAnsi="Segoe UI" w:cs="Segoe UI"/>
                <w:sz w:val="20"/>
                <w:szCs w:val="20"/>
                <w:lang w:val="en-IE"/>
              </w:rPr>
              <w:t xml:space="preserve"> January</w:t>
            </w:r>
            <w:r w:rsidR="00EC2352" w:rsidRPr="00AE3A60">
              <w:rPr>
                <w:rFonts w:ascii="Segoe UI" w:hAnsi="Segoe UI" w:cs="Segoe UI"/>
                <w:sz w:val="20"/>
                <w:szCs w:val="20"/>
                <w:lang w:val="en-IE"/>
              </w:rPr>
              <w:t xml:space="preserve"> 2023</w:t>
            </w:r>
            <w:r w:rsidR="00A64B34" w:rsidRPr="00AE3A60">
              <w:rPr>
                <w:rFonts w:ascii="Segoe UI" w:hAnsi="Segoe UI" w:cs="Segoe UI"/>
                <w:sz w:val="20"/>
                <w:szCs w:val="20"/>
                <w:lang w:val="en-IE"/>
              </w:rPr>
              <w:t>.</w:t>
            </w:r>
          </w:p>
        </w:tc>
      </w:tr>
      <w:tr w:rsidR="00370829" w:rsidRPr="00DD0AAB" w14:paraId="2FC018DD" w14:textId="77777777" w:rsidTr="22F97103">
        <w:tc>
          <w:tcPr>
            <w:tcW w:w="1696" w:type="dxa"/>
          </w:tcPr>
          <w:p w14:paraId="2785D0EE"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53AD05B0" w14:textId="54C6F844" w:rsidR="00370829" w:rsidRPr="00AE3A60" w:rsidRDefault="00572EC1" w:rsidP="21FDF670">
            <w:pPr>
              <w:pStyle w:val="Header"/>
              <w:spacing w:line="264" w:lineRule="auto"/>
              <w:ind w:right="85"/>
              <w:jc w:val="both"/>
              <w:rPr>
                <w:rFonts w:ascii="Segoe UI" w:hAnsi="Segoe UI" w:cs="Segoe UI"/>
                <w:sz w:val="20"/>
                <w:szCs w:val="20"/>
              </w:rPr>
            </w:pPr>
            <w:r w:rsidRPr="00CB64D6">
              <w:rPr>
                <w:rFonts w:ascii="Segoe UI" w:hAnsi="Segoe UI" w:cs="Segoe UI"/>
                <w:i/>
                <w:iCs/>
                <w:sz w:val="20"/>
                <w:szCs w:val="20"/>
              </w:rPr>
              <w:t xml:space="preserve">There </w:t>
            </w:r>
            <w:r w:rsidR="00633BF7" w:rsidRPr="00CB64D6">
              <w:rPr>
                <w:rFonts w:ascii="Segoe UI" w:hAnsi="Segoe UI" w:cs="Segoe UI"/>
                <w:i/>
                <w:iCs/>
                <w:sz w:val="20"/>
                <w:szCs w:val="20"/>
              </w:rPr>
              <w:t xml:space="preserve">is expected to be a high level of interest in this grant when it re-opens </w:t>
            </w:r>
            <w:r w:rsidR="00264B48" w:rsidRPr="00CB64D6">
              <w:rPr>
                <w:rFonts w:ascii="Segoe UI" w:hAnsi="Segoe UI" w:cs="Segoe UI"/>
                <w:i/>
                <w:iCs/>
                <w:sz w:val="20"/>
                <w:szCs w:val="20"/>
              </w:rPr>
              <w:t>later in 2025.</w:t>
            </w:r>
            <w:r w:rsidR="00CE5A08" w:rsidRPr="00CB64D6">
              <w:rPr>
                <w:rFonts w:ascii="Segoe UI" w:hAnsi="Segoe UI" w:cs="Segoe UI"/>
                <w:i/>
                <w:iCs/>
                <w:sz w:val="20"/>
                <w:szCs w:val="20"/>
              </w:rPr>
              <w:t xml:space="preserve"> Furthermore, we are now seeing </w:t>
            </w:r>
            <w:r w:rsidR="00E22857" w:rsidRPr="00CB64D6">
              <w:rPr>
                <w:rFonts w:ascii="Segoe UI" w:hAnsi="Segoe UI" w:cs="Segoe UI"/>
                <w:i/>
                <w:iCs/>
                <w:sz w:val="20"/>
                <w:szCs w:val="20"/>
              </w:rPr>
              <w:t>previous applications</w:t>
            </w:r>
            <w:r w:rsidR="00EA1183">
              <w:rPr>
                <w:rFonts w:ascii="Segoe UI" w:hAnsi="Segoe UI" w:cs="Segoe UI"/>
                <w:i/>
                <w:iCs/>
                <w:sz w:val="20"/>
                <w:szCs w:val="20"/>
              </w:rPr>
              <w:t>,</w:t>
            </w:r>
            <w:r w:rsidR="00E22857" w:rsidRPr="00CB64D6">
              <w:rPr>
                <w:rFonts w:ascii="Segoe UI" w:hAnsi="Segoe UI" w:cs="Segoe UI"/>
                <w:i/>
                <w:iCs/>
                <w:sz w:val="20"/>
                <w:szCs w:val="20"/>
              </w:rPr>
              <w:t xml:space="preserve"> which had been submitted but not processed</w:t>
            </w:r>
            <w:r w:rsidR="00EA1183">
              <w:rPr>
                <w:rFonts w:ascii="Segoe UI" w:hAnsi="Segoe UI" w:cs="Segoe UI"/>
                <w:i/>
                <w:iCs/>
                <w:sz w:val="20"/>
                <w:szCs w:val="20"/>
              </w:rPr>
              <w:t>,</w:t>
            </w:r>
            <w:r w:rsidR="00E22857" w:rsidRPr="00CB64D6">
              <w:rPr>
                <w:rFonts w:ascii="Segoe UI" w:hAnsi="Segoe UI" w:cs="Segoe UI"/>
                <w:i/>
                <w:iCs/>
                <w:sz w:val="20"/>
                <w:szCs w:val="20"/>
              </w:rPr>
              <w:t xml:space="preserve"> being offered agreements</w:t>
            </w:r>
            <w:r w:rsidR="00F13BAB" w:rsidRPr="00CB64D6">
              <w:rPr>
                <w:rFonts w:ascii="Segoe UI" w:hAnsi="Segoe UI" w:cs="Segoe UI"/>
                <w:i/>
                <w:iCs/>
                <w:sz w:val="20"/>
                <w:szCs w:val="20"/>
              </w:rPr>
              <w:t xml:space="preserve"> and will be looking to purchase </w:t>
            </w:r>
            <w:r w:rsidR="00DE6F02" w:rsidRPr="00CB64D6">
              <w:rPr>
                <w:rFonts w:ascii="Segoe UI" w:hAnsi="Segoe UI" w:cs="Segoe UI"/>
                <w:i/>
                <w:iCs/>
                <w:sz w:val="20"/>
                <w:szCs w:val="20"/>
              </w:rPr>
              <w:t>items</w:t>
            </w:r>
            <w:r w:rsidR="00F13BAB" w:rsidRPr="00CB64D6">
              <w:rPr>
                <w:rFonts w:ascii="Segoe UI" w:hAnsi="Segoe UI" w:cs="Segoe UI"/>
                <w:i/>
                <w:iCs/>
                <w:sz w:val="20"/>
                <w:szCs w:val="20"/>
              </w:rPr>
              <w:t>.</w:t>
            </w:r>
            <w:r w:rsidR="00264B48">
              <w:rPr>
                <w:rFonts w:ascii="Segoe UI" w:hAnsi="Segoe UI" w:cs="Segoe UI"/>
                <w:i/>
                <w:iCs/>
                <w:sz w:val="20"/>
                <w:szCs w:val="20"/>
              </w:rPr>
              <w:t xml:space="preserve">  </w:t>
            </w:r>
            <w:r w:rsidR="008D163F" w:rsidRPr="21FDF670">
              <w:rPr>
                <w:rFonts w:ascii="Segoe UI" w:hAnsi="Segoe UI" w:cs="Segoe UI"/>
                <w:i/>
                <w:iCs/>
                <w:sz w:val="20"/>
                <w:szCs w:val="20"/>
              </w:rPr>
              <w:t xml:space="preserve">Those </w:t>
            </w:r>
            <w:r w:rsidR="00EB18E1" w:rsidRPr="21FDF670">
              <w:rPr>
                <w:rFonts w:ascii="Segoe UI" w:hAnsi="Segoe UI" w:cs="Segoe UI"/>
                <w:i/>
                <w:iCs/>
                <w:sz w:val="20"/>
                <w:szCs w:val="20"/>
              </w:rPr>
              <w:t xml:space="preserve">businesses that supply items which fall under the above 4 headings </w:t>
            </w:r>
            <w:r w:rsidR="00442324" w:rsidRPr="21FDF670">
              <w:rPr>
                <w:rFonts w:ascii="Segoe UI" w:hAnsi="Segoe UI" w:cs="Segoe UI"/>
                <w:i/>
                <w:iCs/>
                <w:sz w:val="20"/>
                <w:szCs w:val="20"/>
              </w:rPr>
              <w:t xml:space="preserve">are advised to take a look at </w:t>
            </w:r>
            <w:r w:rsidR="00AA2948" w:rsidRPr="21FDF670">
              <w:rPr>
                <w:rFonts w:ascii="Segoe UI" w:hAnsi="Segoe UI" w:cs="Segoe UI"/>
                <w:i/>
                <w:iCs/>
                <w:sz w:val="20"/>
                <w:szCs w:val="20"/>
              </w:rPr>
              <w:t>the items and specification for funding</w:t>
            </w:r>
            <w:r w:rsidR="006D471F" w:rsidRPr="21FDF670">
              <w:rPr>
                <w:rFonts w:ascii="Segoe UI" w:hAnsi="Segoe UI" w:cs="Segoe UI"/>
                <w:i/>
                <w:iCs/>
                <w:sz w:val="20"/>
                <w:szCs w:val="20"/>
              </w:rPr>
              <w:t xml:space="preserve"> and</w:t>
            </w:r>
            <w:r w:rsidR="00E574DF" w:rsidRPr="21FDF670">
              <w:rPr>
                <w:rFonts w:ascii="Segoe UI" w:hAnsi="Segoe UI" w:cs="Segoe UI"/>
                <w:i/>
                <w:iCs/>
                <w:sz w:val="20"/>
                <w:szCs w:val="20"/>
              </w:rPr>
              <w:t xml:space="preserve"> look to promote accordingly.</w:t>
            </w:r>
            <w:r w:rsidR="00C01CDA" w:rsidRPr="21FDF670">
              <w:rPr>
                <w:rFonts w:ascii="Segoe UI" w:hAnsi="Segoe UI" w:cs="Segoe UI"/>
                <w:i/>
                <w:iCs/>
                <w:sz w:val="20"/>
                <w:szCs w:val="20"/>
              </w:rPr>
              <w:t xml:space="preserve">  Funding is available to prevent pollutants entering watercourses or to protect environmental features</w:t>
            </w:r>
            <w:r w:rsidR="00AD6600" w:rsidRPr="21FDF670">
              <w:rPr>
                <w:rFonts w:ascii="Segoe UI" w:hAnsi="Segoe UI" w:cs="Segoe UI"/>
                <w:i/>
                <w:iCs/>
                <w:sz w:val="20"/>
                <w:szCs w:val="20"/>
              </w:rPr>
              <w:t>, meaning a vari</w:t>
            </w:r>
            <w:r w:rsidR="00057E99" w:rsidRPr="21FDF670">
              <w:rPr>
                <w:rFonts w:ascii="Segoe UI" w:hAnsi="Segoe UI" w:cs="Segoe UI"/>
                <w:i/>
                <w:iCs/>
                <w:sz w:val="20"/>
                <w:szCs w:val="20"/>
              </w:rPr>
              <w:t xml:space="preserve">ety of fencing, hard bases for livestock </w:t>
            </w:r>
            <w:r w:rsidR="00112038" w:rsidRPr="21FDF670">
              <w:rPr>
                <w:rFonts w:ascii="Segoe UI" w:hAnsi="Segoe UI" w:cs="Segoe UI"/>
                <w:i/>
                <w:iCs/>
                <w:sz w:val="20"/>
                <w:szCs w:val="20"/>
              </w:rPr>
              <w:t>troughs and feeders</w:t>
            </w:r>
            <w:r w:rsidR="00ED28D9" w:rsidRPr="21FDF670">
              <w:rPr>
                <w:rFonts w:ascii="Segoe UI" w:hAnsi="Segoe UI" w:cs="Segoe UI"/>
                <w:i/>
                <w:iCs/>
                <w:sz w:val="20"/>
                <w:szCs w:val="20"/>
              </w:rPr>
              <w:t>, cross drains, yard concreting</w:t>
            </w:r>
            <w:r w:rsidR="009A4CFE" w:rsidRPr="21FDF670">
              <w:rPr>
                <w:rFonts w:ascii="Segoe UI" w:hAnsi="Segoe UI" w:cs="Segoe UI"/>
                <w:i/>
                <w:iCs/>
                <w:sz w:val="20"/>
                <w:szCs w:val="20"/>
              </w:rPr>
              <w:t>, sheep dip relocation</w:t>
            </w:r>
            <w:r w:rsidR="00F0190F" w:rsidRPr="21FDF670">
              <w:rPr>
                <w:rFonts w:ascii="Segoe UI" w:hAnsi="Segoe UI" w:cs="Segoe UI"/>
                <w:i/>
                <w:iCs/>
                <w:sz w:val="20"/>
                <w:szCs w:val="20"/>
              </w:rPr>
              <w:t xml:space="preserve">, </w:t>
            </w:r>
            <w:r w:rsidR="00310DB4" w:rsidRPr="21FDF670">
              <w:rPr>
                <w:rFonts w:ascii="Segoe UI" w:hAnsi="Segoe UI" w:cs="Segoe UI"/>
                <w:i/>
                <w:iCs/>
                <w:sz w:val="20"/>
                <w:szCs w:val="20"/>
              </w:rPr>
              <w:t>biofilters, sprayer washdown areas and roofing</w:t>
            </w:r>
            <w:r w:rsidR="00422167" w:rsidRPr="21FDF670">
              <w:rPr>
                <w:rFonts w:ascii="Segoe UI" w:hAnsi="Segoe UI" w:cs="Segoe UI"/>
                <w:i/>
                <w:iCs/>
                <w:sz w:val="20"/>
                <w:szCs w:val="20"/>
              </w:rPr>
              <w:t>, slurry covers</w:t>
            </w:r>
            <w:r w:rsidR="000D283E" w:rsidRPr="21FDF670">
              <w:rPr>
                <w:rFonts w:ascii="Segoe UI" w:hAnsi="Segoe UI" w:cs="Segoe UI"/>
                <w:i/>
                <w:iCs/>
                <w:sz w:val="20"/>
                <w:szCs w:val="20"/>
              </w:rPr>
              <w:t>.</w:t>
            </w:r>
            <w:r w:rsidR="001F49A6" w:rsidRPr="21FDF670">
              <w:rPr>
                <w:rFonts w:ascii="Segoe UI" w:hAnsi="Segoe UI" w:cs="Segoe UI"/>
                <w:i/>
                <w:iCs/>
                <w:sz w:val="20"/>
                <w:szCs w:val="20"/>
              </w:rPr>
              <w:t xml:space="preserve">  Items for b</w:t>
            </w:r>
            <w:r w:rsidR="00BE5DAF" w:rsidRPr="21FDF670">
              <w:rPr>
                <w:rFonts w:ascii="Segoe UI" w:hAnsi="Segoe UI" w:cs="Segoe UI"/>
                <w:i/>
                <w:iCs/>
                <w:sz w:val="20"/>
                <w:szCs w:val="20"/>
              </w:rPr>
              <w:t>oundary restoration and creation, including h</w:t>
            </w:r>
            <w:r w:rsidR="00C01CDA" w:rsidRPr="21FDF670">
              <w:rPr>
                <w:rFonts w:ascii="Segoe UI" w:hAnsi="Segoe UI" w:cs="Segoe UI"/>
                <w:i/>
                <w:iCs/>
                <w:sz w:val="20"/>
                <w:szCs w:val="20"/>
              </w:rPr>
              <w:t>edgerow planting, gapping up and laying</w:t>
            </w:r>
            <w:r w:rsidR="00BE5DAF" w:rsidRPr="21FDF670">
              <w:rPr>
                <w:rFonts w:ascii="Segoe UI" w:hAnsi="Segoe UI" w:cs="Segoe UI"/>
                <w:i/>
                <w:iCs/>
                <w:sz w:val="20"/>
                <w:szCs w:val="20"/>
              </w:rPr>
              <w:t>, stone wall</w:t>
            </w:r>
            <w:r w:rsidR="00AB6D87" w:rsidRPr="21FDF670">
              <w:rPr>
                <w:rFonts w:ascii="Segoe UI" w:hAnsi="Segoe UI" w:cs="Segoe UI"/>
                <w:i/>
                <w:iCs/>
                <w:sz w:val="20"/>
                <w:szCs w:val="20"/>
              </w:rPr>
              <w:t xml:space="preserve"> and bank </w:t>
            </w:r>
            <w:r w:rsidR="00BE5DAF" w:rsidRPr="21FDF670">
              <w:rPr>
                <w:rFonts w:ascii="Segoe UI" w:hAnsi="Segoe UI" w:cs="Segoe UI"/>
                <w:i/>
                <w:iCs/>
                <w:sz w:val="20"/>
                <w:szCs w:val="20"/>
              </w:rPr>
              <w:t>restoration</w:t>
            </w:r>
            <w:r w:rsidR="00E24C42" w:rsidRPr="21FDF670">
              <w:rPr>
                <w:rFonts w:ascii="Segoe UI" w:hAnsi="Segoe UI" w:cs="Segoe UI"/>
                <w:i/>
                <w:iCs/>
                <w:sz w:val="20"/>
                <w:szCs w:val="20"/>
              </w:rPr>
              <w:t xml:space="preserve">.  </w:t>
            </w:r>
            <w:r w:rsidR="00351B74" w:rsidRPr="21FDF670">
              <w:rPr>
                <w:rFonts w:ascii="Segoe UI" w:hAnsi="Segoe UI" w:cs="Segoe UI"/>
                <w:i/>
                <w:iCs/>
                <w:sz w:val="20"/>
                <w:szCs w:val="20"/>
              </w:rPr>
              <w:t>To improve air q</w:t>
            </w:r>
            <w:r w:rsidR="00EB4321" w:rsidRPr="21FDF670">
              <w:rPr>
                <w:rFonts w:ascii="Segoe UI" w:hAnsi="Segoe UI" w:cs="Segoe UI"/>
                <w:i/>
                <w:iCs/>
                <w:sz w:val="20"/>
                <w:szCs w:val="20"/>
              </w:rPr>
              <w:t>uality</w:t>
            </w:r>
            <w:r w:rsidR="00023AA4" w:rsidRPr="21FDF670">
              <w:rPr>
                <w:rFonts w:ascii="Segoe UI" w:hAnsi="Segoe UI" w:cs="Segoe UI"/>
                <w:i/>
                <w:iCs/>
                <w:sz w:val="20"/>
                <w:szCs w:val="20"/>
              </w:rPr>
              <w:t xml:space="preserve">, funding is available </w:t>
            </w:r>
            <w:r w:rsidR="00F44A09" w:rsidRPr="21FDF670">
              <w:rPr>
                <w:rFonts w:ascii="Segoe UI" w:hAnsi="Segoe UI" w:cs="Segoe UI"/>
                <w:i/>
                <w:iCs/>
                <w:sz w:val="20"/>
                <w:szCs w:val="20"/>
              </w:rPr>
              <w:t>for a</w:t>
            </w:r>
            <w:r w:rsidR="009D32FA" w:rsidRPr="21FDF670">
              <w:rPr>
                <w:rFonts w:ascii="Segoe UI" w:hAnsi="Segoe UI" w:cs="Segoe UI"/>
                <w:i/>
                <w:iCs/>
                <w:sz w:val="20"/>
                <w:szCs w:val="20"/>
              </w:rPr>
              <w:t>utomatic</w:t>
            </w:r>
            <w:r w:rsidR="008C66EA" w:rsidRPr="21FDF670">
              <w:rPr>
                <w:rFonts w:ascii="Segoe UI" w:hAnsi="Segoe UI" w:cs="Segoe UI"/>
                <w:i/>
                <w:iCs/>
                <w:sz w:val="20"/>
                <w:szCs w:val="20"/>
              </w:rPr>
              <w:t xml:space="preserve"> slurry scrapers</w:t>
            </w:r>
            <w:r w:rsidR="0058580C" w:rsidRPr="21FDF670">
              <w:rPr>
                <w:rFonts w:ascii="Segoe UI" w:hAnsi="Segoe UI" w:cs="Segoe UI"/>
                <w:i/>
                <w:iCs/>
                <w:sz w:val="20"/>
                <w:szCs w:val="20"/>
              </w:rPr>
              <w:t>, low ammonia emission flooring</w:t>
            </w:r>
            <w:r w:rsidR="00A7342F" w:rsidRPr="21FDF670">
              <w:rPr>
                <w:rFonts w:ascii="Segoe UI" w:hAnsi="Segoe UI" w:cs="Segoe UI"/>
                <w:i/>
                <w:iCs/>
                <w:sz w:val="20"/>
                <w:szCs w:val="20"/>
              </w:rPr>
              <w:t xml:space="preserve"> and </w:t>
            </w:r>
            <w:r w:rsidR="00620AE0" w:rsidRPr="21FDF670">
              <w:rPr>
                <w:rFonts w:ascii="Segoe UI" w:hAnsi="Segoe UI" w:cs="Segoe UI"/>
                <w:i/>
                <w:iCs/>
                <w:sz w:val="20"/>
                <w:szCs w:val="20"/>
              </w:rPr>
              <w:t>tree planting</w:t>
            </w:r>
            <w:r w:rsidR="001D5D7C" w:rsidRPr="21FDF670">
              <w:rPr>
                <w:rFonts w:ascii="Segoe UI" w:hAnsi="Segoe UI" w:cs="Segoe UI"/>
                <w:sz w:val="20"/>
                <w:szCs w:val="20"/>
              </w:rPr>
              <w:t>.</w:t>
            </w:r>
          </w:p>
        </w:tc>
      </w:tr>
    </w:tbl>
    <w:p w14:paraId="2D33575B" w14:textId="77777777" w:rsidR="006306FA" w:rsidRPr="00AE3A60" w:rsidRDefault="006306FA" w:rsidP="006306FA">
      <w:pPr>
        <w:rPr>
          <w:lang w:val="en-IE"/>
        </w:rPr>
      </w:pPr>
    </w:p>
    <w:p w14:paraId="36189D31" w14:textId="2D8C2E3E" w:rsidR="00370829" w:rsidRPr="00AE3A60" w:rsidRDefault="006F04FD" w:rsidP="001B29CE">
      <w:pPr>
        <w:pStyle w:val="Heading3"/>
        <w:rPr>
          <w:lang w:val="en-IE"/>
        </w:rPr>
      </w:pPr>
      <w:bookmarkStart w:id="30" w:name="_Countryside_Stewardship_–"/>
      <w:bookmarkStart w:id="31" w:name="_Higher_Tier_Capital"/>
      <w:bookmarkEnd w:id="30"/>
      <w:bookmarkEnd w:id="31"/>
      <w:r w:rsidRPr="00AE3A60">
        <w:rPr>
          <w:lang w:val="en-IE"/>
        </w:rPr>
        <w:t>Higher Tier</w:t>
      </w:r>
      <w:r w:rsidR="00794B7B" w:rsidRPr="00AE3A60">
        <w:rPr>
          <w:lang w:val="en-IE"/>
        </w:rPr>
        <w:t xml:space="preserve"> Capital </w:t>
      </w:r>
      <w:r w:rsidRPr="00AE3A60">
        <w:rPr>
          <w:lang w:val="en-IE"/>
        </w:rPr>
        <w:t>Grants</w:t>
      </w:r>
    </w:p>
    <w:tbl>
      <w:tblPr>
        <w:tblStyle w:val="TableGrid"/>
        <w:tblW w:w="0" w:type="auto"/>
        <w:tblLook w:val="04A0" w:firstRow="1" w:lastRow="0" w:firstColumn="1" w:lastColumn="0" w:noHBand="0" w:noVBand="1"/>
      </w:tblPr>
      <w:tblGrid>
        <w:gridCol w:w="1696"/>
        <w:gridCol w:w="7132"/>
      </w:tblGrid>
      <w:tr w:rsidR="006F04FD" w:rsidRPr="00DD0AAB" w14:paraId="4D622F40" w14:textId="77777777" w:rsidTr="00521F68">
        <w:tc>
          <w:tcPr>
            <w:tcW w:w="1696" w:type="dxa"/>
          </w:tcPr>
          <w:p w14:paraId="33617FC4"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E6F42CB" w14:textId="5BEB9F69" w:rsidR="006F04FD" w:rsidRPr="00AE3A60" w:rsidRDefault="002825E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Higher Tier Capital Grants</w:t>
            </w:r>
            <w:r w:rsidR="007C456A">
              <w:rPr>
                <w:rFonts w:ascii="Segoe UI" w:hAnsi="Segoe UI" w:cs="Segoe UI"/>
                <w:sz w:val="20"/>
                <w:szCs w:val="20"/>
                <w:lang w:val="en-IE"/>
              </w:rPr>
              <w:t xml:space="preserve"> (previously </w:t>
            </w:r>
            <w:r w:rsidR="007C456A" w:rsidRPr="00AE3A60">
              <w:rPr>
                <w:rFonts w:ascii="Segoe UI" w:hAnsi="Segoe UI" w:cs="Segoe UI"/>
                <w:sz w:val="20"/>
                <w:szCs w:val="20"/>
                <w:lang w:val="en-IE"/>
              </w:rPr>
              <w:t>Countryside Stewardship</w:t>
            </w:r>
            <w:r w:rsidR="007C456A">
              <w:rPr>
                <w:rFonts w:ascii="Segoe UI" w:hAnsi="Segoe UI" w:cs="Segoe UI"/>
                <w:sz w:val="20"/>
                <w:szCs w:val="20"/>
                <w:lang w:val="en-IE"/>
              </w:rPr>
              <w:t xml:space="preserve"> Higher Tier Capital Grants</w:t>
            </w:r>
          </w:p>
        </w:tc>
      </w:tr>
      <w:tr w:rsidR="006F04FD" w:rsidRPr="00DD0AAB" w14:paraId="3C6B5D54" w14:textId="77777777" w:rsidTr="00521F68">
        <w:tc>
          <w:tcPr>
            <w:tcW w:w="1696" w:type="dxa"/>
          </w:tcPr>
          <w:p w14:paraId="4ABB8B5B"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17DE0B7C" w14:textId="2D54B5B6" w:rsidR="006F04FD" w:rsidRPr="00AE3A60" w:rsidRDefault="002825E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This scheme offers a selection of specialist Higher Tier capital items to help</w:t>
            </w:r>
            <w:r w:rsidR="00DC7C90"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support </w:t>
            </w:r>
            <w:r w:rsidR="007B3C67" w:rsidRPr="00AE3A60">
              <w:rPr>
                <w:rFonts w:ascii="Segoe UI" w:hAnsi="Segoe UI" w:cs="Segoe UI"/>
                <w:sz w:val="20"/>
                <w:szCs w:val="20"/>
                <w:lang w:val="en-IE"/>
              </w:rPr>
              <w:t>the</w:t>
            </w:r>
            <w:r w:rsidRPr="00AE3A60">
              <w:rPr>
                <w:rFonts w:ascii="Segoe UI" w:hAnsi="Segoe UI" w:cs="Segoe UI"/>
                <w:sz w:val="20"/>
                <w:szCs w:val="20"/>
                <w:lang w:val="en-IE"/>
              </w:rPr>
              <w:t xml:space="preserve"> most environmentally significant sites and woodlands.</w:t>
            </w:r>
          </w:p>
        </w:tc>
      </w:tr>
      <w:tr w:rsidR="006F04FD" w:rsidRPr="00DD0AAB" w14:paraId="4F577C39" w14:textId="77777777" w:rsidTr="00521F68">
        <w:tc>
          <w:tcPr>
            <w:tcW w:w="1696" w:type="dxa"/>
          </w:tcPr>
          <w:p w14:paraId="7DE82BB7"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Rate</w:t>
            </w:r>
          </w:p>
        </w:tc>
        <w:tc>
          <w:tcPr>
            <w:tcW w:w="7132" w:type="dxa"/>
          </w:tcPr>
          <w:p w14:paraId="4EE20144" w14:textId="087FF833" w:rsidR="006F04FD" w:rsidRPr="00AE3A60" w:rsidRDefault="00616E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Amounts vary depending on the item</w:t>
            </w:r>
            <w:r w:rsidR="00E56322" w:rsidRPr="00AE3A60">
              <w:rPr>
                <w:rFonts w:ascii="Segoe UI" w:hAnsi="Segoe UI" w:cs="Segoe UI"/>
                <w:sz w:val="20"/>
                <w:szCs w:val="20"/>
                <w:lang w:val="en-IE"/>
              </w:rPr>
              <w:t>.  There are 8 ac</w:t>
            </w:r>
            <w:r w:rsidR="00317F03" w:rsidRPr="00AE3A60">
              <w:rPr>
                <w:rFonts w:ascii="Segoe UI" w:hAnsi="Segoe UI" w:cs="Segoe UI"/>
                <w:sz w:val="20"/>
                <w:szCs w:val="20"/>
                <w:lang w:val="en-IE"/>
              </w:rPr>
              <w:t>tual cost items with rates ranging from 50% to 100%</w:t>
            </w:r>
            <w:r w:rsidR="008C74D5" w:rsidRPr="00AE3A60">
              <w:rPr>
                <w:rFonts w:ascii="Segoe UI" w:hAnsi="Segoe UI" w:cs="Segoe UI"/>
                <w:sz w:val="20"/>
                <w:szCs w:val="20"/>
                <w:lang w:val="en-IE"/>
              </w:rPr>
              <w:t xml:space="preserve"> and </w:t>
            </w:r>
            <w:r w:rsidR="008C74D5" w:rsidRPr="007F6BB7">
              <w:rPr>
                <w:rFonts w:ascii="Segoe UI" w:hAnsi="Segoe UI" w:cs="Segoe UI"/>
                <w:sz w:val="20"/>
                <w:szCs w:val="20"/>
                <w:lang w:val="en-IE"/>
              </w:rPr>
              <w:t>1</w:t>
            </w:r>
            <w:r w:rsidR="000C1E8B" w:rsidRPr="007F6BB7">
              <w:rPr>
                <w:rFonts w:ascii="Segoe UI" w:hAnsi="Segoe UI" w:cs="Segoe UI"/>
                <w:sz w:val="20"/>
                <w:szCs w:val="20"/>
                <w:lang w:val="en-IE"/>
              </w:rPr>
              <w:t>7</w:t>
            </w:r>
            <w:r w:rsidR="008C74D5" w:rsidRPr="00AE3A60">
              <w:rPr>
                <w:rFonts w:ascii="Segoe UI" w:hAnsi="Segoe UI" w:cs="Segoe UI"/>
                <w:sz w:val="20"/>
                <w:szCs w:val="20"/>
                <w:lang w:val="en-IE"/>
              </w:rPr>
              <w:t xml:space="preserve"> items with a fixed payment, ranging from £3.</w:t>
            </w:r>
            <w:r w:rsidR="006F1DFC" w:rsidRPr="00AE3A60">
              <w:rPr>
                <w:rFonts w:ascii="Segoe UI" w:hAnsi="Segoe UI" w:cs="Segoe UI"/>
                <w:sz w:val="20"/>
                <w:szCs w:val="20"/>
                <w:lang w:val="en-IE"/>
              </w:rPr>
              <w:t>9</w:t>
            </w:r>
            <w:r w:rsidR="008C74D5" w:rsidRPr="00AE3A60">
              <w:rPr>
                <w:rFonts w:ascii="Segoe UI" w:hAnsi="Segoe UI" w:cs="Segoe UI"/>
                <w:sz w:val="20"/>
                <w:szCs w:val="20"/>
                <w:lang w:val="en-IE"/>
              </w:rPr>
              <w:t xml:space="preserve">8/m for </w:t>
            </w:r>
            <w:r w:rsidR="00A71D42" w:rsidRPr="00AE3A60">
              <w:rPr>
                <w:rFonts w:ascii="Segoe UI" w:hAnsi="Segoe UI" w:cs="Segoe UI"/>
                <w:sz w:val="20"/>
                <w:szCs w:val="20"/>
                <w:lang w:val="en-IE"/>
              </w:rPr>
              <w:t>Fencing Supplement to £</w:t>
            </w:r>
            <w:r w:rsidR="00290194">
              <w:rPr>
                <w:rFonts w:ascii="Segoe UI" w:hAnsi="Segoe UI" w:cs="Segoe UI"/>
                <w:sz w:val="20"/>
                <w:szCs w:val="20"/>
                <w:lang w:val="en-IE"/>
              </w:rPr>
              <w:t>5,500 per ha for Rhododendron control</w:t>
            </w:r>
            <w:r w:rsidR="00A71D42" w:rsidRPr="00AE3A60">
              <w:rPr>
                <w:rFonts w:ascii="Segoe UI" w:hAnsi="Segoe UI" w:cs="Segoe UI"/>
                <w:sz w:val="20"/>
                <w:szCs w:val="20"/>
                <w:lang w:val="en-IE"/>
              </w:rPr>
              <w:t>.</w:t>
            </w:r>
          </w:p>
        </w:tc>
      </w:tr>
      <w:tr w:rsidR="006F04FD" w:rsidRPr="00DD0AAB" w14:paraId="159E5148" w14:textId="77777777" w:rsidTr="00521F68">
        <w:tc>
          <w:tcPr>
            <w:tcW w:w="1696" w:type="dxa"/>
          </w:tcPr>
          <w:p w14:paraId="6A456D79"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66DA4889" w14:textId="34FE5835" w:rsidR="00EA5DD8" w:rsidRPr="00AE3A60" w:rsidRDefault="0057782A" w:rsidP="00EA5DD8">
            <w:pPr>
              <w:pStyle w:val="Header"/>
              <w:spacing w:line="264" w:lineRule="auto"/>
              <w:ind w:right="85"/>
              <w:jc w:val="both"/>
              <w:rPr>
                <w:rFonts w:ascii="Segoe UI" w:hAnsi="Segoe UI" w:cs="Segoe UI"/>
                <w:sz w:val="20"/>
                <w:szCs w:val="20"/>
                <w:lang w:val="en-IE"/>
              </w:rPr>
            </w:pPr>
            <w:r w:rsidRPr="007F6BB7">
              <w:rPr>
                <w:rFonts w:ascii="Segoe UI" w:hAnsi="Segoe UI" w:cs="Segoe UI"/>
                <w:sz w:val="20"/>
                <w:szCs w:val="20"/>
                <w:lang w:val="en-IE"/>
              </w:rPr>
              <w:t xml:space="preserve">These grants are standalone capital grants available which can also be used to support and complement CS </w:t>
            </w:r>
            <w:r w:rsidR="006A2A48" w:rsidRPr="007F6BB7">
              <w:rPr>
                <w:rFonts w:ascii="Segoe UI" w:hAnsi="Segoe UI" w:cs="Segoe UI"/>
                <w:sz w:val="20"/>
                <w:szCs w:val="20"/>
                <w:lang w:val="en-IE"/>
              </w:rPr>
              <w:t>Mid-Tier</w:t>
            </w:r>
            <w:r w:rsidRPr="007F6BB7">
              <w:rPr>
                <w:rFonts w:ascii="Segoe UI" w:hAnsi="Segoe UI" w:cs="Segoe UI"/>
                <w:sz w:val="20"/>
                <w:szCs w:val="20"/>
                <w:lang w:val="en-IE"/>
              </w:rPr>
              <w:t>, Higher Tier, Wildlife Offers</w:t>
            </w:r>
            <w:r w:rsidR="00E94990" w:rsidRPr="007F6BB7">
              <w:rPr>
                <w:rFonts w:ascii="Segoe UI" w:hAnsi="Segoe UI" w:cs="Segoe UI"/>
                <w:sz w:val="20"/>
                <w:szCs w:val="20"/>
                <w:lang w:val="en-IE"/>
              </w:rPr>
              <w:t>.</w:t>
            </w:r>
            <w:r w:rsidRPr="007F6BB7">
              <w:rPr>
                <w:rFonts w:ascii="Segoe UI" w:hAnsi="Segoe UI" w:cs="Segoe UI"/>
                <w:sz w:val="20"/>
                <w:szCs w:val="20"/>
                <w:lang w:val="en-IE"/>
              </w:rPr>
              <w:t xml:space="preserve"> Environmental Stewardship (ES) Higher Level Stewardship</w:t>
            </w:r>
            <w:r w:rsidR="00E94990" w:rsidRPr="007F6BB7">
              <w:rPr>
                <w:rFonts w:ascii="Segoe UI" w:hAnsi="Segoe UI" w:cs="Segoe UI"/>
                <w:sz w:val="20"/>
                <w:szCs w:val="20"/>
                <w:lang w:val="en-IE"/>
              </w:rPr>
              <w:t xml:space="preserve"> and SFI agreements</w:t>
            </w:r>
            <w:r w:rsidRPr="007F6BB7">
              <w:rPr>
                <w:rFonts w:ascii="Segoe UI" w:hAnsi="Segoe UI" w:cs="Segoe UI"/>
                <w:sz w:val="20"/>
                <w:szCs w:val="20"/>
                <w:lang w:val="en-IE"/>
              </w:rPr>
              <w:t>.</w:t>
            </w:r>
            <w:r w:rsidR="00D21A20" w:rsidRPr="00AE3A60">
              <w:rPr>
                <w:rFonts w:ascii="Segoe UI" w:hAnsi="Segoe UI" w:cs="Segoe UI"/>
                <w:sz w:val="20"/>
                <w:szCs w:val="20"/>
                <w:lang w:val="en-IE"/>
              </w:rPr>
              <w:t xml:space="preserve">  They support specialist capital items</w:t>
            </w:r>
            <w:r w:rsidR="00162721" w:rsidRPr="00AE3A60">
              <w:rPr>
                <w:rFonts w:ascii="Segoe UI" w:hAnsi="Segoe UI" w:cs="Segoe UI"/>
                <w:sz w:val="20"/>
                <w:szCs w:val="20"/>
                <w:lang w:val="en-IE"/>
              </w:rPr>
              <w:t xml:space="preserve">.  </w:t>
            </w:r>
            <w:r w:rsidR="00F6529D">
              <w:rPr>
                <w:rFonts w:ascii="Segoe UI" w:hAnsi="Segoe UI" w:cs="Segoe UI"/>
                <w:sz w:val="20"/>
                <w:szCs w:val="20"/>
                <w:lang w:val="en-IE"/>
              </w:rPr>
              <w:t>Applicants</w:t>
            </w:r>
            <w:r w:rsidR="00F6529D" w:rsidRPr="00F6529D">
              <w:rPr>
                <w:rFonts w:ascii="Segoe UI" w:hAnsi="Segoe UI" w:cs="Segoe UI"/>
                <w:sz w:val="20"/>
                <w:szCs w:val="20"/>
              </w:rPr>
              <w:t xml:space="preserve"> should email Natural England </w:t>
            </w:r>
            <w:hyperlink r:id="rId57" w:history="1">
              <w:r w:rsidR="00F6529D" w:rsidRPr="00F6529D">
                <w:rPr>
                  <w:rStyle w:val="Hyperlink"/>
                  <w:rFonts w:ascii="Segoe UI" w:hAnsi="Segoe UI" w:cs="Segoe UI"/>
                  <w:sz w:val="20"/>
                  <w:szCs w:val="20"/>
                </w:rPr>
                <w:t>enquiries@naturalengland.org.uk</w:t>
              </w:r>
            </w:hyperlink>
            <w:r w:rsidR="00F6529D" w:rsidRPr="00F6529D">
              <w:rPr>
                <w:rFonts w:ascii="Segoe UI" w:hAnsi="Segoe UI" w:cs="Segoe UI"/>
                <w:sz w:val="20"/>
                <w:szCs w:val="20"/>
              </w:rPr>
              <w:t xml:space="preserve">  to discuss </w:t>
            </w:r>
            <w:r w:rsidR="00427B45">
              <w:rPr>
                <w:rFonts w:ascii="Segoe UI" w:hAnsi="Segoe UI" w:cs="Segoe UI"/>
                <w:sz w:val="20"/>
                <w:szCs w:val="20"/>
              </w:rPr>
              <w:t>their</w:t>
            </w:r>
            <w:r w:rsidR="00F6529D" w:rsidRPr="00F6529D">
              <w:rPr>
                <w:rFonts w:ascii="Segoe UI" w:hAnsi="Segoe UI" w:cs="Segoe UI"/>
                <w:sz w:val="20"/>
                <w:szCs w:val="20"/>
              </w:rPr>
              <w:t xml:space="preserve"> application before </w:t>
            </w:r>
            <w:r w:rsidR="00427B45">
              <w:rPr>
                <w:rFonts w:ascii="Segoe UI" w:hAnsi="Segoe UI" w:cs="Segoe UI"/>
                <w:sz w:val="20"/>
                <w:szCs w:val="20"/>
              </w:rPr>
              <w:t>they</w:t>
            </w:r>
            <w:r w:rsidR="00F6529D" w:rsidRPr="00F6529D">
              <w:rPr>
                <w:rFonts w:ascii="Segoe UI" w:hAnsi="Segoe UI" w:cs="Segoe UI"/>
                <w:sz w:val="20"/>
                <w:szCs w:val="20"/>
              </w:rPr>
              <w:t xml:space="preserve"> submit it. This is except for woodland-only applications.</w:t>
            </w:r>
            <w:r w:rsidR="00F6529D" w:rsidRPr="00F6529D">
              <w:rPr>
                <w:rFonts w:ascii="Segoe UI" w:hAnsi="Segoe UI" w:cs="Segoe UI"/>
                <w:sz w:val="20"/>
                <w:szCs w:val="20"/>
                <w:lang w:val="en-IE"/>
              </w:rPr>
              <w:t xml:space="preserve"> </w:t>
            </w:r>
            <w:r w:rsidR="00162721" w:rsidRPr="00AE3A60">
              <w:rPr>
                <w:rFonts w:ascii="Segoe UI" w:hAnsi="Segoe UI" w:cs="Segoe UI"/>
                <w:sz w:val="20"/>
                <w:szCs w:val="20"/>
                <w:lang w:val="en-IE"/>
              </w:rPr>
              <w:t>Natural England advisors or</w:t>
            </w:r>
            <w:r w:rsidR="00F56FBA" w:rsidRPr="00AE3A60">
              <w:rPr>
                <w:rFonts w:ascii="Segoe UI" w:hAnsi="Segoe UI" w:cs="Segoe UI"/>
                <w:sz w:val="20"/>
                <w:szCs w:val="20"/>
                <w:lang w:val="en-IE"/>
              </w:rPr>
              <w:t>,</w:t>
            </w:r>
            <w:r w:rsidR="00162721" w:rsidRPr="00AE3A60">
              <w:rPr>
                <w:rFonts w:ascii="Segoe UI" w:hAnsi="Segoe UI" w:cs="Segoe UI"/>
                <w:sz w:val="20"/>
                <w:szCs w:val="20"/>
                <w:lang w:val="en-IE"/>
              </w:rPr>
              <w:t xml:space="preserve"> for woodland-only applications</w:t>
            </w:r>
            <w:r w:rsidR="00F56FBA" w:rsidRPr="00AE3A60">
              <w:rPr>
                <w:rFonts w:ascii="Segoe UI" w:hAnsi="Segoe UI" w:cs="Segoe UI"/>
                <w:sz w:val="20"/>
                <w:szCs w:val="20"/>
                <w:lang w:val="en-IE"/>
              </w:rPr>
              <w:t xml:space="preserve">, the Forestry Commission work with applicants to help apply for capital </w:t>
            </w:r>
            <w:r w:rsidR="00D235F1" w:rsidRPr="00AE3A60">
              <w:rPr>
                <w:rFonts w:ascii="Segoe UI" w:hAnsi="Segoe UI" w:cs="Segoe UI"/>
                <w:sz w:val="20"/>
                <w:szCs w:val="20"/>
                <w:lang w:val="en-IE"/>
              </w:rPr>
              <w:t>items which best suit the needs of the environment.</w:t>
            </w:r>
            <w:r w:rsidR="00EA5DD8" w:rsidRPr="00AE3A60">
              <w:rPr>
                <w:rFonts w:ascii="Segoe UI" w:hAnsi="Segoe UI" w:cs="Segoe UI"/>
                <w:sz w:val="20"/>
                <w:szCs w:val="20"/>
                <w:lang w:val="en-IE"/>
              </w:rPr>
              <w:t xml:space="preserve">  </w:t>
            </w:r>
            <w:r w:rsidR="001C04C0">
              <w:rPr>
                <w:rFonts w:ascii="Segoe UI" w:hAnsi="Segoe UI" w:cs="Segoe UI"/>
                <w:sz w:val="20"/>
                <w:szCs w:val="20"/>
                <w:lang w:val="en-IE"/>
              </w:rPr>
              <w:t xml:space="preserve">They </w:t>
            </w:r>
            <w:r w:rsidR="00EA5DD8" w:rsidRPr="00AE3A60">
              <w:rPr>
                <w:rFonts w:ascii="Segoe UI" w:hAnsi="Segoe UI" w:cs="Segoe UI"/>
                <w:sz w:val="20"/>
                <w:szCs w:val="20"/>
                <w:lang w:val="en-IE"/>
              </w:rPr>
              <w:t xml:space="preserve">will discuss the contribution towards the costs of the work with </w:t>
            </w:r>
            <w:r w:rsidR="002D7D4B">
              <w:rPr>
                <w:rFonts w:ascii="Segoe UI" w:hAnsi="Segoe UI" w:cs="Segoe UI"/>
                <w:sz w:val="20"/>
                <w:szCs w:val="20"/>
                <w:lang w:val="en-IE"/>
              </w:rPr>
              <w:t>applicants</w:t>
            </w:r>
            <w:r w:rsidR="00EA5DD8" w:rsidRPr="00AE3A60">
              <w:rPr>
                <w:rFonts w:ascii="Segoe UI" w:hAnsi="Segoe UI" w:cs="Segoe UI"/>
                <w:sz w:val="20"/>
                <w:szCs w:val="20"/>
                <w:lang w:val="en-IE"/>
              </w:rPr>
              <w:t xml:space="preserve"> and will confirm this in writing. They will tailor each capital item to the requirements of the feature. The specifications are likely to include:</w:t>
            </w:r>
          </w:p>
          <w:p w14:paraId="5F1D9FB6" w14:textId="77777777" w:rsidR="00EA5DD8" w:rsidRPr="00AE3A60" w:rsidRDefault="00EA5DD8" w:rsidP="00C21DAD">
            <w:pPr>
              <w:pStyle w:val="Header"/>
              <w:numPr>
                <w:ilvl w:val="0"/>
                <w:numId w:val="16"/>
              </w:numPr>
              <w:tabs>
                <w:tab w:val="clear" w:pos="720"/>
                <w:tab w:val="num" w:pos="317"/>
              </w:tabs>
              <w:spacing w:line="264" w:lineRule="auto"/>
              <w:ind w:left="317" w:right="85" w:hanging="295"/>
              <w:jc w:val="both"/>
              <w:rPr>
                <w:rFonts w:ascii="Segoe UI" w:hAnsi="Segoe UI" w:cs="Segoe UI"/>
                <w:sz w:val="20"/>
                <w:szCs w:val="20"/>
                <w:lang w:val="en-IE"/>
              </w:rPr>
            </w:pPr>
            <w:r w:rsidRPr="00AE3A60">
              <w:rPr>
                <w:rFonts w:ascii="Segoe UI" w:hAnsi="Segoe UI" w:cs="Segoe UI"/>
                <w:sz w:val="20"/>
                <w:szCs w:val="20"/>
                <w:lang w:val="en-IE"/>
              </w:rPr>
              <w:t>technical design drawings to illustrate the extent of the work or schedule of works to provide an itemised list of the component parts and process for implementation</w:t>
            </w:r>
          </w:p>
          <w:p w14:paraId="0E84F132" w14:textId="77777777" w:rsidR="00EA5DD8" w:rsidRPr="00AE3A60" w:rsidRDefault="00EA5DD8" w:rsidP="00C21DAD">
            <w:pPr>
              <w:pStyle w:val="Header"/>
              <w:numPr>
                <w:ilvl w:val="0"/>
                <w:numId w:val="16"/>
              </w:numPr>
              <w:tabs>
                <w:tab w:val="clear" w:pos="720"/>
                <w:tab w:val="num" w:pos="317"/>
              </w:tabs>
              <w:spacing w:line="264" w:lineRule="auto"/>
              <w:ind w:left="317" w:right="85" w:hanging="295"/>
              <w:jc w:val="both"/>
              <w:rPr>
                <w:rFonts w:ascii="Segoe UI" w:hAnsi="Segoe UI" w:cs="Segoe UI"/>
                <w:sz w:val="20"/>
                <w:szCs w:val="20"/>
                <w:lang w:val="en-IE"/>
              </w:rPr>
            </w:pPr>
            <w:r w:rsidRPr="00AE3A60">
              <w:rPr>
                <w:rFonts w:ascii="Segoe UI" w:hAnsi="Segoe UI" w:cs="Segoe UI"/>
                <w:sz w:val="20"/>
                <w:szCs w:val="20"/>
                <w:lang w:val="en-IE"/>
              </w:rPr>
              <w:t>a description of the standard to which each category of work is to be carried out</w:t>
            </w:r>
          </w:p>
          <w:p w14:paraId="4CC011CB" w14:textId="5D4A00F3" w:rsidR="006F04FD" w:rsidRPr="00AE3A60" w:rsidRDefault="000F5F18">
            <w:pPr>
              <w:pStyle w:val="Header"/>
              <w:spacing w:line="264" w:lineRule="auto"/>
              <w:ind w:right="85"/>
              <w:jc w:val="both"/>
              <w:rPr>
                <w:rFonts w:ascii="Segoe UI" w:hAnsi="Segoe UI" w:cs="Segoe UI"/>
                <w:sz w:val="20"/>
                <w:szCs w:val="20"/>
                <w:lang w:val="en-IE"/>
              </w:rPr>
            </w:pPr>
            <w:r w:rsidRPr="007F6BB7">
              <w:rPr>
                <w:rFonts w:ascii="Segoe UI" w:hAnsi="Segoe UI" w:cs="Segoe UI"/>
                <w:sz w:val="20"/>
                <w:szCs w:val="20"/>
                <w:lang w:val="en-IE"/>
              </w:rPr>
              <w:t>Further scheme guidance and t</w:t>
            </w:r>
            <w:r w:rsidR="00FA6DC7" w:rsidRPr="007F6BB7">
              <w:rPr>
                <w:rFonts w:ascii="Segoe UI" w:hAnsi="Segoe UI" w:cs="Segoe UI"/>
                <w:sz w:val="20"/>
                <w:szCs w:val="20"/>
                <w:lang w:val="en-IE"/>
              </w:rPr>
              <w:t xml:space="preserve">he list of </w:t>
            </w:r>
            <w:r w:rsidR="00EB7253" w:rsidRPr="007F6BB7">
              <w:rPr>
                <w:rFonts w:ascii="Segoe UI" w:hAnsi="Segoe UI" w:cs="Segoe UI"/>
                <w:sz w:val="20"/>
                <w:szCs w:val="20"/>
                <w:lang w:val="en-IE"/>
              </w:rPr>
              <w:t xml:space="preserve">funded items can be found at </w:t>
            </w:r>
            <w:hyperlink r:id="rId58" w:anchor="choosingcapital-items" w:history="1">
              <w:r w:rsidR="008851AB" w:rsidRPr="007F6BB7">
                <w:rPr>
                  <w:rStyle w:val="Hyperlink"/>
                  <w:rFonts w:ascii="Segoe UI" w:hAnsi="Segoe UI" w:cs="Segoe UI"/>
                  <w:sz w:val="20"/>
                  <w:szCs w:val="20"/>
                  <w:lang w:val="en-IE"/>
                </w:rPr>
                <w:t>https://www.gov.uk/government/publications/higher-tier-capital-grants-2025/applicants-guide-higher-tier-capital-grants-2025#choosingcapital-items</w:t>
              </w:r>
            </w:hyperlink>
            <w:r w:rsidR="008851AB">
              <w:rPr>
                <w:rFonts w:ascii="Segoe UI" w:hAnsi="Segoe UI" w:cs="Segoe UI"/>
                <w:sz w:val="20"/>
                <w:szCs w:val="20"/>
                <w:lang w:val="en-IE"/>
              </w:rPr>
              <w:t xml:space="preserve"> </w:t>
            </w:r>
          </w:p>
          <w:p w14:paraId="0485A1D6" w14:textId="7B13459D" w:rsidR="00B913F2" w:rsidRPr="00AE3A60" w:rsidRDefault="00B913F2">
            <w:pPr>
              <w:pStyle w:val="Header"/>
              <w:spacing w:line="264" w:lineRule="auto"/>
              <w:ind w:right="85"/>
              <w:jc w:val="both"/>
              <w:rPr>
                <w:rFonts w:ascii="Segoe UI" w:hAnsi="Segoe UI" w:cs="Segoe UI"/>
                <w:sz w:val="20"/>
                <w:szCs w:val="20"/>
                <w:lang w:val="en-IE"/>
              </w:rPr>
            </w:pPr>
          </w:p>
        </w:tc>
      </w:tr>
      <w:tr w:rsidR="006F04FD" w:rsidRPr="00DD0AAB" w14:paraId="31133F9A" w14:textId="77777777" w:rsidTr="00521F68">
        <w:tc>
          <w:tcPr>
            <w:tcW w:w="1696" w:type="dxa"/>
          </w:tcPr>
          <w:p w14:paraId="75A0F605"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3B0B06DE" w14:textId="19FCB741" w:rsidR="006F04FD" w:rsidRPr="00AE3A60" w:rsidRDefault="00B610F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scheme </w:t>
            </w:r>
            <w:r w:rsidR="000D6705" w:rsidRPr="00AE3A60">
              <w:rPr>
                <w:rFonts w:ascii="Segoe UI" w:hAnsi="Segoe UI" w:cs="Segoe UI"/>
                <w:sz w:val="20"/>
                <w:szCs w:val="20"/>
                <w:lang w:val="en-IE"/>
              </w:rPr>
              <w:t xml:space="preserve">offers 3-year agreements.  Applications can be made </w:t>
            </w:r>
            <w:r w:rsidR="00DE5229" w:rsidRPr="00AE3A60">
              <w:rPr>
                <w:rFonts w:ascii="Segoe UI" w:hAnsi="Segoe UI" w:cs="Segoe UI"/>
                <w:sz w:val="20"/>
                <w:szCs w:val="20"/>
                <w:lang w:val="en-IE"/>
              </w:rPr>
              <w:t>all year round and will remain open until the funding is allocated.</w:t>
            </w:r>
          </w:p>
        </w:tc>
      </w:tr>
      <w:tr w:rsidR="006F04FD" w:rsidRPr="00DD0AAB" w14:paraId="0F107F2B" w14:textId="77777777" w:rsidTr="00521F68">
        <w:tc>
          <w:tcPr>
            <w:tcW w:w="1696" w:type="dxa"/>
          </w:tcPr>
          <w:p w14:paraId="4A7BBF53" w14:textId="77777777" w:rsidR="006F04FD" w:rsidRPr="00AE3A60" w:rsidRDefault="006F04FD">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60DF65D4" w14:textId="4DA41F7A" w:rsidR="00A71004" w:rsidRDefault="00A71004">
            <w:pPr>
              <w:pStyle w:val="Header"/>
              <w:spacing w:line="264" w:lineRule="auto"/>
              <w:ind w:right="85"/>
              <w:jc w:val="both"/>
              <w:rPr>
                <w:rFonts w:ascii="Segoe UI" w:hAnsi="Segoe UI" w:cs="Segoe UI"/>
                <w:b/>
                <w:sz w:val="20"/>
                <w:szCs w:val="20"/>
                <w:lang w:val="en-IE"/>
              </w:rPr>
            </w:pPr>
            <w:r w:rsidRPr="007F6BB7">
              <w:rPr>
                <w:rFonts w:ascii="Segoe UI" w:hAnsi="Segoe UI" w:cs="Segoe UI"/>
                <w:b/>
                <w:sz w:val="20"/>
                <w:szCs w:val="20"/>
                <w:lang w:val="en-IE"/>
              </w:rPr>
              <w:t xml:space="preserve">January 2025: </w:t>
            </w:r>
            <w:r w:rsidR="003C7253" w:rsidRPr="007F6BB7">
              <w:rPr>
                <w:rFonts w:ascii="Segoe UI" w:hAnsi="Segoe UI" w:cs="Segoe UI"/>
                <w:bCs/>
                <w:sz w:val="20"/>
                <w:szCs w:val="20"/>
                <w:lang w:val="en-IE"/>
              </w:rPr>
              <w:t xml:space="preserve">New updated guidance </w:t>
            </w:r>
            <w:r w:rsidR="0070406B" w:rsidRPr="007F6BB7">
              <w:rPr>
                <w:rFonts w:ascii="Segoe UI" w:hAnsi="Segoe UI" w:cs="Segoe UI"/>
                <w:bCs/>
                <w:sz w:val="20"/>
                <w:szCs w:val="20"/>
                <w:lang w:val="en-IE"/>
              </w:rPr>
              <w:t>available for 2025</w:t>
            </w:r>
          </w:p>
          <w:p w14:paraId="0867BED4" w14:textId="419F568D" w:rsidR="006F04FD" w:rsidRPr="00AE3A60" w:rsidRDefault="00991207">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w:t>
            </w:r>
            <w:r w:rsidR="00A71004">
              <w:rPr>
                <w:rFonts w:ascii="Segoe UI" w:hAnsi="Segoe UI" w:cs="Segoe UI"/>
                <w:b/>
                <w:sz w:val="20"/>
                <w:szCs w:val="20"/>
                <w:lang w:val="en-IE"/>
              </w:rPr>
              <w:t>ust</w:t>
            </w:r>
            <w:r w:rsidRPr="00AE3A60">
              <w:rPr>
                <w:rFonts w:ascii="Segoe UI" w:hAnsi="Segoe UI" w:cs="Segoe UI"/>
                <w:b/>
                <w:sz w:val="20"/>
                <w:szCs w:val="20"/>
                <w:lang w:val="en-IE"/>
              </w:rPr>
              <w:t xml:space="preserve"> 2023:</w:t>
            </w:r>
            <w:r w:rsidRPr="00AE3A60">
              <w:rPr>
                <w:rFonts w:ascii="Segoe UI Semibold" w:hAnsi="Segoe UI Semibold" w:cs="Segoe UI Semibold"/>
                <w:i/>
                <w:sz w:val="20"/>
                <w:szCs w:val="20"/>
                <w:lang w:val="en-IE"/>
              </w:rPr>
              <w:t xml:space="preserve"> </w:t>
            </w:r>
            <w:r w:rsidR="00B610F2" w:rsidRPr="00AE3A60">
              <w:rPr>
                <w:rFonts w:ascii="Segoe UI" w:hAnsi="Segoe UI" w:cs="Segoe UI"/>
                <w:sz w:val="20"/>
                <w:szCs w:val="20"/>
                <w:lang w:val="en-IE"/>
              </w:rPr>
              <w:t xml:space="preserve">The scheme opened </w:t>
            </w:r>
            <w:r w:rsidR="001348AF" w:rsidRPr="00AE3A60">
              <w:rPr>
                <w:rFonts w:ascii="Segoe UI" w:hAnsi="Segoe UI" w:cs="Segoe UI"/>
                <w:sz w:val="20"/>
                <w:szCs w:val="20"/>
                <w:lang w:val="en-IE"/>
              </w:rPr>
              <w:t>on 5</w:t>
            </w:r>
            <w:r w:rsidR="001348AF" w:rsidRPr="00AE3A60">
              <w:rPr>
                <w:rFonts w:ascii="Segoe UI" w:hAnsi="Segoe UI" w:cs="Segoe UI"/>
                <w:sz w:val="20"/>
                <w:szCs w:val="20"/>
                <w:vertAlign w:val="superscript"/>
                <w:lang w:val="en-IE"/>
              </w:rPr>
              <w:t>th</w:t>
            </w:r>
            <w:r w:rsidR="00B610F2" w:rsidRPr="00AE3A60">
              <w:rPr>
                <w:rFonts w:ascii="Segoe UI" w:hAnsi="Segoe UI" w:cs="Segoe UI"/>
                <w:sz w:val="20"/>
                <w:szCs w:val="20"/>
                <w:lang w:val="en-IE"/>
              </w:rPr>
              <w:t xml:space="preserve"> January 2023</w:t>
            </w:r>
          </w:p>
        </w:tc>
      </w:tr>
      <w:tr w:rsidR="006F04FD" w:rsidRPr="00DD0AAB" w14:paraId="4BDAF5E3" w14:textId="77777777" w:rsidTr="00521F68">
        <w:tc>
          <w:tcPr>
            <w:tcW w:w="1696" w:type="dxa"/>
          </w:tcPr>
          <w:p w14:paraId="06EB5849"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0DA69CD3" w14:textId="57B2A1DB" w:rsidR="006F04FD" w:rsidRPr="00AE3A60" w:rsidRDefault="006B69E8">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grant is </w:t>
            </w:r>
            <w:r w:rsidR="00B10D56" w:rsidRPr="00AE3A60">
              <w:rPr>
                <w:rFonts w:ascii="Segoe UI" w:hAnsi="Segoe UI" w:cs="Segoe UI"/>
                <w:i/>
                <w:sz w:val="20"/>
                <w:szCs w:val="20"/>
                <w:lang w:val="en-IE"/>
              </w:rPr>
              <w:t>aimed</w:t>
            </w:r>
            <w:r w:rsidRPr="00AE3A60">
              <w:rPr>
                <w:rFonts w:ascii="Segoe UI" w:hAnsi="Segoe UI" w:cs="Segoe UI"/>
                <w:i/>
                <w:sz w:val="20"/>
                <w:szCs w:val="20"/>
                <w:lang w:val="en-IE"/>
              </w:rPr>
              <w:t xml:space="preserve"> </w:t>
            </w:r>
            <w:r w:rsidR="00B10D56" w:rsidRPr="00AE3A60">
              <w:rPr>
                <w:rFonts w:ascii="Segoe UI" w:hAnsi="Segoe UI" w:cs="Segoe UI"/>
                <w:i/>
                <w:sz w:val="20"/>
                <w:szCs w:val="20"/>
                <w:lang w:val="en-IE"/>
              </w:rPr>
              <w:t>at</w:t>
            </w:r>
            <w:r w:rsidRPr="00AE3A60">
              <w:rPr>
                <w:rFonts w:ascii="Segoe UI" w:hAnsi="Segoe UI" w:cs="Segoe UI"/>
                <w:i/>
                <w:sz w:val="20"/>
                <w:szCs w:val="20"/>
                <w:lang w:val="en-IE"/>
              </w:rPr>
              <w:t xml:space="preserve"> land and woodland of signi</w:t>
            </w:r>
            <w:r w:rsidR="00D250DA" w:rsidRPr="00AE3A60">
              <w:rPr>
                <w:rFonts w:ascii="Segoe UI" w:hAnsi="Segoe UI" w:cs="Segoe UI"/>
                <w:i/>
                <w:sz w:val="20"/>
                <w:szCs w:val="20"/>
                <w:lang w:val="en-IE"/>
              </w:rPr>
              <w:t xml:space="preserve">ficant environmental importance and therefore promotion could be more </w:t>
            </w:r>
            <w:r w:rsidR="001026E3" w:rsidRPr="00AE3A60">
              <w:rPr>
                <w:rFonts w:ascii="Segoe UI" w:hAnsi="Segoe UI" w:cs="Segoe UI"/>
                <w:i/>
                <w:sz w:val="20"/>
                <w:szCs w:val="20"/>
                <w:lang w:val="en-IE"/>
              </w:rPr>
              <w:t xml:space="preserve">targeted </w:t>
            </w:r>
            <w:r w:rsidR="00862E37" w:rsidRPr="00AE3A60">
              <w:rPr>
                <w:rFonts w:ascii="Segoe UI" w:hAnsi="Segoe UI" w:cs="Segoe UI"/>
                <w:i/>
                <w:sz w:val="20"/>
                <w:szCs w:val="20"/>
                <w:lang w:val="en-IE"/>
              </w:rPr>
              <w:t>specifically at these sites.  It includes grants for woodland</w:t>
            </w:r>
            <w:r w:rsidR="005C2195" w:rsidRPr="00AE3A60">
              <w:rPr>
                <w:rFonts w:ascii="Segoe UI" w:hAnsi="Segoe UI" w:cs="Segoe UI"/>
                <w:i/>
                <w:sz w:val="20"/>
                <w:szCs w:val="20"/>
                <w:lang w:val="en-IE"/>
              </w:rPr>
              <w:t xml:space="preserve">s, wetlands, </w:t>
            </w:r>
            <w:r w:rsidR="00971CF9">
              <w:rPr>
                <w:rFonts w:ascii="Segoe UI" w:hAnsi="Segoe UI" w:cs="Segoe UI"/>
                <w:i/>
                <w:sz w:val="20"/>
                <w:szCs w:val="20"/>
                <w:lang w:val="en-IE"/>
              </w:rPr>
              <w:t xml:space="preserve">species rich grassland, </w:t>
            </w:r>
            <w:r w:rsidR="005C2195" w:rsidRPr="00AE3A60">
              <w:rPr>
                <w:rFonts w:ascii="Segoe UI" w:hAnsi="Segoe UI" w:cs="Segoe UI"/>
                <w:i/>
                <w:sz w:val="20"/>
                <w:szCs w:val="20"/>
                <w:lang w:val="en-IE"/>
              </w:rPr>
              <w:t xml:space="preserve">livestock handling facilities, historic &amp; </w:t>
            </w:r>
            <w:r w:rsidR="00362F61" w:rsidRPr="00AE3A60">
              <w:rPr>
                <w:rFonts w:ascii="Segoe UI" w:hAnsi="Segoe UI" w:cs="Segoe UI"/>
                <w:i/>
                <w:sz w:val="20"/>
                <w:szCs w:val="20"/>
                <w:lang w:val="en-IE"/>
              </w:rPr>
              <w:t>archaeological features and access.</w:t>
            </w:r>
          </w:p>
        </w:tc>
      </w:tr>
    </w:tbl>
    <w:p w14:paraId="35E9DAB0" w14:textId="77777777" w:rsidR="00370829" w:rsidRPr="00AE3A60" w:rsidRDefault="00370829" w:rsidP="006306FA">
      <w:pPr>
        <w:rPr>
          <w:lang w:val="en-IE"/>
        </w:rPr>
      </w:pPr>
    </w:p>
    <w:p w14:paraId="060E9C41" w14:textId="3EA0DDEF" w:rsidR="00214D22" w:rsidRPr="00AE3A60" w:rsidRDefault="00C318FF" w:rsidP="00754E76">
      <w:pPr>
        <w:pStyle w:val="Heading3"/>
        <w:rPr>
          <w:lang w:val="en-IE"/>
        </w:rPr>
      </w:pPr>
      <w:bookmarkStart w:id="32" w:name="_Rural_England_Prosperity"/>
      <w:bookmarkEnd w:id="32"/>
      <w:r w:rsidRPr="00AE3A60">
        <w:rPr>
          <w:lang w:val="en-IE"/>
        </w:rPr>
        <w:t>Rural England Prosperity Fund</w:t>
      </w:r>
      <w:r w:rsidR="007F5A77" w:rsidRPr="00AE3A60">
        <w:rPr>
          <w:lang w:val="en-IE"/>
        </w:rPr>
        <w:t xml:space="preserve"> (REPF)</w:t>
      </w:r>
    </w:p>
    <w:tbl>
      <w:tblPr>
        <w:tblStyle w:val="TableGrid"/>
        <w:tblW w:w="0" w:type="auto"/>
        <w:tblLook w:val="04A0" w:firstRow="1" w:lastRow="0" w:firstColumn="1" w:lastColumn="0" w:noHBand="0" w:noVBand="1"/>
      </w:tblPr>
      <w:tblGrid>
        <w:gridCol w:w="1696"/>
        <w:gridCol w:w="7132"/>
      </w:tblGrid>
      <w:tr w:rsidR="00214D22" w:rsidRPr="00DD0AAB" w14:paraId="7F2BC62A" w14:textId="77777777">
        <w:tc>
          <w:tcPr>
            <w:tcW w:w="1696" w:type="dxa"/>
          </w:tcPr>
          <w:p w14:paraId="4E0CFCA8"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6345932B" w14:textId="4495C1E6" w:rsidR="00214D22" w:rsidRPr="00AE3A60" w:rsidRDefault="007F5A7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Rural England</w:t>
            </w:r>
            <w:r w:rsidR="00214D22" w:rsidRPr="00AE3A60">
              <w:rPr>
                <w:rFonts w:ascii="Segoe UI" w:hAnsi="Segoe UI" w:cs="Segoe UI"/>
                <w:sz w:val="20"/>
                <w:szCs w:val="20"/>
                <w:lang w:val="en-IE"/>
              </w:rPr>
              <w:t xml:space="preserve"> Prosperity Fund</w:t>
            </w:r>
          </w:p>
        </w:tc>
      </w:tr>
      <w:tr w:rsidR="00214D22" w:rsidRPr="00DD0AAB" w14:paraId="781F2D1A" w14:textId="77777777">
        <w:tc>
          <w:tcPr>
            <w:tcW w:w="1696" w:type="dxa"/>
          </w:tcPr>
          <w:p w14:paraId="4D5E2887"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304592D8" w14:textId="7A222C5E" w:rsidR="00214D22" w:rsidRPr="00AE3A60" w:rsidRDefault="0052607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Funds capital projects for small businesses and community infrastructure</w:t>
            </w:r>
            <w:r w:rsidR="00E5580D" w:rsidRPr="00AE3A60">
              <w:rPr>
                <w:rFonts w:ascii="Segoe UI" w:hAnsi="Segoe UI" w:cs="Segoe UI"/>
                <w:sz w:val="20"/>
                <w:szCs w:val="20"/>
                <w:lang w:val="en-IE"/>
              </w:rPr>
              <w:t xml:space="preserve"> to </w:t>
            </w:r>
            <w:r w:rsidRPr="00AE3A60">
              <w:rPr>
                <w:rFonts w:ascii="Segoe UI" w:hAnsi="Segoe UI" w:cs="Segoe UI"/>
                <w:sz w:val="20"/>
                <w:szCs w:val="20"/>
                <w:lang w:val="en-IE"/>
              </w:rPr>
              <w:t>help</w:t>
            </w:r>
            <w:r w:rsidR="00E5580D" w:rsidRPr="00AE3A60">
              <w:rPr>
                <w:rFonts w:ascii="Segoe UI" w:hAnsi="Segoe UI" w:cs="Segoe UI"/>
                <w:sz w:val="20"/>
                <w:szCs w:val="20"/>
                <w:lang w:val="en-IE"/>
              </w:rPr>
              <w:t xml:space="preserve"> </w:t>
            </w:r>
            <w:r w:rsidRPr="00AE3A60">
              <w:rPr>
                <w:rFonts w:ascii="Segoe UI" w:hAnsi="Segoe UI" w:cs="Segoe UI"/>
                <w:sz w:val="20"/>
                <w:szCs w:val="20"/>
                <w:lang w:val="en-IE"/>
              </w:rPr>
              <w:t>improve productivity and strengthen the rural economy and rural communities</w:t>
            </w:r>
            <w:r w:rsidR="00E5580D" w:rsidRPr="00AE3A60">
              <w:rPr>
                <w:rFonts w:ascii="Segoe UI" w:hAnsi="Segoe UI" w:cs="Segoe UI"/>
                <w:sz w:val="20"/>
                <w:szCs w:val="20"/>
                <w:lang w:val="en-IE"/>
              </w:rPr>
              <w:t xml:space="preserve"> in England</w:t>
            </w:r>
            <w:r w:rsidRPr="00AE3A60">
              <w:rPr>
                <w:rFonts w:ascii="Segoe UI" w:hAnsi="Segoe UI" w:cs="Segoe UI"/>
                <w:sz w:val="20"/>
                <w:szCs w:val="20"/>
                <w:lang w:val="en-IE"/>
              </w:rPr>
              <w:t>.</w:t>
            </w:r>
            <w:r w:rsidR="00E5580D" w:rsidRPr="00AE3A60">
              <w:rPr>
                <w:rFonts w:ascii="Segoe UI" w:hAnsi="Segoe UI" w:cs="Segoe UI"/>
                <w:sz w:val="20"/>
                <w:szCs w:val="20"/>
                <w:lang w:val="en-IE"/>
              </w:rPr>
              <w:t xml:space="preserve"> </w:t>
            </w:r>
          </w:p>
        </w:tc>
      </w:tr>
      <w:tr w:rsidR="00214D22" w:rsidRPr="00DD0AAB" w14:paraId="505A75A1" w14:textId="77777777">
        <w:tc>
          <w:tcPr>
            <w:tcW w:w="1696" w:type="dxa"/>
          </w:tcPr>
          <w:p w14:paraId="5F1226F8"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566DE0EB" w14:textId="5B35DD77" w:rsidR="00214D22" w:rsidRPr="00AE3A60" w:rsidRDefault="00214D2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Each </w:t>
            </w:r>
            <w:r w:rsidR="00732BF1" w:rsidRPr="00AE3A60">
              <w:rPr>
                <w:rFonts w:ascii="Segoe UI" w:hAnsi="Segoe UI" w:cs="Segoe UI"/>
                <w:sz w:val="20"/>
                <w:szCs w:val="20"/>
                <w:lang w:val="en-IE"/>
              </w:rPr>
              <w:t>eli</w:t>
            </w:r>
            <w:r w:rsidR="00B046C6" w:rsidRPr="00AE3A60">
              <w:rPr>
                <w:rFonts w:ascii="Segoe UI" w:hAnsi="Segoe UI" w:cs="Segoe UI"/>
                <w:sz w:val="20"/>
                <w:szCs w:val="20"/>
                <w:lang w:val="en-IE"/>
              </w:rPr>
              <w:t xml:space="preserve">gible </w:t>
            </w:r>
            <w:r w:rsidR="001C55EB" w:rsidRPr="00AE3A60">
              <w:rPr>
                <w:rFonts w:ascii="Segoe UI" w:hAnsi="Segoe UI" w:cs="Segoe UI"/>
                <w:sz w:val="20"/>
                <w:szCs w:val="20"/>
                <w:lang w:val="en-IE"/>
              </w:rPr>
              <w:t xml:space="preserve">rural </w:t>
            </w:r>
            <w:r w:rsidRPr="00AE3A60">
              <w:rPr>
                <w:rFonts w:ascii="Segoe UI" w:hAnsi="Segoe UI" w:cs="Segoe UI"/>
                <w:sz w:val="20"/>
                <w:szCs w:val="20"/>
                <w:lang w:val="en-IE"/>
              </w:rPr>
              <w:t>local authority has received an allocation based on a formula and grants vary between local authorities and depending on the project being funded.</w:t>
            </w:r>
          </w:p>
        </w:tc>
      </w:tr>
      <w:tr w:rsidR="00214D22" w:rsidRPr="00DD0AAB" w14:paraId="7689188D" w14:textId="77777777">
        <w:tc>
          <w:tcPr>
            <w:tcW w:w="1696" w:type="dxa"/>
          </w:tcPr>
          <w:p w14:paraId="395F8EA9"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2A7C1D9F" w14:textId="7905B594" w:rsidR="00214D22" w:rsidRPr="00AE3A60" w:rsidRDefault="00E5580D" w:rsidP="00617572">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REPF is a rural top-up to the UKSPF allocations (see UK grants earlier)</w:t>
            </w:r>
            <w:r w:rsidR="002242C3" w:rsidRPr="00AE3A60">
              <w:rPr>
                <w:rFonts w:ascii="Segoe UI" w:hAnsi="Segoe UI" w:cs="Segoe UI"/>
                <w:sz w:val="20"/>
                <w:szCs w:val="20"/>
                <w:lang w:val="en-IE"/>
              </w:rPr>
              <w:t xml:space="preserve"> to eligible rural</w:t>
            </w:r>
            <w:r w:rsidR="00D1639E" w:rsidRPr="00AE3A60">
              <w:rPr>
                <w:rFonts w:ascii="Segoe UI" w:hAnsi="Segoe UI" w:cs="Segoe UI"/>
                <w:sz w:val="20"/>
                <w:szCs w:val="20"/>
                <w:lang w:val="en-IE"/>
              </w:rPr>
              <w:t xml:space="preserve"> local authorities. </w:t>
            </w:r>
            <w:r w:rsidRPr="00AE3A60">
              <w:rPr>
                <w:rFonts w:ascii="Segoe UI" w:hAnsi="Segoe UI" w:cs="Segoe UI"/>
                <w:sz w:val="20"/>
                <w:szCs w:val="20"/>
                <w:lang w:val="en-IE"/>
              </w:rPr>
              <w:t xml:space="preserve"> It supports activities that specifically address the particular challenges rural areas face</w:t>
            </w:r>
            <w:r w:rsidR="009D129D" w:rsidRPr="00AE3A60">
              <w:rPr>
                <w:rFonts w:ascii="Segoe UI" w:hAnsi="Segoe UI" w:cs="Segoe UI"/>
                <w:sz w:val="20"/>
                <w:szCs w:val="20"/>
                <w:lang w:val="en-IE"/>
              </w:rPr>
              <w:t>.  Funding is available to</w:t>
            </w:r>
            <w:r w:rsidR="00574611" w:rsidRPr="00AE3A60">
              <w:rPr>
                <w:rFonts w:ascii="Segoe UI" w:hAnsi="Segoe UI" w:cs="Segoe UI"/>
                <w:sz w:val="20"/>
                <w:szCs w:val="20"/>
                <w:lang w:val="en-IE"/>
              </w:rPr>
              <w:t xml:space="preserve"> support new and existing rural businesses to develop new products and facilities that will be of wider benefit to the local economy. This includes farm businesses looking to diversify income streams</w:t>
            </w:r>
            <w:r w:rsidR="00617572" w:rsidRPr="00AE3A60">
              <w:rPr>
                <w:rFonts w:ascii="Segoe UI" w:hAnsi="Segoe UI" w:cs="Segoe UI"/>
                <w:sz w:val="20"/>
                <w:szCs w:val="20"/>
                <w:lang w:val="en-IE"/>
              </w:rPr>
              <w:t>.</w:t>
            </w:r>
            <w:r w:rsidR="00412F44" w:rsidRPr="00AE3A60">
              <w:rPr>
                <w:rFonts w:ascii="Segoe UI" w:hAnsi="Segoe UI" w:cs="Segoe UI"/>
                <w:sz w:val="20"/>
                <w:szCs w:val="20"/>
                <w:lang w:val="en-IE"/>
              </w:rPr>
              <w:t xml:space="preserve">  Each </w:t>
            </w:r>
            <w:r w:rsidR="009D6162" w:rsidRPr="00AE3A60">
              <w:rPr>
                <w:rFonts w:ascii="Segoe UI" w:hAnsi="Segoe UI" w:cs="Segoe UI"/>
                <w:sz w:val="20"/>
                <w:szCs w:val="20"/>
                <w:lang w:val="en-IE"/>
              </w:rPr>
              <w:t>eligible l</w:t>
            </w:r>
            <w:r w:rsidR="00412F44" w:rsidRPr="00AE3A60">
              <w:rPr>
                <w:rFonts w:ascii="Segoe UI" w:hAnsi="Segoe UI" w:cs="Segoe UI"/>
                <w:sz w:val="20"/>
                <w:szCs w:val="20"/>
                <w:lang w:val="en-IE"/>
              </w:rPr>
              <w:t>ocal authority</w:t>
            </w:r>
            <w:r w:rsidR="009D6162" w:rsidRPr="00AE3A60">
              <w:rPr>
                <w:rFonts w:ascii="Segoe UI" w:hAnsi="Segoe UI" w:cs="Segoe UI"/>
                <w:sz w:val="20"/>
                <w:szCs w:val="20"/>
                <w:lang w:val="en-IE"/>
              </w:rPr>
              <w:t xml:space="preserve"> will advertise</w:t>
            </w:r>
            <w:r w:rsidR="00214D22" w:rsidRPr="00AE3A60">
              <w:rPr>
                <w:rFonts w:ascii="Segoe UI" w:hAnsi="Segoe UI" w:cs="Segoe UI"/>
                <w:sz w:val="20"/>
                <w:szCs w:val="20"/>
                <w:lang w:val="en-IE"/>
              </w:rPr>
              <w:t xml:space="preserve"> </w:t>
            </w:r>
            <w:r w:rsidR="009D6162" w:rsidRPr="00AE3A60">
              <w:rPr>
                <w:rFonts w:ascii="Segoe UI" w:hAnsi="Segoe UI" w:cs="Segoe UI"/>
                <w:sz w:val="20"/>
                <w:szCs w:val="20"/>
                <w:lang w:val="en-IE"/>
              </w:rPr>
              <w:t xml:space="preserve">‘calls for projects’ based on their </w:t>
            </w:r>
            <w:r w:rsidR="00732BF1" w:rsidRPr="00AE3A60">
              <w:rPr>
                <w:rFonts w:ascii="Segoe UI" w:hAnsi="Segoe UI" w:cs="Segoe UI"/>
                <w:sz w:val="20"/>
                <w:szCs w:val="20"/>
                <w:lang w:val="en-IE"/>
              </w:rPr>
              <w:t xml:space="preserve">own local </w:t>
            </w:r>
            <w:r w:rsidR="00B046C6" w:rsidRPr="00AE3A60">
              <w:rPr>
                <w:rFonts w:ascii="Segoe UI" w:hAnsi="Segoe UI" w:cs="Segoe UI"/>
                <w:sz w:val="20"/>
                <w:szCs w:val="20"/>
                <w:lang w:val="en-IE"/>
              </w:rPr>
              <w:t>priorities</w:t>
            </w:r>
            <w:r w:rsidR="00732BF1" w:rsidRPr="00AE3A60">
              <w:rPr>
                <w:rFonts w:ascii="Segoe UI" w:hAnsi="Segoe UI" w:cs="Segoe UI"/>
                <w:sz w:val="20"/>
                <w:szCs w:val="20"/>
                <w:lang w:val="en-IE"/>
              </w:rPr>
              <w:t>.</w:t>
            </w:r>
          </w:p>
        </w:tc>
      </w:tr>
      <w:tr w:rsidR="00214D22" w:rsidRPr="00DD0AAB" w14:paraId="67EADB2B" w14:textId="77777777">
        <w:tc>
          <w:tcPr>
            <w:tcW w:w="1696" w:type="dxa"/>
          </w:tcPr>
          <w:p w14:paraId="047FD77B"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377A3FB5" w14:textId="5FBEDB5D" w:rsidR="00214D22" w:rsidRPr="00AE3A60" w:rsidRDefault="00214D22">
            <w:pPr>
              <w:pStyle w:val="Header"/>
              <w:spacing w:line="264" w:lineRule="auto"/>
              <w:ind w:right="85"/>
              <w:jc w:val="both"/>
              <w:rPr>
                <w:rFonts w:ascii="Segoe UI" w:hAnsi="Segoe UI" w:cs="Segoe UI"/>
                <w:sz w:val="20"/>
                <w:szCs w:val="20"/>
                <w:lang w:val="en-IE"/>
              </w:rPr>
            </w:pPr>
            <w:r w:rsidRPr="002E2A61">
              <w:rPr>
                <w:rFonts w:ascii="Segoe UI" w:hAnsi="Segoe UI" w:cs="Segoe UI"/>
                <w:sz w:val="20"/>
                <w:szCs w:val="20"/>
                <w:lang w:val="en-IE"/>
              </w:rPr>
              <w:t>Grants are available from 1</w:t>
            </w:r>
            <w:r w:rsidRPr="002E2A61">
              <w:rPr>
                <w:rFonts w:ascii="Segoe UI" w:hAnsi="Segoe UI" w:cs="Segoe UI"/>
                <w:sz w:val="20"/>
                <w:szCs w:val="20"/>
                <w:vertAlign w:val="superscript"/>
                <w:lang w:val="en-IE"/>
              </w:rPr>
              <w:t>st</w:t>
            </w:r>
            <w:r w:rsidRPr="002E2A61">
              <w:rPr>
                <w:rFonts w:ascii="Segoe UI" w:hAnsi="Segoe UI" w:cs="Segoe UI"/>
                <w:sz w:val="20"/>
                <w:szCs w:val="20"/>
                <w:lang w:val="en-IE"/>
              </w:rPr>
              <w:t xml:space="preserve"> April 2023 until March 202</w:t>
            </w:r>
            <w:r w:rsidR="00CE3534" w:rsidRPr="002E2A61">
              <w:rPr>
                <w:rFonts w:ascii="Segoe UI" w:hAnsi="Segoe UI" w:cs="Segoe UI"/>
                <w:sz w:val="20"/>
                <w:szCs w:val="20"/>
                <w:lang w:val="en-IE"/>
              </w:rPr>
              <w:t>6</w:t>
            </w:r>
            <w:r w:rsidR="00576092" w:rsidRPr="002E2A61">
              <w:rPr>
                <w:rFonts w:ascii="Segoe UI" w:hAnsi="Segoe UI" w:cs="Segoe UI"/>
                <w:sz w:val="20"/>
                <w:szCs w:val="20"/>
                <w:lang w:val="en-IE"/>
              </w:rPr>
              <w:t xml:space="preserve"> (extended by 12 months)</w:t>
            </w:r>
            <w:r w:rsidRPr="002E2A61">
              <w:rPr>
                <w:rFonts w:ascii="Segoe UI" w:hAnsi="Segoe UI" w:cs="Segoe UI"/>
                <w:sz w:val="20"/>
                <w:szCs w:val="20"/>
                <w:lang w:val="en-IE"/>
              </w:rPr>
              <w:t>.</w:t>
            </w:r>
          </w:p>
        </w:tc>
      </w:tr>
      <w:tr w:rsidR="00214D22" w:rsidRPr="00DD0AAB" w14:paraId="0CB856B8" w14:textId="77777777">
        <w:tc>
          <w:tcPr>
            <w:tcW w:w="1696" w:type="dxa"/>
          </w:tcPr>
          <w:p w14:paraId="37E6E759" w14:textId="77777777" w:rsidR="00214D22" w:rsidRPr="00AE3A60" w:rsidRDefault="00214D22">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64E392AF" w14:textId="06D4BABB" w:rsidR="0039204E" w:rsidRDefault="0039204E">
            <w:pPr>
              <w:pStyle w:val="Header"/>
              <w:spacing w:line="264" w:lineRule="auto"/>
              <w:ind w:right="85"/>
              <w:jc w:val="both"/>
              <w:rPr>
                <w:rFonts w:ascii="Segoe UI" w:hAnsi="Segoe UI" w:cs="Segoe UI"/>
                <w:b/>
                <w:sz w:val="20"/>
                <w:szCs w:val="20"/>
                <w:lang w:val="en-IE"/>
              </w:rPr>
            </w:pPr>
            <w:r w:rsidRPr="00DE6F02">
              <w:rPr>
                <w:rFonts w:ascii="Segoe UI" w:hAnsi="Segoe UI" w:cs="Segoe UI"/>
                <w:b/>
                <w:sz w:val="20"/>
                <w:szCs w:val="20"/>
                <w:lang w:val="en-IE"/>
              </w:rPr>
              <w:t>March 2025</w:t>
            </w:r>
            <w:r w:rsidRPr="00DE6F02">
              <w:rPr>
                <w:rFonts w:ascii="Segoe UI Semibold" w:hAnsi="Segoe UI Semibold" w:cs="Segoe UI Semibold"/>
                <w:bCs/>
                <w:sz w:val="20"/>
                <w:szCs w:val="20"/>
                <w:lang w:val="en-IE"/>
              </w:rPr>
              <w:t>:</w:t>
            </w:r>
            <w:r w:rsidRPr="00DE6F02">
              <w:rPr>
                <w:rFonts w:ascii="Segoe UI" w:hAnsi="Segoe UI" w:cs="Segoe UI"/>
                <w:bCs/>
                <w:sz w:val="20"/>
                <w:szCs w:val="20"/>
                <w:lang w:val="en-IE"/>
              </w:rPr>
              <w:t xml:space="preserve"> </w:t>
            </w:r>
            <w:r w:rsidR="00F90D74" w:rsidRPr="00DE6F02">
              <w:rPr>
                <w:rFonts w:ascii="Segoe UI" w:hAnsi="Segoe UI" w:cs="Segoe UI"/>
                <w:bCs/>
                <w:sz w:val="20"/>
                <w:szCs w:val="20"/>
                <w:lang w:val="en-IE"/>
              </w:rPr>
              <w:t>Defra has announced u</w:t>
            </w:r>
            <w:r w:rsidR="00F90D74" w:rsidRPr="00DE6F02">
              <w:rPr>
                <w:rFonts w:ascii="Segoe UI" w:hAnsi="Segoe UI" w:cs="Segoe UI"/>
                <w:bCs/>
                <w:sz w:val="20"/>
                <w:szCs w:val="20"/>
              </w:rPr>
              <w:t>p to £33 million will be directed to the Rural England Prosperity Fund (REPF)</w:t>
            </w:r>
            <w:r w:rsidR="00F86EC6" w:rsidRPr="00DE6F02">
              <w:rPr>
                <w:rFonts w:ascii="Segoe UI" w:hAnsi="Segoe UI" w:cs="Segoe UI"/>
                <w:bCs/>
                <w:sz w:val="20"/>
                <w:szCs w:val="20"/>
              </w:rPr>
              <w:t>.</w:t>
            </w:r>
          </w:p>
          <w:p w14:paraId="328F7390" w14:textId="5908EBED" w:rsidR="00CE4DA7" w:rsidRPr="0096786D" w:rsidRDefault="00CE4DA7">
            <w:pPr>
              <w:pStyle w:val="Header"/>
              <w:spacing w:line="264" w:lineRule="auto"/>
              <w:ind w:right="85"/>
              <w:jc w:val="both"/>
              <w:rPr>
                <w:rFonts w:ascii="Segoe UI" w:hAnsi="Segoe UI" w:cs="Segoe UI"/>
                <w:bCs/>
                <w:sz w:val="20"/>
                <w:szCs w:val="20"/>
                <w:lang w:val="en-IE"/>
              </w:rPr>
            </w:pPr>
            <w:r w:rsidRPr="002E2A61">
              <w:rPr>
                <w:rFonts w:ascii="Segoe UI" w:hAnsi="Segoe UI" w:cs="Segoe UI"/>
                <w:b/>
                <w:sz w:val="20"/>
                <w:szCs w:val="20"/>
                <w:lang w:val="en-IE"/>
              </w:rPr>
              <w:t>November 2024</w:t>
            </w:r>
            <w:r w:rsidR="0096786D" w:rsidRPr="002E2A61">
              <w:rPr>
                <w:rFonts w:ascii="Segoe UI" w:hAnsi="Segoe UI" w:cs="Segoe UI"/>
                <w:b/>
                <w:sz w:val="20"/>
                <w:szCs w:val="20"/>
                <w:lang w:val="en-IE"/>
              </w:rPr>
              <w:t xml:space="preserve">: </w:t>
            </w:r>
            <w:r w:rsidR="00110C3F" w:rsidRPr="002E2A61">
              <w:rPr>
                <w:rFonts w:ascii="Segoe UI" w:hAnsi="Segoe UI" w:cs="Segoe UI"/>
                <w:bCs/>
                <w:sz w:val="20"/>
                <w:szCs w:val="20"/>
                <w:lang w:val="en-IE"/>
              </w:rPr>
              <w:t xml:space="preserve">The Government has announced </w:t>
            </w:r>
            <w:r w:rsidR="00A27363" w:rsidRPr="002E2A61">
              <w:rPr>
                <w:rFonts w:ascii="Segoe UI" w:hAnsi="Segoe UI" w:cs="Segoe UI"/>
                <w:bCs/>
                <w:sz w:val="20"/>
                <w:szCs w:val="20"/>
                <w:lang w:val="en-IE"/>
              </w:rPr>
              <w:t>the REPF will be available for a further 12 months to March 2026</w:t>
            </w:r>
            <w:r w:rsidR="00CE3534" w:rsidRPr="002E2A61">
              <w:rPr>
                <w:rFonts w:ascii="Segoe UI" w:hAnsi="Segoe UI" w:cs="Segoe UI"/>
                <w:bCs/>
                <w:sz w:val="20"/>
                <w:szCs w:val="20"/>
                <w:lang w:val="en-IE"/>
              </w:rPr>
              <w:t xml:space="preserve">, </w:t>
            </w:r>
            <w:r w:rsidR="00311076" w:rsidRPr="002E2A61">
              <w:rPr>
                <w:rFonts w:ascii="Segoe UI" w:hAnsi="Segoe UI" w:cs="Segoe UI"/>
                <w:bCs/>
                <w:sz w:val="20"/>
                <w:szCs w:val="20"/>
                <w:lang w:val="en-IE"/>
              </w:rPr>
              <w:t>although</w:t>
            </w:r>
            <w:r w:rsidR="00576092" w:rsidRPr="002E2A61">
              <w:rPr>
                <w:rFonts w:ascii="Segoe UI" w:hAnsi="Segoe UI" w:cs="Segoe UI"/>
                <w:bCs/>
                <w:sz w:val="20"/>
                <w:szCs w:val="20"/>
                <w:lang w:val="en-IE"/>
              </w:rPr>
              <w:t xml:space="preserve"> there will be less funds available</w:t>
            </w:r>
            <w:r w:rsidR="00A27363" w:rsidRPr="002E2A61">
              <w:rPr>
                <w:rFonts w:ascii="Segoe UI" w:hAnsi="Segoe UI" w:cs="Segoe UI"/>
                <w:bCs/>
                <w:sz w:val="20"/>
                <w:szCs w:val="20"/>
                <w:lang w:val="en-IE"/>
              </w:rPr>
              <w:t>.</w:t>
            </w:r>
          </w:p>
          <w:p w14:paraId="30461C4C" w14:textId="4B590E89" w:rsidR="00214D22" w:rsidRPr="00AE3A60" w:rsidRDefault="00214D2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w:hAnsi="Segoe UI" w:cs="Segoe UI"/>
                <w:sz w:val="20"/>
                <w:szCs w:val="20"/>
                <w:lang w:val="en-IE"/>
              </w:rPr>
              <w:t>: Refer to individual Councils, and Mayoral authorities to access calls for projects.</w:t>
            </w:r>
          </w:p>
        </w:tc>
      </w:tr>
      <w:tr w:rsidR="00214D22" w:rsidRPr="00DD0AAB" w14:paraId="3D6BD028" w14:textId="77777777">
        <w:tc>
          <w:tcPr>
            <w:tcW w:w="1696" w:type="dxa"/>
          </w:tcPr>
          <w:p w14:paraId="16E392C9"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3382D681" w14:textId="10AB70D3" w:rsidR="00214D22" w:rsidRPr="00AE3A60" w:rsidRDefault="00214D22">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 xml:space="preserve">This scheme may be of interest to those who support </w:t>
            </w:r>
            <w:r w:rsidR="00E83626" w:rsidRPr="00AE3A60">
              <w:rPr>
                <w:rFonts w:ascii="Segoe UI" w:hAnsi="Segoe UI" w:cs="Segoe UI"/>
                <w:i/>
                <w:sz w:val="20"/>
                <w:szCs w:val="20"/>
                <w:lang w:val="en-IE"/>
              </w:rPr>
              <w:t xml:space="preserve">rural </w:t>
            </w:r>
            <w:r w:rsidRPr="00AE3A60">
              <w:rPr>
                <w:rFonts w:ascii="Segoe UI" w:hAnsi="Segoe UI" w:cs="Segoe UI"/>
                <w:i/>
                <w:sz w:val="20"/>
                <w:szCs w:val="20"/>
                <w:lang w:val="en-IE"/>
              </w:rPr>
              <w:t xml:space="preserve">diversification projects or community spaces.  </w:t>
            </w:r>
          </w:p>
        </w:tc>
      </w:tr>
    </w:tbl>
    <w:p w14:paraId="11547EF0" w14:textId="1BA3988B" w:rsidR="006F04FD" w:rsidRPr="00AE3A60" w:rsidRDefault="00520ABD" w:rsidP="00924727">
      <w:pPr>
        <w:pStyle w:val="Heading2"/>
        <w:spacing w:before="240" w:line="288" w:lineRule="auto"/>
        <w:rPr>
          <w:lang w:val="en-IE"/>
        </w:rPr>
      </w:pPr>
      <w:bookmarkStart w:id="33" w:name="_Toc200712801"/>
      <w:r w:rsidRPr="00AE3A60">
        <w:rPr>
          <w:lang w:val="en-IE"/>
        </w:rPr>
        <w:t>Land Management</w:t>
      </w:r>
      <w:r w:rsidR="00A90296" w:rsidRPr="00AE3A60">
        <w:rPr>
          <w:lang w:val="en-IE"/>
        </w:rPr>
        <w:t xml:space="preserve"> (Environmental Land Management – ELM)</w:t>
      </w:r>
      <w:bookmarkEnd w:id="33"/>
    </w:p>
    <w:p w14:paraId="3732CFFA" w14:textId="5E2DF4FF" w:rsidR="006F04FD" w:rsidRPr="00AE3A60" w:rsidRDefault="008727DA" w:rsidP="006306FA">
      <w:pPr>
        <w:pStyle w:val="Heading3"/>
        <w:spacing w:before="120" w:after="60" w:line="288" w:lineRule="auto"/>
        <w:rPr>
          <w:lang w:val="en-IE"/>
        </w:rPr>
      </w:pPr>
      <w:bookmarkStart w:id="34" w:name="_ELM_–_Sustainable"/>
      <w:bookmarkEnd w:id="34"/>
      <w:r w:rsidRPr="00AE3A60">
        <w:rPr>
          <w:lang w:val="en-IE"/>
        </w:rPr>
        <w:t>ELM</w:t>
      </w:r>
      <w:r w:rsidR="00E326FA" w:rsidRPr="00AE3A60">
        <w:rPr>
          <w:lang w:val="en-IE"/>
        </w:rPr>
        <w:t xml:space="preserve"> – Sustainable Farming Incentive</w:t>
      </w:r>
    </w:p>
    <w:tbl>
      <w:tblPr>
        <w:tblStyle w:val="TableGrid"/>
        <w:tblW w:w="0" w:type="auto"/>
        <w:tblLook w:val="04A0" w:firstRow="1" w:lastRow="0" w:firstColumn="1" w:lastColumn="0" w:noHBand="0" w:noVBand="1"/>
      </w:tblPr>
      <w:tblGrid>
        <w:gridCol w:w="1696"/>
        <w:gridCol w:w="7132"/>
      </w:tblGrid>
      <w:tr w:rsidR="00696991" w:rsidRPr="00DD0AAB" w14:paraId="4B92F5B7" w14:textId="77777777" w:rsidTr="22F97103">
        <w:tc>
          <w:tcPr>
            <w:tcW w:w="1696" w:type="dxa"/>
          </w:tcPr>
          <w:p w14:paraId="1EA513D8"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DF71950" w14:textId="62D496C1" w:rsidR="00696991" w:rsidRPr="00AE3A60" w:rsidRDefault="0069699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Sustainable Farming Incentive (SFI)</w:t>
            </w:r>
          </w:p>
        </w:tc>
      </w:tr>
      <w:tr w:rsidR="00696991" w:rsidRPr="00DD0AAB" w14:paraId="0BCA59AE" w14:textId="77777777" w:rsidTr="22F97103">
        <w:tc>
          <w:tcPr>
            <w:tcW w:w="1696" w:type="dxa"/>
          </w:tcPr>
          <w:p w14:paraId="5FE95DA6"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16BA7FED" w14:textId="2762FD05" w:rsidR="00696991" w:rsidRPr="00AE3A60" w:rsidRDefault="0069699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F60392" w:rsidRPr="00AE3A60">
              <w:rPr>
                <w:rFonts w:ascii="Segoe UI" w:hAnsi="Segoe UI" w:cs="Segoe UI"/>
                <w:sz w:val="20"/>
                <w:szCs w:val="20"/>
                <w:lang w:val="en-IE"/>
              </w:rPr>
              <w:t xml:space="preserve">a </w:t>
            </w:r>
            <w:r w:rsidR="0032250A" w:rsidRPr="00AE3A60">
              <w:rPr>
                <w:rFonts w:ascii="Segoe UI" w:hAnsi="Segoe UI" w:cs="Segoe UI"/>
                <w:sz w:val="20"/>
                <w:szCs w:val="20"/>
                <w:lang w:val="en-IE"/>
              </w:rPr>
              <w:t>range</w:t>
            </w:r>
            <w:r w:rsidR="00F60392" w:rsidRPr="00AE3A60">
              <w:rPr>
                <w:rFonts w:ascii="Segoe UI" w:hAnsi="Segoe UI" w:cs="Segoe UI"/>
                <w:sz w:val="20"/>
                <w:szCs w:val="20"/>
                <w:lang w:val="en-IE"/>
              </w:rPr>
              <w:t xml:space="preserve"> of environmental land management actions that will help farmers manage </w:t>
            </w:r>
            <w:r w:rsidR="006524C1" w:rsidRPr="00AE3A60">
              <w:rPr>
                <w:rFonts w:ascii="Segoe UI" w:hAnsi="Segoe UI" w:cs="Segoe UI"/>
                <w:sz w:val="20"/>
                <w:szCs w:val="20"/>
                <w:lang w:val="en-IE"/>
              </w:rPr>
              <w:t>their</w:t>
            </w:r>
            <w:r w:rsidR="00F60392" w:rsidRPr="00AE3A60">
              <w:rPr>
                <w:rFonts w:ascii="Segoe UI" w:hAnsi="Segoe UI" w:cs="Segoe UI"/>
                <w:sz w:val="20"/>
                <w:szCs w:val="20"/>
                <w:lang w:val="en-IE"/>
              </w:rPr>
              <w:t xml:space="preserve"> land in a more sustainable way.</w:t>
            </w:r>
          </w:p>
        </w:tc>
      </w:tr>
      <w:tr w:rsidR="00696991" w:rsidRPr="00DD0AAB" w14:paraId="0B79161E" w14:textId="77777777" w:rsidTr="22F97103">
        <w:tc>
          <w:tcPr>
            <w:tcW w:w="1696" w:type="dxa"/>
          </w:tcPr>
          <w:p w14:paraId="6CDF0CA0"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43F43A9B" w14:textId="0CCA5D0F" w:rsidR="00696991" w:rsidRPr="00AE3A60" w:rsidRDefault="00B603E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Amounts vary depending on the actions undertaken</w:t>
            </w:r>
            <w:r w:rsidR="002B5C7B" w:rsidRPr="00AE3A60">
              <w:rPr>
                <w:rFonts w:ascii="Segoe UI" w:hAnsi="Segoe UI" w:cs="Segoe UI"/>
                <w:sz w:val="20"/>
                <w:szCs w:val="20"/>
                <w:lang w:val="en-IE"/>
              </w:rPr>
              <w:t>.  They range from £</w:t>
            </w:r>
            <w:r w:rsidR="00CE1A79">
              <w:rPr>
                <w:rFonts w:ascii="Segoe UI" w:hAnsi="Segoe UI" w:cs="Segoe UI"/>
                <w:sz w:val="20"/>
                <w:szCs w:val="20"/>
                <w:lang w:val="en-IE"/>
              </w:rPr>
              <w:t>6.00</w:t>
            </w:r>
            <w:r w:rsidR="002C0DC9" w:rsidRPr="00AE3A60">
              <w:rPr>
                <w:rFonts w:ascii="Segoe UI" w:hAnsi="Segoe UI" w:cs="Segoe UI"/>
                <w:sz w:val="20"/>
                <w:szCs w:val="20"/>
                <w:lang w:val="en-IE"/>
              </w:rPr>
              <w:t xml:space="preserve"> per hectare for </w:t>
            </w:r>
            <w:r w:rsidR="002E11A3" w:rsidRPr="00AE3A60">
              <w:rPr>
                <w:rFonts w:ascii="Segoe UI" w:hAnsi="Segoe UI" w:cs="Segoe UI"/>
                <w:sz w:val="20"/>
                <w:szCs w:val="20"/>
                <w:lang w:val="en-IE"/>
              </w:rPr>
              <w:t>S</w:t>
            </w:r>
            <w:r w:rsidR="002C0DC9" w:rsidRPr="00AE3A60">
              <w:rPr>
                <w:rFonts w:ascii="Segoe UI" w:hAnsi="Segoe UI" w:cs="Segoe UI"/>
                <w:sz w:val="20"/>
                <w:szCs w:val="20"/>
                <w:lang w:val="en-IE"/>
              </w:rPr>
              <w:t xml:space="preserve">oil </w:t>
            </w:r>
            <w:r w:rsidR="002E11A3" w:rsidRPr="00AE3A60">
              <w:rPr>
                <w:rFonts w:ascii="Segoe UI" w:hAnsi="Segoe UI" w:cs="Segoe UI"/>
                <w:sz w:val="20"/>
                <w:szCs w:val="20"/>
                <w:lang w:val="en-IE"/>
              </w:rPr>
              <w:t>T</w:t>
            </w:r>
            <w:r w:rsidR="002C0DC9" w:rsidRPr="00AE3A60">
              <w:rPr>
                <w:rFonts w:ascii="Segoe UI" w:hAnsi="Segoe UI" w:cs="Segoe UI"/>
                <w:sz w:val="20"/>
                <w:szCs w:val="20"/>
                <w:lang w:val="en-IE"/>
              </w:rPr>
              <w:t>esting to £</w:t>
            </w:r>
            <w:r w:rsidR="00CE1A79">
              <w:rPr>
                <w:rFonts w:ascii="Segoe UI" w:hAnsi="Segoe UI" w:cs="Segoe UI"/>
                <w:sz w:val="20"/>
                <w:szCs w:val="20"/>
                <w:lang w:val="en-IE"/>
              </w:rPr>
              <w:t>1,072</w:t>
            </w:r>
            <w:r w:rsidR="002C0DC9" w:rsidRPr="00AE3A60">
              <w:rPr>
                <w:rFonts w:ascii="Segoe UI" w:hAnsi="Segoe UI" w:cs="Segoe UI"/>
                <w:sz w:val="20"/>
                <w:szCs w:val="20"/>
                <w:lang w:val="en-IE"/>
              </w:rPr>
              <w:t xml:space="preserve"> per hectare for </w:t>
            </w:r>
            <w:r w:rsidR="00121A36">
              <w:rPr>
                <w:rFonts w:ascii="Segoe UI" w:hAnsi="Segoe UI" w:cs="Segoe UI"/>
                <w:sz w:val="20"/>
                <w:szCs w:val="20"/>
                <w:lang w:val="en-IE"/>
              </w:rPr>
              <w:t>an Unharvested Cereal Headland or £2,512 per Ha to Maintain desi</w:t>
            </w:r>
            <w:r w:rsidR="00E004FB">
              <w:rPr>
                <w:rFonts w:ascii="Segoe UI" w:hAnsi="Segoe UI" w:cs="Segoe UI"/>
                <w:sz w:val="20"/>
                <w:szCs w:val="20"/>
                <w:lang w:val="en-IE"/>
              </w:rPr>
              <w:t>gned or engineered waterbodies</w:t>
            </w:r>
            <w:r w:rsidR="004C3E33" w:rsidRPr="00AE3A60">
              <w:rPr>
                <w:rFonts w:ascii="Segoe UI" w:hAnsi="Segoe UI" w:cs="Segoe UI"/>
                <w:sz w:val="20"/>
                <w:szCs w:val="20"/>
                <w:lang w:val="en-IE"/>
              </w:rPr>
              <w:t>.</w:t>
            </w:r>
          </w:p>
        </w:tc>
      </w:tr>
      <w:tr w:rsidR="00696991" w:rsidRPr="00DD0AAB" w14:paraId="2CDF9EF4" w14:textId="77777777" w:rsidTr="22F97103">
        <w:tc>
          <w:tcPr>
            <w:tcW w:w="1696" w:type="dxa"/>
          </w:tcPr>
          <w:p w14:paraId="3F522D27"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shd w:val="clear" w:color="auto" w:fill="auto"/>
          </w:tcPr>
          <w:p w14:paraId="30D574AC" w14:textId="505F67D2" w:rsidR="00CC07F5" w:rsidRDefault="00567BD4" w:rsidP="00CC07F5">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SFI is the ‘entry-level’ component of ELM and </w:t>
            </w:r>
            <w:r w:rsidR="00C56258">
              <w:rPr>
                <w:rFonts w:ascii="Segoe UI" w:hAnsi="Segoe UI" w:cs="Segoe UI"/>
                <w:sz w:val="20"/>
                <w:szCs w:val="20"/>
                <w:lang w:val="en-IE"/>
              </w:rPr>
              <w:t>was</w:t>
            </w:r>
            <w:r w:rsidRPr="00AE3A60">
              <w:rPr>
                <w:rFonts w:ascii="Segoe UI" w:hAnsi="Segoe UI" w:cs="Segoe UI"/>
                <w:sz w:val="20"/>
                <w:szCs w:val="20"/>
                <w:lang w:val="en-IE"/>
              </w:rPr>
              <w:t xml:space="preserve"> intended to be accessible to most farms.  The scheme is designed to run alongside commercial farming operations.  Initially, it w</w:t>
            </w:r>
            <w:r w:rsidR="009C4050">
              <w:rPr>
                <w:rFonts w:ascii="Segoe UI" w:hAnsi="Segoe UI" w:cs="Segoe UI"/>
                <w:sz w:val="20"/>
                <w:szCs w:val="20"/>
                <w:lang w:val="en-IE"/>
              </w:rPr>
              <w:t>as</w:t>
            </w:r>
            <w:r w:rsidRPr="00AE3A60">
              <w:rPr>
                <w:rFonts w:ascii="Segoe UI" w:hAnsi="Segoe UI" w:cs="Segoe UI"/>
                <w:sz w:val="20"/>
                <w:szCs w:val="20"/>
                <w:lang w:val="en-IE"/>
              </w:rPr>
              <w:t xml:space="preserve"> only open to those in receipt of the BPS, including those with an existing CS agreement</w:t>
            </w:r>
            <w:r w:rsidR="009C4050">
              <w:rPr>
                <w:rFonts w:ascii="Segoe UI" w:hAnsi="Segoe UI" w:cs="Segoe UI"/>
                <w:sz w:val="20"/>
                <w:szCs w:val="20"/>
                <w:lang w:val="en-IE"/>
              </w:rPr>
              <w:t xml:space="preserve">.  From </w:t>
            </w:r>
            <w:r w:rsidR="00F56C7B">
              <w:rPr>
                <w:rFonts w:ascii="Segoe UI" w:hAnsi="Segoe UI" w:cs="Segoe UI"/>
                <w:sz w:val="20"/>
                <w:szCs w:val="20"/>
                <w:lang w:val="en-IE"/>
              </w:rPr>
              <w:t>summer 2024 it extend</w:t>
            </w:r>
            <w:r w:rsidR="00E004FB">
              <w:rPr>
                <w:rFonts w:ascii="Segoe UI" w:hAnsi="Segoe UI" w:cs="Segoe UI"/>
                <w:sz w:val="20"/>
                <w:szCs w:val="20"/>
                <w:lang w:val="en-IE"/>
              </w:rPr>
              <w:t>ed</w:t>
            </w:r>
            <w:r w:rsidR="00F56C7B">
              <w:rPr>
                <w:rFonts w:ascii="Segoe UI" w:hAnsi="Segoe UI" w:cs="Segoe UI"/>
                <w:sz w:val="20"/>
                <w:szCs w:val="20"/>
                <w:lang w:val="en-IE"/>
              </w:rPr>
              <w:t xml:space="preserve"> </w:t>
            </w:r>
            <w:r w:rsidRPr="00AE3A60">
              <w:rPr>
                <w:rFonts w:ascii="Segoe UI" w:hAnsi="Segoe UI" w:cs="Segoe UI"/>
                <w:sz w:val="20"/>
                <w:szCs w:val="20"/>
                <w:lang w:val="en-IE"/>
              </w:rPr>
              <w:t xml:space="preserve">to all </w:t>
            </w:r>
            <w:r w:rsidR="00E84469" w:rsidRPr="00AE3A60">
              <w:rPr>
                <w:rFonts w:ascii="Segoe UI" w:hAnsi="Segoe UI" w:cs="Segoe UI"/>
                <w:sz w:val="20"/>
                <w:szCs w:val="20"/>
                <w:lang w:val="en-IE"/>
              </w:rPr>
              <w:t>those managing land</w:t>
            </w:r>
            <w:r w:rsidR="00F41C2A">
              <w:rPr>
                <w:rFonts w:ascii="Segoe UI" w:hAnsi="Segoe UI" w:cs="Segoe UI"/>
                <w:sz w:val="20"/>
                <w:szCs w:val="20"/>
                <w:lang w:val="en-IE"/>
              </w:rPr>
              <w:t>.</w:t>
            </w:r>
            <w:r w:rsidR="00820D72">
              <w:rPr>
                <w:rFonts w:ascii="Segoe UI" w:hAnsi="Segoe UI" w:cs="Segoe UI"/>
                <w:sz w:val="20"/>
                <w:szCs w:val="20"/>
                <w:lang w:val="en-IE"/>
              </w:rPr>
              <w:t xml:space="preserve">  </w:t>
            </w:r>
            <w:r w:rsidR="00820D72" w:rsidRPr="00820D72">
              <w:rPr>
                <w:rFonts w:ascii="Segoe UI" w:hAnsi="Segoe UI" w:cs="Segoe UI"/>
                <w:sz w:val="20"/>
                <w:szCs w:val="20"/>
              </w:rPr>
              <w:t xml:space="preserve">SFI 2023 was rolled out from August 2023.  This is now closed to new applications, but agreements will continue for their full 3-years.  An expanded SFI 2024 offer </w:t>
            </w:r>
            <w:r w:rsidR="004E40F4">
              <w:rPr>
                <w:rFonts w:ascii="Segoe UI" w:hAnsi="Segoe UI" w:cs="Segoe UI"/>
                <w:sz w:val="20"/>
                <w:szCs w:val="20"/>
              </w:rPr>
              <w:t xml:space="preserve">was </w:t>
            </w:r>
            <w:r w:rsidR="00820D72" w:rsidRPr="00820D72">
              <w:rPr>
                <w:rFonts w:ascii="Segoe UI" w:hAnsi="Segoe UI" w:cs="Segoe UI"/>
                <w:sz w:val="20"/>
                <w:szCs w:val="20"/>
              </w:rPr>
              <w:t>offered from summer 2024.</w:t>
            </w:r>
            <w:r w:rsidRPr="00AE3A60">
              <w:rPr>
                <w:rFonts w:ascii="Segoe UI" w:hAnsi="Segoe UI" w:cs="Segoe UI"/>
                <w:sz w:val="20"/>
                <w:szCs w:val="20"/>
                <w:lang w:val="en-IE"/>
              </w:rPr>
              <w:t xml:space="preserve">  </w:t>
            </w:r>
            <w:r w:rsidR="00B607BA">
              <w:rPr>
                <w:rFonts w:ascii="Segoe UI" w:hAnsi="Segoe UI" w:cs="Segoe UI"/>
                <w:sz w:val="20"/>
                <w:szCs w:val="20"/>
                <w:lang w:val="en-IE"/>
              </w:rPr>
              <w:t xml:space="preserve">This closed without notice in March 2025.  </w:t>
            </w:r>
            <w:r w:rsidR="00CC07F5" w:rsidRPr="00CC07F5">
              <w:rPr>
                <w:rFonts w:ascii="Segoe UI" w:hAnsi="Segoe UI" w:cs="Segoe UI"/>
                <w:sz w:val="20"/>
                <w:szCs w:val="20"/>
              </w:rPr>
              <w:t>This offer include</w:t>
            </w:r>
            <w:r w:rsidR="00944120">
              <w:rPr>
                <w:rFonts w:ascii="Segoe UI" w:hAnsi="Segoe UI" w:cs="Segoe UI"/>
                <w:sz w:val="20"/>
                <w:szCs w:val="20"/>
              </w:rPr>
              <w:t>d</w:t>
            </w:r>
            <w:r w:rsidR="00CC07F5" w:rsidRPr="00CC07F5">
              <w:rPr>
                <w:rFonts w:ascii="Segoe UI" w:hAnsi="Segoe UI" w:cs="Segoe UI"/>
                <w:sz w:val="20"/>
                <w:szCs w:val="20"/>
              </w:rPr>
              <w:t xml:space="preserve"> the existing 23 actions available under the previous SFI 2023 (although there have been some rule changes), but also include</w:t>
            </w:r>
            <w:r w:rsidR="00944120">
              <w:rPr>
                <w:rFonts w:ascii="Segoe UI" w:hAnsi="Segoe UI" w:cs="Segoe UI"/>
                <w:sz w:val="20"/>
                <w:szCs w:val="20"/>
              </w:rPr>
              <w:t>d</w:t>
            </w:r>
            <w:r w:rsidR="00CC07F5" w:rsidRPr="00CC07F5">
              <w:rPr>
                <w:rFonts w:ascii="Segoe UI" w:hAnsi="Segoe UI" w:cs="Segoe UI"/>
                <w:sz w:val="20"/>
                <w:szCs w:val="20"/>
              </w:rPr>
              <w:t xml:space="preserve"> over 20 brand new actions, and more than 50 actions that were previously available under Countryside Stewardship (CS) </w:t>
            </w:r>
            <w:r w:rsidR="005D5D4D" w:rsidRPr="00CC07F5">
              <w:rPr>
                <w:rFonts w:ascii="Segoe UI" w:hAnsi="Segoe UI" w:cs="Segoe UI"/>
                <w:sz w:val="20"/>
                <w:szCs w:val="20"/>
              </w:rPr>
              <w:t>Mid-Tier</w:t>
            </w:r>
            <w:r w:rsidR="00CC07F5" w:rsidRPr="00CC07F5">
              <w:rPr>
                <w:rFonts w:ascii="Segoe UI" w:hAnsi="Segoe UI" w:cs="Segoe UI"/>
                <w:sz w:val="20"/>
                <w:szCs w:val="20"/>
              </w:rPr>
              <w:t xml:space="preserve">.  In total there </w:t>
            </w:r>
            <w:r w:rsidR="00944120">
              <w:rPr>
                <w:rFonts w:ascii="Segoe UI" w:hAnsi="Segoe UI" w:cs="Segoe UI"/>
                <w:sz w:val="20"/>
                <w:szCs w:val="20"/>
              </w:rPr>
              <w:t>were</w:t>
            </w:r>
            <w:r w:rsidR="00CC07F5" w:rsidRPr="00CC07F5">
              <w:rPr>
                <w:rFonts w:ascii="Segoe UI" w:hAnsi="Segoe UI" w:cs="Segoe UI"/>
                <w:sz w:val="20"/>
                <w:szCs w:val="20"/>
              </w:rPr>
              <w:t xml:space="preserve"> 102 actions for farmers to choose from under SFI 2024.  All the actions </w:t>
            </w:r>
            <w:r w:rsidR="00944120">
              <w:rPr>
                <w:rFonts w:ascii="Segoe UI" w:hAnsi="Segoe UI" w:cs="Segoe UI"/>
                <w:sz w:val="20"/>
                <w:szCs w:val="20"/>
              </w:rPr>
              <w:t>were</w:t>
            </w:r>
            <w:r w:rsidR="00CC07F5" w:rsidRPr="00CC07F5">
              <w:rPr>
                <w:rFonts w:ascii="Segoe UI" w:hAnsi="Segoe UI" w:cs="Segoe UI"/>
                <w:sz w:val="20"/>
                <w:szCs w:val="20"/>
                <w:lang w:val="en-US"/>
              </w:rPr>
              <w:t xml:space="preserve"> merged into one scheme and available through a single application</w:t>
            </w:r>
            <w:r w:rsidR="00F906B1">
              <w:rPr>
                <w:rFonts w:ascii="Segoe UI" w:hAnsi="Segoe UI" w:cs="Segoe UI"/>
                <w:sz w:val="20"/>
                <w:szCs w:val="20"/>
                <w:lang w:val="en-US"/>
              </w:rPr>
              <w:t xml:space="preserve">.  The actions </w:t>
            </w:r>
            <w:r w:rsidR="00057F4E">
              <w:rPr>
                <w:rFonts w:ascii="Segoe UI" w:hAnsi="Segoe UI" w:cs="Segoe UI"/>
                <w:sz w:val="20"/>
                <w:szCs w:val="20"/>
                <w:lang w:val="en-US"/>
              </w:rPr>
              <w:t>are grouped under the following themes:</w:t>
            </w:r>
          </w:p>
          <w:p w14:paraId="24C800A5" w14:textId="1C9A3852" w:rsidR="00E83160" w:rsidRPr="00AE3A60" w:rsidRDefault="00F6636A" w:rsidP="00364E96">
            <w:pPr>
              <w:pStyle w:val="Header"/>
              <w:pBdr>
                <w:top w:val="nil"/>
                <w:left w:val="nil"/>
                <w:bottom w:val="nil"/>
                <w:right w:val="nil"/>
                <w:between w:val="nil"/>
                <w:bar w:val="nil"/>
              </w:pBdr>
              <w:tabs>
                <w:tab w:val="clear" w:pos="4513"/>
                <w:tab w:val="center" w:pos="3293"/>
              </w:tabs>
              <w:spacing w:line="264" w:lineRule="auto"/>
              <w:ind w:left="720" w:right="85"/>
              <w:jc w:val="both"/>
              <w:rPr>
                <w:rFonts w:ascii="Segoe UI" w:hAnsi="Segoe UI" w:cs="Segoe UI"/>
                <w:sz w:val="20"/>
                <w:szCs w:val="20"/>
                <w:lang w:val="en-IE"/>
              </w:rPr>
            </w:pPr>
            <w:r w:rsidRPr="00AE3A60">
              <w:rPr>
                <w:rFonts w:ascii="Segoe UI" w:hAnsi="Segoe UI" w:cs="Segoe UI"/>
                <w:sz w:val="20"/>
                <w:szCs w:val="20"/>
                <w:lang w:val="en-IE"/>
              </w:rPr>
              <w:t>Soils</w:t>
            </w:r>
            <w:r w:rsidR="00440D4E">
              <w:rPr>
                <w:rFonts w:ascii="Segoe UI" w:hAnsi="Segoe UI" w:cs="Segoe UI"/>
                <w:sz w:val="20"/>
                <w:szCs w:val="20"/>
                <w:lang w:val="en-IE"/>
              </w:rPr>
              <w:t xml:space="preserve">  </w:t>
            </w:r>
            <w:r w:rsidR="00364E96">
              <w:rPr>
                <w:rFonts w:ascii="Segoe UI" w:hAnsi="Segoe UI" w:cs="Segoe UI"/>
                <w:sz w:val="20"/>
                <w:szCs w:val="20"/>
                <w:lang w:val="en-IE"/>
              </w:rPr>
              <w:t xml:space="preserve">                                      </w:t>
            </w:r>
            <w:r w:rsidR="00332E53">
              <w:rPr>
                <w:rFonts w:ascii="Segoe UI" w:hAnsi="Segoe UI" w:cs="Segoe UI"/>
                <w:sz w:val="20"/>
                <w:szCs w:val="20"/>
                <w:lang w:val="en-IE"/>
              </w:rPr>
              <w:t xml:space="preserve">  </w:t>
            </w:r>
            <w:r w:rsidR="001D47AE">
              <w:rPr>
                <w:rFonts w:ascii="Segoe UI" w:hAnsi="Segoe UI" w:cs="Segoe UI"/>
                <w:sz w:val="20"/>
                <w:szCs w:val="20"/>
                <w:lang w:val="en-IE"/>
              </w:rPr>
              <w:t>Moorland</w:t>
            </w:r>
            <w:r w:rsidR="00440D4E">
              <w:rPr>
                <w:rFonts w:ascii="Segoe UI" w:hAnsi="Segoe UI" w:cs="Segoe UI"/>
                <w:sz w:val="20"/>
                <w:szCs w:val="20"/>
                <w:lang w:val="en-IE"/>
              </w:rPr>
              <w:t xml:space="preserve">                                       </w:t>
            </w:r>
            <w:r w:rsidR="00290155">
              <w:rPr>
                <w:rFonts w:ascii="Segoe UI" w:hAnsi="Segoe UI" w:cs="Segoe UI"/>
                <w:sz w:val="20"/>
                <w:szCs w:val="20"/>
                <w:lang w:val="en-IE"/>
              </w:rPr>
              <w:t xml:space="preserve"> </w:t>
            </w:r>
          </w:p>
          <w:p w14:paraId="6301160E" w14:textId="42CD705D" w:rsidR="0074308A" w:rsidRPr="00AE3A60" w:rsidRDefault="001D47AE" w:rsidP="0024612A">
            <w:pPr>
              <w:pStyle w:val="Header"/>
              <w:pBdr>
                <w:top w:val="nil"/>
                <w:left w:val="nil"/>
                <w:bottom w:val="nil"/>
                <w:right w:val="nil"/>
                <w:between w:val="nil"/>
                <w:bar w:val="nil"/>
              </w:pBdr>
              <w:tabs>
                <w:tab w:val="left" w:pos="3400"/>
              </w:tabs>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             Boundary Features                  </w:t>
            </w:r>
            <w:r w:rsidR="00332E53">
              <w:rPr>
                <w:rFonts w:ascii="Segoe UI" w:hAnsi="Segoe UI" w:cs="Segoe UI"/>
                <w:sz w:val="20"/>
                <w:szCs w:val="20"/>
                <w:lang w:val="en-IE"/>
              </w:rPr>
              <w:t xml:space="preserve">  </w:t>
            </w:r>
            <w:r w:rsidR="0074308A" w:rsidRPr="00AE3A60">
              <w:rPr>
                <w:rFonts w:ascii="Segoe UI" w:hAnsi="Segoe UI" w:cs="Segoe UI"/>
                <w:sz w:val="20"/>
                <w:szCs w:val="20"/>
                <w:lang w:val="en-IE"/>
              </w:rPr>
              <w:t>Integrated Pest Management (IPM)</w:t>
            </w:r>
          </w:p>
          <w:p w14:paraId="201786EB" w14:textId="5E5C8131" w:rsidR="0074308A" w:rsidRPr="00AE3A60" w:rsidRDefault="0024612A" w:rsidP="0024612A">
            <w:pPr>
              <w:pStyle w:val="Header"/>
              <w:spacing w:line="264" w:lineRule="auto"/>
              <w:ind w:left="313" w:right="85"/>
              <w:jc w:val="both"/>
              <w:rPr>
                <w:rFonts w:ascii="Segoe UI" w:hAnsi="Segoe UI" w:cs="Segoe UI"/>
                <w:sz w:val="20"/>
                <w:szCs w:val="20"/>
                <w:lang w:val="en-IE"/>
              </w:rPr>
            </w:pPr>
            <w:r>
              <w:rPr>
                <w:rFonts w:ascii="Segoe UI" w:hAnsi="Segoe UI" w:cs="Segoe UI"/>
                <w:sz w:val="20"/>
                <w:szCs w:val="20"/>
                <w:lang w:val="en-IE"/>
              </w:rPr>
              <w:t xml:space="preserve">       </w:t>
            </w:r>
            <w:r w:rsidR="0074308A" w:rsidRPr="00AE3A60">
              <w:rPr>
                <w:rFonts w:ascii="Segoe UI" w:hAnsi="Segoe UI" w:cs="Segoe UI"/>
                <w:sz w:val="20"/>
                <w:szCs w:val="20"/>
                <w:lang w:val="en-IE"/>
              </w:rPr>
              <w:t>Nutrient Management</w:t>
            </w:r>
            <w:r>
              <w:rPr>
                <w:rFonts w:ascii="Segoe UI" w:hAnsi="Segoe UI" w:cs="Segoe UI"/>
                <w:sz w:val="20"/>
                <w:szCs w:val="20"/>
                <w:lang w:val="en-IE"/>
              </w:rPr>
              <w:t xml:space="preserve">             </w:t>
            </w:r>
            <w:r w:rsidR="00332E53">
              <w:rPr>
                <w:rFonts w:ascii="Segoe UI" w:hAnsi="Segoe UI" w:cs="Segoe UI"/>
                <w:sz w:val="20"/>
                <w:szCs w:val="20"/>
                <w:lang w:val="en-IE"/>
              </w:rPr>
              <w:t xml:space="preserve"> </w:t>
            </w:r>
            <w:r w:rsidR="0074308A" w:rsidRPr="00AE3A60">
              <w:rPr>
                <w:rFonts w:ascii="Segoe UI" w:hAnsi="Segoe UI" w:cs="Segoe UI"/>
                <w:sz w:val="20"/>
                <w:szCs w:val="20"/>
                <w:lang w:val="en-IE"/>
              </w:rPr>
              <w:t>Farmland Wildlife</w:t>
            </w:r>
          </w:p>
          <w:p w14:paraId="419FB6D2" w14:textId="1DD513BD" w:rsidR="0074308A" w:rsidRPr="00AE3A60" w:rsidRDefault="0024612A" w:rsidP="0024612A">
            <w:pPr>
              <w:pStyle w:val="Header"/>
              <w:spacing w:line="264" w:lineRule="auto"/>
              <w:ind w:left="313" w:right="85"/>
              <w:jc w:val="both"/>
              <w:rPr>
                <w:rFonts w:ascii="Segoe UI" w:hAnsi="Segoe UI" w:cs="Segoe UI"/>
                <w:sz w:val="20"/>
                <w:szCs w:val="20"/>
                <w:lang w:val="en-IE"/>
              </w:rPr>
            </w:pPr>
            <w:r>
              <w:rPr>
                <w:rFonts w:ascii="Segoe UI" w:hAnsi="Segoe UI" w:cs="Segoe UI"/>
                <w:sz w:val="20"/>
                <w:szCs w:val="20"/>
                <w:lang w:val="en-IE"/>
              </w:rPr>
              <w:t xml:space="preserve">       </w:t>
            </w:r>
            <w:r w:rsidR="0074308A" w:rsidRPr="00AE3A60">
              <w:rPr>
                <w:rFonts w:ascii="Segoe UI" w:hAnsi="Segoe UI" w:cs="Segoe UI"/>
                <w:sz w:val="20"/>
                <w:szCs w:val="20"/>
                <w:lang w:val="en-IE"/>
              </w:rPr>
              <w:t>Buffer Strips</w:t>
            </w:r>
            <w:r>
              <w:rPr>
                <w:rFonts w:ascii="Segoe UI" w:hAnsi="Segoe UI" w:cs="Segoe UI"/>
                <w:sz w:val="20"/>
                <w:szCs w:val="20"/>
                <w:lang w:val="en-IE"/>
              </w:rPr>
              <w:t xml:space="preserve">                             </w:t>
            </w:r>
            <w:r w:rsidR="00332E53">
              <w:rPr>
                <w:rFonts w:ascii="Segoe UI" w:hAnsi="Segoe UI" w:cs="Segoe UI"/>
                <w:sz w:val="20"/>
                <w:szCs w:val="20"/>
                <w:lang w:val="en-IE"/>
              </w:rPr>
              <w:t xml:space="preserve"> </w:t>
            </w:r>
            <w:r>
              <w:rPr>
                <w:rFonts w:ascii="Segoe UI" w:hAnsi="Segoe UI" w:cs="Segoe UI"/>
                <w:sz w:val="20"/>
                <w:szCs w:val="20"/>
                <w:lang w:val="en-IE"/>
              </w:rPr>
              <w:t>Precision Farming</w:t>
            </w:r>
          </w:p>
          <w:p w14:paraId="3991401E" w14:textId="78FC4034" w:rsidR="00567BD4" w:rsidRDefault="004F17DA" w:rsidP="004F17D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             Organic Farming                      </w:t>
            </w:r>
            <w:r w:rsidR="00332E53">
              <w:rPr>
                <w:rFonts w:ascii="Segoe UI" w:hAnsi="Segoe UI" w:cs="Segoe UI"/>
                <w:sz w:val="20"/>
                <w:szCs w:val="20"/>
                <w:lang w:val="en-IE"/>
              </w:rPr>
              <w:t xml:space="preserve"> </w:t>
            </w:r>
            <w:r>
              <w:rPr>
                <w:rFonts w:ascii="Segoe UI" w:hAnsi="Segoe UI" w:cs="Segoe UI"/>
                <w:sz w:val="20"/>
                <w:szCs w:val="20"/>
                <w:lang w:val="en-IE"/>
              </w:rPr>
              <w:t>Waterbodies</w:t>
            </w:r>
          </w:p>
          <w:p w14:paraId="680486E9" w14:textId="1262F275" w:rsidR="004F17DA" w:rsidRDefault="004F17DA" w:rsidP="004F17D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             Heritage                                   </w:t>
            </w:r>
            <w:r w:rsidR="00332E53">
              <w:rPr>
                <w:rFonts w:ascii="Segoe UI" w:hAnsi="Segoe UI" w:cs="Segoe UI"/>
                <w:sz w:val="20"/>
                <w:szCs w:val="20"/>
                <w:lang w:val="en-IE"/>
              </w:rPr>
              <w:t xml:space="preserve"> </w:t>
            </w:r>
            <w:r>
              <w:rPr>
                <w:rFonts w:ascii="Segoe UI" w:hAnsi="Segoe UI" w:cs="Segoe UI"/>
                <w:sz w:val="20"/>
                <w:szCs w:val="20"/>
                <w:lang w:val="en-IE"/>
              </w:rPr>
              <w:t>Agroforestry</w:t>
            </w:r>
          </w:p>
          <w:p w14:paraId="09AA30D8" w14:textId="6D113406" w:rsidR="004F17DA" w:rsidRPr="00AE3A60" w:rsidRDefault="004F17DA" w:rsidP="004F17D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             </w:t>
            </w:r>
            <w:r w:rsidR="00332E53">
              <w:rPr>
                <w:rFonts w:ascii="Segoe UI" w:hAnsi="Segoe UI" w:cs="Segoe UI"/>
                <w:sz w:val="20"/>
                <w:szCs w:val="20"/>
                <w:lang w:val="en-IE"/>
              </w:rPr>
              <w:t>Species Recovery &amp; Management</w:t>
            </w:r>
          </w:p>
          <w:p w14:paraId="4E9B0A1B" w14:textId="497445D4" w:rsidR="00696991" w:rsidRPr="00AE3A60" w:rsidRDefault="00E62627" w:rsidP="00BC539E">
            <w:pPr>
              <w:pStyle w:val="Header"/>
              <w:pBdr>
                <w:top w:val="nil"/>
                <w:left w:val="nil"/>
                <w:bottom w:val="nil"/>
                <w:right w:val="nil"/>
                <w:between w:val="nil"/>
                <w:bar w:val="nil"/>
              </w:pBd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There is also an SFI Management Payment of £20 per hectare for up to 50 hectares of land entered into the scheme per annum i.e. agreement holders will receive up to a maximum of £1,000 per year via this payment.  </w:t>
            </w:r>
            <w:r w:rsidR="000E6E06">
              <w:rPr>
                <w:rFonts w:ascii="Segoe UI" w:hAnsi="Segoe UI" w:cs="Segoe UI"/>
                <w:sz w:val="20"/>
                <w:szCs w:val="20"/>
                <w:lang w:val="en-IE"/>
              </w:rPr>
              <w:t>This payment is doubled in the first year (</w:t>
            </w:r>
            <w:r w:rsidR="009628CD">
              <w:rPr>
                <w:rFonts w:ascii="Segoe UI" w:hAnsi="Segoe UI" w:cs="Segoe UI"/>
                <w:sz w:val="20"/>
                <w:szCs w:val="20"/>
                <w:lang w:val="en-IE"/>
              </w:rPr>
              <w:t>i.e.</w:t>
            </w:r>
            <w:r w:rsidR="000E6E06">
              <w:rPr>
                <w:rFonts w:ascii="Segoe UI" w:hAnsi="Segoe UI" w:cs="Segoe UI"/>
                <w:sz w:val="20"/>
                <w:szCs w:val="20"/>
                <w:lang w:val="en-IE"/>
              </w:rPr>
              <w:t xml:space="preserve"> £2,000)</w:t>
            </w:r>
            <w:r w:rsidR="00ED52BF">
              <w:rPr>
                <w:rFonts w:ascii="Segoe UI" w:hAnsi="Segoe UI" w:cs="Segoe UI"/>
                <w:sz w:val="20"/>
                <w:szCs w:val="20"/>
                <w:lang w:val="en-IE"/>
              </w:rPr>
              <w:t>.</w:t>
            </w:r>
          </w:p>
        </w:tc>
      </w:tr>
      <w:tr w:rsidR="00696991" w:rsidRPr="00DD0AAB" w14:paraId="700C00E6" w14:textId="77777777" w:rsidTr="22F97103">
        <w:tc>
          <w:tcPr>
            <w:tcW w:w="1696" w:type="dxa"/>
          </w:tcPr>
          <w:p w14:paraId="19E1B4C2"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02E04036" w14:textId="309DD2DF" w:rsidR="00696991" w:rsidRPr="00AE3A60" w:rsidRDefault="002B608D" w:rsidP="5D0D5B19">
            <w:pPr>
              <w:pStyle w:val="Header"/>
              <w:spacing w:line="264" w:lineRule="auto"/>
              <w:ind w:right="85"/>
              <w:jc w:val="both"/>
              <w:rPr>
                <w:rFonts w:ascii="Segoe UI" w:hAnsi="Segoe UI" w:cs="Segoe UI"/>
                <w:sz w:val="20"/>
                <w:szCs w:val="20"/>
              </w:rPr>
            </w:pPr>
            <w:r w:rsidRPr="00DE6F02">
              <w:rPr>
                <w:rFonts w:ascii="Segoe UI" w:hAnsi="Segoe UI" w:cs="Segoe UI"/>
                <w:sz w:val="20"/>
                <w:szCs w:val="20"/>
              </w:rPr>
              <w:t>It was supposed to be possible to make a</w:t>
            </w:r>
            <w:r w:rsidR="00E06EAE" w:rsidRPr="00DE6F02">
              <w:rPr>
                <w:rFonts w:ascii="Segoe UI" w:hAnsi="Segoe UI" w:cs="Segoe UI"/>
                <w:sz w:val="20"/>
                <w:szCs w:val="20"/>
              </w:rPr>
              <w:t>pplicatio</w:t>
            </w:r>
            <w:r w:rsidR="00F2422E" w:rsidRPr="00DE6F02">
              <w:rPr>
                <w:rFonts w:ascii="Segoe UI" w:hAnsi="Segoe UI" w:cs="Segoe UI"/>
                <w:sz w:val="20"/>
                <w:szCs w:val="20"/>
              </w:rPr>
              <w:t>ns</w:t>
            </w:r>
            <w:r w:rsidR="00E06EAE" w:rsidRPr="00DE6F02">
              <w:rPr>
                <w:rFonts w:ascii="Segoe UI" w:hAnsi="Segoe UI" w:cs="Segoe UI"/>
                <w:sz w:val="20"/>
                <w:szCs w:val="20"/>
              </w:rPr>
              <w:t xml:space="preserve"> all year round</w:t>
            </w:r>
            <w:r w:rsidRPr="00DE6F02">
              <w:rPr>
                <w:rFonts w:ascii="Segoe UI" w:hAnsi="Segoe UI" w:cs="Segoe UI"/>
                <w:sz w:val="20"/>
                <w:szCs w:val="20"/>
              </w:rPr>
              <w:t>, but Defra has closed SFI 2024 as of 11</w:t>
            </w:r>
            <w:r w:rsidRPr="00DE6F02">
              <w:rPr>
                <w:rFonts w:ascii="Segoe UI" w:hAnsi="Segoe UI" w:cs="Segoe UI"/>
                <w:sz w:val="20"/>
                <w:szCs w:val="20"/>
                <w:vertAlign w:val="superscript"/>
              </w:rPr>
              <w:t>th</w:t>
            </w:r>
            <w:r w:rsidRPr="00DE6F02">
              <w:rPr>
                <w:rFonts w:ascii="Segoe UI" w:hAnsi="Segoe UI" w:cs="Segoe UI"/>
                <w:sz w:val="20"/>
                <w:szCs w:val="20"/>
              </w:rPr>
              <w:t xml:space="preserve"> March 2025.</w:t>
            </w:r>
            <w:r>
              <w:rPr>
                <w:rFonts w:ascii="Segoe UI" w:hAnsi="Segoe UI" w:cs="Segoe UI"/>
                <w:sz w:val="20"/>
                <w:szCs w:val="20"/>
              </w:rPr>
              <w:t xml:space="preserve">  </w:t>
            </w:r>
            <w:r w:rsidR="00E06EAE" w:rsidRPr="5D0D5B19">
              <w:rPr>
                <w:rFonts w:ascii="Segoe UI" w:hAnsi="Segoe UI" w:cs="Segoe UI"/>
                <w:sz w:val="20"/>
                <w:szCs w:val="20"/>
              </w:rPr>
              <w:t xml:space="preserve"> Agreements are for 3-years</w:t>
            </w:r>
            <w:r w:rsidR="001F0BF7" w:rsidRPr="5D0D5B19">
              <w:rPr>
                <w:rFonts w:ascii="Segoe UI" w:hAnsi="Segoe UI" w:cs="Segoe UI"/>
                <w:sz w:val="20"/>
                <w:szCs w:val="20"/>
              </w:rPr>
              <w:t xml:space="preserve"> or 5-</w:t>
            </w:r>
            <w:r w:rsidR="001F0BF7" w:rsidRPr="5D0D5B19">
              <w:rPr>
                <w:rFonts w:ascii="Segoe UI" w:hAnsi="Segoe UI" w:cs="Segoe UI"/>
                <w:sz w:val="20"/>
                <w:szCs w:val="20"/>
              </w:rPr>
              <w:lastRenderedPageBreak/>
              <w:t>years</w:t>
            </w:r>
            <w:r w:rsidR="00E06EAE" w:rsidRPr="5D0D5B19">
              <w:rPr>
                <w:rFonts w:ascii="Segoe UI" w:hAnsi="Segoe UI" w:cs="Segoe UI"/>
                <w:sz w:val="20"/>
                <w:szCs w:val="20"/>
              </w:rPr>
              <w:t>, with payments made quarterly in arrears</w:t>
            </w:r>
            <w:r>
              <w:rPr>
                <w:rFonts w:ascii="Segoe UI" w:hAnsi="Segoe UI" w:cs="Segoe UI"/>
                <w:sz w:val="20"/>
                <w:szCs w:val="20"/>
              </w:rPr>
              <w:t xml:space="preserve"> (these will be honoured)</w:t>
            </w:r>
            <w:r w:rsidR="00E06EAE" w:rsidRPr="5D0D5B19">
              <w:rPr>
                <w:rFonts w:ascii="Segoe UI" w:hAnsi="Segoe UI" w:cs="Segoe UI"/>
                <w:sz w:val="20"/>
                <w:szCs w:val="20"/>
              </w:rPr>
              <w:t xml:space="preserve">.  The first payment is made 4-months after the start date.  </w:t>
            </w:r>
            <w:r w:rsidR="00253EFB" w:rsidRPr="5D0D5B19">
              <w:rPr>
                <w:rFonts w:ascii="Segoe UI" w:hAnsi="Segoe UI" w:cs="Segoe UI"/>
                <w:sz w:val="20"/>
                <w:szCs w:val="20"/>
              </w:rPr>
              <w:t>A single business can have multiple agreements</w:t>
            </w:r>
            <w:r w:rsidR="00E06EAE" w:rsidRPr="5D0D5B19">
              <w:rPr>
                <w:rFonts w:ascii="Segoe UI" w:hAnsi="Segoe UI" w:cs="Segoe UI"/>
                <w:sz w:val="20"/>
                <w:szCs w:val="20"/>
              </w:rPr>
              <w:t xml:space="preserve">.  </w:t>
            </w:r>
          </w:p>
        </w:tc>
      </w:tr>
      <w:tr w:rsidR="00696991" w:rsidRPr="00DD0AAB" w14:paraId="76C6EFA8" w14:textId="77777777" w:rsidTr="22F97103">
        <w:tc>
          <w:tcPr>
            <w:tcW w:w="1696" w:type="dxa"/>
          </w:tcPr>
          <w:p w14:paraId="178B7AFC" w14:textId="77777777" w:rsidR="00696991" w:rsidRPr="00AE3A60" w:rsidRDefault="00696991">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lastRenderedPageBreak/>
              <w:t>Latest/ Update</w:t>
            </w:r>
          </w:p>
        </w:tc>
        <w:tc>
          <w:tcPr>
            <w:tcW w:w="7132" w:type="dxa"/>
            <w:shd w:val="clear" w:color="auto" w:fill="FFFFFF" w:themeFill="background1"/>
          </w:tcPr>
          <w:p w14:paraId="704A982B" w14:textId="01398109" w:rsidR="00C56258" w:rsidRDefault="00C56258" w:rsidP="00ED52BF">
            <w:pPr>
              <w:pStyle w:val="Header"/>
              <w:spacing w:line="264" w:lineRule="auto"/>
              <w:ind w:right="85"/>
              <w:jc w:val="both"/>
              <w:rPr>
                <w:rFonts w:ascii="Segoe UI" w:hAnsi="Segoe UI" w:cs="Segoe UI"/>
                <w:b/>
                <w:sz w:val="20"/>
                <w:szCs w:val="20"/>
                <w:lang w:val="en-IE"/>
              </w:rPr>
            </w:pPr>
            <w:r w:rsidRPr="00233920">
              <w:rPr>
                <w:rFonts w:ascii="Segoe UI" w:hAnsi="Segoe UI" w:cs="Segoe UI"/>
                <w:b/>
                <w:sz w:val="20"/>
                <w:szCs w:val="20"/>
                <w:highlight w:val="yellow"/>
                <w:lang w:val="en-IE"/>
              </w:rPr>
              <w:t xml:space="preserve">June 2025: </w:t>
            </w:r>
            <w:r w:rsidR="00BB592A" w:rsidRPr="00233920">
              <w:rPr>
                <w:rFonts w:ascii="Segoe UI" w:hAnsi="Segoe UI" w:cs="Segoe UI"/>
                <w:bCs/>
                <w:sz w:val="20"/>
                <w:szCs w:val="20"/>
                <w:highlight w:val="yellow"/>
                <w:lang w:val="en-IE"/>
              </w:rPr>
              <w:t xml:space="preserve">Defra will </w:t>
            </w:r>
            <w:r w:rsidR="00A55EF8" w:rsidRPr="00233920">
              <w:rPr>
                <w:rFonts w:ascii="Segoe UI" w:hAnsi="Segoe UI" w:cs="Segoe UI"/>
                <w:bCs/>
                <w:sz w:val="20"/>
                <w:szCs w:val="20"/>
                <w:highlight w:val="yellow"/>
                <w:lang w:val="en-IE"/>
              </w:rPr>
              <w:t>‘</w:t>
            </w:r>
            <w:r w:rsidR="00BB592A" w:rsidRPr="00233920">
              <w:rPr>
                <w:rFonts w:ascii="Segoe UI" w:hAnsi="Segoe UI" w:cs="Segoe UI"/>
                <w:bCs/>
                <w:sz w:val="20"/>
                <w:szCs w:val="20"/>
                <w:highlight w:val="yellow"/>
                <w:lang w:val="en-IE"/>
              </w:rPr>
              <w:t>re-open</w:t>
            </w:r>
            <w:r w:rsidR="00A55EF8" w:rsidRPr="00233920">
              <w:rPr>
                <w:rFonts w:ascii="Segoe UI" w:hAnsi="Segoe UI" w:cs="Segoe UI"/>
                <w:bCs/>
                <w:sz w:val="20"/>
                <w:szCs w:val="20"/>
                <w:highlight w:val="yellow"/>
                <w:lang w:val="en-IE"/>
              </w:rPr>
              <w:t xml:space="preserve">’ the SFI </w:t>
            </w:r>
            <w:r w:rsidR="00630E1B" w:rsidRPr="00233920">
              <w:rPr>
                <w:rFonts w:ascii="Segoe UI" w:hAnsi="Segoe UI" w:cs="Segoe UI"/>
                <w:bCs/>
                <w:sz w:val="20"/>
                <w:szCs w:val="20"/>
                <w:highlight w:val="yellow"/>
                <w:lang w:val="en-IE"/>
              </w:rPr>
              <w:t>to those applicants who had commenced their application</w:t>
            </w:r>
            <w:r w:rsidR="00F177AB" w:rsidRPr="00233920">
              <w:rPr>
                <w:rFonts w:ascii="Segoe UI" w:hAnsi="Segoe UI" w:cs="Segoe UI"/>
                <w:bCs/>
                <w:sz w:val="20"/>
                <w:szCs w:val="20"/>
                <w:highlight w:val="yellow"/>
                <w:lang w:val="en-IE"/>
              </w:rPr>
              <w:t>,</w:t>
            </w:r>
            <w:r w:rsidR="00630E1B" w:rsidRPr="00233920">
              <w:rPr>
                <w:rFonts w:ascii="Segoe UI" w:hAnsi="Segoe UI" w:cs="Segoe UI"/>
                <w:bCs/>
                <w:sz w:val="20"/>
                <w:szCs w:val="20"/>
                <w:highlight w:val="yellow"/>
                <w:lang w:val="en-IE"/>
              </w:rPr>
              <w:t xml:space="preserve"> on or after 12</w:t>
            </w:r>
            <w:r w:rsidR="00630E1B" w:rsidRPr="00233920">
              <w:rPr>
                <w:rFonts w:ascii="Segoe UI" w:hAnsi="Segoe UI" w:cs="Segoe UI"/>
                <w:bCs/>
                <w:sz w:val="20"/>
                <w:szCs w:val="20"/>
                <w:highlight w:val="yellow"/>
                <w:vertAlign w:val="superscript"/>
                <w:lang w:val="en-IE"/>
              </w:rPr>
              <w:t>th</w:t>
            </w:r>
            <w:r w:rsidR="00630E1B" w:rsidRPr="00233920">
              <w:rPr>
                <w:rFonts w:ascii="Segoe UI" w:hAnsi="Segoe UI" w:cs="Segoe UI"/>
                <w:bCs/>
                <w:sz w:val="20"/>
                <w:szCs w:val="20"/>
                <w:highlight w:val="yellow"/>
                <w:lang w:val="en-IE"/>
              </w:rPr>
              <w:t xml:space="preserve"> January 2025, but had not submitted it before it closed on 11</w:t>
            </w:r>
            <w:r w:rsidR="00630E1B" w:rsidRPr="00233920">
              <w:rPr>
                <w:rFonts w:ascii="Segoe UI" w:hAnsi="Segoe UI" w:cs="Segoe UI"/>
                <w:bCs/>
                <w:sz w:val="20"/>
                <w:szCs w:val="20"/>
                <w:highlight w:val="yellow"/>
                <w:vertAlign w:val="superscript"/>
                <w:lang w:val="en-IE"/>
              </w:rPr>
              <w:t>th</w:t>
            </w:r>
            <w:r w:rsidR="00630E1B" w:rsidRPr="00233920">
              <w:rPr>
                <w:rFonts w:ascii="Segoe UI" w:hAnsi="Segoe UI" w:cs="Segoe UI"/>
                <w:bCs/>
                <w:sz w:val="20"/>
                <w:szCs w:val="20"/>
                <w:highlight w:val="yellow"/>
                <w:lang w:val="en-IE"/>
              </w:rPr>
              <w:t xml:space="preserve"> March.</w:t>
            </w:r>
            <w:r w:rsidR="00F177AB" w:rsidRPr="00233920">
              <w:rPr>
                <w:rFonts w:ascii="Segoe UI" w:hAnsi="Segoe UI" w:cs="Segoe UI"/>
                <w:bCs/>
                <w:sz w:val="20"/>
                <w:szCs w:val="20"/>
                <w:highlight w:val="yellow"/>
                <w:lang w:val="en-IE"/>
              </w:rPr>
              <w:t xml:space="preserve">  Eligible applicants have been informed</w:t>
            </w:r>
            <w:r w:rsidR="00233920" w:rsidRPr="00233920">
              <w:rPr>
                <w:rFonts w:ascii="Segoe UI" w:hAnsi="Segoe UI" w:cs="Segoe UI"/>
                <w:bCs/>
                <w:sz w:val="20"/>
                <w:szCs w:val="20"/>
                <w:highlight w:val="yellow"/>
                <w:lang w:val="en-IE"/>
              </w:rPr>
              <w:t>.  They will be notified when the 6 weeks application window opens</w:t>
            </w:r>
            <w:r w:rsidR="00233920">
              <w:rPr>
                <w:rFonts w:ascii="Segoe UI" w:hAnsi="Segoe UI" w:cs="Segoe UI"/>
                <w:bCs/>
                <w:sz w:val="20"/>
                <w:szCs w:val="20"/>
                <w:lang w:val="en-IE"/>
              </w:rPr>
              <w:t>.</w:t>
            </w:r>
            <w:r w:rsidR="00F177AB">
              <w:rPr>
                <w:rFonts w:ascii="Segoe UI" w:hAnsi="Segoe UI" w:cs="Segoe UI"/>
                <w:bCs/>
                <w:sz w:val="20"/>
                <w:szCs w:val="20"/>
                <w:lang w:val="en-IE"/>
              </w:rPr>
              <w:t xml:space="preserve"> </w:t>
            </w:r>
          </w:p>
          <w:p w14:paraId="327406D0" w14:textId="771EB675" w:rsidR="00F86EC6" w:rsidRDefault="00F86EC6" w:rsidP="00ED52BF">
            <w:pPr>
              <w:pStyle w:val="Header"/>
              <w:spacing w:line="264" w:lineRule="auto"/>
              <w:ind w:right="85"/>
              <w:jc w:val="both"/>
              <w:rPr>
                <w:rFonts w:ascii="Segoe UI" w:hAnsi="Segoe UI" w:cs="Segoe UI"/>
                <w:b/>
                <w:sz w:val="20"/>
                <w:szCs w:val="20"/>
                <w:lang w:val="en-IE"/>
              </w:rPr>
            </w:pPr>
            <w:r w:rsidRPr="00DE6F02">
              <w:rPr>
                <w:rFonts w:ascii="Segoe UI" w:hAnsi="Segoe UI" w:cs="Segoe UI"/>
                <w:b/>
                <w:sz w:val="20"/>
                <w:szCs w:val="20"/>
                <w:lang w:val="en-IE"/>
              </w:rPr>
              <w:t>March</w:t>
            </w:r>
            <w:r w:rsidR="00457E8A" w:rsidRPr="00DE6F02">
              <w:rPr>
                <w:rFonts w:ascii="Segoe UI" w:hAnsi="Segoe UI" w:cs="Segoe UI"/>
                <w:b/>
                <w:sz w:val="20"/>
                <w:szCs w:val="20"/>
                <w:lang w:val="en-IE"/>
              </w:rPr>
              <w:t xml:space="preserve"> 2025:  </w:t>
            </w:r>
            <w:r w:rsidR="00457E8A" w:rsidRPr="00DE6F02">
              <w:rPr>
                <w:rFonts w:ascii="Segoe UI" w:hAnsi="Segoe UI" w:cs="Segoe UI"/>
                <w:bCs/>
                <w:sz w:val="20"/>
                <w:szCs w:val="20"/>
                <w:lang w:val="en-IE"/>
              </w:rPr>
              <w:t>Defra has unexpectedly and without notice closed SFI 2024 to new applications.</w:t>
            </w:r>
            <w:r w:rsidR="002B608D" w:rsidRPr="00DE6F02">
              <w:rPr>
                <w:rFonts w:ascii="Segoe UI" w:hAnsi="Segoe UI" w:cs="Segoe UI"/>
                <w:bCs/>
                <w:sz w:val="20"/>
                <w:szCs w:val="20"/>
                <w:lang w:val="en-IE"/>
              </w:rPr>
              <w:t xml:space="preserve">  More details on a revised offering will be available in summer 2025.</w:t>
            </w:r>
          </w:p>
          <w:p w14:paraId="16993A48" w14:textId="2A0C3C5A" w:rsidR="002E2A61" w:rsidRPr="002E2A61" w:rsidRDefault="002E2A61" w:rsidP="00ED52BF">
            <w:pPr>
              <w:pStyle w:val="Header"/>
              <w:spacing w:line="264" w:lineRule="auto"/>
              <w:ind w:right="85"/>
              <w:jc w:val="both"/>
              <w:rPr>
                <w:rFonts w:ascii="Segoe UI" w:hAnsi="Segoe UI" w:cs="Segoe UI"/>
                <w:bCs/>
                <w:sz w:val="20"/>
                <w:szCs w:val="20"/>
                <w:lang w:val="en-IE"/>
              </w:rPr>
            </w:pPr>
            <w:r w:rsidRPr="006E448B">
              <w:rPr>
                <w:rFonts w:ascii="Segoe UI" w:hAnsi="Segoe UI" w:cs="Segoe UI"/>
                <w:b/>
                <w:sz w:val="20"/>
                <w:szCs w:val="20"/>
                <w:lang w:val="en-IE"/>
              </w:rPr>
              <w:t xml:space="preserve">December 2024: </w:t>
            </w:r>
            <w:r w:rsidR="0018449D" w:rsidRPr="006E448B">
              <w:rPr>
                <w:rFonts w:ascii="Segoe UI" w:hAnsi="Segoe UI" w:cs="Segoe UI"/>
                <w:bCs/>
                <w:sz w:val="20"/>
                <w:szCs w:val="20"/>
                <w:lang w:val="en-IE"/>
              </w:rPr>
              <w:t>The requirement to submit an initial Expression of Interest has been removed.</w:t>
            </w:r>
          </w:p>
          <w:p w14:paraId="5E30F5B1" w14:textId="086E9D67" w:rsidR="00DD13B4" w:rsidRDefault="00DD13B4" w:rsidP="00ED52BF">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August 2024: </w:t>
            </w:r>
            <w:r w:rsidR="00E228C1" w:rsidRPr="0006411D">
              <w:rPr>
                <w:rFonts w:ascii="Segoe UI" w:hAnsi="Segoe UI" w:cs="Segoe UI"/>
                <w:bCs/>
                <w:sz w:val="20"/>
                <w:szCs w:val="20"/>
                <w:lang w:val="en-IE"/>
              </w:rPr>
              <w:t>The expanded SFI 2024</w:t>
            </w:r>
            <w:r w:rsidR="0006411D" w:rsidRPr="0006411D">
              <w:rPr>
                <w:rFonts w:ascii="Segoe UI" w:hAnsi="Segoe UI" w:cs="Segoe UI"/>
                <w:bCs/>
                <w:sz w:val="20"/>
                <w:szCs w:val="20"/>
                <w:lang w:val="en-IE"/>
              </w:rPr>
              <w:t xml:space="preserve"> is available via an Expression of Interest to the RPA</w:t>
            </w:r>
            <w:r w:rsidR="0006411D">
              <w:rPr>
                <w:rFonts w:ascii="Segoe UI" w:hAnsi="Segoe UI" w:cs="Segoe UI"/>
                <w:bCs/>
                <w:sz w:val="20"/>
                <w:szCs w:val="20"/>
                <w:lang w:val="en-IE"/>
              </w:rPr>
              <w:t>.</w:t>
            </w:r>
          </w:p>
          <w:p w14:paraId="3833E883" w14:textId="23D930C7" w:rsidR="00D76E8E" w:rsidRPr="0017530B" w:rsidRDefault="00D76E8E" w:rsidP="00DD13B4">
            <w:pPr>
              <w:pStyle w:val="Header"/>
              <w:shd w:val="clear" w:color="auto" w:fill="FFFFFF" w:themeFill="background1"/>
              <w:spacing w:line="264" w:lineRule="auto"/>
              <w:ind w:right="85"/>
              <w:jc w:val="both"/>
              <w:rPr>
                <w:rFonts w:ascii="Segoe UI" w:hAnsi="Segoe UI" w:cs="Segoe UI"/>
                <w:b/>
                <w:sz w:val="20"/>
                <w:szCs w:val="20"/>
                <w:lang w:val="en"/>
              </w:rPr>
            </w:pPr>
            <w:r>
              <w:rPr>
                <w:rFonts w:ascii="Segoe UI" w:hAnsi="Segoe UI" w:cs="Segoe UI"/>
                <w:b/>
                <w:sz w:val="20"/>
                <w:szCs w:val="20"/>
                <w:lang w:val="en-IE"/>
              </w:rPr>
              <w:t xml:space="preserve">July 2024:  </w:t>
            </w:r>
            <w:r w:rsidR="0017530B" w:rsidRPr="0017530B">
              <w:rPr>
                <w:rFonts w:ascii="Segoe UI" w:hAnsi="Segoe UI" w:cs="Segoe UI"/>
                <w:bCs/>
                <w:sz w:val="20"/>
                <w:szCs w:val="20"/>
                <w:lang w:val="en"/>
              </w:rPr>
              <w:t>The SFI 2023 closed for new applications at midnight on Monday 10</w:t>
            </w:r>
            <w:r w:rsidR="0017530B" w:rsidRPr="0017530B">
              <w:rPr>
                <w:rFonts w:ascii="Segoe UI" w:hAnsi="Segoe UI" w:cs="Segoe UI"/>
                <w:bCs/>
                <w:sz w:val="20"/>
                <w:szCs w:val="20"/>
                <w:vertAlign w:val="superscript"/>
                <w:lang w:val="en"/>
              </w:rPr>
              <w:t>th</w:t>
            </w:r>
            <w:r w:rsidR="0017530B" w:rsidRPr="0017530B">
              <w:rPr>
                <w:rFonts w:ascii="Segoe UI" w:hAnsi="Segoe UI" w:cs="Segoe UI"/>
                <w:bCs/>
                <w:sz w:val="20"/>
                <w:szCs w:val="20"/>
                <w:lang w:val="en"/>
              </w:rPr>
              <w:t xml:space="preserve"> June.  New applications for SFI 2024 will open later in the summer</w:t>
            </w:r>
            <w:r w:rsidR="002724C6">
              <w:rPr>
                <w:rFonts w:ascii="Segoe UI" w:hAnsi="Segoe UI" w:cs="Segoe UI"/>
                <w:bCs/>
                <w:sz w:val="20"/>
                <w:szCs w:val="20"/>
                <w:lang w:val="en"/>
              </w:rPr>
              <w:t xml:space="preserve"> (end July/Aug)</w:t>
            </w:r>
            <w:r w:rsidR="0017530B" w:rsidRPr="0017530B">
              <w:rPr>
                <w:rFonts w:ascii="Segoe UI" w:hAnsi="Segoe UI" w:cs="Segoe UI"/>
                <w:bCs/>
                <w:sz w:val="20"/>
                <w:szCs w:val="20"/>
                <w:lang w:val="en"/>
              </w:rPr>
              <w:t>, although for those who want to get in early, it is possible to submit an Expression of Interest and they will be invited to make an application over the next few weeks as the system is ‘tested’ on smaller numbers and different types of businesses, before the full rollout.</w:t>
            </w:r>
          </w:p>
          <w:p w14:paraId="1FCF000B" w14:textId="13B55DEE" w:rsidR="00051DBF" w:rsidRPr="00AE3A60" w:rsidRDefault="000D455E" w:rsidP="00D76E8E">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June</w:t>
            </w:r>
            <w:r w:rsidR="00051DBF" w:rsidRPr="00AE3A60">
              <w:rPr>
                <w:rFonts w:ascii="Segoe UI" w:hAnsi="Segoe UI" w:cs="Segoe UI"/>
                <w:b/>
                <w:sz w:val="20"/>
                <w:szCs w:val="20"/>
                <w:lang w:val="en-IE"/>
              </w:rPr>
              <w:t xml:space="preserve"> 2024: </w:t>
            </w:r>
            <w:r w:rsidR="00AD5AEF" w:rsidRPr="00AE3A60">
              <w:rPr>
                <w:rFonts w:ascii="Segoe UI" w:hAnsi="Segoe UI" w:cs="Segoe UI"/>
                <w:sz w:val="20"/>
                <w:szCs w:val="20"/>
                <w:lang w:val="en-IE"/>
              </w:rPr>
              <w:t xml:space="preserve">Defra has released details of the expanded SFI 2024 offer.  In total there will be 102 actions available.  This will include the 23 existing actions, over 20 brand new actions and more than 50 actions which were previously available under Countryside Stewardship </w:t>
            </w:r>
            <w:r w:rsidR="005D5D4D" w:rsidRPr="00AE3A60">
              <w:rPr>
                <w:rFonts w:ascii="Segoe UI" w:hAnsi="Segoe UI" w:cs="Segoe UI"/>
                <w:sz w:val="20"/>
                <w:szCs w:val="20"/>
                <w:lang w:val="en-IE"/>
              </w:rPr>
              <w:t>Mid-Tier</w:t>
            </w:r>
            <w:r w:rsidR="00AD5AEF" w:rsidRPr="00AE3A60">
              <w:rPr>
                <w:rFonts w:ascii="Segoe UI" w:hAnsi="Segoe UI" w:cs="Segoe UI"/>
                <w:sz w:val="20"/>
                <w:szCs w:val="20"/>
                <w:lang w:val="en-IE"/>
              </w:rPr>
              <w:t xml:space="preserve"> (CS MT).  </w:t>
            </w:r>
            <w:r w:rsidR="00DD2044" w:rsidRPr="00AE3A60">
              <w:rPr>
                <w:rFonts w:ascii="Segoe UI" w:hAnsi="Segoe UI" w:cs="Segoe UI"/>
                <w:sz w:val="20"/>
                <w:szCs w:val="20"/>
                <w:lang w:val="en-IE"/>
              </w:rPr>
              <w:t xml:space="preserve">The </w:t>
            </w:r>
            <w:r w:rsidR="00C46D6E" w:rsidRPr="00AE3A60">
              <w:rPr>
                <w:rFonts w:ascii="Segoe UI" w:hAnsi="Segoe UI" w:cs="Segoe UI"/>
                <w:sz w:val="20"/>
                <w:szCs w:val="20"/>
                <w:lang w:val="en-IE"/>
              </w:rPr>
              <w:t xml:space="preserve">SFI 2024 will be </w:t>
            </w:r>
            <w:r w:rsidR="008468B1" w:rsidRPr="00AE3A60">
              <w:rPr>
                <w:rFonts w:ascii="Segoe UI" w:hAnsi="Segoe UI" w:cs="Segoe UI"/>
                <w:sz w:val="20"/>
                <w:szCs w:val="20"/>
                <w:lang w:val="en-IE"/>
              </w:rPr>
              <w:t>offered by a controlled rollout</w:t>
            </w:r>
            <w:r w:rsidR="00BA68E5" w:rsidRPr="00AE3A60">
              <w:rPr>
                <w:rFonts w:ascii="Segoe UI" w:hAnsi="Segoe UI" w:cs="Segoe UI"/>
                <w:sz w:val="20"/>
                <w:szCs w:val="20"/>
                <w:lang w:val="en-IE"/>
              </w:rPr>
              <w:t xml:space="preserve"> with the expectation that it will be available to all by the end of July.</w:t>
            </w:r>
            <w:r w:rsidR="008A261E" w:rsidRPr="00AE3A60">
              <w:rPr>
                <w:rFonts w:ascii="Segoe UI" w:hAnsi="Segoe UI" w:cs="Segoe UI"/>
                <w:sz w:val="20"/>
                <w:szCs w:val="20"/>
                <w:lang w:val="en-IE"/>
              </w:rPr>
              <w:t xml:space="preserve">  Further information is available via </w:t>
            </w:r>
            <w:hyperlink r:id="rId59" w:history="1">
              <w:r w:rsidR="008A261E" w:rsidRPr="00AE3A60">
                <w:rPr>
                  <w:rStyle w:val="Hyperlink"/>
                  <w:rFonts w:ascii="Segoe UI" w:hAnsi="Segoe UI" w:cs="Segoe UI"/>
                  <w:sz w:val="20"/>
                  <w:szCs w:val="20"/>
                  <w:lang w:val="en-IE"/>
                </w:rPr>
                <w:t>https://www.gov.uk/government/publications/sustainable-farming-incentive-scheme-expanded-offer-for-2024/sfi-scheme-information-expanded-offer-for-2024</w:t>
              </w:r>
            </w:hyperlink>
            <w:r w:rsidR="008A261E" w:rsidRPr="00AE3A60">
              <w:rPr>
                <w:rFonts w:ascii="Segoe UI" w:hAnsi="Segoe UI" w:cs="Segoe UI"/>
                <w:sz w:val="20"/>
                <w:szCs w:val="20"/>
                <w:lang w:val="en-IE"/>
              </w:rPr>
              <w:t xml:space="preserve"> </w:t>
            </w:r>
          </w:p>
          <w:p w14:paraId="624DECA8" w14:textId="4F5C37A1" w:rsidR="006E5799" w:rsidRPr="00AE3A60" w:rsidRDefault="005E4A4B" w:rsidP="001861D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Jan 2024: </w:t>
            </w:r>
            <w:r w:rsidR="00070849" w:rsidRPr="00AE3A60">
              <w:rPr>
                <w:rFonts w:ascii="Segoe UI" w:hAnsi="Segoe UI" w:cs="Segoe UI"/>
                <w:sz w:val="20"/>
                <w:szCs w:val="20"/>
                <w:lang w:val="en-IE" w:eastAsia="en-GB"/>
              </w:rPr>
              <w:t xml:space="preserve">Significant announcement, including payment increases and new options.  </w:t>
            </w:r>
            <w:r w:rsidR="00B90A1B" w:rsidRPr="00AE3A60">
              <w:rPr>
                <w:rFonts w:ascii="Segoe UI" w:hAnsi="Segoe UI" w:cs="Segoe UI"/>
                <w:sz w:val="20"/>
                <w:szCs w:val="20"/>
                <w:lang w:val="en-IE" w:eastAsia="en-GB"/>
              </w:rPr>
              <w:t>This will become a combined SFI and CS offering, more details are expected towards the summer.</w:t>
            </w:r>
            <w:r w:rsidR="00A41658" w:rsidRPr="00AE3A60">
              <w:rPr>
                <w:rFonts w:ascii="Segoe UI" w:hAnsi="Segoe UI" w:cs="Segoe UI"/>
                <w:sz w:val="20"/>
                <w:szCs w:val="20"/>
                <w:lang w:val="en-IE" w:eastAsia="en-GB"/>
              </w:rPr>
              <w:t xml:space="preserve"> </w:t>
            </w:r>
            <w:r w:rsidR="00A41658" w:rsidRPr="00AE3A60">
              <w:rPr>
                <w:rFonts w:ascii="Segoe UI" w:hAnsi="Segoe UI" w:cs="Segoe UI"/>
                <w:sz w:val="20"/>
                <w:szCs w:val="20"/>
                <w:lang w:val="en-IE"/>
              </w:rPr>
              <w:t>For further information see</w:t>
            </w:r>
            <w:r w:rsidR="00E11151" w:rsidRPr="00AE3A60">
              <w:rPr>
                <w:rFonts w:ascii="Segoe UI" w:hAnsi="Segoe UI" w:cs="Segoe UI"/>
                <w:sz w:val="20"/>
                <w:szCs w:val="20"/>
                <w:lang w:val="en-IE"/>
              </w:rPr>
              <w:t xml:space="preserve"> </w:t>
            </w:r>
            <w:hyperlink r:id="rId60" w:history="1">
              <w:r w:rsidR="00E11151" w:rsidRPr="00AE3A60">
                <w:rPr>
                  <w:rStyle w:val="Hyperlink"/>
                  <w:rFonts w:ascii="Segoe UI" w:hAnsi="Segoe UI" w:cs="Segoe UI"/>
                  <w:sz w:val="20"/>
                  <w:szCs w:val="20"/>
                  <w:lang w:val="en-IE"/>
                </w:rPr>
                <w:t>https://www.gov.uk/government/publications/agricultural-transition-plan-2021-to-2024/technical-annex-the-combined-environmental-land-management-offer</w:t>
              </w:r>
            </w:hyperlink>
            <w:r w:rsidR="00E11151" w:rsidRPr="00AE3A60">
              <w:rPr>
                <w:rFonts w:ascii="Segoe UI" w:hAnsi="Segoe UI" w:cs="Segoe UI"/>
                <w:sz w:val="20"/>
                <w:szCs w:val="20"/>
                <w:lang w:val="en-IE"/>
              </w:rPr>
              <w:t xml:space="preserve"> </w:t>
            </w:r>
          </w:p>
          <w:p w14:paraId="3E5B0AFA" w14:textId="36CC728B" w:rsidR="00553E9C" w:rsidRPr="00AE3A60" w:rsidRDefault="00553E9C" w:rsidP="00D520BD">
            <w:pPr>
              <w:pStyle w:val="Header"/>
              <w:pBdr>
                <w:top w:val="nil"/>
                <w:left w:val="nil"/>
                <w:bottom w:val="nil"/>
                <w:right w:val="nil"/>
                <w:between w:val="nil"/>
                <w:bar w:val="nil"/>
              </w:pBdr>
              <w:spacing w:line="264" w:lineRule="auto"/>
              <w:ind w:right="85"/>
              <w:rPr>
                <w:rFonts w:ascii="Segoe UI" w:hAnsi="Segoe UI" w:cs="Segoe UI"/>
                <w:sz w:val="20"/>
                <w:szCs w:val="20"/>
                <w:lang w:val="en-IE"/>
              </w:rPr>
            </w:pPr>
            <w:r w:rsidRPr="00AE3A60">
              <w:rPr>
                <w:rFonts w:ascii="Segoe UI" w:hAnsi="Segoe UI" w:cs="Segoe UI"/>
                <w:b/>
                <w:sz w:val="20"/>
                <w:szCs w:val="20"/>
                <w:lang w:val="en-IE"/>
              </w:rPr>
              <w:t xml:space="preserve">Dec 2023: </w:t>
            </w:r>
            <w:r w:rsidR="00FB224A" w:rsidRPr="00AE3A60">
              <w:rPr>
                <w:rFonts w:ascii="Segoe UI" w:hAnsi="Segoe UI" w:cs="Segoe UI"/>
                <w:sz w:val="20"/>
                <w:szCs w:val="20"/>
                <w:lang w:val="en-IE" w:eastAsia="en-GB"/>
              </w:rPr>
              <w:t xml:space="preserve">Announcement regarding additional standards for 2024 expected before Christmas.  </w:t>
            </w:r>
          </w:p>
          <w:p w14:paraId="71E66C5F" w14:textId="65C9E894" w:rsidR="004A2C8B" w:rsidRPr="00AE3A60" w:rsidRDefault="004A2C8B" w:rsidP="004732FD">
            <w:pPr>
              <w:pStyle w:val="Header"/>
              <w:pBdr>
                <w:top w:val="nil"/>
                <w:left w:val="nil"/>
                <w:bottom w:val="nil"/>
                <w:right w:val="nil"/>
                <w:between w:val="nil"/>
                <w:bar w:val="nil"/>
              </w:pBdr>
              <w:spacing w:line="264" w:lineRule="auto"/>
              <w:ind w:right="85"/>
              <w:rPr>
                <w:rFonts w:ascii="Segoe UI" w:hAnsi="Segoe UI" w:cs="Segoe UI"/>
                <w:b/>
                <w:sz w:val="20"/>
                <w:szCs w:val="20"/>
                <w:lang w:val="en-IE"/>
              </w:rPr>
            </w:pPr>
            <w:r w:rsidRPr="00AE3A60">
              <w:rPr>
                <w:rFonts w:ascii="Segoe UI" w:hAnsi="Segoe UI" w:cs="Segoe UI"/>
                <w:b/>
                <w:sz w:val="20"/>
                <w:szCs w:val="20"/>
                <w:lang w:val="en-IE"/>
              </w:rPr>
              <w:t>Nov 2023</w:t>
            </w:r>
            <w:r w:rsidR="00EE490F" w:rsidRPr="00AE3A60">
              <w:rPr>
                <w:rFonts w:ascii="Segoe UI" w:hAnsi="Segoe UI" w:cs="Segoe UI"/>
                <w:b/>
                <w:sz w:val="20"/>
                <w:szCs w:val="20"/>
                <w:lang w:val="en-IE"/>
              </w:rPr>
              <w:t xml:space="preserve">: </w:t>
            </w:r>
            <w:r w:rsidR="009A32C8" w:rsidRPr="00AE3A60">
              <w:rPr>
                <w:rFonts w:ascii="Segoe UI" w:hAnsi="Segoe UI" w:cs="Segoe UI"/>
                <w:sz w:val="20"/>
                <w:szCs w:val="20"/>
                <w:lang w:val="en-IE" w:eastAsia="en-GB"/>
              </w:rPr>
              <w:t>Controlled Roll-out complete, EoI no longer required.  Applications can be made via Rural Payments.</w:t>
            </w:r>
          </w:p>
          <w:p w14:paraId="27BD44A3" w14:textId="01714811" w:rsidR="00DC5525" w:rsidRPr="00AE3A60" w:rsidRDefault="009559DD" w:rsidP="00153C18">
            <w:pPr>
              <w:pStyle w:val="Header"/>
              <w:pBdr>
                <w:top w:val="nil"/>
                <w:left w:val="nil"/>
                <w:bottom w:val="nil"/>
                <w:right w:val="nil"/>
                <w:between w:val="nil"/>
                <w:bar w:val="nil"/>
              </w:pBdr>
              <w:spacing w:line="264" w:lineRule="auto"/>
              <w:ind w:right="85"/>
              <w:rPr>
                <w:rFonts w:ascii="Segoe UI" w:hAnsi="Segoe UI" w:cs="Segoe UI"/>
                <w:sz w:val="20"/>
                <w:szCs w:val="20"/>
                <w:lang w:val="en-IE"/>
              </w:rPr>
            </w:pPr>
            <w:r w:rsidRPr="00AE3A60">
              <w:rPr>
                <w:rFonts w:ascii="Segoe UI" w:hAnsi="Segoe UI" w:cs="Segoe UI"/>
                <w:b/>
                <w:sz w:val="20"/>
                <w:szCs w:val="20"/>
                <w:lang w:val="en-IE"/>
              </w:rPr>
              <w:t>29</w:t>
            </w:r>
            <w:r w:rsidRPr="00AE3A60">
              <w:rPr>
                <w:rFonts w:ascii="Segoe UI" w:hAnsi="Segoe UI" w:cs="Segoe UI"/>
                <w:b/>
                <w:sz w:val="20"/>
                <w:szCs w:val="20"/>
                <w:vertAlign w:val="superscript"/>
                <w:lang w:val="en-IE"/>
              </w:rPr>
              <w:t>th</w:t>
            </w:r>
            <w:r w:rsidRPr="00AE3A60">
              <w:rPr>
                <w:rFonts w:ascii="Segoe UI" w:hAnsi="Segoe UI" w:cs="Segoe UI"/>
                <w:b/>
                <w:sz w:val="20"/>
                <w:szCs w:val="20"/>
                <w:lang w:val="en-IE"/>
              </w:rPr>
              <w:t xml:space="preserve"> Aug 202</w:t>
            </w:r>
            <w:r w:rsidR="00AA6E2B" w:rsidRPr="00AE3A60">
              <w:rPr>
                <w:rFonts w:ascii="Segoe UI" w:hAnsi="Segoe UI" w:cs="Segoe UI"/>
                <w:b/>
                <w:sz w:val="20"/>
                <w:szCs w:val="20"/>
                <w:lang w:val="en-IE"/>
              </w:rPr>
              <w:t xml:space="preserve">3: </w:t>
            </w:r>
            <w:r w:rsidR="00AA6E2B" w:rsidRPr="00AE3A60">
              <w:rPr>
                <w:rFonts w:ascii="Segoe UI" w:hAnsi="Segoe UI" w:cs="Segoe UI"/>
                <w:sz w:val="20"/>
                <w:szCs w:val="20"/>
                <w:lang w:val="en-IE"/>
              </w:rPr>
              <w:t>Applications available from 18</w:t>
            </w:r>
            <w:r w:rsidR="00AA6E2B" w:rsidRPr="00AE3A60">
              <w:rPr>
                <w:rFonts w:ascii="Segoe UI" w:hAnsi="Segoe UI" w:cs="Segoe UI"/>
                <w:sz w:val="20"/>
                <w:szCs w:val="20"/>
                <w:vertAlign w:val="superscript"/>
                <w:lang w:val="en-IE"/>
              </w:rPr>
              <w:t>th</w:t>
            </w:r>
            <w:r w:rsidR="00AA6E2B" w:rsidRPr="00AE3A60">
              <w:rPr>
                <w:rFonts w:ascii="Segoe UI" w:hAnsi="Segoe UI" w:cs="Segoe UI"/>
                <w:sz w:val="20"/>
                <w:szCs w:val="20"/>
                <w:lang w:val="en-IE"/>
              </w:rPr>
              <w:t xml:space="preserve"> September via a controlled roll-out.  Farmers being invited to </w:t>
            </w:r>
            <w:r w:rsidR="00DC51C9" w:rsidRPr="00AE3A60">
              <w:rPr>
                <w:rFonts w:ascii="Segoe UI" w:hAnsi="Segoe UI" w:cs="Segoe UI"/>
                <w:sz w:val="20"/>
                <w:szCs w:val="20"/>
                <w:lang w:val="en-IE"/>
              </w:rPr>
              <w:t>pre-register from 30</w:t>
            </w:r>
            <w:r w:rsidR="00DC51C9" w:rsidRPr="00AE3A60">
              <w:rPr>
                <w:rFonts w:ascii="Segoe UI" w:hAnsi="Segoe UI" w:cs="Segoe UI"/>
                <w:sz w:val="20"/>
                <w:szCs w:val="20"/>
                <w:vertAlign w:val="superscript"/>
                <w:lang w:val="en-IE"/>
              </w:rPr>
              <w:t>th</w:t>
            </w:r>
            <w:r w:rsidR="00DC51C9" w:rsidRPr="00AE3A60">
              <w:rPr>
                <w:rFonts w:ascii="Segoe UI" w:hAnsi="Segoe UI" w:cs="Segoe UI"/>
                <w:sz w:val="20"/>
                <w:szCs w:val="20"/>
                <w:lang w:val="en-IE"/>
              </w:rPr>
              <w:t xml:space="preserve"> August 2023.</w:t>
            </w:r>
          </w:p>
          <w:p w14:paraId="5CF9D0AA" w14:textId="34687E2D" w:rsidR="00696991" w:rsidRPr="00AE3A60" w:rsidRDefault="00991207" w:rsidP="00153C18">
            <w:pPr>
              <w:pStyle w:val="Header"/>
              <w:pBdr>
                <w:top w:val="nil"/>
                <w:left w:val="nil"/>
                <w:bottom w:val="nil"/>
                <w:right w:val="nil"/>
                <w:between w:val="nil"/>
                <w:bar w:val="nil"/>
              </w:pBdr>
              <w:spacing w:line="264" w:lineRule="auto"/>
              <w:ind w:right="85"/>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8867CE" w:rsidRPr="00AE3A60">
              <w:rPr>
                <w:rFonts w:ascii="Segoe UI" w:hAnsi="Segoe UI" w:cs="Segoe UI"/>
                <w:sz w:val="20"/>
                <w:szCs w:val="20"/>
                <w:lang w:val="en-IE"/>
              </w:rPr>
              <w:t xml:space="preserve">From August 2023 there will be a ‘controlled rollout’ of SFI 2023.   New actions for soils and moorland will replace the SFI standards launched in June 2022 which are now closed to new applications and will not be used going forward. </w:t>
            </w:r>
            <w:r w:rsidR="008867CE" w:rsidRPr="00AE3A60">
              <w:rPr>
                <w:rFonts w:ascii="Segoe UI" w:hAnsi="Segoe UI" w:cs="Segoe UI"/>
                <w:b/>
                <w:sz w:val="20"/>
                <w:szCs w:val="20"/>
                <w:lang w:val="en-IE"/>
              </w:rPr>
              <w:t xml:space="preserve"> </w:t>
            </w:r>
            <w:r w:rsidR="00040CB7" w:rsidRPr="00AE3A60">
              <w:rPr>
                <w:rFonts w:ascii="Segoe UI" w:hAnsi="Segoe UI" w:cs="Segoe UI"/>
                <w:sz w:val="20"/>
                <w:szCs w:val="20"/>
                <w:lang w:val="en-IE"/>
              </w:rPr>
              <w:t>Actions for</w:t>
            </w:r>
            <w:r w:rsidR="00040CB7" w:rsidRPr="00AE3A60">
              <w:rPr>
                <w:rFonts w:ascii="Segoe UI" w:hAnsi="Segoe UI" w:cs="Segoe UI"/>
                <w:b/>
                <w:sz w:val="20"/>
                <w:szCs w:val="20"/>
                <w:lang w:val="en-IE"/>
              </w:rPr>
              <w:t xml:space="preserve"> </w:t>
            </w:r>
            <w:r w:rsidR="00040CB7" w:rsidRPr="00AE3A60">
              <w:rPr>
                <w:rFonts w:ascii="Segoe UI" w:hAnsi="Segoe UI" w:cs="Segoe UI"/>
                <w:sz w:val="20"/>
                <w:szCs w:val="20"/>
                <w:lang w:val="en-IE"/>
              </w:rPr>
              <w:t>Integrated Pest Management (IPM), Nutrient Management, Farmland Wildlife, Buffer Strips and Low Input Grassland have also been added</w:t>
            </w:r>
            <w:r w:rsidR="00153C18" w:rsidRPr="00AE3A60">
              <w:rPr>
                <w:rFonts w:ascii="Segoe UI" w:hAnsi="Segoe UI" w:cs="Segoe UI"/>
                <w:sz w:val="20"/>
                <w:szCs w:val="20"/>
                <w:lang w:val="en-IE"/>
              </w:rPr>
              <w:t>.</w:t>
            </w:r>
          </w:p>
        </w:tc>
      </w:tr>
      <w:tr w:rsidR="00696991" w:rsidRPr="00DD0AAB" w14:paraId="5FFB861A" w14:textId="77777777" w:rsidTr="22F97103">
        <w:tc>
          <w:tcPr>
            <w:tcW w:w="1696" w:type="dxa"/>
          </w:tcPr>
          <w:p w14:paraId="48E5016F"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1474CD7A" w14:textId="0FB6FDAC" w:rsidR="00696991" w:rsidRPr="00AE3A60" w:rsidRDefault="009E72E4" w:rsidP="22F97103">
            <w:pPr>
              <w:pStyle w:val="Header"/>
              <w:spacing w:line="264" w:lineRule="auto"/>
              <w:ind w:right="85"/>
              <w:jc w:val="both"/>
              <w:rPr>
                <w:rFonts w:ascii="Segoe UI" w:hAnsi="Segoe UI" w:cs="Segoe UI"/>
                <w:i/>
                <w:iCs/>
                <w:sz w:val="20"/>
                <w:szCs w:val="20"/>
                <w:lang w:val="en-IE"/>
              </w:rPr>
            </w:pPr>
            <w:r w:rsidRPr="22F97103">
              <w:rPr>
                <w:rFonts w:ascii="Segoe UI" w:hAnsi="Segoe UI" w:cs="Segoe UI"/>
                <w:i/>
                <w:iCs/>
                <w:sz w:val="20"/>
                <w:szCs w:val="20"/>
                <w:lang w:val="en-IE"/>
              </w:rPr>
              <w:t xml:space="preserve">As the Basic Payment phases out </w:t>
            </w:r>
            <w:r w:rsidR="00F729FA" w:rsidRPr="22F97103">
              <w:rPr>
                <w:rFonts w:ascii="Segoe UI" w:hAnsi="Segoe UI" w:cs="Segoe UI"/>
                <w:i/>
                <w:iCs/>
                <w:sz w:val="20"/>
                <w:szCs w:val="20"/>
                <w:lang w:val="en-IE"/>
              </w:rPr>
              <w:t>ELM will be the main</w:t>
            </w:r>
            <w:r w:rsidR="005069A7" w:rsidRPr="22F97103">
              <w:rPr>
                <w:rFonts w:ascii="Segoe UI" w:hAnsi="Segoe UI" w:cs="Segoe UI"/>
                <w:i/>
                <w:iCs/>
                <w:sz w:val="20"/>
                <w:szCs w:val="20"/>
                <w:lang w:val="en-IE"/>
              </w:rPr>
              <w:t xml:space="preserve"> form of direct support for English farmers</w:t>
            </w:r>
            <w:r w:rsidR="00E2397A" w:rsidRPr="22F97103">
              <w:rPr>
                <w:rFonts w:ascii="Segoe UI" w:hAnsi="Segoe UI" w:cs="Segoe UI"/>
                <w:i/>
                <w:iCs/>
                <w:sz w:val="20"/>
                <w:szCs w:val="20"/>
                <w:lang w:val="en-IE"/>
              </w:rPr>
              <w:t xml:space="preserve"> and will therefore </w:t>
            </w:r>
            <w:r w:rsidR="000023D3" w:rsidRPr="22F97103">
              <w:rPr>
                <w:rFonts w:ascii="Segoe UI" w:hAnsi="Segoe UI" w:cs="Segoe UI"/>
                <w:i/>
                <w:iCs/>
                <w:sz w:val="20"/>
                <w:szCs w:val="20"/>
                <w:lang w:val="en-IE"/>
              </w:rPr>
              <w:t xml:space="preserve">attract a lot of interest.  The SFI </w:t>
            </w:r>
            <w:r w:rsidR="00E3689F" w:rsidRPr="22F97103">
              <w:rPr>
                <w:rFonts w:ascii="Segoe UI" w:hAnsi="Segoe UI" w:cs="Segoe UI"/>
                <w:i/>
                <w:iCs/>
                <w:sz w:val="20"/>
                <w:szCs w:val="20"/>
                <w:lang w:val="en-IE"/>
              </w:rPr>
              <w:t>is a broad offer and should be accessible to most farms</w:t>
            </w:r>
            <w:r w:rsidR="00B70B3D" w:rsidRPr="22F97103">
              <w:rPr>
                <w:rFonts w:ascii="Segoe UI" w:hAnsi="Segoe UI" w:cs="Segoe UI"/>
                <w:i/>
                <w:iCs/>
                <w:sz w:val="20"/>
                <w:szCs w:val="20"/>
                <w:lang w:val="en-IE"/>
              </w:rPr>
              <w:t xml:space="preserve">.  </w:t>
            </w:r>
            <w:r w:rsidR="00D576FB" w:rsidRPr="22F97103">
              <w:rPr>
                <w:rFonts w:ascii="Segoe UI" w:hAnsi="Segoe UI" w:cs="Segoe UI"/>
                <w:i/>
                <w:iCs/>
                <w:sz w:val="20"/>
                <w:szCs w:val="20"/>
                <w:lang w:val="en-IE"/>
              </w:rPr>
              <w:t xml:space="preserve">Although the payments </w:t>
            </w:r>
            <w:r w:rsidR="002F673B" w:rsidRPr="22F97103">
              <w:rPr>
                <w:rFonts w:ascii="Segoe UI" w:hAnsi="Segoe UI" w:cs="Segoe UI"/>
                <w:i/>
                <w:iCs/>
                <w:sz w:val="20"/>
                <w:szCs w:val="20"/>
                <w:lang w:val="en-IE"/>
              </w:rPr>
              <w:t xml:space="preserve">do not directly fund capital items and </w:t>
            </w:r>
            <w:r w:rsidR="00D576FB" w:rsidRPr="22F97103">
              <w:rPr>
                <w:rFonts w:ascii="Segoe UI" w:hAnsi="Segoe UI" w:cs="Segoe UI"/>
                <w:i/>
                <w:iCs/>
                <w:sz w:val="20"/>
                <w:szCs w:val="20"/>
                <w:lang w:val="en-IE"/>
              </w:rPr>
              <w:t>are for a change in management pr</w:t>
            </w:r>
            <w:r w:rsidR="002F673B" w:rsidRPr="22F97103">
              <w:rPr>
                <w:rFonts w:ascii="Segoe UI" w:hAnsi="Segoe UI" w:cs="Segoe UI"/>
                <w:i/>
                <w:iCs/>
                <w:sz w:val="20"/>
                <w:szCs w:val="20"/>
                <w:lang w:val="en-IE"/>
              </w:rPr>
              <w:t>actices</w:t>
            </w:r>
            <w:r w:rsidR="0099378A" w:rsidRPr="22F97103">
              <w:rPr>
                <w:rFonts w:ascii="Segoe UI" w:hAnsi="Segoe UI" w:cs="Segoe UI"/>
                <w:i/>
                <w:iCs/>
                <w:sz w:val="20"/>
                <w:szCs w:val="20"/>
                <w:lang w:val="en-IE"/>
              </w:rPr>
              <w:t xml:space="preserve">, </w:t>
            </w:r>
            <w:r w:rsidR="00057B76" w:rsidRPr="22F97103">
              <w:rPr>
                <w:rFonts w:ascii="Segoe UI" w:hAnsi="Segoe UI" w:cs="Segoe UI"/>
                <w:i/>
                <w:iCs/>
                <w:sz w:val="20"/>
                <w:szCs w:val="20"/>
                <w:lang w:val="en-IE"/>
              </w:rPr>
              <w:t>‘items’ will still be required to perform these changes such as direct drills</w:t>
            </w:r>
            <w:r w:rsidR="00791B2B" w:rsidRPr="22F97103">
              <w:rPr>
                <w:rFonts w:ascii="Segoe UI" w:hAnsi="Segoe UI" w:cs="Segoe UI"/>
                <w:i/>
                <w:iCs/>
                <w:sz w:val="20"/>
                <w:szCs w:val="20"/>
                <w:lang w:val="en-IE"/>
              </w:rPr>
              <w:t xml:space="preserve"> for companion cropping or stitching</w:t>
            </w:r>
            <w:r w:rsidR="00A82BB1" w:rsidRPr="22F97103">
              <w:rPr>
                <w:rFonts w:ascii="Segoe UI" w:hAnsi="Segoe UI" w:cs="Segoe UI"/>
                <w:i/>
                <w:iCs/>
                <w:sz w:val="20"/>
                <w:szCs w:val="20"/>
                <w:lang w:val="en-IE"/>
              </w:rPr>
              <w:t>-</w:t>
            </w:r>
            <w:r w:rsidR="0022257D" w:rsidRPr="22F97103">
              <w:rPr>
                <w:rFonts w:ascii="Segoe UI" w:hAnsi="Segoe UI" w:cs="Segoe UI"/>
                <w:i/>
                <w:iCs/>
                <w:sz w:val="20"/>
                <w:szCs w:val="20"/>
                <w:lang w:val="en-IE"/>
              </w:rPr>
              <w:t xml:space="preserve">in leys.  </w:t>
            </w:r>
            <w:r w:rsidR="00D74036" w:rsidRPr="22F97103">
              <w:rPr>
                <w:rFonts w:ascii="Segoe UI" w:hAnsi="Segoe UI" w:cs="Segoe UI"/>
                <w:i/>
                <w:iCs/>
                <w:sz w:val="20"/>
                <w:szCs w:val="20"/>
                <w:lang w:val="en-IE"/>
              </w:rPr>
              <w:t xml:space="preserve">The new offering, </w:t>
            </w:r>
            <w:r w:rsidR="00EF45EB" w:rsidRPr="22F97103">
              <w:rPr>
                <w:rFonts w:ascii="Segoe UI" w:hAnsi="Segoe UI" w:cs="Segoe UI"/>
                <w:i/>
                <w:iCs/>
                <w:sz w:val="20"/>
                <w:szCs w:val="20"/>
                <w:lang w:val="en-IE"/>
              </w:rPr>
              <w:t>available from</w:t>
            </w:r>
            <w:r w:rsidR="00834FC4" w:rsidRPr="22F97103">
              <w:rPr>
                <w:rFonts w:ascii="Segoe UI" w:hAnsi="Segoe UI" w:cs="Segoe UI"/>
                <w:i/>
                <w:iCs/>
                <w:sz w:val="20"/>
                <w:szCs w:val="20"/>
                <w:lang w:val="en-IE"/>
              </w:rPr>
              <w:t xml:space="preserve"> the summer of </w:t>
            </w:r>
            <w:r w:rsidR="00DE6F02" w:rsidRPr="22F97103">
              <w:rPr>
                <w:rFonts w:ascii="Segoe UI" w:hAnsi="Segoe UI" w:cs="Segoe UI"/>
                <w:i/>
                <w:iCs/>
                <w:sz w:val="20"/>
                <w:szCs w:val="20"/>
                <w:lang w:val="en-IE"/>
              </w:rPr>
              <w:t>2024 includes</w:t>
            </w:r>
            <w:r w:rsidR="00834FC4" w:rsidRPr="22F97103">
              <w:rPr>
                <w:rFonts w:ascii="Segoe UI" w:hAnsi="Segoe UI" w:cs="Segoe UI"/>
                <w:i/>
                <w:iCs/>
                <w:sz w:val="20"/>
                <w:szCs w:val="20"/>
                <w:lang w:val="en-IE"/>
              </w:rPr>
              <w:t xml:space="preserve"> options for no-till crop est</w:t>
            </w:r>
            <w:r w:rsidR="00A27D59" w:rsidRPr="22F97103">
              <w:rPr>
                <w:rFonts w:ascii="Segoe UI" w:hAnsi="Segoe UI" w:cs="Segoe UI"/>
                <w:i/>
                <w:iCs/>
                <w:sz w:val="20"/>
                <w:szCs w:val="20"/>
                <w:lang w:val="en-IE"/>
              </w:rPr>
              <w:t xml:space="preserve">ablishment and precision farming, there could be opportunities for those involved in </w:t>
            </w:r>
            <w:r w:rsidR="00C531BF" w:rsidRPr="22F97103">
              <w:rPr>
                <w:rFonts w:ascii="Segoe UI" w:hAnsi="Segoe UI" w:cs="Segoe UI"/>
                <w:i/>
                <w:iCs/>
                <w:sz w:val="20"/>
                <w:szCs w:val="20"/>
                <w:lang w:val="en-IE"/>
              </w:rPr>
              <w:t xml:space="preserve">camera-based herbicide sprayers, variable rate nutrient </w:t>
            </w:r>
            <w:r w:rsidR="007D0CA4" w:rsidRPr="22F97103">
              <w:rPr>
                <w:rFonts w:ascii="Segoe UI" w:hAnsi="Segoe UI" w:cs="Segoe UI"/>
                <w:i/>
                <w:iCs/>
                <w:sz w:val="20"/>
                <w:szCs w:val="20"/>
                <w:lang w:val="en-IE"/>
              </w:rPr>
              <w:t>applicators and robotic weed control.</w:t>
            </w:r>
            <w:r w:rsidR="00834FC4" w:rsidRPr="22F97103">
              <w:rPr>
                <w:rFonts w:ascii="Segoe UI" w:hAnsi="Segoe UI" w:cs="Segoe UI"/>
                <w:i/>
                <w:iCs/>
                <w:sz w:val="20"/>
                <w:szCs w:val="20"/>
                <w:lang w:val="en-IE"/>
              </w:rPr>
              <w:t xml:space="preserve"> </w:t>
            </w:r>
            <w:r w:rsidR="00487768" w:rsidRPr="22F97103">
              <w:rPr>
                <w:rFonts w:ascii="Segoe UI" w:hAnsi="Segoe UI" w:cs="Segoe UI"/>
                <w:i/>
                <w:iCs/>
                <w:sz w:val="20"/>
                <w:szCs w:val="20"/>
                <w:lang w:val="en-IE"/>
              </w:rPr>
              <w:t xml:space="preserve">Seed merchants will be interested in formulating </w:t>
            </w:r>
            <w:r w:rsidR="0097704A" w:rsidRPr="22F97103">
              <w:rPr>
                <w:rFonts w:ascii="Segoe UI" w:hAnsi="Segoe UI" w:cs="Segoe UI"/>
                <w:i/>
                <w:iCs/>
                <w:sz w:val="20"/>
                <w:szCs w:val="20"/>
                <w:lang w:val="en-IE"/>
              </w:rPr>
              <w:t xml:space="preserve">pollen and nectar flower mixes or </w:t>
            </w:r>
            <w:r w:rsidR="007873C8" w:rsidRPr="22F97103">
              <w:rPr>
                <w:rFonts w:ascii="Segoe UI" w:hAnsi="Segoe UI" w:cs="Segoe UI"/>
                <w:i/>
                <w:iCs/>
                <w:sz w:val="20"/>
                <w:szCs w:val="20"/>
                <w:lang w:val="en-IE"/>
              </w:rPr>
              <w:t>winter bird food mixes.  There could be opportunities to provide grassland management services</w:t>
            </w:r>
            <w:r w:rsidR="00C87C36" w:rsidRPr="22F97103">
              <w:rPr>
                <w:rFonts w:ascii="Segoe UI" w:hAnsi="Segoe UI" w:cs="Segoe UI"/>
                <w:i/>
                <w:iCs/>
                <w:sz w:val="20"/>
                <w:szCs w:val="20"/>
                <w:lang w:val="en-IE"/>
              </w:rPr>
              <w:t xml:space="preserve"> to advise on incorporating herbal leys or legumes on improved </w:t>
            </w:r>
            <w:r w:rsidR="00737B2E" w:rsidRPr="22F97103">
              <w:rPr>
                <w:rFonts w:ascii="Segoe UI" w:hAnsi="Segoe UI" w:cs="Segoe UI"/>
                <w:i/>
                <w:iCs/>
                <w:sz w:val="20"/>
                <w:szCs w:val="20"/>
                <w:lang w:val="en-IE"/>
              </w:rPr>
              <w:t xml:space="preserve">grassland or </w:t>
            </w:r>
            <w:r w:rsidR="001F76B3" w:rsidRPr="22F97103">
              <w:rPr>
                <w:rFonts w:ascii="Segoe UI" w:hAnsi="Segoe UI" w:cs="Segoe UI"/>
                <w:i/>
                <w:iCs/>
                <w:sz w:val="20"/>
                <w:szCs w:val="20"/>
                <w:lang w:val="en-IE"/>
              </w:rPr>
              <w:t>for</w:t>
            </w:r>
            <w:r w:rsidR="00737B2E" w:rsidRPr="22F97103">
              <w:rPr>
                <w:rFonts w:ascii="Segoe UI" w:hAnsi="Segoe UI" w:cs="Segoe UI"/>
                <w:i/>
                <w:iCs/>
                <w:sz w:val="20"/>
                <w:szCs w:val="20"/>
                <w:lang w:val="en-IE"/>
              </w:rPr>
              <w:t xml:space="preserve"> providing soil </w:t>
            </w:r>
            <w:r w:rsidR="001843AC" w:rsidRPr="22F97103">
              <w:rPr>
                <w:rFonts w:ascii="Segoe UI" w:hAnsi="Segoe UI" w:cs="Segoe UI"/>
                <w:i/>
                <w:iCs/>
                <w:sz w:val="20"/>
                <w:szCs w:val="20"/>
                <w:lang w:val="en-IE"/>
              </w:rPr>
              <w:t>and organic matter testing.</w:t>
            </w:r>
            <w:r w:rsidR="00AD48B0" w:rsidRPr="22F97103">
              <w:rPr>
                <w:rFonts w:ascii="Segoe UI" w:hAnsi="Segoe UI" w:cs="Segoe UI"/>
                <w:i/>
                <w:iCs/>
                <w:sz w:val="20"/>
                <w:szCs w:val="20"/>
                <w:lang w:val="en-IE"/>
              </w:rPr>
              <w:t xml:space="preserve">  </w:t>
            </w:r>
            <w:r w:rsidR="00AD48B0" w:rsidRPr="00DD6323">
              <w:rPr>
                <w:rFonts w:ascii="Segoe UI" w:hAnsi="Segoe UI" w:cs="Segoe UI"/>
                <w:i/>
                <w:iCs/>
                <w:sz w:val="20"/>
                <w:szCs w:val="20"/>
                <w:lang w:val="en-IE"/>
              </w:rPr>
              <w:t>Although the scheme is currently closed to new applications, existing agreements will continue to be honoured</w:t>
            </w:r>
            <w:r w:rsidR="00410818">
              <w:rPr>
                <w:rFonts w:ascii="Segoe UI" w:hAnsi="Segoe UI" w:cs="Segoe UI"/>
                <w:i/>
                <w:iCs/>
                <w:sz w:val="20"/>
                <w:szCs w:val="20"/>
                <w:lang w:val="en-IE"/>
              </w:rPr>
              <w:t xml:space="preserve"> </w:t>
            </w:r>
            <w:r w:rsidR="00957B06">
              <w:rPr>
                <w:rFonts w:ascii="Segoe UI" w:hAnsi="Segoe UI" w:cs="Segoe UI"/>
                <w:i/>
                <w:iCs/>
                <w:sz w:val="20"/>
                <w:szCs w:val="20"/>
                <w:lang w:val="en-IE"/>
              </w:rPr>
              <w:t>meaning the above opportunities w</w:t>
            </w:r>
            <w:r w:rsidR="00DA0D34">
              <w:rPr>
                <w:rFonts w:ascii="Segoe UI" w:hAnsi="Segoe UI" w:cs="Segoe UI"/>
                <w:i/>
                <w:iCs/>
                <w:sz w:val="20"/>
                <w:szCs w:val="20"/>
                <w:lang w:val="en-IE"/>
              </w:rPr>
              <w:t>ill still be available for at least the next 2-3 years.</w:t>
            </w:r>
          </w:p>
        </w:tc>
      </w:tr>
    </w:tbl>
    <w:p w14:paraId="1EEC9337" w14:textId="77777777" w:rsidR="00794B7B" w:rsidRPr="00AE3A60" w:rsidRDefault="00794B7B" w:rsidP="006306FA">
      <w:pPr>
        <w:rPr>
          <w:lang w:val="en-IE"/>
        </w:rPr>
      </w:pPr>
    </w:p>
    <w:p w14:paraId="5A8976D1" w14:textId="494156AD" w:rsidR="0025716C" w:rsidRPr="00AE3A60" w:rsidRDefault="00B07866" w:rsidP="0025716C">
      <w:pPr>
        <w:pStyle w:val="Heading3"/>
        <w:spacing w:before="120" w:after="60" w:line="288" w:lineRule="auto"/>
        <w:rPr>
          <w:lang w:val="en-IE"/>
        </w:rPr>
      </w:pPr>
      <w:bookmarkStart w:id="35" w:name="_ELM_–_Countryside"/>
      <w:bookmarkEnd w:id="35"/>
      <w:r w:rsidRPr="00AE3A60">
        <w:rPr>
          <w:lang w:val="en-IE"/>
        </w:rPr>
        <w:t>ELM – Countryside Stewardship</w:t>
      </w:r>
      <w:r w:rsidR="00CA06C6">
        <w:rPr>
          <w:lang w:val="en-IE"/>
        </w:rPr>
        <w:t xml:space="preserve"> Higher Tier</w:t>
      </w:r>
      <w:r w:rsidR="00BE5A87" w:rsidRPr="00AE3A60">
        <w:rPr>
          <w:lang w:val="en-IE"/>
        </w:rPr>
        <w:t xml:space="preserve"> (CS</w:t>
      </w:r>
      <w:r w:rsidR="00B85811">
        <w:rPr>
          <w:lang w:val="en-IE"/>
        </w:rPr>
        <w:t>HT</w:t>
      </w:r>
      <w:r w:rsidR="00BE5A87" w:rsidRPr="00AE3A60">
        <w:rPr>
          <w:lang w:val="en-IE"/>
        </w:rPr>
        <w:t>)</w:t>
      </w:r>
      <w:r w:rsidRPr="00AE3A60">
        <w:rPr>
          <w:lang w:val="en-IE"/>
        </w:rPr>
        <w:t xml:space="preserve"> </w:t>
      </w:r>
    </w:p>
    <w:tbl>
      <w:tblPr>
        <w:tblStyle w:val="TableGrid"/>
        <w:tblW w:w="0" w:type="auto"/>
        <w:tblLook w:val="04A0" w:firstRow="1" w:lastRow="0" w:firstColumn="1" w:lastColumn="0" w:noHBand="0" w:noVBand="1"/>
      </w:tblPr>
      <w:tblGrid>
        <w:gridCol w:w="1696"/>
        <w:gridCol w:w="7132"/>
      </w:tblGrid>
      <w:tr w:rsidR="00BE5A87" w:rsidRPr="00DD0AAB" w14:paraId="6F531344" w14:textId="77777777" w:rsidTr="22F97103">
        <w:tc>
          <w:tcPr>
            <w:tcW w:w="1696" w:type="dxa"/>
          </w:tcPr>
          <w:p w14:paraId="212009BD"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652248E3" w14:textId="58BEC2E4" w:rsidR="00BE5A87" w:rsidRPr="00AE3A60" w:rsidRDefault="00BE5A8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Countryside Stewardship</w:t>
            </w:r>
            <w:r w:rsidR="00B85811">
              <w:rPr>
                <w:rFonts w:ascii="Segoe UI" w:hAnsi="Segoe UI" w:cs="Segoe UI"/>
                <w:sz w:val="20"/>
                <w:szCs w:val="20"/>
                <w:lang w:val="en-IE"/>
              </w:rPr>
              <w:t xml:space="preserve"> Higher Tier</w:t>
            </w:r>
            <w:r w:rsidR="005E34E7" w:rsidRPr="00AE3A60">
              <w:rPr>
                <w:rFonts w:ascii="Segoe UI" w:hAnsi="Segoe UI" w:cs="Segoe UI"/>
                <w:sz w:val="20"/>
                <w:szCs w:val="20"/>
                <w:lang w:val="en-IE"/>
              </w:rPr>
              <w:t xml:space="preserve"> (CS) </w:t>
            </w:r>
          </w:p>
        </w:tc>
      </w:tr>
      <w:tr w:rsidR="00BE5A87" w:rsidRPr="00DD0AAB" w14:paraId="74985E12" w14:textId="77777777" w:rsidTr="22F97103">
        <w:tc>
          <w:tcPr>
            <w:tcW w:w="1696" w:type="dxa"/>
          </w:tcPr>
          <w:p w14:paraId="6116F9A2"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4973A547" w14:textId="5776B8EE" w:rsidR="00BE5A87" w:rsidRPr="00AE3A60" w:rsidRDefault="00BE5A87" w:rsidP="006309EC">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310B30" w:rsidRPr="00AE3A60">
              <w:rPr>
                <w:rFonts w:ascii="Segoe UI" w:hAnsi="Segoe UI" w:cs="Segoe UI"/>
                <w:sz w:val="20"/>
                <w:szCs w:val="20"/>
                <w:lang w:val="en-IE"/>
              </w:rPr>
              <w:t>a change in land management practices to increase biodiversity, improve habitats, expand woodland areas, improve water &amp; air quality, and improve natural flood managemen</w:t>
            </w:r>
            <w:r w:rsidR="006309EC" w:rsidRPr="00AE3A60">
              <w:rPr>
                <w:rFonts w:ascii="Segoe UI" w:hAnsi="Segoe UI" w:cs="Segoe UI"/>
                <w:sz w:val="20"/>
                <w:szCs w:val="20"/>
                <w:lang w:val="en-IE"/>
              </w:rPr>
              <w:t>t.</w:t>
            </w:r>
          </w:p>
        </w:tc>
      </w:tr>
      <w:tr w:rsidR="00BE5A87" w:rsidRPr="00DD0AAB" w14:paraId="223D97D3" w14:textId="77777777" w:rsidTr="22F97103">
        <w:tc>
          <w:tcPr>
            <w:tcW w:w="1696" w:type="dxa"/>
          </w:tcPr>
          <w:p w14:paraId="145DCB1B"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6D459A4E" w14:textId="0A840902" w:rsidR="00BE5A87" w:rsidRPr="00AE3A60" w:rsidRDefault="00CC07F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Amounts vary depending </w:t>
            </w:r>
            <w:r w:rsidR="00985CFF" w:rsidRPr="00AE3A60">
              <w:rPr>
                <w:rFonts w:ascii="Segoe UI" w:hAnsi="Segoe UI" w:cs="Segoe UI"/>
                <w:sz w:val="20"/>
                <w:szCs w:val="20"/>
                <w:lang w:val="en-IE"/>
              </w:rPr>
              <w:t>on practices undertaken</w:t>
            </w:r>
            <w:r w:rsidR="00950F8C">
              <w:rPr>
                <w:rFonts w:ascii="Segoe UI" w:hAnsi="Segoe UI" w:cs="Segoe UI"/>
                <w:sz w:val="20"/>
                <w:szCs w:val="20"/>
                <w:lang w:val="en-IE"/>
              </w:rPr>
              <w:t>.</w:t>
            </w:r>
          </w:p>
        </w:tc>
      </w:tr>
      <w:tr w:rsidR="00BE5A87" w:rsidRPr="00DD0AAB" w14:paraId="407A6B4D" w14:textId="77777777" w:rsidTr="22F97103">
        <w:tc>
          <w:tcPr>
            <w:tcW w:w="1696" w:type="dxa"/>
          </w:tcPr>
          <w:p w14:paraId="2FF64C4D"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7EA4625A" w14:textId="2CC2A004" w:rsidR="00A27917" w:rsidRPr="00AE3A60" w:rsidRDefault="00A27917" w:rsidP="00A27917">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The Countryside Stewardship</w:t>
            </w:r>
            <w:r w:rsidR="00107F5E">
              <w:rPr>
                <w:rFonts w:ascii="Segoe UI" w:hAnsi="Segoe UI" w:cs="Segoe UI"/>
                <w:sz w:val="20"/>
                <w:szCs w:val="20"/>
                <w:lang w:val="en-IE"/>
              </w:rPr>
              <w:t xml:space="preserve"> Higher Tier</w:t>
            </w:r>
            <w:r w:rsidRPr="00AE3A60">
              <w:rPr>
                <w:rFonts w:ascii="Segoe UI" w:hAnsi="Segoe UI" w:cs="Segoe UI"/>
                <w:sz w:val="20"/>
                <w:szCs w:val="20"/>
                <w:lang w:val="en-IE"/>
              </w:rPr>
              <w:t xml:space="preserve"> (CS</w:t>
            </w:r>
            <w:r w:rsidR="00107F5E">
              <w:rPr>
                <w:rFonts w:ascii="Segoe UI" w:hAnsi="Segoe UI" w:cs="Segoe UI"/>
                <w:sz w:val="20"/>
                <w:szCs w:val="20"/>
                <w:lang w:val="en-IE"/>
              </w:rPr>
              <w:t>HT</w:t>
            </w:r>
            <w:r w:rsidRPr="00AE3A60">
              <w:rPr>
                <w:rFonts w:ascii="Segoe UI" w:hAnsi="Segoe UI" w:cs="Segoe UI"/>
                <w:sz w:val="20"/>
                <w:szCs w:val="20"/>
                <w:lang w:val="en-IE"/>
              </w:rPr>
              <w:t>) scheme form</w:t>
            </w:r>
            <w:r w:rsidR="00AF37A3">
              <w:rPr>
                <w:rFonts w:ascii="Segoe UI" w:hAnsi="Segoe UI" w:cs="Segoe UI"/>
                <w:sz w:val="20"/>
                <w:szCs w:val="20"/>
                <w:lang w:val="en-IE"/>
              </w:rPr>
              <w:t>s</w:t>
            </w:r>
            <w:r w:rsidRPr="00AE3A60">
              <w:rPr>
                <w:rFonts w:ascii="Segoe UI" w:hAnsi="Segoe UI" w:cs="Segoe UI"/>
                <w:sz w:val="20"/>
                <w:szCs w:val="20"/>
                <w:lang w:val="en-IE"/>
              </w:rPr>
              <w:t xml:space="preserve"> the second component of Environmental Land Management (ELM).  CS </w:t>
            </w:r>
            <w:r w:rsidR="00950F8C">
              <w:rPr>
                <w:rFonts w:ascii="Segoe UI" w:hAnsi="Segoe UI" w:cs="Segoe UI"/>
                <w:sz w:val="20"/>
                <w:szCs w:val="20"/>
                <w:lang w:val="en-IE"/>
              </w:rPr>
              <w:t>was</w:t>
            </w:r>
            <w:r w:rsidRPr="00AE3A60">
              <w:rPr>
                <w:rFonts w:ascii="Segoe UI" w:hAnsi="Segoe UI" w:cs="Segoe UI"/>
                <w:sz w:val="20"/>
                <w:szCs w:val="20"/>
                <w:lang w:val="en-IE"/>
              </w:rPr>
              <w:t xml:space="preserve"> the </w:t>
            </w:r>
            <w:r w:rsidR="00950F8C">
              <w:rPr>
                <w:rFonts w:ascii="Segoe UI" w:hAnsi="Segoe UI" w:cs="Segoe UI"/>
                <w:sz w:val="20"/>
                <w:szCs w:val="20"/>
                <w:lang w:val="en-IE"/>
              </w:rPr>
              <w:t>previous</w:t>
            </w:r>
            <w:r w:rsidRPr="00AE3A60">
              <w:rPr>
                <w:rFonts w:ascii="Segoe UI" w:hAnsi="Segoe UI" w:cs="Segoe UI"/>
                <w:sz w:val="20"/>
                <w:szCs w:val="20"/>
                <w:lang w:val="en-IE"/>
              </w:rPr>
              <w:t xml:space="preserve"> agri-environmental scheme for England and Defra has decided to ‘evolve’ CS over 2023 and 2024 instead of developing a new Local Nature Recovery (LNR) scheme which was previously announced. Compared with SFI, CS pays for more targeted actions relating to specific locations, features and habitats.  It pays for actions to ‘make space for nature’ in the farmed landscape and the wider countryside, alongside food production. These could be done, for example, on parts of the farm that are not suitable for production, less productive or difficult to work.  There will also be an extra incentive through </w:t>
            </w:r>
            <w:r w:rsidRPr="0053166C">
              <w:rPr>
                <w:rFonts w:ascii="Segoe UI" w:hAnsi="Segoe UI" w:cs="Segoe UI"/>
                <w:bCs/>
                <w:sz w:val="20"/>
                <w:szCs w:val="20"/>
                <w:lang w:val="en-IE"/>
              </w:rPr>
              <w:t>CS Plus</w:t>
            </w:r>
            <w:r w:rsidRPr="00AE3A60">
              <w:rPr>
                <w:rFonts w:ascii="Segoe UI" w:hAnsi="Segoe UI" w:cs="Segoe UI"/>
                <w:sz w:val="20"/>
                <w:szCs w:val="20"/>
                <w:lang w:val="en-IE"/>
              </w:rPr>
              <w:t xml:space="preserve"> for land managers to join up across local areas to deliver bigger and better results</w:t>
            </w:r>
            <w:r w:rsidR="005A4B43">
              <w:rPr>
                <w:rFonts w:ascii="Segoe UI" w:hAnsi="Segoe UI" w:cs="Segoe UI"/>
                <w:sz w:val="20"/>
                <w:szCs w:val="20"/>
                <w:lang w:val="en-IE"/>
              </w:rPr>
              <w:t xml:space="preserve"> (although it has gone quiet on this element).</w:t>
            </w:r>
          </w:p>
          <w:p w14:paraId="19CEADB4" w14:textId="017B8232" w:rsidR="001F4D72" w:rsidRPr="007F6BB7" w:rsidRDefault="00A27917" w:rsidP="5D0D5B19">
            <w:pPr>
              <w:pStyle w:val="Header"/>
              <w:spacing w:line="264" w:lineRule="auto"/>
              <w:ind w:right="85"/>
              <w:jc w:val="both"/>
              <w:rPr>
                <w:rFonts w:ascii="Segoe UI" w:hAnsi="Segoe UI" w:cs="Segoe UI"/>
                <w:sz w:val="20"/>
                <w:szCs w:val="20"/>
              </w:rPr>
            </w:pPr>
            <w:r w:rsidRPr="5D0D5B19">
              <w:rPr>
                <w:rFonts w:ascii="Segoe UI" w:hAnsi="Segoe UI" w:cs="Segoe UI"/>
                <w:sz w:val="20"/>
                <w:szCs w:val="20"/>
              </w:rPr>
              <w:t>Countryside Stewardship is open to farmers, foresters and land managers mostly through competitive application.  It is run jointly by Natural England, Forestry Commission England and the Rural Payments Agency (RPA</w:t>
            </w:r>
            <w:r w:rsidR="00797FF2" w:rsidRPr="5D0D5B19">
              <w:rPr>
                <w:rFonts w:ascii="Segoe UI" w:hAnsi="Segoe UI" w:cs="Segoe UI"/>
                <w:sz w:val="20"/>
                <w:szCs w:val="20"/>
              </w:rPr>
              <w:t xml:space="preserve">).  </w:t>
            </w:r>
            <w:r w:rsidR="00107F5E">
              <w:rPr>
                <w:rFonts w:ascii="Segoe UI" w:hAnsi="Segoe UI" w:cs="Segoe UI"/>
                <w:sz w:val="20"/>
                <w:szCs w:val="20"/>
              </w:rPr>
              <w:t xml:space="preserve">Previously </w:t>
            </w:r>
            <w:r w:rsidR="00D2036C">
              <w:rPr>
                <w:rFonts w:ascii="Segoe UI" w:hAnsi="Segoe UI" w:cs="Segoe UI"/>
                <w:sz w:val="20"/>
                <w:szCs w:val="20"/>
              </w:rPr>
              <w:t xml:space="preserve">CS provided two tiers of funding </w:t>
            </w:r>
            <w:r w:rsidR="0025362E">
              <w:rPr>
                <w:rFonts w:ascii="Segoe UI" w:hAnsi="Segoe UI" w:cs="Segoe UI"/>
                <w:sz w:val="20"/>
                <w:szCs w:val="20"/>
              </w:rPr>
              <w:t>- Mid Tier and Higher Tier</w:t>
            </w:r>
            <w:r w:rsidR="002569AB">
              <w:rPr>
                <w:rFonts w:ascii="Segoe UI" w:hAnsi="Segoe UI" w:cs="Segoe UI"/>
                <w:sz w:val="20"/>
                <w:szCs w:val="20"/>
              </w:rPr>
              <w:t xml:space="preserve">.  </w:t>
            </w:r>
            <w:r w:rsidR="002569AB" w:rsidRPr="5D0D5B19">
              <w:rPr>
                <w:rFonts w:ascii="Segoe UI" w:hAnsi="Segoe UI" w:cs="Segoe UI"/>
                <w:sz w:val="20"/>
                <w:szCs w:val="20"/>
              </w:rPr>
              <w:t xml:space="preserve">The </w:t>
            </w:r>
            <w:r w:rsidR="005D5D4D" w:rsidRPr="5D0D5B19">
              <w:rPr>
                <w:rFonts w:ascii="Segoe UI" w:hAnsi="Segoe UI" w:cs="Segoe UI"/>
                <w:sz w:val="20"/>
                <w:szCs w:val="20"/>
              </w:rPr>
              <w:t>Mid-Tier</w:t>
            </w:r>
            <w:r w:rsidR="002569AB" w:rsidRPr="5D0D5B19">
              <w:rPr>
                <w:rFonts w:ascii="Segoe UI" w:hAnsi="Segoe UI" w:cs="Segoe UI"/>
                <w:sz w:val="20"/>
                <w:szCs w:val="20"/>
              </w:rPr>
              <w:t xml:space="preserve"> </w:t>
            </w:r>
            <w:r w:rsidR="002569AB">
              <w:rPr>
                <w:rFonts w:ascii="Segoe UI" w:hAnsi="Segoe UI" w:cs="Segoe UI"/>
                <w:sz w:val="20"/>
                <w:szCs w:val="20"/>
              </w:rPr>
              <w:t>now</w:t>
            </w:r>
            <w:r w:rsidR="002569AB" w:rsidRPr="5D0D5B19">
              <w:rPr>
                <w:rFonts w:ascii="Segoe UI" w:hAnsi="Segoe UI" w:cs="Segoe UI"/>
                <w:sz w:val="20"/>
                <w:szCs w:val="20"/>
              </w:rPr>
              <w:t xml:space="preserve"> form</w:t>
            </w:r>
            <w:r w:rsidR="002569AB">
              <w:rPr>
                <w:rFonts w:ascii="Segoe UI" w:hAnsi="Segoe UI" w:cs="Segoe UI"/>
                <w:sz w:val="20"/>
                <w:szCs w:val="20"/>
              </w:rPr>
              <w:t>s</w:t>
            </w:r>
            <w:r w:rsidR="002569AB" w:rsidRPr="5D0D5B19">
              <w:rPr>
                <w:rFonts w:ascii="Segoe UI" w:hAnsi="Segoe UI" w:cs="Segoe UI"/>
                <w:sz w:val="20"/>
                <w:szCs w:val="20"/>
              </w:rPr>
              <w:t xml:space="preserve"> part of a combined SFI and CS offering from summer 2024 (See SFI above 5.3.1).  </w:t>
            </w:r>
            <w:r w:rsidR="0083087B">
              <w:rPr>
                <w:rFonts w:ascii="Segoe UI" w:hAnsi="Segoe UI" w:cs="Segoe UI"/>
                <w:sz w:val="20"/>
                <w:szCs w:val="20"/>
              </w:rPr>
              <w:t>H</w:t>
            </w:r>
            <w:r w:rsidR="002569AB" w:rsidRPr="007F6BB7">
              <w:rPr>
                <w:rFonts w:ascii="Segoe UI" w:hAnsi="Segoe UI" w:cs="Segoe UI"/>
                <w:sz w:val="20"/>
                <w:szCs w:val="20"/>
              </w:rPr>
              <w:t>igher Tier will continue to be offered separately</w:t>
            </w:r>
            <w:r w:rsidR="00540715" w:rsidRPr="007F6BB7">
              <w:rPr>
                <w:rFonts w:ascii="Segoe UI" w:hAnsi="Segoe UI" w:cs="Segoe UI"/>
                <w:sz w:val="20"/>
                <w:szCs w:val="20"/>
              </w:rPr>
              <w:t xml:space="preserve"> and</w:t>
            </w:r>
            <w:r w:rsidR="002569AB" w:rsidRPr="007F6BB7">
              <w:rPr>
                <w:rFonts w:ascii="Segoe UI" w:hAnsi="Segoe UI" w:cs="Segoe UI"/>
                <w:sz w:val="20"/>
                <w:szCs w:val="20"/>
              </w:rPr>
              <w:t xml:space="preserve"> will open again for applications in summer 2025 (originally expected in 2024), after which applications are expected to be open all year round.  </w:t>
            </w:r>
            <w:r w:rsidR="00540715" w:rsidRPr="007F6BB7">
              <w:rPr>
                <w:rFonts w:ascii="Segoe UI" w:hAnsi="Segoe UI" w:cs="Segoe UI"/>
                <w:sz w:val="20"/>
                <w:szCs w:val="20"/>
              </w:rPr>
              <w:t xml:space="preserve">Those with expiring </w:t>
            </w:r>
            <w:r w:rsidR="0053166C" w:rsidRPr="007F6BB7">
              <w:rPr>
                <w:rFonts w:ascii="Segoe UI" w:hAnsi="Segoe UI" w:cs="Segoe UI"/>
                <w:sz w:val="20"/>
                <w:szCs w:val="20"/>
              </w:rPr>
              <w:t xml:space="preserve">HLS and Higher Tier Agreements </w:t>
            </w:r>
            <w:r w:rsidR="00AF37A3">
              <w:rPr>
                <w:rFonts w:ascii="Segoe UI" w:hAnsi="Segoe UI" w:cs="Segoe UI"/>
                <w:sz w:val="20"/>
                <w:szCs w:val="20"/>
              </w:rPr>
              <w:t>are being</w:t>
            </w:r>
            <w:r w:rsidR="0053166C" w:rsidRPr="007F6BB7">
              <w:rPr>
                <w:rFonts w:ascii="Segoe UI" w:hAnsi="Segoe UI" w:cs="Segoe UI"/>
                <w:sz w:val="20"/>
                <w:szCs w:val="20"/>
              </w:rPr>
              <w:t xml:space="preserve"> invited from</w:t>
            </w:r>
            <w:r w:rsidR="001D14D3" w:rsidRPr="007F6BB7">
              <w:rPr>
                <w:rFonts w:ascii="Segoe UI" w:hAnsi="Segoe UI" w:cs="Segoe UI"/>
                <w:sz w:val="20"/>
                <w:szCs w:val="20"/>
              </w:rPr>
              <w:t xml:space="preserve"> January 2025 to draw up applications</w:t>
            </w:r>
            <w:r w:rsidR="00686264" w:rsidRPr="007F6BB7">
              <w:rPr>
                <w:rFonts w:ascii="Segoe UI" w:hAnsi="Segoe UI" w:cs="Segoe UI"/>
                <w:sz w:val="20"/>
                <w:szCs w:val="20"/>
              </w:rPr>
              <w:t xml:space="preserve"> with support from Natural England or the </w:t>
            </w:r>
            <w:r w:rsidR="001F4D72" w:rsidRPr="007F6BB7">
              <w:rPr>
                <w:rFonts w:ascii="Segoe UI" w:hAnsi="Segoe UI" w:cs="Segoe UI"/>
                <w:sz w:val="20"/>
                <w:szCs w:val="20"/>
              </w:rPr>
              <w:t>Forestry</w:t>
            </w:r>
            <w:r w:rsidR="00686264" w:rsidRPr="007F6BB7">
              <w:rPr>
                <w:rFonts w:ascii="Segoe UI" w:hAnsi="Segoe UI" w:cs="Segoe UI"/>
                <w:sz w:val="20"/>
                <w:szCs w:val="20"/>
              </w:rPr>
              <w:t xml:space="preserve"> Commission</w:t>
            </w:r>
            <w:r w:rsidR="001F4D72" w:rsidRPr="007F6BB7">
              <w:rPr>
                <w:rFonts w:ascii="Segoe UI" w:hAnsi="Segoe UI" w:cs="Segoe UI"/>
                <w:sz w:val="20"/>
                <w:szCs w:val="20"/>
              </w:rPr>
              <w:t xml:space="preserve">.  </w:t>
            </w:r>
          </w:p>
          <w:p w14:paraId="4911E4CA" w14:textId="20791311" w:rsidR="00A27917" w:rsidRPr="00AE3A60" w:rsidRDefault="001F4D72" w:rsidP="001F4D72">
            <w:pPr>
              <w:pStyle w:val="Header"/>
              <w:spacing w:line="264" w:lineRule="auto"/>
              <w:ind w:right="85"/>
              <w:jc w:val="both"/>
              <w:rPr>
                <w:rFonts w:ascii="Segoe UI" w:hAnsi="Segoe UI" w:cs="Segoe UI"/>
                <w:sz w:val="20"/>
                <w:szCs w:val="20"/>
                <w:lang w:val="en-IE"/>
              </w:rPr>
            </w:pPr>
            <w:r w:rsidRPr="007F6BB7">
              <w:rPr>
                <w:rFonts w:ascii="Segoe UI" w:hAnsi="Segoe UI" w:cs="Segoe UI"/>
                <w:sz w:val="20"/>
                <w:szCs w:val="20"/>
              </w:rPr>
              <w:t>CS Higher Tier offers m</w:t>
            </w:r>
            <w:r w:rsidR="00A27917" w:rsidRPr="007F6BB7">
              <w:rPr>
                <w:rFonts w:ascii="Segoe UI" w:hAnsi="Segoe UI" w:cs="Segoe UI"/>
                <w:sz w:val="20"/>
                <w:szCs w:val="20"/>
                <w:lang w:val="en-IE"/>
              </w:rPr>
              <w:t xml:space="preserve">ulti-year agreements </w:t>
            </w:r>
            <w:r w:rsidRPr="007F6BB7">
              <w:rPr>
                <w:rFonts w:ascii="Segoe UI" w:hAnsi="Segoe UI" w:cs="Segoe UI"/>
                <w:sz w:val="20"/>
                <w:szCs w:val="20"/>
                <w:lang w:val="en-IE"/>
              </w:rPr>
              <w:t>on</w:t>
            </w:r>
            <w:r w:rsidR="00A27917" w:rsidRPr="007F6BB7">
              <w:rPr>
                <w:rFonts w:ascii="Segoe UI" w:hAnsi="Segoe UI" w:cs="Segoe UI"/>
                <w:sz w:val="20"/>
                <w:szCs w:val="20"/>
                <w:lang w:val="en-IE"/>
              </w:rPr>
              <w:t xml:space="preserve"> environmentally significant sites, commons and woodlands where complex management requires one-to-</w:t>
            </w:r>
            <w:r w:rsidR="00A27917" w:rsidRPr="007F6BB7">
              <w:rPr>
                <w:rFonts w:ascii="Segoe UI" w:hAnsi="Segoe UI" w:cs="Segoe UI"/>
                <w:sz w:val="20"/>
                <w:szCs w:val="20"/>
                <w:lang w:val="en-IE"/>
              </w:rPr>
              <w:lastRenderedPageBreak/>
              <w:t xml:space="preserve">one support from Natural England or the Forestry Commission to help build an application. Applicants select from </w:t>
            </w:r>
            <w:r w:rsidR="00264FBF" w:rsidRPr="007F6BB7">
              <w:rPr>
                <w:rFonts w:ascii="Segoe UI" w:hAnsi="Segoe UI" w:cs="Segoe UI"/>
                <w:sz w:val="20"/>
                <w:szCs w:val="20"/>
                <w:lang w:val="en-IE"/>
              </w:rPr>
              <w:t>132</w:t>
            </w:r>
            <w:r w:rsidR="00A27917" w:rsidRPr="007F6BB7">
              <w:rPr>
                <w:rFonts w:ascii="Segoe UI" w:hAnsi="Segoe UI" w:cs="Segoe UI"/>
                <w:sz w:val="20"/>
                <w:szCs w:val="20"/>
                <w:lang w:val="en-IE"/>
              </w:rPr>
              <w:t xml:space="preserve"> </w:t>
            </w:r>
            <w:r w:rsidR="00264FBF" w:rsidRPr="007F6BB7">
              <w:rPr>
                <w:rFonts w:ascii="Segoe UI" w:hAnsi="Segoe UI" w:cs="Segoe UI"/>
                <w:sz w:val="20"/>
                <w:szCs w:val="20"/>
                <w:lang w:val="en-IE"/>
              </w:rPr>
              <w:t>a</w:t>
            </w:r>
            <w:r w:rsidR="00D8003A" w:rsidRPr="007F6BB7">
              <w:rPr>
                <w:rFonts w:ascii="Segoe UI" w:hAnsi="Segoe UI" w:cs="Segoe UI"/>
                <w:sz w:val="20"/>
                <w:szCs w:val="20"/>
                <w:lang w:val="en-IE"/>
              </w:rPr>
              <w:t>c</w:t>
            </w:r>
            <w:r w:rsidR="00A27917" w:rsidRPr="007F6BB7">
              <w:rPr>
                <w:rFonts w:ascii="Segoe UI" w:hAnsi="Segoe UI" w:cs="Segoe UI"/>
                <w:sz w:val="20"/>
                <w:szCs w:val="20"/>
                <w:lang w:val="en-IE"/>
              </w:rPr>
              <w:t xml:space="preserve">tions and </w:t>
            </w:r>
            <w:r w:rsidR="00D8003A" w:rsidRPr="007F6BB7">
              <w:rPr>
                <w:rFonts w:ascii="Segoe UI" w:hAnsi="Segoe UI" w:cs="Segoe UI"/>
                <w:sz w:val="20"/>
                <w:szCs w:val="20"/>
                <w:lang w:val="en-IE"/>
              </w:rPr>
              <w:t xml:space="preserve">145 </w:t>
            </w:r>
            <w:r w:rsidR="00A27917" w:rsidRPr="007F6BB7">
              <w:rPr>
                <w:rFonts w:ascii="Segoe UI" w:hAnsi="Segoe UI" w:cs="Segoe UI"/>
                <w:sz w:val="20"/>
                <w:szCs w:val="20"/>
                <w:lang w:val="en-IE"/>
              </w:rPr>
              <w:t xml:space="preserve">capital </w:t>
            </w:r>
            <w:r w:rsidR="00D8003A" w:rsidRPr="007F6BB7">
              <w:rPr>
                <w:rFonts w:ascii="Segoe UI" w:hAnsi="Segoe UI" w:cs="Segoe UI"/>
                <w:sz w:val="20"/>
                <w:szCs w:val="20"/>
                <w:lang w:val="en-IE"/>
              </w:rPr>
              <w:t>items</w:t>
            </w:r>
            <w:r w:rsidR="00A27917" w:rsidRPr="007F6BB7">
              <w:rPr>
                <w:rFonts w:ascii="Segoe UI" w:hAnsi="Segoe UI" w:cs="Segoe UI"/>
                <w:sz w:val="20"/>
                <w:szCs w:val="20"/>
                <w:lang w:val="en-IE"/>
              </w:rPr>
              <w:t xml:space="preserve">. Most agreements are by invitation.  </w:t>
            </w:r>
            <w:r w:rsidR="00506B69" w:rsidRPr="007F6BB7">
              <w:rPr>
                <w:rFonts w:ascii="Segoe UI" w:hAnsi="Segoe UI" w:cs="Segoe UI"/>
                <w:sz w:val="20"/>
                <w:szCs w:val="20"/>
                <w:lang w:val="en-IE"/>
              </w:rPr>
              <w:t xml:space="preserve">For scheme details refer to </w:t>
            </w:r>
            <w:hyperlink r:id="rId61" w:history="1">
              <w:r w:rsidR="007E1307" w:rsidRPr="007F6BB7">
                <w:rPr>
                  <w:rStyle w:val="Hyperlink"/>
                  <w:rFonts w:ascii="Segoe UI" w:hAnsi="Segoe UI" w:cs="Segoe UI"/>
                  <w:sz w:val="20"/>
                  <w:szCs w:val="20"/>
                  <w:lang w:val="en-IE"/>
                </w:rPr>
                <w:t>https://www.gov.uk/government/publications/countryside-stewardship-higher-tier-get-ready-to-apply</w:t>
              </w:r>
            </w:hyperlink>
            <w:r w:rsidR="007E1307">
              <w:rPr>
                <w:rFonts w:ascii="Segoe UI" w:hAnsi="Segoe UI" w:cs="Segoe UI"/>
                <w:sz w:val="20"/>
                <w:szCs w:val="20"/>
                <w:lang w:val="en-IE"/>
              </w:rPr>
              <w:t xml:space="preserve"> </w:t>
            </w:r>
          </w:p>
          <w:p w14:paraId="16D9E6DD" w14:textId="5D5E30FD" w:rsidR="00446FC8" w:rsidRPr="00AE3A60" w:rsidRDefault="002451EE" w:rsidP="00A27917">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C</w:t>
            </w:r>
            <w:r w:rsidR="00BE7B60" w:rsidRPr="00AE3A60">
              <w:rPr>
                <w:rFonts w:ascii="Segoe UI" w:hAnsi="Segoe UI" w:cs="Segoe UI"/>
                <w:sz w:val="20"/>
                <w:szCs w:val="20"/>
                <w:lang w:val="en-IE"/>
              </w:rPr>
              <w:t>apital items (see above)</w:t>
            </w:r>
            <w:r w:rsidR="00692F9C" w:rsidRPr="00AE3A60">
              <w:rPr>
                <w:rFonts w:ascii="Segoe UI" w:hAnsi="Segoe UI" w:cs="Segoe UI"/>
                <w:sz w:val="20"/>
                <w:szCs w:val="20"/>
                <w:lang w:val="en-IE"/>
              </w:rPr>
              <w:t xml:space="preserve"> can also be included in agreements</w:t>
            </w:r>
            <w:r w:rsidR="00CC4A5D">
              <w:rPr>
                <w:rFonts w:ascii="Segoe UI" w:hAnsi="Segoe UI" w:cs="Segoe UI"/>
                <w:sz w:val="20"/>
                <w:szCs w:val="20"/>
                <w:lang w:val="en-IE"/>
              </w:rPr>
              <w:t>.</w:t>
            </w:r>
          </w:p>
        </w:tc>
      </w:tr>
      <w:tr w:rsidR="00BE5A87" w:rsidRPr="00DD0AAB" w14:paraId="4102B1A3" w14:textId="77777777" w:rsidTr="22F97103">
        <w:tc>
          <w:tcPr>
            <w:tcW w:w="1696" w:type="dxa"/>
          </w:tcPr>
          <w:p w14:paraId="33733999"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66756724" w14:textId="216D40C9" w:rsidR="00BE5A87" w:rsidRPr="00AE3A60" w:rsidRDefault="0046148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Agreements are </w:t>
            </w:r>
            <w:r w:rsidR="004B5232" w:rsidRPr="00AE3A60">
              <w:rPr>
                <w:rFonts w:ascii="Segoe UI" w:hAnsi="Segoe UI" w:cs="Segoe UI"/>
                <w:sz w:val="20"/>
                <w:szCs w:val="20"/>
                <w:lang w:val="en-IE"/>
              </w:rPr>
              <w:t>usually for 5</w:t>
            </w:r>
            <w:r w:rsidR="00AB26E1">
              <w:rPr>
                <w:rFonts w:ascii="Segoe UI" w:hAnsi="Segoe UI" w:cs="Segoe UI"/>
                <w:sz w:val="20"/>
                <w:szCs w:val="20"/>
                <w:lang w:val="en-IE"/>
              </w:rPr>
              <w:t xml:space="preserve">, 10 or 20 – </w:t>
            </w:r>
            <w:r w:rsidR="004B5232" w:rsidRPr="00AE3A60">
              <w:rPr>
                <w:rFonts w:ascii="Segoe UI" w:hAnsi="Segoe UI" w:cs="Segoe UI"/>
                <w:sz w:val="20"/>
                <w:szCs w:val="20"/>
                <w:lang w:val="en-IE"/>
              </w:rPr>
              <w:t>years</w:t>
            </w:r>
            <w:r w:rsidR="00AB26E1">
              <w:rPr>
                <w:rFonts w:ascii="Segoe UI" w:hAnsi="Segoe UI" w:cs="Segoe UI"/>
                <w:sz w:val="20"/>
                <w:szCs w:val="20"/>
                <w:lang w:val="en-IE"/>
              </w:rPr>
              <w:t>, depending on the actions</w:t>
            </w:r>
            <w:r w:rsidR="004B5232" w:rsidRPr="00AE3A60">
              <w:rPr>
                <w:rFonts w:ascii="Segoe UI" w:hAnsi="Segoe UI" w:cs="Segoe UI"/>
                <w:sz w:val="20"/>
                <w:szCs w:val="20"/>
                <w:lang w:val="en-IE"/>
              </w:rPr>
              <w:t>.</w:t>
            </w:r>
            <w:r w:rsidR="00B71D14" w:rsidRPr="00AE3A60">
              <w:rPr>
                <w:rFonts w:ascii="Segoe UI" w:hAnsi="Segoe UI" w:cs="Segoe UI"/>
                <w:sz w:val="20"/>
                <w:szCs w:val="20"/>
                <w:lang w:val="en-IE"/>
              </w:rPr>
              <w:t xml:space="preserve">  All capital works </w:t>
            </w:r>
            <w:r w:rsidR="00EA1153" w:rsidRPr="00AE3A60">
              <w:rPr>
                <w:rFonts w:ascii="Segoe UI" w:hAnsi="Segoe UI" w:cs="Segoe UI"/>
                <w:sz w:val="20"/>
                <w:szCs w:val="20"/>
                <w:lang w:val="en-IE"/>
              </w:rPr>
              <w:t>must be completed within the first 3 years of the agreement</w:t>
            </w:r>
          </w:p>
        </w:tc>
      </w:tr>
      <w:tr w:rsidR="00BE5A87" w:rsidRPr="00DD0AAB" w14:paraId="145F6A14" w14:textId="77777777" w:rsidTr="22F97103">
        <w:tc>
          <w:tcPr>
            <w:tcW w:w="1696" w:type="dxa"/>
          </w:tcPr>
          <w:p w14:paraId="1F6580BA" w14:textId="77777777" w:rsidR="00BE5A87" w:rsidRPr="00AE3A60" w:rsidRDefault="00BE5A87">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24E7DE09" w14:textId="129DECA6" w:rsidR="003272C8" w:rsidRDefault="003272C8" w:rsidP="00D8601B">
            <w:pPr>
              <w:pStyle w:val="Header"/>
              <w:shd w:val="clear" w:color="auto" w:fill="FFFFFF" w:themeFill="background1"/>
              <w:spacing w:line="264" w:lineRule="auto"/>
              <w:ind w:right="85"/>
              <w:jc w:val="both"/>
              <w:rPr>
                <w:rFonts w:ascii="Segoe UI" w:hAnsi="Segoe UI" w:cs="Segoe UI"/>
                <w:b/>
                <w:sz w:val="20"/>
                <w:szCs w:val="20"/>
                <w:lang w:val="en-IE"/>
              </w:rPr>
            </w:pPr>
            <w:r w:rsidRPr="007F6BB7">
              <w:rPr>
                <w:rFonts w:ascii="Segoe UI" w:hAnsi="Segoe UI" w:cs="Segoe UI"/>
                <w:b/>
                <w:sz w:val="20"/>
                <w:szCs w:val="20"/>
                <w:lang w:val="en-IE"/>
              </w:rPr>
              <w:t xml:space="preserve">January 2025: </w:t>
            </w:r>
            <w:r w:rsidR="001A627A" w:rsidRPr="007F6BB7">
              <w:rPr>
                <w:rFonts w:ascii="Segoe UI" w:hAnsi="Segoe UI" w:cs="Segoe UI"/>
                <w:bCs/>
                <w:sz w:val="20"/>
                <w:szCs w:val="20"/>
                <w:lang w:val="en-IE"/>
              </w:rPr>
              <w:t xml:space="preserve">New guidance available.  </w:t>
            </w:r>
            <w:r w:rsidR="00C0605C" w:rsidRPr="007F6BB7">
              <w:rPr>
                <w:rFonts w:ascii="Segoe UI" w:hAnsi="Segoe UI" w:cs="Segoe UI"/>
                <w:bCs/>
                <w:sz w:val="20"/>
                <w:szCs w:val="20"/>
                <w:lang w:val="en-IE"/>
              </w:rPr>
              <w:t>Applicants will be invited</w:t>
            </w:r>
            <w:r w:rsidR="001E7041" w:rsidRPr="007F6BB7">
              <w:rPr>
                <w:rFonts w:ascii="Segoe UI" w:hAnsi="Segoe UI" w:cs="Segoe UI"/>
                <w:bCs/>
                <w:sz w:val="20"/>
                <w:szCs w:val="20"/>
                <w:lang w:val="en-IE"/>
              </w:rPr>
              <w:t xml:space="preserve"> by NE</w:t>
            </w:r>
            <w:r w:rsidR="00C0605C" w:rsidRPr="007F6BB7">
              <w:rPr>
                <w:rFonts w:ascii="Segoe UI" w:hAnsi="Segoe UI" w:cs="Segoe UI"/>
                <w:bCs/>
                <w:sz w:val="20"/>
                <w:szCs w:val="20"/>
                <w:lang w:val="en-IE"/>
              </w:rPr>
              <w:t xml:space="preserve"> to draw up agreements from January 2025.  Applications </w:t>
            </w:r>
            <w:r w:rsidR="001E7041" w:rsidRPr="007F6BB7">
              <w:rPr>
                <w:rFonts w:ascii="Segoe UI" w:hAnsi="Segoe UI" w:cs="Segoe UI"/>
                <w:bCs/>
                <w:sz w:val="20"/>
                <w:szCs w:val="20"/>
                <w:lang w:val="en-IE"/>
              </w:rPr>
              <w:t xml:space="preserve">will </w:t>
            </w:r>
            <w:r w:rsidR="00C0605C" w:rsidRPr="007F6BB7">
              <w:rPr>
                <w:rFonts w:ascii="Segoe UI" w:hAnsi="Segoe UI" w:cs="Segoe UI"/>
                <w:bCs/>
                <w:sz w:val="20"/>
                <w:szCs w:val="20"/>
                <w:lang w:val="en-IE"/>
              </w:rPr>
              <w:t>not</w:t>
            </w:r>
            <w:r w:rsidR="001E7041" w:rsidRPr="007F6BB7">
              <w:rPr>
                <w:rFonts w:ascii="Segoe UI" w:hAnsi="Segoe UI" w:cs="Segoe UI"/>
                <w:bCs/>
                <w:sz w:val="20"/>
                <w:szCs w:val="20"/>
                <w:lang w:val="en-IE"/>
              </w:rPr>
              <w:t xml:space="preserve"> be</w:t>
            </w:r>
            <w:r w:rsidR="00C0605C" w:rsidRPr="007F6BB7">
              <w:rPr>
                <w:rFonts w:ascii="Segoe UI" w:hAnsi="Segoe UI" w:cs="Segoe UI"/>
                <w:bCs/>
                <w:sz w:val="20"/>
                <w:szCs w:val="20"/>
                <w:lang w:val="en-IE"/>
              </w:rPr>
              <w:t xml:space="preserve"> open until summer 2025</w:t>
            </w:r>
            <w:r w:rsidR="001E7041" w:rsidRPr="007F6BB7">
              <w:rPr>
                <w:rFonts w:ascii="Segoe UI" w:hAnsi="Segoe UI" w:cs="Segoe UI"/>
                <w:bCs/>
                <w:sz w:val="20"/>
                <w:szCs w:val="20"/>
                <w:lang w:val="en-IE"/>
              </w:rPr>
              <w:t>.</w:t>
            </w:r>
          </w:p>
          <w:p w14:paraId="5A7DC5E7" w14:textId="38E42EE5" w:rsidR="000D74FB" w:rsidRDefault="000D74FB" w:rsidP="00D8601B">
            <w:pPr>
              <w:pStyle w:val="Header"/>
              <w:shd w:val="clear" w:color="auto" w:fill="FFFFFF" w:themeFill="background1"/>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December 2024: </w:t>
            </w:r>
            <w:r w:rsidR="003A744B" w:rsidRPr="003272C8">
              <w:rPr>
                <w:rFonts w:ascii="Segoe UI" w:hAnsi="Segoe UI" w:cs="Segoe UI"/>
                <w:bCs/>
                <w:sz w:val="20"/>
                <w:szCs w:val="20"/>
                <w:lang w:val="en-IE"/>
              </w:rPr>
              <w:t>Opening delayed and could be as late as summer 2025</w:t>
            </w:r>
            <w:r w:rsidR="007820A6" w:rsidRPr="003272C8">
              <w:rPr>
                <w:rFonts w:ascii="Segoe UI" w:hAnsi="Segoe UI" w:cs="Segoe UI"/>
                <w:bCs/>
                <w:sz w:val="20"/>
                <w:szCs w:val="20"/>
                <w:lang w:val="en-IE"/>
              </w:rPr>
              <w:t>.</w:t>
            </w:r>
          </w:p>
          <w:p w14:paraId="3B78DD2C" w14:textId="12296E6B" w:rsidR="000A5D84" w:rsidRPr="00D127A2" w:rsidRDefault="000A5D84" w:rsidP="00D8601B">
            <w:pPr>
              <w:pStyle w:val="Header"/>
              <w:shd w:val="clear" w:color="auto" w:fill="FFFFFF" w:themeFill="background1"/>
              <w:spacing w:line="264" w:lineRule="auto"/>
              <w:ind w:right="85"/>
              <w:jc w:val="both"/>
              <w:rPr>
                <w:rFonts w:ascii="Segoe UI" w:hAnsi="Segoe UI" w:cs="Segoe UI"/>
                <w:bCs/>
                <w:sz w:val="20"/>
                <w:szCs w:val="20"/>
                <w:lang w:val="en-IE"/>
              </w:rPr>
            </w:pPr>
            <w:r w:rsidRPr="000D74FB">
              <w:rPr>
                <w:rFonts w:ascii="Segoe UI" w:hAnsi="Segoe UI" w:cs="Segoe UI"/>
                <w:b/>
                <w:sz w:val="20"/>
                <w:szCs w:val="20"/>
                <w:lang w:val="en-IE"/>
              </w:rPr>
              <w:t xml:space="preserve">November 2024: </w:t>
            </w:r>
            <w:r w:rsidR="00D127A2" w:rsidRPr="000D74FB">
              <w:rPr>
                <w:rFonts w:ascii="Segoe UI" w:hAnsi="Segoe UI" w:cs="Segoe UI"/>
                <w:bCs/>
                <w:sz w:val="20"/>
                <w:szCs w:val="20"/>
                <w:lang w:val="en-IE"/>
              </w:rPr>
              <w:t xml:space="preserve">Defra has said more information regarding </w:t>
            </w:r>
            <w:r w:rsidR="00403BB4" w:rsidRPr="000D74FB">
              <w:rPr>
                <w:rFonts w:ascii="Segoe UI" w:hAnsi="Segoe UI" w:cs="Segoe UI"/>
                <w:bCs/>
                <w:sz w:val="20"/>
                <w:szCs w:val="20"/>
                <w:lang w:val="en-IE"/>
              </w:rPr>
              <w:t>the opening of Higher Tier will be available in December.</w:t>
            </w:r>
          </w:p>
          <w:p w14:paraId="4B5FAC2E" w14:textId="513D65D8" w:rsidR="00203996" w:rsidRDefault="00203996" w:rsidP="00D8601B">
            <w:pPr>
              <w:pStyle w:val="Header"/>
              <w:shd w:val="clear" w:color="auto" w:fill="FFFFFF" w:themeFill="background1"/>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July 2024: </w:t>
            </w:r>
            <w:r w:rsidR="001D71FC" w:rsidRPr="001D71FC">
              <w:rPr>
                <w:rFonts w:ascii="Segoe UI" w:hAnsi="Segoe UI" w:cs="Segoe UI"/>
                <w:bCs/>
                <w:sz w:val="20"/>
                <w:szCs w:val="20"/>
                <w:lang w:val="en-IE"/>
              </w:rPr>
              <w:t xml:space="preserve">CS </w:t>
            </w:r>
            <w:r w:rsidR="001D71FC">
              <w:rPr>
                <w:rFonts w:ascii="Segoe UI" w:hAnsi="Segoe UI" w:cs="Segoe UI"/>
                <w:bCs/>
                <w:sz w:val="20"/>
                <w:szCs w:val="20"/>
                <w:lang w:val="en-IE"/>
              </w:rPr>
              <w:t>Higher</w:t>
            </w:r>
            <w:r w:rsidR="001D71FC" w:rsidRPr="001D71FC">
              <w:rPr>
                <w:rFonts w:ascii="Segoe UI" w:hAnsi="Segoe UI" w:cs="Segoe UI"/>
                <w:bCs/>
                <w:sz w:val="20"/>
                <w:szCs w:val="20"/>
                <w:lang w:val="en-IE"/>
              </w:rPr>
              <w:t xml:space="preserve"> Tier</w:t>
            </w:r>
            <w:r w:rsidR="001D71FC">
              <w:rPr>
                <w:rFonts w:ascii="Segoe UI" w:hAnsi="Segoe UI" w:cs="Segoe UI"/>
                <w:bCs/>
                <w:sz w:val="20"/>
                <w:szCs w:val="20"/>
                <w:lang w:val="en-IE"/>
              </w:rPr>
              <w:t xml:space="preserve"> </w:t>
            </w:r>
            <w:r w:rsidR="001D71FC" w:rsidRPr="004C09C6">
              <w:rPr>
                <w:rFonts w:ascii="Segoe UI" w:hAnsi="Segoe UI" w:cs="Segoe UI"/>
                <w:sz w:val="20"/>
                <w:szCs w:val="20"/>
                <w:lang w:val="en-IE"/>
              </w:rPr>
              <w:t>will continue to be offered separately and will open again for applications later in</w:t>
            </w:r>
            <w:r w:rsidR="003C304E">
              <w:rPr>
                <w:rFonts w:ascii="Segoe UI" w:hAnsi="Segoe UI" w:cs="Segoe UI"/>
                <w:sz w:val="20"/>
                <w:szCs w:val="20"/>
                <w:lang w:val="en-IE"/>
              </w:rPr>
              <w:t xml:space="preserve"> 2024</w:t>
            </w:r>
            <w:r w:rsidR="001D71FC" w:rsidRPr="004C09C6">
              <w:rPr>
                <w:rFonts w:ascii="Segoe UI" w:hAnsi="Segoe UI" w:cs="Segoe UI"/>
                <w:sz w:val="20"/>
                <w:szCs w:val="20"/>
                <w:lang w:val="en-IE"/>
              </w:rPr>
              <w:t>, for a</w:t>
            </w:r>
            <w:r w:rsidR="003C304E">
              <w:rPr>
                <w:rFonts w:ascii="Segoe UI" w:hAnsi="Segoe UI" w:cs="Segoe UI"/>
                <w:sz w:val="20"/>
                <w:szCs w:val="20"/>
                <w:lang w:val="en-IE"/>
              </w:rPr>
              <w:t>n early</w:t>
            </w:r>
            <w:r w:rsidR="001D71FC" w:rsidRPr="004C09C6">
              <w:rPr>
                <w:rFonts w:ascii="Segoe UI" w:hAnsi="Segoe UI" w:cs="Segoe UI"/>
                <w:sz w:val="20"/>
                <w:szCs w:val="20"/>
                <w:lang w:val="en-IE"/>
              </w:rPr>
              <w:t xml:space="preserve"> 2025 start date, after which applications will be open all year round.</w:t>
            </w:r>
          </w:p>
          <w:p w14:paraId="0C8A421E" w14:textId="203CE04D" w:rsidR="00CA179F" w:rsidRPr="00AE3A60" w:rsidRDefault="00CA179F" w:rsidP="5D0D5B19">
            <w:pPr>
              <w:pStyle w:val="Header"/>
              <w:spacing w:line="264" w:lineRule="auto"/>
              <w:ind w:right="85"/>
              <w:jc w:val="both"/>
              <w:rPr>
                <w:rFonts w:ascii="Segoe UI" w:hAnsi="Segoe UI" w:cs="Segoe UI"/>
                <w:b/>
                <w:bCs/>
                <w:sz w:val="20"/>
                <w:szCs w:val="20"/>
              </w:rPr>
            </w:pPr>
            <w:r w:rsidRPr="5D0D5B19">
              <w:rPr>
                <w:rFonts w:ascii="Segoe UI" w:hAnsi="Segoe UI" w:cs="Segoe UI"/>
                <w:b/>
                <w:bCs/>
                <w:sz w:val="20"/>
                <w:szCs w:val="20"/>
              </w:rPr>
              <w:t xml:space="preserve">June 2024: </w:t>
            </w:r>
            <w:r w:rsidR="006B45DB" w:rsidRPr="5D0D5B19">
              <w:rPr>
                <w:rFonts w:ascii="Segoe UI" w:hAnsi="Segoe UI" w:cs="Segoe UI"/>
                <w:sz w:val="20"/>
                <w:szCs w:val="20"/>
              </w:rPr>
              <w:t>Defra</w:t>
            </w:r>
            <w:r w:rsidR="006B45DB" w:rsidRPr="5D0D5B19">
              <w:rPr>
                <w:rFonts w:ascii="Segoe UI" w:hAnsi="Segoe UI" w:cs="Segoe UI"/>
                <w:b/>
                <w:bCs/>
                <w:sz w:val="20"/>
                <w:szCs w:val="20"/>
              </w:rPr>
              <w:t xml:space="preserve"> </w:t>
            </w:r>
            <w:r w:rsidR="006B45DB" w:rsidRPr="5D0D5B19">
              <w:rPr>
                <w:rFonts w:ascii="Segoe UI" w:hAnsi="Segoe UI" w:cs="Segoe UI"/>
                <w:sz w:val="20"/>
                <w:szCs w:val="20"/>
              </w:rPr>
              <w:t>has announced</w:t>
            </w:r>
            <w:r w:rsidR="00E90368" w:rsidRPr="5D0D5B19">
              <w:rPr>
                <w:rFonts w:ascii="Segoe UI" w:hAnsi="Segoe UI" w:cs="Segoe UI"/>
                <w:sz w:val="20"/>
                <w:szCs w:val="20"/>
              </w:rPr>
              <w:t xml:space="preserve"> </w:t>
            </w:r>
            <w:r w:rsidR="001467C1" w:rsidRPr="5D0D5B19">
              <w:rPr>
                <w:rFonts w:ascii="Segoe UI" w:hAnsi="Segoe UI" w:cs="Segoe UI"/>
                <w:sz w:val="20"/>
                <w:szCs w:val="20"/>
              </w:rPr>
              <w:t xml:space="preserve">CS </w:t>
            </w:r>
            <w:r w:rsidR="005D5D4D" w:rsidRPr="5D0D5B19">
              <w:rPr>
                <w:rFonts w:ascii="Segoe UI" w:hAnsi="Segoe UI" w:cs="Segoe UI"/>
                <w:sz w:val="20"/>
                <w:szCs w:val="20"/>
              </w:rPr>
              <w:t>Mid-Tier</w:t>
            </w:r>
            <w:r w:rsidR="001467C1" w:rsidRPr="5D0D5B19">
              <w:rPr>
                <w:rFonts w:ascii="Segoe UI" w:hAnsi="Segoe UI" w:cs="Segoe UI"/>
                <w:sz w:val="20"/>
                <w:szCs w:val="20"/>
              </w:rPr>
              <w:t xml:space="preserve"> </w:t>
            </w:r>
            <w:r w:rsidR="00D860D2" w:rsidRPr="5D0D5B19">
              <w:rPr>
                <w:rFonts w:ascii="Segoe UI" w:hAnsi="Segoe UI" w:cs="Segoe UI"/>
                <w:sz w:val="20"/>
                <w:szCs w:val="20"/>
              </w:rPr>
              <w:t xml:space="preserve">will merge with the SFI and a new expanded SFI 2024 offer will be available from </w:t>
            </w:r>
            <w:r w:rsidR="004F16EF" w:rsidRPr="5D0D5B19">
              <w:rPr>
                <w:rFonts w:ascii="Segoe UI" w:hAnsi="Segoe UI" w:cs="Segoe UI"/>
                <w:sz w:val="20"/>
                <w:szCs w:val="20"/>
              </w:rPr>
              <w:t>the end of July 2024 (See SFI</w:t>
            </w:r>
            <w:r w:rsidR="00D2339D" w:rsidRPr="5D0D5B19">
              <w:rPr>
                <w:rFonts w:ascii="Segoe UI" w:hAnsi="Segoe UI" w:cs="Segoe UI"/>
                <w:sz w:val="20"/>
                <w:szCs w:val="20"/>
              </w:rPr>
              <w:t xml:space="preserve"> above 5.3.1)</w:t>
            </w:r>
            <w:r w:rsidR="004A70C6" w:rsidRPr="5D0D5B19">
              <w:rPr>
                <w:rFonts w:ascii="Segoe UI" w:hAnsi="Segoe UI" w:cs="Segoe UI"/>
                <w:sz w:val="20"/>
                <w:szCs w:val="20"/>
              </w:rPr>
              <w:t>.</w:t>
            </w:r>
            <w:r w:rsidR="006B45DB" w:rsidRPr="5D0D5B19">
              <w:rPr>
                <w:rFonts w:ascii="Segoe UI" w:hAnsi="Segoe UI" w:cs="Segoe UI"/>
                <w:b/>
                <w:bCs/>
                <w:sz w:val="20"/>
                <w:szCs w:val="20"/>
              </w:rPr>
              <w:t xml:space="preserve">  </w:t>
            </w:r>
          </w:p>
          <w:p w14:paraId="03C4C70E" w14:textId="2C59CFEB" w:rsidR="009F111B" w:rsidRPr="00AE3A60" w:rsidRDefault="009F111B" w:rsidP="00CF23E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Jan 2024: </w:t>
            </w:r>
            <w:r w:rsidR="0045536F" w:rsidRPr="00AE3A60">
              <w:rPr>
                <w:rFonts w:ascii="Segoe UI" w:hAnsi="Segoe UI" w:cs="Segoe UI"/>
                <w:sz w:val="20"/>
                <w:szCs w:val="20"/>
                <w:lang w:val="en-IE"/>
              </w:rPr>
              <w:t>Significant announcement including payment increases, premium payments for combined actions and one application portal for SFI and CS.</w:t>
            </w:r>
          </w:p>
          <w:p w14:paraId="76D0AAE4" w14:textId="63B076A7" w:rsidR="00A210F5" w:rsidRPr="00AE3A60" w:rsidRDefault="00A210F5" w:rsidP="00CF23E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Dec 2023: </w:t>
            </w:r>
            <w:r w:rsidR="00965429" w:rsidRPr="00AE3A60">
              <w:rPr>
                <w:rFonts w:ascii="Segoe UI" w:hAnsi="Segoe UI" w:cs="Segoe UI"/>
                <w:sz w:val="20"/>
                <w:szCs w:val="20"/>
                <w:lang w:val="en-IE" w:eastAsia="en-GB"/>
              </w:rPr>
              <w:t xml:space="preserve">Announcement regarding new scheme details for 2024 expected before Christmas.  </w:t>
            </w:r>
          </w:p>
          <w:p w14:paraId="14081020" w14:textId="296DDD54" w:rsidR="00BE5A87" w:rsidRPr="00AE3A60" w:rsidRDefault="00DC51C9">
            <w:pPr>
              <w:pStyle w:val="Header"/>
              <w:spacing w:line="264" w:lineRule="auto"/>
              <w:ind w:right="85"/>
              <w:jc w:val="both"/>
              <w:rPr>
                <w:rFonts w:ascii="Segoe UI" w:hAnsi="Segoe UI" w:cs="Segoe UI"/>
                <w:sz w:val="20"/>
                <w:szCs w:val="20"/>
                <w:lang w:val="en-IE"/>
              </w:rPr>
            </w:pPr>
            <w:r w:rsidRPr="22F97103">
              <w:rPr>
                <w:rFonts w:ascii="Segoe UI" w:hAnsi="Segoe UI" w:cs="Segoe UI"/>
                <w:b/>
                <w:bCs/>
                <w:sz w:val="20"/>
                <w:szCs w:val="20"/>
                <w:lang w:val="en-IE"/>
              </w:rPr>
              <w:t>Aug 2023:</w:t>
            </w:r>
            <w:r w:rsidRPr="22F97103">
              <w:rPr>
                <w:rFonts w:ascii="Segoe UI Semibold" w:hAnsi="Segoe UI Semibold" w:cs="Segoe UI Semibold"/>
                <w:i/>
                <w:iCs/>
                <w:sz w:val="20"/>
                <w:szCs w:val="20"/>
                <w:lang w:val="en-IE"/>
              </w:rPr>
              <w:t xml:space="preserve"> </w:t>
            </w:r>
            <w:r w:rsidR="004B5232" w:rsidRPr="22F97103">
              <w:rPr>
                <w:rFonts w:ascii="Segoe UI" w:hAnsi="Segoe UI" w:cs="Segoe UI"/>
                <w:sz w:val="20"/>
                <w:szCs w:val="20"/>
                <w:lang w:val="en-IE"/>
              </w:rPr>
              <w:t xml:space="preserve">All payment rates were </w:t>
            </w:r>
            <w:r w:rsidR="006C3E88" w:rsidRPr="22F97103">
              <w:rPr>
                <w:rFonts w:ascii="Segoe UI" w:hAnsi="Segoe UI" w:cs="Segoe UI"/>
                <w:sz w:val="20"/>
                <w:szCs w:val="20"/>
                <w:lang w:val="en-IE"/>
              </w:rPr>
              <w:t xml:space="preserve">reviewed in January 2023. </w:t>
            </w:r>
            <w:r w:rsidR="005447C9" w:rsidRPr="22F97103">
              <w:rPr>
                <w:rFonts w:ascii="Segoe UI" w:hAnsi="Segoe UI" w:cs="Segoe UI"/>
                <w:sz w:val="20"/>
                <w:szCs w:val="20"/>
                <w:lang w:val="en-IE"/>
              </w:rPr>
              <w:t xml:space="preserve">Applications to the Higher Tier are closed for 2023.  Applications to the </w:t>
            </w:r>
            <w:r w:rsidR="004F7A89" w:rsidRPr="22F97103">
              <w:rPr>
                <w:rFonts w:ascii="Segoe UI" w:hAnsi="Segoe UI" w:cs="Segoe UI"/>
                <w:sz w:val="20"/>
                <w:szCs w:val="20"/>
                <w:lang w:val="en-IE"/>
              </w:rPr>
              <w:t>Mid-Tier</w:t>
            </w:r>
            <w:r w:rsidR="005447C9" w:rsidRPr="22F97103">
              <w:rPr>
                <w:rFonts w:ascii="Segoe UI" w:hAnsi="Segoe UI" w:cs="Segoe UI"/>
                <w:sz w:val="20"/>
                <w:szCs w:val="20"/>
                <w:lang w:val="en-IE"/>
              </w:rPr>
              <w:t>, including the Wild</w:t>
            </w:r>
            <w:r w:rsidR="00CB5667" w:rsidRPr="22F97103">
              <w:rPr>
                <w:rFonts w:ascii="Segoe UI" w:hAnsi="Segoe UI" w:cs="Segoe UI"/>
                <w:sz w:val="20"/>
                <w:szCs w:val="20"/>
                <w:lang w:val="en-IE"/>
              </w:rPr>
              <w:t xml:space="preserve">life offers </w:t>
            </w:r>
            <w:r w:rsidR="009B606F" w:rsidRPr="22F97103">
              <w:rPr>
                <w:rFonts w:ascii="Segoe UI" w:hAnsi="Segoe UI" w:cs="Segoe UI"/>
                <w:sz w:val="20"/>
                <w:szCs w:val="20"/>
                <w:lang w:val="en-IE"/>
              </w:rPr>
              <w:t>have</w:t>
            </w:r>
            <w:r w:rsidR="00B158FF" w:rsidRPr="22F97103">
              <w:rPr>
                <w:rFonts w:ascii="Segoe UI" w:hAnsi="Segoe UI" w:cs="Segoe UI"/>
                <w:sz w:val="20"/>
                <w:szCs w:val="20"/>
                <w:lang w:val="en-IE"/>
              </w:rPr>
              <w:t xml:space="preserve"> been extended until 15</w:t>
            </w:r>
            <w:r w:rsidR="00B158FF" w:rsidRPr="22F97103">
              <w:rPr>
                <w:rFonts w:ascii="Segoe UI" w:hAnsi="Segoe UI" w:cs="Segoe UI"/>
                <w:sz w:val="20"/>
                <w:szCs w:val="20"/>
                <w:vertAlign w:val="superscript"/>
                <w:lang w:val="en-IE"/>
              </w:rPr>
              <w:t>th</w:t>
            </w:r>
            <w:r w:rsidR="00B158FF" w:rsidRPr="22F97103">
              <w:rPr>
                <w:rFonts w:ascii="Segoe UI" w:hAnsi="Segoe UI" w:cs="Segoe UI"/>
                <w:sz w:val="20"/>
                <w:szCs w:val="20"/>
                <w:lang w:val="en-IE"/>
              </w:rPr>
              <w:t xml:space="preserve"> September 2023 (previously </w:t>
            </w:r>
            <w:r w:rsidR="00CB5667" w:rsidRPr="22F97103">
              <w:rPr>
                <w:rFonts w:ascii="Segoe UI" w:hAnsi="Segoe UI" w:cs="Segoe UI"/>
                <w:sz w:val="20"/>
                <w:szCs w:val="20"/>
                <w:lang w:val="en-IE"/>
              </w:rPr>
              <w:t>18</w:t>
            </w:r>
            <w:r w:rsidR="00CB5667" w:rsidRPr="22F97103">
              <w:rPr>
                <w:rFonts w:ascii="Segoe UI" w:hAnsi="Segoe UI" w:cs="Segoe UI"/>
                <w:sz w:val="20"/>
                <w:szCs w:val="20"/>
                <w:vertAlign w:val="superscript"/>
                <w:lang w:val="en-IE"/>
              </w:rPr>
              <w:t>th</w:t>
            </w:r>
            <w:r w:rsidR="00CB5667" w:rsidRPr="22F97103">
              <w:rPr>
                <w:rFonts w:ascii="Segoe UI" w:hAnsi="Segoe UI" w:cs="Segoe UI"/>
                <w:sz w:val="20"/>
                <w:szCs w:val="20"/>
                <w:lang w:val="en-IE"/>
              </w:rPr>
              <w:t xml:space="preserve"> August 2023</w:t>
            </w:r>
            <w:r w:rsidR="00B158FF" w:rsidRPr="22F97103">
              <w:rPr>
                <w:rFonts w:ascii="Segoe UI" w:hAnsi="Segoe UI" w:cs="Segoe UI"/>
                <w:sz w:val="20"/>
                <w:szCs w:val="20"/>
                <w:lang w:val="en-IE"/>
              </w:rPr>
              <w:t>)</w:t>
            </w:r>
            <w:r w:rsidR="00CB5667" w:rsidRPr="22F97103">
              <w:rPr>
                <w:rFonts w:ascii="Segoe UI" w:hAnsi="Segoe UI" w:cs="Segoe UI"/>
                <w:sz w:val="20"/>
                <w:szCs w:val="20"/>
                <w:lang w:val="en-IE"/>
              </w:rPr>
              <w:t xml:space="preserve"> for a 1</w:t>
            </w:r>
            <w:r w:rsidR="00CB5667" w:rsidRPr="22F97103">
              <w:rPr>
                <w:rFonts w:ascii="Segoe UI" w:hAnsi="Segoe UI" w:cs="Segoe UI"/>
                <w:sz w:val="20"/>
                <w:szCs w:val="20"/>
                <w:vertAlign w:val="superscript"/>
                <w:lang w:val="en-IE"/>
              </w:rPr>
              <w:t>st</w:t>
            </w:r>
            <w:r w:rsidR="00CB5667" w:rsidRPr="22F97103">
              <w:rPr>
                <w:rFonts w:ascii="Segoe UI" w:hAnsi="Segoe UI" w:cs="Segoe UI"/>
                <w:sz w:val="20"/>
                <w:szCs w:val="20"/>
                <w:lang w:val="en-IE"/>
              </w:rPr>
              <w:t xml:space="preserve"> January 2024 start date</w:t>
            </w:r>
            <w:r w:rsidR="00D066B5" w:rsidRPr="22F97103">
              <w:rPr>
                <w:rFonts w:ascii="Segoe UI" w:hAnsi="Segoe UI" w:cs="Segoe UI"/>
                <w:sz w:val="20"/>
                <w:szCs w:val="20"/>
                <w:lang w:val="en-IE"/>
              </w:rPr>
              <w:t xml:space="preserve">. </w:t>
            </w:r>
            <w:r w:rsidR="006C3E88" w:rsidRPr="22F97103">
              <w:rPr>
                <w:rFonts w:ascii="Segoe UI" w:hAnsi="Segoe UI" w:cs="Segoe UI"/>
                <w:sz w:val="20"/>
                <w:szCs w:val="20"/>
                <w:lang w:val="en-IE"/>
              </w:rPr>
              <w:t xml:space="preserve"> </w:t>
            </w:r>
            <w:r w:rsidR="002C763E" w:rsidRPr="22F97103">
              <w:rPr>
                <w:rFonts w:ascii="Segoe UI" w:hAnsi="Segoe UI" w:cs="Segoe UI"/>
                <w:sz w:val="20"/>
                <w:szCs w:val="20"/>
                <w:lang w:val="en-IE"/>
              </w:rPr>
              <w:t xml:space="preserve">Over the remainder of 2023 and 2024 Defra plans to ‘expand and refine’ the scope of the scheme.  This will include taking over the England Woodland Creation Offer (EWCO) (see later) once the current scheme ends and a simpler application process alongside the SFI together with quarterly payments.  Further details are expected in late 2023.  </w:t>
            </w:r>
          </w:p>
        </w:tc>
      </w:tr>
      <w:tr w:rsidR="00BE5A87" w:rsidRPr="00DD0AAB" w14:paraId="3F94E01B" w14:textId="77777777" w:rsidTr="22F97103">
        <w:tc>
          <w:tcPr>
            <w:tcW w:w="1696" w:type="dxa"/>
          </w:tcPr>
          <w:p w14:paraId="2B753B90"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0F8FB369" w14:textId="0C01A652" w:rsidR="00BE5A87" w:rsidRPr="00AE3A60" w:rsidRDefault="00A76673">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Countryside Stewardship has been the main agri-environment scheme in England for a number of years now.</w:t>
            </w:r>
            <w:r w:rsidR="007A0CA8" w:rsidRPr="00AE3A60">
              <w:rPr>
                <w:rFonts w:ascii="Segoe UI" w:hAnsi="Segoe UI" w:cs="Segoe UI"/>
                <w:i/>
                <w:sz w:val="20"/>
                <w:szCs w:val="20"/>
                <w:lang w:val="en-IE"/>
              </w:rPr>
              <w:t xml:space="preserve">  As the Basic Payment is declining there has been an</w:t>
            </w:r>
            <w:r w:rsidR="00D066B5" w:rsidRPr="00AE3A60">
              <w:rPr>
                <w:rFonts w:ascii="Segoe UI" w:hAnsi="Segoe UI" w:cs="Segoe UI"/>
                <w:i/>
                <w:sz w:val="20"/>
                <w:szCs w:val="20"/>
                <w:lang w:val="en-IE"/>
              </w:rPr>
              <w:t xml:space="preserve"> increase</w:t>
            </w:r>
            <w:r w:rsidR="007A0CA8" w:rsidRPr="00AE3A60">
              <w:rPr>
                <w:rFonts w:ascii="Segoe UI" w:hAnsi="Segoe UI" w:cs="Segoe UI"/>
                <w:i/>
                <w:sz w:val="20"/>
                <w:szCs w:val="20"/>
                <w:lang w:val="en-IE"/>
              </w:rPr>
              <w:t xml:space="preserve"> in interest.  </w:t>
            </w:r>
            <w:r w:rsidR="00B23CC7" w:rsidRPr="00AE3A60">
              <w:rPr>
                <w:rFonts w:ascii="Segoe UI" w:hAnsi="Segoe UI" w:cs="Segoe UI"/>
                <w:i/>
                <w:sz w:val="20"/>
                <w:szCs w:val="20"/>
                <w:lang w:val="en-IE"/>
              </w:rPr>
              <w:t xml:space="preserve">The scheme offers </w:t>
            </w:r>
            <w:r w:rsidR="000001D9" w:rsidRPr="00AE3A60">
              <w:rPr>
                <w:rFonts w:ascii="Segoe UI" w:hAnsi="Segoe UI" w:cs="Segoe UI"/>
                <w:i/>
                <w:sz w:val="20"/>
                <w:szCs w:val="20"/>
                <w:lang w:val="en-IE"/>
              </w:rPr>
              <w:t xml:space="preserve">grants for </w:t>
            </w:r>
            <w:r w:rsidR="00B23CC7" w:rsidRPr="00AE3A60">
              <w:rPr>
                <w:rFonts w:ascii="Segoe UI" w:hAnsi="Segoe UI" w:cs="Segoe UI"/>
                <w:i/>
                <w:sz w:val="20"/>
                <w:szCs w:val="20"/>
                <w:lang w:val="en-IE"/>
              </w:rPr>
              <w:t xml:space="preserve">both capital </w:t>
            </w:r>
            <w:r w:rsidR="000001D9" w:rsidRPr="00AE3A60">
              <w:rPr>
                <w:rFonts w:ascii="Segoe UI" w:hAnsi="Segoe UI" w:cs="Segoe UI"/>
                <w:i/>
                <w:sz w:val="20"/>
                <w:szCs w:val="20"/>
                <w:lang w:val="en-IE"/>
              </w:rPr>
              <w:t xml:space="preserve">items </w:t>
            </w:r>
            <w:r w:rsidR="00B23CC7" w:rsidRPr="00AE3A60">
              <w:rPr>
                <w:rFonts w:ascii="Segoe UI" w:hAnsi="Segoe UI" w:cs="Segoe UI"/>
                <w:i/>
                <w:sz w:val="20"/>
                <w:szCs w:val="20"/>
                <w:lang w:val="en-IE"/>
              </w:rPr>
              <w:t>and</w:t>
            </w:r>
            <w:r w:rsidR="000001D9" w:rsidRPr="00AE3A60">
              <w:rPr>
                <w:rFonts w:ascii="Segoe UI" w:hAnsi="Segoe UI" w:cs="Segoe UI"/>
                <w:i/>
                <w:sz w:val="20"/>
                <w:szCs w:val="20"/>
                <w:lang w:val="en-IE"/>
              </w:rPr>
              <w:t xml:space="preserve"> changes in management practices</w:t>
            </w:r>
            <w:r w:rsidR="00FB021C" w:rsidRPr="00AE3A60">
              <w:rPr>
                <w:rFonts w:ascii="Segoe UI" w:hAnsi="Segoe UI" w:cs="Segoe UI"/>
                <w:i/>
                <w:sz w:val="20"/>
                <w:szCs w:val="20"/>
                <w:lang w:val="en-IE"/>
              </w:rPr>
              <w:t>.</w:t>
            </w:r>
            <w:r w:rsidR="00470E9D" w:rsidRPr="00AE3A60">
              <w:rPr>
                <w:rFonts w:ascii="Segoe UI" w:hAnsi="Segoe UI" w:cs="Segoe UI"/>
                <w:i/>
                <w:sz w:val="20"/>
                <w:szCs w:val="20"/>
                <w:lang w:val="en-IE"/>
              </w:rPr>
              <w:t xml:space="preserve">  This scheme will provide opportunities for a wide ‘audience’</w:t>
            </w:r>
            <w:r w:rsidR="00446FC8" w:rsidRPr="00AE3A60">
              <w:rPr>
                <w:rFonts w:ascii="Segoe UI" w:hAnsi="Segoe UI" w:cs="Segoe UI"/>
                <w:i/>
                <w:sz w:val="20"/>
                <w:szCs w:val="20"/>
                <w:lang w:val="en-IE"/>
              </w:rPr>
              <w:t>.</w:t>
            </w:r>
            <w:r w:rsidR="00080467" w:rsidRPr="00AE3A60">
              <w:rPr>
                <w:rFonts w:ascii="Segoe UI" w:hAnsi="Segoe UI" w:cs="Segoe UI"/>
                <w:i/>
                <w:sz w:val="20"/>
                <w:szCs w:val="20"/>
                <w:lang w:val="en-IE"/>
              </w:rPr>
              <w:t xml:space="preserve">  It is a </w:t>
            </w:r>
            <w:r w:rsidR="001F1DA5" w:rsidRPr="00AE3A60">
              <w:rPr>
                <w:rFonts w:ascii="Segoe UI" w:hAnsi="Segoe UI" w:cs="Segoe UI"/>
                <w:i/>
                <w:sz w:val="20"/>
                <w:szCs w:val="20"/>
                <w:lang w:val="en-IE"/>
              </w:rPr>
              <w:t>huge scheme</w:t>
            </w:r>
            <w:r w:rsidR="00B9438C" w:rsidRPr="00AE3A60">
              <w:rPr>
                <w:rFonts w:ascii="Segoe UI" w:hAnsi="Segoe UI" w:cs="Segoe UI"/>
                <w:i/>
                <w:sz w:val="20"/>
                <w:szCs w:val="20"/>
                <w:lang w:val="en-IE"/>
              </w:rPr>
              <w:t xml:space="preserve"> providing both</w:t>
            </w:r>
            <w:r w:rsidR="005C7999" w:rsidRPr="00AE3A60">
              <w:rPr>
                <w:rFonts w:ascii="Segoe UI" w:hAnsi="Segoe UI" w:cs="Segoe UI"/>
                <w:i/>
                <w:sz w:val="20"/>
                <w:szCs w:val="20"/>
                <w:lang w:val="en-IE"/>
              </w:rPr>
              <w:t xml:space="preserve"> changes to land management and capital items.  </w:t>
            </w:r>
            <w:r w:rsidR="00212939" w:rsidRPr="00AE3A60">
              <w:rPr>
                <w:rFonts w:ascii="Segoe UI" w:hAnsi="Segoe UI" w:cs="Segoe UI"/>
                <w:i/>
                <w:sz w:val="20"/>
                <w:szCs w:val="20"/>
                <w:lang w:val="en-IE"/>
              </w:rPr>
              <w:t xml:space="preserve">There are over </w:t>
            </w:r>
            <w:r w:rsidR="00E647E9" w:rsidRPr="00AE3A60">
              <w:rPr>
                <w:rFonts w:ascii="Segoe UI" w:hAnsi="Segoe UI" w:cs="Segoe UI"/>
                <w:i/>
                <w:sz w:val="20"/>
                <w:szCs w:val="20"/>
                <w:lang w:val="en-IE"/>
              </w:rPr>
              <w:t>100</w:t>
            </w:r>
            <w:r w:rsidR="00EC43A2" w:rsidRPr="00AE3A60">
              <w:rPr>
                <w:rFonts w:ascii="Segoe UI" w:hAnsi="Segoe UI" w:cs="Segoe UI"/>
                <w:i/>
                <w:sz w:val="20"/>
                <w:szCs w:val="20"/>
                <w:lang w:val="en-IE"/>
              </w:rPr>
              <w:t xml:space="preserve"> Management Options and these can include managing land</w:t>
            </w:r>
            <w:r w:rsidR="00586B0D" w:rsidRPr="00AE3A60">
              <w:rPr>
                <w:rFonts w:ascii="Segoe UI" w:hAnsi="Segoe UI" w:cs="Segoe UI"/>
                <w:i/>
                <w:sz w:val="20"/>
                <w:szCs w:val="20"/>
                <w:lang w:val="en-IE"/>
              </w:rPr>
              <w:t xml:space="preserve"> for the benefit of local wildlife by providing sources of nectar and pollen for </w:t>
            </w:r>
            <w:r w:rsidR="00135F34" w:rsidRPr="00AE3A60">
              <w:rPr>
                <w:rFonts w:ascii="Segoe UI" w:hAnsi="Segoe UI" w:cs="Segoe UI"/>
                <w:i/>
                <w:sz w:val="20"/>
                <w:szCs w:val="20"/>
                <w:lang w:val="en-IE"/>
              </w:rPr>
              <w:t xml:space="preserve">insect pollinators or providing winter food and nesting habitats </w:t>
            </w:r>
            <w:r w:rsidR="00532B8C" w:rsidRPr="00AE3A60">
              <w:rPr>
                <w:rFonts w:ascii="Segoe UI" w:hAnsi="Segoe UI" w:cs="Segoe UI"/>
                <w:i/>
                <w:sz w:val="20"/>
                <w:szCs w:val="20"/>
                <w:lang w:val="en-IE"/>
              </w:rPr>
              <w:t xml:space="preserve">for farmland birds, </w:t>
            </w:r>
            <w:r w:rsidR="005E6E42" w:rsidRPr="00AE3A60">
              <w:rPr>
                <w:rFonts w:ascii="Segoe UI" w:hAnsi="Segoe UI" w:cs="Segoe UI"/>
                <w:i/>
                <w:sz w:val="20"/>
                <w:szCs w:val="20"/>
                <w:lang w:val="en-IE"/>
              </w:rPr>
              <w:t>therefore appeal</w:t>
            </w:r>
            <w:r w:rsidR="009E1B20" w:rsidRPr="00AE3A60">
              <w:rPr>
                <w:rFonts w:ascii="Segoe UI" w:hAnsi="Segoe UI" w:cs="Segoe UI"/>
                <w:i/>
                <w:sz w:val="20"/>
                <w:szCs w:val="20"/>
                <w:lang w:val="en-IE"/>
              </w:rPr>
              <w:t>ing</w:t>
            </w:r>
            <w:r w:rsidR="005E6E42" w:rsidRPr="00AE3A60">
              <w:rPr>
                <w:rFonts w:ascii="Segoe UI" w:hAnsi="Segoe UI" w:cs="Segoe UI"/>
                <w:i/>
                <w:sz w:val="20"/>
                <w:szCs w:val="20"/>
                <w:lang w:val="en-IE"/>
              </w:rPr>
              <w:t xml:space="preserve"> to businesses offering seed mixes</w:t>
            </w:r>
            <w:r w:rsidR="00826122" w:rsidRPr="00AE3A60">
              <w:rPr>
                <w:rFonts w:ascii="Segoe UI" w:hAnsi="Segoe UI" w:cs="Segoe UI"/>
                <w:i/>
                <w:sz w:val="20"/>
                <w:szCs w:val="20"/>
                <w:lang w:val="en-IE"/>
              </w:rPr>
              <w:t xml:space="preserve">.  These businesses would be advised </w:t>
            </w:r>
            <w:r w:rsidR="00CF18CA" w:rsidRPr="00AE3A60">
              <w:rPr>
                <w:rFonts w:ascii="Segoe UI" w:hAnsi="Segoe UI" w:cs="Segoe UI"/>
                <w:i/>
                <w:sz w:val="20"/>
                <w:szCs w:val="20"/>
                <w:lang w:val="en-IE"/>
              </w:rPr>
              <w:t xml:space="preserve">to understand what is required for each mix and </w:t>
            </w:r>
            <w:r w:rsidR="005571F1" w:rsidRPr="00AE3A60">
              <w:rPr>
                <w:rFonts w:ascii="Segoe UI" w:hAnsi="Segoe UI" w:cs="Segoe UI"/>
                <w:i/>
                <w:sz w:val="20"/>
                <w:szCs w:val="20"/>
                <w:lang w:val="en-IE"/>
              </w:rPr>
              <w:t xml:space="preserve">promote accordingly.  </w:t>
            </w:r>
            <w:r w:rsidR="001E0363" w:rsidRPr="00AE3A60">
              <w:rPr>
                <w:rFonts w:ascii="Segoe UI" w:hAnsi="Segoe UI" w:cs="Segoe UI"/>
                <w:i/>
                <w:sz w:val="20"/>
                <w:szCs w:val="20"/>
                <w:lang w:val="en-IE"/>
              </w:rPr>
              <w:t xml:space="preserve">Similarly establishing and managing these options </w:t>
            </w:r>
            <w:r w:rsidR="0085343B" w:rsidRPr="00AE3A60">
              <w:rPr>
                <w:rFonts w:ascii="Segoe UI" w:hAnsi="Segoe UI" w:cs="Segoe UI"/>
                <w:i/>
                <w:sz w:val="20"/>
                <w:szCs w:val="20"/>
                <w:lang w:val="en-IE"/>
              </w:rPr>
              <w:t xml:space="preserve">could </w:t>
            </w:r>
            <w:r w:rsidR="00CD19D4" w:rsidRPr="00AE3A60">
              <w:rPr>
                <w:rFonts w:ascii="Segoe UI" w:hAnsi="Segoe UI" w:cs="Segoe UI"/>
                <w:i/>
                <w:sz w:val="20"/>
                <w:szCs w:val="20"/>
                <w:lang w:val="en-IE"/>
              </w:rPr>
              <w:t xml:space="preserve">require </w:t>
            </w:r>
            <w:r w:rsidR="007D21DD" w:rsidRPr="00AE3A60">
              <w:rPr>
                <w:rFonts w:ascii="Segoe UI" w:hAnsi="Segoe UI" w:cs="Segoe UI"/>
                <w:i/>
                <w:sz w:val="20"/>
                <w:szCs w:val="20"/>
                <w:lang w:val="en-IE"/>
              </w:rPr>
              <w:t>some machinery purchases such as</w:t>
            </w:r>
            <w:r w:rsidR="00946C9F" w:rsidRPr="00AE3A60">
              <w:rPr>
                <w:rFonts w:ascii="Segoe UI" w:hAnsi="Segoe UI" w:cs="Segoe UI"/>
                <w:i/>
                <w:sz w:val="20"/>
                <w:szCs w:val="20"/>
                <w:lang w:val="en-IE"/>
              </w:rPr>
              <w:t xml:space="preserve"> direct or precision drills</w:t>
            </w:r>
            <w:r w:rsidR="003A366A" w:rsidRPr="00AE3A60">
              <w:rPr>
                <w:rFonts w:ascii="Segoe UI" w:hAnsi="Segoe UI" w:cs="Segoe UI"/>
                <w:i/>
                <w:sz w:val="20"/>
                <w:szCs w:val="20"/>
                <w:lang w:val="en-IE"/>
              </w:rPr>
              <w:t xml:space="preserve"> and many will require regular topping.  </w:t>
            </w:r>
            <w:r w:rsidR="007C2A7D" w:rsidRPr="00AE3A60">
              <w:rPr>
                <w:rFonts w:ascii="Segoe UI" w:hAnsi="Segoe UI" w:cs="Segoe UI"/>
                <w:i/>
                <w:sz w:val="20"/>
                <w:szCs w:val="20"/>
                <w:lang w:val="en-IE"/>
              </w:rPr>
              <w:t xml:space="preserve">CS </w:t>
            </w:r>
            <w:r w:rsidR="00DB1AEA" w:rsidRPr="00AE3A60">
              <w:rPr>
                <w:rFonts w:ascii="Segoe UI" w:hAnsi="Segoe UI" w:cs="Segoe UI"/>
                <w:i/>
                <w:sz w:val="20"/>
                <w:szCs w:val="20"/>
                <w:lang w:val="en-IE"/>
              </w:rPr>
              <w:t>also includes support for local priority habitats such as species rich grasslands, wetlands</w:t>
            </w:r>
            <w:r w:rsidR="00BC58AC" w:rsidRPr="00AE3A60">
              <w:rPr>
                <w:rFonts w:ascii="Segoe UI" w:hAnsi="Segoe UI" w:cs="Segoe UI"/>
                <w:i/>
                <w:sz w:val="20"/>
                <w:szCs w:val="20"/>
                <w:lang w:val="en-IE"/>
              </w:rPr>
              <w:t>, rivers, streams, ponds and ditches, hedges orchards, wood pastures and par</w:t>
            </w:r>
            <w:r w:rsidR="004D408E" w:rsidRPr="00AE3A60">
              <w:rPr>
                <w:rFonts w:ascii="Segoe UI" w:hAnsi="Segoe UI" w:cs="Segoe UI"/>
                <w:i/>
                <w:sz w:val="20"/>
                <w:szCs w:val="20"/>
                <w:lang w:val="en-IE"/>
              </w:rPr>
              <w:t xml:space="preserve">klands.  </w:t>
            </w:r>
          </w:p>
          <w:p w14:paraId="4B7AC2ED" w14:textId="2ED13118" w:rsidR="0096547F" w:rsidRPr="00AE3A60" w:rsidRDefault="0096547F">
            <w:pPr>
              <w:pStyle w:val="Heade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lastRenderedPageBreak/>
              <w:t>There are also</w:t>
            </w:r>
            <w:r w:rsidR="006C6091" w:rsidRPr="00AE3A60">
              <w:rPr>
                <w:rFonts w:ascii="Segoe UI" w:hAnsi="Segoe UI" w:cs="Segoe UI"/>
                <w:i/>
                <w:sz w:val="20"/>
                <w:szCs w:val="20"/>
                <w:lang w:val="en-IE"/>
              </w:rPr>
              <w:t xml:space="preserve"> over</w:t>
            </w:r>
            <w:r w:rsidR="00610320" w:rsidRPr="00AE3A60">
              <w:rPr>
                <w:rFonts w:ascii="Segoe UI" w:hAnsi="Segoe UI" w:cs="Segoe UI"/>
                <w:i/>
                <w:sz w:val="20"/>
                <w:szCs w:val="20"/>
                <w:lang w:val="en-IE"/>
              </w:rPr>
              <w:t xml:space="preserve"> </w:t>
            </w:r>
            <w:r w:rsidR="006C6091" w:rsidRPr="00AE3A60">
              <w:rPr>
                <w:rFonts w:ascii="Segoe UI" w:hAnsi="Segoe UI" w:cs="Segoe UI"/>
                <w:i/>
                <w:sz w:val="20"/>
                <w:szCs w:val="20"/>
                <w:lang w:val="en-IE"/>
              </w:rPr>
              <w:t xml:space="preserve">120 </w:t>
            </w:r>
            <w:r w:rsidR="00AB28A5" w:rsidRPr="00AE3A60">
              <w:rPr>
                <w:rFonts w:ascii="Segoe UI" w:hAnsi="Segoe UI" w:cs="Segoe UI"/>
                <w:i/>
                <w:sz w:val="20"/>
                <w:szCs w:val="20"/>
                <w:lang w:val="en-IE"/>
              </w:rPr>
              <w:t>grants for capital items</w:t>
            </w:r>
            <w:r w:rsidR="00F375BB" w:rsidRPr="00AE3A60">
              <w:rPr>
                <w:rFonts w:ascii="Segoe UI" w:hAnsi="Segoe UI" w:cs="Segoe UI"/>
                <w:i/>
                <w:sz w:val="20"/>
                <w:szCs w:val="20"/>
                <w:lang w:val="en-IE"/>
              </w:rPr>
              <w:t>, these include</w:t>
            </w:r>
            <w:r w:rsidR="00FB0CF5" w:rsidRPr="00AE3A60">
              <w:rPr>
                <w:rFonts w:ascii="Segoe UI" w:hAnsi="Segoe UI" w:cs="Segoe UI"/>
                <w:i/>
                <w:sz w:val="20"/>
                <w:szCs w:val="20"/>
                <w:lang w:val="en-IE"/>
              </w:rPr>
              <w:t xml:space="preserve"> Manag</w:t>
            </w:r>
            <w:r w:rsidR="00F375BB" w:rsidRPr="00AE3A60">
              <w:rPr>
                <w:rFonts w:ascii="Segoe UI" w:hAnsi="Segoe UI" w:cs="Segoe UI"/>
                <w:i/>
                <w:sz w:val="20"/>
                <w:szCs w:val="20"/>
                <w:lang w:val="en-IE"/>
              </w:rPr>
              <w:t>ing</w:t>
            </w:r>
            <w:r w:rsidR="00FB0CF5" w:rsidRPr="00AE3A60">
              <w:rPr>
                <w:rFonts w:ascii="Segoe UI" w:hAnsi="Segoe UI" w:cs="Segoe UI"/>
                <w:i/>
                <w:sz w:val="20"/>
                <w:szCs w:val="20"/>
                <w:lang w:val="en-IE"/>
              </w:rPr>
              <w:t xml:space="preserve"> and </w:t>
            </w:r>
            <w:r w:rsidR="00DA6DDA" w:rsidRPr="00AE3A60">
              <w:rPr>
                <w:rFonts w:ascii="Segoe UI" w:hAnsi="Segoe UI" w:cs="Segoe UI"/>
                <w:i/>
                <w:sz w:val="20"/>
                <w:szCs w:val="20"/>
                <w:lang w:val="en-IE"/>
              </w:rPr>
              <w:t>maintaining</w:t>
            </w:r>
            <w:r w:rsidR="00FB0CF5" w:rsidRPr="00AE3A60">
              <w:rPr>
                <w:rFonts w:ascii="Segoe UI" w:hAnsi="Segoe UI" w:cs="Segoe UI"/>
                <w:i/>
                <w:sz w:val="20"/>
                <w:szCs w:val="20"/>
                <w:lang w:val="en-IE"/>
              </w:rPr>
              <w:t xml:space="preserve"> the boundaries including:</w:t>
            </w:r>
            <w:r w:rsidR="00F375BB"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hedgerows</w:t>
            </w:r>
            <w:r w:rsidR="00F375BB"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dry-stone walls</w:t>
            </w:r>
            <w:r w:rsidR="00F375BB"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stock fencing</w:t>
            </w:r>
            <w:r w:rsidR="005C3036"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gates</w:t>
            </w:r>
            <w:r w:rsidR="00D65591" w:rsidRPr="00AE3A60">
              <w:rPr>
                <w:rFonts w:ascii="Segoe UI" w:hAnsi="Segoe UI" w:cs="Segoe UI"/>
                <w:i/>
                <w:sz w:val="20"/>
                <w:szCs w:val="20"/>
                <w:lang w:val="en-IE"/>
              </w:rPr>
              <w:t xml:space="preserve"> etc.</w:t>
            </w:r>
            <w:r w:rsidR="005C3036"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Reduc</w:t>
            </w:r>
            <w:r w:rsidR="005C3036" w:rsidRPr="00AE3A60">
              <w:rPr>
                <w:rFonts w:ascii="Segoe UI" w:hAnsi="Segoe UI" w:cs="Segoe UI"/>
                <w:i/>
                <w:sz w:val="20"/>
                <w:szCs w:val="20"/>
                <w:lang w:val="en-IE"/>
              </w:rPr>
              <w:t>ing</w:t>
            </w:r>
            <w:r w:rsidR="00FB0CF5" w:rsidRPr="00AE3A60">
              <w:rPr>
                <w:rFonts w:ascii="Segoe UI" w:hAnsi="Segoe UI" w:cs="Segoe UI"/>
                <w:i/>
                <w:sz w:val="20"/>
                <w:szCs w:val="20"/>
                <w:lang w:val="en-IE"/>
              </w:rPr>
              <w:t xml:space="preserve"> water and air pollution by using capital items to:</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provide hard bases for livestock drinking and feeding</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provide livestock with alternative drinking sources away from watercourses and ponds</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install storage tanks, lined bio-beds, and livestock troughs</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improve yards, gates, culverts and tracks</w:t>
            </w:r>
            <w:r w:rsidR="00D65591" w:rsidRPr="00AE3A60">
              <w:rPr>
                <w:rFonts w:ascii="Segoe UI" w:hAnsi="Segoe UI" w:cs="Segoe UI"/>
                <w:i/>
                <w:sz w:val="20"/>
                <w:szCs w:val="20"/>
                <w:lang w:val="en-IE"/>
              </w:rPr>
              <w:t>.  T</w:t>
            </w:r>
            <w:r w:rsidR="00FB0CF5" w:rsidRPr="00AE3A60">
              <w:rPr>
                <w:rFonts w:ascii="Segoe UI" w:hAnsi="Segoe UI" w:cs="Segoe UI"/>
                <w:i/>
                <w:sz w:val="20"/>
                <w:szCs w:val="20"/>
                <w:lang w:val="en-IE"/>
              </w:rPr>
              <w:t>o reduce soil erosion, and reduce sediment and pollution entering a watercourse</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improve yards and infrastructure to reduce ammonia emissions</w:t>
            </w:r>
            <w:r w:rsidR="00360D5E" w:rsidRPr="00AE3A60">
              <w:rPr>
                <w:rFonts w:ascii="Segoe UI" w:hAnsi="Segoe UI" w:cs="Segoe UI"/>
                <w:i/>
                <w:sz w:val="20"/>
                <w:szCs w:val="20"/>
                <w:lang w:val="en-IE"/>
              </w:rPr>
              <w:t xml:space="preserve"> and </w:t>
            </w:r>
            <w:r w:rsidR="00D65591" w:rsidRPr="00AE3A60">
              <w:rPr>
                <w:rFonts w:ascii="Segoe UI" w:hAnsi="Segoe UI" w:cs="Segoe UI"/>
                <w:i/>
                <w:sz w:val="20"/>
                <w:szCs w:val="20"/>
                <w:lang w:val="en-IE"/>
              </w:rPr>
              <w:t>i</w:t>
            </w:r>
            <w:r w:rsidR="00FB0CF5" w:rsidRPr="00AE3A60">
              <w:rPr>
                <w:rFonts w:ascii="Segoe UI" w:hAnsi="Segoe UI" w:cs="Segoe UI"/>
                <w:i/>
                <w:sz w:val="20"/>
                <w:szCs w:val="20"/>
                <w:lang w:val="en-IE"/>
              </w:rPr>
              <w:t>mprove natural flood management by</w:t>
            </w:r>
            <w:r w:rsidR="00DA6DDA"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installing woody debris dams, structures and seepage barriers to address flood risk management issues</w:t>
            </w:r>
            <w:r w:rsidR="00DA6DDA" w:rsidRPr="00AE3A60">
              <w:rPr>
                <w:rFonts w:ascii="Segoe UI" w:hAnsi="Segoe UI" w:cs="Segoe UI"/>
                <w:i/>
                <w:sz w:val="20"/>
                <w:szCs w:val="20"/>
                <w:lang w:val="en-IE"/>
              </w:rPr>
              <w:t>.</w:t>
            </w:r>
          </w:p>
        </w:tc>
      </w:tr>
    </w:tbl>
    <w:p w14:paraId="19BB812A" w14:textId="77777777" w:rsidR="00696991" w:rsidRPr="00AE3A60" w:rsidRDefault="00696991" w:rsidP="006306FA">
      <w:pPr>
        <w:rPr>
          <w:lang w:val="en-IE"/>
        </w:rPr>
      </w:pPr>
    </w:p>
    <w:p w14:paraId="7B9EDCCA" w14:textId="77777777" w:rsidR="00FF6E7C" w:rsidRPr="00AE3A60" w:rsidRDefault="00FF6E7C" w:rsidP="006306FA">
      <w:pPr>
        <w:rPr>
          <w:lang w:val="en-IE"/>
        </w:rPr>
      </w:pPr>
    </w:p>
    <w:p w14:paraId="62291A46" w14:textId="77777777" w:rsidR="00FF6E7C" w:rsidRPr="00AE3A60" w:rsidRDefault="00FF6E7C" w:rsidP="006306FA">
      <w:pPr>
        <w:rPr>
          <w:lang w:val="en-IE"/>
        </w:rPr>
      </w:pPr>
    </w:p>
    <w:p w14:paraId="68248B60" w14:textId="09071E02" w:rsidR="00C92361" w:rsidRPr="00AE3A60" w:rsidRDefault="0025716C" w:rsidP="00C92361">
      <w:pPr>
        <w:pStyle w:val="Heading3"/>
        <w:spacing w:before="120" w:after="60" w:line="288" w:lineRule="auto"/>
        <w:rPr>
          <w:lang w:val="en-IE"/>
        </w:rPr>
      </w:pPr>
      <w:bookmarkStart w:id="36" w:name="_ELM_–_Landscape"/>
      <w:bookmarkEnd w:id="36"/>
      <w:r w:rsidRPr="00AE3A60">
        <w:rPr>
          <w:lang w:val="en-IE"/>
        </w:rPr>
        <w:t>ELM – Landscape Recovery</w:t>
      </w:r>
      <w:r w:rsidR="000137BD" w:rsidRPr="00AE3A60">
        <w:rPr>
          <w:lang w:val="en-IE"/>
        </w:rPr>
        <w:t xml:space="preserve"> (LR)</w:t>
      </w:r>
    </w:p>
    <w:tbl>
      <w:tblPr>
        <w:tblStyle w:val="TableGrid"/>
        <w:tblW w:w="0" w:type="auto"/>
        <w:tblLook w:val="04A0" w:firstRow="1" w:lastRow="0" w:firstColumn="1" w:lastColumn="0" w:noHBand="0" w:noVBand="1"/>
      </w:tblPr>
      <w:tblGrid>
        <w:gridCol w:w="1696"/>
        <w:gridCol w:w="7132"/>
      </w:tblGrid>
      <w:tr w:rsidR="0025716C" w:rsidRPr="00DD0AAB" w14:paraId="555E2EFE" w14:textId="77777777" w:rsidTr="22F97103">
        <w:tc>
          <w:tcPr>
            <w:tcW w:w="1696" w:type="dxa"/>
          </w:tcPr>
          <w:p w14:paraId="07B6DED7"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0D8F8140" w14:textId="41604D0B" w:rsidR="0025716C" w:rsidRPr="00AE3A60" w:rsidRDefault="0084603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Landscape Recovery</w:t>
            </w:r>
            <w:r w:rsidR="000137BD" w:rsidRPr="00AE3A60">
              <w:rPr>
                <w:rFonts w:ascii="Segoe UI" w:hAnsi="Segoe UI" w:cs="Segoe UI"/>
                <w:sz w:val="20"/>
                <w:szCs w:val="20"/>
                <w:lang w:val="en-IE"/>
              </w:rPr>
              <w:t xml:space="preserve"> (LR)</w:t>
            </w:r>
          </w:p>
        </w:tc>
      </w:tr>
      <w:tr w:rsidR="0025716C" w:rsidRPr="00DD0AAB" w14:paraId="4645B5E7" w14:textId="77777777" w:rsidTr="22F97103">
        <w:tc>
          <w:tcPr>
            <w:tcW w:w="1696" w:type="dxa"/>
          </w:tcPr>
          <w:p w14:paraId="193DAFB3"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6E8A2F4E" w14:textId="4B0AB704" w:rsidR="0025716C" w:rsidRPr="00AE3A60" w:rsidRDefault="00BA60B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Offers farmers and land managers the opportunity to co-design a bespoke </w:t>
            </w:r>
            <w:r w:rsidR="00D745A8" w:rsidRPr="00AE3A60">
              <w:rPr>
                <w:rFonts w:ascii="Segoe UI" w:hAnsi="Segoe UI" w:cs="Segoe UI"/>
                <w:sz w:val="20"/>
                <w:szCs w:val="20"/>
                <w:lang w:val="en-IE"/>
              </w:rPr>
              <w:t>long-term</w:t>
            </w:r>
            <w:r w:rsidR="004B2DDA" w:rsidRPr="00AE3A60">
              <w:rPr>
                <w:rFonts w:ascii="Segoe UI" w:hAnsi="Segoe UI" w:cs="Segoe UI"/>
                <w:sz w:val="20"/>
                <w:szCs w:val="20"/>
                <w:lang w:val="en-IE"/>
              </w:rPr>
              <w:t xml:space="preserve"> </w:t>
            </w:r>
            <w:r w:rsidRPr="00AE3A60">
              <w:rPr>
                <w:rFonts w:ascii="Segoe UI" w:hAnsi="Segoe UI" w:cs="Segoe UI"/>
                <w:sz w:val="20"/>
                <w:szCs w:val="20"/>
                <w:lang w:val="en-IE"/>
              </w:rPr>
              <w:t>agreement to produce environmental and climate goods across landscape scale projects.</w:t>
            </w:r>
          </w:p>
        </w:tc>
      </w:tr>
      <w:tr w:rsidR="0025716C" w:rsidRPr="00DD0AAB" w14:paraId="6F114248" w14:textId="77777777" w:rsidTr="22F97103">
        <w:tc>
          <w:tcPr>
            <w:tcW w:w="1696" w:type="dxa"/>
          </w:tcPr>
          <w:p w14:paraId="7B602E6A"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33E18DFF" w14:textId="0F3254E3" w:rsidR="0025716C" w:rsidRPr="00AE3A60" w:rsidRDefault="00D745A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Be</w:t>
            </w:r>
            <w:r w:rsidR="00810763" w:rsidRPr="00AE3A60">
              <w:rPr>
                <w:rFonts w:ascii="Segoe UI" w:hAnsi="Segoe UI" w:cs="Segoe UI"/>
                <w:sz w:val="20"/>
                <w:szCs w:val="20"/>
                <w:lang w:val="en-IE"/>
              </w:rPr>
              <w:t xml:space="preserve">spoke schemes so vary. </w:t>
            </w:r>
            <w:r w:rsidR="006F0F87" w:rsidRPr="00AE3A60">
              <w:rPr>
                <w:rFonts w:ascii="Segoe UI" w:hAnsi="Segoe UI" w:cs="Segoe UI"/>
                <w:sz w:val="20"/>
                <w:szCs w:val="20"/>
                <w:lang w:val="en-IE"/>
              </w:rPr>
              <w:t>Schemes are expected to attract private investment as well as public funding</w:t>
            </w:r>
            <w:r w:rsidR="00B618FF" w:rsidRPr="00AE3A60">
              <w:rPr>
                <w:rFonts w:ascii="Segoe UI" w:hAnsi="Segoe UI" w:cs="Segoe UI"/>
                <w:sz w:val="20"/>
                <w:szCs w:val="20"/>
                <w:lang w:val="en-IE"/>
              </w:rPr>
              <w:t>.  The latest round offered £15 million shared between up to 25 successful projects.</w:t>
            </w:r>
          </w:p>
        </w:tc>
      </w:tr>
      <w:tr w:rsidR="0025716C" w:rsidRPr="00DD0AAB" w14:paraId="0DE0A743" w14:textId="77777777" w:rsidTr="22F97103">
        <w:tc>
          <w:tcPr>
            <w:tcW w:w="1696" w:type="dxa"/>
          </w:tcPr>
          <w:p w14:paraId="0428AB69"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4E03184F" w14:textId="52E36D32" w:rsidR="00253886" w:rsidRPr="00AE3A60" w:rsidRDefault="000137BD" w:rsidP="00253886">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Landscape Recovery </w:t>
            </w:r>
            <w:r w:rsidR="00346512" w:rsidRPr="00AE3A60">
              <w:rPr>
                <w:rFonts w:ascii="Segoe UI" w:hAnsi="Segoe UI" w:cs="Segoe UI"/>
                <w:sz w:val="20"/>
                <w:szCs w:val="20"/>
                <w:lang w:val="en-IE"/>
              </w:rPr>
              <w:t>is the third element of ELM.  It</w:t>
            </w:r>
            <w:r w:rsidR="00253886" w:rsidRPr="00AE3A60">
              <w:rPr>
                <w:rFonts w:ascii="Segoe UI" w:hAnsi="Segoe UI" w:cs="Segoe UI"/>
                <w:sz w:val="20"/>
                <w:szCs w:val="20"/>
                <w:lang w:val="en-IE"/>
              </w:rPr>
              <w:t xml:space="preserve"> is for farmers and land managers, including groups, who want to take a more radical and large-scale (500-5,000 Ha) approach to producing environmental and climate goods on their land, such as establishing new nature reserves, restoring floodplains to help reduce the risks from flooding, or creating woodland and wetlands. The aim is to deliver a wide variety of environmental outcomes and support local environmental priorities while </w:t>
            </w:r>
            <w:r w:rsidR="00AC4CB1" w:rsidRPr="00AE3A60">
              <w:rPr>
                <w:rFonts w:ascii="Segoe UI" w:hAnsi="Segoe UI" w:cs="Segoe UI"/>
                <w:sz w:val="20"/>
                <w:szCs w:val="20"/>
                <w:lang w:val="en-IE"/>
              </w:rPr>
              <w:t>contributing</w:t>
            </w:r>
            <w:r w:rsidR="00253886" w:rsidRPr="00AE3A60">
              <w:rPr>
                <w:rFonts w:ascii="Segoe UI" w:hAnsi="Segoe UI" w:cs="Segoe UI"/>
                <w:sz w:val="20"/>
                <w:szCs w:val="20"/>
                <w:lang w:val="en-IE"/>
              </w:rPr>
              <w:t xml:space="preserve"> to national targets.  </w:t>
            </w:r>
          </w:p>
          <w:p w14:paraId="27449A50" w14:textId="3D8F09F7" w:rsidR="0025716C" w:rsidRPr="00AE3A60" w:rsidRDefault="00253886" w:rsidP="009F3E08">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This component</w:t>
            </w:r>
            <w:r w:rsidR="006D6417" w:rsidRPr="00AE3A60">
              <w:rPr>
                <w:rFonts w:ascii="Segoe UI" w:hAnsi="Segoe UI" w:cs="Segoe UI"/>
                <w:sz w:val="20"/>
                <w:szCs w:val="20"/>
                <w:lang w:val="en-IE"/>
              </w:rPr>
              <w:t xml:space="preserve"> of ELM</w:t>
            </w:r>
            <w:r w:rsidRPr="00AE3A60">
              <w:rPr>
                <w:rFonts w:ascii="Segoe UI" w:hAnsi="Segoe UI" w:cs="Segoe UI"/>
                <w:sz w:val="20"/>
                <w:szCs w:val="20"/>
                <w:lang w:val="en-IE"/>
              </w:rPr>
              <w:t xml:space="preserve"> is competitive, all applications will be scored against assessment criteria.  Selected projects will initially be awarded project development funding.  </w:t>
            </w:r>
            <w:r w:rsidR="00DD31F6" w:rsidRPr="00AE3A60">
              <w:rPr>
                <w:rFonts w:ascii="Segoe UI" w:hAnsi="Segoe UI" w:cs="Segoe UI"/>
                <w:sz w:val="20"/>
                <w:szCs w:val="20"/>
                <w:lang w:val="en-IE"/>
              </w:rPr>
              <w:t xml:space="preserve">Unlike for the Sustainable Farming Incentive or </w:t>
            </w:r>
            <w:r w:rsidR="00DE0B28" w:rsidRPr="00AE3A60">
              <w:rPr>
                <w:rFonts w:ascii="Segoe UI" w:hAnsi="Segoe UI" w:cs="Segoe UI"/>
                <w:sz w:val="20"/>
                <w:szCs w:val="20"/>
                <w:lang w:val="en-IE"/>
              </w:rPr>
              <w:t xml:space="preserve">Countryside Stewardship there is </w:t>
            </w:r>
            <w:r w:rsidR="00B8702B" w:rsidRPr="00AE3A60">
              <w:rPr>
                <w:rFonts w:ascii="Segoe UI" w:hAnsi="Segoe UI" w:cs="Segoe UI"/>
                <w:sz w:val="20"/>
                <w:szCs w:val="20"/>
                <w:lang w:val="en-IE"/>
              </w:rPr>
              <w:t xml:space="preserve">not </w:t>
            </w:r>
            <w:r w:rsidR="00DD31F6" w:rsidRPr="00AE3A60">
              <w:rPr>
                <w:rFonts w:ascii="Segoe UI" w:hAnsi="Segoe UI" w:cs="Segoe UI"/>
                <w:sz w:val="20"/>
                <w:szCs w:val="20"/>
                <w:lang w:val="en-IE"/>
              </w:rPr>
              <w:t>a list of activities that w</w:t>
            </w:r>
            <w:r w:rsidR="00B8702B" w:rsidRPr="00AE3A60">
              <w:rPr>
                <w:rFonts w:ascii="Segoe UI" w:hAnsi="Segoe UI" w:cs="Segoe UI"/>
                <w:sz w:val="20"/>
                <w:szCs w:val="20"/>
                <w:lang w:val="en-IE"/>
              </w:rPr>
              <w:t>ill be paid for with</w:t>
            </w:r>
            <w:r w:rsidR="00DD31F6" w:rsidRPr="00AE3A60">
              <w:rPr>
                <w:rFonts w:ascii="Segoe UI" w:hAnsi="Segoe UI" w:cs="Segoe UI"/>
                <w:sz w:val="20"/>
                <w:szCs w:val="20"/>
                <w:lang w:val="en-IE"/>
              </w:rPr>
              <w:t xml:space="preserve"> associated payment rates. Rather </w:t>
            </w:r>
            <w:r w:rsidR="00903188" w:rsidRPr="00AE3A60">
              <w:rPr>
                <w:rFonts w:ascii="Segoe UI" w:hAnsi="Segoe UI" w:cs="Segoe UI"/>
                <w:sz w:val="20"/>
                <w:szCs w:val="20"/>
                <w:lang w:val="en-IE"/>
              </w:rPr>
              <w:t>Defra</w:t>
            </w:r>
            <w:r w:rsidR="00DD31F6" w:rsidRPr="00AE3A60">
              <w:rPr>
                <w:rFonts w:ascii="Segoe UI" w:hAnsi="Segoe UI" w:cs="Segoe UI"/>
                <w:sz w:val="20"/>
                <w:szCs w:val="20"/>
                <w:lang w:val="en-IE"/>
              </w:rPr>
              <w:t xml:space="preserve"> will work with projects to negotiate bespoke agreements. Agreements will need to deliver good value for money by delivering significant outcomes and attracting private finance to support the project.</w:t>
            </w:r>
            <w:r w:rsidR="00903188"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22 projects have been </w:t>
            </w:r>
            <w:r w:rsidR="009F3E08" w:rsidRPr="00AE3A60">
              <w:rPr>
                <w:rFonts w:ascii="Segoe UI" w:hAnsi="Segoe UI" w:cs="Segoe UI"/>
                <w:sz w:val="20"/>
                <w:szCs w:val="20"/>
                <w:lang w:val="en-IE"/>
              </w:rPr>
              <w:t>agreed</w:t>
            </w:r>
            <w:r w:rsidRPr="00AE3A60">
              <w:rPr>
                <w:rFonts w:ascii="Segoe UI" w:hAnsi="Segoe UI" w:cs="Segoe UI"/>
                <w:sz w:val="20"/>
                <w:szCs w:val="20"/>
                <w:lang w:val="en-IE"/>
              </w:rPr>
              <w:t xml:space="preserve"> under the first round with a total project development budget available of £12m.  Over the course of the project development phase, which will last up to two years, there will be the opportunity to negotiate public and private funding for implementation.  If a project meets Defra’s requirements at the end of the development phase, it will be awarded long-term funding.  </w:t>
            </w:r>
            <w:r w:rsidR="0073252A" w:rsidRPr="00AE3A60">
              <w:rPr>
                <w:rFonts w:ascii="Segoe UI" w:hAnsi="Segoe UI" w:cs="Segoe UI"/>
                <w:sz w:val="20"/>
                <w:szCs w:val="20"/>
                <w:lang w:val="en-IE"/>
              </w:rPr>
              <w:t xml:space="preserve">More information is available at </w:t>
            </w:r>
            <w:hyperlink r:id="rId62" w:history="1">
              <w:r w:rsidR="0073252A" w:rsidRPr="00AE3A60">
                <w:rPr>
                  <w:rStyle w:val="Hyperlink"/>
                  <w:rFonts w:ascii="Segoe UI" w:hAnsi="Segoe UI" w:cs="Segoe UI"/>
                  <w:color w:val="0070C0"/>
                  <w:sz w:val="20"/>
                  <w:szCs w:val="20"/>
                  <w:lang w:val="en-IE"/>
                </w:rPr>
                <w:t>https://www.gov.uk/government/publications/apply-for-landscape-recovery-funding</w:t>
              </w:r>
            </w:hyperlink>
            <w:r w:rsidR="0073252A" w:rsidRPr="00AE3A60">
              <w:rPr>
                <w:rFonts w:ascii="Segoe UI" w:hAnsi="Segoe UI" w:cs="Segoe UI"/>
                <w:color w:val="0070C0"/>
                <w:sz w:val="20"/>
                <w:szCs w:val="20"/>
                <w:lang w:val="en-IE"/>
              </w:rPr>
              <w:t xml:space="preserve"> </w:t>
            </w:r>
          </w:p>
        </w:tc>
      </w:tr>
      <w:tr w:rsidR="0025716C" w:rsidRPr="00DD0AAB" w14:paraId="5A11F512" w14:textId="77777777" w:rsidTr="22F97103">
        <w:tc>
          <w:tcPr>
            <w:tcW w:w="1696" w:type="dxa"/>
          </w:tcPr>
          <w:p w14:paraId="7E7D71A7"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2D7E1C57" w14:textId="002F632E" w:rsidR="0025716C" w:rsidRPr="00AE3A60" w:rsidRDefault="00B350D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project development stage is up to two years.  If successful Implementation agreements are expected to be long term, 20 years plus.</w:t>
            </w:r>
          </w:p>
        </w:tc>
      </w:tr>
      <w:tr w:rsidR="0025716C" w:rsidRPr="00DD0AAB" w14:paraId="3EA05187" w14:textId="77777777" w:rsidTr="22F97103">
        <w:tc>
          <w:tcPr>
            <w:tcW w:w="1696" w:type="dxa"/>
          </w:tcPr>
          <w:p w14:paraId="7DF3879B" w14:textId="77777777" w:rsidR="0025716C" w:rsidRPr="00AE3A60" w:rsidRDefault="0025716C">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0DEB6F8E" w14:textId="37DCD0C2" w:rsidR="005F0C59" w:rsidRDefault="004D3115" w:rsidP="000753A4">
            <w:pPr>
              <w:pStyle w:val="1stNormal"/>
              <w:rPr>
                <w:rFonts w:cs="Segoe UI"/>
                <w:b/>
                <w:szCs w:val="20"/>
                <w:lang w:val="en-IE"/>
              </w:rPr>
            </w:pPr>
            <w:r w:rsidRPr="007820A6">
              <w:rPr>
                <w:rFonts w:cs="Segoe UI"/>
                <w:b/>
                <w:szCs w:val="20"/>
                <w:lang w:val="en-IE"/>
              </w:rPr>
              <w:t>November 2024:</w:t>
            </w:r>
            <w:r w:rsidR="00440D5C" w:rsidRPr="007820A6">
              <w:rPr>
                <w:rFonts w:cs="Segoe UI"/>
                <w:b/>
                <w:szCs w:val="20"/>
                <w:lang w:val="en-IE"/>
              </w:rPr>
              <w:t xml:space="preserve"> </w:t>
            </w:r>
            <w:r w:rsidR="00B04264" w:rsidRPr="007820A6">
              <w:rPr>
                <w:rFonts w:cs="Segoe UI"/>
                <w:bCs/>
                <w:szCs w:val="20"/>
                <w:lang w:val="en-IE"/>
              </w:rPr>
              <w:t>T</w:t>
            </w:r>
            <w:r w:rsidRPr="007820A6">
              <w:rPr>
                <w:rFonts w:cs="Segoe UI"/>
                <w:bCs/>
                <w:szCs w:val="20"/>
              </w:rPr>
              <w:t xml:space="preserve">he previous Government had committed to annual rounds, but there has been no application available this year as yet.  </w:t>
            </w:r>
            <w:r w:rsidR="00B04264" w:rsidRPr="007820A6">
              <w:rPr>
                <w:rFonts w:cs="Segoe UI"/>
                <w:bCs/>
                <w:szCs w:val="20"/>
                <w:lang w:val="en-IE"/>
              </w:rPr>
              <w:t xml:space="preserve">Following the </w:t>
            </w:r>
            <w:r w:rsidR="00B04264" w:rsidRPr="007820A6">
              <w:rPr>
                <w:rFonts w:cs="Segoe UI"/>
                <w:bCs/>
                <w:szCs w:val="20"/>
                <w:lang w:val="en-IE"/>
              </w:rPr>
              <w:lastRenderedPageBreak/>
              <w:t>budget</w:t>
            </w:r>
            <w:r w:rsidR="00B04264" w:rsidRPr="007820A6">
              <w:rPr>
                <w:rFonts w:cs="Segoe UI"/>
                <w:bCs/>
                <w:szCs w:val="20"/>
              </w:rPr>
              <w:t xml:space="preserve"> the Government has said</w:t>
            </w:r>
            <w:r w:rsidRPr="007820A6">
              <w:rPr>
                <w:rFonts w:cs="Segoe UI"/>
                <w:bCs/>
                <w:szCs w:val="20"/>
              </w:rPr>
              <w:t xml:space="preserve"> ‘</w:t>
            </w:r>
            <w:r w:rsidRPr="007820A6">
              <w:rPr>
                <w:rFonts w:cs="Segoe UI"/>
                <w:bCs/>
                <w:i/>
                <w:iCs/>
                <w:szCs w:val="20"/>
              </w:rPr>
              <w:t>we will share more about future rounds of Landscape Recovery in due course’.</w:t>
            </w:r>
            <w:r w:rsidRPr="004D3115">
              <w:rPr>
                <w:rFonts w:cs="Segoe UI"/>
                <w:b/>
                <w:i/>
                <w:iCs/>
                <w:szCs w:val="20"/>
              </w:rPr>
              <w:t> </w:t>
            </w:r>
          </w:p>
          <w:p w14:paraId="6036780D" w14:textId="6ADF2716" w:rsidR="00F31CC9" w:rsidRPr="00AE3A60" w:rsidRDefault="00EE11BB" w:rsidP="5D0D5B19">
            <w:pPr>
              <w:pStyle w:val="1stNormal"/>
              <w:rPr>
                <w:rFonts w:eastAsiaTheme="minorEastAsia"/>
              </w:rPr>
            </w:pPr>
            <w:r w:rsidRPr="5D0D5B19">
              <w:rPr>
                <w:rFonts w:cs="Segoe UI"/>
                <w:b/>
                <w:bCs/>
              </w:rPr>
              <w:t xml:space="preserve">Jan 2024: </w:t>
            </w:r>
            <w:r w:rsidRPr="5D0D5B19">
              <w:rPr>
                <w:rFonts w:cs="Segoe UI"/>
              </w:rPr>
              <w:t xml:space="preserve">34 projects have been successful in </w:t>
            </w:r>
            <w:r w:rsidR="00637307" w:rsidRPr="5D0D5B19">
              <w:rPr>
                <w:rFonts w:cs="Segoe UI"/>
              </w:rPr>
              <w:t>r</w:t>
            </w:r>
            <w:r w:rsidRPr="5D0D5B19">
              <w:rPr>
                <w:rFonts w:cs="Segoe UI"/>
              </w:rPr>
              <w:t>ound</w:t>
            </w:r>
            <w:r w:rsidR="00637307" w:rsidRPr="5D0D5B19">
              <w:rPr>
                <w:rFonts w:cs="Segoe UI"/>
              </w:rPr>
              <w:t xml:space="preserve"> 2</w:t>
            </w:r>
            <w:r w:rsidRPr="5D0D5B19">
              <w:rPr>
                <w:rFonts w:cs="Segoe UI"/>
              </w:rPr>
              <w:t>.</w:t>
            </w:r>
            <w:r w:rsidR="00637307" w:rsidRPr="5D0D5B19">
              <w:rPr>
                <w:rFonts w:cs="Segoe UI"/>
              </w:rPr>
              <w:t xml:space="preserve">  </w:t>
            </w:r>
            <w:r w:rsidR="00F31CC9" w:rsidRPr="5D0D5B19">
              <w:t>This is 12 more than in the first Round.  Between them they will receive £25m of funding, which will;</w:t>
            </w:r>
          </w:p>
          <w:p w14:paraId="24A87AF8" w14:textId="77777777" w:rsidR="00F31CC9" w:rsidRPr="00AE3A60" w:rsidRDefault="00F31CC9" w:rsidP="000753A4">
            <w:pPr>
              <w:pStyle w:val="TACBullet"/>
              <w:rPr>
                <w:lang w:val="en-IE"/>
              </w:rPr>
            </w:pPr>
            <w:r w:rsidRPr="00AE3A60">
              <w:rPr>
                <w:lang w:val="en-IE"/>
              </w:rPr>
              <w:t>restore more than 35,000 hectares of peatland</w:t>
            </w:r>
          </w:p>
          <w:p w14:paraId="6E823350" w14:textId="77777777" w:rsidR="00F31CC9" w:rsidRPr="00AE3A60" w:rsidRDefault="00F31CC9" w:rsidP="000753A4">
            <w:pPr>
              <w:pStyle w:val="TACBullet"/>
              <w:rPr>
                <w:lang w:val="en-IE"/>
              </w:rPr>
            </w:pPr>
            <w:r w:rsidRPr="00AE3A60">
              <w:rPr>
                <w:lang w:val="en-IE"/>
              </w:rPr>
              <w:t>sustainably manage more than 20,000 hectares of woodland</w:t>
            </w:r>
          </w:p>
          <w:p w14:paraId="13F77F3F" w14:textId="77777777" w:rsidR="00F31CC9" w:rsidRPr="00AE3A60" w:rsidRDefault="00F31CC9" w:rsidP="000753A4">
            <w:pPr>
              <w:pStyle w:val="TACBullet"/>
              <w:rPr>
                <w:lang w:val="en-IE"/>
              </w:rPr>
            </w:pPr>
            <w:r w:rsidRPr="00AE3A60">
              <w:rPr>
                <w:lang w:val="en-IE"/>
              </w:rPr>
              <w:t>create over 7,000 hectares of woodland, including some temperate rainforest</w:t>
            </w:r>
          </w:p>
          <w:p w14:paraId="2A5BB999" w14:textId="08799D47" w:rsidR="00EE11BB" w:rsidRPr="00AE3A60" w:rsidRDefault="00F31CC9" w:rsidP="000753A4">
            <w:pPr>
              <w:pStyle w:val="TACBullet"/>
              <w:rPr>
                <w:lang w:val="en-IE"/>
              </w:rPr>
            </w:pPr>
            <w:r w:rsidRPr="00AE3A60">
              <w:rPr>
                <w:lang w:val="en-IE"/>
              </w:rPr>
              <w:t>benefit more than 160 sites, which include Sites of Special Scientific Interest (SSSIs).   </w:t>
            </w:r>
          </w:p>
          <w:p w14:paraId="02A63DDF" w14:textId="541E52CF" w:rsidR="0025716C" w:rsidRPr="00AE3A60" w:rsidRDefault="00347DD2" w:rsidP="005126C2">
            <w:pPr>
              <w:pStyle w:val="Header"/>
              <w:spacing w:line="264" w:lineRule="auto"/>
              <w:ind w:right="85"/>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11661E" w:rsidRPr="00AE3A60">
              <w:rPr>
                <w:rFonts w:ascii="Segoe UI" w:hAnsi="Segoe UI" w:cs="Segoe UI"/>
                <w:sz w:val="20"/>
                <w:szCs w:val="20"/>
                <w:lang w:val="en-IE"/>
              </w:rPr>
              <w:t>The first round closed in May 2022, it focussed on species recovery and river restoration.  The second round launched in May 2023 and will run until 21</w:t>
            </w:r>
            <w:r w:rsidR="0011661E" w:rsidRPr="00AE3A60">
              <w:rPr>
                <w:rFonts w:ascii="Segoe UI" w:hAnsi="Segoe UI" w:cs="Segoe UI"/>
                <w:sz w:val="20"/>
                <w:szCs w:val="20"/>
                <w:vertAlign w:val="superscript"/>
                <w:lang w:val="en-IE"/>
              </w:rPr>
              <w:t>st</w:t>
            </w:r>
            <w:r w:rsidR="0011661E" w:rsidRPr="00AE3A60">
              <w:rPr>
                <w:rFonts w:ascii="Segoe UI" w:hAnsi="Segoe UI" w:cs="Segoe UI"/>
                <w:sz w:val="20"/>
                <w:szCs w:val="20"/>
                <w:lang w:val="en-IE"/>
              </w:rPr>
              <w:t xml:space="preserve"> September 2023, focussing on net-zero, protected sites and wildlife-rich habitats.  A further round has been committed to in 2024 and the aim is to continue to launch at least annual rounds in future years as the scheme is scaled up.</w:t>
            </w:r>
          </w:p>
        </w:tc>
      </w:tr>
      <w:tr w:rsidR="0025716C" w:rsidRPr="00DD0AAB" w14:paraId="4C93BC82" w14:textId="77777777" w:rsidTr="22F97103">
        <w:tc>
          <w:tcPr>
            <w:tcW w:w="1696" w:type="dxa"/>
          </w:tcPr>
          <w:p w14:paraId="276486C2"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56927B5F" w14:textId="0A6ABFEB" w:rsidR="0025716C" w:rsidRPr="00AE3A60" w:rsidRDefault="00FE462A" w:rsidP="22F97103">
            <w:pPr>
              <w:pStyle w:val="Header"/>
              <w:spacing w:line="264" w:lineRule="auto"/>
              <w:ind w:right="85"/>
              <w:jc w:val="both"/>
              <w:rPr>
                <w:rFonts w:ascii="Segoe UI" w:hAnsi="Segoe UI" w:cs="Segoe UI"/>
                <w:i/>
                <w:iCs/>
                <w:color w:val="FF0000"/>
                <w:sz w:val="20"/>
                <w:szCs w:val="20"/>
                <w:lang w:val="en-IE"/>
              </w:rPr>
            </w:pPr>
            <w:r w:rsidRPr="22F97103">
              <w:rPr>
                <w:rFonts w:ascii="Segoe UI" w:hAnsi="Segoe UI" w:cs="Segoe UI"/>
                <w:i/>
                <w:iCs/>
                <w:sz w:val="20"/>
                <w:szCs w:val="20"/>
                <w:lang w:val="en-IE"/>
              </w:rPr>
              <w:t xml:space="preserve">Landscape Recovery does not have a set list of items </w:t>
            </w:r>
            <w:r w:rsidR="003E13CB" w:rsidRPr="22F97103">
              <w:rPr>
                <w:rFonts w:ascii="Segoe UI" w:hAnsi="Segoe UI" w:cs="Segoe UI"/>
                <w:i/>
                <w:iCs/>
                <w:sz w:val="20"/>
                <w:szCs w:val="20"/>
                <w:lang w:val="en-IE"/>
              </w:rPr>
              <w:t>or actions with payment rates, these will be large</w:t>
            </w:r>
            <w:r w:rsidR="0069609B" w:rsidRPr="22F97103">
              <w:rPr>
                <w:rFonts w:ascii="Segoe UI" w:hAnsi="Segoe UI" w:cs="Segoe UI"/>
                <w:i/>
                <w:iCs/>
                <w:sz w:val="20"/>
                <w:szCs w:val="20"/>
                <w:lang w:val="en-IE"/>
              </w:rPr>
              <w:t>,</w:t>
            </w:r>
            <w:r w:rsidR="003E13CB" w:rsidRPr="22F97103">
              <w:rPr>
                <w:rFonts w:ascii="Segoe UI" w:hAnsi="Segoe UI" w:cs="Segoe UI"/>
                <w:i/>
                <w:iCs/>
                <w:sz w:val="20"/>
                <w:szCs w:val="20"/>
                <w:lang w:val="en-IE"/>
              </w:rPr>
              <w:t xml:space="preserve"> bespoke</w:t>
            </w:r>
            <w:r w:rsidR="0069609B" w:rsidRPr="22F97103">
              <w:rPr>
                <w:rFonts w:ascii="Segoe UI" w:hAnsi="Segoe UI" w:cs="Segoe UI"/>
                <w:i/>
                <w:iCs/>
                <w:sz w:val="20"/>
                <w:szCs w:val="20"/>
                <w:lang w:val="en-IE"/>
              </w:rPr>
              <w:t>,</w:t>
            </w:r>
            <w:r w:rsidR="003E13CB" w:rsidRPr="22F97103">
              <w:rPr>
                <w:rFonts w:ascii="Segoe UI" w:hAnsi="Segoe UI" w:cs="Segoe UI"/>
                <w:i/>
                <w:iCs/>
                <w:sz w:val="20"/>
                <w:szCs w:val="20"/>
                <w:lang w:val="en-IE"/>
              </w:rPr>
              <w:t xml:space="preserve"> schemes</w:t>
            </w:r>
            <w:r w:rsidR="00E3170C" w:rsidRPr="22F97103">
              <w:rPr>
                <w:rFonts w:ascii="Segoe UI" w:hAnsi="Segoe UI" w:cs="Segoe UI"/>
                <w:i/>
                <w:iCs/>
                <w:sz w:val="20"/>
                <w:szCs w:val="20"/>
                <w:lang w:val="en-IE"/>
              </w:rPr>
              <w:t xml:space="preserve">.  Businesses will have to familiarize themselves with the </w:t>
            </w:r>
            <w:r w:rsidR="003D3861" w:rsidRPr="22F97103">
              <w:rPr>
                <w:rFonts w:ascii="Segoe UI" w:hAnsi="Segoe UI" w:cs="Segoe UI"/>
                <w:i/>
                <w:iCs/>
                <w:sz w:val="20"/>
                <w:szCs w:val="20"/>
                <w:lang w:val="en-IE"/>
              </w:rPr>
              <w:t>‘focus’ for each round</w:t>
            </w:r>
            <w:r w:rsidR="002E4A46" w:rsidRPr="22F97103">
              <w:rPr>
                <w:rFonts w:ascii="Segoe UI" w:hAnsi="Segoe UI" w:cs="Segoe UI"/>
                <w:i/>
                <w:iCs/>
                <w:sz w:val="20"/>
                <w:szCs w:val="20"/>
                <w:lang w:val="en-IE"/>
              </w:rPr>
              <w:t xml:space="preserve">.  </w:t>
            </w:r>
            <w:r w:rsidR="003260F7" w:rsidRPr="22F97103">
              <w:rPr>
                <w:rFonts w:ascii="Segoe UI" w:hAnsi="Segoe UI" w:cs="Segoe UI"/>
                <w:i/>
                <w:iCs/>
                <w:sz w:val="20"/>
                <w:szCs w:val="20"/>
                <w:lang w:val="en-IE"/>
              </w:rPr>
              <w:t>T</w:t>
            </w:r>
            <w:r w:rsidR="002E4A46" w:rsidRPr="22F97103">
              <w:rPr>
                <w:rFonts w:ascii="Segoe UI" w:hAnsi="Segoe UI" w:cs="Segoe UI"/>
                <w:i/>
                <w:iCs/>
                <w:sz w:val="20"/>
                <w:szCs w:val="20"/>
                <w:lang w:val="en-IE"/>
              </w:rPr>
              <w:t xml:space="preserve">he current round </w:t>
            </w:r>
            <w:r w:rsidR="00303C6B" w:rsidRPr="22F97103">
              <w:rPr>
                <w:rFonts w:ascii="Segoe UI" w:hAnsi="Segoe UI" w:cs="Segoe UI"/>
                <w:i/>
                <w:iCs/>
                <w:sz w:val="20"/>
                <w:szCs w:val="20"/>
                <w:lang w:val="en-IE"/>
              </w:rPr>
              <w:t>will be o</w:t>
            </w:r>
            <w:r w:rsidR="00C566BE" w:rsidRPr="22F97103">
              <w:rPr>
                <w:rFonts w:ascii="Segoe UI" w:hAnsi="Segoe UI" w:cs="Segoe UI"/>
                <w:i/>
                <w:iCs/>
                <w:sz w:val="20"/>
                <w:szCs w:val="20"/>
                <w:lang w:val="en-IE"/>
              </w:rPr>
              <w:t xml:space="preserve">f interest to those who are </w:t>
            </w:r>
            <w:r w:rsidR="000C529A" w:rsidRPr="22F97103">
              <w:rPr>
                <w:rFonts w:ascii="Segoe UI" w:hAnsi="Segoe UI" w:cs="Segoe UI"/>
                <w:i/>
                <w:iCs/>
                <w:sz w:val="20"/>
                <w:szCs w:val="20"/>
                <w:lang w:val="en-IE"/>
              </w:rPr>
              <w:t xml:space="preserve">involved </w:t>
            </w:r>
            <w:r w:rsidR="00A06B3C" w:rsidRPr="22F97103">
              <w:rPr>
                <w:rFonts w:ascii="Segoe UI" w:hAnsi="Segoe UI" w:cs="Segoe UI"/>
                <w:i/>
                <w:iCs/>
                <w:sz w:val="20"/>
                <w:szCs w:val="20"/>
                <w:lang w:val="en-IE"/>
              </w:rPr>
              <w:t>in measures that contribute towards net zero</w:t>
            </w:r>
            <w:r w:rsidR="00C566BE" w:rsidRPr="22F97103">
              <w:rPr>
                <w:rFonts w:ascii="Segoe UI" w:hAnsi="Segoe UI" w:cs="Segoe UI"/>
                <w:i/>
                <w:iCs/>
                <w:sz w:val="20"/>
                <w:szCs w:val="20"/>
                <w:lang w:val="en-IE"/>
              </w:rPr>
              <w:t xml:space="preserve"> by reducing </w:t>
            </w:r>
            <w:r w:rsidR="009B3286" w:rsidRPr="22F97103">
              <w:rPr>
                <w:rFonts w:ascii="Segoe UI" w:hAnsi="Segoe UI" w:cs="Segoe UI"/>
                <w:i/>
                <w:iCs/>
                <w:sz w:val="20"/>
                <w:szCs w:val="20"/>
                <w:lang w:val="en-IE"/>
              </w:rPr>
              <w:t>emissions or increasing storage of carbon</w:t>
            </w:r>
            <w:r w:rsidR="003F1071" w:rsidRPr="22F97103">
              <w:rPr>
                <w:rFonts w:ascii="Segoe UI" w:hAnsi="Segoe UI" w:cs="Segoe UI"/>
                <w:i/>
                <w:iCs/>
                <w:sz w:val="20"/>
                <w:szCs w:val="20"/>
                <w:lang w:val="en-IE"/>
              </w:rPr>
              <w:t xml:space="preserve"> (sequestering)</w:t>
            </w:r>
            <w:r w:rsidR="009B3286" w:rsidRPr="22F97103">
              <w:rPr>
                <w:rFonts w:ascii="Segoe UI" w:hAnsi="Segoe UI" w:cs="Segoe UI"/>
                <w:i/>
                <w:iCs/>
                <w:sz w:val="20"/>
                <w:szCs w:val="20"/>
                <w:lang w:val="en-IE"/>
              </w:rPr>
              <w:t xml:space="preserve"> in</w:t>
            </w:r>
            <w:r w:rsidR="003F1071" w:rsidRPr="22F97103">
              <w:rPr>
                <w:rFonts w:ascii="Segoe UI" w:hAnsi="Segoe UI" w:cs="Segoe UI"/>
                <w:i/>
                <w:iCs/>
                <w:sz w:val="20"/>
                <w:szCs w:val="20"/>
                <w:lang w:val="en-IE"/>
              </w:rPr>
              <w:t xml:space="preserve"> </w:t>
            </w:r>
            <w:r w:rsidR="00F26BDB" w:rsidRPr="22F97103">
              <w:rPr>
                <w:rFonts w:ascii="Segoe UI" w:hAnsi="Segoe UI" w:cs="Segoe UI"/>
                <w:i/>
                <w:iCs/>
                <w:sz w:val="20"/>
                <w:szCs w:val="20"/>
                <w:lang w:val="en-IE"/>
              </w:rPr>
              <w:t>key h</w:t>
            </w:r>
            <w:r w:rsidR="000107EC" w:rsidRPr="22F97103">
              <w:rPr>
                <w:rFonts w:ascii="Segoe UI" w:hAnsi="Segoe UI" w:cs="Segoe UI"/>
                <w:i/>
                <w:iCs/>
                <w:sz w:val="20"/>
                <w:szCs w:val="20"/>
                <w:lang w:val="en-IE"/>
              </w:rPr>
              <w:t xml:space="preserve">abitats </w:t>
            </w:r>
            <w:r w:rsidR="0008175E" w:rsidRPr="22F97103">
              <w:rPr>
                <w:rFonts w:ascii="Segoe UI" w:hAnsi="Segoe UI" w:cs="Segoe UI"/>
                <w:i/>
                <w:iCs/>
                <w:sz w:val="20"/>
                <w:szCs w:val="20"/>
                <w:lang w:val="en-IE"/>
              </w:rPr>
              <w:t>e.g.</w:t>
            </w:r>
            <w:r w:rsidR="000107EC" w:rsidRPr="22F97103">
              <w:rPr>
                <w:rFonts w:ascii="Segoe UI" w:hAnsi="Segoe UI" w:cs="Segoe UI"/>
                <w:i/>
                <w:iCs/>
                <w:sz w:val="20"/>
                <w:szCs w:val="20"/>
                <w:lang w:val="en-IE"/>
              </w:rPr>
              <w:t xml:space="preserve"> peatland</w:t>
            </w:r>
            <w:r w:rsidR="00CC4F20" w:rsidRPr="22F97103">
              <w:rPr>
                <w:rFonts w:ascii="Segoe UI" w:hAnsi="Segoe UI" w:cs="Segoe UI"/>
                <w:i/>
                <w:iCs/>
                <w:sz w:val="20"/>
                <w:szCs w:val="20"/>
                <w:lang w:val="en-IE"/>
              </w:rPr>
              <w:t xml:space="preserve"> or woodland restoration or regenerative agriculture.</w:t>
            </w:r>
            <w:r w:rsidR="00A06B3C" w:rsidRPr="22F97103">
              <w:rPr>
                <w:rFonts w:ascii="Segoe UI" w:hAnsi="Segoe UI" w:cs="Segoe UI"/>
                <w:i/>
                <w:iCs/>
                <w:sz w:val="20"/>
                <w:szCs w:val="20"/>
                <w:lang w:val="en-IE"/>
              </w:rPr>
              <w:t xml:space="preserve"> </w:t>
            </w:r>
            <w:r w:rsidR="0025716C" w:rsidRPr="22F97103">
              <w:rPr>
                <w:rFonts w:ascii="Segoe UI" w:hAnsi="Segoe UI" w:cs="Segoe UI"/>
                <w:i/>
                <w:iCs/>
                <w:sz w:val="20"/>
                <w:szCs w:val="20"/>
                <w:lang w:val="en-IE"/>
              </w:rPr>
              <w:t xml:space="preserve"> </w:t>
            </w:r>
            <w:r w:rsidR="001A599F" w:rsidRPr="22F97103">
              <w:rPr>
                <w:rFonts w:ascii="Segoe UI" w:hAnsi="Segoe UI" w:cs="Segoe UI"/>
                <w:i/>
                <w:iCs/>
                <w:sz w:val="20"/>
                <w:szCs w:val="20"/>
                <w:lang w:val="en-IE"/>
              </w:rPr>
              <w:t xml:space="preserve">It will also be of interest to those who </w:t>
            </w:r>
            <w:r w:rsidR="006E6488" w:rsidRPr="22F97103">
              <w:rPr>
                <w:rFonts w:ascii="Segoe UI" w:hAnsi="Segoe UI" w:cs="Segoe UI"/>
                <w:i/>
                <w:iCs/>
                <w:sz w:val="20"/>
                <w:szCs w:val="20"/>
                <w:lang w:val="en-IE"/>
              </w:rPr>
              <w:t xml:space="preserve">are involved in </w:t>
            </w:r>
            <w:r w:rsidR="0006758D" w:rsidRPr="22F97103">
              <w:rPr>
                <w:rFonts w:ascii="Segoe UI" w:hAnsi="Segoe UI" w:cs="Segoe UI"/>
                <w:i/>
                <w:iCs/>
                <w:sz w:val="20"/>
                <w:szCs w:val="20"/>
                <w:lang w:val="en-IE"/>
              </w:rPr>
              <w:t>creating habitats for biodiversity and maintaining</w:t>
            </w:r>
            <w:r w:rsidR="009E30BC" w:rsidRPr="22F97103">
              <w:rPr>
                <w:rFonts w:ascii="Segoe UI" w:hAnsi="Segoe UI" w:cs="Segoe UI"/>
                <w:i/>
                <w:iCs/>
                <w:sz w:val="20"/>
                <w:szCs w:val="20"/>
                <w:lang w:val="en-IE"/>
              </w:rPr>
              <w:t xml:space="preserve"> or restoring protected sites such as SSSIs.  </w:t>
            </w:r>
            <w:r w:rsidR="00E6404B" w:rsidRPr="22F97103">
              <w:rPr>
                <w:rFonts w:ascii="Segoe UI" w:hAnsi="Segoe UI" w:cs="Segoe UI"/>
                <w:i/>
                <w:iCs/>
                <w:sz w:val="20"/>
                <w:szCs w:val="20"/>
                <w:lang w:val="en-IE"/>
              </w:rPr>
              <w:t xml:space="preserve">Landscape Recovery is different </w:t>
            </w:r>
            <w:r w:rsidR="002D5BAD" w:rsidRPr="22F97103">
              <w:rPr>
                <w:rFonts w:ascii="Segoe UI" w:hAnsi="Segoe UI" w:cs="Segoe UI"/>
                <w:i/>
                <w:iCs/>
                <w:sz w:val="20"/>
                <w:szCs w:val="20"/>
                <w:lang w:val="en-IE"/>
              </w:rPr>
              <w:t>to the other schemes in that it requires a business model that incorporates both public and private investment</w:t>
            </w:r>
            <w:r w:rsidR="000F2532" w:rsidRPr="22F97103">
              <w:rPr>
                <w:rFonts w:ascii="Segoe UI" w:hAnsi="Segoe UI" w:cs="Segoe UI"/>
                <w:i/>
                <w:iCs/>
                <w:sz w:val="20"/>
                <w:szCs w:val="20"/>
                <w:lang w:val="en-IE"/>
              </w:rPr>
              <w:t xml:space="preserve"> over the life of these </w:t>
            </w:r>
            <w:r w:rsidR="00206FB5" w:rsidRPr="22F97103">
              <w:rPr>
                <w:rFonts w:ascii="Segoe UI" w:hAnsi="Segoe UI" w:cs="Segoe UI"/>
                <w:i/>
                <w:iCs/>
                <w:sz w:val="20"/>
                <w:szCs w:val="20"/>
                <w:lang w:val="en-IE"/>
              </w:rPr>
              <w:t>long-term</w:t>
            </w:r>
            <w:r w:rsidR="000F2532" w:rsidRPr="22F97103">
              <w:rPr>
                <w:rFonts w:ascii="Segoe UI" w:hAnsi="Segoe UI" w:cs="Segoe UI"/>
                <w:i/>
                <w:iCs/>
                <w:sz w:val="20"/>
                <w:szCs w:val="20"/>
                <w:lang w:val="en-IE"/>
              </w:rPr>
              <w:t xml:space="preserve"> projects.  This scheme could be of inte</w:t>
            </w:r>
            <w:r w:rsidR="00206FB5" w:rsidRPr="22F97103">
              <w:rPr>
                <w:rFonts w:ascii="Segoe UI" w:hAnsi="Segoe UI" w:cs="Segoe UI"/>
                <w:i/>
                <w:iCs/>
                <w:sz w:val="20"/>
                <w:szCs w:val="20"/>
                <w:lang w:val="en-IE"/>
              </w:rPr>
              <w:t>rest to private buyers or investors wishing to buy ‘environmental</w:t>
            </w:r>
            <w:r w:rsidR="00A45FF7" w:rsidRPr="22F97103">
              <w:rPr>
                <w:rFonts w:ascii="Segoe UI" w:hAnsi="Segoe UI" w:cs="Segoe UI"/>
                <w:i/>
                <w:iCs/>
                <w:sz w:val="20"/>
                <w:szCs w:val="20"/>
                <w:lang w:val="en-IE"/>
              </w:rPr>
              <w:t xml:space="preserve"> outcomes’.</w:t>
            </w:r>
          </w:p>
        </w:tc>
      </w:tr>
    </w:tbl>
    <w:p w14:paraId="5D4A554A" w14:textId="77777777" w:rsidR="0025716C" w:rsidRPr="00AE3A60" w:rsidRDefault="0025716C" w:rsidP="00C92361">
      <w:pPr>
        <w:rPr>
          <w:lang w:val="en-IE"/>
        </w:rPr>
      </w:pPr>
    </w:p>
    <w:p w14:paraId="170C3420" w14:textId="0F3D3399" w:rsidR="00F54661" w:rsidRPr="00AE3A60" w:rsidRDefault="0073252A" w:rsidP="00F54661">
      <w:pPr>
        <w:pStyle w:val="Heading3"/>
        <w:spacing w:before="120" w:after="60" w:line="288" w:lineRule="auto"/>
        <w:rPr>
          <w:lang w:val="en-IE"/>
        </w:rPr>
      </w:pPr>
      <w:r w:rsidRPr="00AE3A60">
        <w:rPr>
          <w:lang w:val="en-IE"/>
        </w:rPr>
        <w:t>Woodland</w:t>
      </w:r>
      <w:r w:rsidR="00B80F40" w:rsidRPr="00AE3A60">
        <w:rPr>
          <w:lang w:val="en-IE"/>
        </w:rPr>
        <w:t xml:space="preserve"> Grants</w:t>
      </w:r>
    </w:p>
    <w:tbl>
      <w:tblPr>
        <w:tblStyle w:val="TableGrid"/>
        <w:tblW w:w="0" w:type="auto"/>
        <w:tblLook w:val="04A0" w:firstRow="1" w:lastRow="0" w:firstColumn="1" w:lastColumn="0" w:noHBand="0" w:noVBand="1"/>
      </w:tblPr>
      <w:tblGrid>
        <w:gridCol w:w="1696"/>
        <w:gridCol w:w="7132"/>
      </w:tblGrid>
      <w:tr w:rsidR="008564DF" w:rsidRPr="00DD0AAB" w14:paraId="7483F78B" w14:textId="77777777" w:rsidTr="22F97103">
        <w:tc>
          <w:tcPr>
            <w:tcW w:w="1696" w:type="dxa"/>
          </w:tcPr>
          <w:p w14:paraId="73AA319F" w14:textId="12950F46" w:rsidR="008564DF" w:rsidRPr="00AE3A60" w:rsidRDefault="008564DF">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r w:rsidR="00103CB1" w:rsidRPr="00AE3A60">
              <w:rPr>
                <w:rFonts w:ascii="Segoe UI" w:hAnsi="Segoe UI" w:cs="Segoe UI"/>
                <w:b/>
                <w:sz w:val="20"/>
                <w:szCs w:val="20"/>
                <w:lang w:val="en-IE"/>
              </w:rPr>
              <w:t>s</w:t>
            </w:r>
          </w:p>
        </w:tc>
        <w:tc>
          <w:tcPr>
            <w:tcW w:w="7132" w:type="dxa"/>
          </w:tcPr>
          <w:p w14:paraId="27C46640" w14:textId="77777777" w:rsidR="008564DF"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Creation Planning Grant (WCPG)</w:t>
            </w:r>
          </w:p>
          <w:p w14:paraId="2FEB3FA4"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England Woodland Creation Offer (EWCO)</w:t>
            </w:r>
          </w:p>
          <w:p w14:paraId="04551279"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HS2 Woodland Fund (HS2WF)</w:t>
            </w:r>
          </w:p>
          <w:p w14:paraId="6172271B"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Urban Tree Challenge Fund (UTCF)</w:t>
            </w:r>
          </w:p>
          <w:p w14:paraId="1EDA3BB5"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Carbon Code (WCC)</w:t>
            </w:r>
          </w:p>
          <w:p w14:paraId="50C5E644"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Local Authority Treescapes Fund (LATF)</w:t>
            </w:r>
          </w:p>
          <w:p w14:paraId="23C45BD8"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Management Plan (WMP)</w:t>
            </w:r>
          </w:p>
          <w:p w14:paraId="2F8A71DD"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Creation and Maintenance (WCM)</w:t>
            </w:r>
          </w:p>
          <w:p w14:paraId="2CCDDE75"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Tree Health (WTH)</w:t>
            </w:r>
          </w:p>
          <w:p w14:paraId="633E9FC3" w14:textId="70DC05F1"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Improvement (WI)</w:t>
            </w:r>
          </w:p>
        </w:tc>
      </w:tr>
      <w:tr w:rsidR="00F54661" w:rsidRPr="00DD0AAB" w14:paraId="4443B6ED" w14:textId="77777777" w:rsidTr="22F97103">
        <w:tc>
          <w:tcPr>
            <w:tcW w:w="1696" w:type="dxa"/>
          </w:tcPr>
          <w:p w14:paraId="1CE6D0CF" w14:textId="77777777" w:rsidR="00F54661" w:rsidRPr="00AE3A60" w:rsidRDefault="00F5466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DE5643F" w14:textId="365EB995" w:rsidR="00F54661" w:rsidRPr="00AE3A60" w:rsidRDefault="009D1AAC" w:rsidP="5D0D5B19">
            <w:pPr>
              <w:pStyle w:val="Header"/>
              <w:spacing w:line="264" w:lineRule="auto"/>
              <w:ind w:right="85"/>
              <w:jc w:val="both"/>
              <w:rPr>
                <w:rFonts w:ascii="Segoe UI" w:hAnsi="Segoe UI" w:cs="Segoe UI"/>
                <w:sz w:val="20"/>
                <w:szCs w:val="20"/>
              </w:rPr>
            </w:pPr>
            <w:r w:rsidRPr="5D0D5B19">
              <w:rPr>
                <w:rFonts w:ascii="Segoe UI" w:hAnsi="Segoe UI" w:cs="Segoe UI"/>
                <w:sz w:val="20"/>
                <w:szCs w:val="20"/>
              </w:rPr>
              <w:t>A number of different grants which p</w:t>
            </w:r>
            <w:r w:rsidR="0036180D" w:rsidRPr="5D0D5B19">
              <w:rPr>
                <w:rFonts w:ascii="Segoe UI" w:hAnsi="Segoe UI" w:cs="Segoe UI"/>
                <w:sz w:val="20"/>
                <w:szCs w:val="20"/>
              </w:rPr>
              <w:t>ay for the creation</w:t>
            </w:r>
            <w:r w:rsidR="002B44DF" w:rsidRPr="5D0D5B19">
              <w:rPr>
                <w:rFonts w:ascii="Segoe UI" w:hAnsi="Segoe UI" w:cs="Segoe UI"/>
                <w:sz w:val="20"/>
                <w:szCs w:val="20"/>
              </w:rPr>
              <w:t>, maintenance,</w:t>
            </w:r>
            <w:r w:rsidRPr="5D0D5B19">
              <w:rPr>
                <w:rFonts w:ascii="Segoe UI" w:hAnsi="Segoe UI" w:cs="Segoe UI"/>
                <w:sz w:val="20"/>
                <w:szCs w:val="20"/>
              </w:rPr>
              <w:t xml:space="preserve"> </w:t>
            </w:r>
            <w:r w:rsidR="006E7DC5" w:rsidRPr="5D0D5B19">
              <w:rPr>
                <w:rFonts w:ascii="Segoe UI" w:hAnsi="Segoe UI" w:cs="Segoe UI"/>
                <w:sz w:val="20"/>
                <w:szCs w:val="20"/>
              </w:rPr>
              <w:t>restoration,</w:t>
            </w:r>
            <w:r w:rsidR="002B44DF" w:rsidRPr="5D0D5B19">
              <w:rPr>
                <w:rFonts w:ascii="Segoe UI" w:hAnsi="Segoe UI" w:cs="Segoe UI"/>
                <w:sz w:val="20"/>
                <w:szCs w:val="20"/>
              </w:rPr>
              <w:t xml:space="preserve"> planning </w:t>
            </w:r>
            <w:r w:rsidR="000A0E93" w:rsidRPr="5D0D5B19">
              <w:rPr>
                <w:rFonts w:ascii="Segoe UI" w:hAnsi="Segoe UI" w:cs="Segoe UI"/>
                <w:sz w:val="20"/>
                <w:szCs w:val="20"/>
              </w:rPr>
              <w:t>and health of English woodlands</w:t>
            </w:r>
            <w:r w:rsidR="001C7C58" w:rsidRPr="5D0D5B19">
              <w:rPr>
                <w:rFonts w:ascii="Segoe UI" w:hAnsi="Segoe UI" w:cs="Segoe UI"/>
                <w:sz w:val="20"/>
                <w:szCs w:val="20"/>
              </w:rPr>
              <w:t xml:space="preserve"> and associated infrastr</w:t>
            </w:r>
            <w:r w:rsidR="00B80F40" w:rsidRPr="5D0D5B19">
              <w:rPr>
                <w:rFonts w:ascii="Segoe UI" w:hAnsi="Segoe UI" w:cs="Segoe UI"/>
                <w:sz w:val="20"/>
                <w:szCs w:val="20"/>
              </w:rPr>
              <w:t>ucture</w:t>
            </w:r>
            <w:r w:rsidR="006E7DC5" w:rsidRPr="5D0D5B19">
              <w:rPr>
                <w:rFonts w:ascii="Segoe UI" w:hAnsi="Segoe UI" w:cs="Segoe UI"/>
                <w:sz w:val="20"/>
                <w:szCs w:val="20"/>
              </w:rPr>
              <w:t>.</w:t>
            </w:r>
            <w:r w:rsidR="000A0E93" w:rsidRPr="5D0D5B19">
              <w:rPr>
                <w:rFonts w:ascii="Segoe UI" w:hAnsi="Segoe UI" w:cs="Segoe UI"/>
                <w:sz w:val="20"/>
                <w:szCs w:val="20"/>
              </w:rPr>
              <w:t xml:space="preserve">  </w:t>
            </w:r>
            <w:r w:rsidR="003D66A0" w:rsidRPr="5D0D5B19">
              <w:rPr>
                <w:rFonts w:ascii="Segoe UI" w:hAnsi="Segoe UI" w:cs="Segoe UI"/>
                <w:sz w:val="20"/>
                <w:szCs w:val="20"/>
              </w:rPr>
              <w:t xml:space="preserve">Including </w:t>
            </w:r>
            <w:r w:rsidR="00125E8D" w:rsidRPr="5D0D5B19">
              <w:rPr>
                <w:rFonts w:ascii="Segoe UI" w:hAnsi="Segoe UI" w:cs="Segoe UI"/>
                <w:sz w:val="20"/>
                <w:szCs w:val="20"/>
              </w:rPr>
              <w:t>woodland carbon units</w:t>
            </w:r>
            <w:r w:rsidR="00040CA1">
              <w:rPr>
                <w:rFonts w:ascii="Segoe UI" w:hAnsi="Segoe UI" w:cs="Segoe UI"/>
                <w:sz w:val="20"/>
                <w:szCs w:val="20"/>
              </w:rPr>
              <w:t>.</w:t>
            </w:r>
          </w:p>
        </w:tc>
      </w:tr>
      <w:tr w:rsidR="00F54661" w:rsidRPr="00DD0AAB" w14:paraId="3417D6BA" w14:textId="77777777" w:rsidTr="22F97103">
        <w:tc>
          <w:tcPr>
            <w:tcW w:w="1696" w:type="dxa"/>
          </w:tcPr>
          <w:p w14:paraId="74CD8D78" w14:textId="77777777" w:rsidR="00F54661" w:rsidRPr="00AE3A60" w:rsidRDefault="00F5466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0CB9199A" w14:textId="51B2AA47" w:rsidR="00F54661" w:rsidRPr="00AE3A60" w:rsidRDefault="003A294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Varies on </w:t>
            </w:r>
            <w:r w:rsidR="00247264" w:rsidRPr="00AE3A60">
              <w:rPr>
                <w:rFonts w:ascii="Segoe UI" w:hAnsi="Segoe UI" w:cs="Segoe UI"/>
                <w:sz w:val="20"/>
                <w:szCs w:val="20"/>
                <w:lang w:val="en-IE"/>
              </w:rPr>
              <w:t>type of grant and area</w:t>
            </w:r>
            <w:r w:rsidR="00F528AF" w:rsidRPr="00AE3A60">
              <w:rPr>
                <w:rFonts w:ascii="Segoe UI" w:hAnsi="Segoe UI" w:cs="Segoe UI"/>
                <w:sz w:val="20"/>
                <w:szCs w:val="20"/>
                <w:lang w:val="en-IE"/>
              </w:rPr>
              <w:t xml:space="preserve"> planted</w:t>
            </w:r>
            <w:r w:rsidR="00247264" w:rsidRPr="00AE3A60">
              <w:rPr>
                <w:rFonts w:ascii="Segoe UI" w:hAnsi="Segoe UI" w:cs="Segoe UI"/>
                <w:sz w:val="20"/>
                <w:szCs w:val="20"/>
                <w:lang w:val="en-IE"/>
              </w:rPr>
              <w:t>.</w:t>
            </w:r>
          </w:p>
        </w:tc>
      </w:tr>
      <w:tr w:rsidR="0012253C" w:rsidRPr="00DD0AAB" w14:paraId="41351A4D" w14:textId="77777777" w:rsidTr="22F97103">
        <w:tc>
          <w:tcPr>
            <w:tcW w:w="1696" w:type="dxa"/>
          </w:tcPr>
          <w:p w14:paraId="119576BD" w14:textId="77777777" w:rsidR="0012253C" w:rsidRPr="00AE3A60" w:rsidRDefault="0012253C" w:rsidP="0012253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472860B3" w14:textId="77777777" w:rsidR="0012253C" w:rsidRPr="00AE3A60" w:rsidRDefault="0012253C" w:rsidP="0012253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There are several grants and other incentives available for woodland creation, maintenance, management and tree health</w:t>
            </w:r>
            <w:r w:rsidR="0065711F" w:rsidRPr="00AE3A60">
              <w:rPr>
                <w:rFonts w:ascii="Segoe UI" w:hAnsi="Segoe UI" w:cs="Segoe UI"/>
                <w:sz w:val="20"/>
                <w:szCs w:val="20"/>
                <w:lang w:val="en-IE"/>
              </w:rPr>
              <w:t>, these include;</w:t>
            </w:r>
          </w:p>
          <w:p w14:paraId="5A905205" w14:textId="58BB0F9C" w:rsidR="0065711F" w:rsidRPr="00AE3A60" w:rsidRDefault="0065711F" w:rsidP="008E53FB">
            <w:pPr>
              <w:pStyle w:val="Header"/>
              <w:numPr>
                <w:ilvl w:val="0"/>
                <w:numId w:val="17"/>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lastRenderedPageBreak/>
              <w:t>Woodland Creation Planning Grant</w:t>
            </w:r>
            <w:r w:rsidR="00F9722E" w:rsidRPr="00AE3A60">
              <w:rPr>
                <w:rFonts w:ascii="Segoe UI" w:hAnsi="Segoe UI" w:cs="Segoe UI"/>
                <w:sz w:val="20"/>
                <w:szCs w:val="20"/>
                <w:lang w:val="en-IE"/>
              </w:rPr>
              <w:t xml:space="preserve"> (WCPG) - provides funding to prepare a Woodland Creation Design Plan which is UK Forestry Standard (UKFS) compliant.</w:t>
            </w:r>
            <w:r w:rsidR="00B80C63" w:rsidRPr="00AE3A60">
              <w:rPr>
                <w:rFonts w:ascii="Segoe UI" w:hAnsi="Segoe UI" w:cs="Segoe UI"/>
                <w:sz w:val="20"/>
                <w:szCs w:val="20"/>
                <w:lang w:val="en-IE"/>
              </w:rPr>
              <w:t xml:space="preserve">  See </w:t>
            </w:r>
            <w:hyperlink r:id="rId63" w:history="1">
              <w:r w:rsidR="00B80C63" w:rsidRPr="00AE3A60">
                <w:rPr>
                  <w:rStyle w:val="Hyperlink"/>
                  <w:rFonts w:ascii="Segoe UI" w:hAnsi="Segoe UI" w:cs="Segoe UI"/>
                  <w:color w:val="0070C0"/>
                  <w:sz w:val="20"/>
                  <w:szCs w:val="20"/>
                  <w:lang w:val="en-IE"/>
                </w:rPr>
                <w:t>https://www.gov.uk/guidance/woodland-creation-planning-grant</w:t>
              </w:r>
            </w:hyperlink>
            <w:r w:rsidR="00B80C63" w:rsidRPr="00AE3A60">
              <w:rPr>
                <w:rFonts w:ascii="Segoe UI" w:hAnsi="Segoe UI" w:cs="Segoe UI"/>
                <w:color w:val="0070C0"/>
                <w:sz w:val="20"/>
                <w:szCs w:val="20"/>
                <w:lang w:val="en-IE"/>
              </w:rPr>
              <w:t xml:space="preserve"> </w:t>
            </w:r>
            <w:r w:rsidR="00F9722E" w:rsidRPr="00AE3A60">
              <w:rPr>
                <w:rFonts w:ascii="Segoe UI" w:hAnsi="Segoe UI" w:cs="Segoe UI"/>
                <w:color w:val="0070C0"/>
                <w:sz w:val="20"/>
                <w:szCs w:val="20"/>
                <w:lang w:val="en-IE"/>
              </w:rPr>
              <w:t xml:space="preserve"> </w:t>
            </w:r>
          </w:p>
          <w:p w14:paraId="41EE7981" w14:textId="7835DA5F" w:rsidR="001E3BA1" w:rsidRPr="00AE3A60" w:rsidRDefault="001E3BA1" w:rsidP="008E53FB">
            <w:pPr>
              <w:pStyle w:val="Header"/>
              <w:numPr>
                <w:ilvl w:val="0"/>
                <w:numId w:val="17"/>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England Woodland Creation Offer (EWCO) - flagship grant scheme for farmers and land managers to encourage investment in woodland creation. These woodlands will help to mitigate climate change, deliver nature recovery and provide wider environmental and social benefits.</w:t>
            </w:r>
            <w:r w:rsidR="004A4B33" w:rsidRPr="00AE3A60">
              <w:rPr>
                <w:rFonts w:ascii="Segoe UI" w:hAnsi="Segoe UI" w:cs="Segoe UI"/>
                <w:sz w:val="20"/>
                <w:szCs w:val="20"/>
                <w:lang w:val="en-IE"/>
              </w:rPr>
              <w:t xml:space="preserve">  See </w:t>
            </w:r>
            <w:hyperlink r:id="rId64" w:history="1">
              <w:r w:rsidR="004A4B33" w:rsidRPr="00AE3A60">
                <w:rPr>
                  <w:rStyle w:val="Hyperlink"/>
                  <w:rFonts w:ascii="Segoe UI" w:hAnsi="Segoe UI" w:cs="Segoe UI"/>
                  <w:color w:val="0070C0"/>
                  <w:sz w:val="20"/>
                  <w:szCs w:val="20"/>
                  <w:lang w:val="en-IE"/>
                </w:rPr>
                <w:t>https://www.gov.uk/guidance/england-woodland-creation-offer</w:t>
              </w:r>
            </w:hyperlink>
            <w:r w:rsidR="004A4B33" w:rsidRPr="00AE3A60">
              <w:rPr>
                <w:rFonts w:ascii="Segoe UI" w:hAnsi="Segoe UI" w:cs="Segoe UI"/>
                <w:color w:val="0070C0"/>
                <w:sz w:val="20"/>
                <w:szCs w:val="20"/>
                <w:lang w:val="en-IE"/>
              </w:rPr>
              <w:t xml:space="preserve"> </w:t>
            </w:r>
          </w:p>
          <w:p w14:paraId="40BF990E" w14:textId="5D79F9BC" w:rsidR="005B2F93" w:rsidRPr="00AE3A60" w:rsidRDefault="00715553" w:rsidP="008E53FB">
            <w:pPr>
              <w:pStyle w:val="Header"/>
              <w:numPr>
                <w:ilvl w:val="0"/>
                <w:numId w:val="17"/>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 xml:space="preserve">HS2 Woodland Fund (HS2WF) - provides funding for woodland creation and restoration of </w:t>
            </w:r>
            <w:r w:rsidR="0034779C" w:rsidRPr="00AE3A60">
              <w:rPr>
                <w:rFonts w:ascii="Segoe UI" w:hAnsi="Segoe UI" w:cs="Segoe UI"/>
                <w:sz w:val="20"/>
                <w:szCs w:val="20"/>
                <w:lang w:val="en-IE"/>
              </w:rPr>
              <w:t>P</w:t>
            </w:r>
            <w:r w:rsidRPr="00AE3A60">
              <w:rPr>
                <w:rFonts w:ascii="Segoe UI" w:hAnsi="Segoe UI" w:cs="Segoe UI"/>
                <w:sz w:val="20"/>
                <w:szCs w:val="20"/>
                <w:lang w:val="en-IE"/>
              </w:rPr>
              <w:t xml:space="preserve">lantations on </w:t>
            </w:r>
            <w:r w:rsidR="0034779C" w:rsidRPr="00AE3A60">
              <w:rPr>
                <w:rFonts w:ascii="Segoe UI" w:hAnsi="Segoe UI" w:cs="Segoe UI"/>
                <w:sz w:val="20"/>
                <w:szCs w:val="20"/>
                <w:lang w:val="en-IE"/>
              </w:rPr>
              <w:t>A</w:t>
            </w:r>
            <w:r w:rsidRPr="00AE3A60">
              <w:rPr>
                <w:rFonts w:ascii="Segoe UI" w:hAnsi="Segoe UI" w:cs="Segoe UI"/>
                <w:sz w:val="20"/>
                <w:szCs w:val="20"/>
                <w:lang w:val="en-IE"/>
              </w:rPr>
              <w:t xml:space="preserve">ncient </w:t>
            </w:r>
            <w:r w:rsidR="0034779C" w:rsidRPr="00AE3A60">
              <w:rPr>
                <w:rFonts w:ascii="Segoe UI" w:hAnsi="Segoe UI" w:cs="Segoe UI"/>
                <w:sz w:val="20"/>
                <w:szCs w:val="20"/>
                <w:lang w:val="en-IE"/>
              </w:rPr>
              <w:t>W</w:t>
            </w:r>
            <w:r w:rsidRPr="00AE3A60">
              <w:rPr>
                <w:rFonts w:ascii="Segoe UI" w:hAnsi="Segoe UI" w:cs="Segoe UI"/>
                <w:sz w:val="20"/>
                <w:szCs w:val="20"/>
                <w:lang w:val="en-IE"/>
              </w:rPr>
              <w:t xml:space="preserve">oodland </w:t>
            </w:r>
            <w:r w:rsidR="0034779C" w:rsidRPr="00AE3A60">
              <w:rPr>
                <w:rFonts w:ascii="Segoe UI" w:hAnsi="Segoe UI" w:cs="Segoe UI"/>
                <w:sz w:val="20"/>
                <w:szCs w:val="20"/>
                <w:lang w:val="en-IE"/>
              </w:rPr>
              <w:t>S</w:t>
            </w:r>
            <w:r w:rsidRPr="00AE3A60">
              <w:rPr>
                <w:rFonts w:ascii="Segoe UI" w:hAnsi="Segoe UI" w:cs="Segoe UI"/>
                <w:sz w:val="20"/>
                <w:szCs w:val="20"/>
                <w:lang w:val="en-IE"/>
              </w:rPr>
              <w:t xml:space="preserve">ites (PAWS). </w:t>
            </w:r>
            <w:r w:rsidR="00C05E1C" w:rsidRPr="00AE3A60">
              <w:rPr>
                <w:rFonts w:ascii="Segoe UI" w:hAnsi="Segoe UI" w:cs="Segoe UI"/>
                <w:sz w:val="20"/>
                <w:szCs w:val="20"/>
                <w:lang w:val="en-IE"/>
              </w:rPr>
              <w:t>L</w:t>
            </w:r>
            <w:r w:rsidRPr="00AE3A60">
              <w:rPr>
                <w:rFonts w:ascii="Segoe UI" w:hAnsi="Segoe UI" w:cs="Segoe UI"/>
                <w:sz w:val="20"/>
                <w:szCs w:val="20"/>
                <w:lang w:val="en-IE"/>
              </w:rPr>
              <w:t>and need</w:t>
            </w:r>
            <w:r w:rsidR="00C05E1C" w:rsidRPr="00AE3A60">
              <w:rPr>
                <w:rFonts w:ascii="Segoe UI" w:hAnsi="Segoe UI" w:cs="Segoe UI"/>
                <w:sz w:val="20"/>
                <w:szCs w:val="20"/>
                <w:lang w:val="en-IE"/>
              </w:rPr>
              <w:t>s</w:t>
            </w:r>
            <w:r w:rsidRPr="00AE3A60">
              <w:rPr>
                <w:rFonts w:ascii="Segoe UI" w:hAnsi="Segoe UI" w:cs="Segoe UI"/>
                <w:sz w:val="20"/>
                <w:szCs w:val="20"/>
                <w:lang w:val="en-IE"/>
              </w:rPr>
              <w:t xml:space="preserve"> to be within a 25-mile zone of </w:t>
            </w:r>
            <w:r w:rsidR="0034779C" w:rsidRPr="00AE3A60">
              <w:rPr>
                <w:rFonts w:ascii="Segoe UI" w:hAnsi="Segoe UI" w:cs="Segoe UI"/>
                <w:sz w:val="20"/>
                <w:szCs w:val="20"/>
                <w:lang w:val="en-IE"/>
              </w:rPr>
              <w:t>P</w:t>
            </w:r>
            <w:r w:rsidRPr="00AE3A60">
              <w:rPr>
                <w:rFonts w:ascii="Segoe UI" w:hAnsi="Segoe UI" w:cs="Segoe UI"/>
                <w:sz w:val="20"/>
                <w:szCs w:val="20"/>
                <w:lang w:val="en-IE"/>
              </w:rPr>
              <w:t xml:space="preserve">hase </w:t>
            </w:r>
            <w:r w:rsidR="0034779C" w:rsidRPr="00AE3A60">
              <w:rPr>
                <w:rFonts w:ascii="Segoe UI" w:hAnsi="Segoe UI" w:cs="Segoe UI"/>
                <w:sz w:val="20"/>
                <w:szCs w:val="20"/>
                <w:lang w:val="en-IE"/>
              </w:rPr>
              <w:t>O</w:t>
            </w:r>
            <w:r w:rsidRPr="00AE3A60">
              <w:rPr>
                <w:rFonts w:ascii="Segoe UI" w:hAnsi="Segoe UI" w:cs="Segoe UI"/>
                <w:sz w:val="20"/>
                <w:szCs w:val="20"/>
                <w:lang w:val="en-IE"/>
              </w:rPr>
              <w:t>ne of the HS2 route from London to the West Midlands.</w:t>
            </w:r>
            <w:r w:rsidR="003C5F27" w:rsidRPr="00AE3A60">
              <w:rPr>
                <w:rFonts w:ascii="Segoe UI" w:hAnsi="Segoe UI" w:cs="Segoe UI"/>
                <w:sz w:val="20"/>
                <w:szCs w:val="20"/>
                <w:lang w:val="en-IE"/>
              </w:rPr>
              <w:t xml:space="preserve">  See </w:t>
            </w:r>
            <w:hyperlink r:id="rId65" w:history="1">
              <w:r w:rsidR="003C5F27" w:rsidRPr="00AE3A60">
                <w:rPr>
                  <w:rStyle w:val="Hyperlink"/>
                  <w:rFonts w:ascii="Segoe UI" w:hAnsi="Segoe UI" w:cs="Segoe UI"/>
                  <w:color w:val="0070C0"/>
                  <w:sz w:val="20"/>
                  <w:szCs w:val="20"/>
                  <w:lang w:val="en-IE"/>
                </w:rPr>
                <w:t>https://www.gov.uk/guidance/hs2-woodland-fund</w:t>
              </w:r>
            </w:hyperlink>
            <w:r w:rsidR="003C5F27" w:rsidRPr="00AE3A60">
              <w:rPr>
                <w:rFonts w:ascii="Segoe UI" w:hAnsi="Segoe UI" w:cs="Segoe UI"/>
                <w:color w:val="0070C0"/>
                <w:sz w:val="20"/>
                <w:szCs w:val="20"/>
                <w:lang w:val="en-IE"/>
              </w:rPr>
              <w:t xml:space="preserve"> </w:t>
            </w:r>
          </w:p>
          <w:p w14:paraId="047C76DD" w14:textId="77777777" w:rsidR="00F868C5" w:rsidRPr="00AE3A60" w:rsidRDefault="00F868C5" w:rsidP="008E53FB">
            <w:pPr>
              <w:pStyle w:val="Header"/>
              <w:numPr>
                <w:ilvl w:val="0"/>
                <w:numId w:val="17"/>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Urban Tree Challenge Fund (UTCF) -</w:t>
            </w:r>
            <w:r w:rsidR="00E76543" w:rsidRPr="00AE3A60">
              <w:rPr>
                <w:rFonts w:ascii="Segoe UI" w:hAnsi="Segoe UI" w:cs="Segoe UI"/>
                <w:sz w:val="20"/>
                <w:szCs w:val="20"/>
                <w:lang w:val="en-IE"/>
              </w:rPr>
              <w:t xml:space="preserve"> provides capital funding to plant and establish large ‘standard’ trees in urban and peri-urban areas. The fund will provide three years of establishment payments following planting of the trees</w:t>
            </w:r>
            <w:r w:rsidR="00FF79E5" w:rsidRPr="00AE3A60">
              <w:rPr>
                <w:rFonts w:ascii="Segoe UI" w:hAnsi="Segoe UI" w:cs="Segoe UI"/>
                <w:sz w:val="20"/>
                <w:szCs w:val="20"/>
                <w:lang w:val="en-IE"/>
              </w:rPr>
              <w:t xml:space="preserve">. See </w:t>
            </w:r>
            <w:hyperlink r:id="rId66" w:history="1">
              <w:r w:rsidR="00D83DCB" w:rsidRPr="00AE3A60">
                <w:rPr>
                  <w:rStyle w:val="Hyperlink"/>
                  <w:rFonts w:ascii="Segoe UI" w:hAnsi="Segoe UI" w:cs="Segoe UI"/>
                  <w:color w:val="0070C0"/>
                  <w:sz w:val="20"/>
                  <w:szCs w:val="20"/>
                  <w:lang w:val="en-IE"/>
                </w:rPr>
                <w:t>https://www.gov.uk/guidance/urban-tree-challenge-fund</w:t>
              </w:r>
            </w:hyperlink>
            <w:r w:rsidR="00D83DCB" w:rsidRPr="00AE3A60">
              <w:rPr>
                <w:rFonts w:ascii="Segoe UI" w:hAnsi="Segoe UI" w:cs="Segoe UI"/>
                <w:color w:val="0070C0"/>
                <w:sz w:val="20"/>
                <w:szCs w:val="20"/>
                <w:lang w:val="en-IE"/>
              </w:rPr>
              <w:t xml:space="preserve"> </w:t>
            </w:r>
          </w:p>
          <w:p w14:paraId="77D16FDE" w14:textId="77777777" w:rsidR="00D83DCB" w:rsidRPr="00AE3A60" w:rsidRDefault="003747B0" w:rsidP="008E53FB">
            <w:pPr>
              <w:pStyle w:val="Header"/>
              <w:numPr>
                <w:ilvl w:val="0"/>
                <w:numId w:val="17"/>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Woodland Carbon Code (WCC)</w:t>
            </w:r>
            <w:r w:rsidR="0042567D" w:rsidRPr="00AE3A60">
              <w:rPr>
                <w:rFonts w:ascii="Segoe UI" w:hAnsi="Segoe UI" w:cs="Segoe UI"/>
                <w:sz w:val="20"/>
                <w:szCs w:val="20"/>
                <w:lang w:val="en-IE"/>
              </w:rPr>
              <w:t xml:space="preserve"> - The WCC is the UK’s voluntary carbon standard for woodland creation projects. If landowners can demonstrate that they meet this standard, they can sell the carbon sequestered in the woodland in the form of Woodland Carbon Units.  See</w:t>
            </w:r>
            <w:r w:rsidR="002F6AF3" w:rsidRPr="00AE3A60">
              <w:rPr>
                <w:rFonts w:ascii="Segoe UI" w:hAnsi="Segoe UI" w:cs="Segoe UI"/>
                <w:sz w:val="20"/>
                <w:szCs w:val="20"/>
                <w:lang w:val="en-IE"/>
              </w:rPr>
              <w:t xml:space="preserve"> </w:t>
            </w:r>
            <w:hyperlink r:id="rId67" w:history="1">
              <w:r w:rsidR="002F6AF3" w:rsidRPr="00AE3A60">
                <w:rPr>
                  <w:rStyle w:val="Hyperlink"/>
                  <w:rFonts w:ascii="Segoe UI" w:hAnsi="Segoe UI" w:cs="Segoe UI"/>
                  <w:color w:val="0070C0"/>
                  <w:sz w:val="20"/>
                  <w:szCs w:val="20"/>
                  <w:lang w:val="en-IE"/>
                </w:rPr>
                <w:t>https://www.woodlandcarboncode.org.uk/</w:t>
              </w:r>
            </w:hyperlink>
            <w:r w:rsidR="002F6AF3" w:rsidRPr="00AE3A60">
              <w:rPr>
                <w:rFonts w:ascii="Segoe UI" w:hAnsi="Segoe UI" w:cs="Segoe UI"/>
                <w:color w:val="0070C0"/>
                <w:sz w:val="20"/>
                <w:szCs w:val="20"/>
                <w:lang w:val="en-IE"/>
              </w:rPr>
              <w:t xml:space="preserve"> </w:t>
            </w:r>
          </w:p>
          <w:p w14:paraId="14D245B8" w14:textId="77777777" w:rsidR="002F6AF3" w:rsidRPr="00AE3A60" w:rsidRDefault="00F95937" w:rsidP="008E53FB">
            <w:pPr>
              <w:pStyle w:val="Header"/>
              <w:numPr>
                <w:ilvl w:val="0"/>
                <w:numId w:val="17"/>
              </w:numPr>
              <w:spacing w:line="264" w:lineRule="auto"/>
              <w:ind w:left="317" w:right="85" w:hanging="317"/>
              <w:jc w:val="both"/>
              <w:rPr>
                <w:rFonts w:ascii="Segoe UI" w:hAnsi="Segoe UI" w:cs="Segoe UI"/>
                <w:color w:val="0070C0"/>
                <w:sz w:val="20"/>
                <w:szCs w:val="20"/>
                <w:lang w:val="en-IE"/>
              </w:rPr>
            </w:pPr>
            <w:r w:rsidRPr="22F97103">
              <w:rPr>
                <w:rFonts w:ascii="Segoe UI" w:hAnsi="Segoe UI" w:cs="Segoe UI"/>
                <w:sz w:val="20"/>
                <w:szCs w:val="20"/>
                <w:lang w:val="en-IE"/>
              </w:rPr>
              <w:t xml:space="preserve">Woodland Carbon Guarantee (WCaG) - </w:t>
            </w:r>
            <w:r w:rsidR="007D5226" w:rsidRPr="22F97103">
              <w:rPr>
                <w:rFonts w:ascii="Segoe UI" w:hAnsi="Segoe UI" w:cs="Segoe UI"/>
                <w:sz w:val="20"/>
                <w:szCs w:val="20"/>
                <w:lang w:val="en-IE"/>
              </w:rPr>
              <w:t>an incentive scheme to help accelerate woodland planting rates across England</w:t>
            </w:r>
            <w:r w:rsidR="001B5E00" w:rsidRPr="22F97103">
              <w:rPr>
                <w:rFonts w:ascii="Segoe UI" w:hAnsi="Segoe UI" w:cs="Segoe UI"/>
                <w:sz w:val="20"/>
                <w:szCs w:val="20"/>
                <w:lang w:val="en-IE"/>
              </w:rPr>
              <w:t>.</w:t>
            </w:r>
            <w:r w:rsidR="006515E5" w:rsidRPr="22F97103">
              <w:rPr>
                <w:rFonts w:ascii="Segoe UI" w:hAnsi="Segoe UI" w:cs="Segoe UI"/>
                <w:sz w:val="20"/>
                <w:szCs w:val="20"/>
                <w:lang w:val="en-IE"/>
              </w:rPr>
              <w:t xml:space="preserve">  </w:t>
            </w:r>
            <w:r w:rsidR="001B5E00" w:rsidRPr="22F97103">
              <w:rPr>
                <w:rFonts w:ascii="Segoe UI" w:hAnsi="Segoe UI" w:cs="Segoe UI"/>
                <w:sz w:val="20"/>
                <w:szCs w:val="20"/>
                <w:lang w:val="en-IE"/>
              </w:rPr>
              <w:t xml:space="preserve">The WCaG provides the option to sell captured CO2 to the government for a guaranteed price every five or 10 years.  </w:t>
            </w:r>
            <w:r w:rsidR="006515E5" w:rsidRPr="22F97103">
              <w:rPr>
                <w:rFonts w:ascii="Segoe UI" w:hAnsi="Segoe UI" w:cs="Segoe UI"/>
                <w:sz w:val="20"/>
                <w:szCs w:val="20"/>
                <w:lang w:val="en-IE"/>
              </w:rPr>
              <w:t xml:space="preserve">See </w:t>
            </w:r>
            <w:hyperlink r:id="rId68">
              <w:r w:rsidR="00FC4CEC" w:rsidRPr="22F97103">
                <w:rPr>
                  <w:rStyle w:val="Hyperlink"/>
                  <w:rFonts w:ascii="Segoe UI" w:hAnsi="Segoe UI" w:cs="Segoe UI"/>
                  <w:color w:val="0070C0"/>
                  <w:sz w:val="20"/>
                  <w:szCs w:val="20"/>
                  <w:lang w:val="en-IE"/>
                </w:rPr>
                <w:t>https://www.gov.uk/guidance/woodland-carbon-guarantee</w:t>
              </w:r>
            </w:hyperlink>
            <w:r w:rsidR="00FC4CEC" w:rsidRPr="22F97103">
              <w:rPr>
                <w:rFonts w:ascii="Segoe UI" w:hAnsi="Segoe UI" w:cs="Segoe UI"/>
                <w:color w:val="0070C0"/>
                <w:sz w:val="20"/>
                <w:szCs w:val="20"/>
                <w:lang w:val="en-IE"/>
              </w:rPr>
              <w:t xml:space="preserve"> </w:t>
            </w:r>
          </w:p>
          <w:p w14:paraId="38D2EED2" w14:textId="77777777" w:rsidR="00FC4CEC" w:rsidRPr="00AE3A60" w:rsidRDefault="001914DB" w:rsidP="008E53FB">
            <w:pPr>
              <w:pStyle w:val="Header"/>
              <w:numPr>
                <w:ilvl w:val="0"/>
                <w:numId w:val="17"/>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Local Authority Treescapes Fund</w:t>
            </w:r>
            <w:r w:rsidR="006308B3" w:rsidRPr="00AE3A60">
              <w:rPr>
                <w:rFonts w:ascii="Segoe UI" w:hAnsi="Segoe UI" w:cs="Segoe UI"/>
                <w:sz w:val="20"/>
                <w:szCs w:val="20"/>
                <w:lang w:val="en-IE"/>
              </w:rPr>
              <w:t xml:space="preserve"> (LATF) - </w:t>
            </w:r>
            <w:r w:rsidR="00235FD0" w:rsidRPr="00AE3A60">
              <w:rPr>
                <w:rFonts w:ascii="Segoe UI" w:hAnsi="Segoe UI" w:cs="Segoe UI"/>
                <w:sz w:val="20"/>
                <w:szCs w:val="20"/>
                <w:lang w:val="en-IE"/>
              </w:rPr>
              <w:t>grant scheme for local authorities (LAs), to drive an increase in non-woodland tree planting across landscapes.  Focused on replanting trees outside of woodlands including trees in hedgerows, parklands, riparian zones, urban areas, beside roads and footpaths as well as small linear woodlands, copses, and shelterbelts.</w:t>
            </w:r>
            <w:r w:rsidR="00E1768E" w:rsidRPr="00AE3A60">
              <w:rPr>
                <w:rFonts w:ascii="Segoe UI" w:hAnsi="Segoe UI" w:cs="Segoe UI"/>
                <w:sz w:val="20"/>
                <w:szCs w:val="20"/>
                <w:lang w:val="en-IE"/>
              </w:rPr>
              <w:t xml:space="preserve">  See </w:t>
            </w:r>
            <w:hyperlink r:id="rId69" w:history="1">
              <w:r w:rsidR="00E1768E" w:rsidRPr="00AE3A60">
                <w:rPr>
                  <w:rStyle w:val="Hyperlink"/>
                  <w:rFonts w:ascii="Segoe UI" w:hAnsi="Segoe UI" w:cs="Segoe UI"/>
                  <w:color w:val="0070C0"/>
                  <w:sz w:val="20"/>
                  <w:szCs w:val="20"/>
                  <w:lang w:val="en-IE"/>
                </w:rPr>
                <w:t>https://www.gov.uk/guidance/local-authority-treescapes-fund</w:t>
              </w:r>
            </w:hyperlink>
            <w:r w:rsidR="00E1768E" w:rsidRPr="00AE3A60">
              <w:rPr>
                <w:rFonts w:ascii="Segoe UI" w:hAnsi="Segoe UI" w:cs="Segoe UI"/>
                <w:color w:val="0070C0"/>
                <w:sz w:val="20"/>
                <w:szCs w:val="20"/>
                <w:lang w:val="en-IE"/>
              </w:rPr>
              <w:t xml:space="preserve"> </w:t>
            </w:r>
          </w:p>
          <w:p w14:paraId="27660B94" w14:textId="77777777" w:rsidR="00600146" w:rsidRPr="00AE3A60" w:rsidRDefault="00E24B2C" w:rsidP="008E53FB">
            <w:pPr>
              <w:pStyle w:val="Header"/>
              <w:numPr>
                <w:ilvl w:val="0"/>
                <w:numId w:val="17"/>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 xml:space="preserve">Woodland Management Plan (WMP) </w:t>
            </w:r>
            <w:r w:rsidR="006B0544"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6B0544" w:rsidRPr="00AE3A60">
              <w:rPr>
                <w:rFonts w:ascii="Segoe UI" w:hAnsi="Segoe UI" w:cs="Segoe UI"/>
                <w:sz w:val="20"/>
                <w:szCs w:val="20"/>
                <w:lang w:val="en-IE"/>
              </w:rPr>
              <w:t xml:space="preserve">part of Countryside Stewardship (CS), </w:t>
            </w:r>
            <w:r w:rsidR="0058044A" w:rsidRPr="00AE3A60">
              <w:rPr>
                <w:rFonts w:ascii="Segoe UI" w:hAnsi="Segoe UI" w:cs="Segoe UI"/>
                <w:sz w:val="20"/>
                <w:szCs w:val="20"/>
                <w:lang w:val="en-IE"/>
              </w:rPr>
              <w:t xml:space="preserve">the WMP is a one-off payment to create a 10 year Woodland Management Plan which is UK Forestry Standard (UKFS) compliant.  See </w:t>
            </w:r>
            <w:hyperlink r:id="rId70" w:history="1">
              <w:r w:rsidR="00E04A6A" w:rsidRPr="00AE3A60">
                <w:rPr>
                  <w:rStyle w:val="Hyperlink"/>
                  <w:rFonts w:ascii="Segoe UI" w:hAnsi="Segoe UI" w:cs="Segoe UI"/>
                  <w:color w:val="0070C0"/>
                  <w:sz w:val="20"/>
                  <w:szCs w:val="20"/>
                  <w:lang w:val="en-IE"/>
                </w:rPr>
                <w:t>https://www.gov.uk/government/publications/woodland-management-plan-grants-2023-countryside-stewardship</w:t>
              </w:r>
            </w:hyperlink>
            <w:r w:rsidR="00E04A6A" w:rsidRPr="00AE3A60">
              <w:rPr>
                <w:rFonts w:ascii="Segoe UI" w:hAnsi="Segoe UI" w:cs="Segoe UI"/>
                <w:color w:val="0070C0"/>
                <w:sz w:val="20"/>
                <w:szCs w:val="20"/>
                <w:lang w:val="en-IE"/>
              </w:rPr>
              <w:t xml:space="preserve"> </w:t>
            </w:r>
          </w:p>
          <w:p w14:paraId="18543856" w14:textId="6D572084" w:rsidR="00E04A6A" w:rsidRPr="00AE3A60" w:rsidRDefault="00AF6811" w:rsidP="008E53FB">
            <w:pPr>
              <w:pStyle w:val="Header"/>
              <w:numPr>
                <w:ilvl w:val="0"/>
                <w:numId w:val="17"/>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 xml:space="preserve">Woodland </w:t>
            </w:r>
            <w:r w:rsidR="00A56213">
              <w:rPr>
                <w:rFonts w:ascii="Segoe UI" w:hAnsi="Segoe UI" w:cs="Segoe UI"/>
                <w:sz w:val="20"/>
                <w:szCs w:val="20"/>
                <w:lang w:val="en-IE"/>
              </w:rPr>
              <w:t>Creation -</w:t>
            </w:r>
            <w:r w:rsidRPr="00AE3A60">
              <w:rPr>
                <w:rFonts w:ascii="Segoe UI" w:hAnsi="Segoe UI" w:cs="Segoe UI"/>
                <w:sz w:val="20"/>
                <w:szCs w:val="20"/>
                <w:lang w:val="en-IE"/>
              </w:rPr>
              <w:t>Maintenance (W</w:t>
            </w:r>
            <w:r w:rsidR="00A56213">
              <w:rPr>
                <w:rFonts w:ascii="Segoe UI" w:hAnsi="Segoe UI" w:cs="Segoe UI"/>
                <w:sz w:val="20"/>
                <w:szCs w:val="20"/>
                <w:lang w:val="en-IE"/>
              </w:rPr>
              <w:t>C</w:t>
            </w:r>
            <w:r w:rsidRPr="00AE3A60">
              <w:rPr>
                <w:rFonts w:ascii="Segoe UI" w:hAnsi="Segoe UI" w:cs="Segoe UI"/>
                <w:sz w:val="20"/>
                <w:szCs w:val="20"/>
                <w:lang w:val="en-IE"/>
              </w:rPr>
              <w:t>M)</w:t>
            </w:r>
            <w:r w:rsidR="002A61E3" w:rsidRPr="00AE3A60">
              <w:rPr>
                <w:rFonts w:ascii="Segoe UI" w:hAnsi="Segoe UI" w:cs="Segoe UI"/>
                <w:sz w:val="20"/>
                <w:szCs w:val="20"/>
                <w:lang w:val="en-IE"/>
              </w:rPr>
              <w:t xml:space="preserve"> – part of CS</w:t>
            </w:r>
            <w:r w:rsidR="001705A3" w:rsidRPr="00AE3A60">
              <w:rPr>
                <w:rFonts w:ascii="Segoe UI" w:hAnsi="Segoe UI" w:cs="Segoe UI"/>
                <w:sz w:val="20"/>
                <w:szCs w:val="20"/>
                <w:lang w:val="en-IE"/>
              </w:rPr>
              <w:t>,</w:t>
            </w:r>
            <w:r w:rsidR="002A61E3" w:rsidRPr="00AE3A60">
              <w:rPr>
                <w:rFonts w:ascii="Segoe UI" w:hAnsi="Segoe UI" w:cs="Segoe UI"/>
                <w:sz w:val="20"/>
                <w:szCs w:val="20"/>
                <w:lang w:val="en-IE"/>
              </w:rPr>
              <w:t xml:space="preserve"> </w:t>
            </w:r>
            <w:r w:rsidR="001705A3" w:rsidRPr="00AE3A60">
              <w:rPr>
                <w:rFonts w:ascii="Segoe UI" w:hAnsi="Segoe UI" w:cs="Segoe UI"/>
                <w:sz w:val="20"/>
                <w:szCs w:val="20"/>
                <w:lang w:val="en-IE"/>
              </w:rPr>
              <w:t>the W</w:t>
            </w:r>
            <w:r w:rsidR="00A56213">
              <w:rPr>
                <w:rFonts w:ascii="Segoe UI" w:hAnsi="Segoe UI" w:cs="Segoe UI"/>
                <w:sz w:val="20"/>
                <w:szCs w:val="20"/>
                <w:lang w:val="en-IE"/>
              </w:rPr>
              <w:t>C</w:t>
            </w:r>
            <w:r w:rsidR="001705A3" w:rsidRPr="00AE3A60">
              <w:rPr>
                <w:rFonts w:ascii="Segoe UI" w:hAnsi="Segoe UI" w:cs="Segoe UI"/>
                <w:sz w:val="20"/>
                <w:szCs w:val="20"/>
                <w:lang w:val="en-IE"/>
              </w:rPr>
              <w:t>M provides</w:t>
            </w:r>
            <w:r w:rsidR="007477E9">
              <w:rPr>
                <w:rFonts w:ascii="Segoe UI" w:hAnsi="Segoe UI" w:cs="Segoe UI"/>
                <w:sz w:val="20"/>
                <w:szCs w:val="20"/>
                <w:lang w:val="en-IE"/>
              </w:rPr>
              <w:t xml:space="preserve">, </w:t>
            </w:r>
            <w:r w:rsidR="001705A3" w:rsidRPr="00AE3A60">
              <w:rPr>
                <w:rFonts w:ascii="Segoe UI" w:hAnsi="Segoe UI" w:cs="Segoe UI"/>
                <w:sz w:val="20"/>
                <w:szCs w:val="20"/>
                <w:lang w:val="en-IE"/>
              </w:rPr>
              <w:t>if eligible, an annual maintenance payment to maintain new woodland for a period of 1</w:t>
            </w:r>
            <w:r w:rsidR="00840E95">
              <w:rPr>
                <w:rFonts w:ascii="Segoe UI" w:hAnsi="Segoe UI" w:cs="Segoe UI"/>
                <w:sz w:val="20"/>
                <w:szCs w:val="20"/>
                <w:lang w:val="en-IE"/>
              </w:rPr>
              <w:t>5</w:t>
            </w:r>
            <w:r w:rsidR="001705A3" w:rsidRPr="00AE3A60">
              <w:rPr>
                <w:rFonts w:ascii="Segoe UI" w:hAnsi="Segoe UI" w:cs="Segoe UI"/>
                <w:sz w:val="20"/>
                <w:szCs w:val="20"/>
                <w:lang w:val="en-IE"/>
              </w:rPr>
              <w:t xml:space="preserve"> years.</w:t>
            </w:r>
            <w:r w:rsidR="00AB42C3" w:rsidRPr="00AE3A60">
              <w:rPr>
                <w:rFonts w:ascii="Segoe UI" w:hAnsi="Segoe UI" w:cs="Segoe UI"/>
                <w:sz w:val="20"/>
                <w:szCs w:val="20"/>
                <w:lang w:val="en-IE"/>
              </w:rPr>
              <w:t xml:space="preserve">  See </w:t>
            </w:r>
            <w:hyperlink r:id="rId71" w:history="1">
              <w:r w:rsidR="00840E95" w:rsidRPr="00687A45">
                <w:rPr>
                  <w:rStyle w:val="Hyperlink"/>
                  <w:rFonts w:ascii="Segoe UI" w:hAnsi="Segoe UI" w:cs="Segoe UI"/>
                  <w:sz w:val="20"/>
                  <w:szCs w:val="20"/>
                  <w:lang w:val="en-IE"/>
                </w:rPr>
                <w:t>https://www.gov.uk/countryside-stewardship-grants/woodland-creation-maintenance-payments-wd1</w:t>
              </w:r>
            </w:hyperlink>
            <w:r w:rsidR="00840E95">
              <w:rPr>
                <w:rFonts w:ascii="Segoe UI" w:hAnsi="Segoe UI" w:cs="Segoe UI"/>
                <w:sz w:val="20"/>
                <w:szCs w:val="20"/>
                <w:lang w:val="en-IE"/>
              </w:rPr>
              <w:t xml:space="preserve"> </w:t>
            </w:r>
          </w:p>
          <w:p w14:paraId="0D077FDB" w14:textId="692C576B" w:rsidR="004F3CDF" w:rsidRPr="00AE3A60" w:rsidRDefault="00E568D7" w:rsidP="008E53FB">
            <w:pPr>
              <w:pStyle w:val="Header"/>
              <w:numPr>
                <w:ilvl w:val="0"/>
                <w:numId w:val="17"/>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 xml:space="preserve">Woodland Tree Health (WTH) – part of CS, </w:t>
            </w:r>
            <w:r w:rsidR="002C6A67" w:rsidRPr="00AE3A60">
              <w:rPr>
                <w:rFonts w:ascii="Segoe UI" w:hAnsi="Segoe UI" w:cs="Segoe UI"/>
                <w:sz w:val="20"/>
                <w:szCs w:val="20"/>
                <w:lang w:val="en-IE"/>
              </w:rPr>
              <w:t>WTH provides support for restocking woodland after felling due to a tree health issue and funds for the removal of diseased trees and infected rhododendron</w:t>
            </w:r>
            <w:r w:rsidR="00C805C0" w:rsidRPr="00AE3A60">
              <w:rPr>
                <w:rFonts w:ascii="Segoe UI" w:hAnsi="Segoe UI" w:cs="Segoe UI"/>
                <w:sz w:val="20"/>
                <w:szCs w:val="20"/>
                <w:lang w:val="en-IE"/>
              </w:rPr>
              <w:t xml:space="preserve">.  See </w:t>
            </w:r>
            <w:hyperlink r:id="rId72" w:history="1">
              <w:r w:rsidR="00351FB7" w:rsidRPr="00AE3A60">
                <w:rPr>
                  <w:rStyle w:val="Hyperlink"/>
                  <w:rFonts w:ascii="Segoe UI" w:hAnsi="Segoe UI" w:cs="Segoe UI"/>
                  <w:color w:val="0070C0"/>
                  <w:sz w:val="20"/>
                  <w:szCs w:val="20"/>
                  <w:lang w:val="en-IE"/>
                </w:rPr>
                <w:t>https://www.gov.uk/government/publications/woodland-tree-health-grants-2023-countryside-stewardship</w:t>
              </w:r>
            </w:hyperlink>
            <w:r w:rsidR="00351FB7" w:rsidRPr="00AE3A60">
              <w:rPr>
                <w:rFonts w:ascii="Segoe UI" w:hAnsi="Segoe UI" w:cs="Segoe UI"/>
                <w:color w:val="0070C0"/>
                <w:sz w:val="20"/>
                <w:szCs w:val="20"/>
                <w:lang w:val="en-IE"/>
              </w:rPr>
              <w:t xml:space="preserve"> </w:t>
            </w:r>
          </w:p>
          <w:p w14:paraId="2DF8E9FB" w14:textId="23D463E5" w:rsidR="00C805C0" w:rsidRPr="00AE3A60" w:rsidRDefault="00A2511F" w:rsidP="008E53FB">
            <w:pPr>
              <w:pStyle w:val="Header"/>
              <w:numPr>
                <w:ilvl w:val="0"/>
                <w:numId w:val="17"/>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lastRenderedPageBreak/>
              <w:t xml:space="preserve">Woodland Improvement </w:t>
            </w:r>
            <w:r w:rsidR="00AA15F0" w:rsidRPr="00AE3A60">
              <w:rPr>
                <w:rFonts w:ascii="Segoe UI" w:hAnsi="Segoe UI" w:cs="Segoe UI"/>
                <w:sz w:val="20"/>
                <w:szCs w:val="20"/>
                <w:lang w:val="en-IE"/>
              </w:rPr>
              <w:t>(WI)</w:t>
            </w:r>
            <w:r w:rsidR="00103CB1"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 </w:t>
            </w:r>
            <w:r w:rsidR="00EA372B" w:rsidRPr="00AE3A60">
              <w:rPr>
                <w:rFonts w:ascii="Segoe UI" w:hAnsi="Segoe UI" w:cs="Segoe UI"/>
                <w:sz w:val="20"/>
                <w:szCs w:val="20"/>
                <w:lang w:val="en-IE"/>
              </w:rPr>
              <w:t xml:space="preserve">to improve the biodiversity of woodland and/or make it more resilient to climate change.  </w:t>
            </w:r>
            <w:r w:rsidR="00AA15F0" w:rsidRPr="00AE3A60">
              <w:rPr>
                <w:rFonts w:ascii="Segoe UI" w:hAnsi="Segoe UI" w:cs="Segoe UI"/>
                <w:sz w:val="20"/>
                <w:szCs w:val="20"/>
                <w:lang w:val="en-IE"/>
              </w:rPr>
              <w:t>Applications for WI are made under CS Higher Tier, using the Woodland Improvement option (WD2) and/or capital items, including Woodland Infrastructure (FY2).</w:t>
            </w:r>
            <w:r w:rsidR="00B73C14" w:rsidRPr="00AE3A60">
              <w:rPr>
                <w:rFonts w:ascii="Segoe UI" w:hAnsi="Segoe UI" w:cs="Segoe UI"/>
                <w:sz w:val="20"/>
                <w:szCs w:val="20"/>
                <w:lang w:val="en-IE"/>
              </w:rPr>
              <w:t xml:space="preserve">  See </w:t>
            </w:r>
            <w:hyperlink r:id="rId73" w:history="1">
              <w:r w:rsidR="000304A0" w:rsidRPr="00AE3A60">
                <w:rPr>
                  <w:rStyle w:val="Hyperlink"/>
                  <w:rFonts w:ascii="Segoe UI" w:hAnsi="Segoe UI" w:cs="Segoe UI"/>
                  <w:color w:val="0070C0"/>
                  <w:sz w:val="20"/>
                  <w:szCs w:val="20"/>
                  <w:lang w:val="en-IE"/>
                </w:rPr>
                <w:t>https://www.gov.uk/countryside-stewardship-grants/woodland-improvement-wd2</w:t>
              </w:r>
            </w:hyperlink>
            <w:r w:rsidR="000304A0" w:rsidRPr="00AE3A60">
              <w:rPr>
                <w:rFonts w:ascii="Segoe UI" w:hAnsi="Segoe UI" w:cs="Segoe UI"/>
                <w:color w:val="0070C0"/>
                <w:sz w:val="20"/>
                <w:szCs w:val="20"/>
                <w:lang w:val="en-IE"/>
              </w:rPr>
              <w:t xml:space="preserve"> </w:t>
            </w:r>
          </w:p>
        </w:tc>
      </w:tr>
      <w:tr w:rsidR="0012253C" w:rsidRPr="00DD0AAB" w14:paraId="2F32430E" w14:textId="77777777" w:rsidTr="22F97103">
        <w:tc>
          <w:tcPr>
            <w:tcW w:w="1696" w:type="dxa"/>
          </w:tcPr>
          <w:p w14:paraId="2D3EC6D4" w14:textId="77777777" w:rsidR="0012253C" w:rsidRPr="00AE3A60" w:rsidRDefault="0012253C" w:rsidP="0012253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5C5E7819" w14:textId="14794D9F" w:rsidR="0012253C" w:rsidRPr="00AE3A60" w:rsidRDefault="00A30A3F" w:rsidP="0012253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majority of the grants can be applied for all year round.  Those that </w:t>
            </w:r>
            <w:r w:rsidR="00E814BC" w:rsidRPr="00AE3A60">
              <w:rPr>
                <w:rFonts w:ascii="Segoe UI" w:hAnsi="Segoe UI" w:cs="Segoe UI"/>
                <w:sz w:val="20"/>
                <w:szCs w:val="20"/>
                <w:lang w:val="en-IE"/>
              </w:rPr>
              <w:t>fall under the Countryside Stewardship Hi</w:t>
            </w:r>
            <w:r w:rsidR="00161AAC" w:rsidRPr="00AE3A60">
              <w:rPr>
                <w:rFonts w:ascii="Segoe UI" w:hAnsi="Segoe UI" w:cs="Segoe UI"/>
                <w:sz w:val="20"/>
                <w:szCs w:val="20"/>
                <w:lang w:val="en-IE"/>
              </w:rPr>
              <w:t>gh</w:t>
            </w:r>
            <w:r w:rsidR="00E814BC" w:rsidRPr="00AE3A60">
              <w:rPr>
                <w:rFonts w:ascii="Segoe UI" w:hAnsi="Segoe UI" w:cs="Segoe UI"/>
                <w:sz w:val="20"/>
                <w:szCs w:val="20"/>
                <w:lang w:val="en-IE"/>
              </w:rPr>
              <w:t xml:space="preserve">er Tier follow </w:t>
            </w:r>
            <w:r w:rsidR="002911B8" w:rsidRPr="00AE3A60">
              <w:rPr>
                <w:rFonts w:ascii="Segoe UI" w:hAnsi="Segoe UI" w:cs="Segoe UI"/>
                <w:sz w:val="20"/>
                <w:szCs w:val="20"/>
                <w:lang w:val="en-IE"/>
              </w:rPr>
              <w:t>the application dates for this scheme</w:t>
            </w:r>
            <w:r w:rsidR="007557A3">
              <w:rPr>
                <w:rFonts w:ascii="Segoe UI" w:hAnsi="Segoe UI" w:cs="Segoe UI"/>
                <w:sz w:val="20"/>
                <w:szCs w:val="20"/>
                <w:lang w:val="en-IE"/>
              </w:rPr>
              <w:t xml:space="preserve">, </w:t>
            </w:r>
            <w:r w:rsidR="007557A3" w:rsidRPr="007820A6">
              <w:rPr>
                <w:rFonts w:ascii="Segoe UI" w:hAnsi="Segoe UI" w:cs="Segoe UI"/>
                <w:sz w:val="20"/>
                <w:szCs w:val="20"/>
                <w:lang w:val="en-IE"/>
              </w:rPr>
              <w:t>more detail in December</w:t>
            </w:r>
            <w:r w:rsidR="00384D09" w:rsidRPr="007820A6">
              <w:rPr>
                <w:rFonts w:ascii="Segoe UI" w:hAnsi="Segoe UI" w:cs="Segoe UI"/>
                <w:sz w:val="20"/>
                <w:szCs w:val="20"/>
                <w:lang w:val="en-IE"/>
              </w:rPr>
              <w:t>, but going forward are expected to be open all year round.</w:t>
            </w:r>
          </w:p>
        </w:tc>
      </w:tr>
      <w:tr w:rsidR="0012253C" w:rsidRPr="00DD0AAB" w14:paraId="79086147" w14:textId="77777777" w:rsidTr="22F97103">
        <w:tc>
          <w:tcPr>
            <w:tcW w:w="1696" w:type="dxa"/>
          </w:tcPr>
          <w:p w14:paraId="3643401C" w14:textId="77777777" w:rsidR="0012253C" w:rsidRPr="00AE3A60" w:rsidRDefault="0012253C" w:rsidP="0012253C">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66A6AE18" w14:textId="0E45013E" w:rsidR="00210346" w:rsidRPr="00AE3A60" w:rsidRDefault="009C5D14" w:rsidP="000753A4">
            <w:pPr>
              <w:pStyle w:val="1stNormal"/>
              <w:rPr>
                <w:rFonts w:eastAsiaTheme="minorEastAsia"/>
                <w:lang w:val="en-IE"/>
              </w:rPr>
            </w:pPr>
            <w:r w:rsidRPr="00AE3A60">
              <w:rPr>
                <w:rFonts w:cs="Segoe UI"/>
                <w:b/>
                <w:szCs w:val="20"/>
                <w:lang w:val="en-IE"/>
              </w:rPr>
              <w:t xml:space="preserve">Jan 2024: </w:t>
            </w:r>
            <w:r w:rsidRPr="00AE3A60">
              <w:rPr>
                <w:rFonts w:cs="Segoe UI"/>
                <w:szCs w:val="20"/>
                <w:lang w:val="en-IE"/>
              </w:rPr>
              <w:t xml:space="preserve">There has been a number of </w:t>
            </w:r>
            <w:r w:rsidR="00210346" w:rsidRPr="00AE3A60">
              <w:rPr>
                <w:rFonts w:cs="Segoe UI"/>
                <w:szCs w:val="20"/>
                <w:lang w:val="en-IE"/>
              </w:rPr>
              <w:t xml:space="preserve">bespoke </w:t>
            </w:r>
            <w:r w:rsidRPr="00AE3A60">
              <w:rPr>
                <w:rFonts w:cs="Segoe UI"/>
                <w:szCs w:val="20"/>
                <w:lang w:val="en-IE"/>
              </w:rPr>
              <w:t>measures announced to boost tree planting</w:t>
            </w:r>
            <w:r w:rsidR="00210346" w:rsidRPr="00AE3A60">
              <w:rPr>
                <w:rFonts w:cs="Segoe UI"/>
                <w:szCs w:val="20"/>
                <w:lang w:val="en-IE"/>
              </w:rPr>
              <w:t xml:space="preserve"> in addition to those offered above: </w:t>
            </w:r>
          </w:p>
          <w:p w14:paraId="2371C854" w14:textId="77777777" w:rsidR="00210346" w:rsidRPr="00AE3A60" w:rsidRDefault="00210346" w:rsidP="000753A4">
            <w:pPr>
              <w:pStyle w:val="TACBullet"/>
              <w:rPr>
                <w:lang w:val="en-IE"/>
              </w:rPr>
            </w:pPr>
            <w:r w:rsidRPr="00AE3A60">
              <w:rPr>
                <w:lang w:val="en-IE"/>
              </w:rPr>
              <w:t>£750,000 of Research &amp; Development funding to improve resilience, management and protection of unique temperate rainforests in England which can be found in Cornwall, Devon and Cumbria.</w:t>
            </w:r>
          </w:p>
          <w:p w14:paraId="5F1F10C9" w14:textId="084D61BF" w:rsidR="00210346" w:rsidRPr="00AE3A60" w:rsidRDefault="00210346" w:rsidP="000753A4">
            <w:pPr>
              <w:pStyle w:val="TACBullet"/>
              <w:rPr>
                <w:lang w:val="en-IE"/>
              </w:rPr>
            </w:pPr>
            <w:r w:rsidRPr="00AE3A60">
              <w:rPr>
                <w:lang w:val="en-IE"/>
              </w:rPr>
              <w:t xml:space="preserve">A competition to create a new National Forest.  </w:t>
            </w:r>
          </w:p>
          <w:p w14:paraId="45D3D9CB" w14:textId="77777777" w:rsidR="00210346" w:rsidRPr="00AE3A60" w:rsidRDefault="00210346" w:rsidP="000753A4">
            <w:pPr>
              <w:pStyle w:val="TACBullet"/>
              <w:rPr>
                <w:lang w:val="en-IE"/>
              </w:rPr>
            </w:pPr>
            <w:r w:rsidRPr="00AE3A60">
              <w:rPr>
                <w:lang w:val="en-IE"/>
              </w:rPr>
              <w:t>The creation of two more Community Forests in Derbyshire and the Tees Valley which will create 175 hectares of new woodland planted by 2025 alongside new pipeline forests.</w:t>
            </w:r>
          </w:p>
          <w:p w14:paraId="7439EB09" w14:textId="6B57145D" w:rsidR="009C5D14" w:rsidRPr="00AE3A60" w:rsidRDefault="009C5D14" w:rsidP="004732FD">
            <w:pPr>
              <w:pStyle w:val="Header"/>
              <w:spacing w:line="264" w:lineRule="auto"/>
              <w:ind w:right="85"/>
              <w:jc w:val="both"/>
              <w:rPr>
                <w:rFonts w:ascii="Segoe UI" w:hAnsi="Segoe UI" w:cs="Segoe UI"/>
                <w:b/>
                <w:sz w:val="20"/>
                <w:szCs w:val="20"/>
                <w:lang w:val="en-IE"/>
              </w:rPr>
            </w:pPr>
          </w:p>
          <w:p w14:paraId="5DCF49EF" w14:textId="12A58DB4" w:rsidR="00142B8B" w:rsidRPr="00AE3A60" w:rsidRDefault="00142B8B" w:rsidP="004732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Nov 2023: </w:t>
            </w:r>
            <w:r w:rsidR="00537E8C" w:rsidRPr="00AE3A60">
              <w:rPr>
                <w:rFonts w:ascii="Segoe UI Semibold" w:hAnsi="Segoe UI Semibold" w:cs="Segoe UI Semibold"/>
                <w:i/>
                <w:sz w:val="20"/>
                <w:szCs w:val="20"/>
                <w:lang w:val="en-IE"/>
              </w:rPr>
              <w:t>England Woodland Creation Offer -</w:t>
            </w:r>
            <w:r w:rsidR="00537E8C" w:rsidRPr="00AE3A60">
              <w:rPr>
                <w:rFonts w:ascii="Segoe UI" w:hAnsi="Segoe UI" w:cs="Segoe UI"/>
                <w:b/>
                <w:sz w:val="20"/>
                <w:szCs w:val="20"/>
                <w:lang w:val="en-IE"/>
              </w:rPr>
              <w:t xml:space="preserve"> </w:t>
            </w:r>
            <w:r w:rsidR="00B85D88" w:rsidRPr="00AE3A60">
              <w:rPr>
                <w:rFonts w:ascii="Segoe UI" w:hAnsi="Segoe UI" w:cs="Segoe UI"/>
                <w:sz w:val="20"/>
                <w:szCs w:val="20"/>
                <w:lang w:val="en-IE" w:eastAsia="en-GB"/>
              </w:rPr>
              <w:t>Maintenance payments will now be paid for 15 years (increased from 10yrs).  Capital works will have three years to be completed in (previously 2yrs).</w:t>
            </w:r>
          </w:p>
          <w:p w14:paraId="4CFF4BB6" w14:textId="1F781BCD" w:rsidR="0012253C" w:rsidRPr="00AE3A60" w:rsidRDefault="00347DD2" w:rsidP="0012253C">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C05E1C" w:rsidRPr="00AE3A60">
              <w:rPr>
                <w:rFonts w:ascii="Segoe UI" w:hAnsi="Segoe UI" w:cs="Segoe UI"/>
                <w:sz w:val="20"/>
                <w:szCs w:val="20"/>
                <w:lang w:val="en-IE"/>
              </w:rPr>
              <w:t>From May 2023 the woodland creation element of HS2WF will be delivered via EWCO</w:t>
            </w:r>
          </w:p>
        </w:tc>
      </w:tr>
      <w:tr w:rsidR="0012253C" w:rsidRPr="00DD0AAB" w14:paraId="63B6148A" w14:textId="77777777" w:rsidTr="22F97103">
        <w:tc>
          <w:tcPr>
            <w:tcW w:w="1696" w:type="dxa"/>
          </w:tcPr>
          <w:p w14:paraId="5188CAAA" w14:textId="77777777" w:rsidR="0012253C" w:rsidRPr="00AE3A60" w:rsidRDefault="0012253C" w:rsidP="0012253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07D3CEED" w14:textId="5AAA6C62" w:rsidR="0012253C" w:rsidRPr="00AE3A60" w:rsidRDefault="005E5497" w:rsidP="0012253C">
            <w:pPr>
              <w:pStyle w:val="Header"/>
              <w:spacing w:line="264" w:lineRule="auto"/>
              <w:ind w:right="85"/>
              <w:jc w:val="both"/>
              <w:rPr>
                <w:rFonts w:ascii="Segoe UI" w:hAnsi="Segoe UI" w:cs="Segoe UI"/>
                <w:i/>
                <w:color w:val="FF0000"/>
                <w:sz w:val="20"/>
                <w:szCs w:val="20"/>
                <w:lang w:val="en-IE"/>
              </w:rPr>
            </w:pPr>
            <w:r w:rsidRPr="00AE3A60">
              <w:rPr>
                <w:rFonts w:ascii="Segoe UI" w:hAnsi="Segoe UI" w:cs="Segoe UI"/>
                <w:i/>
                <w:sz w:val="20"/>
                <w:szCs w:val="20"/>
                <w:lang w:val="en-IE"/>
              </w:rPr>
              <w:t xml:space="preserve">Woodland is seen as </w:t>
            </w:r>
            <w:r w:rsidR="0058261B" w:rsidRPr="00AE3A60">
              <w:rPr>
                <w:rFonts w:ascii="Segoe UI" w:hAnsi="Segoe UI" w:cs="Segoe UI"/>
                <w:i/>
                <w:sz w:val="20"/>
                <w:szCs w:val="20"/>
                <w:lang w:val="en-IE"/>
              </w:rPr>
              <w:t>a priority by the Government to help it achieve Net Zero by 2050</w:t>
            </w:r>
            <w:r w:rsidR="00015E3C" w:rsidRPr="00AE3A60">
              <w:rPr>
                <w:rFonts w:ascii="Segoe UI" w:hAnsi="Segoe UI" w:cs="Segoe UI"/>
                <w:i/>
                <w:sz w:val="20"/>
                <w:szCs w:val="20"/>
                <w:lang w:val="en-IE"/>
              </w:rPr>
              <w:t xml:space="preserve"> as well as </w:t>
            </w:r>
            <w:r w:rsidR="00F738D7" w:rsidRPr="00AE3A60">
              <w:rPr>
                <w:rFonts w:ascii="Segoe UI" w:hAnsi="Segoe UI" w:cs="Segoe UI"/>
                <w:i/>
                <w:sz w:val="20"/>
                <w:szCs w:val="20"/>
                <w:lang w:val="en-IE"/>
              </w:rPr>
              <w:t xml:space="preserve">supporting nature recovery and delivering other objectives of the </w:t>
            </w:r>
            <w:r w:rsidR="005F421D" w:rsidRPr="00AE3A60">
              <w:rPr>
                <w:rFonts w:ascii="Segoe UI" w:hAnsi="Segoe UI" w:cs="Segoe UI"/>
                <w:i/>
                <w:sz w:val="20"/>
                <w:szCs w:val="20"/>
                <w:lang w:val="en-IE"/>
              </w:rPr>
              <w:t>25-year</w:t>
            </w:r>
            <w:r w:rsidR="001F589E" w:rsidRPr="00AE3A60">
              <w:rPr>
                <w:rFonts w:ascii="Segoe UI" w:hAnsi="Segoe UI" w:cs="Segoe UI"/>
                <w:i/>
                <w:sz w:val="20"/>
                <w:szCs w:val="20"/>
                <w:lang w:val="en-IE"/>
              </w:rPr>
              <w:t xml:space="preserve"> Environment Plan.  </w:t>
            </w:r>
            <w:r w:rsidR="005936EB" w:rsidRPr="00AE3A60">
              <w:rPr>
                <w:rFonts w:ascii="Segoe UI" w:hAnsi="Segoe UI" w:cs="Segoe UI"/>
                <w:i/>
                <w:sz w:val="20"/>
                <w:szCs w:val="20"/>
                <w:lang w:val="en-IE"/>
              </w:rPr>
              <w:t xml:space="preserve">To this end there are </w:t>
            </w:r>
            <w:r w:rsidR="00911566" w:rsidRPr="00AE3A60">
              <w:rPr>
                <w:rFonts w:ascii="Segoe UI" w:hAnsi="Segoe UI" w:cs="Segoe UI"/>
                <w:i/>
                <w:sz w:val="20"/>
                <w:szCs w:val="20"/>
                <w:lang w:val="en-IE"/>
              </w:rPr>
              <w:t>substantial funds available to encourage the creation</w:t>
            </w:r>
            <w:r w:rsidR="00DD654E" w:rsidRPr="00AE3A60">
              <w:rPr>
                <w:rFonts w:ascii="Segoe UI" w:hAnsi="Segoe UI" w:cs="Segoe UI"/>
                <w:i/>
                <w:sz w:val="20"/>
                <w:szCs w:val="20"/>
                <w:lang w:val="en-IE"/>
              </w:rPr>
              <w:t xml:space="preserve"> and improvement of woodland.  The grants are not </w:t>
            </w:r>
            <w:r w:rsidR="002A59CD" w:rsidRPr="00AE3A60">
              <w:rPr>
                <w:rFonts w:ascii="Segoe UI" w:hAnsi="Segoe UI" w:cs="Segoe UI"/>
                <w:i/>
                <w:sz w:val="20"/>
                <w:szCs w:val="20"/>
                <w:lang w:val="en-IE"/>
              </w:rPr>
              <w:t xml:space="preserve">just for the costs of buying and planting a tree, there is funding for </w:t>
            </w:r>
            <w:r w:rsidR="00070CA8" w:rsidRPr="00AE3A60">
              <w:rPr>
                <w:rFonts w:ascii="Segoe UI" w:hAnsi="Segoe UI" w:cs="Segoe UI"/>
                <w:i/>
                <w:sz w:val="20"/>
                <w:szCs w:val="20"/>
                <w:lang w:val="en-IE"/>
              </w:rPr>
              <w:t xml:space="preserve">wraps, guards, shelters or mulch mats to protect the </w:t>
            </w:r>
            <w:r w:rsidR="00FF1F3E" w:rsidRPr="00AE3A60">
              <w:rPr>
                <w:rFonts w:ascii="Segoe UI" w:hAnsi="Segoe UI" w:cs="Segoe UI"/>
                <w:i/>
                <w:sz w:val="20"/>
                <w:szCs w:val="20"/>
                <w:lang w:val="en-IE"/>
              </w:rPr>
              <w:t xml:space="preserve">individual </w:t>
            </w:r>
            <w:r w:rsidR="00070CA8" w:rsidRPr="00AE3A60">
              <w:rPr>
                <w:rFonts w:ascii="Segoe UI" w:hAnsi="Segoe UI" w:cs="Segoe UI"/>
                <w:i/>
                <w:sz w:val="20"/>
                <w:szCs w:val="20"/>
                <w:lang w:val="en-IE"/>
              </w:rPr>
              <w:t xml:space="preserve">trees </w:t>
            </w:r>
            <w:r w:rsidR="00AC646C" w:rsidRPr="00AE3A60">
              <w:rPr>
                <w:rFonts w:ascii="Segoe UI" w:hAnsi="Segoe UI" w:cs="Segoe UI"/>
                <w:i/>
                <w:sz w:val="20"/>
                <w:szCs w:val="20"/>
                <w:lang w:val="en-IE"/>
              </w:rPr>
              <w:t>in the early years.  There are also various grants for fencing</w:t>
            </w:r>
            <w:r w:rsidR="00FF1F3E" w:rsidRPr="00AE3A60">
              <w:rPr>
                <w:rFonts w:ascii="Segoe UI" w:hAnsi="Segoe UI" w:cs="Segoe UI"/>
                <w:i/>
                <w:sz w:val="20"/>
                <w:szCs w:val="20"/>
                <w:lang w:val="en-IE"/>
              </w:rPr>
              <w:t xml:space="preserve"> woodland </w:t>
            </w:r>
            <w:r w:rsidR="000137D5" w:rsidRPr="00AE3A60">
              <w:rPr>
                <w:rFonts w:ascii="Segoe UI" w:hAnsi="Segoe UI" w:cs="Segoe UI"/>
                <w:i/>
                <w:sz w:val="20"/>
                <w:szCs w:val="20"/>
                <w:lang w:val="en-IE"/>
              </w:rPr>
              <w:t xml:space="preserve">to exclude livestock, deer and rabbits.  </w:t>
            </w:r>
            <w:r w:rsidR="007E3793" w:rsidRPr="00AE3A60">
              <w:rPr>
                <w:rFonts w:ascii="Segoe UI" w:hAnsi="Segoe UI" w:cs="Segoe UI"/>
                <w:i/>
                <w:sz w:val="20"/>
                <w:szCs w:val="20"/>
                <w:lang w:val="en-IE"/>
              </w:rPr>
              <w:t>Woodland grants will also be of interest to those</w:t>
            </w:r>
            <w:r w:rsidR="00C562E3" w:rsidRPr="00AE3A60">
              <w:rPr>
                <w:rFonts w:ascii="Segoe UI" w:hAnsi="Segoe UI" w:cs="Segoe UI"/>
                <w:i/>
                <w:sz w:val="20"/>
                <w:szCs w:val="20"/>
                <w:lang w:val="en-IE"/>
              </w:rPr>
              <w:t xml:space="preserve"> who supply field gates, badger gates</w:t>
            </w:r>
            <w:r w:rsidR="008168C3" w:rsidRPr="00AE3A60">
              <w:rPr>
                <w:rFonts w:ascii="Segoe UI" w:hAnsi="Segoe UI" w:cs="Segoe UI"/>
                <w:i/>
                <w:sz w:val="20"/>
                <w:szCs w:val="20"/>
                <w:lang w:val="en-IE"/>
              </w:rPr>
              <w:t xml:space="preserve"> or vehicle and pedestrian deer gates.  </w:t>
            </w:r>
            <w:r w:rsidR="00DA7F06" w:rsidRPr="00AE3A60">
              <w:rPr>
                <w:rFonts w:ascii="Segoe UI" w:hAnsi="Segoe UI" w:cs="Segoe UI"/>
                <w:i/>
                <w:sz w:val="20"/>
                <w:szCs w:val="20"/>
                <w:lang w:val="en-IE"/>
              </w:rPr>
              <w:t xml:space="preserve">There are a number of </w:t>
            </w:r>
            <w:r w:rsidR="00BD023E" w:rsidRPr="00AE3A60">
              <w:rPr>
                <w:rFonts w:ascii="Segoe UI" w:hAnsi="Segoe UI" w:cs="Segoe UI"/>
                <w:i/>
                <w:sz w:val="20"/>
                <w:szCs w:val="20"/>
                <w:lang w:val="en-IE"/>
              </w:rPr>
              <w:t xml:space="preserve">grant funded capital items which are </w:t>
            </w:r>
            <w:r w:rsidR="009D7898" w:rsidRPr="00AE3A60">
              <w:rPr>
                <w:rFonts w:ascii="Segoe UI" w:hAnsi="Segoe UI" w:cs="Segoe UI"/>
                <w:i/>
                <w:sz w:val="20"/>
                <w:szCs w:val="20"/>
                <w:lang w:val="en-IE"/>
              </w:rPr>
              <w:t xml:space="preserve">associated </w:t>
            </w:r>
            <w:r w:rsidR="00DA7F06" w:rsidRPr="00AE3A60">
              <w:rPr>
                <w:rFonts w:ascii="Segoe UI" w:hAnsi="Segoe UI" w:cs="Segoe UI"/>
                <w:i/>
                <w:sz w:val="20"/>
                <w:szCs w:val="20"/>
                <w:lang w:val="en-IE"/>
              </w:rPr>
              <w:t xml:space="preserve">with protecting woodland from </w:t>
            </w:r>
            <w:r w:rsidR="009708AA" w:rsidRPr="00AE3A60">
              <w:rPr>
                <w:rFonts w:ascii="Segoe UI" w:hAnsi="Segoe UI" w:cs="Segoe UI"/>
                <w:i/>
                <w:sz w:val="20"/>
                <w:szCs w:val="20"/>
                <w:lang w:val="en-IE"/>
              </w:rPr>
              <w:t>deer and also for</w:t>
            </w:r>
            <w:r w:rsidR="009D7898" w:rsidRPr="00AE3A60">
              <w:rPr>
                <w:rFonts w:ascii="Segoe UI" w:hAnsi="Segoe UI" w:cs="Segoe UI"/>
                <w:i/>
                <w:sz w:val="20"/>
                <w:szCs w:val="20"/>
                <w:lang w:val="en-IE"/>
              </w:rPr>
              <w:t xml:space="preserve"> relocating livestock</w:t>
            </w:r>
            <w:r w:rsidR="009708AA" w:rsidRPr="00AE3A60">
              <w:rPr>
                <w:rFonts w:ascii="Segoe UI" w:hAnsi="Segoe UI" w:cs="Segoe UI"/>
                <w:i/>
                <w:sz w:val="20"/>
                <w:szCs w:val="20"/>
                <w:lang w:val="en-IE"/>
              </w:rPr>
              <w:t xml:space="preserve"> </w:t>
            </w:r>
            <w:r w:rsidR="009D7898" w:rsidRPr="00AE3A60">
              <w:rPr>
                <w:rFonts w:ascii="Segoe UI" w:hAnsi="Segoe UI" w:cs="Segoe UI"/>
                <w:i/>
                <w:sz w:val="20"/>
                <w:szCs w:val="20"/>
                <w:lang w:val="en-IE"/>
              </w:rPr>
              <w:t>water troughs where woodland has been planted along</w:t>
            </w:r>
            <w:r w:rsidR="00CD11DB" w:rsidRPr="00AE3A60">
              <w:rPr>
                <w:rFonts w:ascii="Segoe UI" w:hAnsi="Segoe UI" w:cs="Segoe UI"/>
                <w:i/>
                <w:sz w:val="20"/>
                <w:szCs w:val="20"/>
                <w:lang w:val="en-IE"/>
              </w:rPr>
              <w:t>side rivers.  Some of the schemes have funds</w:t>
            </w:r>
            <w:r w:rsidR="005F421D" w:rsidRPr="00AE3A60">
              <w:rPr>
                <w:rFonts w:ascii="Segoe UI" w:hAnsi="Segoe UI" w:cs="Segoe UI"/>
                <w:i/>
                <w:sz w:val="20"/>
                <w:szCs w:val="20"/>
                <w:lang w:val="en-IE"/>
              </w:rPr>
              <w:t xml:space="preserve"> for leaky woody dams (LWD).</w:t>
            </w:r>
          </w:p>
        </w:tc>
      </w:tr>
    </w:tbl>
    <w:p w14:paraId="602BFCF7" w14:textId="77777777" w:rsidR="00A661C2" w:rsidRPr="00AE3A60" w:rsidRDefault="00A661C2" w:rsidP="00A661C2">
      <w:pPr>
        <w:rPr>
          <w:lang w:val="en-IE"/>
        </w:rPr>
      </w:pPr>
    </w:p>
    <w:p w14:paraId="4165DF93" w14:textId="05C2E178" w:rsidR="00553562" w:rsidRPr="00AE3A60" w:rsidRDefault="00AC2273" w:rsidP="00A661C2">
      <w:pPr>
        <w:pStyle w:val="Heading3"/>
        <w:spacing w:before="120" w:after="60" w:line="288" w:lineRule="auto"/>
        <w:rPr>
          <w:lang w:val="en-IE"/>
        </w:rPr>
      </w:pPr>
      <w:r w:rsidRPr="00AE3A60">
        <w:rPr>
          <w:lang w:val="en-IE"/>
        </w:rPr>
        <w:t>Nature for Climate Peatland Grant Scheme (NCPGS)</w:t>
      </w:r>
    </w:p>
    <w:tbl>
      <w:tblPr>
        <w:tblStyle w:val="TableGrid"/>
        <w:tblW w:w="0" w:type="auto"/>
        <w:tblLook w:val="04A0" w:firstRow="1" w:lastRow="0" w:firstColumn="1" w:lastColumn="0" w:noHBand="0" w:noVBand="1"/>
      </w:tblPr>
      <w:tblGrid>
        <w:gridCol w:w="1696"/>
        <w:gridCol w:w="7132"/>
      </w:tblGrid>
      <w:tr w:rsidR="00553562" w:rsidRPr="00DD0AAB" w14:paraId="423021D0" w14:textId="77777777" w:rsidTr="00450E97">
        <w:tc>
          <w:tcPr>
            <w:tcW w:w="1696" w:type="dxa"/>
          </w:tcPr>
          <w:p w14:paraId="5012A3A4"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761C9940" w14:textId="1980F737" w:rsidR="00553562" w:rsidRPr="00AE3A60" w:rsidRDefault="00BE6F89" w:rsidP="00BE6F89">
            <w:pPr>
              <w:pStyle w:val="Heading4"/>
              <w:numPr>
                <w:ilvl w:val="0"/>
                <w:numId w:val="0"/>
              </w:numPr>
              <w:rPr>
                <w:rFonts w:ascii="Segoe UI" w:hAnsi="Segoe UI" w:cs="Segoe UI"/>
                <w:i w:val="0"/>
                <w:sz w:val="20"/>
                <w:szCs w:val="20"/>
                <w:lang w:val="en-IE"/>
              </w:rPr>
            </w:pPr>
            <w:r w:rsidRPr="00AE3A60">
              <w:rPr>
                <w:rFonts w:ascii="Segoe UI" w:hAnsi="Segoe UI" w:cs="Segoe UI"/>
                <w:i w:val="0"/>
                <w:color w:val="auto"/>
                <w:sz w:val="20"/>
                <w:szCs w:val="20"/>
                <w:lang w:val="en-IE"/>
              </w:rPr>
              <w:t>Nature for Climate Peatland Grant Scheme (NCPGS)</w:t>
            </w:r>
          </w:p>
        </w:tc>
      </w:tr>
      <w:tr w:rsidR="00553562" w:rsidRPr="00DD0AAB" w14:paraId="7166A6F6" w14:textId="77777777" w:rsidTr="00450E97">
        <w:tc>
          <w:tcPr>
            <w:tcW w:w="1696" w:type="dxa"/>
          </w:tcPr>
          <w:p w14:paraId="4B8E0240"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21F93B5A" w14:textId="09311368" w:rsidR="00553562" w:rsidRPr="00AE3A60" w:rsidRDefault="0057663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Provides funding to restore peatlands in the uplands and lowlands of England. </w:t>
            </w:r>
          </w:p>
        </w:tc>
      </w:tr>
      <w:tr w:rsidR="00553562" w:rsidRPr="00DD0AAB" w14:paraId="51D30C4A" w14:textId="77777777" w:rsidTr="00450E97">
        <w:tc>
          <w:tcPr>
            <w:tcW w:w="1696" w:type="dxa"/>
          </w:tcPr>
          <w:p w14:paraId="0A201F36"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0D5A0734" w14:textId="7C228CD8" w:rsidR="00553562" w:rsidRPr="00AE3A60" w:rsidRDefault="00551003" w:rsidP="00263CF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w:t>
            </w:r>
            <w:r w:rsidR="00965935" w:rsidRPr="00AE3A60">
              <w:rPr>
                <w:rFonts w:ascii="Segoe UI" w:hAnsi="Segoe UI" w:cs="Segoe UI"/>
                <w:sz w:val="20"/>
                <w:szCs w:val="20"/>
                <w:lang w:val="en-IE"/>
              </w:rPr>
              <w:t>ormally</w:t>
            </w:r>
            <w:r w:rsidRPr="00AE3A60">
              <w:rPr>
                <w:rFonts w:ascii="Segoe UI" w:hAnsi="Segoe UI" w:cs="Segoe UI"/>
                <w:sz w:val="20"/>
                <w:szCs w:val="20"/>
                <w:lang w:val="en-IE"/>
              </w:rPr>
              <w:t xml:space="preserve"> </w:t>
            </w:r>
            <w:r w:rsidR="00965935" w:rsidRPr="00AE3A60">
              <w:rPr>
                <w:rFonts w:ascii="Segoe UI" w:hAnsi="Segoe UI" w:cs="Segoe UI"/>
                <w:sz w:val="20"/>
                <w:szCs w:val="20"/>
                <w:lang w:val="en-IE"/>
              </w:rPr>
              <w:t xml:space="preserve">up to 75% of the total project costs. At least 25% of the total project costs must be covered by funding from not from the UK </w:t>
            </w:r>
            <w:r w:rsidR="00A63764" w:rsidRPr="00AE3A60">
              <w:rPr>
                <w:rFonts w:ascii="Segoe UI" w:hAnsi="Segoe UI" w:cs="Segoe UI"/>
                <w:sz w:val="20"/>
                <w:szCs w:val="20"/>
                <w:lang w:val="en-IE"/>
              </w:rPr>
              <w:t>G</w:t>
            </w:r>
            <w:r w:rsidR="00965935" w:rsidRPr="00AE3A60">
              <w:rPr>
                <w:rFonts w:ascii="Segoe UI" w:hAnsi="Segoe UI" w:cs="Segoe UI"/>
                <w:sz w:val="20"/>
                <w:szCs w:val="20"/>
                <w:lang w:val="en-IE"/>
              </w:rPr>
              <w:t>overnment.</w:t>
            </w:r>
            <w:r w:rsidR="00263CFA" w:rsidRPr="00AE3A60">
              <w:rPr>
                <w:rFonts w:ascii="Segoe UI" w:hAnsi="Segoe UI" w:cs="Segoe UI"/>
                <w:sz w:val="20"/>
                <w:szCs w:val="20"/>
                <w:lang w:val="en-IE"/>
              </w:rPr>
              <w:t xml:space="preserve">  </w:t>
            </w:r>
            <w:r w:rsidR="00965935" w:rsidRPr="00AE3A60">
              <w:rPr>
                <w:rFonts w:ascii="Segoe UI" w:hAnsi="Segoe UI" w:cs="Segoe UI"/>
                <w:sz w:val="20"/>
                <w:szCs w:val="20"/>
                <w:lang w:val="en-IE"/>
              </w:rPr>
              <w:t xml:space="preserve">In exceptional cases, </w:t>
            </w:r>
            <w:r w:rsidR="00263CFA" w:rsidRPr="00AE3A60">
              <w:rPr>
                <w:rFonts w:ascii="Segoe UI" w:hAnsi="Segoe UI" w:cs="Segoe UI"/>
                <w:sz w:val="20"/>
                <w:szCs w:val="20"/>
                <w:lang w:val="en-IE"/>
              </w:rPr>
              <w:t>it may be possible to</w:t>
            </w:r>
            <w:r w:rsidR="00965935" w:rsidRPr="00AE3A60">
              <w:rPr>
                <w:rFonts w:ascii="Segoe UI" w:hAnsi="Segoe UI" w:cs="Segoe UI"/>
                <w:sz w:val="20"/>
                <w:szCs w:val="20"/>
                <w:lang w:val="en-IE"/>
              </w:rPr>
              <w:t xml:space="preserve"> apply for up to 85% of the cost.</w:t>
            </w:r>
          </w:p>
        </w:tc>
      </w:tr>
      <w:tr w:rsidR="00553562" w:rsidRPr="00DD0AAB" w14:paraId="6FB81257" w14:textId="77777777" w:rsidTr="00450E97">
        <w:tc>
          <w:tcPr>
            <w:tcW w:w="1696" w:type="dxa"/>
          </w:tcPr>
          <w:p w14:paraId="288B47C7"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73984AEF" w14:textId="43A122F7" w:rsidR="00553562" w:rsidRPr="00AE3A60" w:rsidRDefault="00A57E0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Natural England is looking for landscape</w:t>
            </w:r>
            <w:r w:rsidR="0032015C" w:rsidRPr="00AE3A60">
              <w:rPr>
                <w:rFonts w:ascii="Segoe UI" w:hAnsi="Segoe UI" w:cs="Segoe UI"/>
                <w:sz w:val="20"/>
                <w:szCs w:val="20"/>
                <w:lang w:val="en-IE"/>
              </w:rPr>
              <w:t>-</w:t>
            </w:r>
            <w:r w:rsidRPr="00AE3A60">
              <w:rPr>
                <w:rFonts w:ascii="Segoe UI" w:hAnsi="Segoe UI" w:cs="Segoe UI"/>
                <w:sz w:val="20"/>
                <w:szCs w:val="20"/>
                <w:lang w:val="en-IE"/>
              </w:rPr>
              <w:t xml:space="preserve">scale applications that work to restore the whole hydrological unit of a peatland. This is likely to involve several landowners, so applications from partnerships or substantial land </w:t>
            </w:r>
            <w:r w:rsidRPr="00AE3A60">
              <w:rPr>
                <w:rFonts w:ascii="Segoe UI" w:hAnsi="Segoe UI" w:cs="Segoe UI"/>
                <w:sz w:val="20"/>
                <w:szCs w:val="20"/>
                <w:lang w:val="en-IE"/>
              </w:rPr>
              <w:lastRenderedPageBreak/>
              <w:t>holdings are encouraged.</w:t>
            </w:r>
            <w:r w:rsidR="003327D3" w:rsidRPr="00AE3A60">
              <w:rPr>
                <w:rFonts w:ascii="Segoe UI" w:hAnsi="Segoe UI" w:cs="Segoe UI"/>
                <w:sz w:val="20"/>
                <w:szCs w:val="20"/>
                <w:lang w:val="en-IE"/>
              </w:rPr>
              <w:t xml:space="preserve">  Applications </w:t>
            </w:r>
            <w:r w:rsidR="00C94806" w:rsidRPr="00AE3A60">
              <w:rPr>
                <w:rFonts w:ascii="Segoe UI" w:hAnsi="Segoe UI" w:cs="Segoe UI"/>
                <w:sz w:val="20"/>
                <w:szCs w:val="20"/>
                <w:lang w:val="en-IE"/>
              </w:rPr>
              <w:t xml:space="preserve">must show how the schemes objectives </w:t>
            </w:r>
            <w:r w:rsidR="00AF0FF3" w:rsidRPr="00AE3A60">
              <w:rPr>
                <w:rFonts w:ascii="Segoe UI" w:hAnsi="Segoe UI" w:cs="Segoe UI"/>
                <w:sz w:val="20"/>
                <w:szCs w:val="20"/>
                <w:lang w:val="en-IE"/>
              </w:rPr>
              <w:t>will be delivered; these are:</w:t>
            </w:r>
          </w:p>
          <w:p w14:paraId="65317123" w14:textId="77777777" w:rsidR="00234305" w:rsidRPr="00AE3A60" w:rsidRDefault="00234305"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emissions from peat by 5.7 megatonnes of carbon dioxide equivalents cumulatively by 2050</w:t>
            </w:r>
          </w:p>
          <w:p w14:paraId="34CE2BEC" w14:textId="77777777" w:rsidR="00234305" w:rsidRPr="00AE3A60" w:rsidRDefault="00234305"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establish the process of restoring 35,000 hectares of degraded peat in England by March 2025</w:t>
            </w:r>
          </w:p>
          <w:p w14:paraId="6477DF43" w14:textId="77777777" w:rsidR="00234305" w:rsidRPr="00AE3A60" w:rsidRDefault="00234305"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provide wider benefits such as improved ecosystems and biodiversity, better water quality, natural flood management, protection of historic environment features, and connecting people with nature</w:t>
            </w:r>
          </w:p>
          <w:p w14:paraId="024D6F6B" w14:textId="4A8DCDDC" w:rsidR="00234305" w:rsidRPr="00AE3A60" w:rsidRDefault="0039530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NCPGS also includes the Paludiculture Exploration Fund. This fund supports businesses, landowners and others with an interest in exploring paludiculture</w:t>
            </w:r>
            <w:r w:rsidR="00ED5317" w:rsidRPr="00AE3A60">
              <w:rPr>
                <w:rFonts w:ascii="Segoe UI" w:hAnsi="Segoe UI" w:cs="Segoe UI"/>
                <w:sz w:val="20"/>
                <w:szCs w:val="20"/>
                <w:lang w:val="en-IE"/>
              </w:rPr>
              <w:t xml:space="preserve"> (farming on peat)</w:t>
            </w:r>
            <w:r w:rsidRPr="00AE3A60">
              <w:rPr>
                <w:rFonts w:ascii="Segoe UI" w:hAnsi="Segoe UI" w:cs="Segoe UI"/>
                <w:sz w:val="20"/>
                <w:szCs w:val="20"/>
                <w:lang w:val="en-IE"/>
              </w:rPr>
              <w:t>. Farming on wetter peat has the potential to mitigate the further loss of greenhouse gases and carbon</w:t>
            </w:r>
          </w:p>
        </w:tc>
      </w:tr>
      <w:tr w:rsidR="00553562" w:rsidRPr="00DD0AAB" w14:paraId="2A7FF09E" w14:textId="77777777" w:rsidTr="00450E97">
        <w:tc>
          <w:tcPr>
            <w:tcW w:w="1696" w:type="dxa"/>
          </w:tcPr>
          <w:p w14:paraId="03A495D6"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5C14F175" w14:textId="614E1C9F" w:rsidR="00553562" w:rsidRPr="00AE3A60" w:rsidRDefault="00AD7C1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Funding will open in </w:t>
            </w:r>
            <w:r w:rsidR="00507FA2" w:rsidRPr="00AE3A60">
              <w:rPr>
                <w:rFonts w:ascii="Segoe UI" w:hAnsi="Segoe UI" w:cs="Segoe UI"/>
                <w:sz w:val="20"/>
                <w:szCs w:val="20"/>
                <w:lang w:val="en-IE"/>
              </w:rPr>
              <w:t>Rounds; t</w:t>
            </w:r>
            <w:r w:rsidR="00FC5A5A" w:rsidRPr="00AE3A60">
              <w:rPr>
                <w:rFonts w:ascii="Segoe UI" w:hAnsi="Segoe UI" w:cs="Segoe UI"/>
                <w:sz w:val="20"/>
                <w:szCs w:val="20"/>
                <w:lang w:val="en-IE"/>
              </w:rPr>
              <w:t>he grant will run until 2025</w:t>
            </w:r>
          </w:p>
        </w:tc>
      </w:tr>
      <w:tr w:rsidR="00553562" w:rsidRPr="00DD0AAB" w14:paraId="3B42FBC4" w14:textId="77777777" w:rsidTr="00450E97">
        <w:tc>
          <w:tcPr>
            <w:tcW w:w="1696" w:type="dxa"/>
          </w:tcPr>
          <w:p w14:paraId="093EB272" w14:textId="77777777" w:rsidR="00553562" w:rsidRPr="00AE3A60" w:rsidRDefault="00553562">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4550791C" w14:textId="085BF9A7" w:rsidR="00553562" w:rsidRPr="00AE3A60" w:rsidRDefault="001D4BC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18687E" w:rsidRPr="00AE3A60">
              <w:rPr>
                <w:rFonts w:ascii="Segoe UI" w:hAnsi="Segoe UI" w:cs="Segoe UI"/>
                <w:sz w:val="20"/>
                <w:szCs w:val="20"/>
                <w:lang w:val="en-IE"/>
              </w:rPr>
              <w:t xml:space="preserve">The deadline for </w:t>
            </w:r>
            <w:r w:rsidR="006A7602" w:rsidRPr="00AE3A60">
              <w:rPr>
                <w:rFonts w:ascii="Segoe UI" w:hAnsi="Segoe UI" w:cs="Segoe UI"/>
                <w:sz w:val="20"/>
                <w:szCs w:val="20"/>
                <w:lang w:val="en-IE"/>
              </w:rPr>
              <w:t xml:space="preserve">Round 3 of the </w:t>
            </w:r>
            <w:r w:rsidR="00EA586C" w:rsidRPr="00AE3A60">
              <w:rPr>
                <w:rFonts w:ascii="Segoe UI" w:hAnsi="Segoe UI" w:cs="Segoe UI"/>
                <w:sz w:val="20"/>
                <w:szCs w:val="20"/>
                <w:lang w:val="en-IE"/>
              </w:rPr>
              <w:t xml:space="preserve">Restoration Grant </w:t>
            </w:r>
            <w:r w:rsidR="006A7602" w:rsidRPr="00AE3A60">
              <w:rPr>
                <w:rFonts w:ascii="Segoe UI" w:hAnsi="Segoe UI" w:cs="Segoe UI"/>
                <w:sz w:val="20"/>
                <w:szCs w:val="20"/>
                <w:lang w:val="en-IE"/>
              </w:rPr>
              <w:t xml:space="preserve">was </w:t>
            </w:r>
            <w:r w:rsidR="00EA586C" w:rsidRPr="00AE3A60">
              <w:rPr>
                <w:rFonts w:ascii="Segoe UI" w:hAnsi="Segoe UI" w:cs="Segoe UI"/>
                <w:sz w:val="20"/>
                <w:szCs w:val="20"/>
                <w:lang w:val="en-IE"/>
              </w:rPr>
              <w:t>26</w:t>
            </w:r>
            <w:r w:rsidR="006A7602" w:rsidRPr="00AE3A60">
              <w:rPr>
                <w:rFonts w:ascii="Segoe UI" w:hAnsi="Segoe UI" w:cs="Segoe UI"/>
                <w:sz w:val="20"/>
                <w:szCs w:val="20"/>
                <w:vertAlign w:val="superscript"/>
                <w:lang w:val="en-IE"/>
              </w:rPr>
              <w:t>th</w:t>
            </w:r>
            <w:r w:rsidR="006A7602" w:rsidRPr="00AE3A60">
              <w:rPr>
                <w:rFonts w:ascii="Segoe UI" w:hAnsi="Segoe UI" w:cs="Segoe UI"/>
                <w:sz w:val="20"/>
                <w:szCs w:val="20"/>
                <w:lang w:val="en-IE"/>
              </w:rPr>
              <w:t xml:space="preserve"> </w:t>
            </w:r>
            <w:r w:rsidR="00EA586C" w:rsidRPr="00AE3A60">
              <w:rPr>
                <w:rFonts w:ascii="Segoe UI" w:hAnsi="Segoe UI" w:cs="Segoe UI"/>
                <w:sz w:val="20"/>
                <w:szCs w:val="20"/>
                <w:lang w:val="en-IE"/>
              </w:rPr>
              <w:t>May 2023.</w:t>
            </w:r>
            <w:r w:rsidR="00375111" w:rsidRPr="00AE3A60">
              <w:rPr>
                <w:rFonts w:ascii="Segoe UI" w:hAnsi="Segoe UI" w:cs="Segoe UI"/>
                <w:sz w:val="20"/>
                <w:szCs w:val="20"/>
                <w:lang w:val="en-IE"/>
              </w:rPr>
              <w:t xml:space="preserve">  The Paludiculture Exploration Fund is currently closed.</w:t>
            </w:r>
          </w:p>
        </w:tc>
      </w:tr>
      <w:tr w:rsidR="00553562" w:rsidRPr="00DD0AAB" w14:paraId="69E1AA76" w14:textId="77777777" w:rsidTr="00450E97">
        <w:tc>
          <w:tcPr>
            <w:tcW w:w="1696" w:type="dxa"/>
          </w:tcPr>
          <w:p w14:paraId="13C16AD1"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58C3A808" w14:textId="77777777" w:rsidR="00551003" w:rsidRPr="00AE3A60" w:rsidRDefault="00551003" w:rsidP="00551003">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The scheme is open to:</w:t>
            </w:r>
          </w:p>
          <w:p w14:paraId="65122AEC" w14:textId="77777777" w:rsidR="00551003" w:rsidRPr="00AE3A60" w:rsidRDefault="00551003" w:rsidP="008E53FB">
            <w:pPr>
              <w:pStyle w:val="Header"/>
              <w:numPr>
                <w:ilvl w:val="0"/>
                <w:numId w:val="18"/>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environmental groups</w:t>
            </w:r>
          </w:p>
          <w:p w14:paraId="05058EC8" w14:textId="77777777" w:rsidR="00551003" w:rsidRPr="00AE3A60" w:rsidRDefault="00551003" w:rsidP="008E53FB">
            <w:pPr>
              <w:pStyle w:val="Header"/>
              <w:numPr>
                <w:ilvl w:val="0"/>
                <w:numId w:val="18"/>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local authorities</w:t>
            </w:r>
          </w:p>
          <w:p w14:paraId="4143497A" w14:textId="77777777" w:rsidR="00551003" w:rsidRPr="00AE3A60" w:rsidRDefault="00551003" w:rsidP="008E53FB">
            <w:pPr>
              <w:pStyle w:val="Header"/>
              <w:numPr>
                <w:ilvl w:val="0"/>
                <w:numId w:val="18"/>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charities</w:t>
            </w:r>
          </w:p>
          <w:p w14:paraId="4D669759" w14:textId="77777777" w:rsidR="00551003" w:rsidRPr="00AE3A60" w:rsidRDefault="00551003" w:rsidP="008E53FB">
            <w:pPr>
              <w:pStyle w:val="Header"/>
              <w:numPr>
                <w:ilvl w:val="0"/>
                <w:numId w:val="18"/>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public bodies</w:t>
            </w:r>
          </w:p>
          <w:p w14:paraId="73C91CDA" w14:textId="001B37DA" w:rsidR="00551003" w:rsidRPr="00AE3A60" w:rsidRDefault="00551003" w:rsidP="008E53FB">
            <w:pPr>
              <w:pStyle w:val="Header"/>
              <w:numPr>
                <w:ilvl w:val="0"/>
                <w:numId w:val="18"/>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individual landowners</w:t>
            </w:r>
            <w:r w:rsidR="00E51756" w:rsidRPr="00AE3A60">
              <w:rPr>
                <w:rFonts w:ascii="Segoe UI" w:hAnsi="Segoe UI" w:cs="Segoe UI"/>
                <w:i/>
                <w:sz w:val="20"/>
                <w:szCs w:val="20"/>
                <w:lang w:val="en-IE"/>
              </w:rPr>
              <w:t>, and</w:t>
            </w:r>
          </w:p>
          <w:p w14:paraId="0564CA24" w14:textId="77777777" w:rsidR="00551003" w:rsidRPr="00AE3A60" w:rsidRDefault="00551003" w:rsidP="008E53FB">
            <w:pPr>
              <w:pStyle w:val="Header"/>
              <w:numPr>
                <w:ilvl w:val="0"/>
                <w:numId w:val="18"/>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organisations</w:t>
            </w:r>
          </w:p>
          <w:p w14:paraId="7E2B9AE1" w14:textId="6E323BB4" w:rsidR="00553562" w:rsidRPr="00AE3A60" w:rsidRDefault="00E51756">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 xml:space="preserve">Those </w:t>
            </w:r>
            <w:r w:rsidR="00AE4E02" w:rsidRPr="00AE3A60">
              <w:rPr>
                <w:rFonts w:ascii="Segoe UI" w:hAnsi="Segoe UI" w:cs="Segoe UI"/>
                <w:i/>
                <w:sz w:val="20"/>
                <w:szCs w:val="20"/>
                <w:lang w:val="en-IE"/>
              </w:rPr>
              <w:t xml:space="preserve">businesses that are involved or have experience with </w:t>
            </w:r>
            <w:r w:rsidR="00A77566" w:rsidRPr="00AE3A60">
              <w:rPr>
                <w:rFonts w:ascii="Segoe UI" w:hAnsi="Segoe UI" w:cs="Segoe UI"/>
                <w:i/>
                <w:sz w:val="20"/>
                <w:szCs w:val="20"/>
                <w:lang w:val="en-IE"/>
              </w:rPr>
              <w:t xml:space="preserve">Peatland </w:t>
            </w:r>
            <w:r w:rsidR="001B55DC" w:rsidRPr="00AE3A60">
              <w:rPr>
                <w:rFonts w:ascii="Segoe UI" w:hAnsi="Segoe UI" w:cs="Segoe UI"/>
                <w:i/>
                <w:sz w:val="20"/>
                <w:szCs w:val="20"/>
                <w:lang w:val="en-IE"/>
              </w:rPr>
              <w:t xml:space="preserve">restoration </w:t>
            </w:r>
            <w:r w:rsidR="00A77566" w:rsidRPr="00AE3A60">
              <w:rPr>
                <w:rFonts w:ascii="Segoe UI" w:hAnsi="Segoe UI" w:cs="Segoe UI"/>
                <w:i/>
                <w:sz w:val="20"/>
                <w:szCs w:val="20"/>
                <w:lang w:val="en-IE"/>
              </w:rPr>
              <w:t xml:space="preserve">would be advised to </w:t>
            </w:r>
            <w:r w:rsidR="00C02FDC" w:rsidRPr="00AE3A60">
              <w:rPr>
                <w:rFonts w:ascii="Segoe UI" w:hAnsi="Segoe UI" w:cs="Segoe UI"/>
                <w:i/>
                <w:sz w:val="20"/>
                <w:szCs w:val="20"/>
                <w:lang w:val="en-IE"/>
              </w:rPr>
              <w:t>contact</w:t>
            </w:r>
            <w:r w:rsidR="00A77566" w:rsidRPr="00AE3A60">
              <w:rPr>
                <w:rFonts w:ascii="Segoe UI" w:hAnsi="Segoe UI" w:cs="Segoe UI"/>
                <w:i/>
                <w:sz w:val="20"/>
                <w:szCs w:val="20"/>
                <w:lang w:val="en-IE"/>
              </w:rPr>
              <w:t xml:space="preserve"> these</w:t>
            </w:r>
            <w:r w:rsidR="001B55DC" w:rsidRPr="00AE3A60">
              <w:rPr>
                <w:rFonts w:ascii="Segoe UI" w:hAnsi="Segoe UI" w:cs="Segoe UI"/>
                <w:i/>
                <w:sz w:val="20"/>
                <w:szCs w:val="20"/>
                <w:lang w:val="en-IE"/>
              </w:rPr>
              <w:t xml:space="preserve"> types of</w:t>
            </w:r>
            <w:r w:rsidR="00A77566" w:rsidRPr="00AE3A60">
              <w:rPr>
                <w:rFonts w:ascii="Segoe UI" w:hAnsi="Segoe UI" w:cs="Segoe UI"/>
                <w:i/>
                <w:sz w:val="20"/>
                <w:szCs w:val="20"/>
                <w:lang w:val="en-IE"/>
              </w:rPr>
              <w:t xml:space="preserve"> organisations </w:t>
            </w:r>
            <w:r w:rsidR="00A54A52" w:rsidRPr="00AE3A60">
              <w:rPr>
                <w:rFonts w:ascii="Segoe UI" w:hAnsi="Segoe UI" w:cs="Segoe UI"/>
                <w:i/>
                <w:sz w:val="20"/>
                <w:szCs w:val="20"/>
                <w:lang w:val="en-IE"/>
              </w:rPr>
              <w:t xml:space="preserve">to collaborate with them </w:t>
            </w:r>
            <w:r w:rsidR="000C3AA8" w:rsidRPr="00AE3A60">
              <w:rPr>
                <w:rFonts w:ascii="Segoe UI" w:hAnsi="Segoe UI" w:cs="Segoe UI"/>
                <w:i/>
                <w:sz w:val="20"/>
                <w:szCs w:val="20"/>
                <w:lang w:val="en-IE"/>
              </w:rPr>
              <w:t>to design a scheme.</w:t>
            </w:r>
          </w:p>
        </w:tc>
      </w:tr>
    </w:tbl>
    <w:p w14:paraId="135F74DB" w14:textId="77777777" w:rsidR="00553562" w:rsidRPr="00AE3A60" w:rsidRDefault="00553562" w:rsidP="00A661C2">
      <w:pPr>
        <w:rPr>
          <w:lang w:val="en-IE"/>
        </w:rPr>
      </w:pPr>
    </w:p>
    <w:p w14:paraId="465ABBC4" w14:textId="2082FDC7" w:rsidR="00F67A94" w:rsidRPr="00AE3A60" w:rsidRDefault="007C3460" w:rsidP="00A661C2">
      <w:pPr>
        <w:pStyle w:val="Heading3"/>
        <w:spacing w:before="120" w:after="60" w:line="288" w:lineRule="auto"/>
        <w:rPr>
          <w:lang w:val="en-IE"/>
        </w:rPr>
      </w:pPr>
      <w:bookmarkStart w:id="37" w:name="_Farming_in_Protected"/>
      <w:bookmarkEnd w:id="37"/>
      <w:r w:rsidRPr="00AE3A60">
        <w:rPr>
          <w:lang w:val="en-IE"/>
        </w:rPr>
        <w:t xml:space="preserve">Farming in </w:t>
      </w:r>
      <w:r w:rsidR="000260F7" w:rsidRPr="00AE3A60">
        <w:rPr>
          <w:lang w:val="en-IE"/>
        </w:rPr>
        <w:t>Protected</w:t>
      </w:r>
      <w:r w:rsidRPr="00AE3A60">
        <w:rPr>
          <w:lang w:val="en-IE"/>
        </w:rPr>
        <w:t xml:space="preserve"> </w:t>
      </w:r>
      <w:r w:rsidR="00070900" w:rsidRPr="00AE3A60">
        <w:rPr>
          <w:lang w:val="en-IE"/>
        </w:rPr>
        <w:t>Landscapes (FIPL)</w:t>
      </w:r>
    </w:p>
    <w:tbl>
      <w:tblPr>
        <w:tblStyle w:val="TableGrid"/>
        <w:tblW w:w="9398" w:type="dxa"/>
        <w:tblLook w:val="04A0" w:firstRow="1" w:lastRow="0" w:firstColumn="1" w:lastColumn="0" w:noHBand="0" w:noVBand="1"/>
      </w:tblPr>
      <w:tblGrid>
        <w:gridCol w:w="1696"/>
        <w:gridCol w:w="7702"/>
      </w:tblGrid>
      <w:tr w:rsidR="00F67A94" w:rsidRPr="00DD0AAB" w14:paraId="3A3D9489" w14:textId="77777777" w:rsidTr="008C56FE">
        <w:tc>
          <w:tcPr>
            <w:tcW w:w="1696" w:type="dxa"/>
          </w:tcPr>
          <w:p w14:paraId="6A7A392D"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702" w:type="dxa"/>
          </w:tcPr>
          <w:p w14:paraId="6DF0641D" w14:textId="71DC674C" w:rsidR="00F67A94" w:rsidRPr="00AE3A60" w:rsidRDefault="0032015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In Protected Landscapes</w:t>
            </w:r>
          </w:p>
        </w:tc>
      </w:tr>
      <w:tr w:rsidR="00F67A94" w:rsidRPr="00DD0AAB" w14:paraId="3AD311CC" w14:textId="77777777" w:rsidTr="008C56FE">
        <w:tc>
          <w:tcPr>
            <w:tcW w:w="1696" w:type="dxa"/>
          </w:tcPr>
          <w:p w14:paraId="67782A1A"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702" w:type="dxa"/>
          </w:tcPr>
          <w:p w14:paraId="07F41B97" w14:textId="6EF62C78" w:rsidR="00F67A94" w:rsidRPr="00AE3A60" w:rsidRDefault="007E41A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Offers funding to farmers and land managers in </w:t>
            </w:r>
            <w:r w:rsidR="0032015C" w:rsidRPr="00AE3A60">
              <w:rPr>
                <w:rFonts w:ascii="Segoe UI" w:hAnsi="Segoe UI" w:cs="Segoe UI"/>
                <w:sz w:val="20"/>
                <w:szCs w:val="20"/>
                <w:lang w:val="en-IE"/>
              </w:rPr>
              <w:t xml:space="preserve">Areas of Outstanding Natural </w:t>
            </w:r>
            <w:r w:rsidR="00236AC8" w:rsidRPr="00AE3A60">
              <w:rPr>
                <w:rFonts w:ascii="Segoe UI" w:hAnsi="Segoe UI" w:cs="Segoe UI"/>
                <w:sz w:val="20"/>
                <w:szCs w:val="20"/>
                <w:lang w:val="en-IE"/>
              </w:rPr>
              <w:t>B</w:t>
            </w:r>
            <w:r w:rsidR="0032015C" w:rsidRPr="00AE3A60">
              <w:rPr>
                <w:rFonts w:ascii="Segoe UI" w:hAnsi="Segoe UI" w:cs="Segoe UI"/>
                <w:sz w:val="20"/>
                <w:szCs w:val="20"/>
                <w:lang w:val="en-IE"/>
              </w:rPr>
              <w:t>eauty (</w:t>
            </w:r>
            <w:r w:rsidRPr="00AE3A60">
              <w:rPr>
                <w:rFonts w:ascii="Segoe UI" w:hAnsi="Segoe UI" w:cs="Segoe UI"/>
                <w:sz w:val="20"/>
                <w:szCs w:val="20"/>
                <w:lang w:val="en-IE"/>
              </w:rPr>
              <w:t>AONBs</w:t>
            </w:r>
            <w:r w:rsidR="0032015C" w:rsidRPr="00AE3A60">
              <w:rPr>
                <w:rFonts w:ascii="Segoe UI" w:hAnsi="Segoe UI" w:cs="Segoe UI"/>
                <w:sz w:val="20"/>
                <w:szCs w:val="20"/>
                <w:lang w:val="en-IE"/>
              </w:rPr>
              <w:t>)</w:t>
            </w:r>
            <w:r w:rsidRPr="00AE3A60">
              <w:rPr>
                <w:rFonts w:ascii="Segoe UI" w:hAnsi="Segoe UI" w:cs="Segoe UI"/>
                <w:sz w:val="20"/>
                <w:szCs w:val="20"/>
                <w:lang w:val="en-IE"/>
              </w:rPr>
              <w:t xml:space="preserve">, National Parks and the </w:t>
            </w:r>
            <w:r w:rsidR="00236AC8" w:rsidRPr="00AE3A60">
              <w:rPr>
                <w:rFonts w:ascii="Segoe UI" w:hAnsi="Segoe UI" w:cs="Segoe UI"/>
                <w:sz w:val="20"/>
                <w:szCs w:val="20"/>
                <w:lang w:val="en-IE"/>
              </w:rPr>
              <w:t xml:space="preserve">Norfolk </w:t>
            </w:r>
            <w:r w:rsidRPr="00AE3A60">
              <w:rPr>
                <w:rFonts w:ascii="Segoe UI" w:hAnsi="Segoe UI" w:cs="Segoe UI"/>
                <w:sz w:val="20"/>
                <w:szCs w:val="20"/>
                <w:lang w:val="en-IE"/>
              </w:rPr>
              <w:t>Broads. It is not an agri-environment scheme.</w:t>
            </w:r>
            <w:r w:rsidR="00F67A94" w:rsidRPr="00AE3A60">
              <w:rPr>
                <w:rFonts w:ascii="Segoe UI" w:hAnsi="Segoe UI" w:cs="Segoe UI"/>
                <w:sz w:val="20"/>
                <w:szCs w:val="20"/>
                <w:lang w:val="en-IE"/>
              </w:rPr>
              <w:t xml:space="preserve"> </w:t>
            </w:r>
            <w:r w:rsidR="00E66D04" w:rsidRPr="00AE3A60">
              <w:rPr>
                <w:rFonts w:ascii="Segoe UI" w:hAnsi="Segoe UI" w:cs="Segoe UI"/>
                <w:sz w:val="20"/>
                <w:szCs w:val="20"/>
                <w:lang w:val="en-IE"/>
              </w:rPr>
              <w:t>It</w:t>
            </w:r>
            <w:r w:rsidR="000148F7" w:rsidRPr="00AE3A60">
              <w:rPr>
                <w:rFonts w:ascii="Segoe UI" w:hAnsi="Segoe UI" w:cs="Segoe UI"/>
                <w:sz w:val="20"/>
                <w:szCs w:val="20"/>
                <w:lang w:val="en-IE"/>
              </w:rPr>
              <w:t xml:space="preserve"> pay</w:t>
            </w:r>
            <w:r w:rsidR="00E66D04" w:rsidRPr="00AE3A60">
              <w:rPr>
                <w:rFonts w:ascii="Segoe UI" w:hAnsi="Segoe UI" w:cs="Segoe UI"/>
                <w:sz w:val="20"/>
                <w:szCs w:val="20"/>
                <w:lang w:val="en-IE"/>
              </w:rPr>
              <w:t>s</w:t>
            </w:r>
            <w:r w:rsidR="000148F7" w:rsidRPr="00AE3A60">
              <w:rPr>
                <w:rFonts w:ascii="Segoe UI" w:hAnsi="Segoe UI" w:cs="Segoe UI"/>
                <w:sz w:val="20"/>
                <w:szCs w:val="20"/>
                <w:lang w:val="en-IE"/>
              </w:rPr>
              <w:t xml:space="preserve"> for projects</w:t>
            </w:r>
            <w:r w:rsidR="00C52D1B" w:rsidRPr="00AE3A60">
              <w:rPr>
                <w:rFonts w:ascii="Segoe UI" w:hAnsi="Segoe UI" w:cs="Segoe UI"/>
                <w:sz w:val="20"/>
                <w:szCs w:val="20"/>
                <w:lang w:val="en-IE"/>
              </w:rPr>
              <w:t xml:space="preserve"> under four themes: </w:t>
            </w:r>
            <w:r w:rsidR="000148F7" w:rsidRPr="00AE3A60">
              <w:rPr>
                <w:rFonts w:ascii="Segoe UI" w:hAnsi="Segoe UI" w:cs="Segoe UI"/>
                <w:sz w:val="20"/>
                <w:szCs w:val="20"/>
                <w:lang w:val="en-IE"/>
              </w:rPr>
              <w:t>climate, nature, people or place</w:t>
            </w:r>
            <w:r w:rsidR="00C52D1B" w:rsidRPr="00AE3A60">
              <w:rPr>
                <w:rFonts w:ascii="Segoe UI" w:hAnsi="Segoe UI" w:cs="Segoe UI"/>
                <w:sz w:val="20"/>
                <w:szCs w:val="20"/>
                <w:lang w:val="en-IE"/>
              </w:rPr>
              <w:t>.</w:t>
            </w:r>
          </w:p>
        </w:tc>
      </w:tr>
      <w:tr w:rsidR="00F67A94" w:rsidRPr="00DD0AAB" w14:paraId="073504D1" w14:textId="77777777" w:rsidTr="008C56FE">
        <w:tc>
          <w:tcPr>
            <w:tcW w:w="1696" w:type="dxa"/>
          </w:tcPr>
          <w:p w14:paraId="4E5EA3D0"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702" w:type="dxa"/>
          </w:tcPr>
          <w:p w14:paraId="1FBF4133" w14:textId="4570CA05" w:rsidR="00F67A94" w:rsidRPr="00AE3A60" w:rsidRDefault="001233DB" w:rsidP="00AF0D05">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Up to 100% of the costs of a project if it will not make a commercial gain.  If there will be </w:t>
            </w:r>
            <w:r w:rsidR="00AF0D05" w:rsidRPr="00AE3A60">
              <w:rPr>
                <w:rFonts w:ascii="Segoe UI" w:hAnsi="Segoe UI" w:cs="Segoe UI"/>
                <w:sz w:val="20"/>
                <w:szCs w:val="20"/>
                <w:lang w:val="en-IE"/>
              </w:rPr>
              <w:t xml:space="preserve">a </w:t>
            </w:r>
            <w:r w:rsidRPr="00AE3A60">
              <w:rPr>
                <w:rFonts w:ascii="Segoe UI" w:hAnsi="Segoe UI" w:cs="Segoe UI"/>
                <w:sz w:val="20"/>
                <w:szCs w:val="20"/>
                <w:lang w:val="en-IE"/>
              </w:rPr>
              <w:t>commercial</w:t>
            </w:r>
            <w:r w:rsidR="00AF0D05" w:rsidRPr="00AE3A60">
              <w:rPr>
                <w:rFonts w:ascii="Segoe UI" w:hAnsi="Segoe UI" w:cs="Segoe UI"/>
                <w:sz w:val="20"/>
                <w:szCs w:val="20"/>
                <w:lang w:val="en-IE"/>
              </w:rPr>
              <w:t xml:space="preserve"> benefit </w:t>
            </w:r>
            <w:r w:rsidRPr="00AE3A60">
              <w:rPr>
                <w:rFonts w:ascii="Segoe UI" w:hAnsi="Segoe UI" w:cs="Segoe UI"/>
                <w:sz w:val="20"/>
                <w:szCs w:val="20"/>
                <w:lang w:val="en-IE"/>
              </w:rPr>
              <w:t xml:space="preserve">from a project, then the programme will fund a proportion of the costs. The amount will depend on how much the project will benefit </w:t>
            </w:r>
            <w:r w:rsidR="00AF0D05" w:rsidRPr="00AE3A60">
              <w:rPr>
                <w:rFonts w:ascii="Segoe UI" w:hAnsi="Segoe UI" w:cs="Segoe UI"/>
                <w:sz w:val="20"/>
                <w:szCs w:val="20"/>
                <w:lang w:val="en-IE"/>
              </w:rPr>
              <w:t>the</w:t>
            </w:r>
            <w:r w:rsidRPr="00AE3A60">
              <w:rPr>
                <w:rFonts w:ascii="Segoe UI" w:hAnsi="Segoe UI" w:cs="Segoe UI"/>
                <w:sz w:val="20"/>
                <w:szCs w:val="20"/>
                <w:lang w:val="en-IE"/>
              </w:rPr>
              <w:t xml:space="preserve"> business.</w:t>
            </w:r>
          </w:p>
        </w:tc>
      </w:tr>
      <w:tr w:rsidR="00F67A94" w:rsidRPr="00DD0AAB" w14:paraId="0D57E768" w14:textId="77777777" w:rsidTr="008C56FE">
        <w:tc>
          <w:tcPr>
            <w:tcW w:w="1696" w:type="dxa"/>
          </w:tcPr>
          <w:p w14:paraId="18067DC0"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702" w:type="dxa"/>
          </w:tcPr>
          <w:p w14:paraId="1F5DEACB" w14:textId="6E2781DA" w:rsidR="00E66B8D" w:rsidRPr="00AE3A60" w:rsidRDefault="00467980" w:rsidP="00E66B8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FIPL programme is open to all farmers and land managers within an AONB or National Park in England, or the Broads</w:t>
            </w:r>
            <w:r w:rsidR="00FA3FC3" w:rsidRPr="00AE3A60">
              <w:rPr>
                <w:rFonts w:ascii="Segoe UI" w:hAnsi="Segoe UI" w:cs="Segoe UI"/>
                <w:sz w:val="20"/>
                <w:szCs w:val="20"/>
                <w:lang w:val="en-IE"/>
              </w:rPr>
              <w:t xml:space="preserve"> see </w:t>
            </w:r>
            <w:hyperlink r:id="rId74" w:history="1">
              <w:r w:rsidR="00FA3FC3" w:rsidRPr="00AE3A60">
                <w:rPr>
                  <w:rStyle w:val="Hyperlink"/>
                  <w:rFonts w:ascii="Segoe UI" w:hAnsi="Segoe UI" w:cs="Segoe UI"/>
                  <w:sz w:val="20"/>
                  <w:szCs w:val="20"/>
                  <w:lang w:val="en-IE"/>
                </w:rPr>
                <w:t>https://magic.defra.gov.uk/MagicMap.aspx?&amp;chosenLayers=aonbIndex,npkIndex</w:t>
              </w:r>
            </w:hyperlink>
            <w:r w:rsidR="00FA3FC3" w:rsidRPr="00AE3A60">
              <w:rPr>
                <w:rFonts w:ascii="Segoe UI" w:hAnsi="Segoe UI" w:cs="Segoe UI"/>
                <w:sz w:val="20"/>
                <w:szCs w:val="20"/>
                <w:lang w:val="en-IE"/>
              </w:rPr>
              <w:t xml:space="preserve"> </w:t>
            </w:r>
            <w:r w:rsidR="007F5437" w:rsidRPr="00AE3A60">
              <w:rPr>
                <w:rFonts w:ascii="Segoe UI" w:hAnsi="Segoe UI" w:cs="Segoe UI"/>
                <w:sz w:val="20"/>
                <w:szCs w:val="20"/>
                <w:lang w:val="en-IE"/>
              </w:rPr>
              <w:t xml:space="preserve"> </w:t>
            </w:r>
            <w:r w:rsidRPr="00AE3A60">
              <w:rPr>
                <w:rFonts w:ascii="Segoe UI" w:hAnsi="Segoe UI" w:cs="Segoe UI"/>
                <w:sz w:val="20"/>
                <w:szCs w:val="20"/>
                <w:lang w:val="en-IE"/>
              </w:rPr>
              <w:t>This includes farmers and land managers from the public, private and charity sector.</w:t>
            </w:r>
            <w:r w:rsidR="007F5437" w:rsidRPr="00AE3A60">
              <w:rPr>
                <w:rFonts w:ascii="Segoe UI" w:hAnsi="Segoe UI" w:cs="Segoe UI"/>
                <w:sz w:val="20"/>
                <w:szCs w:val="20"/>
                <w:lang w:val="en-IE"/>
              </w:rPr>
              <w:t xml:space="preserve">  </w:t>
            </w:r>
            <w:r w:rsidRPr="00AE3A60">
              <w:rPr>
                <w:rFonts w:ascii="Segoe UI" w:hAnsi="Segoe UI" w:cs="Segoe UI"/>
                <w:sz w:val="20"/>
                <w:szCs w:val="20"/>
                <w:lang w:val="en-IE"/>
              </w:rPr>
              <w:t>The programme is also open to farmers and land managers on land outside of protected landscapes</w:t>
            </w:r>
            <w:r w:rsidR="007F5437" w:rsidRPr="00AE3A60">
              <w:rPr>
                <w:rFonts w:ascii="Segoe UI" w:hAnsi="Segoe UI" w:cs="Segoe UI"/>
                <w:sz w:val="20"/>
                <w:szCs w:val="20"/>
                <w:lang w:val="en-IE"/>
              </w:rPr>
              <w:t xml:space="preserve"> but</w:t>
            </w:r>
            <w:r w:rsidR="001E36AD" w:rsidRPr="00AE3A60">
              <w:rPr>
                <w:rFonts w:ascii="Segoe UI" w:hAnsi="Segoe UI" w:cs="Segoe UI"/>
                <w:sz w:val="20"/>
                <w:szCs w:val="20"/>
                <w:lang w:val="en-IE"/>
              </w:rPr>
              <w:t xml:space="preserve"> t</w:t>
            </w:r>
            <w:r w:rsidRPr="00AE3A60">
              <w:rPr>
                <w:rFonts w:ascii="Segoe UI" w:hAnsi="Segoe UI" w:cs="Segoe UI"/>
                <w:sz w:val="20"/>
                <w:szCs w:val="20"/>
                <w:lang w:val="en-IE"/>
              </w:rPr>
              <w:t>o be eligible the project must benefit the protected landscape, or the protected landscape body’s objectives or partnership initiatives.</w:t>
            </w:r>
            <w:r w:rsidR="00E66B8D" w:rsidRPr="00AE3A60">
              <w:rPr>
                <w:rFonts w:ascii="Segoe UI" w:hAnsi="Segoe UI" w:cs="Segoe UI"/>
                <w:sz w:val="20"/>
                <w:szCs w:val="20"/>
                <w:lang w:val="en-IE"/>
              </w:rPr>
              <w:t xml:space="preserve">  The programme will fund projects that:</w:t>
            </w:r>
          </w:p>
          <w:p w14:paraId="71051FA5" w14:textId="77777777" w:rsidR="00E66B8D" w:rsidRPr="00AE3A60" w:rsidRDefault="00E66B8D" w:rsidP="00C21DAD">
            <w:pPr>
              <w:pStyle w:val="Header"/>
              <w:numPr>
                <w:ilvl w:val="0"/>
                <w:numId w:val="15"/>
              </w:numPr>
              <w:pBdr>
                <w:top w:val="nil"/>
                <w:left w:val="nil"/>
                <w:bottom w:val="nil"/>
                <w:right w:val="nil"/>
                <w:between w:val="nil"/>
                <w:bar w:val="nil"/>
              </w:pBd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support nature recovery</w:t>
            </w:r>
          </w:p>
          <w:p w14:paraId="6C9BFC18" w14:textId="77777777" w:rsidR="00E66B8D" w:rsidRPr="00AE3A60" w:rsidRDefault="00E66B8D" w:rsidP="00C21DAD">
            <w:pPr>
              <w:pStyle w:val="Header"/>
              <w:numPr>
                <w:ilvl w:val="0"/>
                <w:numId w:val="15"/>
              </w:numPr>
              <w:pBdr>
                <w:top w:val="nil"/>
                <w:left w:val="nil"/>
                <w:bottom w:val="nil"/>
                <w:right w:val="nil"/>
                <w:between w:val="nil"/>
                <w:bar w:val="nil"/>
              </w:pBd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mitigate the impacts of climate change</w:t>
            </w:r>
          </w:p>
          <w:p w14:paraId="37230800" w14:textId="77777777" w:rsidR="00E66B8D" w:rsidRPr="00AE3A60" w:rsidRDefault="00E66B8D" w:rsidP="00C21DAD">
            <w:pPr>
              <w:pStyle w:val="Header"/>
              <w:numPr>
                <w:ilvl w:val="0"/>
                <w:numId w:val="15"/>
              </w:numPr>
              <w:pBdr>
                <w:top w:val="nil"/>
                <w:left w:val="nil"/>
                <w:bottom w:val="nil"/>
                <w:right w:val="nil"/>
                <w:between w:val="nil"/>
                <w:bar w:val="nil"/>
              </w:pBd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lastRenderedPageBreak/>
              <w:t>provide opportunities for people to discover, enjoy and understand the landscape and its cultural heritage</w:t>
            </w:r>
          </w:p>
          <w:p w14:paraId="55F6B566" w14:textId="77777777" w:rsidR="00E66B8D" w:rsidRPr="00AE3A60" w:rsidRDefault="00E66B8D" w:rsidP="00C21DAD">
            <w:pPr>
              <w:pStyle w:val="Header"/>
              <w:numPr>
                <w:ilvl w:val="0"/>
                <w:numId w:val="15"/>
              </w:numPr>
              <w:pBdr>
                <w:top w:val="nil"/>
                <w:left w:val="nil"/>
                <w:bottom w:val="nil"/>
                <w:right w:val="nil"/>
                <w:between w:val="nil"/>
                <w:bar w:val="nil"/>
              </w:pBd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protect or improve the quality and character of the landscape or place</w:t>
            </w:r>
          </w:p>
          <w:p w14:paraId="4C12EE97" w14:textId="13BDCAA9" w:rsidR="00F67A94" w:rsidRPr="00AE3A60" w:rsidRDefault="00283281" w:rsidP="004036E4">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information can be found at </w:t>
            </w:r>
            <w:hyperlink r:id="rId75" w:anchor="contact" w:history="1">
              <w:r w:rsidRPr="00AE3A60">
                <w:rPr>
                  <w:rStyle w:val="Hyperlink"/>
                  <w:rFonts w:ascii="Segoe UI" w:hAnsi="Segoe UI" w:cs="Segoe UI"/>
                  <w:color w:val="0070C0"/>
                  <w:sz w:val="20"/>
                  <w:szCs w:val="20"/>
                  <w:lang w:val="en-IE"/>
                </w:rPr>
                <w:t>https://www.gov.uk/guidance/funding-for-farmers-in-protected-landscapes#contact</w:t>
              </w:r>
            </w:hyperlink>
            <w:r w:rsidRPr="00AE3A60">
              <w:rPr>
                <w:rFonts w:ascii="Segoe UI" w:hAnsi="Segoe UI" w:cs="Segoe UI"/>
                <w:color w:val="0070C0"/>
                <w:sz w:val="20"/>
                <w:szCs w:val="20"/>
                <w:lang w:val="en-IE"/>
              </w:rPr>
              <w:t xml:space="preserve"> </w:t>
            </w:r>
          </w:p>
        </w:tc>
      </w:tr>
      <w:tr w:rsidR="00F67A94" w:rsidRPr="00DD0AAB" w14:paraId="6EAF25EF" w14:textId="77777777" w:rsidTr="008C56FE">
        <w:tc>
          <w:tcPr>
            <w:tcW w:w="1696" w:type="dxa"/>
          </w:tcPr>
          <w:p w14:paraId="00553E60"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702" w:type="dxa"/>
          </w:tcPr>
          <w:p w14:paraId="70E0B5AE" w14:textId="3C7D44DD" w:rsidR="00630A0C" w:rsidRPr="00AE3A60" w:rsidRDefault="00226FDF" w:rsidP="00630A0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Applications can be made all year round</w:t>
            </w:r>
            <w:r w:rsidR="00A451D5" w:rsidRPr="00AE3A60">
              <w:rPr>
                <w:rFonts w:ascii="Segoe UI" w:hAnsi="Segoe UI" w:cs="Segoe UI"/>
                <w:sz w:val="20"/>
                <w:szCs w:val="20"/>
                <w:lang w:val="en-IE"/>
              </w:rPr>
              <w:t>,</w:t>
            </w:r>
            <w:r w:rsidR="00225A27" w:rsidRPr="00AE3A60">
              <w:rPr>
                <w:rFonts w:ascii="Segoe UI" w:hAnsi="Segoe UI" w:cs="Segoe UI"/>
                <w:sz w:val="20"/>
                <w:szCs w:val="20"/>
                <w:lang w:val="en-IE"/>
              </w:rPr>
              <w:t xml:space="preserve"> </w:t>
            </w:r>
            <w:r w:rsidR="0060502A" w:rsidRPr="00AE3A60">
              <w:rPr>
                <w:rFonts w:ascii="Segoe UI" w:hAnsi="Segoe UI" w:cs="Segoe UI"/>
                <w:sz w:val="20"/>
                <w:szCs w:val="20"/>
                <w:lang w:val="en-IE"/>
              </w:rPr>
              <w:t>those</w:t>
            </w:r>
            <w:r w:rsidR="006658CA" w:rsidRPr="00AE3A60">
              <w:rPr>
                <w:rFonts w:ascii="Segoe UI" w:hAnsi="Segoe UI" w:cs="Segoe UI"/>
                <w:sz w:val="20"/>
                <w:szCs w:val="20"/>
                <w:lang w:val="en-IE"/>
              </w:rPr>
              <w:t xml:space="preserve"> over £10,000 will be judged by a </w:t>
            </w:r>
            <w:r w:rsidR="00D71F43" w:rsidRPr="00AE3A60">
              <w:rPr>
                <w:rFonts w:ascii="Segoe UI" w:hAnsi="Segoe UI" w:cs="Segoe UI"/>
                <w:sz w:val="20"/>
                <w:szCs w:val="20"/>
                <w:lang w:val="en-IE"/>
              </w:rPr>
              <w:t>L</w:t>
            </w:r>
            <w:r w:rsidR="006658CA" w:rsidRPr="00AE3A60">
              <w:rPr>
                <w:rFonts w:ascii="Segoe UI" w:hAnsi="Segoe UI" w:cs="Segoe UI"/>
                <w:sz w:val="20"/>
                <w:szCs w:val="20"/>
                <w:lang w:val="en-IE"/>
              </w:rPr>
              <w:t xml:space="preserve">ocal </w:t>
            </w:r>
            <w:r w:rsidR="00D71F43" w:rsidRPr="00AE3A60">
              <w:rPr>
                <w:rFonts w:ascii="Segoe UI" w:hAnsi="Segoe UI" w:cs="Segoe UI"/>
                <w:sz w:val="20"/>
                <w:szCs w:val="20"/>
                <w:lang w:val="en-IE"/>
              </w:rPr>
              <w:t>A</w:t>
            </w:r>
            <w:r w:rsidR="006658CA" w:rsidRPr="00AE3A60">
              <w:rPr>
                <w:rFonts w:ascii="Segoe UI" w:hAnsi="Segoe UI" w:cs="Segoe UI"/>
                <w:sz w:val="20"/>
                <w:szCs w:val="20"/>
                <w:lang w:val="en-IE"/>
              </w:rPr>
              <w:t xml:space="preserve">ssessment </w:t>
            </w:r>
            <w:r w:rsidR="00D71F43" w:rsidRPr="00AE3A60">
              <w:rPr>
                <w:rFonts w:ascii="Segoe UI" w:hAnsi="Segoe UI" w:cs="Segoe UI"/>
                <w:sz w:val="20"/>
                <w:szCs w:val="20"/>
                <w:lang w:val="en-IE"/>
              </w:rPr>
              <w:t>P</w:t>
            </w:r>
            <w:r w:rsidR="006658CA" w:rsidRPr="00AE3A60">
              <w:rPr>
                <w:rFonts w:ascii="Segoe UI" w:hAnsi="Segoe UI" w:cs="Segoe UI"/>
                <w:sz w:val="20"/>
                <w:szCs w:val="20"/>
                <w:lang w:val="en-IE"/>
              </w:rPr>
              <w:t>anel.</w:t>
            </w:r>
            <w:r w:rsidR="00630A0C" w:rsidRPr="00AE3A60">
              <w:rPr>
                <w:rFonts w:ascii="Segoe UI" w:hAnsi="Segoe UI" w:cs="Segoe UI"/>
                <w:sz w:val="20"/>
                <w:szCs w:val="20"/>
                <w:lang w:val="en-IE"/>
              </w:rPr>
              <w:t xml:space="preserve"> </w:t>
            </w:r>
            <w:r w:rsidR="00D71F43" w:rsidRPr="00AE3A60">
              <w:rPr>
                <w:rFonts w:ascii="Segoe UI" w:hAnsi="Segoe UI" w:cs="Segoe UI"/>
                <w:sz w:val="20"/>
                <w:szCs w:val="20"/>
                <w:lang w:val="en-IE"/>
              </w:rPr>
              <w:t xml:space="preserve"> They are </w:t>
            </w:r>
            <w:r w:rsidR="0060502A" w:rsidRPr="00AE3A60">
              <w:rPr>
                <w:rFonts w:ascii="Segoe UI" w:hAnsi="Segoe UI" w:cs="Segoe UI"/>
                <w:sz w:val="20"/>
                <w:szCs w:val="20"/>
                <w:lang w:val="en-IE"/>
              </w:rPr>
              <w:t xml:space="preserve">expected </w:t>
            </w:r>
            <w:r w:rsidR="00E366FD" w:rsidRPr="00AE3A60">
              <w:rPr>
                <w:rFonts w:ascii="Segoe UI" w:hAnsi="Segoe UI" w:cs="Segoe UI"/>
                <w:sz w:val="20"/>
                <w:szCs w:val="20"/>
                <w:lang w:val="en-IE"/>
              </w:rPr>
              <w:t>to</w:t>
            </w:r>
            <w:r w:rsidR="00630A0C" w:rsidRPr="00AE3A60">
              <w:rPr>
                <w:rFonts w:ascii="Segoe UI" w:hAnsi="Segoe UI" w:cs="Segoe UI"/>
                <w:sz w:val="20"/>
                <w:szCs w:val="20"/>
                <w:lang w:val="en-IE"/>
              </w:rPr>
              <w:t xml:space="preserve"> meet to make decisions every 6 to 8 weeks.</w:t>
            </w:r>
            <w:r w:rsidR="00E366FD" w:rsidRPr="00AE3A60">
              <w:rPr>
                <w:rFonts w:ascii="Segoe UI" w:hAnsi="Segoe UI" w:cs="Segoe UI"/>
                <w:sz w:val="20"/>
                <w:szCs w:val="20"/>
                <w:lang w:val="en-IE"/>
              </w:rPr>
              <w:t xml:space="preserve">  </w:t>
            </w:r>
            <w:r w:rsidR="00630A0C" w:rsidRPr="00AE3A60">
              <w:rPr>
                <w:rFonts w:ascii="Segoe UI" w:hAnsi="Segoe UI" w:cs="Segoe UI"/>
                <w:sz w:val="20"/>
                <w:szCs w:val="20"/>
                <w:lang w:val="en-IE"/>
              </w:rPr>
              <w:t xml:space="preserve">Applications for less than £10,000 will be scored by a senior </w:t>
            </w:r>
            <w:r w:rsidR="009A40FE" w:rsidRPr="00AE3A60">
              <w:rPr>
                <w:rFonts w:ascii="Segoe UI" w:hAnsi="Segoe UI" w:cs="Segoe UI"/>
                <w:sz w:val="20"/>
                <w:szCs w:val="20"/>
                <w:lang w:val="en-IE"/>
              </w:rPr>
              <w:t xml:space="preserve">official </w:t>
            </w:r>
            <w:r w:rsidR="00630A0C" w:rsidRPr="00AE3A60">
              <w:rPr>
                <w:rFonts w:ascii="Segoe UI" w:hAnsi="Segoe UI" w:cs="Segoe UI"/>
                <w:sz w:val="20"/>
                <w:szCs w:val="20"/>
                <w:lang w:val="en-IE"/>
              </w:rPr>
              <w:t>who has not been involved with or given advice to the application.</w:t>
            </w:r>
            <w:r w:rsidR="00E366FD" w:rsidRPr="00AE3A60">
              <w:rPr>
                <w:rFonts w:ascii="Segoe UI" w:hAnsi="Segoe UI" w:cs="Segoe UI"/>
                <w:sz w:val="20"/>
                <w:szCs w:val="20"/>
                <w:lang w:val="en-IE"/>
              </w:rPr>
              <w:t xml:space="preserve"> </w:t>
            </w:r>
          </w:p>
          <w:p w14:paraId="6146A830" w14:textId="658DD438" w:rsidR="005B2C00" w:rsidRPr="00AE3A60" w:rsidRDefault="00A451D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w:t>
            </w:r>
            <w:r w:rsidR="007D2CDC" w:rsidRPr="00F25FC0">
              <w:rPr>
                <w:rFonts w:ascii="Segoe UI" w:hAnsi="Segoe UI" w:cs="Segoe UI"/>
                <w:sz w:val="20"/>
                <w:szCs w:val="20"/>
                <w:lang w:val="en-IE"/>
              </w:rPr>
              <w:t>programme has been extended by one year and will now run until March 2026.</w:t>
            </w:r>
          </w:p>
        </w:tc>
      </w:tr>
      <w:tr w:rsidR="00F67A94" w:rsidRPr="00DD0AAB" w14:paraId="6839615A" w14:textId="77777777" w:rsidTr="008C56FE">
        <w:tc>
          <w:tcPr>
            <w:tcW w:w="1696" w:type="dxa"/>
          </w:tcPr>
          <w:p w14:paraId="504F2AA6" w14:textId="77777777" w:rsidR="00F67A94" w:rsidRPr="00AE3A60" w:rsidRDefault="00F67A9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702" w:type="dxa"/>
          </w:tcPr>
          <w:p w14:paraId="3FB30289" w14:textId="67570943" w:rsidR="004A41A9" w:rsidRPr="00F25FC0" w:rsidRDefault="004A41A9">
            <w:pPr>
              <w:pStyle w:val="Header"/>
              <w:spacing w:line="264" w:lineRule="auto"/>
              <w:ind w:right="85"/>
              <w:jc w:val="both"/>
              <w:rPr>
                <w:rFonts w:ascii="Segoe UI" w:hAnsi="Segoe UI" w:cs="Segoe UI"/>
                <w:b/>
                <w:sz w:val="20"/>
                <w:szCs w:val="20"/>
                <w:lang w:val="en-IE"/>
              </w:rPr>
            </w:pPr>
            <w:r w:rsidRPr="00F25FC0">
              <w:rPr>
                <w:rFonts w:ascii="Segoe UI" w:hAnsi="Segoe UI" w:cs="Segoe UI"/>
                <w:b/>
                <w:sz w:val="20"/>
                <w:szCs w:val="20"/>
                <w:lang w:val="en-IE"/>
              </w:rPr>
              <w:t xml:space="preserve">March 2025: </w:t>
            </w:r>
            <w:r w:rsidR="006D01AF" w:rsidRPr="00F25FC0">
              <w:rPr>
                <w:rFonts w:ascii="Segoe UI" w:hAnsi="Segoe UI" w:cs="Segoe UI"/>
                <w:bCs/>
                <w:sz w:val="20"/>
                <w:szCs w:val="20"/>
              </w:rPr>
              <w:t xml:space="preserve">the scheme is to be extended to </w:t>
            </w:r>
            <w:r w:rsidR="004A3542" w:rsidRPr="00F25FC0">
              <w:rPr>
                <w:rFonts w:ascii="Segoe UI" w:hAnsi="Segoe UI" w:cs="Segoe UI"/>
                <w:bCs/>
                <w:sz w:val="20"/>
                <w:szCs w:val="20"/>
              </w:rPr>
              <w:t xml:space="preserve">March </w:t>
            </w:r>
            <w:r w:rsidR="006D01AF" w:rsidRPr="00F25FC0">
              <w:rPr>
                <w:rFonts w:ascii="Segoe UI" w:hAnsi="Segoe UI" w:cs="Segoe UI"/>
                <w:bCs/>
                <w:sz w:val="20"/>
                <w:szCs w:val="20"/>
              </w:rPr>
              <w:t>2026.  No indication on budget has been provided.</w:t>
            </w:r>
          </w:p>
          <w:p w14:paraId="3446E39D" w14:textId="3F231395" w:rsidR="00871D79" w:rsidRDefault="00871D79">
            <w:pPr>
              <w:pStyle w:val="Header"/>
              <w:spacing w:line="264" w:lineRule="auto"/>
              <w:ind w:right="85"/>
              <w:jc w:val="both"/>
              <w:rPr>
                <w:rFonts w:ascii="Segoe UI" w:hAnsi="Segoe UI" w:cs="Segoe UI"/>
                <w:b/>
                <w:sz w:val="20"/>
                <w:szCs w:val="20"/>
                <w:lang w:val="en-IE"/>
              </w:rPr>
            </w:pPr>
            <w:r w:rsidRPr="004A41A9">
              <w:rPr>
                <w:rFonts w:ascii="Segoe UI" w:hAnsi="Segoe UI" w:cs="Segoe UI"/>
                <w:b/>
                <w:sz w:val="20"/>
                <w:szCs w:val="20"/>
                <w:lang w:val="en-IE"/>
              </w:rPr>
              <w:t xml:space="preserve">February 2025: </w:t>
            </w:r>
            <w:r w:rsidRPr="004A41A9">
              <w:rPr>
                <w:rFonts w:ascii="Segoe UI" w:hAnsi="Segoe UI" w:cs="Segoe UI"/>
                <w:bCs/>
                <w:sz w:val="20"/>
                <w:szCs w:val="20"/>
                <w:lang w:val="en-IE"/>
              </w:rPr>
              <w:t>The scheme is due to end in March 2025.</w:t>
            </w:r>
          </w:p>
          <w:p w14:paraId="082400A5" w14:textId="5D9B9242" w:rsidR="00F67A94" w:rsidRPr="00AE3A60" w:rsidRDefault="001D4BC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C9295C" w:rsidRPr="00AE3A60">
              <w:rPr>
                <w:rFonts w:ascii="Segoe UI" w:hAnsi="Segoe UI" w:cs="Segoe UI"/>
                <w:sz w:val="20"/>
                <w:szCs w:val="20"/>
                <w:lang w:val="en-IE"/>
              </w:rPr>
              <w:t xml:space="preserve">The scheme has been </w:t>
            </w:r>
            <w:r w:rsidR="009E488B" w:rsidRPr="00AE3A60">
              <w:rPr>
                <w:rFonts w:ascii="Segoe UI" w:hAnsi="Segoe UI" w:cs="Segoe UI"/>
                <w:sz w:val="20"/>
                <w:szCs w:val="20"/>
                <w:lang w:val="en-IE"/>
              </w:rPr>
              <w:t>extended</w:t>
            </w:r>
            <w:r w:rsidR="00450E63" w:rsidRPr="00AE3A60">
              <w:rPr>
                <w:rFonts w:ascii="Segoe UI" w:hAnsi="Segoe UI" w:cs="Segoe UI"/>
                <w:sz w:val="20"/>
                <w:szCs w:val="20"/>
                <w:lang w:val="en-IE"/>
              </w:rPr>
              <w:t xml:space="preserve"> for a further year and will run</w:t>
            </w:r>
            <w:r w:rsidR="009E488B" w:rsidRPr="00AE3A60">
              <w:rPr>
                <w:rFonts w:ascii="Segoe UI" w:hAnsi="Segoe UI" w:cs="Segoe UI"/>
                <w:sz w:val="20"/>
                <w:szCs w:val="20"/>
                <w:lang w:val="en-IE"/>
              </w:rPr>
              <w:t xml:space="preserve"> until </w:t>
            </w:r>
            <w:r w:rsidR="00450E63" w:rsidRPr="00AE3A60">
              <w:rPr>
                <w:rFonts w:ascii="Segoe UI" w:hAnsi="Segoe UI" w:cs="Segoe UI"/>
                <w:sz w:val="20"/>
                <w:szCs w:val="20"/>
                <w:lang w:val="en-IE"/>
              </w:rPr>
              <w:t xml:space="preserve">March </w:t>
            </w:r>
            <w:r w:rsidR="009E488B" w:rsidRPr="00AE3A60">
              <w:rPr>
                <w:rFonts w:ascii="Segoe UI" w:hAnsi="Segoe UI" w:cs="Segoe UI"/>
                <w:sz w:val="20"/>
                <w:szCs w:val="20"/>
                <w:lang w:val="en-IE"/>
              </w:rPr>
              <w:t>2025</w:t>
            </w:r>
          </w:p>
        </w:tc>
      </w:tr>
      <w:tr w:rsidR="00F67A94" w:rsidRPr="00DD0AAB" w14:paraId="5CFA860B" w14:textId="77777777" w:rsidTr="008C56FE">
        <w:tc>
          <w:tcPr>
            <w:tcW w:w="1696" w:type="dxa"/>
          </w:tcPr>
          <w:p w14:paraId="7C58A85C"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702" w:type="dxa"/>
          </w:tcPr>
          <w:p w14:paraId="5357C2E6" w14:textId="16FB0AE0" w:rsidR="006D77D1" w:rsidRPr="00AE3A60" w:rsidRDefault="002C2DBE">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Businesses</w:t>
            </w:r>
            <w:r w:rsidR="00665014" w:rsidRPr="00AE3A60">
              <w:rPr>
                <w:rFonts w:ascii="Segoe UI" w:hAnsi="Segoe UI" w:cs="Segoe UI"/>
                <w:i/>
                <w:sz w:val="20"/>
                <w:szCs w:val="20"/>
                <w:lang w:val="en-IE"/>
              </w:rPr>
              <w:t xml:space="preserve"> would be advised to make contact with</w:t>
            </w:r>
            <w:r w:rsidRPr="00AE3A60">
              <w:rPr>
                <w:rFonts w:ascii="Segoe UI" w:hAnsi="Segoe UI" w:cs="Segoe UI"/>
                <w:i/>
                <w:sz w:val="20"/>
                <w:szCs w:val="20"/>
                <w:lang w:val="en-IE"/>
              </w:rPr>
              <w:t xml:space="preserve"> the </w:t>
            </w:r>
            <w:r w:rsidR="00221A65" w:rsidRPr="00AE3A60">
              <w:rPr>
                <w:rFonts w:ascii="Segoe UI" w:hAnsi="Segoe UI" w:cs="Segoe UI"/>
                <w:i/>
                <w:sz w:val="20"/>
                <w:szCs w:val="20"/>
                <w:lang w:val="en-IE"/>
              </w:rPr>
              <w:t xml:space="preserve">different protected landscape bodies to ascertain their </w:t>
            </w:r>
            <w:r w:rsidR="00891C35" w:rsidRPr="00AE3A60">
              <w:rPr>
                <w:rFonts w:ascii="Segoe UI" w:hAnsi="Segoe UI" w:cs="Segoe UI"/>
                <w:i/>
                <w:sz w:val="20"/>
                <w:szCs w:val="20"/>
                <w:lang w:val="en-IE"/>
              </w:rPr>
              <w:t>objectives</w:t>
            </w:r>
            <w:r w:rsidR="00C1192D" w:rsidRPr="00AE3A60">
              <w:rPr>
                <w:rFonts w:ascii="Segoe UI" w:hAnsi="Segoe UI" w:cs="Segoe UI"/>
                <w:i/>
                <w:sz w:val="20"/>
                <w:szCs w:val="20"/>
                <w:lang w:val="en-IE"/>
              </w:rPr>
              <w:t xml:space="preserve">, their contacts can be found via </w:t>
            </w:r>
            <w:hyperlink r:id="rId76" w:anchor="contact" w:history="1">
              <w:r w:rsidR="002D6E3E" w:rsidRPr="00AE3A60">
                <w:rPr>
                  <w:rStyle w:val="Hyperlink"/>
                  <w:rFonts w:ascii="Segoe UI" w:hAnsi="Segoe UI" w:cs="Segoe UI"/>
                  <w:i/>
                  <w:color w:val="0070C0"/>
                  <w:sz w:val="20"/>
                  <w:szCs w:val="20"/>
                  <w:lang w:val="en-IE"/>
                </w:rPr>
                <w:t>https://www.gov.uk/guidance/funding-for-farmers-in-protected-landscapes#contact</w:t>
              </w:r>
            </w:hyperlink>
            <w:r w:rsidR="002D6E3E" w:rsidRPr="00AE3A60">
              <w:rPr>
                <w:rFonts w:ascii="Segoe UI" w:hAnsi="Segoe UI" w:cs="Segoe UI"/>
                <w:i/>
                <w:color w:val="0070C0"/>
                <w:sz w:val="20"/>
                <w:szCs w:val="20"/>
                <w:lang w:val="en-IE"/>
              </w:rPr>
              <w:t xml:space="preserve"> </w:t>
            </w:r>
          </w:p>
          <w:p w14:paraId="703FDC7C" w14:textId="71FE498C" w:rsidR="00F67A94" w:rsidRPr="00AE3A60" w:rsidRDefault="00F87B16" w:rsidP="00A31D27">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 xml:space="preserve">The scheme will be of interest to </w:t>
            </w:r>
            <w:r w:rsidR="007E4A50" w:rsidRPr="00AE3A60">
              <w:rPr>
                <w:rFonts w:ascii="Segoe UI" w:hAnsi="Segoe UI" w:cs="Segoe UI"/>
                <w:i/>
                <w:sz w:val="20"/>
                <w:szCs w:val="20"/>
                <w:lang w:val="en-IE"/>
              </w:rPr>
              <w:t>those businesses</w:t>
            </w:r>
            <w:r w:rsidR="00B430A1" w:rsidRPr="00AE3A60">
              <w:rPr>
                <w:rFonts w:ascii="Segoe UI" w:hAnsi="Segoe UI" w:cs="Segoe UI"/>
                <w:i/>
                <w:sz w:val="20"/>
                <w:szCs w:val="20"/>
                <w:lang w:val="en-IE"/>
              </w:rPr>
              <w:t xml:space="preserve"> that are inv</w:t>
            </w:r>
            <w:r w:rsidR="000D54B4" w:rsidRPr="00AE3A60">
              <w:rPr>
                <w:rFonts w:ascii="Segoe UI" w:hAnsi="Segoe UI" w:cs="Segoe UI"/>
                <w:i/>
                <w:sz w:val="20"/>
                <w:szCs w:val="20"/>
                <w:lang w:val="en-IE"/>
              </w:rPr>
              <w:t xml:space="preserve">olved in </w:t>
            </w:r>
            <w:r w:rsidR="0036059E" w:rsidRPr="00AE3A60">
              <w:rPr>
                <w:rFonts w:ascii="Segoe UI" w:hAnsi="Segoe UI" w:cs="Segoe UI"/>
                <w:i/>
                <w:sz w:val="20"/>
                <w:szCs w:val="20"/>
                <w:lang w:val="en-IE"/>
              </w:rPr>
              <w:t>carbon stor</w:t>
            </w:r>
            <w:r w:rsidR="0066004A" w:rsidRPr="00AE3A60">
              <w:rPr>
                <w:rFonts w:ascii="Segoe UI" w:hAnsi="Segoe UI" w:cs="Segoe UI"/>
                <w:i/>
                <w:sz w:val="20"/>
                <w:szCs w:val="20"/>
                <w:lang w:val="en-IE"/>
              </w:rPr>
              <w:t>age</w:t>
            </w:r>
            <w:r w:rsidR="00486F5C" w:rsidRPr="00AE3A60">
              <w:rPr>
                <w:rFonts w:ascii="Segoe UI" w:hAnsi="Segoe UI" w:cs="Segoe UI"/>
                <w:i/>
                <w:sz w:val="20"/>
                <w:szCs w:val="20"/>
                <w:lang w:val="en-IE"/>
              </w:rPr>
              <w:t xml:space="preserve"> or sequestering, reducing </w:t>
            </w:r>
            <w:r w:rsidR="00F71D3C" w:rsidRPr="00AE3A60">
              <w:rPr>
                <w:rFonts w:ascii="Segoe UI" w:hAnsi="Segoe UI" w:cs="Segoe UI"/>
                <w:i/>
                <w:sz w:val="20"/>
                <w:szCs w:val="20"/>
                <w:lang w:val="en-IE"/>
              </w:rPr>
              <w:t xml:space="preserve">the risk of flood, </w:t>
            </w:r>
            <w:r w:rsidR="00007544" w:rsidRPr="00AE3A60">
              <w:rPr>
                <w:rFonts w:ascii="Segoe UI" w:hAnsi="Segoe UI" w:cs="Segoe UI"/>
                <w:i/>
                <w:sz w:val="20"/>
                <w:szCs w:val="20"/>
                <w:lang w:val="en-IE"/>
              </w:rPr>
              <w:t xml:space="preserve">providing </w:t>
            </w:r>
            <w:r w:rsidR="0036059E" w:rsidRPr="00AE3A60">
              <w:rPr>
                <w:rFonts w:ascii="Segoe UI" w:hAnsi="Segoe UI" w:cs="Segoe UI"/>
                <w:i/>
                <w:sz w:val="20"/>
                <w:szCs w:val="20"/>
                <w:lang w:val="en-IE"/>
              </w:rPr>
              <w:t>a better understanding among farmers, land managers and the public as to what different habitats and land uses can deliver for carbon storage and reduced carbon emissions</w:t>
            </w:r>
            <w:r w:rsidR="00780151" w:rsidRPr="00AE3A60">
              <w:rPr>
                <w:rFonts w:ascii="Segoe UI" w:hAnsi="Segoe UI" w:cs="Segoe UI"/>
                <w:i/>
                <w:sz w:val="20"/>
                <w:szCs w:val="20"/>
                <w:lang w:val="en-IE"/>
              </w:rPr>
              <w:t xml:space="preserve"> and </w:t>
            </w:r>
            <w:r w:rsidR="00FC6C90" w:rsidRPr="00AE3A60">
              <w:rPr>
                <w:rFonts w:ascii="Segoe UI" w:hAnsi="Segoe UI" w:cs="Segoe UI"/>
                <w:i/>
                <w:sz w:val="20"/>
                <w:szCs w:val="20"/>
                <w:lang w:val="en-IE"/>
              </w:rPr>
              <w:t xml:space="preserve">developing </w:t>
            </w:r>
            <w:r w:rsidR="0036059E" w:rsidRPr="00AE3A60">
              <w:rPr>
                <w:rFonts w:ascii="Segoe UI" w:hAnsi="Segoe UI" w:cs="Segoe UI"/>
                <w:i/>
                <w:sz w:val="20"/>
                <w:szCs w:val="20"/>
                <w:lang w:val="en-IE"/>
              </w:rPr>
              <w:t>a landscape that’s more resilient to climate change</w:t>
            </w:r>
            <w:r w:rsidR="00FC6C90" w:rsidRPr="00AE3A60">
              <w:rPr>
                <w:rFonts w:ascii="Segoe UI" w:hAnsi="Segoe UI" w:cs="Segoe UI"/>
                <w:i/>
                <w:sz w:val="20"/>
                <w:szCs w:val="20"/>
                <w:lang w:val="en-IE"/>
              </w:rPr>
              <w:t xml:space="preserve">.  </w:t>
            </w:r>
            <w:r w:rsidR="00292313" w:rsidRPr="00AE3A60">
              <w:rPr>
                <w:rFonts w:ascii="Segoe UI" w:hAnsi="Segoe UI" w:cs="Segoe UI"/>
                <w:i/>
                <w:sz w:val="20"/>
                <w:szCs w:val="20"/>
                <w:lang w:val="en-IE"/>
              </w:rPr>
              <w:t>Th</w:t>
            </w:r>
            <w:r w:rsidR="00CD61A2" w:rsidRPr="00AE3A60">
              <w:rPr>
                <w:rFonts w:ascii="Segoe UI" w:hAnsi="Segoe UI" w:cs="Segoe UI"/>
                <w:i/>
                <w:sz w:val="20"/>
                <w:szCs w:val="20"/>
                <w:lang w:val="en-IE"/>
              </w:rPr>
              <w:t xml:space="preserve">e scheme also funds projects </w:t>
            </w:r>
            <w:r w:rsidR="006B788C" w:rsidRPr="00AE3A60">
              <w:rPr>
                <w:rFonts w:ascii="Segoe UI" w:hAnsi="Segoe UI" w:cs="Segoe UI"/>
                <w:i/>
                <w:sz w:val="20"/>
                <w:szCs w:val="20"/>
                <w:lang w:val="en-IE"/>
              </w:rPr>
              <w:t>to</w:t>
            </w:r>
            <w:r w:rsidR="00DD08B0" w:rsidRPr="00AE3A60">
              <w:rPr>
                <w:rFonts w:ascii="Segoe UI" w:hAnsi="Segoe UI" w:cs="Segoe UI"/>
                <w:i/>
                <w:sz w:val="20"/>
                <w:szCs w:val="20"/>
                <w:lang w:val="en-IE"/>
              </w:rPr>
              <w:t xml:space="preserve"> better manage </w:t>
            </w:r>
            <w:r w:rsidR="006B788C" w:rsidRPr="00AE3A60">
              <w:rPr>
                <w:rFonts w:ascii="Segoe UI" w:hAnsi="Segoe UI" w:cs="Segoe UI"/>
                <w:i/>
                <w:sz w:val="20"/>
                <w:szCs w:val="20"/>
                <w:lang w:val="en-IE"/>
              </w:rPr>
              <w:t xml:space="preserve">habitats, increase the connectivity between </w:t>
            </w:r>
            <w:r w:rsidR="00B35270" w:rsidRPr="00AE3A60">
              <w:rPr>
                <w:rFonts w:ascii="Segoe UI" w:hAnsi="Segoe UI" w:cs="Segoe UI"/>
                <w:i/>
                <w:sz w:val="20"/>
                <w:szCs w:val="20"/>
                <w:lang w:val="en-IE"/>
              </w:rPr>
              <w:t>habitats</w:t>
            </w:r>
            <w:r w:rsidR="00DD08B0" w:rsidRPr="00AE3A60">
              <w:rPr>
                <w:rFonts w:ascii="Segoe UI" w:hAnsi="Segoe UI" w:cs="Segoe UI"/>
                <w:i/>
                <w:sz w:val="20"/>
                <w:szCs w:val="20"/>
                <w:lang w:val="en-IE"/>
              </w:rPr>
              <w:t xml:space="preserve"> </w:t>
            </w:r>
            <w:r w:rsidR="00D140E1" w:rsidRPr="00AE3A60">
              <w:rPr>
                <w:rFonts w:ascii="Segoe UI" w:hAnsi="Segoe UI" w:cs="Segoe UI"/>
                <w:i/>
                <w:sz w:val="20"/>
                <w:szCs w:val="20"/>
                <w:lang w:val="en-IE"/>
              </w:rPr>
              <w:t>also leading to an increase in biodiversity.</w:t>
            </w:r>
            <w:r w:rsidR="003D4D5B" w:rsidRPr="00AE3A60">
              <w:rPr>
                <w:rFonts w:ascii="Segoe UI" w:hAnsi="Segoe UI" w:cs="Segoe UI"/>
                <w:i/>
                <w:sz w:val="20"/>
                <w:szCs w:val="20"/>
                <w:lang w:val="en-IE"/>
              </w:rPr>
              <w:t xml:space="preserve">  </w:t>
            </w:r>
            <w:r w:rsidR="006F0B43" w:rsidRPr="00AE3A60">
              <w:rPr>
                <w:rFonts w:ascii="Segoe UI" w:hAnsi="Segoe UI" w:cs="Segoe UI"/>
                <w:i/>
                <w:sz w:val="20"/>
                <w:szCs w:val="20"/>
                <w:lang w:val="en-IE"/>
              </w:rPr>
              <w:t xml:space="preserve">Those businesses </w:t>
            </w:r>
            <w:r w:rsidR="002130A6" w:rsidRPr="00AE3A60">
              <w:rPr>
                <w:rFonts w:ascii="Segoe UI" w:hAnsi="Segoe UI" w:cs="Segoe UI"/>
                <w:i/>
                <w:sz w:val="20"/>
                <w:szCs w:val="20"/>
                <w:lang w:val="en-IE"/>
              </w:rPr>
              <w:t xml:space="preserve">who are </w:t>
            </w:r>
            <w:r w:rsidR="004F4D35" w:rsidRPr="00AE3A60">
              <w:rPr>
                <w:rFonts w:ascii="Segoe UI" w:hAnsi="Segoe UI" w:cs="Segoe UI"/>
                <w:i/>
                <w:sz w:val="20"/>
                <w:szCs w:val="20"/>
                <w:lang w:val="en-IE"/>
              </w:rPr>
              <w:t xml:space="preserve">able to </w:t>
            </w:r>
            <w:r w:rsidR="002130A6" w:rsidRPr="00AE3A60">
              <w:rPr>
                <w:rFonts w:ascii="Segoe UI" w:hAnsi="Segoe UI" w:cs="Segoe UI"/>
                <w:i/>
                <w:sz w:val="20"/>
                <w:szCs w:val="20"/>
                <w:lang w:val="en-IE"/>
              </w:rPr>
              <w:t>improv</w:t>
            </w:r>
            <w:r w:rsidR="004F4D35" w:rsidRPr="00AE3A60">
              <w:rPr>
                <w:rFonts w:ascii="Segoe UI" w:hAnsi="Segoe UI" w:cs="Segoe UI"/>
                <w:i/>
                <w:sz w:val="20"/>
                <w:szCs w:val="20"/>
                <w:lang w:val="en-IE"/>
              </w:rPr>
              <w:t>e</w:t>
            </w:r>
            <w:r w:rsidR="002130A6" w:rsidRPr="00AE3A60">
              <w:rPr>
                <w:rFonts w:ascii="Segoe UI" w:hAnsi="Segoe UI" w:cs="Segoe UI"/>
                <w:i/>
                <w:sz w:val="20"/>
                <w:szCs w:val="20"/>
                <w:lang w:val="en-IE"/>
              </w:rPr>
              <w:t xml:space="preserve"> access to the countryside, such </w:t>
            </w:r>
            <w:r w:rsidR="004F4D35" w:rsidRPr="00AE3A60">
              <w:rPr>
                <w:rFonts w:ascii="Segoe UI" w:hAnsi="Segoe UI" w:cs="Segoe UI"/>
                <w:i/>
                <w:sz w:val="20"/>
                <w:szCs w:val="20"/>
                <w:lang w:val="en-IE"/>
              </w:rPr>
              <w:t xml:space="preserve">supplying gates </w:t>
            </w:r>
            <w:r w:rsidR="008A4154" w:rsidRPr="00AE3A60">
              <w:rPr>
                <w:rFonts w:ascii="Segoe UI" w:hAnsi="Segoe UI" w:cs="Segoe UI"/>
                <w:i/>
                <w:sz w:val="20"/>
                <w:szCs w:val="20"/>
                <w:lang w:val="en-IE"/>
              </w:rPr>
              <w:t xml:space="preserve">to replace stiles on footpaths would be advised to understand this scheme as would those who are involved in </w:t>
            </w:r>
            <w:r w:rsidR="00DF1B7C" w:rsidRPr="00AE3A60">
              <w:rPr>
                <w:rFonts w:ascii="Segoe UI" w:hAnsi="Segoe UI" w:cs="Segoe UI"/>
                <w:i/>
                <w:sz w:val="20"/>
                <w:szCs w:val="20"/>
                <w:lang w:val="en-IE"/>
              </w:rPr>
              <w:t>conserving or enhancing the historic</w:t>
            </w:r>
            <w:r w:rsidR="006D3E35" w:rsidRPr="00AE3A60">
              <w:rPr>
                <w:rFonts w:ascii="Segoe UI" w:hAnsi="Segoe UI" w:cs="Segoe UI"/>
                <w:i/>
                <w:sz w:val="20"/>
                <w:szCs w:val="20"/>
                <w:lang w:val="en-IE"/>
              </w:rPr>
              <w:t xml:space="preserve"> structures </w:t>
            </w:r>
            <w:r w:rsidR="007E20EB" w:rsidRPr="00AE3A60">
              <w:rPr>
                <w:rFonts w:ascii="Segoe UI" w:hAnsi="Segoe UI" w:cs="Segoe UI"/>
                <w:i/>
                <w:sz w:val="20"/>
                <w:szCs w:val="20"/>
                <w:lang w:val="en-IE"/>
              </w:rPr>
              <w:t>or character of the landscape</w:t>
            </w:r>
            <w:r w:rsidR="00AD0351" w:rsidRPr="00AE3A60">
              <w:rPr>
                <w:rFonts w:ascii="Segoe UI" w:hAnsi="Segoe UI" w:cs="Segoe UI"/>
                <w:i/>
                <w:sz w:val="20"/>
                <w:szCs w:val="20"/>
                <w:lang w:val="en-IE"/>
              </w:rPr>
              <w:t xml:space="preserve"> </w:t>
            </w:r>
            <w:r w:rsidR="00ED5317" w:rsidRPr="00AE3A60">
              <w:rPr>
                <w:rFonts w:ascii="Segoe UI" w:hAnsi="Segoe UI" w:cs="Segoe UI"/>
                <w:i/>
                <w:sz w:val="20"/>
                <w:szCs w:val="20"/>
                <w:lang w:val="en-IE"/>
              </w:rPr>
              <w:t>e.g.</w:t>
            </w:r>
            <w:r w:rsidR="00AD0351" w:rsidRPr="00AE3A60">
              <w:rPr>
                <w:rFonts w:ascii="Segoe UI" w:hAnsi="Segoe UI" w:cs="Segoe UI"/>
                <w:i/>
                <w:sz w:val="20"/>
                <w:szCs w:val="20"/>
                <w:lang w:val="en-IE"/>
              </w:rPr>
              <w:t xml:space="preserve"> lime kilns, </w:t>
            </w:r>
            <w:r w:rsidR="00C9295C" w:rsidRPr="00AE3A60">
              <w:rPr>
                <w:rFonts w:ascii="Segoe UI" w:hAnsi="Segoe UI" w:cs="Segoe UI"/>
                <w:i/>
                <w:sz w:val="20"/>
                <w:szCs w:val="20"/>
                <w:lang w:val="en-IE"/>
              </w:rPr>
              <w:t>or lead mining heritage</w:t>
            </w:r>
            <w:r w:rsidR="00C566FF" w:rsidRPr="00AE3A60">
              <w:rPr>
                <w:rFonts w:ascii="Segoe UI" w:hAnsi="Segoe UI" w:cs="Segoe UI"/>
                <w:i/>
                <w:sz w:val="20"/>
                <w:szCs w:val="20"/>
                <w:lang w:val="en-IE"/>
              </w:rPr>
              <w:t xml:space="preserve"> or supporting locally branded food initiatives.</w:t>
            </w:r>
          </w:p>
        </w:tc>
      </w:tr>
    </w:tbl>
    <w:p w14:paraId="1C8D0EB7" w14:textId="77777777" w:rsidR="00F67A94" w:rsidRPr="00AE3A60" w:rsidRDefault="00F67A94" w:rsidP="00A661C2">
      <w:pPr>
        <w:rPr>
          <w:lang w:val="en-IE"/>
        </w:rPr>
      </w:pPr>
    </w:p>
    <w:p w14:paraId="5C30BE09" w14:textId="3940D03E" w:rsidR="00C92361" w:rsidRPr="00AE3A60" w:rsidRDefault="00520ABD" w:rsidP="00924727">
      <w:pPr>
        <w:pStyle w:val="Heading2"/>
        <w:spacing w:before="240" w:line="288" w:lineRule="auto"/>
        <w:rPr>
          <w:lang w:val="en-IE"/>
        </w:rPr>
      </w:pPr>
      <w:bookmarkStart w:id="38" w:name="_Toc200712802"/>
      <w:r w:rsidRPr="00AE3A60">
        <w:rPr>
          <w:lang w:val="en-IE"/>
        </w:rPr>
        <w:t>Services</w:t>
      </w:r>
      <w:bookmarkEnd w:id="38"/>
    </w:p>
    <w:p w14:paraId="2DF3D09E" w14:textId="59F62E7F" w:rsidR="00A661C2" w:rsidRPr="00AE3A60" w:rsidRDefault="004F355C" w:rsidP="008C56FE">
      <w:pPr>
        <w:pStyle w:val="Heading3"/>
        <w:spacing w:before="120" w:after="60" w:line="288" w:lineRule="auto"/>
        <w:rPr>
          <w:lang w:val="en-IE"/>
        </w:rPr>
      </w:pPr>
      <w:bookmarkStart w:id="39" w:name="_Annual_Health_and"/>
      <w:bookmarkEnd w:id="39"/>
      <w:r w:rsidRPr="00AE3A60">
        <w:rPr>
          <w:lang w:val="en-IE"/>
        </w:rPr>
        <w:t>An</w:t>
      </w:r>
      <w:r w:rsidR="00CA4DD3" w:rsidRPr="00AE3A60">
        <w:rPr>
          <w:lang w:val="en-IE"/>
        </w:rPr>
        <w:t>nual</w:t>
      </w:r>
      <w:r w:rsidRPr="00AE3A60">
        <w:rPr>
          <w:lang w:val="en-IE"/>
        </w:rPr>
        <w:t xml:space="preserve"> Health and Welfare Review</w:t>
      </w:r>
    </w:p>
    <w:tbl>
      <w:tblPr>
        <w:tblStyle w:val="TableGrid"/>
        <w:tblW w:w="0" w:type="auto"/>
        <w:tblLook w:val="04A0" w:firstRow="1" w:lastRow="0" w:firstColumn="1" w:lastColumn="0" w:noHBand="0" w:noVBand="1"/>
      </w:tblPr>
      <w:tblGrid>
        <w:gridCol w:w="1696"/>
        <w:gridCol w:w="7132"/>
      </w:tblGrid>
      <w:tr w:rsidR="004F355C" w:rsidRPr="00DD0AAB" w14:paraId="21B31996" w14:textId="77777777" w:rsidTr="00FD3F00">
        <w:tc>
          <w:tcPr>
            <w:tcW w:w="1696" w:type="dxa"/>
          </w:tcPr>
          <w:p w14:paraId="1DAC2B67"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7109D812" w14:textId="259487D7" w:rsidR="004F355C" w:rsidRPr="00AE3A60" w:rsidRDefault="004F355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An</w:t>
            </w:r>
            <w:r w:rsidR="00CA4DD3" w:rsidRPr="00AE3A60">
              <w:rPr>
                <w:rFonts w:ascii="Segoe UI" w:hAnsi="Segoe UI" w:cs="Segoe UI"/>
                <w:sz w:val="20"/>
                <w:szCs w:val="20"/>
                <w:lang w:val="en-IE"/>
              </w:rPr>
              <w:t>nual</w:t>
            </w:r>
            <w:r w:rsidRPr="00AE3A60">
              <w:rPr>
                <w:rFonts w:ascii="Segoe UI" w:hAnsi="Segoe UI" w:cs="Segoe UI"/>
                <w:sz w:val="20"/>
                <w:szCs w:val="20"/>
                <w:lang w:val="en-IE"/>
              </w:rPr>
              <w:t xml:space="preserve"> Health and Welfare Review</w:t>
            </w:r>
          </w:p>
        </w:tc>
      </w:tr>
      <w:tr w:rsidR="004F355C" w:rsidRPr="00DD0AAB" w14:paraId="03F496D0" w14:textId="77777777" w:rsidTr="00FD3F00">
        <w:tc>
          <w:tcPr>
            <w:tcW w:w="1696" w:type="dxa"/>
          </w:tcPr>
          <w:p w14:paraId="6EE94A75"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06DA68D6" w14:textId="4985AF95" w:rsidR="004F355C" w:rsidRPr="00AE3A60" w:rsidRDefault="004F355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Pays for</w:t>
            </w:r>
            <w:r w:rsidR="00D21FC9" w:rsidRPr="00AE3A60">
              <w:rPr>
                <w:rFonts w:ascii="Segoe UI" w:hAnsi="Segoe UI" w:cs="Segoe UI"/>
                <w:sz w:val="20"/>
                <w:szCs w:val="20"/>
                <w:lang w:val="en-IE"/>
              </w:rPr>
              <w:t xml:space="preserve"> farmers who keep cattle, sheep and</w:t>
            </w:r>
            <w:r w:rsidR="00C16A05" w:rsidRPr="00AE3A60">
              <w:rPr>
                <w:rFonts w:ascii="Segoe UI" w:hAnsi="Segoe UI" w:cs="Segoe UI"/>
                <w:sz w:val="20"/>
                <w:szCs w:val="20"/>
                <w:lang w:val="en-IE"/>
              </w:rPr>
              <w:t>/or</w:t>
            </w:r>
            <w:r w:rsidR="00D21FC9" w:rsidRPr="00AE3A60">
              <w:rPr>
                <w:rFonts w:ascii="Segoe UI" w:hAnsi="Segoe UI" w:cs="Segoe UI"/>
                <w:sz w:val="20"/>
                <w:szCs w:val="20"/>
                <w:lang w:val="en-IE"/>
              </w:rPr>
              <w:t xml:space="preserve"> pigs </w:t>
            </w:r>
            <w:r w:rsidR="006F7E4A" w:rsidRPr="00AE3A60">
              <w:rPr>
                <w:rFonts w:ascii="Segoe UI" w:hAnsi="Segoe UI" w:cs="Segoe UI"/>
                <w:sz w:val="20"/>
                <w:szCs w:val="20"/>
                <w:lang w:val="en-IE"/>
              </w:rPr>
              <w:t xml:space="preserve">to have </w:t>
            </w:r>
            <w:r w:rsidR="00D21FC9" w:rsidRPr="00AE3A60">
              <w:rPr>
                <w:rFonts w:ascii="Segoe UI" w:hAnsi="Segoe UI" w:cs="Segoe UI"/>
                <w:sz w:val="20"/>
                <w:szCs w:val="20"/>
                <w:lang w:val="en-IE"/>
              </w:rPr>
              <w:t>a vet to visit their farm and carry out a health and welfare review of their livestock</w:t>
            </w:r>
            <w:r w:rsidR="006B4146">
              <w:rPr>
                <w:rFonts w:ascii="Segoe UI" w:hAnsi="Segoe UI" w:cs="Segoe UI"/>
                <w:sz w:val="20"/>
                <w:szCs w:val="20"/>
                <w:lang w:val="en-IE"/>
              </w:rPr>
              <w:t xml:space="preserve"> </w:t>
            </w:r>
            <w:r w:rsidR="006B4146" w:rsidRPr="00F068E3">
              <w:rPr>
                <w:rFonts w:ascii="Segoe UI" w:hAnsi="Segoe UI" w:cs="Segoe UI"/>
                <w:sz w:val="20"/>
                <w:szCs w:val="20"/>
                <w:shd w:val="clear" w:color="auto" w:fill="FFFFFF" w:themeFill="background1"/>
                <w:lang w:val="en-IE"/>
              </w:rPr>
              <w:t>and a follow-up.</w:t>
            </w:r>
          </w:p>
        </w:tc>
      </w:tr>
      <w:tr w:rsidR="004F355C" w:rsidRPr="00DD0AAB" w14:paraId="2397D7A6" w14:textId="77777777" w:rsidTr="00F068E3">
        <w:tc>
          <w:tcPr>
            <w:tcW w:w="1696" w:type="dxa"/>
          </w:tcPr>
          <w:p w14:paraId="594A5E76"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shd w:val="clear" w:color="auto" w:fill="FFFFFF" w:themeFill="background1"/>
          </w:tcPr>
          <w:p w14:paraId="369120F4" w14:textId="2785CDB7" w:rsidR="0097548E" w:rsidRPr="007D2CDC" w:rsidRDefault="001918AE" w:rsidP="00F068E3">
            <w:pPr>
              <w:pStyle w:val="Header"/>
              <w:shd w:val="clear" w:color="auto" w:fill="FFFFFF" w:themeFill="background1"/>
              <w:spacing w:line="264" w:lineRule="auto"/>
              <w:ind w:left="313" w:right="85"/>
              <w:jc w:val="both"/>
              <w:rPr>
                <w:rFonts w:ascii="Segoe UI Semibold" w:hAnsi="Segoe UI Semibold" w:cs="Segoe UI Semibold"/>
                <w:sz w:val="20"/>
                <w:szCs w:val="20"/>
                <w:lang w:val="en-IE"/>
              </w:rPr>
            </w:pPr>
            <w:r w:rsidRPr="007D2CDC">
              <w:rPr>
                <w:rFonts w:ascii="Segoe UI Semibold" w:hAnsi="Segoe UI Semibold" w:cs="Segoe UI Semibold"/>
                <w:sz w:val="20"/>
                <w:szCs w:val="20"/>
                <w:lang w:val="en-IE"/>
              </w:rPr>
              <w:t xml:space="preserve">Animal Health &amp; Welfare                           </w:t>
            </w:r>
            <w:r w:rsidR="00DA11C5" w:rsidRPr="007D2CDC">
              <w:rPr>
                <w:rFonts w:ascii="Segoe UI Semibold" w:hAnsi="Segoe UI Semibold" w:cs="Segoe UI Semibold"/>
                <w:sz w:val="20"/>
                <w:szCs w:val="20"/>
                <w:shd w:val="clear" w:color="auto" w:fill="FFFFFF" w:themeFill="background1"/>
                <w:lang w:val="en-IE"/>
              </w:rPr>
              <w:t>Endemic Disease Follow-up</w:t>
            </w:r>
          </w:p>
          <w:p w14:paraId="5C90B62D" w14:textId="5E577C4D" w:rsidR="00641144" w:rsidRPr="007D2CDC" w:rsidRDefault="00641144" w:rsidP="00F068E3">
            <w:pPr>
              <w:pStyle w:val="Header"/>
              <w:numPr>
                <w:ilvl w:val="0"/>
                <w:numId w:val="15"/>
              </w:numPr>
              <w:shd w:val="clear" w:color="auto" w:fill="FFFFFF" w:themeFill="background1"/>
              <w:tabs>
                <w:tab w:val="clear" w:pos="720"/>
                <w:tab w:val="num" w:pos="313"/>
              </w:tabs>
              <w:spacing w:line="264" w:lineRule="auto"/>
              <w:ind w:left="313" w:right="85" w:hanging="313"/>
              <w:jc w:val="both"/>
              <w:rPr>
                <w:rFonts w:ascii="Segoe UI" w:hAnsi="Segoe UI" w:cs="Segoe UI"/>
                <w:sz w:val="20"/>
                <w:szCs w:val="20"/>
                <w:lang w:val="en-IE"/>
              </w:rPr>
            </w:pPr>
            <w:r w:rsidRPr="007D2CDC">
              <w:rPr>
                <w:rFonts w:ascii="Segoe UI" w:hAnsi="Segoe UI" w:cs="Segoe UI"/>
                <w:sz w:val="20"/>
                <w:szCs w:val="20"/>
                <w:lang w:val="en-IE"/>
              </w:rPr>
              <w:t>£</w:t>
            </w:r>
            <w:r w:rsidR="003C028C" w:rsidRPr="007D2CDC">
              <w:rPr>
                <w:rFonts w:ascii="Segoe UI" w:hAnsi="Segoe UI" w:cs="Segoe UI"/>
                <w:sz w:val="20"/>
                <w:szCs w:val="20"/>
                <w:lang w:val="en-IE"/>
              </w:rPr>
              <w:t>557</w:t>
            </w:r>
            <w:r w:rsidRPr="007D2CDC">
              <w:rPr>
                <w:rFonts w:ascii="Segoe UI" w:hAnsi="Segoe UI" w:cs="Segoe UI"/>
                <w:sz w:val="20"/>
                <w:szCs w:val="20"/>
                <w:lang w:val="en-IE"/>
              </w:rPr>
              <w:t xml:space="preserve"> for a pig review</w:t>
            </w:r>
            <w:r w:rsidR="00DA11C5" w:rsidRPr="007D2CDC">
              <w:rPr>
                <w:rFonts w:ascii="Segoe UI" w:hAnsi="Segoe UI" w:cs="Segoe UI"/>
                <w:sz w:val="20"/>
                <w:szCs w:val="20"/>
                <w:lang w:val="en-IE"/>
              </w:rPr>
              <w:t xml:space="preserve">                                                      </w:t>
            </w:r>
            <w:r w:rsidR="00DA11C5" w:rsidRPr="007D2CDC">
              <w:rPr>
                <w:rFonts w:ascii="Segoe UI" w:hAnsi="Segoe UI" w:cs="Segoe UI"/>
                <w:sz w:val="20"/>
                <w:szCs w:val="20"/>
                <w:shd w:val="clear" w:color="auto" w:fill="FFFFFF" w:themeFill="background1"/>
                <w:lang w:val="en-IE"/>
              </w:rPr>
              <w:t>£</w:t>
            </w:r>
            <w:r w:rsidR="003C028C" w:rsidRPr="007D2CDC">
              <w:rPr>
                <w:rFonts w:ascii="Segoe UI" w:hAnsi="Segoe UI" w:cs="Segoe UI"/>
                <w:sz w:val="20"/>
                <w:szCs w:val="20"/>
                <w:shd w:val="clear" w:color="auto" w:fill="FFFFFF" w:themeFill="background1"/>
                <w:lang w:val="en-IE"/>
              </w:rPr>
              <w:t>923</w:t>
            </w:r>
          </w:p>
          <w:p w14:paraId="36A9B464" w14:textId="5561D002" w:rsidR="00641144" w:rsidRPr="007D2CDC" w:rsidRDefault="00641144" w:rsidP="00F068E3">
            <w:pPr>
              <w:pStyle w:val="Header"/>
              <w:numPr>
                <w:ilvl w:val="0"/>
                <w:numId w:val="15"/>
              </w:numPr>
              <w:shd w:val="clear" w:color="auto" w:fill="FFFFFF" w:themeFill="background1"/>
              <w:tabs>
                <w:tab w:val="clear" w:pos="720"/>
                <w:tab w:val="num" w:pos="313"/>
              </w:tabs>
              <w:spacing w:line="264" w:lineRule="auto"/>
              <w:ind w:left="313" w:right="85" w:hanging="313"/>
              <w:jc w:val="both"/>
              <w:rPr>
                <w:rFonts w:ascii="Segoe UI" w:hAnsi="Segoe UI" w:cs="Segoe UI"/>
                <w:sz w:val="20"/>
                <w:szCs w:val="20"/>
                <w:lang w:val="en-IE"/>
              </w:rPr>
            </w:pPr>
            <w:r w:rsidRPr="007D2CDC">
              <w:rPr>
                <w:rFonts w:ascii="Segoe UI" w:hAnsi="Segoe UI" w:cs="Segoe UI"/>
                <w:sz w:val="20"/>
                <w:szCs w:val="20"/>
                <w:lang w:val="en-IE"/>
              </w:rPr>
              <w:t>£436 for a sheep review</w:t>
            </w:r>
            <w:r w:rsidR="003C028C" w:rsidRPr="007D2CDC">
              <w:rPr>
                <w:rFonts w:ascii="Segoe UI" w:hAnsi="Segoe UI" w:cs="Segoe UI"/>
                <w:sz w:val="20"/>
                <w:szCs w:val="20"/>
                <w:lang w:val="en-IE"/>
              </w:rPr>
              <w:t xml:space="preserve">                                                  </w:t>
            </w:r>
            <w:r w:rsidR="003C028C" w:rsidRPr="007D2CDC">
              <w:rPr>
                <w:rFonts w:ascii="Segoe UI" w:hAnsi="Segoe UI" w:cs="Segoe UI"/>
                <w:sz w:val="20"/>
                <w:szCs w:val="20"/>
                <w:shd w:val="clear" w:color="auto" w:fill="FFFFFF" w:themeFill="background1"/>
                <w:lang w:val="en-IE"/>
              </w:rPr>
              <w:t>£639</w:t>
            </w:r>
          </w:p>
          <w:p w14:paraId="277A2437" w14:textId="330B68E5" w:rsidR="00641144" w:rsidRPr="007D2CDC" w:rsidRDefault="00641144" w:rsidP="00F068E3">
            <w:pPr>
              <w:pStyle w:val="Header"/>
              <w:numPr>
                <w:ilvl w:val="0"/>
                <w:numId w:val="15"/>
              </w:numPr>
              <w:shd w:val="clear" w:color="auto" w:fill="FFFFFF" w:themeFill="background1"/>
              <w:tabs>
                <w:tab w:val="clear" w:pos="720"/>
                <w:tab w:val="num" w:pos="313"/>
              </w:tabs>
              <w:spacing w:line="264" w:lineRule="auto"/>
              <w:ind w:left="313" w:right="85" w:hanging="313"/>
              <w:jc w:val="both"/>
              <w:rPr>
                <w:rFonts w:ascii="Segoe UI" w:hAnsi="Segoe UI" w:cs="Segoe UI"/>
                <w:sz w:val="20"/>
                <w:szCs w:val="20"/>
                <w:lang w:val="en-IE"/>
              </w:rPr>
            </w:pPr>
            <w:r w:rsidRPr="007D2CDC">
              <w:rPr>
                <w:rFonts w:ascii="Segoe UI" w:hAnsi="Segoe UI" w:cs="Segoe UI"/>
                <w:sz w:val="20"/>
                <w:szCs w:val="20"/>
                <w:lang w:val="en-IE"/>
              </w:rPr>
              <w:t>£522 for a beef cattle review</w:t>
            </w:r>
            <w:r w:rsidR="003C028C" w:rsidRPr="007D2CDC">
              <w:rPr>
                <w:rFonts w:ascii="Segoe UI" w:hAnsi="Segoe UI" w:cs="Segoe UI"/>
                <w:sz w:val="20"/>
                <w:szCs w:val="20"/>
                <w:lang w:val="en-IE"/>
              </w:rPr>
              <w:t xml:space="preserve">                                 </w:t>
            </w:r>
            <w:r w:rsidR="003C028C" w:rsidRPr="007D2CDC">
              <w:rPr>
                <w:rFonts w:ascii="Segoe UI" w:hAnsi="Segoe UI" w:cs="Segoe UI"/>
                <w:sz w:val="20"/>
                <w:szCs w:val="20"/>
                <w:shd w:val="clear" w:color="auto" w:fill="FFFFFF" w:themeFill="background1"/>
                <w:lang w:val="en-IE"/>
              </w:rPr>
              <w:t>£837 if +ve</w:t>
            </w:r>
            <w:r w:rsidR="00C75197" w:rsidRPr="007D2CDC">
              <w:rPr>
                <w:rFonts w:ascii="Segoe UI" w:hAnsi="Segoe UI" w:cs="Segoe UI"/>
                <w:sz w:val="20"/>
                <w:szCs w:val="20"/>
                <w:shd w:val="clear" w:color="auto" w:fill="FFFFFF" w:themeFill="background1"/>
                <w:lang w:val="en-IE"/>
              </w:rPr>
              <w:t>;</w:t>
            </w:r>
            <w:r w:rsidR="003C028C" w:rsidRPr="007D2CDC">
              <w:rPr>
                <w:rFonts w:ascii="Segoe UI" w:hAnsi="Segoe UI" w:cs="Segoe UI"/>
                <w:sz w:val="20"/>
                <w:szCs w:val="20"/>
                <w:shd w:val="clear" w:color="auto" w:fill="FFFFFF" w:themeFill="background1"/>
                <w:lang w:val="en-IE"/>
              </w:rPr>
              <w:t xml:space="preserve"> £215 if -ve</w:t>
            </w:r>
          </w:p>
          <w:p w14:paraId="1516B7DA" w14:textId="4A4FB81F" w:rsidR="004F355C" w:rsidRPr="007D2CDC" w:rsidRDefault="00641144" w:rsidP="00F068E3">
            <w:pPr>
              <w:pStyle w:val="Header"/>
              <w:numPr>
                <w:ilvl w:val="0"/>
                <w:numId w:val="15"/>
              </w:numPr>
              <w:shd w:val="clear" w:color="auto" w:fill="FFFFFF" w:themeFill="background1"/>
              <w:tabs>
                <w:tab w:val="clear" w:pos="720"/>
                <w:tab w:val="num" w:pos="313"/>
              </w:tabs>
              <w:spacing w:line="264" w:lineRule="auto"/>
              <w:ind w:left="313" w:right="85" w:hanging="313"/>
              <w:jc w:val="both"/>
              <w:rPr>
                <w:rFonts w:ascii="Segoe UI" w:hAnsi="Segoe UI" w:cs="Segoe UI"/>
                <w:sz w:val="20"/>
                <w:szCs w:val="20"/>
                <w:lang w:val="en-IE"/>
              </w:rPr>
            </w:pPr>
            <w:r w:rsidRPr="007D2CDC">
              <w:rPr>
                <w:rFonts w:ascii="Segoe UI" w:hAnsi="Segoe UI" w:cs="Segoe UI"/>
                <w:sz w:val="20"/>
                <w:szCs w:val="20"/>
                <w:lang w:val="en-IE"/>
              </w:rPr>
              <w:t>£372 for a dairy cattle review</w:t>
            </w:r>
            <w:r w:rsidR="003C028C" w:rsidRPr="007D2CDC">
              <w:rPr>
                <w:rFonts w:ascii="Segoe UI" w:hAnsi="Segoe UI" w:cs="Segoe UI"/>
                <w:sz w:val="20"/>
                <w:szCs w:val="20"/>
                <w:lang w:val="en-IE"/>
              </w:rPr>
              <w:t xml:space="preserve">                             </w:t>
            </w:r>
            <w:r w:rsidR="00C75197" w:rsidRPr="007D2CDC">
              <w:rPr>
                <w:rFonts w:ascii="Segoe UI" w:hAnsi="Segoe UI" w:cs="Segoe UI"/>
                <w:sz w:val="20"/>
                <w:szCs w:val="20"/>
                <w:lang w:val="en-IE"/>
              </w:rPr>
              <w:t xml:space="preserve"> </w:t>
            </w:r>
            <w:r w:rsidR="000248F5" w:rsidRPr="007D2CDC">
              <w:rPr>
                <w:rFonts w:ascii="Segoe UI" w:hAnsi="Segoe UI" w:cs="Segoe UI"/>
                <w:sz w:val="20"/>
                <w:szCs w:val="20"/>
                <w:lang w:val="en-IE"/>
              </w:rPr>
              <w:t>£</w:t>
            </w:r>
            <w:r w:rsidR="00C75197" w:rsidRPr="007D2CDC">
              <w:rPr>
                <w:rFonts w:ascii="Segoe UI" w:hAnsi="Segoe UI" w:cs="Segoe UI"/>
                <w:sz w:val="20"/>
                <w:szCs w:val="20"/>
                <w:lang w:val="en-IE"/>
              </w:rPr>
              <w:t>1,714 if +ve; £215 if -ve</w:t>
            </w:r>
          </w:p>
        </w:tc>
      </w:tr>
      <w:tr w:rsidR="004F355C" w:rsidRPr="00DD0AAB" w14:paraId="49EA667C" w14:textId="77777777" w:rsidTr="00FD3F00">
        <w:tc>
          <w:tcPr>
            <w:tcW w:w="1696" w:type="dxa"/>
          </w:tcPr>
          <w:p w14:paraId="1338D0A7"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22F4E1EB" w14:textId="4AC04B9A" w:rsidR="006A1AFE" w:rsidRPr="006A1AFE" w:rsidRDefault="006115F9" w:rsidP="006D4027">
            <w:pPr>
              <w:pStyle w:val="Header"/>
              <w:shd w:val="clear" w:color="auto" w:fill="FFFFFF" w:themeFill="background1"/>
              <w:spacing w:line="264" w:lineRule="auto"/>
              <w:ind w:right="85"/>
              <w:rPr>
                <w:rFonts w:ascii="Segoe UI" w:hAnsi="Segoe UI" w:cs="Segoe UI"/>
                <w:sz w:val="20"/>
                <w:szCs w:val="20"/>
              </w:rPr>
            </w:pPr>
            <w:r w:rsidRPr="00AE3A60">
              <w:rPr>
                <w:rFonts w:ascii="Segoe UI" w:hAnsi="Segoe UI" w:cs="Segoe UI"/>
                <w:sz w:val="20"/>
                <w:szCs w:val="20"/>
                <w:lang w:val="en-IE"/>
              </w:rPr>
              <w:t>The Annual Health and Welfare Review</w:t>
            </w:r>
            <w:r w:rsidRPr="00AE3A60">
              <w:rPr>
                <w:rFonts w:ascii="Segoe UI" w:hAnsi="Segoe UI" w:cs="Segoe UI"/>
                <w:b/>
                <w:i/>
                <w:sz w:val="20"/>
                <w:szCs w:val="20"/>
                <w:lang w:val="en-IE"/>
              </w:rPr>
              <w:t xml:space="preserve"> </w:t>
            </w:r>
            <w:r w:rsidRPr="00AE3A60">
              <w:rPr>
                <w:rFonts w:ascii="Segoe UI" w:hAnsi="Segoe UI" w:cs="Segoe UI"/>
                <w:sz w:val="20"/>
                <w:szCs w:val="20"/>
                <w:lang w:val="en-IE"/>
              </w:rPr>
              <w:t>is the initial phase of the Animal Health and Welfare Pathway</w:t>
            </w:r>
            <w:r w:rsidR="006A1AFE">
              <w:rPr>
                <w:rFonts w:ascii="Segoe UI" w:hAnsi="Segoe UI" w:cs="Segoe UI"/>
                <w:sz w:val="20"/>
                <w:szCs w:val="20"/>
                <w:lang w:val="en-IE"/>
              </w:rPr>
              <w:t xml:space="preserve">, </w:t>
            </w:r>
            <w:r w:rsidR="006A1AFE" w:rsidRPr="006A1AFE">
              <w:rPr>
                <w:rFonts w:ascii="Segoe UI" w:hAnsi="Segoe UI" w:cs="Segoe UI"/>
                <w:sz w:val="20"/>
                <w:szCs w:val="20"/>
              </w:rPr>
              <w:t>there are two parts to the service;</w:t>
            </w:r>
          </w:p>
          <w:p w14:paraId="278BAA2C" w14:textId="4F01DAC4" w:rsidR="006A1AFE" w:rsidRPr="006A1AFE" w:rsidRDefault="006A1AFE" w:rsidP="008E53FB">
            <w:pPr>
              <w:pStyle w:val="Header"/>
              <w:numPr>
                <w:ilvl w:val="0"/>
                <w:numId w:val="60"/>
              </w:numPr>
              <w:shd w:val="clear" w:color="auto" w:fill="FFFFFF" w:themeFill="background1"/>
              <w:spacing w:line="264" w:lineRule="auto"/>
              <w:ind w:right="85"/>
              <w:rPr>
                <w:rFonts w:ascii="Segoe UI" w:hAnsi="Segoe UI" w:cs="Segoe UI"/>
                <w:sz w:val="20"/>
                <w:szCs w:val="20"/>
              </w:rPr>
            </w:pPr>
            <w:r w:rsidRPr="006A1AFE">
              <w:rPr>
                <w:rFonts w:ascii="Segoe UI" w:hAnsi="Segoe UI" w:cs="Segoe UI"/>
                <w:sz w:val="20"/>
                <w:szCs w:val="20"/>
              </w:rPr>
              <w:t>The Animal Health and Welfare Review</w:t>
            </w:r>
          </w:p>
          <w:p w14:paraId="340C1D7F" w14:textId="77777777" w:rsidR="006A1AFE" w:rsidRPr="006A1AFE" w:rsidRDefault="006A1AFE" w:rsidP="008E53FB">
            <w:pPr>
              <w:pStyle w:val="Header"/>
              <w:numPr>
                <w:ilvl w:val="0"/>
                <w:numId w:val="60"/>
              </w:numPr>
              <w:shd w:val="clear" w:color="auto" w:fill="FFFFFF" w:themeFill="background1"/>
              <w:spacing w:line="264" w:lineRule="auto"/>
              <w:ind w:right="85"/>
              <w:rPr>
                <w:rFonts w:ascii="Segoe UI" w:hAnsi="Segoe UI" w:cs="Segoe UI"/>
                <w:sz w:val="20"/>
                <w:szCs w:val="20"/>
              </w:rPr>
            </w:pPr>
            <w:r w:rsidRPr="006A1AFE">
              <w:rPr>
                <w:rFonts w:ascii="Segoe UI" w:hAnsi="Segoe UI" w:cs="Segoe UI"/>
                <w:sz w:val="20"/>
                <w:szCs w:val="20"/>
              </w:rPr>
              <w:t>The Endemic Disease Follow-up</w:t>
            </w:r>
          </w:p>
          <w:p w14:paraId="07D16209" w14:textId="35023F71" w:rsidR="006115F9" w:rsidRPr="00AE3A60" w:rsidRDefault="002B2120" w:rsidP="006D4027">
            <w:pPr>
              <w:pStyle w:val="Header"/>
              <w:shd w:val="clear" w:color="auto" w:fill="FFFFFF" w:themeFill="background1"/>
              <w:spacing w:line="264" w:lineRule="auto"/>
              <w:ind w:right="85"/>
              <w:rPr>
                <w:rFonts w:ascii="Segoe UI" w:hAnsi="Segoe UI" w:cs="Segoe UI"/>
                <w:sz w:val="20"/>
                <w:szCs w:val="20"/>
                <w:lang w:val="en-IE"/>
              </w:rPr>
            </w:pPr>
            <w:r>
              <w:rPr>
                <w:rFonts w:ascii="Segoe UI" w:hAnsi="Segoe UI" w:cs="Segoe UI"/>
                <w:sz w:val="20"/>
                <w:szCs w:val="20"/>
                <w:lang w:val="en-IE"/>
              </w:rPr>
              <w:lastRenderedPageBreak/>
              <w:t>The Review</w:t>
            </w:r>
            <w:r w:rsidR="006115F9" w:rsidRPr="00AE3A60">
              <w:rPr>
                <w:rFonts w:ascii="Segoe UI" w:hAnsi="Segoe UI" w:cs="Segoe UI"/>
                <w:sz w:val="20"/>
                <w:szCs w:val="20"/>
                <w:lang w:val="en-IE"/>
              </w:rPr>
              <w:t xml:space="preserve"> involves a Defra-funded yearly visit from a farmer’s chosen vet.  The review will include;</w:t>
            </w:r>
          </w:p>
          <w:p w14:paraId="06AA9C42"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2 to 3 hours of a vet and farmer’s time, looking at health and welfare in a way that meets the farmer’s and vet’s priorities for the farm</w:t>
            </w:r>
          </w:p>
          <w:p w14:paraId="5A39512A"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 written report prepared by the vet with agreed recommendations and actions to improve the livestock’s health and welfare</w:t>
            </w:r>
          </w:p>
          <w:p w14:paraId="63EB9325"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testing to industry standards for a priority endemic disease or condition, depending on species including BVD in cattle, PRRS in pigs or to find out how effective the anthelmintic being used is in sheep</w:t>
            </w:r>
          </w:p>
          <w:p w14:paraId="5F78D8F1" w14:textId="6F9EFA1C"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vet sharing some information relevant to the health and welfare of the farmer’s livestock, including test results, with </w:t>
            </w:r>
            <w:r w:rsidR="00F81323" w:rsidRPr="00AE3A60">
              <w:rPr>
                <w:rFonts w:ascii="Segoe UI" w:hAnsi="Segoe UI" w:cs="Segoe UI"/>
                <w:sz w:val="20"/>
                <w:szCs w:val="20"/>
                <w:lang w:val="en-IE"/>
              </w:rPr>
              <w:t>Defra</w:t>
            </w:r>
          </w:p>
          <w:p w14:paraId="3A2781F9" w14:textId="77777777" w:rsidR="006115F9" w:rsidRPr="00AE3A60" w:rsidRDefault="006115F9" w:rsidP="006115F9">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Optional areas may include:</w:t>
            </w:r>
          </w:p>
          <w:p w14:paraId="18B200EE"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 check of the biosecurity measures and advice on improving them</w:t>
            </w:r>
          </w:p>
          <w:p w14:paraId="7FDA6B45"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recommendations about medicines used on the farm including antibiotics and vaccinations </w:t>
            </w:r>
          </w:p>
          <w:p w14:paraId="79523AD6"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advice on grants and sources of funding available</w:t>
            </w:r>
          </w:p>
          <w:p w14:paraId="0D8EF0B2" w14:textId="1C436403" w:rsidR="00D54930" w:rsidRPr="007D2CDC" w:rsidRDefault="00D54930" w:rsidP="006D4027">
            <w:pPr>
              <w:pStyle w:val="Header"/>
              <w:shd w:val="clear" w:color="auto" w:fill="FFFFFF" w:themeFill="background1"/>
              <w:spacing w:line="264" w:lineRule="auto"/>
              <w:ind w:right="85"/>
              <w:jc w:val="both"/>
              <w:rPr>
                <w:rFonts w:ascii="Segoe UI" w:hAnsi="Segoe UI" w:cs="Segoe UI"/>
                <w:sz w:val="20"/>
                <w:szCs w:val="20"/>
                <w:lang w:val="en-IE"/>
              </w:rPr>
            </w:pPr>
            <w:r w:rsidRPr="00D54930">
              <w:rPr>
                <w:rFonts w:ascii="Segoe UI" w:hAnsi="Segoe UI" w:cs="Segoe UI"/>
                <w:sz w:val="20"/>
                <w:szCs w:val="20"/>
                <w:lang w:val="en-IE"/>
              </w:rPr>
              <w:t>After the vet has completed the review, farmers can choose to have an Endemic Disease Follow-up.  This involve</w:t>
            </w:r>
            <w:r w:rsidR="006A3502">
              <w:rPr>
                <w:rFonts w:ascii="Segoe UI" w:hAnsi="Segoe UI" w:cs="Segoe UI"/>
                <w:sz w:val="20"/>
                <w:szCs w:val="20"/>
                <w:lang w:val="en-IE"/>
              </w:rPr>
              <w:t>s</w:t>
            </w:r>
            <w:r w:rsidRPr="00D54930">
              <w:rPr>
                <w:rFonts w:ascii="Segoe UI" w:hAnsi="Segoe UI" w:cs="Segoe UI"/>
                <w:sz w:val="20"/>
                <w:szCs w:val="20"/>
                <w:lang w:val="en-IE"/>
              </w:rPr>
              <w:t xml:space="preserve"> more in-depth diagnostic testing of PRRS in pigs.  For cattle it will help identify animals which are persistently infected with BVD and give advice on how to eliminate the disease on the farm.  With regards to sheep, there will be a little more flexibility, allowing farmers, in consultation with their vet, to choose from a range of health packages.  Eligible farmers will also receive funding towards a biosecurity assessment and bespoke advice on how to improve it.</w:t>
            </w:r>
            <w:r w:rsidR="00D42D62">
              <w:rPr>
                <w:rFonts w:ascii="Segoe UI" w:hAnsi="Segoe UI" w:cs="Segoe UI"/>
                <w:sz w:val="20"/>
                <w:szCs w:val="20"/>
                <w:lang w:val="en-IE"/>
              </w:rPr>
              <w:t xml:space="preserve"> </w:t>
            </w:r>
            <w:r w:rsidR="00D42D62" w:rsidRPr="00D42D62">
              <w:rPr>
                <w:rFonts w:ascii="Segoe UI" w:hAnsi="Segoe UI" w:cs="Segoe UI"/>
                <w:sz w:val="20"/>
                <w:szCs w:val="20"/>
                <w:lang w:val="en-IE"/>
              </w:rPr>
              <w:t xml:space="preserve"> </w:t>
            </w:r>
            <w:r w:rsidR="00E917E8" w:rsidRPr="007D2CDC">
              <w:rPr>
                <w:rFonts w:ascii="Segoe UI" w:hAnsi="Segoe UI" w:cs="Segoe UI"/>
                <w:sz w:val="20"/>
                <w:szCs w:val="20"/>
                <w:lang w:val="en-IE"/>
              </w:rPr>
              <w:t>Previously</w:t>
            </w:r>
            <w:r w:rsidR="00D42D62" w:rsidRPr="007D2CDC">
              <w:rPr>
                <w:rFonts w:ascii="Segoe UI" w:hAnsi="Segoe UI" w:cs="Segoe UI"/>
                <w:sz w:val="20"/>
                <w:szCs w:val="20"/>
              </w:rPr>
              <w:t xml:space="preserve"> the endemic disease follow-</w:t>
            </w:r>
            <w:r w:rsidR="0047283B" w:rsidRPr="007D2CDC">
              <w:rPr>
                <w:rFonts w:ascii="Segoe UI" w:hAnsi="Segoe UI" w:cs="Segoe UI"/>
                <w:sz w:val="20"/>
                <w:szCs w:val="20"/>
              </w:rPr>
              <w:t>up was</w:t>
            </w:r>
            <w:r w:rsidR="00D42D62" w:rsidRPr="007D2CDC">
              <w:rPr>
                <w:rFonts w:ascii="Segoe UI" w:hAnsi="Segoe UI" w:cs="Segoe UI"/>
                <w:sz w:val="20"/>
                <w:szCs w:val="20"/>
              </w:rPr>
              <w:t xml:space="preserve"> not available for dairy cattle</w:t>
            </w:r>
            <w:r w:rsidR="0047283B" w:rsidRPr="007D2CDC">
              <w:rPr>
                <w:rFonts w:ascii="Segoe UI" w:hAnsi="Segoe UI" w:cs="Segoe UI"/>
                <w:sz w:val="20"/>
                <w:szCs w:val="20"/>
              </w:rPr>
              <w:t xml:space="preserve">, as from January 2025 this has now been made </w:t>
            </w:r>
            <w:r w:rsidR="007D7DC5" w:rsidRPr="007D2CDC">
              <w:rPr>
                <w:rFonts w:ascii="Segoe UI" w:hAnsi="Segoe UI" w:cs="Segoe UI"/>
                <w:sz w:val="20"/>
                <w:szCs w:val="20"/>
              </w:rPr>
              <w:t>available.</w:t>
            </w:r>
            <w:r w:rsidR="00D42D62" w:rsidRPr="007D2CDC">
              <w:rPr>
                <w:sz w:val="20"/>
                <w:szCs w:val="20"/>
              </w:rPr>
              <w:t> </w:t>
            </w:r>
          </w:p>
          <w:p w14:paraId="05A945E0" w14:textId="50972C7A" w:rsidR="004F355C" w:rsidRPr="00AE3A60" w:rsidRDefault="00D54930" w:rsidP="006D4027">
            <w:pPr>
              <w:pStyle w:val="Header"/>
              <w:shd w:val="clear" w:color="auto" w:fill="FFFFFF" w:themeFill="background1"/>
              <w:spacing w:line="264" w:lineRule="auto"/>
              <w:ind w:right="85"/>
              <w:jc w:val="both"/>
              <w:rPr>
                <w:rFonts w:ascii="Segoe UI" w:hAnsi="Segoe UI" w:cs="Segoe UI"/>
                <w:sz w:val="20"/>
                <w:szCs w:val="20"/>
                <w:lang w:val="en-IE"/>
              </w:rPr>
            </w:pPr>
            <w:r w:rsidRPr="007D2CDC">
              <w:rPr>
                <w:rFonts w:ascii="Segoe UI" w:hAnsi="Segoe UI" w:cs="Segoe UI"/>
                <w:sz w:val="20"/>
                <w:szCs w:val="20"/>
                <w:lang w:val="en-IE"/>
              </w:rPr>
              <w:t>There must be at</w:t>
            </w:r>
            <w:r w:rsidRPr="00D54930">
              <w:rPr>
                <w:rFonts w:ascii="Segoe UI" w:hAnsi="Segoe UI" w:cs="Segoe UI"/>
                <w:sz w:val="20"/>
                <w:szCs w:val="20"/>
                <w:lang w:val="en-IE"/>
              </w:rPr>
              <w:t xml:space="preserve"> least 10 months between reviews, and follow-ups must be within 10 months of the review.  The service will end on 19</w:t>
            </w:r>
            <w:r w:rsidR="00DD2C62" w:rsidRPr="00DD2C62">
              <w:rPr>
                <w:rFonts w:ascii="Segoe UI" w:hAnsi="Segoe UI" w:cs="Segoe UI"/>
                <w:sz w:val="20"/>
                <w:szCs w:val="20"/>
                <w:vertAlign w:val="superscript"/>
                <w:lang w:val="en-IE"/>
              </w:rPr>
              <w:t>th</w:t>
            </w:r>
            <w:r w:rsidR="00DD2C62">
              <w:rPr>
                <w:rFonts w:ascii="Segoe UI" w:hAnsi="Segoe UI" w:cs="Segoe UI"/>
                <w:sz w:val="20"/>
                <w:szCs w:val="20"/>
                <w:lang w:val="en-IE"/>
              </w:rPr>
              <w:t xml:space="preserve"> </w:t>
            </w:r>
            <w:r w:rsidRPr="00D54930">
              <w:rPr>
                <w:rFonts w:ascii="Segoe UI" w:hAnsi="Segoe UI" w:cs="Segoe UI"/>
                <w:sz w:val="20"/>
                <w:szCs w:val="20"/>
                <w:lang w:val="en-IE"/>
              </w:rPr>
              <w:t xml:space="preserve">June 2027 by which time all reviews and follow-ups must have taken place.  </w:t>
            </w:r>
            <w:r w:rsidR="00C9622A" w:rsidRPr="00AE3A60">
              <w:rPr>
                <w:rFonts w:ascii="Segoe UI" w:hAnsi="Segoe UI" w:cs="Segoe UI"/>
                <w:sz w:val="20"/>
                <w:szCs w:val="20"/>
                <w:lang w:val="en-IE"/>
              </w:rPr>
              <w:t xml:space="preserve">Further information can be found at </w:t>
            </w:r>
            <w:hyperlink r:id="rId77" w:history="1">
              <w:r w:rsidR="00356CBA" w:rsidRPr="00AE3A60">
                <w:rPr>
                  <w:rStyle w:val="Hyperlink"/>
                  <w:rFonts w:ascii="Segoe UI" w:hAnsi="Segoe UI" w:cs="Segoe UI"/>
                  <w:color w:val="0070C0"/>
                  <w:sz w:val="20"/>
                  <w:szCs w:val="20"/>
                  <w:lang w:val="en-IE"/>
                </w:rPr>
                <w:t>https://www.gov.uk/guidance/sfi-annual-health-and-welfare-review</w:t>
              </w:r>
            </w:hyperlink>
            <w:r w:rsidR="00356CBA" w:rsidRPr="00AE3A60">
              <w:rPr>
                <w:rFonts w:ascii="Segoe UI" w:hAnsi="Segoe UI" w:cs="Segoe UI"/>
                <w:color w:val="0070C0"/>
                <w:sz w:val="20"/>
                <w:szCs w:val="20"/>
                <w:lang w:val="en-IE"/>
              </w:rPr>
              <w:t xml:space="preserve"> </w:t>
            </w:r>
          </w:p>
        </w:tc>
      </w:tr>
      <w:tr w:rsidR="004F355C" w:rsidRPr="00DD0AAB" w14:paraId="31AEC5E0" w14:textId="77777777" w:rsidTr="006D4027">
        <w:tc>
          <w:tcPr>
            <w:tcW w:w="1696" w:type="dxa"/>
          </w:tcPr>
          <w:p w14:paraId="406A8128"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shd w:val="clear" w:color="auto" w:fill="FFFFFF" w:themeFill="background1"/>
          </w:tcPr>
          <w:p w14:paraId="50E9BAC4" w14:textId="7545E27D" w:rsidR="004F355C" w:rsidRPr="00AE3A60" w:rsidRDefault="008C664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Opened for applications in 2023. Eligible livestock keepers need to register their interest via an online portal. </w:t>
            </w:r>
            <w:r w:rsidRPr="006D4027">
              <w:rPr>
                <w:rFonts w:ascii="Segoe UI" w:hAnsi="Segoe UI" w:cs="Segoe UI"/>
                <w:sz w:val="20"/>
                <w:szCs w:val="20"/>
                <w:shd w:val="clear" w:color="auto" w:fill="FFFFFF" w:themeFill="background1"/>
                <w:lang w:val="en-IE"/>
              </w:rPr>
              <w:t xml:space="preserve"> It is available for three years</w:t>
            </w:r>
            <w:r w:rsidR="00467C4B" w:rsidRPr="006D4027">
              <w:rPr>
                <w:rFonts w:ascii="Segoe UI" w:hAnsi="Segoe UI" w:cs="Segoe UI"/>
                <w:sz w:val="20"/>
                <w:szCs w:val="20"/>
                <w:shd w:val="clear" w:color="auto" w:fill="FFFFFF" w:themeFill="background1"/>
                <w:lang w:val="en-IE"/>
              </w:rPr>
              <w:t xml:space="preserve"> and will </w:t>
            </w:r>
            <w:r w:rsidR="00722EC9" w:rsidRPr="006D4027">
              <w:rPr>
                <w:rFonts w:ascii="Segoe UI" w:hAnsi="Segoe UI" w:cs="Segoe UI"/>
                <w:sz w:val="20"/>
                <w:szCs w:val="20"/>
                <w:shd w:val="clear" w:color="auto" w:fill="FFFFFF" w:themeFill="background1"/>
                <w:lang w:val="en-IE"/>
              </w:rPr>
              <w:t>end on 19</w:t>
            </w:r>
            <w:r w:rsidR="00722EC9" w:rsidRPr="006D4027">
              <w:rPr>
                <w:rFonts w:ascii="Segoe UI" w:hAnsi="Segoe UI" w:cs="Segoe UI"/>
                <w:sz w:val="20"/>
                <w:szCs w:val="20"/>
                <w:shd w:val="clear" w:color="auto" w:fill="FFFFFF" w:themeFill="background1"/>
                <w:vertAlign w:val="superscript"/>
                <w:lang w:val="en-IE"/>
              </w:rPr>
              <w:t>th</w:t>
            </w:r>
            <w:r w:rsidR="00722EC9" w:rsidRPr="006D4027">
              <w:rPr>
                <w:rFonts w:ascii="Segoe UI" w:hAnsi="Segoe UI" w:cs="Segoe UI"/>
                <w:sz w:val="20"/>
                <w:szCs w:val="20"/>
                <w:shd w:val="clear" w:color="auto" w:fill="FFFFFF" w:themeFill="background1"/>
                <w:lang w:val="en-IE"/>
              </w:rPr>
              <w:t xml:space="preserve"> June 2027</w:t>
            </w:r>
            <w:r w:rsidRPr="006D4027">
              <w:rPr>
                <w:rFonts w:ascii="Segoe UI" w:hAnsi="Segoe UI" w:cs="Segoe UI"/>
                <w:sz w:val="20"/>
                <w:szCs w:val="20"/>
                <w:shd w:val="clear" w:color="auto" w:fill="FFFFFF" w:themeFill="background1"/>
                <w:lang w:val="en-IE"/>
              </w:rPr>
              <w:t>. </w:t>
            </w:r>
          </w:p>
        </w:tc>
      </w:tr>
      <w:tr w:rsidR="004F355C" w:rsidRPr="00DD0AAB" w14:paraId="57B72CD3" w14:textId="77777777" w:rsidTr="00FD3F00">
        <w:tc>
          <w:tcPr>
            <w:tcW w:w="1696" w:type="dxa"/>
          </w:tcPr>
          <w:p w14:paraId="18E9DF98" w14:textId="77777777" w:rsidR="004F355C" w:rsidRPr="00AE3A60" w:rsidRDefault="004F355C">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7289C47B" w14:textId="5E71DFAE" w:rsidR="007D7DC5" w:rsidRDefault="007D7DC5" w:rsidP="006D4027">
            <w:pPr>
              <w:pStyle w:val="Header"/>
              <w:shd w:val="clear" w:color="auto" w:fill="FFFFFF" w:themeFill="background1"/>
              <w:spacing w:line="264" w:lineRule="auto"/>
              <w:ind w:right="85"/>
              <w:jc w:val="both"/>
              <w:rPr>
                <w:rFonts w:ascii="Segoe UI" w:hAnsi="Segoe UI" w:cs="Segoe UI"/>
                <w:b/>
                <w:sz w:val="20"/>
                <w:szCs w:val="20"/>
                <w:lang w:val="en-IE"/>
              </w:rPr>
            </w:pPr>
            <w:r w:rsidRPr="007D2CDC">
              <w:rPr>
                <w:rFonts w:ascii="Segoe UI" w:hAnsi="Segoe UI" w:cs="Segoe UI"/>
                <w:b/>
                <w:sz w:val="20"/>
                <w:szCs w:val="20"/>
                <w:lang w:val="en-IE"/>
              </w:rPr>
              <w:t xml:space="preserve">February 2024:  </w:t>
            </w:r>
            <w:r w:rsidRPr="007D2CDC">
              <w:rPr>
                <w:rFonts w:ascii="Segoe UI" w:hAnsi="Segoe UI" w:cs="Segoe UI"/>
                <w:bCs/>
                <w:sz w:val="20"/>
                <w:szCs w:val="20"/>
                <w:lang w:val="en-IE"/>
              </w:rPr>
              <w:t>The endemic disease follow-up is now available for dairy cattle.</w:t>
            </w:r>
          </w:p>
          <w:p w14:paraId="75B2935E" w14:textId="6060898D" w:rsidR="00722EC9" w:rsidRDefault="00C47375" w:rsidP="006D4027">
            <w:pPr>
              <w:pStyle w:val="Header"/>
              <w:shd w:val="clear" w:color="auto" w:fill="FFFFFF" w:themeFill="background1"/>
              <w:spacing w:line="264" w:lineRule="auto"/>
              <w:ind w:right="85"/>
              <w:jc w:val="both"/>
              <w:rPr>
                <w:rFonts w:ascii="Segoe UI" w:hAnsi="Segoe UI" w:cs="Segoe UI"/>
                <w:b/>
                <w:sz w:val="20"/>
                <w:szCs w:val="20"/>
                <w:lang w:val="en-IE"/>
              </w:rPr>
            </w:pPr>
            <w:r>
              <w:rPr>
                <w:rFonts w:ascii="Segoe UI" w:hAnsi="Segoe UI" w:cs="Segoe UI"/>
                <w:b/>
                <w:sz w:val="20"/>
                <w:szCs w:val="20"/>
                <w:lang w:val="en-IE"/>
              </w:rPr>
              <w:t>July 2024:</w:t>
            </w:r>
            <w:r w:rsidRPr="004B2C9E">
              <w:rPr>
                <w:rFonts w:ascii="Segoe UI" w:hAnsi="Segoe UI" w:cs="Segoe UI"/>
                <w:bCs/>
                <w:sz w:val="20"/>
                <w:szCs w:val="20"/>
                <w:lang w:val="en-IE"/>
              </w:rPr>
              <w:t xml:space="preserve"> </w:t>
            </w:r>
            <w:r w:rsidR="004B2C9E" w:rsidRPr="004B2C9E">
              <w:rPr>
                <w:rFonts w:ascii="Segoe UI" w:hAnsi="Segoe UI" w:cs="Segoe UI"/>
                <w:bCs/>
                <w:sz w:val="20"/>
                <w:szCs w:val="20"/>
                <w:lang w:val="en-IE"/>
              </w:rPr>
              <w:t>Expanded</w:t>
            </w:r>
            <w:r w:rsidR="004B2C9E">
              <w:rPr>
                <w:rFonts w:ascii="Segoe UI" w:hAnsi="Segoe UI" w:cs="Segoe UI"/>
                <w:bCs/>
                <w:sz w:val="20"/>
                <w:szCs w:val="20"/>
                <w:lang w:val="en-IE"/>
              </w:rPr>
              <w:t xml:space="preserve"> to </w:t>
            </w:r>
            <w:r w:rsidR="001B7917">
              <w:rPr>
                <w:rFonts w:ascii="Segoe UI" w:hAnsi="Segoe UI" w:cs="Segoe UI"/>
                <w:bCs/>
                <w:sz w:val="20"/>
                <w:szCs w:val="20"/>
                <w:lang w:val="en-IE"/>
              </w:rPr>
              <w:t>include Endemic Disease Follow-ups</w:t>
            </w:r>
          </w:p>
          <w:p w14:paraId="5F338D0E" w14:textId="150ED949" w:rsidR="004F355C" w:rsidRPr="00AE3A60" w:rsidRDefault="001D4BC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F80D28" w:rsidRPr="00AE3A60">
              <w:rPr>
                <w:rFonts w:ascii="Segoe UI" w:hAnsi="Segoe UI" w:cs="Segoe UI"/>
                <w:sz w:val="20"/>
                <w:szCs w:val="20"/>
                <w:lang w:val="en-IE"/>
              </w:rPr>
              <w:t xml:space="preserve">The portal to register an interest is now open at </w:t>
            </w:r>
            <w:hyperlink r:id="rId78" w:history="1">
              <w:r w:rsidR="00F80D28" w:rsidRPr="00AE3A60">
                <w:rPr>
                  <w:rStyle w:val="Hyperlink"/>
                  <w:rFonts w:ascii="Segoe UI" w:hAnsi="Segoe UI" w:cs="Segoe UI"/>
                  <w:color w:val="0070C0"/>
                  <w:sz w:val="20"/>
                  <w:szCs w:val="20"/>
                  <w:lang w:val="en-IE"/>
                </w:rPr>
                <w:t>https://apply-for-an-annual-health-and-welfare-review.defra.gov.uk/apply/register-your-interest</w:t>
              </w:r>
            </w:hyperlink>
            <w:r w:rsidR="00F80D28" w:rsidRPr="00AE3A60">
              <w:rPr>
                <w:rFonts w:ascii="Segoe UI" w:hAnsi="Segoe UI" w:cs="Segoe UI"/>
                <w:sz w:val="20"/>
                <w:szCs w:val="20"/>
                <w:lang w:val="en-IE"/>
              </w:rPr>
              <w:t xml:space="preserve"> </w:t>
            </w:r>
            <w:r w:rsidR="009A40FE" w:rsidRPr="00AE3A60">
              <w:rPr>
                <w:rFonts w:ascii="Segoe UI" w:hAnsi="Segoe UI" w:cs="Segoe UI"/>
                <w:sz w:val="20"/>
                <w:szCs w:val="20"/>
                <w:lang w:val="en-IE"/>
              </w:rPr>
              <w:t xml:space="preserve">.  </w:t>
            </w:r>
            <w:r w:rsidR="00C9622A" w:rsidRPr="00AE3A60">
              <w:rPr>
                <w:rFonts w:ascii="Segoe UI" w:hAnsi="Segoe UI" w:cs="Segoe UI"/>
                <w:sz w:val="20"/>
                <w:szCs w:val="20"/>
                <w:lang w:val="en-IE"/>
              </w:rPr>
              <w:t xml:space="preserve">Guidance for vets can be found at </w:t>
            </w:r>
            <w:hyperlink r:id="rId79" w:history="1">
              <w:r w:rsidR="00C9622A" w:rsidRPr="00AE3A60">
                <w:rPr>
                  <w:rStyle w:val="Hyperlink"/>
                  <w:rFonts w:ascii="Segoe UI" w:hAnsi="Segoe UI" w:cs="Segoe UI"/>
                  <w:color w:val="0070C0"/>
                  <w:sz w:val="20"/>
                  <w:szCs w:val="20"/>
                  <w:lang w:val="en-IE"/>
                </w:rPr>
                <w:t>https://apply-for-an-annual-health-and-welfare-review.defra.gov.uk/apply/guidance-for-vet</w:t>
              </w:r>
            </w:hyperlink>
            <w:r w:rsidR="00C9622A" w:rsidRPr="00AE3A60">
              <w:rPr>
                <w:rFonts w:ascii="Segoe UI" w:hAnsi="Segoe UI" w:cs="Segoe UI"/>
                <w:sz w:val="20"/>
                <w:szCs w:val="20"/>
                <w:lang w:val="en-IE"/>
              </w:rPr>
              <w:t xml:space="preserve"> </w:t>
            </w:r>
          </w:p>
        </w:tc>
      </w:tr>
      <w:tr w:rsidR="004F355C" w:rsidRPr="00DD0AAB" w14:paraId="1EFD01AA" w14:textId="77777777" w:rsidTr="00FD3F00">
        <w:tc>
          <w:tcPr>
            <w:tcW w:w="1696" w:type="dxa"/>
          </w:tcPr>
          <w:p w14:paraId="293F7338"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0233F9A6" w14:textId="28E497F8" w:rsidR="004F355C" w:rsidRPr="00AE3A60" w:rsidRDefault="00D64109">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The</w:t>
            </w:r>
            <w:r w:rsidRPr="00AE3A60">
              <w:rPr>
                <w:rFonts w:ascii="Segoe UI" w:hAnsi="Segoe UI" w:cs="Segoe UI"/>
                <w:i/>
                <w:color w:val="FF0000"/>
                <w:sz w:val="20"/>
                <w:szCs w:val="20"/>
                <w:lang w:val="en-IE"/>
              </w:rPr>
              <w:t xml:space="preserve"> </w:t>
            </w:r>
            <w:r w:rsidRPr="00AE3A60">
              <w:rPr>
                <w:rFonts w:ascii="Segoe UI" w:hAnsi="Segoe UI" w:cs="Segoe UI"/>
                <w:i/>
                <w:sz w:val="20"/>
                <w:szCs w:val="20"/>
                <w:lang w:val="en-IE"/>
              </w:rPr>
              <w:t xml:space="preserve">Annual Health and Welfare will be of </w:t>
            </w:r>
            <w:r w:rsidR="00231617" w:rsidRPr="00AE3A60">
              <w:rPr>
                <w:rFonts w:ascii="Segoe UI" w:hAnsi="Segoe UI" w:cs="Segoe UI"/>
                <w:i/>
                <w:sz w:val="20"/>
                <w:szCs w:val="20"/>
                <w:lang w:val="en-IE"/>
              </w:rPr>
              <w:t xml:space="preserve">particular </w:t>
            </w:r>
            <w:r w:rsidRPr="00AE3A60">
              <w:rPr>
                <w:rFonts w:ascii="Segoe UI" w:hAnsi="Segoe UI" w:cs="Segoe UI"/>
                <w:i/>
                <w:sz w:val="20"/>
                <w:szCs w:val="20"/>
                <w:lang w:val="en-IE"/>
              </w:rPr>
              <w:t xml:space="preserve">interest to those </w:t>
            </w:r>
            <w:r w:rsidR="000C448F" w:rsidRPr="00AE3A60">
              <w:rPr>
                <w:rFonts w:ascii="Segoe UI" w:hAnsi="Segoe UI" w:cs="Segoe UI"/>
                <w:i/>
                <w:sz w:val="20"/>
                <w:szCs w:val="20"/>
                <w:lang w:val="en-IE"/>
              </w:rPr>
              <w:t>businesses that are involved in supplying veterinary s</w:t>
            </w:r>
            <w:r w:rsidR="002D2189" w:rsidRPr="00AE3A60">
              <w:rPr>
                <w:rFonts w:ascii="Segoe UI" w:hAnsi="Segoe UI" w:cs="Segoe UI"/>
                <w:i/>
                <w:sz w:val="20"/>
                <w:szCs w:val="20"/>
                <w:lang w:val="en-IE"/>
              </w:rPr>
              <w:t xml:space="preserve">upplies or services. </w:t>
            </w:r>
            <w:r w:rsidR="00E0010D" w:rsidRPr="00AE3A60">
              <w:rPr>
                <w:rFonts w:ascii="Segoe UI" w:hAnsi="Segoe UI" w:cs="Segoe UI"/>
                <w:i/>
                <w:sz w:val="20"/>
                <w:szCs w:val="20"/>
                <w:lang w:val="en-IE"/>
              </w:rPr>
              <w:t>This could be for those who suppl</w:t>
            </w:r>
            <w:r w:rsidR="002771A9" w:rsidRPr="00AE3A60">
              <w:rPr>
                <w:rFonts w:ascii="Segoe UI" w:hAnsi="Segoe UI" w:cs="Segoe UI"/>
                <w:i/>
                <w:sz w:val="20"/>
                <w:szCs w:val="20"/>
                <w:lang w:val="en-IE"/>
              </w:rPr>
              <w:t xml:space="preserve">y equipment or </w:t>
            </w:r>
            <w:r w:rsidR="00ED6A1B" w:rsidRPr="00AE3A60">
              <w:rPr>
                <w:rFonts w:ascii="Segoe UI" w:hAnsi="Segoe UI" w:cs="Segoe UI"/>
                <w:i/>
                <w:sz w:val="20"/>
                <w:szCs w:val="20"/>
                <w:lang w:val="en-IE"/>
              </w:rPr>
              <w:t xml:space="preserve">those that are involved in the specific tests themselves.  The difference in the </w:t>
            </w:r>
            <w:r w:rsidR="005A5DAF" w:rsidRPr="00AE3A60">
              <w:rPr>
                <w:rFonts w:ascii="Segoe UI" w:hAnsi="Segoe UI" w:cs="Segoe UI"/>
                <w:i/>
                <w:sz w:val="20"/>
                <w:szCs w:val="20"/>
                <w:lang w:val="en-IE"/>
              </w:rPr>
              <w:t xml:space="preserve">funding is mainly down to the costs of the different </w:t>
            </w:r>
            <w:r w:rsidR="00DC1B1E" w:rsidRPr="00AE3A60">
              <w:rPr>
                <w:rFonts w:ascii="Segoe UI" w:hAnsi="Segoe UI" w:cs="Segoe UI"/>
                <w:i/>
                <w:sz w:val="20"/>
                <w:szCs w:val="20"/>
                <w:lang w:val="en-IE"/>
              </w:rPr>
              <w:t>tests depending on the species</w:t>
            </w:r>
            <w:r w:rsidR="00D82C81" w:rsidRPr="00AE3A60">
              <w:rPr>
                <w:rFonts w:ascii="Segoe UI" w:hAnsi="Segoe UI" w:cs="Segoe UI"/>
                <w:i/>
                <w:sz w:val="20"/>
                <w:szCs w:val="20"/>
                <w:lang w:val="en-IE"/>
              </w:rPr>
              <w:t xml:space="preserve">.  Those that are involved </w:t>
            </w:r>
            <w:r w:rsidR="00F911AF" w:rsidRPr="00AE3A60">
              <w:rPr>
                <w:rFonts w:ascii="Segoe UI" w:hAnsi="Segoe UI" w:cs="Segoe UI"/>
                <w:i/>
                <w:sz w:val="20"/>
                <w:szCs w:val="20"/>
                <w:lang w:val="en-IE"/>
              </w:rPr>
              <w:t xml:space="preserve">in </w:t>
            </w:r>
            <w:r w:rsidR="0091459E" w:rsidRPr="00AE3A60">
              <w:rPr>
                <w:rFonts w:ascii="Segoe UI" w:hAnsi="Segoe UI" w:cs="Segoe UI"/>
                <w:i/>
                <w:sz w:val="20"/>
                <w:szCs w:val="20"/>
                <w:lang w:val="en-IE"/>
              </w:rPr>
              <w:t xml:space="preserve">developing and </w:t>
            </w:r>
            <w:r w:rsidR="00F911AF" w:rsidRPr="00AE3A60">
              <w:rPr>
                <w:rFonts w:ascii="Segoe UI" w:hAnsi="Segoe UI" w:cs="Segoe UI"/>
                <w:i/>
                <w:sz w:val="20"/>
                <w:szCs w:val="20"/>
                <w:lang w:val="en-IE"/>
              </w:rPr>
              <w:t>processing these</w:t>
            </w:r>
            <w:r w:rsidR="0091459E" w:rsidRPr="00AE3A60">
              <w:rPr>
                <w:rFonts w:ascii="Segoe UI" w:hAnsi="Segoe UI" w:cs="Segoe UI"/>
                <w:i/>
                <w:sz w:val="20"/>
                <w:szCs w:val="20"/>
                <w:lang w:val="en-IE"/>
              </w:rPr>
              <w:t xml:space="preserve"> types of</w:t>
            </w:r>
            <w:r w:rsidR="00F911AF" w:rsidRPr="00AE3A60">
              <w:rPr>
                <w:rFonts w:ascii="Segoe UI" w:hAnsi="Segoe UI" w:cs="Segoe UI"/>
                <w:i/>
                <w:sz w:val="20"/>
                <w:szCs w:val="20"/>
                <w:lang w:val="en-IE"/>
              </w:rPr>
              <w:t xml:space="preserve"> tests</w:t>
            </w:r>
            <w:r w:rsidR="001B4D17" w:rsidRPr="00AE3A60">
              <w:rPr>
                <w:rFonts w:ascii="Segoe UI" w:hAnsi="Segoe UI" w:cs="Segoe UI"/>
                <w:i/>
                <w:sz w:val="20"/>
                <w:szCs w:val="20"/>
                <w:lang w:val="en-IE"/>
              </w:rPr>
              <w:t xml:space="preserve">, </w:t>
            </w:r>
            <w:r w:rsidR="00B85ECB" w:rsidRPr="00AE3A60">
              <w:rPr>
                <w:rFonts w:ascii="Segoe UI" w:hAnsi="Segoe UI" w:cs="Segoe UI"/>
                <w:i/>
                <w:sz w:val="20"/>
                <w:szCs w:val="20"/>
                <w:lang w:val="en-IE"/>
              </w:rPr>
              <w:t xml:space="preserve">and the systems involved in </w:t>
            </w:r>
            <w:r w:rsidR="001B4D17" w:rsidRPr="00AE3A60">
              <w:rPr>
                <w:rFonts w:ascii="Segoe UI" w:hAnsi="Segoe UI" w:cs="Segoe UI"/>
                <w:i/>
                <w:sz w:val="20"/>
                <w:szCs w:val="20"/>
                <w:lang w:val="en-IE"/>
              </w:rPr>
              <w:t xml:space="preserve">relaying the </w:t>
            </w:r>
            <w:r w:rsidR="001B4D17" w:rsidRPr="00AE3A60">
              <w:rPr>
                <w:rFonts w:ascii="Segoe UI" w:hAnsi="Segoe UI" w:cs="Segoe UI"/>
                <w:i/>
                <w:sz w:val="20"/>
                <w:szCs w:val="20"/>
                <w:lang w:val="en-IE"/>
              </w:rPr>
              <w:lastRenderedPageBreak/>
              <w:t>information</w:t>
            </w:r>
            <w:r w:rsidR="00BE6394" w:rsidRPr="00AE3A60">
              <w:rPr>
                <w:rFonts w:ascii="Segoe UI" w:hAnsi="Segoe UI" w:cs="Segoe UI"/>
                <w:i/>
                <w:sz w:val="20"/>
                <w:szCs w:val="20"/>
                <w:lang w:val="en-IE"/>
              </w:rPr>
              <w:t xml:space="preserve"> would be advised to look into this grant and </w:t>
            </w:r>
            <w:r w:rsidR="00EF7D3F" w:rsidRPr="00AE3A60">
              <w:rPr>
                <w:rFonts w:ascii="Segoe UI" w:hAnsi="Segoe UI" w:cs="Segoe UI"/>
                <w:i/>
                <w:sz w:val="20"/>
                <w:szCs w:val="20"/>
                <w:lang w:val="en-IE"/>
              </w:rPr>
              <w:t xml:space="preserve">make contact with </w:t>
            </w:r>
            <w:r w:rsidR="0091459E" w:rsidRPr="00AE3A60">
              <w:rPr>
                <w:rFonts w:ascii="Segoe UI" w:hAnsi="Segoe UI" w:cs="Segoe UI"/>
                <w:i/>
                <w:sz w:val="20"/>
                <w:szCs w:val="20"/>
                <w:lang w:val="en-IE"/>
              </w:rPr>
              <w:t>the veterinary profession</w:t>
            </w:r>
            <w:r w:rsidR="00A31D27" w:rsidRPr="00AE3A60">
              <w:rPr>
                <w:rFonts w:ascii="Segoe UI" w:hAnsi="Segoe UI" w:cs="Segoe UI"/>
                <w:i/>
                <w:sz w:val="20"/>
                <w:szCs w:val="20"/>
                <w:lang w:val="en-IE"/>
              </w:rPr>
              <w:t>.</w:t>
            </w:r>
          </w:p>
        </w:tc>
      </w:tr>
    </w:tbl>
    <w:p w14:paraId="6DE247FF" w14:textId="77777777" w:rsidR="00A661C2" w:rsidRPr="00AE3A60" w:rsidRDefault="00A661C2" w:rsidP="00A661C2">
      <w:pPr>
        <w:pStyle w:val="Body"/>
        <w:rPr>
          <w:lang w:val="en-IE"/>
        </w:rPr>
      </w:pPr>
    </w:p>
    <w:p w14:paraId="456874FE" w14:textId="6682CF19" w:rsidR="009663E1" w:rsidRPr="00AE3A60" w:rsidRDefault="00576FC5" w:rsidP="009663E1">
      <w:pPr>
        <w:pStyle w:val="Heading3"/>
        <w:spacing w:before="120" w:after="60" w:line="288" w:lineRule="auto"/>
        <w:rPr>
          <w:lang w:val="en-IE"/>
        </w:rPr>
      </w:pPr>
      <w:bookmarkStart w:id="40" w:name="_Advice"/>
      <w:bookmarkEnd w:id="40"/>
      <w:r w:rsidRPr="00AE3A60">
        <w:rPr>
          <w:lang w:val="en-IE"/>
        </w:rPr>
        <w:t>Advice</w:t>
      </w:r>
    </w:p>
    <w:tbl>
      <w:tblPr>
        <w:tblStyle w:val="TableGrid"/>
        <w:tblW w:w="0" w:type="auto"/>
        <w:tblLook w:val="04A0" w:firstRow="1" w:lastRow="0" w:firstColumn="1" w:lastColumn="0" w:noHBand="0" w:noVBand="1"/>
      </w:tblPr>
      <w:tblGrid>
        <w:gridCol w:w="1696"/>
        <w:gridCol w:w="7132"/>
      </w:tblGrid>
      <w:tr w:rsidR="00576FC5" w:rsidRPr="00DD0AAB" w14:paraId="56D63840" w14:textId="77777777" w:rsidTr="22F97103">
        <w:tc>
          <w:tcPr>
            <w:tcW w:w="1696" w:type="dxa"/>
          </w:tcPr>
          <w:p w14:paraId="3D22A0CB"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747F686E" w14:textId="6BFD16F9" w:rsidR="00576FC5" w:rsidRPr="00AE3A60" w:rsidRDefault="00D2071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There</w:t>
            </w:r>
            <w:r w:rsidR="00266EA0"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are </w:t>
            </w:r>
            <w:r w:rsidR="00266EA0" w:rsidRPr="00AE3A60">
              <w:rPr>
                <w:rFonts w:ascii="Segoe UI" w:hAnsi="Segoe UI" w:cs="Segoe UI"/>
                <w:sz w:val="20"/>
                <w:szCs w:val="20"/>
                <w:lang w:val="en-IE"/>
              </w:rPr>
              <w:t xml:space="preserve">a number of initiatives offering </w:t>
            </w:r>
            <w:r w:rsidR="00162EF4" w:rsidRPr="00AE3A60">
              <w:rPr>
                <w:rFonts w:ascii="Segoe UI" w:hAnsi="Segoe UI" w:cs="Segoe UI"/>
                <w:sz w:val="20"/>
                <w:szCs w:val="20"/>
                <w:lang w:val="en-IE"/>
              </w:rPr>
              <w:t xml:space="preserve">free </w:t>
            </w:r>
            <w:r w:rsidR="00266EA0" w:rsidRPr="00AE3A60">
              <w:rPr>
                <w:rFonts w:ascii="Segoe UI" w:hAnsi="Segoe UI" w:cs="Segoe UI"/>
                <w:sz w:val="20"/>
                <w:szCs w:val="20"/>
                <w:lang w:val="en-IE"/>
              </w:rPr>
              <w:t>advice</w:t>
            </w:r>
            <w:r w:rsidR="00EC6B01" w:rsidRPr="00AE3A60">
              <w:rPr>
                <w:rFonts w:ascii="Segoe UI" w:hAnsi="Segoe UI" w:cs="Segoe UI"/>
                <w:sz w:val="20"/>
                <w:szCs w:val="20"/>
                <w:lang w:val="en-IE"/>
              </w:rPr>
              <w:t xml:space="preserve"> to farmers and land managers.</w:t>
            </w:r>
            <w:r w:rsidR="00266EA0" w:rsidRPr="00AE3A60">
              <w:rPr>
                <w:rFonts w:ascii="Segoe UI" w:hAnsi="Segoe UI" w:cs="Segoe UI"/>
                <w:sz w:val="20"/>
                <w:szCs w:val="20"/>
                <w:lang w:val="en-IE"/>
              </w:rPr>
              <w:t xml:space="preserve"> </w:t>
            </w:r>
          </w:p>
        </w:tc>
      </w:tr>
      <w:tr w:rsidR="00576FC5" w:rsidRPr="00DD0AAB" w14:paraId="07D59056" w14:textId="77777777" w:rsidTr="22F97103">
        <w:tc>
          <w:tcPr>
            <w:tcW w:w="1696" w:type="dxa"/>
          </w:tcPr>
          <w:p w14:paraId="7338C57D"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63FD4F3C" w14:textId="41A47071" w:rsidR="00494BFC" w:rsidRPr="00AE3A60" w:rsidRDefault="00EC6B01" w:rsidP="009A40F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Free to farmers and land managers.</w:t>
            </w:r>
          </w:p>
        </w:tc>
      </w:tr>
      <w:tr w:rsidR="00576FC5" w:rsidRPr="00DD0AAB" w14:paraId="34A91832" w14:textId="77777777" w:rsidTr="22F97103">
        <w:tc>
          <w:tcPr>
            <w:tcW w:w="1696" w:type="dxa"/>
          </w:tcPr>
          <w:p w14:paraId="270ED70F"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4744EEF2" w14:textId="21E89E3A" w:rsidR="00760FA4" w:rsidRPr="00AE3A60" w:rsidRDefault="00DB775B" w:rsidP="008E53FB">
            <w:pPr>
              <w:pStyle w:val="Header"/>
              <w:numPr>
                <w:ilvl w:val="0"/>
                <w:numId w:val="20"/>
              </w:numPr>
              <w:spacing w:line="264" w:lineRule="auto"/>
              <w:ind w:left="317" w:right="85" w:hanging="317"/>
              <w:jc w:val="both"/>
              <w:rPr>
                <w:rFonts w:ascii="Segoe UI" w:hAnsi="Segoe UI" w:cs="Segoe UI"/>
                <w:sz w:val="20"/>
                <w:szCs w:val="20"/>
                <w:lang w:val="en-IE"/>
              </w:rPr>
            </w:pPr>
            <w:r w:rsidRPr="00AE3A60">
              <w:rPr>
                <w:rFonts w:ascii="Segoe UI" w:hAnsi="Segoe UI" w:cs="Segoe UI"/>
                <w:i/>
                <w:sz w:val="20"/>
                <w:szCs w:val="20"/>
                <w:lang w:val="en-IE"/>
              </w:rPr>
              <w:t>Farming Advice Service</w:t>
            </w:r>
            <w:r w:rsidR="00165563" w:rsidRPr="00AE3A60">
              <w:rPr>
                <w:rFonts w:ascii="Segoe UI" w:hAnsi="Segoe UI" w:cs="Segoe UI"/>
                <w:i/>
                <w:sz w:val="20"/>
                <w:szCs w:val="20"/>
                <w:lang w:val="en-IE"/>
              </w:rPr>
              <w:t xml:space="preserve"> (FAS)</w:t>
            </w:r>
            <w:r w:rsidRPr="00AE3A60">
              <w:rPr>
                <w:rFonts w:ascii="Segoe UI" w:hAnsi="Segoe UI" w:cs="Segoe UI"/>
                <w:sz w:val="20"/>
                <w:szCs w:val="20"/>
                <w:lang w:val="en-IE"/>
              </w:rPr>
              <w:t xml:space="preserve">: </w:t>
            </w:r>
            <w:r w:rsidR="00036214" w:rsidRPr="00AE3A60">
              <w:rPr>
                <w:rFonts w:ascii="Segoe UI" w:hAnsi="Segoe UI" w:cs="Segoe UI"/>
                <w:sz w:val="20"/>
                <w:szCs w:val="20"/>
                <w:lang w:val="en-IE"/>
              </w:rPr>
              <w:t xml:space="preserve"> funded by Defra to help farms understand and meet the requirements of Cross Compliance, the Basic Payments Scheme and </w:t>
            </w:r>
            <w:r w:rsidR="00C96550" w:rsidRPr="00AE3A60">
              <w:rPr>
                <w:rFonts w:ascii="Segoe UI" w:hAnsi="Segoe UI" w:cs="Segoe UI"/>
                <w:sz w:val="20"/>
                <w:szCs w:val="20"/>
                <w:lang w:val="en-IE"/>
              </w:rPr>
              <w:t>legislation</w:t>
            </w:r>
            <w:r w:rsidR="00036214" w:rsidRPr="00AE3A60">
              <w:rPr>
                <w:rFonts w:ascii="Segoe UI" w:hAnsi="Segoe UI" w:cs="Segoe UI"/>
                <w:sz w:val="20"/>
                <w:szCs w:val="20"/>
                <w:lang w:val="en-IE"/>
              </w:rPr>
              <w:t xml:space="preserve"> on both water protection and sustainable pesticide use.</w:t>
            </w:r>
            <w:r w:rsidR="008A0DA0" w:rsidRPr="00AE3A60">
              <w:rPr>
                <w:rFonts w:ascii="Segoe UI" w:hAnsi="Segoe UI" w:cs="Segoe UI"/>
                <w:sz w:val="20"/>
                <w:szCs w:val="20"/>
                <w:lang w:val="en-IE"/>
              </w:rPr>
              <w:t xml:space="preserve">  Information is disseminated via </w:t>
            </w:r>
            <w:r w:rsidR="00A903B9" w:rsidRPr="00AE3A60">
              <w:rPr>
                <w:rFonts w:ascii="Segoe UI" w:hAnsi="Segoe UI" w:cs="Segoe UI"/>
                <w:sz w:val="20"/>
                <w:szCs w:val="20"/>
                <w:lang w:val="en-IE"/>
              </w:rPr>
              <w:t xml:space="preserve">a helpline, on-farm events, newsletter, guidance and technical articles.  </w:t>
            </w:r>
            <w:r w:rsidR="007C4A70" w:rsidRPr="00AE3A60">
              <w:rPr>
                <w:rFonts w:ascii="Segoe UI" w:hAnsi="Segoe UI" w:cs="Segoe UI"/>
                <w:sz w:val="20"/>
                <w:szCs w:val="20"/>
                <w:lang w:val="en-IE"/>
              </w:rPr>
              <w:t xml:space="preserve">This is provided by </w:t>
            </w:r>
            <w:r w:rsidR="00A066B1" w:rsidRPr="00AE3A60">
              <w:rPr>
                <w:rFonts w:ascii="Segoe UI" w:hAnsi="Segoe UI" w:cs="Segoe UI"/>
                <w:sz w:val="20"/>
                <w:szCs w:val="20"/>
                <w:lang w:val="en-IE"/>
              </w:rPr>
              <w:t xml:space="preserve">a national network of qualified, independent advisers </w:t>
            </w:r>
            <w:r w:rsidR="00760FA4" w:rsidRPr="00AE3A60">
              <w:rPr>
                <w:rFonts w:ascii="Segoe UI" w:hAnsi="Segoe UI" w:cs="Segoe UI"/>
                <w:sz w:val="20"/>
                <w:szCs w:val="20"/>
                <w:lang w:val="en-IE"/>
              </w:rPr>
              <w:t xml:space="preserve">from agricultural consultancies and research organisations throughout England </w:t>
            </w:r>
            <w:r w:rsidR="00A066B1" w:rsidRPr="00AE3A60">
              <w:rPr>
                <w:rFonts w:ascii="Segoe UI" w:hAnsi="Segoe UI" w:cs="Segoe UI"/>
                <w:sz w:val="20"/>
                <w:szCs w:val="20"/>
                <w:lang w:val="en-IE"/>
              </w:rPr>
              <w:t xml:space="preserve">under contract to Defra. </w:t>
            </w:r>
            <w:r w:rsidR="006C3454" w:rsidRPr="00AE3A60">
              <w:rPr>
                <w:rFonts w:ascii="Segoe UI" w:hAnsi="Segoe UI" w:cs="Segoe UI"/>
                <w:sz w:val="20"/>
                <w:szCs w:val="20"/>
                <w:lang w:val="en-IE"/>
              </w:rPr>
              <w:t xml:space="preserve"> See </w:t>
            </w:r>
            <w:hyperlink r:id="rId80" w:history="1">
              <w:r w:rsidR="00E9095E" w:rsidRPr="00AE3A60">
                <w:rPr>
                  <w:rStyle w:val="Hyperlink"/>
                  <w:rFonts w:ascii="Segoe UI" w:hAnsi="Segoe UI" w:cs="Segoe UI"/>
                  <w:sz w:val="20"/>
                  <w:szCs w:val="20"/>
                  <w:lang w:val="en-IE"/>
                </w:rPr>
                <w:t>https://www.farmingadviceservice.org.uk/</w:t>
              </w:r>
            </w:hyperlink>
            <w:r w:rsidR="00E9095E" w:rsidRPr="00AE3A60">
              <w:rPr>
                <w:rFonts w:ascii="Segoe UI" w:hAnsi="Segoe UI" w:cs="Segoe UI"/>
                <w:sz w:val="20"/>
                <w:szCs w:val="20"/>
                <w:lang w:val="en-IE"/>
              </w:rPr>
              <w:t xml:space="preserve"> </w:t>
            </w:r>
          </w:p>
          <w:p w14:paraId="78261E45" w14:textId="4CB674C4" w:rsidR="0063776E" w:rsidRPr="00AE3A60" w:rsidRDefault="0088650D" w:rsidP="008E53FB">
            <w:pPr>
              <w:pStyle w:val="Header"/>
              <w:numPr>
                <w:ilvl w:val="0"/>
                <w:numId w:val="20"/>
              </w:numPr>
              <w:spacing w:line="264" w:lineRule="auto"/>
              <w:ind w:left="317" w:right="85" w:hanging="317"/>
              <w:jc w:val="both"/>
              <w:rPr>
                <w:rFonts w:ascii="Segoe UI" w:hAnsi="Segoe UI" w:cs="Segoe UI"/>
                <w:sz w:val="20"/>
                <w:szCs w:val="20"/>
                <w:lang w:val="en-IE"/>
              </w:rPr>
            </w:pPr>
            <w:r w:rsidRPr="00AE3A60">
              <w:rPr>
                <w:rFonts w:ascii="Segoe UI" w:hAnsi="Segoe UI" w:cs="Segoe UI"/>
                <w:i/>
                <w:sz w:val="20"/>
                <w:szCs w:val="20"/>
                <w:lang w:val="en-IE"/>
              </w:rPr>
              <w:t>Future Farming Resilience Fund</w:t>
            </w:r>
            <w:r w:rsidR="00165563" w:rsidRPr="00AE3A60">
              <w:rPr>
                <w:rFonts w:ascii="Segoe UI" w:hAnsi="Segoe UI" w:cs="Segoe UI"/>
                <w:i/>
                <w:sz w:val="20"/>
                <w:szCs w:val="20"/>
                <w:lang w:val="en-IE"/>
              </w:rPr>
              <w:t xml:space="preserve"> (FFRF)</w:t>
            </w:r>
            <w:r w:rsidR="007C478A">
              <w:rPr>
                <w:rFonts w:ascii="Segoe UI" w:hAnsi="Segoe UI" w:cs="Segoe UI"/>
                <w:i/>
                <w:sz w:val="20"/>
                <w:szCs w:val="20"/>
                <w:lang w:val="en-IE"/>
              </w:rPr>
              <w:t xml:space="preserve"> </w:t>
            </w:r>
            <w:r w:rsidR="00AD4289">
              <w:rPr>
                <w:rFonts w:ascii="Segoe UI" w:hAnsi="Segoe UI" w:cs="Segoe UI"/>
                <w:i/>
                <w:sz w:val="20"/>
                <w:szCs w:val="20"/>
                <w:lang w:val="en-IE"/>
              </w:rPr>
              <w:t>– now closed</w:t>
            </w:r>
            <w:r w:rsidRPr="00AE3A60">
              <w:rPr>
                <w:rFonts w:ascii="Segoe UI" w:hAnsi="Segoe UI" w:cs="Segoe UI"/>
                <w:sz w:val="20"/>
                <w:szCs w:val="20"/>
                <w:lang w:val="en-IE"/>
              </w:rPr>
              <w:t xml:space="preserve">: </w:t>
            </w:r>
            <w:r w:rsidR="000A42A9" w:rsidRPr="00AE3A60">
              <w:rPr>
                <w:rFonts w:ascii="Segoe UI" w:hAnsi="Segoe UI" w:cs="Segoe UI"/>
                <w:sz w:val="20"/>
                <w:szCs w:val="20"/>
                <w:lang w:val="en-IE"/>
              </w:rPr>
              <w:t>p</w:t>
            </w:r>
            <w:r w:rsidR="0063776E" w:rsidRPr="00AE3A60">
              <w:rPr>
                <w:rFonts w:ascii="Segoe UI" w:hAnsi="Segoe UI" w:cs="Segoe UI"/>
                <w:sz w:val="20"/>
                <w:szCs w:val="20"/>
                <w:lang w:val="en-IE"/>
              </w:rPr>
              <w:t xml:space="preserve">rovides any farmer or land manager who </w:t>
            </w:r>
            <w:r w:rsidR="000A42A9" w:rsidRPr="00AE3A60">
              <w:rPr>
                <w:rFonts w:ascii="Segoe UI" w:hAnsi="Segoe UI" w:cs="Segoe UI"/>
                <w:sz w:val="20"/>
                <w:szCs w:val="20"/>
                <w:lang w:val="en-IE"/>
              </w:rPr>
              <w:t>is eligible for</w:t>
            </w:r>
            <w:r w:rsidR="0063776E" w:rsidRPr="00AE3A60">
              <w:rPr>
                <w:rFonts w:ascii="Segoe UI" w:hAnsi="Segoe UI" w:cs="Segoe UI"/>
                <w:sz w:val="20"/>
                <w:szCs w:val="20"/>
                <w:lang w:val="en-IE"/>
              </w:rPr>
              <w:t xml:space="preserve"> </w:t>
            </w:r>
            <w:r w:rsidR="000A42A9" w:rsidRPr="00AE3A60">
              <w:rPr>
                <w:rFonts w:ascii="Segoe UI" w:hAnsi="Segoe UI" w:cs="Segoe UI"/>
                <w:sz w:val="20"/>
                <w:szCs w:val="20"/>
                <w:lang w:val="en-IE"/>
              </w:rPr>
              <w:t>the</w:t>
            </w:r>
            <w:r w:rsidR="0063776E" w:rsidRPr="00AE3A60">
              <w:rPr>
                <w:rFonts w:ascii="Segoe UI" w:hAnsi="Segoe UI" w:cs="Segoe UI"/>
                <w:sz w:val="20"/>
                <w:szCs w:val="20"/>
                <w:lang w:val="en-IE"/>
              </w:rPr>
              <w:t xml:space="preserve"> Basic Payment Scheme in England free business advice during the early years of the agricultural transition. The FFRF awards grants to organisations. These organisations then provide free business advice. They work with farmers and land managers to understand how the changes to farm</w:t>
            </w:r>
            <w:r w:rsidR="009F6CC0" w:rsidRPr="00AE3A60">
              <w:rPr>
                <w:rFonts w:ascii="Segoe UI" w:hAnsi="Segoe UI" w:cs="Segoe UI"/>
                <w:sz w:val="20"/>
                <w:szCs w:val="20"/>
                <w:lang w:val="en-IE"/>
              </w:rPr>
              <w:t xml:space="preserve"> policy</w:t>
            </w:r>
            <w:r w:rsidR="0063776E" w:rsidRPr="00AE3A60">
              <w:rPr>
                <w:rFonts w:ascii="Segoe UI" w:hAnsi="Segoe UI" w:cs="Segoe UI"/>
                <w:sz w:val="20"/>
                <w:szCs w:val="20"/>
                <w:lang w:val="en-IE"/>
              </w:rPr>
              <w:t xml:space="preserve"> will affect their businesses and help them to plan for the future. Different advice providers offer different kinds of support, in different sectors. </w:t>
            </w:r>
            <w:r w:rsidR="00AB69C3" w:rsidRPr="00AE3A60">
              <w:rPr>
                <w:rFonts w:ascii="Segoe UI" w:hAnsi="Segoe UI" w:cs="Segoe UI"/>
                <w:sz w:val="20"/>
                <w:szCs w:val="20"/>
                <w:lang w:val="en-IE"/>
              </w:rPr>
              <w:t xml:space="preserve"> </w:t>
            </w:r>
            <w:r w:rsidR="0063776E" w:rsidRPr="00AE3A60">
              <w:rPr>
                <w:rFonts w:ascii="Segoe UI" w:hAnsi="Segoe UI" w:cs="Segoe UI"/>
                <w:sz w:val="20"/>
                <w:szCs w:val="20"/>
                <w:lang w:val="en-IE"/>
              </w:rPr>
              <w:t>Some offer 1-to-1 consultations and farm visits, followed up by recommendations in a report. Others provide workshops, webinars, tours and networking opportunities to help farmers get support from other farmers.  It has been scaled up, providing £32 million of funding to 17 organisations to provide support to up to 32,000 farmers and land managers.</w:t>
            </w:r>
            <w:r w:rsidR="009403F8" w:rsidRPr="00AE3A60">
              <w:rPr>
                <w:rFonts w:ascii="Segoe UI" w:hAnsi="Segoe UI" w:cs="Segoe UI"/>
                <w:sz w:val="20"/>
                <w:szCs w:val="20"/>
                <w:lang w:val="en-IE"/>
              </w:rPr>
              <w:t xml:space="preserve">  See </w:t>
            </w:r>
            <w:hyperlink r:id="rId81" w:history="1">
              <w:r w:rsidR="009403F8" w:rsidRPr="00AE3A60">
                <w:rPr>
                  <w:rStyle w:val="Hyperlink"/>
                  <w:rFonts w:ascii="Segoe UI" w:hAnsi="Segoe UI" w:cs="Segoe UI"/>
                  <w:color w:val="0070C0"/>
                  <w:sz w:val="20"/>
                  <w:szCs w:val="20"/>
                  <w:lang w:val="en-IE"/>
                </w:rPr>
                <w:t>https://www.gov.uk/government/publications/get-free-business-advice-for-your-farm</w:t>
              </w:r>
            </w:hyperlink>
            <w:r w:rsidR="009403F8" w:rsidRPr="00AE3A60">
              <w:rPr>
                <w:rFonts w:ascii="Segoe UI" w:hAnsi="Segoe UI" w:cs="Segoe UI"/>
                <w:color w:val="0070C0"/>
                <w:sz w:val="20"/>
                <w:szCs w:val="20"/>
                <w:lang w:val="en-IE"/>
              </w:rPr>
              <w:t xml:space="preserve"> </w:t>
            </w:r>
          </w:p>
          <w:p w14:paraId="4A183269" w14:textId="248A62B4" w:rsidR="00447A7D" w:rsidRPr="00AE3A60" w:rsidRDefault="00A61427" w:rsidP="008E53FB">
            <w:pPr>
              <w:pStyle w:val="Header"/>
              <w:numPr>
                <w:ilvl w:val="0"/>
                <w:numId w:val="20"/>
              </w:numPr>
              <w:spacing w:line="264" w:lineRule="auto"/>
              <w:ind w:left="317" w:right="85" w:hanging="317"/>
              <w:jc w:val="both"/>
              <w:rPr>
                <w:rFonts w:ascii="Segoe UI" w:hAnsi="Segoe UI" w:cs="Segoe UI"/>
                <w:sz w:val="20"/>
                <w:szCs w:val="20"/>
                <w:lang w:val="en-IE"/>
              </w:rPr>
            </w:pPr>
            <w:r w:rsidRPr="00AE3A60">
              <w:rPr>
                <w:rFonts w:ascii="Segoe UI" w:hAnsi="Segoe UI" w:cs="Segoe UI"/>
                <w:i/>
                <w:sz w:val="20"/>
                <w:szCs w:val="20"/>
                <w:lang w:val="en-IE"/>
              </w:rPr>
              <w:t>Catchment Sensitive Farming</w:t>
            </w:r>
            <w:r w:rsidR="00165563" w:rsidRPr="00AE3A60">
              <w:rPr>
                <w:rFonts w:ascii="Segoe UI" w:hAnsi="Segoe UI" w:cs="Segoe UI"/>
                <w:i/>
                <w:sz w:val="20"/>
                <w:szCs w:val="20"/>
                <w:lang w:val="en-IE"/>
              </w:rPr>
              <w:t xml:space="preserve"> (CSF)</w:t>
            </w:r>
            <w:r w:rsidR="002E7B41" w:rsidRPr="00AE3A60">
              <w:rPr>
                <w:rFonts w:ascii="Segoe UI" w:hAnsi="Segoe UI" w:cs="Segoe UI"/>
                <w:sz w:val="20"/>
                <w:szCs w:val="20"/>
                <w:lang w:val="en-IE"/>
              </w:rPr>
              <w:t>-</w:t>
            </w:r>
            <w:r w:rsidR="00447A7D" w:rsidRPr="00AE3A60">
              <w:rPr>
                <w:lang w:val="en-IE" w:eastAsia="en-GB"/>
              </w:rPr>
              <w:t xml:space="preserve"> </w:t>
            </w:r>
            <w:r w:rsidR="00447A7D" w:rsidRPr="00AE3A60">
              <w:rPr>
                <w:rFonts w:ascii="Segoe UI" w:hAnsi="Segoe UI" w:cs="Segoe UI"/>
                <w:sz w:val="20"/>
                <w:szCs w:val="20"/>
                <w:lang w:val="en-IE"/>
              </w:rPr>
              <w:t>works with farmers and partners across England to produce food in a way that protects water, air and soil</w:t>
            </w:r>
            <w:r w:rsidR="00080121" w:rsidRPr="00AE3A60">
              <w:rPr>
                <w:rFonts w:ascii="Segoe UI" w:hAnsi="Segoe UI" w:cs="Segoe UI"/>
                <w:sz w:val="20"/>
                <w:szCs w:val="20"/>
                <w:lang w:val="en-IE"/>
              </w:rPr>
              <w:t xml:space="preserve">.  Advisors are locally based and </w:t>
            </w:r>
            <w:r w:rsidR="00405502" w:rsidRPr="00AE3A60">
              <w:rPr>
                <w:rFonts w:ascii="Segoe UI" w:hAnsi="Segoe UI" w:cs="Segoe UI"/>
                <w:sz w:val="20"/>
                <w:szCs w:val="20"/>
                <w:lang w:val="en-IE"/>
              </w:rPr>
              <w:t>pr</w:t>
            </w:r>
            <w:r w:rsidR="00447A7D" w:rsidRPr="00AE3A60">
              <w:rPr>
                <w:rFonts w:ascii="Segoe UI" w:hAnsi="Segoe UI" w:cs="Segoe UI"/>
                <w:sz w:val="20"/>
                <w:szCs w:val="20"/>
                <w:lang w:val="en-IE"/>
              </w:rPr>
              <w:t xml:space="preserve">ovide informed, confidential, on-farm advice to help </w:t>
            </w:r>
            <w:r w:rsidR="00405502" w:rsidRPr="00AE3A60">
              <w:rPr>
                <w:rFonts w:ascii="Segoe UI" w:hAnsi="Segoe UI" w:cs="Segoe UI"/>
                <w:sz w:val="20"/>
                <w:szCs w:val="20"/>
                <w:lang w:val="en-IE"/>
              </w:rPr>
              <w:t>land managers</w:t>
            </w:r>
            <w:r w:rsidR="00447A7D" w:rsidRPr="00AE3A60">
              <w:rPr>
                <w:rFonts w:ascii="Segoe UI" w:hAnsi="Segoe UI" w:cs="Segoe UI"/>
                <w:sz w:val="20"/>
                <w:szCs w:val="20"/>
                <w:lang w:val="en-IE"/>
              </w:rPr>
              <w:t xml:space="preserve"> make decisions on:</w:t>
            </w:r>
          </w:p>
          <w:p w14:paraId="1D52CE4C" w14:textId="77777777" w:rsidR="00447A7D" w:rsidRPr="00AE3A60" w:rsidRDefault="00447A7D" w:rsidP="008E53FB">
            <w:pPr>
              <w:pStyle w:val="Header"/>
              <w:numPr>
                <w:ilvl w:val="1"/>
                <w:numId w:val="21"/>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soil management</w:t>
            </w:r>
          </w:p>
          <w:p w14:paraId="0CC0FF85" w14:textId="77777777" w:rsidR="00447A7D" w:rsidRPr="00AE3A60" w:rsidRDefault="00447A7D" w:rsidP="008E53FB">
            <w:pPr>
              <w:pStyle w:val="Header"/>
              <w:numPr>
                <w:ilvl w:val="1"/>
                <w:numId w:val="21"/>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nutrient, slurry, and manure management</w:t>
            </w:r>
          </w:p>
          <w:p w14:paraId="631756D9" w14:textId="77777777" w:rsidR="00447A7D" w:rsidRPr="00AE3A60" w:rsidRDefault="00447A7D" w:rsidP="008E53FB">
            <w:pPr>
              <w:pStyle w:val="Header"/>
              <w:numPr>
                <w:ilvl w:val="1"/>
                <w:numId w:val="21"/>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ammonia emission reduction</w:t>
            </w:r>
          </w:p>
          <w:p w14:paraId="116BB241" w14:textId="77777777" w:rsidR="00447A7D" w:rsidRPr="00AE3A60" w:rsidRDefault="00447A7D" w:rsidP="008E53FB">
            <w:pPr>
              <w:pStyle w:val="Header"/>
              <w:numPr>
                <w:ilvl w:val="1"/>
                <w:numId w:val="21"/>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farm infrastructure and machinery set-up</w:t>
            </w:r>
          </w:p>
          <w:p w14:paraId="6BA21EE8" w14:textId="77777777" w:rsidR="00447A7D" w:rsidRPr="00AE3A60" w:rsidRDefault="00447A7D" w:rsidP="008E53FB">
            <w:pPr>
              <w:pStyle w:val="Header"/>
              <w:numPr>
                <w:ilvl w:val="1"/>
                <w:numId w:val="21"/>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pesticide handling</w:t>
            </w:r>
          </w:p>
          <w:p w14:paraId="4588AC6F" w14:textId="77777777" w:rsidR="00447A7D" w:rsidRPr="00AE3A60" w:rsidRDefault="00447A7D" w:rsidP="008E53FB">
            <w:pPr>
              <w:pStyle w:val="Header"/>
              <w:numPr>
                <w:ilvl w:val="1"/>
                <w:numId w:val="21"/>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water resources and natural flood management</w:t>
            </w:r>
          </w:p>
          <w:p w14:paraId="274BE56F" w14:textId="77777777" w:rsidR="00447A7D" w:rsidRPr="00AE3A60" w:rsidRDefault="00447A7D" w:rsidP="008E53FB">
            <w:pPr>
              <w:pStyle w:val="Header"/>
              <w:numPr>
                <w:ilvl w:val="1"/>
                <w:numId w:val="21"/>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local environmental priorities</w:t>
            </w:r>
          </w:p>
          <w:p w14:paraId="25AD9543" w14:textId="77777777" w:rsidR="00447A7D" w:rsidRPr="00AE3A60" w:rsidRDefault="00447A7D" w:rsidP="008E53FB">
            <w:pPr>
              <w:pStyle w:val="Header"/>
              <w:numPr>
                <w:ilvl w:val="1"/>
                <w:numId w:val="21"/>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land management</w:t>
            </w:r>
          </w:p>
          <w:p w14:paraId="0F43FF30" w14:textId="77777777" w:rsidR="00447A7D" w:rsidRPr="00AE3A60" w:rsidRDefault="00447A7D" w:rsidP="008E53FB">
            <w:pPr>
              <w:pStyle w:val="Header"/>
              <w:numPr>
                <w:ilvl w:val="1"/>
                <w:numId w:val="21"/>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agricultural transition, including grants</w:t>
            </w:r>
          </w:p>
          <w:p w14:paraId="4570D4FA" w14:textId="3797B483" w:rsidR="00AB5107" w:rsidRPr="00AE3A60" w:rsidRDefault="00BB73A4" w:rsidP="00FD3F00">
            <w:pPr>
              <w:pStyle w:val="Header"/>
              <w:spacing w:line="264" w:lineRule="auto"/>
              <w:ind w:left="317" w:right="85"/>
              <w:jc w:val="both"/>
              <w:rPr>
                <w:rFonts w:ascii="Segoe UI" w:hAnsi="Segoe UI" w:cs="Segoe UI"/>
                <w:sz w:val="20"/>
                <w:szCs w:val="20"/>
                <w:lang w:val="en-IE"/>
              </w:rPr>
            </w:pPr>
            <w:r w:rsidRPr="00AE3A60">
              <w:rPr>
                <w:rFonts w:ascii="Segoe UI" w:hAnsi="Segoe UI" w:cs="Segoe UI"/>
                <w:sz w:val="20"/>
                <w:szCs w:val="20"/>
                <w:lang w:val="en-IE"/>
              </w:rPr>
              <w:t xml:space="preserve">See </w:t>
            </w:r>
            <w:hyperlink r:id="rId82" w:history="1">
              <w:r w:rsidR="00AB5107" w:rsidRPr="00AE3A60">
                <w:rPr>
                  <w:rStyle w:val="Hyperlink"/>
                  <w:rFonts w:ascii="Segoe UI" w:hAnsi="Segoe UI" w:cs="Segoe UI"/>
                  <w:color w:val="0070C0"/>
                  <w:sz w:val="20"/>
                  <w:szCs w:val="20"/>
                  <w:lang w:val="en-IE"/>
                </w:rPr>
                <w:t>https://www.gov.uk/guidance/catchment-sensitive-farming-reduce-agricultural-water-pollution</w:t>
              </w:r>
            </w:hyperlink>
            <w:r w:rsidR="00AB5107" w:rsidRPr="00AE3A60">
              <w:rPr>
                <w:rFonts w:ascii="Segoe UI" w:hAnsi="Segoe UI" w:cs="Segoe UI"/>
                <w:color w:val="0070C0"/>
                <w:sz w:val="20"/>
                <w:szCs w:val="20"/>
                <w:lang w:val="en-IE"/>
              </w:rPr>
              <w:t xml:space="preserve"> </w:t>
            </w:r>
          </w:p>
          <w:p w14:paraId="7F5D2D8B" w14:textId="1DC63536" w:rsidR="00576FC5" w:rsidRPr="00AE3A60" w:rsidRDefault="00090CF6" w:rsidP="008E53FB">
            <w:pPr>
              <w:pStyle w:val="Header"/>
              <w:numPr>
                <w:ilvl w:val="0"/>
                <w:numId w:val="20"/>
              </w:numPr>
              <w:spacing w:line="264" w:lineRule="auto"/>
              <w:ind w:left="317" w:right="85" w:hanging="317"/>
              <w:jc w:val="both"/>
              <w:rPr>
                <w:rFonts w:ascii="Segoe UI" w:hAnsi="Segoe UI" w:cs="Segoe UI"/>
                <w:b/>
                <w:sz w:val="20"/>
                <w:szCs w:val="20"/>
                <w:lang w:val="en-IE"/>
              </w:rPr>
            </w:pPr>
            <w:r w:rsidRPr="00AE3A60">
              <w:rPr>
                <w:rFonts w:ascii="Segoe UI" w:hAnsi="Segoe UI" w:cs="Segoe UI"/>
                <w:i/>
                <w:sz w:val="20"/>
                <w:szCs w:val="20"/>
                <w:lang w:val="en-IE"/>
              </w:rPr>
              <w:t>Bovine TB</w:t>
            </w:r>
            <w:r w:rsidR="00A364AD" w:rsidRPr="00AE3A60">
              <w:rPr>
                <w:rFonts w:ascii="Segoe UI" w:hAnsi="Segoe UI" w:cs="Segoe UI"/>
                <w:i/>
                <w:sz w:val="20"/>
                <w:szCs w:val="20"/>
                <w:lang w:val="en-IE"/>
              </w:rPr>
              <w:t xml:space="preserve"> </w:t>
            </w:r>
            <w:r w:rsidR="00AB69C3" w:rsidRPr="00AE3A60">
              <w:rPr>
                <w:rFonts w:ascii="Segoe UI" w:hAnsi="Segoe UI" w:cs="Segoe UI"/>
                <w:i/>
                <w:sz w:val="20"/>
                <w:szCs w:val="20"/>
                <w:lang w:val="en-IE"/>
              </w:rPr>
              <w:t>A</w:t>
            </w:r>
            <w:r w:rsidR="00A364AD" w:rsidRPr="00AE3A60">
              <w:rPr>
                <w:rFonts w:ascii="Segoe UI" w:hAnsi="Segoe UI" w:cs="Segoe UI"/>
                <w:i/>
                <w:sz w:val="20"/>
                <w:szCs w:val="20"/>
                <w:lang w:val="en-IE"/>
              </w:rPr>
              <w:t>dvisory Service</w:t>
            </w:r>
            <w:r w:rsidR="00D86020" w:rsidRPr="00AE3A60">
              <w:rPr>
                <w:rFonts w:ascii="Segoe UI" w:hAnsi="Segoe UI" w:cs="Segoe UI"/>
                <w:i/>
                <w:sz w:val="20"/>
                <w:szCs w:val="20"/>
                <w:lang w:val="en-IE"/>
              </w:rPr>
              <w:t xml:space="preserve"> (TBAS)</w:t>
            </w:r>
            <w:r w:rsidR="00A364AD" w:rsidRPr="00AE3A60">
              <w:rPr>
                <w:rFonts w:ascii="Segoe UI" w:hAnsi="Segoe UI" w:cs="Segoe UI"/>
                <w:sz w:val="20"/>
                <w:szCs w:val="20"/>
                <w:lang w:val="en-IE"/>
              </w:rPr>
              <w:t xml:space="preserve"> - DEFRA funded project that offers </w:t>
            </w:r>
            <w:r w:rsidR="00F76BB1" w:rsidRPr="00AE3A60">
              <w:rPr>
                <w:rFonts w:ascii="Segoe UI" w:hAnsi="Segoe UI" w:cs="Segoe UI"/>
                <w:sz w:val="20"/>
                <w:szCs w:val="20"/>
                <w:lang w:val="en-IE"/>
              </w:rPr>
              <w:t>free</w:t>
            </w:r>
            <w:r w:rsidR="00A364AD" w:rsidRPr="00AE3A60">
              <w:rPr>
                <w:rFonts w:ascii="Segoe UI" w:hAnsi="Segoe UI" w:cs="Segoe UI"/>
                <w:sz w:val="20"/>
                <w:szCs w:val="20"/>
                <w:lang w:val="en-IE"/>
              </w:rPr>
              <w:t xml:space="preserve">, bespoke, practical and cost-effective advice to all eligible farmers in </w:t>
            </w:r>
            <w:r w:rsidR="00A364AD" w:rsidRPr="00AE3A60">
              <w:rPr>
                <w:rFonts w:ascii="Segoe UI" w:hAnsi="Segoe UI" w:cs="Segoe UI"/>
                <w:sz w:val="20"/>
                <w:szCs w:val="20"/>
                <w:lang w:val="en-IE"/>
              </w:rPr>
              <w:lastRenderedPageBreak/>
              <w:t>England to help reduce the risks associated with TB.</w:t>
            </w:r>
            <w:r w:rsidR="00171300" w:rsidRPr="00AE3A60">
              <w:rPr>
                <w:rFonts w:ascii="Segoe UI" w:hAnsi="Segoe UI" w:cs="Segoe UI"/>
                <w:sz w:val="20"/>
                <w:szCs w:val="20"/>
                <w:lang w:val="en-IE"/>
              </w:rPr>
              <w:t xml:space="preserve"> </w:t>
            </w:r>
            <w:r w:rsidR="00AB5107" w:rsidRPr="00AE3A60">
              <w:rPr>
                <w:rFonts w:ascii="Segoe UI" w:hAnsi="Segoe UI" w:cs="Segoe UI"/>
                <w:sz w:val="20"/>
                <w:szCs w:val="20"/>
                <w:lang w:val="en-IE"/>
              </w:rPr>
              <w:t xml:space="preserve"> It includes a phone help-line, farm visits, Badger sett</w:t>
            </w:r>
            <w:r w:rsidR="00E66FE1" w:rsidRPr="00AE3A60">
              <w:rPr>
                <w:rFonts w:ascii="Segoe UI" w:hAnsi="Segoe UI" w:cs="Segoe UI"/>
                <w:sz w:val="20"/>
                <w:szCs w:val="20"/>
                <w:lang w:val="en-IE"/>
              </w:rPr>
              <w:t xml:space="preserve"> surveys and </w:t>
            </w:r>
            <w:r w:rsidR="003E6CC0" w:rsidRPr="00AE3A60">
              <w:rPr>
                <w:rFonts w:ascii="Segoe UI" w:hAnsi="Segoe UI" w:cs="Segoe UI"/>
                <w:sz w:val="20"/>
                <w:szCs w:val="20"/>
                <w:lang w:val="en-IE"/>
              </w:rPr>
              <w:t>personalised</w:t>
            </w:r>
            <w:r w:rsidR="00E66FE1" w:rsidRPr="00AE3A60">
              <w:rPr>
                <w:rFonts w:ascii="Segoe UI" w:hAnsi="Segoe UI" w:cs="Segoe UI"/>
                <w:sz w:val="20"/>
                <w:szCs w:val="20"/>
                <w:lang w:val="en-IE"/>
              </w:rPr>
              <w:t xml:space="preserve"> recommendations.</w:t>
            </w:r>
            <w:r w:rsidR="002B39E2" w:rsidRPr="00AE3A60">
              <w:rPr>
                <w:rFonts w:ascii="Segoe UI" w:hAnsi="Segoe UI" w:cs="Segoe UI"/>
                <w:sz w:val="20"/>
                <w:szCs w:val="20"/>
                <w:lang w:val="en-IE"/>
              </w:rPr>
              <w:t xml:space="preserve">  </w:t>
            </w:r>
            <w:r w:rsidR="009617A6" w:rsidRPr="00AE3A60">
              <w:rPr>
                <w:rFonts w:ascii="Segoe UI" w:hAnsi="Segoe UI" w:cs="Segoe UI"/>
                <w:sz w:val="20"/>
                <w:szCs w:val="20"/>
                <w:lang w:val="en-IE"/>
              </w:rPr>
              <w:t xml:space="preserve">TBAS is entirely vet led, Farmcare Solutions, </w:t>
            </w:r>
            <w:r w:rsidR="00662241" w:rsidRPr="00AE3A60">
              <w:rPr>
                <w:rFonts w:ascii="Segoe UI" w:hAnsi="Segoe UI" w:cs="Segoe UI"/>
                <w:sz w:val="20"/>
                <w:szCs w:val="20"/>
                <w:lang w:val="en-IE"/>
              </w:rPr>
              <w:t>has</w:t>
            </w:r>
            <w:r w:rsidR="009617A6" w:rsidRPr="00AE3A60">
              <w:rPr>
                <w:rFonts w:ascii="Segoe UI" w:hAnsi="Segoe UI" w:cs="Segoe UI"/>
                <w:sz w:val="20"/>
                <w:szCs w:val="20"/>
                <w:lang w:val="en-IE"/>
              </w:rPr>
              <w:t xml:space="preserve"> </w:t>
            </w:r>
            <w:r w:rsidR="00662241" w:rsidRPr="00AE3A60">
              <w:rPr>
                <w:rFonts w:ascii="Segoe UI" w:hAnsi="Segoe UI" w:cs="Segoe UI"/>
                <w:sz w:val="20"/>
                <w:szCs w:val="20"/>
                <w:lang w:val="en-IE"/>
              </w:rPr>
              <w:t>been</w:t>
            </w:r>
            <w:r w:rsidR="009617A6" w:rsidRPr="00AE3A60">
              <w:rPr>
                <w:rFonts w:ascii="Segoe UI" w:hAnsi="Segoe UI" w:cs="Segoe UI"/>
                <w:sz w:val="20"/>
                <w:szCs w:val="20"/>
                <w:lang w:val="en-IE"/>
              </w:rPr>
              <w:t xml:space="preserve"> selected by Defra to deliver the service for the next three years.</w:t>
            </w:r>
            <w:r w:rsidR="00662241" w:rsidRPr="00AE3A60">
              <w:rPr>
                <w:rFonts w:ascii="Segoe UI" w:hAnsi="Segoe UI" w:cs="Segoe UI"/>
                <w:sz w:val="20"/>
                <w:szCs w:val="20"/>
                <w:lang w:val="en-IE"/>
              </w:rPr>
              <w:t xml:space="preserve">  </w:t>
            </w:r>
            <w:r w:rsidR="00D86020" w:rsidRPr="00AE3A60">
              <w:rPr>
                <w:rFonts w:ascii="Segoe UI" w:hAnsi="Segoe UI" w:cs="Segoe UI"/>
                <w:sz w:val="20"/>
                <w:szCs w:val="20"/>
                <w:lang w:val="en-IE"/>
              </w:rPr>
              <w:t xml:space="preserve">See </w:t>
            </w:r>
            <w:hyperlink r:id="rId83" w:history="1">
              <w:r w:rsidR="00D86020" w:rsidRPr="00AE3A60">
                <w:rPr>
                  <w:rStyle w:val="Hyperlink"/>
                  <w:rFonts w:ascii="Segoe UI" w:hAnsi="Segoe UI" w:cs="Segoe UI"/>
                  <w:color w:val="0070C0"/>
                  <w:sz w:val="20"/>
                  <w:szCs w:val="20"/>
                  <w:lang w:val="en-IE"/>
                </w:rPr>
                <w:t>https://www.tbas.org.uk/</w:t>
              </w:r>
            </w:hyperlink>
            <w:r w:rsidR="00D86020" w:rsidRPr="00AE3A60">
              <w:rPr>
                <w:rFonts w:ascii="Segoe UI" w:hAnsi="Segoe UI" w:cs="Segoe UI"/>
                <w:sz w:val="20"/>
                <w:szCs w:val="20"/>
                <w:lang w:val="en-IE"/>
              </w:rPr>
              <w:t xml:space="preserve"> </w:t>
            </w:r>
          </w:p>
        </w:tc>
      </w:tr>
      <w:tr w:rsidR="00576FC5" w:rsidRPr="00DD0AAB" w14:paraId="652A0DE6" w14:textId="77777777" w:rsidTr="22F97103">
        <w:tc>
          <w:tcPr>
            <w:tcW w:w="1696" w:type="dxa"/>
          </w:tcPr>
          <w:p w14:paraId="561202D1"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0C02DECD" w14:textId="272EB7C7" w:rsidR="00576FC5" w:rsidRPr="00AE3A60" w:rsidRDefault="00D86020">
            <w:pPr>
              <w:pStyle w:val="Header"/>
              <w:spacing w:line="264" w:lineRule="auto"/>
              <w:ind w:right="85"/>
              <w:jc w:val="both"/>
              <w:rPr>
                <w:rFonts w:ascii="Segoe UI" w:hAnsi="Segoe UI" w:cs="Segoe UI"/>
                <w:sz w:val="20"/>
                <w:szCs w:val="20"/>
                <w:lang w:val="en-IE"/>
              </w:rPr>
            </w:pPr>
            <w:r w:rsidRPr="22F97103">
              <w:rPr>
                <w:rFonts w:ascii="Segoe UI" w:hAnsi="Segoe UI" w:cs="Segoe UI"/>
                <w:sz w:val="20"/>
                <w:szCs w:val="20"/>
                <w:lang w:val="en-IE"/>
              </w:rPr>
              <w:t xml:space="preserve">Most of the services are available </w:t>
            </w:r>
            <w:r w:rsidR="00562EB6" w:rsidRPr="22F97103">
              <w:rPr>
                <w:rFonts w:ascii="Segoe UI" w:hAnsi="Segoe UI" w:cs="Segoe UI"/>
                <w:sz w:val="20"/>
                <w:szCs w:val="20"/>
                <w:lang w:val="en-IE"/>
              </w:rPr>
              <w:t xml:space="preserve">to farmers </w:t>
            </w:r>
            <w:r w:rsidRPr="22F97103">
              <w:rPr>
                <w:rFonts w:ascii="Segoe UI" w:hAnsi="Segoe UI" w:cs="Segoe UI"/>
                <w:sz w:val="20"/>
                <w:szCs w:val="20"/>
                <w:lang w:val="en-IE"/>
              </w:rPr>
              <w:t>all year round</w:t>
            </w:r>
            <w:r w:rsidR="00562EB6" w:rsidRPr="22F97103">
              <w:rPr>
                <w:rFonts w:ascii="Segoe UI" w:hAnsi="Segoe UI" w:cs="Segoe UI"/>
                <w:sz w:val="20"/>
                <w:szCs w:val="20"/>
                <w:lang w:val="en-IE"/>
              </w:rPr>
              <w:t xml:space="preserve">.  </w:t>
            </w:r>
            <w:r w:rsidR="005C0A54" w:rsidRPr="22F97103">
              <w:rPr>
                <w:rFonts w:ascii="Segoe UI" w:hAnsi="Segoe UI" w:cs="Segoe UI"/>
                <w:sz w:val="20"/>
                <w:szCs w:val="20"/>
                <w:lang w:val="en-IE"/>
              </w:rPr>
              <w:t xml:space="preserve">The final phase of </w:t>
            </w:r>
            <w:r w:rsidR="007E5F59" w:rsidRPr="22F97103">
              <w:rPr>
                <w:rFonts w:ascii="Segoe UI" w:hAnsi="Segoe UI" w:cs="Segoe UI"/>
                <w:sz w:val="20"/>
                <w:szCs w:val="20"/>
                <w:lang w:val="en-IE"/>
              </w:rPr>
              <w:t xml:space="preserve">FFRF </w:t>
            </w:r>
            <w:r w:rsidR="005C0A54" w:rsidRPr="22F97103">
              <w:rPr>
                <w:rFonts w:ascii="Segoe UI" w:hAnsi="Segoe UI" w:cs="Segoe UI"/>
                <w:sz w:val="20"/>
                <w:szCs w:val="20"/>
                <w:lang w:val="en-IE"/>
              </w:rPr>
              <w:t>support r</w:t>
            </w:r>
            <w:r w:rsidR="004B2708">
              <w:rPr>
                <w:rFonts w:ascii="Segoe UI" w:hAnsi="Segoe UI" w:cs="Segoe UI"/>
                <w:sz w:val="20"/>
                <w:szCs w:val="20"/>
                <w:lang w:val="en-IE"/>
              </w:rPr>
              <w:t>an</w:t>
            </w:r>
            <w:r w:rsidR="005C0A54" w:rsidRPr="22F97103">
              <w:rPr>
                <w:rFonts w:ascii="Segoe UI" w:hAnsi="Segoe UI" w:cs="Segoe UI"/>
                <w:sz w:val="20"/>
                <w:szCs w:val="20"/>
                <w:lang w:val="en-IE"/>
              </w:rPr>
              <w:t xml:space="preserve"> from October 2022 to March 2025.</w:t>
            </w:r>
            <w:r w:rsidR="00562EB6" w:rsidRPr="22F97103">
              <w:rPr>
                <w:rFonts w:ascii="Segoe UI" w:hAnsi="Segoe UI" w:cs="Segoe UI"/>
                <w:sz w:val="20"/>
                <w:szCs w:val="20"/>
                <w:lang w:val="en-IE"/>
              </w:rPr>
              <w:t xml:space="preserve">  Contracts to deliver the s</w:t>
            </w:r>
            <w:r w:rsidR="00E27876" w:rsidRPr="22F97103">
              <w:rPr>
                <w:rFonts w:ascii="Segoe UI" w:hAnsi="Segoe UI" w:cs="Segoe UI"/>
                <w:sz w:val="20"/>
                <w:szCs w:val="20"/>
                <w:lang w:val="en-IE"/>
              </w:rPr>
              <w:t>upport usually</w:t>
            </w:r>
            <w:r w:rsidR="008F2D9E" w:rsidRPr="22F97103">
              <w:rPr>
                <w:rFonts w:ascii="Segoe UI" w:hAnsi="Segoe UI" w:cs="Segoe UI"/>
                <w:sz w:val="20"/>
                <w:szCs w:val="20"/>
                <w:lang w:val="en-IE"/>
              </w:rPr>
              <w:t xml:space="preserve"> run for a number of years</w:t>
            </w:r>
            <w:r w:rsidR="004468C5" w:rsidRPr="22F97103">
              <w:rPr>
                <w:rFonts w:ascii="Segoe UI" w:hAnsi="Segoe UI" w:cs="Segoe UI"/>
                <w:sz w:val="20"/>
                <w:szCs w:val="20"/>
                <w:lang w:val="en-IE"/>
              </w:rPr>
              <w:t>, these are</w:t>
            </w:r>
            <w:r w:rsidR="00E27876" w:rsidRPr="22F97103">
              <w:rPr>
                <w:rFonts w:ascii="Segoe UI" w:hAnsi="Segoe UI" w:cs="Segoe UI"/>
                <w:sz w:val="20"/>
                <w:szCs w:val="20"/>
                <w:lang w:val="en-IE"/>
              </w:rPr>
              <w:t xml:space="preserve"> conducted by a tender process</w:t>
            </w:r>
            <w:r w:rsidR="00BD34CF" w:rsidRPr="22F97103">
              <w:rPr>
                <w:rFonts w:ascii="Segoe UI" w:hAnsi="Segoe UI" w:cs="Segoe UI"/>
                <w:sz w:val="20"/>
                <w:szCs w:val="20"/>
                <w:lang w:val="en-IE"/>
              </w:rPr>
              <w:t>.</w:t>
            </w:r>
            <w:r w:rsidR="00CE48F3" w:rsidRPr="22F97103">
              <w:rPr>
                <w:rFonts w:ascii="Segoe UI" w:hAnsi="Segoe UI" w:cs="Segoe UI"/>
                <w:sz w:val="20"/>
                <w:szCs w:val="20"/>
                <w:lang w:val="en-IE"/>
              </w:rPr>
              <w:t xml:space="preserve">  Defra is usually responsible for the funding and awarding the contracts.</w:t>
            </w:r>
          </w:p>
        </w:tc>
      </w:tr>
      <w:tr w:rsidR="00576FC5" w:rsidRPr="00DD0AAB" w14:paraId="2B358266" w14:textId="77777777" w:rsidTr="22F97103">
        <w:tc>
          <w:tcPr>
            <w:tcW w:w="1696" w:type="dxa"/>
          </w:tcPr>
          <w:p w14:paraId="19642FEF" w14:textId="77777777" w:rsidR="00576FC5" w:rsidRPr="00AE3A60" w:rsidRDefault="00576FC5">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53251C7E" w14:textId="43914D9C" w:rsidR="00C86CAE" w:rsidRDefault="00C86CAE">
            <w:pPr>
              <w:pStyle w:val="Header"/>
              <w:spacing w:line="264" w:lineRule="auto"/>
              <w:ind w:right="85"/>
              <w:jc w:val="both"/>
              <w:rPr>
                <w:rFonts w:ascii="Segoe UI" w:hAnsi="Segoe UI" w:cs="Segoe UI"/>
                <w:b/>
                <w:sz w:val="20"/>
                <w:szCs w:val="20"/>
                <w:lang w:val="en-IE"/>
              </w:rPr>
            </w:pPr>
            <w:r w:rsidRPr="00F25FC0">
              <w:rPr>
                <w:rFonts w:ascii="Segoe UI" w:hAnsi="Segoe UI" w:cs="Segoe UI"/>
                <w:b/>
                <w:sz w:val="20"/>
                <w:szCs w:val="20"/>
                <w:lang w:val="en-IE"/>
              </w:rPr>
              <w:t xml:space="preserve">March 2025:  </w:t>
            </w:r>
            <w:r w:rsidRPr="00F25FC0">
              <w:rPr>
                <w:rFonts w:ascii="Segoe UI" w:hAnsi="Segoe UI" w:cs="Segoe UI"/>
                <w:bCs/>
                <w:sz w:val="20"/>
                <w:szCs w:val="20"/>
                <w:lang w:val="en-IE"/>
              </w:rPr>
              <w:t xml:space="preserve">The FFRF ends </w:t>
            </w:r>
            <w:r w:rsidR="00D553E3" w:rsidRPr="00F25FC0">
              <w:rPr>
                <w:rFonts w:ascii="Segoe UI" w:hAnsi="Segoe UI" w:cs="Segoe UI"/>
                <w:bCs/>
                <w:sz w:val="20"/>
                <w:szCs w:val="20"/>
                <w:lang w:val="en-IE"/>
              </w:rPr>
              <w:t>at the end of March 2025.</w:t>
            </w:r>
          </w:p>
          <w:p w14:paraId="338FB592" w14:textId="24A7C45E" w:rsidR="00576FC5" w:rsidRPr="00AE3A60" w:rsidRDefault="00760E4C">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Aug 2023: </w:t>
            </w:r>
            <w:r w:rsidR="00427CFC" w:rsidRPr="00AE3A60">
              <w:rPr>
                <w:rFonts w:ascii="Segoe UI" w:hAnsi="Segoe UI" w:cs="Segoe UI"/>
                <w:sz w:val="20"/>
                <w:szCs w:val="20"/>
                <w:lang w:val="en-IE"/>
              </w:rPr>
              <w:t>All services are currently available.</w:t>
            </w:r>
          </w:p>
        </w:tc>
      </w:tr>
      <w:tr w:rsidR="00576FC5" w:rsidRPr="00DD0AAB" w14:paraId="3C62B0A3" w14:textId="77777777" w:rsidTr="22F97103">
        <w:tc>
          <w:tcPr>
            <w:tcW w:w="1696" w:type="dxa"/>
          </w:tcPr>
          <w:p w14:paraId="3ED84D29"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65D48517" w14:textId="549F38D3" w:rsidR="000C1E96" w:rsidRPr="00AE3A60" w:rsidRDefault="00B274AA" w:rsidP="5D0D5B19">
            <w:pPr>
              <w:pStyle w:val="Header"/>
              <w:spacing w:line="264" w:lineRule="auto"/>
              <w:ind w:right="85"/>
              <w:jc w:val="both"/>
              <w:rPr>
                <w:rFonts w:ascii="Segoe UI" w:hAnsi="Segoe UI" w:cs="Segoe UI"/>
                <w:i/>
                <w:iCs/>
                <w:sz w:val="20"/>
                <w:szCs w:val="20"/>
              </w:rPr>
            </w:pPr>
            <w:r w:rsidRPr="5D0D5B19">
              <w:rPr>
                <w:rFonts w:ascii="Segoe UI" w:hAnsi="Segoe UI" w:cs="Segoe UI"/>
                <w:i/>
                <w:iCs/>
                <w:sz w:val="20"/>
                <w:szCs w:val="20"/>
              </w:rPr>
              <w:t xml:space="preserve">These are Defra funded programmes.  Those businesses that </w:t>
            </w:r>
            <w:r w:rsidR="00006A0F" w:rsidRPr="5D0D5B19">
              <w:rPr>
                <w:rFonts w:ascii="Segoe UI" w:hAnsi="Segoe UI" w:cs="Segoe UI"/>
                <w:i/>
                <w:iCs/>
                <w:sz w:val="20"/>
                <w:szCs w:val="20"/>
              </w:rPr>
              <w:t xml:space="preserve">are involved </w:t>
            </w:r>
            <w:r w:rsidR="007E077C" w:rsidRPr="5D0D5B19">
              <w:rPr>
                <w:rFonts w:ascii="Segoe UI" w:hAnsi="Segoe UI" w:cs="Segoe UI"/>
                <w:i/>
                <w:iCs/>
                <w:sz w:val="20"/>
                <w:szCs w:val="20"/>
              </w:rPr>
              <w:t xml:space="preserve">in giving </w:t>
            </w:r>
            <w:r w:rsidR="003D7BFA" w:rsidRPr="5D0D5B19">
              <w:rPr>
                <w:rFonts w:ascii="Segoe UI" w:hAnsi="Segoe UI" w:cs="Segoe UI"/>
                <w:i/>
                <w:iCs/>
                <w:sz w:val="20"/>
                <w:szCs w:val="20"/>
              </w:rPr>
              <w:t xml:space="preserve">farm </w:t>
            </w:r>
            <w:r w:rsidR="007E077C" w:rsidRPr="5D0D5B19">
              <w:rPr>
                <w:rFonts w:ascii="Segoe UI" w:hAnsi="Segoe UI" w:cs="Segoe UI"/>
                <w:i/>
                <w:iCs/>
                <w:sz w:val="20"/>
                <w:szCs w:val="20"/>
              </w:rPr>
              <w:t>business advice including</w:t>
            </w:r>
            <w:r w:rsidR="003D7BFA" w:rsidRPr="5D0D5B19">
              <w:rPr>
                <w:rFonts w:ascii="Segoe UI" w:hAnsi="Segoe UI" w:cs="Segoe UI"/>
                <w:i/>
                <w:iCs/>
                <w:sz w:val="20"/>
                <w:szCs w:val="20"/>
              </w:rPr>
              <w:t xml:space="preserve"> </w:t>
            </w:r>
            <w:r w:rsidR="002D1E71" w:rsidRPr="5D0D5B19">
              <w:rPr>
                <w:rFonts w:ascii="Segoe UI" w:hAnsi="Segoe UI" w:cs="Segoe UI"/>
                <w:i/>
                <w:iCs/>
                <w:sz w:val="20"/>
                <w:szCs w:val="20"/>
              </w:rPr>
              <w:t xml:space="preserve">protection for soil, air and water are advised to read the </w:t>
            </w:r>
            <w:r w:rsidR="00C03350" w:rsidRPr="5D0D5B19">
              <w:rPr>
                <w:rFonts w:ascii="Segoe UI" w:hAnsi="Segoe UI" w:cs="Segoe UI"/>
                <w:i/>
                <w:iCs/>
                <w:sz w:val="20"/>
                <w:szCs w:val="20"/>
              </w:rPr>
              <w:t>scheme details and be prepared to tender for contracts.</w:t>
            </w:r>
            <w:r w:rsidR="007256E5" w:rsidRPr="5D0D5B19">
              <w:rPr>
                <w:rFonts w:ascii="Segoe UI" w:hAnsi="Segoe UI" w:cs="Segoe UI"/>
                <w:i/>
                <w:iCs/>
                <w:sz w:val="20"/>
                <w:szCs w:val="20"/>
              </w:rPr>
              <w:t xml:space="preserve">  This also includes advice </w:t>
            </w:r>
            <w:r w:rsidR="004B142A" w:rsidRPr="5D0D5B19">
              <w:rPr>
                <w:rFonts w:ascii="Segoe UI" w:hAnsi="Segoe UI" w:cs="Segoe UI"/>
                <w:i/>
                <w:iCs/>
                <w:sz w:val="20"/>
                <w:szCs w:val="20"/>
              </w:rPr>
              <w:t>and measures to combat bovine TB</w:t>
            </w:r>
            <w:r w:rsidR="009D0C5C" w:rsidRPr="5D0D5B19">
              <w:rPr>
                <w:rFonts w:ascii="Segoe UI" w:hAnsi="Segoe UI" w:cs="Segoe UI"/>
                <w:i/>
                <w:iCs/>
                <w:sz w:val="20"/>
                <w:szCs w:val="20"/>
              </w:rPr>
              <w:t xml:space="preserve">.  </w:t>
            </w:r>
            <w:r w:rsidR="000C1E96" w:rsidRPr="5D0D5B19">
              <w:rPr>
                <w:rFonts w:ascii="Segoe UI" w:hAnsi="Segoe UI" w:cs="Segoe UI"/>
                <w:i/>
                <w:iCs/>
                <w:sz w:val="20"/>
                <w:szCs w:val="20"/>
              </w:rPr>
              <w:t xml:space="preserve"> CSF also works with a range of partners including:</w:t>
            </w:r>
          </w:p>
          <w:p w14:paraId="2502A43D" w14:textId="77777777" w:rsidR="000C1E96" w:rsidRPr="00AE3A60" w:rsidRDefault="000C1E96" w:rsidP="008E53FB">
            <w:pPr>
              <w:pStyle w:val="Header"/>
              <w:numPr>
                <w:ilvl w:val="0"/>
                <w:numId w:val="22"/>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water companies</w:t>
            </w:r>
          </w:p>
          <w:p w14:paraId="71638CAD" w14:textId="77777777" w:rsidR="000C1E96" w:rsidRPr="00AE3A60" w:rsidRDefault="000C1E96" w:rsidP="008E53FB">
            <w:pPr>
              <w:pStyle w:val="Header"/>
              <w:numPr>
                <w:ilvl w:val="0"/>
                <w:numId w:val="22"/>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local authorities</w:t>
            </w:r>
          </w:p>
          <w:p w14:paraId="1318C4DB" w14:textId="77777777" w:rsidR="000C1E96" w:rsidRPr="00AE3A60" w:rsidRDefault="000C1E96" w:rsidP="008E53FB">
            <w:pPr>
              <w:pStyle w:val="Header"/>
              <w:numPr>
                <w:ilvl w:val="0"/>
                <w:numId w:val="22"/>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trade bodies</w:t>
            </w:r>
          </w:p>
          <w:p w14:paraId="3844D0B6" w14:textId="77777777" w:rsidR="000C1E96" w:rsidRPr="00AE3A60" w:rsidRDefault="000C1E96" w:rsidP="008E53FB">
            <w:pPr>
              <w:pStyle w:val="Header"/>
              <w:numPr>
                <w:ilvl w:val="0"/>
                <w:numId w:val="22"/>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environmental organisations</w:t>
            </w:r>
          </w:p>
          <w:p w14:paraId="4307B713" w14:textId="77777777" w:rsidR="000C1E96" w:rsidRPr="00AE3A60" w:rsidRDefault="000C1E96" w:rsidP="008E53FB">
            <w:pPr>
              <w:pStyle w:val="Header"/>
              <w:numPr>
                <w:ilvl w:val="0"/>
                <w:numId w:val="22"/>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river trusts</w:t>
            </w:r>
          </w:p>
          <w:p w14:paraId="0B14EA06" w14:textId="69949655" w:rsidR="00576FC5" w:rsidRPr="00AE3A60" w:rsidRDefault="000C1E96" w:rsidP="000C1E96">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 xml:space="preserve">This work </w:t>
            </w:r>
            <w:r w:rsidR="00D752BF" w:rsidRPr="00AE3A60">
              <w:rPr>
                <w:rFonts w:ascii="Segoe UI" w:hAnsi="Segoe UI" w:cs="Segoe UI"/>
                <w:i/>
                <w:sz w:val="20"/>
                <w:szCs w:val="20"/>
                <w:lang w:val="en-IE"/>
              </w:rPr>
              <w:t>includes</w:t>
            </w:r>
            <w:r w:rsidRPr="00AE3A60">
              <w:rPr>
                <w:rFonts w:ascii="Segoe UI" w:hAnsi="Segoe UI" w:cs="Segoe UI"/>
                <w:i/>
                <w:sz w:val="20"/>
                <w:szCs w:val="20"/>
                <w:lang w:val="en-IE"/>
              </w:rPr>
              <w:t xml:space="preserve"> </w:t>
            </w:r>
            <w:r w:rsidR="00234893" w:rsidRPr="00AE3A60">
              <w:rPr>
                <w:rFonts w:ascii="Segoe UI" w:hAnsi="Segoe UI" w:cs="Segoe UI"/>
                <w:i/>
                <w:sz w:val="20"/>
                <w:szCs w:val="20"/>
                <w:lang w:val="en-IE"/>
              </w:rPr>
              <w:t>Flood and Coastal Resilience Innovation programme with local authorities and the Environment Agency</w:t>
            </w:r>
            <w:r w:rsidRPr="00AE3A60">
              <w:rPr>
                <w:rFonts w:ascii="Segoe UI" w:hAnsi="Segoe UI" w:cs="Segoe UI"/>
                <w:i/>
                <w:sz w:val="20"/>
                <w:szCs w:val="20"/>
                <w:lang w:val="en-IE"/>
              </w:rPr>
              <w:t xml:space="preserve">, </w:t>
            </w:r>
            <w:r w:rsidR="00234893" w:rsidRPr="00AE3A60">
              <w:rPr>
                <w:rFonts w:ascii="Segoe UI" w:hAnsi="Segoe UI" w:cs="Segoe UI"/>
                <w:i/>
                <w:sz w:val="20"/>
                <w:szCs w:val="20"/>
                <w:lang w:val="en-IE"/>
              </w:rPr>
              <w:t>part-funding farm advisers in partnership with rivers trusts and National Parks authorities</w:t>
            </w:r>
            <w:r w:rsidRPr="00AE3A60">
              <w:rPr>
                <w:rFonts w:ascii="Segoe UI" w:hAnsi="Segoe UI" w:cs="Segoe UI"/>
                <w:i/>
                <w:sz w:val="20"/>
                <w:szCs w:val="20"/>
                <w:lang w:val="en-IE"/>
              </w:rPr>
              <w:t xml:space="preserve">, </w:t>
            </w:r>
            <w:r w:rsidR="00234893" w:rsidRPr="00AE3A60">
              <w:rPr>
                <w:rFonts w:ascii="Segoe UI" w:hAnsi="Segoe UI" w:cs="Segoe UI"/>
                <w:i/>
                <w:sz w:val="20"/>
                <w:szCs w:val="20"/>
                <w:lang w:val="en-IE"/>
              </w:rPr>
              <w:t>producing videos, tools and factsheets with Voluntary Initiative and Innovation for Agriculture</w:t>
            </w:r>
          </w:p>
        </w:tc>
      </w:tr>
    </w:tbl>
    <w:p w14:paraId="4A3CD64E" w14:textId="77777777" w:rsidR="003A5130" w:rsidRPr="00AE3A60" w:rsidRDefault="003A5130" w:rsidP="003A5130">
      <w:pPr>
        <w:pStyle w:val="Body"/>
        <w:rPr>
          <w:lang w:val="en-IE"/>
        </w:rPr>
      </w:pPr>
    </w:p>
    <w:p w14:paraId="19BDD240" w14:textId="52655991" w:rsidR="00E337DF" w:rsidRPr="00AE3A60" w:rsidRDefault="00AC5D0A" w:rsidP="00603032">
      <w:pPr>
        <w:pStyle w:val="Heading3"/>
        <w:rPr>
          <w:lang w:val="en-IE"/>
        </w:rPr>
      </w:pPr>
      <w:bookmarkStart w:id="41" w:name="_Farming_Innovation_Programme"/>
      <w:bookmarkEnd w:id="41"/>
      <w:r w:rsidRPr="00AE3A60">
        <w:rPr>
          <w:lang w:val="en-IE"/>
        </w:rPr>
        <w:t>Farming Innovation Programme</w:t>
      </w:r>
    </w:p>
    <w:tbl>
      <w:tblPr>
        <w:tblStyle w:val="TableGrid"/>
        <w:tblW w:w="0" w:type="auto"/>
        <w:tblLook w:val="04A0" w:firstRow="1" w:lastRow="0" w:firstColumn="1" w:lastColumn="0" w:noHBand="0" w:noVBand="1"/>
      </w:tblPr>
      <w:tblGrid>
        <w:gridCol w:w="1696"/>
        <w:gridCol w:w="7132"/>
      </w:tblGrid>
      <w:tr w:rsidR="00AC5D0A" w:rsidRPr="00DD0AAB" w14:paraId="5F2AF867" w14:textId="77777777" w:rsidTr="5D0D5B19">
        <w:tc>
          <w:tcPr>
            <w:tcW w:w="1696" w:type="dxa"/>
          </w:tcPr>
          <w:p w14:paraId="052ED27A"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704D43B2" w14:textId="58F2B2A9" w:rsidR="00AC5D0A" w:rsidRPr="00AE3A60" w:rsidRDefault="00E11897"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Innovation Programme</w:t>
            </w:r>
          </w:p>
        </w:tc>
      </w:tr>
      <w:tr w:rsidR="00AC5D0A" w:rsidRPr="00DD0AAB" w14:paraId="48F4A3B2" w14:textId="77777777" w:rsidTr="5D0D5B19">
        <w:tc>
          <w:tcPr>
            <w:tcW w:w="1696" w:type="dxa"/>
          </w:tcPr>
          <w:p w14:paraId="0E886143"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2107F2A7" w14:textId="451647CA" w:rsidR="00AC5D0A" w:rsidRPr="00AE3A60" w:rsidRDefault="00E11897"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Funds innovation, research and dev</w:t>
            </w:r>
            <w:r w:rsidR="006265AB" w:rsidRPr="00AE3A60">
              <w:rPr>
                <w:rFonts w:ascii="Segoe UI" w:hAnsi="Segoe UI" w:cs="Segoe UI"/>
                <w:sz w:val="20"/>
                <w:szCs w:val="20"/>
                <w:lang w:val="en-IE"/>
              </w:rPr>
              <w:t>elopment projects that benefit farmers, growers and foresters</w:t>
            </w:r>
          </w:p>
        </w:tc>
      </w:tr>
      <w:tr w:rsidR="00AC5D0A" w:rsidRPr="00DD0AAB" w14:paraId="55E6772E" w14:textId="77777777" w:rsidTr="5D0D5B19">
        <w:tc>
          <w:tcPr>
            <w:tcW w:w="1696" w:type="dxa"/>
          </w:tcPr>
          <w:p w14:paraId="6C38B1E3"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7B5A4824" w14:textId="598BBD32" w:rsidR="00AC5D0A" w:rsidRPr="00AE3A60" w:rsidRDefault="00FE1993"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Depends on the type of project</w:t>
            </w:r>
            <w:r w:rsidR="009128C5" w:rsidRPr="00AE3A60">
              <w:rPr>
                <w:rFonts w:ascii="Segoe UI" w:hAnsi="Segoe UI" w:cs="Segoe UI"/>
                <w:sz w:val="20"/>
                <w:szCs w:val="20"/>
                <w:lang w:val="en-IE"/>
              </w:rPr>
              <w:t xml:space="preserve"> (see </w:t>
            </w:r>
            <w:r w:rsidR="00C739D8" w:rsidRPr="00AE3A60">
              <w:rPr>
                <w:rFonts w:ascii="Segoe UI" w:hAnsi="Segoe UI" w:cs="Segoe UI"/>
                <w:sz w:val="20"/>
                <w:szCs w:val="20"/>
                <w:lang w:val="en-IE"/>
              </w:rPr>
              <w:t xml:space="preserve">Grant Detail </w:t>
            </w:r>
            <w:r w:rsidR="009128C5" w:rsidRPr="00AE3A60">
              <w:rPr>
                <w:rFonts w:ascii="Segoe UI" w:hAnsi="Segoe UI" w:cs="Segoe UI"/>
                <w:sz w:val="20"/>
                <w:szCs w:val="20"/>
                <w:lang w:val="en-IE"/>
              </w:rPr>
              <w:t>below)</w:t>
            </w:r>
          </w:p>
          <w:p w14:paraId="700F81A8" w14:textId="74E8219C" w:rsidR="009128C5" w:rsidRPr="00AE3A60" w:rsidRDefault="009128C5"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Research Starter - £28-£56</w:t>
            </w:r>
            <w:r w:rsidR="00363F2C" w:rsidRPr="00AE3A60">
              <w:rPr>
                <w:rFonts w:ascii="Segoe UI" w:hAnsi="Segoe UI" w:cs="Segoe UI"/>
                <w:sz w:val="20"/>
                <w:szCs w:val="20"/>
                <w:lang w:val="en-IE"/>
              </w:rPr>
              <w:t>K</w:t>
            </w:r>
          </w:p>
          <w:p w14:paraId="0D4DA4F1" w14:textId="27F0A45D" w:rsidR="00D03421" w:rsidRPr="00AE3A60" w:rsidRDefault="00D03421"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Feasibility Studies - £200-£500</w:t>
            </w:r>
            <w:r w:rsidR="00363F2C" w:rsidRPr="00AE3A60">
              <w:rPr>
                <w:rFonts w:ascii="Segoe UI" w:hAnsi="Segoe UI" w:cs="Segoe UI"/>
                <w:sz w:val="20"/>
                <w:szCs w:val="20"/>
                <w:lang w:val="en-IE"/>
              </w:rPr>
              <w:t>K</w:t>
            </w:r>
          </w:p>
          <w:p w14:paraId="3CE38B5B" w14:textId="77777777" w:rsidR="00D03421" w:rsidRPr="00AE3A60" w:rsidRDefault="00D03421"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R &amp; D - £1-</w:t>
            </w:r>
            <w:r w:rsidR="00D7254E" w:rsidRPr="00AE3A60">
              <w:rPr>
                <w:rFonts w:ascii="Segoe UI" w:hAnsi="Segoe UI" w:cs="Segoe UI"/>
                <w:sz w:val="20"/>
                <w:szCs w:val="20"/>
                <w:lang w:val="en-IE"/>
              </w:rPr>
              <w:t>£3 million</w:t>
            </w:r>
          </w:p>
          <w:p w14:paraId="4B07F9A7" w14:textId="77777777" w:rsidR="00D7254E" w:rsidRPr="00AE3A60" w:rsidRDefault="00D7254E"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Large R &amp; D - £3-£5 million</w:t>
            </w:r>
          </w:p>
          <w:p w14:paraId="560D4394" w14:textId="4D254708" w:rsidR="00D7254E" w:rsidRPr="00AE3A60" w:rsidRDefault="00D7254E"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Farming </w:t>
            </w:r>
            <w:r w:rsidR="00C739D8" w:rsidRPr="00AE3A60">
              <w:rPr>
                <w:rFonts w:ascii="Segoe UI" w:hAnsi="Segoe UI" w:cs="Segoe UI"/>
                <w:sz w:val="20"/>
                <w:szCs w:val="20"/>
                <w:lang w:val="en-IE"/>
              </w:rPr>
              <w:t>F</w:t>
            </w:r>
            <w:r w:rsidRPr="00AE3A60">
              <w:rPr>
                <w:rFonts w:ascii="Segoe UI" w:hAnsi="Segoe UI" w:cs="Segoe UI"/>
                <w:sz w:val="20"/>
                <w:szCs w:val="20"/>
                <w:lang w:val="en-IE"/>
              </w:rPr>
              <w:t>utures</w:t>
            </w:r>
            <w:r w:rsidR="00C739D8" w:rsidRPr="00AE3A60">
              <w:rPr>
                <w:rFonts w:ascii="Segoe UI" w:hAnsi="Segoe UI" w:cs="Segoe UI"/>
                <w:sz w:val="20"/>
                <w:szCs w:val="20"/>
                <w:lang w:val="en-IE"/>
              </w:rPr>
              <w:t xml:space="preserve"> R &amp; D £200</w:t>
            </w:r>
            <w:r w:rsidR="00363F2C" w:rsidRPr="00AE3A60">
              <w:rPr>
                <w:rFonts w:ascii="Segoe UI" w:hAnsi="Segoe UI" w:cs="Segoe UI"/>
                <w:sz w:val="20"/>
                <w:szCs w:val="20"/>
                <w:lang w:val="en-IE"/>
              </w:rPr>
              <w:t>K</w:t>
            </w:r>
            <w:r w:rsidR="00C739D8" w:rsidRPr="00AE3A60">
              <w:rPr>
                <w:rFonts w:ascii="Segoe UI" w:hAnsi="Segoe UI" w:cs="Segoe UI"/>
                <w:sz w:val="20"/>
                <w:szCs w:val="20"/>
                <w:lang w:val="en-IE"/>
              </w:rPr>
              <w:t xml:space="preserve"> - £6 million</w:t>
            </w:r>
          </w:p>
        </w:tc>
      </w:tr>
      <w:tr w:rsidR="00AC5D0A" w:rsidRPr="00DD0AAB" w14:paraId="751DEF22" w14:textId="77777777" w:rsidTr="5D0D5B19">
        <w:tc>
          <w:tcPr>
            <w:tcW w:w="1696" w:type="dxa"/>
          </w:tcPr>
          <w:p w14:paraId="05770791"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16CDB335" w14:textId="791D92CF" w:rsidR="002E4349" w:rsidRPr="00AE3A60" w:rsidRDefault="002E4349"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Defra is partnering with UK Research and Innovation (UKRI) to fund projects that benefit farmers, growers and foresters in England. </w:t>
            </w:r>
            <w:r w:rsidR="00E034FB"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All funding </w:t>
            </w:r>
            <w:r w:rsidR="0089678B" w:rsidRPr="00AE3A60">
              <w:rPr>
                <w:rFonts w:ascii="Segoe UI" w:hAnsi="Segoe UI" w:cs="Segoe UI"/>
                <w:sz w:val="20"/>
                <w:szCs w:val="20"/>
                <w:lang w:val="en-IE"/>
              </w:rPr>
              <w:t>is</w:t>
            </w:r>
            <w:r w:rsidRPr="00AE3A60">
              <w:rPr>
                <w:rFonts w:ascii="Segoe UI" w:hAnsi="Segoe UI" w:cs="Segoe UI"/>
                <w:sz w:val="20"/>
                <w:szCs w:val="20"/>
                <w:lang w:val="en-IE"/>
              </w:rPr>
              <w:t xml:space="preserve"> awarded through competitions. This means applications for each competition will be judged, and only the successful ones will be funded. </w:t>
            </w:r>
            <w:r w:rsidR="00E034FB" w:rsidRPr="00AE3A60">
              <w:rPr>
                <w:rFonts w:ascii="Segoe UI" w:hAnsi="Segoe UI" w:cs="Segoe UI"/>
                <w:sz w:val="20"/>
                <w:szCs w:val="20"/>
                <w:lang w:val="en-IE"/>
              </w:rPr>
              <w:t xml:space="preserve">  </w:t>
            </w:r>
            <w:r w:rsidRPr="00AE3A60">
              <w:rPr>
                <w:rFonts w:ascii="Segoe UI" w:hAnsi="Segoe UI" w:cs="Segoe UI"/>
                <w:sz w:val="20"/>
                <w:szCs w:val="20"/>
                <w:lang w:val="en-IE"/>
              </w:rPr>
              <w:t>The programme’s aims are to: </w:t>
            </w:r>
          </w:p>
          <w:p w14:paraId="6C60B744" w14:textId="77777777" w:rsidR="002E4349" w:rsidRPr="00AE3A60" w:rsidRDefault="002E43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help farmers, growers and foresters increase productivity, sustainability and resilience</w:t>
            </w:r>
          </w:p>
          <w:p w14:paraId="5563A2B0" w14:textId="77777777" w:rsidR="002E4349" w:rsidRPr="00AE3A60" w:rsidRDefault="002E43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the environmental impact of agriculture and horticulture</w:t>
            </w:r>
          </w:p>
          <w:p w14:paraId="6A6524DC" w14:textId="77777777" w:rsidR="002E4349" w:rsidRPr="00AE3A60" w:rsidRDefault="002E43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apply agricultural research to provide real benefits for farmers, growers and foresters</w:t>
            </w:r>
          </w:p>
          <w:p w14:paraId="4543ED7A" w14:textId="77777777" w:rsidR="002E4349" w:rsidRPr="00AE3A60" w:rsidRDefault="002E43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lastRenderedPageBreak/>
              <w:t>use science to develop solutions for the practical challenges in agriculture and horticulture</w:t>
            </w:r>
          </w:p>
          <w:p w14:paraId="3FDC1DE5" w14:textId="0E3F1E7D" w:rsidR="006D4027" w:rsidRPr="00AE3A60" w:rsidRDefault="00990BA2" w:rsidP="5D0D5B19">
            <w:pPr>
              <w:pStyle w:val="Header"/>
              <w:spacing w:line="264" w:lineRule="auto"/>
              <w:ind w:right="85"/>
              <w:jc w:val="both"/>
              <w:rPr>
                <w:rFonts w:ascii="Segoe UI" w:hAnsi="Segoe UI" w:cs="Segoe UI"/>
                <w:sz w:val="20"/>
                <w:szCs w:val="20"/>
              </w:rPr>
            </w:pPr>
            <w:r w:rsidRPr="5D0D5B19">
              <w:rPr>
                <w:rFonts w:ascii="Segoe UI" w:hAnsi="Segoe UI" w:cs="Segoe UI"/>
                <w:sz w:val="20"/>
                <w:szCs w:val="20"/>
              </w:rPr>
              <w:t>Collaboration between farmers, researchers and businesses is encouraged</w:t>
            </w:r>
            <w:r w:rsidR="00E2035E" w:rsidRPr="5D0D5B19">
              <w:rPr>
                <w:rFonts w:ascii="Segoe UI" w:hAnsi="Segoe UI" w:cs="Segoe UI"/>
                <w:sz w:val="20"/>
                <w:szCs w:val="20"/>
              </w:rPr>
              <w:t xml:space="preserve">.  </w:t>
            </w:r>
            <w:r w:rsidR="002E4349" w:rsidRPr="5D0D5B19">
              <w:rPr>
                <w:rFonts w:ascii="Segoe UI" w:hAnsi="Segoe UI" w:cs="Segoe UI"/>
                <w:sz w:val="20"/>
                <w:szCs w:val="20"/>
              </w:rPr>
              <w:t xml:space="preserve">To get funding, you must </w:t>
            </w:r>
            <w:r w:rsidR="002E196E" w:rsidRPr="5D0D5B19">
              <w:rPr>
                <w:rFonts w:ascii="Segoe UI" w:hAnsi="Segoe UI" w:cs="Segoe UI"/>
                <w:sz w:val="20"/>
                <w:szCs w:val="20"/>
              </w:rPr>
              <w:t>coll</w:t>
            </w:r>
            <w:r w:rsidR="00E2035E" w:rsidRPr="5D0D5B19">
              <w:rPr>
                <w:rFonts w:ascii="Segoe UI" w:hAnsi="Segoe UI" w:cs="Segoe UI"/>
                <w:sz w:val="20"/>
                <w:szCs w:val="20"/>
              </w:rPr>
              <w:t>aborate with at least one other business</w:t>
            </w:r>
            <w:r w:rsidR="005E7A1B" w:rsidRPr="5D0D5B19">
              <w:rPr>
                <w:rFonts w:ascii="Segoe UI" w:hAnsi="Segoe UI" w:cs="Segoe UI"/>
                <w:sz w:val="20"/>
                <w:szCs w:val="20"/>
              </w:rPr>
              <w:t>.  The lead business must be UK-based</w:t>
            </w:r>
            <w:r w:rsidR="00E2035E" w:rsidRPr="5D0D5B19">
              <w:rPr>
                <w:rFonts w:ascii="Segoe UI" w:hAnsi="Segoe UI" w:cs="Segoe UI"/>
                <w:sz w:val="20"/>
                <w:szCs w:val="20"/>
              </w:rPr>
              <w:t>.</w:t>
            </w:r>
            <w:r w:rsidR="00DC507F" w:rsidRPr="5D0D5B19">
              <w:rPr>
                <w:rFonts w:ascii="Segoe UI" w:hAnsi="Segoe UI" w:cs="Segoe UI"/>
                <w:sz w:val="20"/>
                <w:szCs w:val="20"/>
              </w:rPr>
              <w:t xml:space="preserve">  </w:t>
            </w:r>
            <w:r w:rsidR="00174C6E" w:rsidRPr="5D0D5B19">
              <w:rPr>
                <w:rFonts w:ascii="Segoe UI" w:hAnsi="Segoe UI" w:cs="Segoe UI"/>
                <w:sz w:val="20"/>
                <w:szCs w:val="20"/>
              </w:rPr>
              <w:t xml:space="preserve">Once the competition is open, Innovate UK KTN </w:t>
            </w:r>
            <w:r w:rsidR="00DC507F" w:rsidRPr="5D0D5B19">
              <w:rPr>
                <w:rFonts w:ascii="Segoe UI" w:hAnsi="Segoe UI" w:cs="Segoe UI"/>
                <w:sz w:val="20"/>
                <w:szCs w:val="20"/>
              </w:rPr>
              <w:t xml:space="preserve">(see </w:t>
            </w:r>
            <w:hyperlink r:id="rId84">
              <w:r w:rsidR="000F3A81" w:rsidRPr="5D0D5B19">
                <w:rPr>
                  <w:rStyle w:val="Hyperlink"/>
                  <w:rFonts w:ascii="Segoe UI" w:hAnsi="Segoe UI" w:cs="Segoe UI"/>
                  <w:color w:val="0070C0"/>
                  <w:sz w:val="20"/>
                  <w:szCs w:val="20"/>
                </w:rPr>
                <w:t>https://iuk.ktn-uk.org/people/?_sft_sector=agrifood</w:t>
              </w:r>
            </w:hyperlink>
            <w:r w:rsidR="000F3A81" w:rsidRPr="5D0D5B19">
              <w:rPr>
                <w:rFonts w:ascii="Segoe UI" w:hAnsi="Segoe UI" w:cs="Segoe UI"/>
                <w:sz w:val="20"/>
                <w:szCs w:val="20"/>
              </w:rPr>
              <w:t xml:space="preserve">) </w:t>
            </w:r>
            <w:r w:rsidR="00174C6E" w:rsidRPr="5D0D5B19">
              <w:rPr>
                <w:rFonts w:ascii="Segoe UI" w:hAnsi="Segoe UI" w:cs="Segoe UI"/>
                <w:sz w:val="20"/>
                <w:szCs w:val="20"/>
              </w:rPr>
              <w:t xml:space="preserve">can </w:t>
            </w:r>
            <w:hyperlink r:id="rId85">
              <w:r w:rsidR="00174C6E" w:rsidRPr="5D0D5B19">
                <w:rPr>
                  <w:rStyle w:val="Hyperlink"/>
                  <w:rFonts w:ascii="Segoe UI" w:hAnsi="Segoe UI" w:cs="Segoe UI"/>
                  <w:color w:val="auto"/>
                  <w:sz w:val="20"/>
                  <w:szCs w:val="20"/>
                  <w:u w:val="none"/>
                </w:rPr>
                <w:t>help you find the right people to work with</w:t>
              </w:r>
            </w:hyperlink>
            <w:r w:rsidR="00174C6E" w:rsidRPr="5D0D5B19">
              <w:rPr>
                <w:rFonts w:ascii="Segoe UI" w:hAnsi="Segoe UI" w:cs="Segoe UI"/>
                <w:sz w:val="20"/>
                <w:szCs w:val="20"/>
              </w:rPr>
              <w:t xml:space="preserve">  on your project</w:t>
            </w:r>
            <w:r w:rsidR="005C7AF5" w:rsidRPr="5D0D5B19">
              <w:rPr>
                <w:rFonts w:ascii="Segoe UI" w:hAnsi="Segoe UI" w:cs="Segoe UI"/>
                <w:sz w:val="20"/>
                <w:szCs w:val="20"/>
              </w:rPr>
              <w:t>.</w:t>
            </w:r>
          </w:p>
          <w:p w14:paraId="3521779D" w14:textId="55A2E744" w:rsidR="000F3A81" w:rsidRPr="00AE3A60" w:rsidRDefault="003C3CD9"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Projects are grouped into </w:t>
            </w:r>
            <w:r w:rsidR="006B7A0E">
              <w:rPr>
                <w:rFonts w:ascii="Segoe UI" w:hAnsi="Segoe UI" w:cs="Segoe UI"/>
                <w:sz w:val="20"/>
                <w:szCs w:val="20"/>
                <w:lang w:val="en-IE"/>
              </w:rPr>
              <w:t>5</w:t>
            </w:r>
            <w:r w:rsidRPr="00AE3A60">
              <w:rPr>
                <w:rFonts w:ascii="Segoe UI" w:hAnsi="Segoe UI" w:cs="Segoe UI"/>
                <w:sz w:val="20"/>
                <w:szCs w:val="20"/>
                <w:lang w:val="en-IE"/>
              </w:rPr>
              <w:t xml:space="preserve"> Themes</w:t>
            </w:r>
            <w:r w:rsidR="000E5B91" w:rsidRPr="00AE3A60">
              <w:rPr>
                <w:rFonts w:ascii="Segoe UI" w:hAnsi="Segoe UI" w:cs="Segoe UI"/>
                <w:sz w:val="20"/>
                <w:szCs w:val="20"/>
                <w:lang w:val="en-IE"/>
              </w:rPr>
              <w:t xml:space="preserve"> depending on what you want to do:</w:t>
            </w:r>
          </w:p>
          <w:p w14:paraId="7789717D" w14:textId="629BFF70" w:rsidR="00126639" w:rsidRPr="00AE3A60" w:rsidRDefault="00F4052A"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Explore an idea and develop a team</w:t>
            </w:r>
            <w:r w:rsidR="00C463EB" w:rsidRPr="00AE3A60">
              <w:rPr>
                <w:rFonts w:ascii="Segoe UI" w:hAnsi="Segoe UI" w:cs="Segoe UI"/>
                <w:sz w:val="20"/>
                <w:szCs w:val="20"/>
                <w:lang w:val="en-IE"/>
              </w:rPr>
              <w:t xml:space="preserve"> – Research Starter Competi</w:t>
            </w:r>
            <w:r w:rsidR="00D21FEA" w:rsidRPr="00AE3A60">
              <w:rPr>
                <w:rFonts w:ascii="Segoe UI" w:hAnsi="Segoe UI" w:cs="Segoe UI"/>
                <w:sz w:val="20"/>
                <w:szCs w:val="20"/>
                <w:lang w:val="en-IE"/>
              </w:rPr>
              <w:t>tion.</w:t>
            </w:r>
            <w:r w:rsidR="00950D4E" w:rsidRPr="00AE3A60">
              <w:rPr>
                <w:rFonts w:ascii="Segoe UI" w:hAnsi="Segoe UI" w:cs="Segoe UI"/>
                <w:sz w:val="20"/>
                <w:szCs w:val="20"/>
                <w:lang w:val="en-IE"/>
              </w:rPr>
              <w:t xml:space="preserve">  F</w:t>
            </w:r>
            <w:r w:rsidR="001F3448" w:rsidRPr="00AE3A60">
              <w:rPr>
                <w:rFonts w:ascii="Segoe UI" w:hAnsi="Segoe UI" w:cs="Segoe UI"/>
                <w:sz w:val="20"/>
                <w:szCs w:val="20"/>
                <w:lang w:val="en-IE"/>
              </w:rPr>
              <w:t>unding is available for far</w:t>
            </w:r>
            <w:r w:rsidR="003644B0" w:rsidRPr="00AE3A60">
              <w:rPr>
                <w:rFonts w:ascii="Segoe UI" w:hAnsi="Segoe UI" w:cs="Segoe UI"/>
                <w:sz w:val="20"/>
                <w:szCs w:val="20"/>
                <w:lang w:val="en-IE"/>
              </w:rPr>
              <w:t>mers, growers and forest</w:t>
            </w:r>
            <w:r w:rsidR="00FD30D5" w:rsidRPr="00AE3A60">
              <w:rPr>
                <w:rFonts w:ascii="Segoe UI" w:hAnsi="Segoe UI" w:cs="Segoe UI"/>
                <w:sz w:val="20"/>
                <w:szCs w:val="20"/>
                <w:lang w:val="en-IE"/>
              </w:rPr>
              <w:t>ers (individuals or groups) to investigate a known problem in the industry</w:t>
            </w:r>
            <w:r w:rsidR="00C54FA3" w:rsidRPr="00AE3A60">
              <w:rPr>
                <w:rFonts w:ascii="Segoe UI" w:hAnsi="Segoe UI" w:cs="Segoe UI"/>
                <w:sz w:val="20"/>
                <w:szCs w:val="20"/>
                <w:lang w:val="en-IE"/>
              </w:rPr>
              <w:t xml:space="preserve"> and work out how best this can be overcome, bringing benefits to the whole farming community.</w:t>
            </w:r>
            <w:r w:rsidR="0019179B" w:rsidRPr="00AE3A60">
              <w:rPr>
                <w:rFonts w:ascii="Segoe UI" w:hAnsi="Segoe UI" w:cs="Segoe UI"/>
                <w:sz w:val="20"/>
                <w:szCs w:val="20"/>
                <w:lang w:val="en-IE"/>
              </w:rPr>
              <w:t xml:space="preserve">  These should be big ambitious ideas to integrate science</w:t>
            </w:r>
            <w:r w:rsidR="00E73835" w:rsidRPr="00AE3A60">
              <w:rPr>
                <w:rFonts w:ascii="Segoe UI" w:hAnsi="Segoe UI" w:cs="Segoe UI"/>
                <w:sz w:val="20"/>
                <w:szCs w:val="20"/>
                <w:lang w:val="en-IE"/>
              </w:rPr>
              <w:t xml:space="preserve"> and new technologies and approaches</w:t>
            </w:r>
            <w:r w:rsidR="00C540CD" w:rsidRPr="00AE3A60">
              <w:rPr>
                <w:rFonts w:ascii="Segoe UI" w:hAnsi="Segoe UI" w:cs="Segoe UI"/>
                <w:sz w:val="20"/>
                <w:szCs w:val="20"/>
                <w:lang w:val="en-IE"/>
              </w:rPr>
              <w:t>.</w:t>
            </w:r>
          </w:p>
          <w:p w14:paraId="166B1A34" w14:textId="77777777" w:rsidR="00C540CD" w:rsidRPr="00AE3A60" w:rsidRDefault="00D31651"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Check if an idea works in practice</w:t>
            </w:r>
            <w:r w:rsidRPr="00AE3A60">
              <w:rPr>
                <w:rFonts w:ascii="Segoe UI" w:hAnsi="Segoe UI" w:cs="Segoe UI"/>
                <w:sz w:val="20"/>
                <w:szCs w:val="20"/>
                <w:lang w:val="en-IE"/>
              </w:rPr>
              <w:t xml:space="preserve"> – Feasibility Studies. </w:t>
            </w:r>
            <w:r w:rsidR="001724F0" w:rsidRPr="00AE3A60">
              <w:rPr>
                <w:rFonts w:ascii="Segoe UI" w:hAnsi="Segoe UI" w:cs="Segoe UI"/>
                <w:sz w:val="20"/>
                <w:szCs w:val="20"/>
                <w:lang w:val="en-IE"/>
              </w:rPr>
              <w:t xml:space="preserve">If you have already been working on an idea that </w:t>
            </w:r>
            <w:r w:rsidR="00FC5B74" w:rsidRPr="00AE3A60">
              <w:rPr>
                <w:rFonts w:ascii="Segoe UI" w:hAnsi="Segoe UI" w:cs="Segoe UI"/>
                <w:sz w:val="20"/>
                <w:szCs w:val="20"/>
                <w:lang w:val="en-IE"/>
              </w:rPr>
              <w:t xml:space="preserve">can solve a real-world problem for farmers, growers and foresters you can apply for funding to check if it will </w:t>
            </w:r>
            <w:r w:rsidR="00957FEB" w:rsidRPr="00AE3A60">
              <w:rPr>
                <w:rFonts w:ascii="Segoe UI" w:hAnsi="Segoe UI" w:cs="Segoe UI"/>
                <w:sz w:val="20"/>
                <w:szCs w:val="20"/>
                <w:lang w:val="en-IE"/>
              </w:rPr>
              <w:t>work in practice</w:t>
            </w:r>
            <w:r w:rsidR="00AD6BA0" w:rsidRPr="00AE3A60">
              <w:rPr>
                <w:rFonts w:ascii="Segoe UI" w:hAnsi="Segoe UI" w:cs="Segoe UI"/>
                <w:sz w:val="20"/>
                <w:szCs w:val="20"/>
                <w:lang w:val="en-IE"/>
              </w:rPr>
              <w:t>.</w:t>
            </w:r>
          </w:p>
          <w:p w14:paraId="4ECD3CB2" w14:textId="77777777" w:rsidR="00CD51CF" w:rsidRPr="00AE3A60" w:rsidRDefault="00E24450"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Develop</w:t>
            </w:r>
            <w:r w:rsidR="00254596" w:rsidRPr="00AE3A60">
              <w:rPr>
                <w:rFonts w:ascii="Segoe UI" w:hAnsi="Segoe UI" w:cs="Segoe UI"/>
                <w:i/>
                <w:sz w:val="20"/>
                <w:szCs w:val="20"/>
                <w:lang w:val="en-IE"/>
              </w:rPr>
              <w:t xml:space="preserve"> a new product or service</w:t>
            </w:r>
            <w:r w:rsidR="00254596" w:rsidRPr="00AE3A60">
              <w:rPr>
                <w:rFonts w:ascii="Segoe UI" w:hAnsi="Segoe UI" w:cs="Segoe UI"/>
                <w:sz w:val="20"/>
                <w:szCs w:val="20"/>
                <w:lang w:val="en-IE"/>
              </w:rPr>
              <w:t xml:space="preserve"> – Research &amp; Development (R&amp;D) Partnerships</w:t>
            </w:r>
            <w:r w:rsidR="004E1C8C" w:rsidRPr="00AE3A60">
              <w:rPr>
                <w:rFonts w:ascii="Segoe UI" w:hAnsi="Segoe UI" w:cs="Segoe UI"/>
                <w:sz w:val="20"/>
                <w:szCs w:val="20"/>
                <w:lang w:val="en-IE"/>
              </w:rPr>
              <w:t>. If you have a new product or service that could improve farming methods</w:t>
            </w:r>
            <w:r w:rsidR="00331E62" w:rsidRPr="00AE3A60">
              <w:rPr>
                <w:rFonts w:ascii="Segoe UI" w:hAnsi="Segoe UI" w:cs="Segoe UI"/>
                <w:sz w:val="20"/>
                <w:szCs w:val="20"/>
                <w:lang w:val="en-IE"/>
              </w:rPr>
              <w:t xml:space="preserve"> and help the environment it is possible to apply to be funded as a Research &amp; Development </w:t>
            </w:r>
            <w:r w:rsidR="005D1B73" w:rsidRPr="00AE3A60">
              <w:rPr>
                <w:rFonts w:ascii="Segoe UI" w:hAnsi="Segoe UI" w:cs="Segoe UI"/>
                <w:sz w:val="20"/>
                <w:szCs w:val="20"/>
                <w:lang w:val="en-IE"/>
              </w:rPr>
              <w:t xml:space="preserve">Partnership project.  There are two different levels; Small </w:t>
            </w:r>
            <w:r w:rsidR="00F1751A" w:rsidRPr="00AE3A60">
              <w:rPr>
                <w:rFonts w:ascii="Segoe UI" w:hAnsi="Segoe UI" w:cs="Segoe UI"/>
                <w:sz w:val="20"/>
                <w:szCs w:val="20"/>
                <w:lang w:val="en-IE"/>
              </w:rPr>
              <w:t>R&amp;D Partnerships and Large R&amp;D Partnerships depending on funding (see above) and length of project (see below)</w:t>
            </w:r>
            <w:r w:rsidR="00923BEC" w:rsidRPr="00AE3A60">
              <w:rPr>
                <w:rFonts w:ascii="Segoe UI" w:hAnsi="Segoe UI" w:cs="Segoe UI"/>
                <w:sz w:val="20"/>
                <w:szCs w:val="20"/>
                <w:lang w:val="en-IE"/>
              </w:rPr>
              <w:t>.</w:t>
            </w:r>
          </w:p>
          <w:p w14:paraId="7CAEEFE7" w14:textId="5D1848FE" w:rsidR="00923BEC" w:rsidRDefault="00682BE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Work on longer-term innovations</w:t>
            </w:r>
            <w:r w:rsidR="00AF2C48" w:rsidRPr="00AE3A60">
              <w:rPr>
                <w:rFonts w:ascii="Segoe UI" w:hAnsi="Segoe UI" w:cs="Segoe UI"/>
                <w:sz w:val="20"/>
                <w:szCs w:val="20"/>
                <w:lang w:val="en-IE"/>
              </w:rPr>
              <w:t xml:space="preserve"> </w:t>
            </w:r>
            <w:r w:rsidRPr="00AE3A60">
              <w:rPr>
                <w:rFonts w:ascii="Segoe UI" w:hAnsi="Segoe UI" w:cs="Segoe UI"/>
                <w:sz w:val="20"/>
                <w:szCs w:val="20"/>
                <w:lang w:val="en-IE"/>
              </w:rPr>
              <w:t>-</w:t>
            </w:r>
            <w:r w:rsidR="00993B89" w:rsidRPr="00AE3A60">
              <w:rPr>
                <w:rFonts w:ascii="Segoe UI" w:hAnsi="Segoe UI" w:cs="Segoe UI"/>
                <w:sz w:val="20"/>
                <w:szCs w:val="20"/>
                <w:lang w:val="en-IE"/>
              </w:rPr>
              <w:t xml:space="preserve"> Farming Futures R&amp;D</w:t>
            </w:r>
            <w:r w:rsidR="00CF3EA3" w:rsidRPr="00AE3A60">
              <w:rPr>
                <w:rFonts w:ascii="Segoe UI" w:hAnsi="Segoe UI" w:cs="Segoe UI"/>
                <w:sz w:val="20"/>
                <w:szCs w:val="20"/>
                <w:lang w:val="en-IE"/>
              </w:rPr>
              <w:t xml:space="preserve">.  </w:t>
            </w:r>
            <w:r w:rsidR="00AF18A6" w:rsidRPr="00AE3A60">
              <w:rPr>
                <w:rFonts w:ascii="Segoe UI" w:hAnsi="Segoe UI" w:cs="Segoe UI"/>
                <w:sz w:val="20"/>
                <w:szCs w:val="20"/>
                <w:lang w:val="en-IE"/>
              </w:rPr>
              <w:t>Funding is available for projects where the ideas are further away than market readiness</w:t>
            </w:r>
            <w:r w:rsidR="00B0142E" w:rsidRPr="00AE3A60">
              <w:rPr>
                <w:rFonts w:ascii="Segoe UI" w:hAnsi="Segoe UI" w:cs="Segoe UI"/>
                <w:sz w:val="20"/>
                <w:szCs w:val="20"/>
                <w:lang w:val="en-IE"/>
              </w:rPr>
              <w:t xml:space="preserve"> than typical R&amp;D projects.  Each compet</w:t>
            </w:r>
            <w:r w:rsidR="008A48AB" w:rsidRPr="00AE3A60">
              <w:rPr>
                <w:rFonts w:ascii="Segoe UI" w:hAnsi="Segoe UI" w:cs="Segoe UI"/>
                <w:sz w:val="20"/>
                <w:szCs w:val="20"/>
                <w:lang w:val="en-IE"/>
              </w:rPr>
              <w:t xml:space="preserve">ition has a different theme, previous ones have been; Climate smart farming; Sustainable farm-based </w:t>
            </w:r>
            <w:r w:rsidR="005925D0" w:rsidRPr="00AE3A60">
              <w:rPr>
                <w:rFonts w:ascii="Segoe UI" w:hAnsi="Segoe UI" w:cs="Segoe UI"/>
                <w:sz w:val="20"/>
                <w:szCs w:val="20"/>
                <w:lang w:val="en-IE"/>
              </w:rPr>
              <w:t>proteins; and Environmental resilience</w:t>
            </w:r>
          </w:p>
          <w:p w14:paraId="53DD493C" w14:textId="45E6B799" w:rsidR="006B7A0E" w:rsidRPr="008F35E3" w:rsidRDefault="00A94B6C" w:rsidP="006B7A0E">
            <w:pPr>
              <w:pStyle w:val="Header"/>
              <w:numPr>
                <w:ilvl w:val="0"/>
                <w:numId w:val="15"/>
              </w:numPr>
              <w:tabs>
                <w:tab w:val="clear" w:pos="720"/>
                <w:tab w:val="num" w:pos="313"/>
              </w:tabs>
              <w:spacing w:line="264" w:lineRule="auto"/>
              <w:ind w:left="313" w:right="85" w:hanging="313"/>
              <w:jc w:val="both"/>
              <w:rPr>
                <w:rFonts w:ascii="Segoe UI" w:hAnsi="Segoe UI" w:cs="Segoe UI"/>
                <w:i/>
                <w:sz w:val="20"/>
                <w:szCs w:val="20"/>
                <w:lang w:val="en-IE"/>
              </w:rPr>
            </w:pPr>
            <w:r w:rsidRPr="005F328C">
              <w:rPr>
                <w:rFonts w:ascii="Segoe UI" w:hAnsi="Segoe UI" w:cs="Segoe UI"/>
                <w:bCs/>
                <w:i/>
                <w:iCs/>
                <w:sz w:val="20"/>
                <w:szCs w:val="20"/>
              </w:rPr>
              <w:t>Accelerating Development of Practices and Technologies (ADOPT)</w:t>
            </w:r>
            <w:r w:rsidR="006B7A0E" w:rsidRPr="005F328C">
              <w:rPr>
                <w:rFonts w:ascii="Segoe UI" w:hAnsi="Segoe UI" w:cs="Segoe UI"/>
                <w:i/>
                <w:sz w:val="20"/>
                <w:szCs w:val="20"/>
                <w:lang w:val="en-IE"/>
              </w:rPr>
              <w:t xml:space="preserve"> - </w:t>
            </w:r>
            <w:r w:rsidR="006B7A0E" w:rsidRPr="005F328C">
              <w:rPr>
                <w:rFonts w:ascii="Segoe UI" w:hAnsi="Segoe UI" w:cs="Segoe UI"/>
                <w:iCs/>
                <w:sz w:val="20"/>
                <w:szCs w:val="20"/>
                <w:lang w:val="en-IE"/>
              </w:rPr>
              <w:t>Launched from April 2025, ADOPT will support collaborative farmer-led, on-farm trials or experiments to generate, test and demonstrate innovative solutions to farming challenges.</w:t>
            </w:r>
            <w:r w:rsidR="00911D31" w:rsidRPr="005F328C">
              <w:rPr>
                <w:rFonts w:ascii="Segoe UI" w:hAnsi="Segoe UI" w:cs="Segoe UI"/>
                <w:iCs/>
                <w:sz w:val="20"/>
                <w:szCs w:val="20"/>
                <w:lang w:val="en-IE"/>
              </w:rPr>
              <w:t xml:space="preserve">  </w:t>
            </w:r>
            <w:r w:rsidR="006B7A0E" w:rsidRPr="005F328C">
              <w:rPr>
                <w:rFonts w:ascii="Segoe UI" w:hAnsi="Segoe UI" w:cs="Segoe UI"/>
                <w:iCs/>
                <w:sz w:val="20"/>
                <w:szCs w:val="20"/>
                <w:lang w:val="en-IE"/>
              </w:rPr>
              <w:t>Project outputs will provide knowledge of new approaches which will be shared to the wider sector to provide confidence for others to adopt.</w:t>
            </w:r>
          </w:p>
          <w:p w14:paraId="4AAF7797" w14:textId="08A3FB6C" w:rsidR="00495907" w:rsidRPr="00495907" w:rsidRDefault="00CE3730" w:rsidP="00495907">
            <w:pPr>
              <w:pStyle w:val="Header"/>
              <w:spacing w:line="264" w:lineRule="auto"/>
              <w:ind w:right="85"/>
              <w:jc w:val="both"/>
              <w:rPr>
                <w:rFonts w:ascii="Segoe UI" w:hAnsi="Segoe UI" w:cs="Segoe UI"/>
                <w:bCs/>
                <w:sz w:val="20"/>
                <w:szCs w:val="20"/>
              </w:rPr>
            </w:pPr>
            <w:r w:rsidRPr="00757A1C">
              <w:rPr>
                <w:rFonts w:ascii="Segoe UI" w:hAnsi="Segoe UI" w:cs="Segoe UI"/>
                <w:bCs/>
                <w:sz w:val="20"/>
                <w:szCs w:val="20"/>
                <w:highlight w:val="yellow"/>
              </w:rPr>
              <w:t>Also available through the Farm Innovation Programme is the Farming Innovation Investor partnership</w:t>
            </w:r>
            <w:r w:rsidR="00CF3113" w:rsidRPr="00757A1C">
              <w:rPr>
                <w:rFonts w:ascii="Segoe UI" w:hAnsi="Segoe UI" w:cs="Segoe UI"/>
                <w:bCs/>
                <w:sz w:val="20"/>
                <w:szCs w:val="20"/>
                <w:highlight w:val="yellow"/>
              </w:rPr>
              <w:t xml:space="preserve">.  </w:t>
            </w:r>
            <w:r w:rsidR="00495907" w:rsidRPr="00757A1C">
              <w:rPr>
                <w:rFonts w:ascii="Segoe UI" w:hAnsi="Segoe UI" w:cs="Segoe UI"/>
                <w:bCs/>
                <w:sz w:val="20"/>
                <w:szCs w:val="20"/>
                <w:highlight w:val="yellow"/>
              </w:rPr>
              <w:t xml:space="preserve">The Investor Partnerships competition supports agri-tech businesses to bring </w:t>
            </w:r>
            <w:r w:rsidR="00757A1C" w:rsidRPr="00757A1C">
              <w:rPr>
                <w:rFonts w:ascii="Segoe UI" w:hAnsi="Segoe UI" w:cs="Segoe UI"/>
                <w:bCs/>
                <w:sz w:val="20"/>
                <w:szCs w:val="20"/>
                <w:highlight w:val="yellow"/>
              </w:rPr>
              <w:t xml:space="preserve">ambitious, </w:t>
            </w:r>
            <w:r w:rsidR="00495907" w:rsidRPr="00757A1C">
              <w:rPr>
                <w:rFonts w:ascii="Segoe UI" w:hAnsi="Segoe UI" w:cs="Segoe UI"/>
                <w:bCs/>
                <w:sz w:val="20"/>
                <w:szCs w:val="20"/>
                <w:highlight w:val="yellow"/>
              </w:rPr>
              <w:t>near-market innovations into use on farms. </w:t>
            </w:r>
            <w:r w:rsidR="00495907" w:rsidRPr="00495907">
              <w:rPr>
                <w:rFonts w:ascii="Segoe UI" w:hAnsi="Segoe UI" w:cs="Segoe UI"/>
                <w:bCs/>
                <w:sz w:val="20"/>
                <w:szCs w:val="20"/>
                <w:highlight w:val="yellow"/>
              </w:rPr>
              <w:t xml:space="preserve"> </w:t>
            </w:r>
            <w:r w:rsidR="00BB6A7C" w:rsidRPr="00757A1C">
              <w:rPr>
                <w:rFonts w:ascii="Segoe UI" w:hAnsi="Segoe UI" w:cs="Segoe UI"/>
                <w:bCs/>
                <w:sz w:val="20"/>
                <w:szCs w:val="20"/>
                <w:highlight w:val="yellow"/>
              </w:rPr>
              <w:t>G</w:t>
            </w:r>
            <w:r w:rsidR="00495907" w:rsidRPr="00495907">
              <w:rPr>
                <w:rFonts w:ascii="Segoe UI" w:hAnsi="Segoe UI" w:cs="Segoe UI"/>
                <w:bCs/>
                <w:sz w:val="20"/>
                <w:szCs w:val="20"/>
                <w:highlight w:val="yellow"/>
              </w:rPr>
              <w:t>rant funding from Defra is matched with private investment from a pool of more than 150 pre-approved investors. These investors have been selected for their track record in supporting innovative, high-growth businesses.</w:t>
            </w:r>
          </w:p>
          <w:p w14:paraId="4269EFB6" w14:textId="10F4208D" w:rsidR="006004C5" w:rsidRPr="00AE3A60" w:rsidRDefault="006004C5" w:rsidP="006004C5">
            <w:pPr>
              <w:pStyle w:val="Header"/>
              <w:spacing w:line="264" w:lineRule="auto"/>
              <w:ind w:right="85"/>
              <w:jc w:val="both"/>
              <w:rPr>
                <w:rFonts w:ascii="Segoe UI" w:hAnsi="Segoe UI" w:cs="Segoe UI"/>
                <w:sz w:val="20"/>
                <w:szCs w:val="20"/>
                <w:lang w:val="en-IE"/>
              </w:rPr>
            </w:pPr>
            <w:r w:rsidRPr="005F328C">
              <w:rPr>
                <w:rFonts w:ascii="Segoe UI" w:hAnsi="Segoe UI" w:cs="Segoe UI"/>
                <w:sz w:val="20"/>
                <w:szCs w:val="20"/>
                <w:lang w:val="en-IE"/>
              </w:rPr>
              <w:t xml:space="preserve">More information can be found at </w:t>
            </w:r>
            <w:hyperlink r:id="rId86" w:history="1">
              <w:r w:rsidRPr="005F328C">
                <w:rPr>
                  <w:rStyle w:val="Hyperlink"/>
                  <w:rFonts w:ascii="Segoe UI" w:hAnsi="Segoe UI" w:cs="Segoe UI"/>
                  <w:sz w:val="20"/>
                  <w:szCs w:val="20"/>
                  <w:lang w:val="en-IE"/>
                </w:rPr>
                <w:t>https://farminginnovation.ukri.org/</w:t>
              </w:r>
            </w:hyperlink>
            <w:r w:rsidRPr="00AE3A60">
              <w:rPr>
                <w:rFonts w:ascii="Segoe UI" w:hAnsi="Segoe UI" w:cs="Segoe UI"/>
                <w:sz w:val="20"/>
                <w:szCs w:val="20"/>
                <w:lang w:val="en-IE"/>
              </w:rPr>
              <w:t xml:space="preserve"> </w:t>
            </w:r>
          </w:p>
        </w:tc>
      </w:tr>
      <w:tr w:rsidR="00AC5D0A" w:rsidRPr="00DD0AAB" w14:paraId="195047EB" w14:textId="77777777" w:rsidTr="5D0D5B19">
        <w:tc>
          <w:tcPr>
            <w:tcW w:w="1696" w:type="dxa"/>
          </w:tcPr>
          <w:p w14:paraId="186BD946"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341DF7D8" w14:textId="37912B37"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Depends on the type of project (see Grant Detail </w:t>
            </w:r>
            <w:r w:rsidR="005F328C">
              <w:rPr>
                <w:rFonts w:ascii="Segoe UI" w:hAnsi="Segoe UI" w:cs="Segoe UI"/>
                <w:sz w:val="20"/>
                <w:szCs w:val="20"/>
                <w:lang w:val="en-IE"/>
              </w:rPr>
              <w:t>above</w:t>
            </w:r>
            <w:r w:rsidRPr="00AE3A60">
              <w:rPr>
                <w:rFonts w:ascii="Segoe UI" w:hAnsi="Segoe UI" w:cs="Segoe UI"/>
                <w:sz w:val="20"/>
                <w:szCs w:val="20"/>
                <w:lang w:val="en-IE"/>
              </w:rPr>
              <w:t>)</w:t>
            </w:r>
          </w:p>
          <w:p w14:paraId="7CB9EDC2" w14:textId="71F2A6C3"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Research Starter </w:t>
            </w:r>
            <w:r w:rsidR="0092284C"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92284C" w:rsidRPr="00AE3A60">
              <w:rPr>
                <w:rFonts w:ascii="Segoe UI" w:hAnsi="Segoe UI" w:cs="Segoe UI"/>
                <w:sz w:val="20"/>
                <w:szCs w:val="20"/>
                <w:lang w:val="en-IE"/>
              </w:rPr>
              <w:t xml:space="preserve">Up to </w:t>
            </w:r>
            <w:r w:rsidR="009B686C" w:rsidRPr="00AE3A60">
              <w:rPr>
                <w:rFonts w:ascii="Segoe UI" w:hAnsi="Segoe UI" w:cs="Segoe UI"/>
                <w:sz w:val="20"/>
                <w:szCs w:val="20"/>
                <w:lang w:val="en-IE"/>
              </w:rPr>
              <w:t>1 year</w:t>
            </w:r>
          </w:p>
          <w:p w14:paraId="03E338F2" w14:textId="645689D6"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Feasibility Studies </w:t>
            </w:r>
            <w:r w:rsidR="009B686C"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9B686C" w:rsidRPr="00AE3A60">
              <w:rPr>
                <w:rFonts w:ascii="Segoe UI" w:hAnsi="Segoe UI" w:cs="Segoe UI"/>
                <w:sz w:val="20"/>
                <w:szCs w:val="20"/>
                <w:lang w:val="en-IE"/>
              </w:rPr>
              <w:t>Up to 2 years</w:t>
            </w:r>
          </w:p>
          <w:p w14:paraId="3F0C4CFE" w14:textId="4DEF24E5"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Small R &amp; D </w:t>
            </w:r>
            <w:r w:rsidR="009B686C"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9B686C" w:rsidRPr="00AE3A60">
              <w:rPr>
                <w:rFonts w:ascii="Segoe UI" w:hAnsi="Segoe UI" w:cs="Segoe UI"/>
                <w:sz w:val="20"/>
                <w:szCs w:val="20"/>
                <w:lang w:val="en-IE"/>
              </w:rPr>
              <w:t>Up to 3 years</w:t>
            </w:r>
          </w:p>
          <w:p w14:paraId="55F28523" w14:textId="2875F68D"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Large R &amp; D </w:t>
            </w:r>
            <w:r w:rsidR="009B686C"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9B686C" w:rsidRPr="00AE3A60">
              <w:rPr>
                <w:rFonts w:ascii="Segoe UI" w:hAnsi="Segoe UI" w:cs="Segoe UI"/>
                <w:sz w:val="20"/>
                <w:szCs w:val="20"/>
                <w:lang w:val="en-IE"/>
              </w:rPr>
              <w:t>Up to 4 years</w:t>
            </w:r>
          </w:p>
          <w:p w14:paraId="7C7B17E3" w14:textId="6957E69D" w:rsidR="00AC5D0A"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Farming Futures</w:t>
            </w:r>
            <w:r w:rsidR="009B686C" w:rsidRPr="00AE3A60">
              <w:rPr>
                <w:rFonts w:ascii="Segoe UI" w:hAnsi="Segoe UI" w:cs="Segoe UI"/>
                <w:sz w:val="20"/>
                <w:szCs w:val="20"/>
                <w:lang w:val="en-IE"/>
              </w:rPr>
              <w:t xml:space="preserve"> – Up to 2-5 years</w:t>
            </w:r>
          </w:p>
        </w:tc>
      </w:tr>
      <w:tr w:rsidR="00AC5D0A" w:rsidRPr="00DD0AAB" w14:paraId="447B3572" w14:textId="77777777" w:rsidTr="5D0D5B19">
        <w:tc>
          <w:tcPr>
            <w:tcW w:w="1696" w:type="dxa"/>
          </w:tcPr>
          <w:p w14:paraId="37E3BDF1" w14:textId="77777777" w:rsidR="00AC5D0A" w:rsidRPr="00AE3A60" w:rsidRDefault="00AC5D0A">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lastRenderedPageBreak/>
              <w:t>Latest/ Update</w:t>
            </w:r>
          </w:p>
        </w:tc>
        <w:tc>
          <w:tcPr>
            <w:tcW w:w="7132" w:type="dxa"/>
          </w:tcPr>
          <w:p w14:paraId="1F4FB5D4" w14:textId="00F7CA27" w:rsidR="00223023" w:rsidRDefault="00223023" w:rsidP="00480B97">
            <w:pPr>
              <w:rPr>
                <w:rFonts w:ascii="Segoe UI" w:hAnsi="Segoe UI" w:cs="Segoe UI"/>
                <w:b/>
                <w:sz w:val="20"/>
                <w:szCs w:val="20"/>
                <w:highlight w:val="yellow"/>
                <w:lang w:val="en-IE"/>
              </w:rPr>
            </w:pPr>
            <w:r>
              <w:rPr>
                <w:rFonts w:ascii="Segoe UI" w:hAnsi="Segoe UI" w:cs="Segoe UI"/>
                <w:b/>
                <w:sz w:val="20"/>
                <w:szCs w:val="20"/>
                <w:highlight w:val="yellow"/>
                <w:lang w:val="en-IE"/>
              </w:rPr>
              <w:t>June 2025:</w:t>
            </w:r>
            <w:r w:rsidR="00757A1C">
              <w:rPr>
                <w:rFonts w:ascii="Segoe UI" w:hAnsi="Segoe UI" w:cs="Segoe UI"/>
                <w:b/>
                <w:sz w:val="20"/>
                <w:szCs w:val="20"/>
                <w:highlight w:val="yellow"/>
                <w:lang w:val="en-IE"/>
              </w:rPr>
              <w:t xml:space="preserve"> </w:t>
            </w:r>
            <w:r w:rsidR="00B916D7" w:rsidRPr="005610E4">
              <w:rPr>
                <w:rFonts w:ascii="Segoe UI" w:hAnsi="Segoe UI" w:cs="Segoe UI"/>
                <w:bCs/>
                <w:sz w:val="20"/>
                <w:szCs w:val="20"/>
                <w:highlight w:val="yellow"/>
                <w:lang w:val="en-IE"/>
              </w:rPr>
              <w:t xml:space="preserve">The Farming Innovation Investor Partnership Competition is now open and will close </w:t>
            </w:r>
            <w:r w:rsidR="005610E4" w:rsidRPr="005610E4">
              <w:rPr>
                <w:rFonts w:ascii="Segoe UI" w:hAnsi="Segoe UI" w:cs="Segoe UI"/>
                <w:bCs/>
                <w:sz w:val="20"/>
                <w:szCs w:val="20"/>
                <w:highlight w:val="yellow"/>
                <w:lang w:val="en-IE"/>
              </w:rPr>
              <w:t>at 11am on 2</w:t>
            </w:r>
            <w:r w:rsidR="005610E4" w:rsidRPr="005610E4">
              <w:rPr>
                <w:rFonts w:ascii="Segoe UI" w:hAnsi="Segoe UI" w:cs="Segoe UI"/>
                <w:bCs/>
                <w:sz w:val="20"/>
                <w:szCs w:val="20"/>
                <w:highlight w:val="yellow"/>
                <w:vertAlign w:val="superscript"/>
                <w:lang w:val="en-IE"/>
              </w:rPr>
              <w:t>nd</w:t>
            </w:r>
            <w:r w:rsidR="005610E4" w:rsidRPr="005610E4">
              <w:rPr>
                <w:rFonts w:ascii="Segoe UI" w:hAnsi="Segoe UI" w:cs="Segoe UI"/>
                <w:bCs/>
                <w:sz w:val="20"/>
                <w:szCs w:val="20"/>
                <w:highlight w:val="yellow"/>
                <w:lang w:val="en-IE"/>
              </w:rPr>
              <w:t xml:space="preserve"> July 2025.</w:t>
            </w:r>
          </w:p>
          <w:p w14:paraId="47A00973" w14:textId="467D966C" w:rsidR="00B65FC7" w:rsidRDefault="00B65FC7" w:rsidP="00480B97">
            <w:pPr>
              <w:rPr>
                <w:rFonts w:ascii="Segoe UI" w:hAnsi="Segoe UI" w:cs="Segoe UI"/>
                <w:b/>
                <w:sz w:val="20"/>
                <w:szCs w:val="20"/>
                <w:lang w:val="en-IE"/>
              </w:rPr>
            </w:pPr>
            <w:r w:rsidRPr="00FC1348">
              <w:rPr>
                <w:rFonts w:ascii="Segoe UI" w:hAnsi="Segoe UI" w:cs="Segoe UI"/>
                <w:b/>
                <w:sz w:val="20"/>
                <w:szCs w:val="20"/>
                <w:highlight w:val="yellow"/>
                <w:lang w:val="en-IE"/>
              </w:rPr>
              <w:t xml:space="preserve">June 2025: </w:t>
            </w:r>
            <w:r w:rsidR="006B0B41" w:rsidRPr="00FC1348">
              <w:rPr>
                <w:rFonts w:ascii="Segoe UI" w:hAnsi="Segoe UI" w:cs="Segoe UI"/>
                <w:bCs/>
                <w:sz w:val="20"/>
                <w:szCs w:val="20"/>
                <w:highlight w:val="yellow"/>
                <w:lang w:val="en-IE"/>
              </w:rPr>
              <w:t xml:space="preserve">Competitions for Farming Futures R &amp; D – Precision Breeding and Low Emissions Farming </w:t>
            </w:r>
            <w:r w:rsidR="00FC1348" w:rsidRPr="00FC1348">
              <w:rPr>
                <w:rFonts w:ascii="Segoe UI" w:hAnsi="Segoe UI" w:cs="Segoe UI"/>
                <w:bCs/>
                <w:sz w:val="20"/>
                <w:szCs w:val="20"/>
                <w:highlight w:val="yellow"/>
                <w:lang w:val="en-IE"/>
              </w:rPr>
              <w:t xml:space="preserve">and applications to ADOPT all close </w:t>
            </w:r>
            <w:r w:rsidR="00D55419">
              <w:rPr>
                <w:rFonts w:ascii="Segoe UI" w:hAnsi="Segoe UI" w:cs="Segoe UI"/>
                <w:bCs/>
                <w:sz w:val="20"/>
                <w:szCs w:val="20"/>
                <w:highlight w:val="yellow"/>
                <w:lang w:val="en-IE"/>
              </w:rPr>
              <w:t>at 11</w:t>
            </w:r>
            <w:r w:rsidR="001A5CD7">
              <w:rPr>
                <w:rFonts w:ascii="Segoe UI" w:hAnsi="Segoe UI" w:cs="Segoe UI"/>
                <w:bCs/>
                <w:sz w:val="20"/>
                <w:szCs w:val="20"/>
                <w:highlight w:val="yellow"/>
                <w:lang w:val="en-IE"/>
              </w:rPr>
              <w:t xml:space="preserve">am </w:t>
            </w:r>
            <w:r w:rsidR="00FC1348" w:rsidRPr="00FC1348">
              <w:rPr>
                <w:rFonts w:ascii="Segoe UI" w:hAnsi="Segoe UI" w:cs="Segoe UI"/>
                <w:bCs/>
                <w:sz w:val="20"/>
                <w:szCs w:val="20"/>
                <w:highlight w:val="yellow"/>
                <w:lang w:val="en-IE"/>
              </w:rPr>
              <w:t xml:space="preserve">on </w:t>
            </w:r>
            <w:r w:rsidR="006B0B41" w:rsidRPr="00FC1348">
              <w:rPr>
                <w:rFonts w:ascii="Segoe UI" w:hAnsi="Segoe UI" w:cs="Segoe UI"/>
                <w:bCs/>
                <w:sz w:val="20"/>
                <w:szCs w:val="20"/>
                <w:highlight w:val="yellow"/>
                <w:lang w:val="en-IE"/>
              </w:rPr>
              <w:t>25</w:t>
            </w:r>
            <w:r w:rsidR="006B0B41" w:rsidRPr="00FC1348">
              <w:rPr>
                <w:rFonts w:ascii="Segoe UI" w:hAnsi="Segoe UI" w:cs="Segoe UI"/>
                <w:bCs/>
                <w:sz w:val="20"/>
                <w:szCs w:val="20"/>
                <w:highlight w:val="yellow"/>
                <w:vertAlign w:val="superscript"/>
                <w:lang w:val="en-IE"/>
              </w:rPr>
              <w:t>th</w:t>
            </w:r>
            <w:r w:rsidR="006B0B41" w:rsidRPr="00FC1348">
              <w:rPr>
                <w:rFonts w:ascii="Segoe UI" w:hAnsi="Segoe UI" w:cs="Segoe UI"/>
                <w:bCs/>
                <w:sz w:val="20"/>
                <w:szCs w:val="20"/>
                <w:highlight w:val="yellow"/>
                <w:lang w:val="en-IE"/>
              </w:rPr>
              <w:t xml:space="preserve"> June 2025.</w:t>
            </w:r>
          </w:p>
          <w:p w14:paraId="7535F0C1" w14:textId="1C7B7764" w:rsidR="005F328C" w:rsidRDefault="005F328C" w:rsidP="00480B97">
            <w:pPr>
              <w:rPr>
                <w:rFonts w:ascii="Segoe UI" w:hAnsi="Segoe UI" w:cs="Segoe UI"/>
                <w:b/>
                <w:sz w:val="20"/>
                <w:szCs w:val="20"/>
                <w:lang w:val="en-IE"/>
              </w:rPr>
            </w:pPr>
            <w:r w:rsidRPr="00B65FC7">
              <w:rPr>
                <w:rFonts w:ascii="Segoe UI" w:hAnsi="Segoe UI" w:cs="Segoe UI"/>
                <w:b/>
                <w:sz w:val="20"/>
                <w:szCs w:val="20"/>
                <w:lang w:val="en-IE"/>
              </w:rPr>
              <w:t xml:space="preserve">May 2025: </w:t>
            </w:r>
            <w:r w:rsidRPr="00B65FC7">
              <w:rPr>
                <w:rFonts w:ascii="Segoe UI" w:hAnsi="Segoe UI" w:cs="Segoe UI"/>
                <w:bCs/>
                <w:sz w:val="20"/>
                <w:szCs w:val="20"/>
                <w:lang w:val="en-IE"/>
              </w:rPr>
              <w:t xml:space="preserve">Competitions for Farming Futures R &amp; D – Precision Breeding and </w:t>
            </w:r>
            <w:r w:rsidR="005D559A" w:rsidRPr="00B65FC7">
              <w:rPr>
                <w:rFonts w:ascii="Segoe UI" w:hAnsi="Segoe UI" w:cs="Segoe UI"/>
                <w:bCs/>
                <w:sz w:val="20"/>
                <w:szCs w:val="20"/>
                <w:lang w:val="en-IE"/>
              </w:rPr>
              <w:t>Low Emissions</w:t>
            </w:r>
            <w:r w:rsidRPr="00B65FC7">
              <w:rPr>
                <w:rFonts w:ascii="Segoe UI" w:hAnsi="Segoe UI" w:cs="Segoe UI"/>
                <w:bCs/>
                <w:sz w:val="20"/>
                <w:szCs w:val="20"/>
                <w:lang w:val="en-IE"/>
              </w:rPr>
              <w:t xml:space="preserve"> Farming open </w:t>
            </w:r>
            <w:r w:rsidR="001D0D14" w:rsidRPr="00B65FC7">
              <w:rPr>
                <w:rFonts w:ascii="Segoe UI" w:hAnsi="Segoe UI" w:cs="Segoe UI"/>
                <w:bCs/>
                <w:sz w:val="20"/>
                <w:szCs w:val="20"/>
                <w:lang w:val="en-IE"/>
              </w:rPr>
              <w:t xml:space="preserve">from </w:t>
            </w:r>
            <w:r w:rsidRPr="00B65FC7">
              <w:rPr>
                <w:rFonts w:ascii="Segoe UI" w:hAnsi="Segoe UI" w:cs="Segoe UI"/>
                <w:bCs/>
                <w:sz w:val="20"/>
                <w:szCs w:val="20"/>
                <w:lang w:val="en-IE"/>
              </w:rPr>
              <w:t>5</w:t>
            </w:r>
            <w:r w:rsidRPr="00B65FC7">
              <w:rPr>
                <w:rFonts w:ascii="Segoe UI" w:hAnsi="Segoe UI" w:cs="Segoe UI"/>
                <w:bCs/>
                <w:sz w:val="20"/>
                <w:szCs w:val="20"/>
                <w:vertAlign w:val="superscript"/>
                <w:lang w:val="en-IE"/>
              </w:rPr>
              <w:t>th</w:t>
            </w:r>
            <w:r w:rsidRPr="00B65FC7">
              <w:rPr>
                <w:rFonts w:ascii="Segoe UI" w:hAnsi="Segoe UI" w:cs="Segoe UI"/>
                <w:bCs/>
                <w:sz w:val="20"/>
                <w:szCs w:val="20"/>
                <w:lang w:val="en-IE"/>
              </w:rPr>
              <w:t xml:space="preserve"> May </w:t>
            </w:r>
            <w:r w:rsidR="008A5272" w:rsidRPr="00B65FC7">
              <w:rPr>
                <w:rFonts w:ascii="Segoe UI" w:hAnsi="Segoe UI" w:cs="Segoe UI"/>
                <w:bCs/>
                <w:sz w:val="20"/>
                <w:szCs w:val="20"/>
                <w:lang w:val="en-IE"/>
              </w:rPr>
              <w:t>– 25</w:t>
            </w:r>
            <w:r w:rsidR="008A5272" w:rsidRPr="00B65FC7">
              <w:rPr>
                <w:rFonts w:ascii="Segoe UI" w:hAnsi="Segoe UI" w:cs="Segoe UI"/>
                <w:bCs/>
                <w:sz w:val="20"/>
                <w:szCs w:val="20"/>
                <w:vertAlign w:val="superscript"/>
                <w:lang w:val="en-IE"/>
              </w:rPr>
              <w:t>th</w:t>
            </w:r>
            <w:r w:rsidR="008A5272" w:rsidRPr="00B65FC7">
              <w:rPr>
                <w:rFonts w:ascii="Segoe UI" w:hAnsi="Segoe UI" w:cs="Segoe UI"/>
                <w:bCs/>
                <w:sz w:val="20"/>
                <w:szCs w:val="20"/>
                <w:lang w:val="en-IE"/>
              </w:rPr>
              <w:t xml:space="preserve"> June </w:t>
            </w:r>
            <w:r w:rsidRPr="00B65FC7">
              <w:rPr>
                <w:rFonts w:ascii="Segoe UI" w:hAnsi="Segoe UI" w:cs="Segoe UI"/>
                <w:bCs/>
                <w:sz w:val="20"/>
                <w:szCs w:val="20"/>
                <w:lang w:val="en-IE"/>
              </w:rPr>
              <w:t>2025.</w:t>
            </w:r>
          </w:p>
          <w:p w14:paraId="00134F22" w14:textId="5733B1B9" w:rsidR="00D45F56" w:rsidRDefault="00D45F56" w:rsidP="00480B97">
            <w:pPr>
              <w:rPr>
                <w:rFonts w:ascii="Segoe UI" w:hAnsi="Segoe UI" w:cs="Segoe UI"/>
                <w:b/>
                <w:sz w:val="20"/>
                <w:szCs w:val="20"/>
                <w:lang w:val="en-IE"/>
              </w:rPr>
            </w:pPr>
            <w:r w:rsidRPr="005F328C">
              <w:rPr>
                <w:rFonts w:ascii="Segoe UI" w:hAnsi="Segoe UI" w:cs="Segoe UI"/>
                <w:b/>
                <w:sz w:val="20"/>
                <w:szCs w:val="20"/>
                <w:lang w:val="en-IE"/>
              </w:rPr>
              <w:t xml:space="preserve">April 2025: </w:t>
            </w:r>
            <w:r w:rsidR="00BD5860" w:rsidRPr="005F328C">
              <w:rPr>
                <w:rFonts w:ascii="Segoe UI" w:hAnsi="Segoe UI" w:cs="Segoe UI"/>
                <w:bCs/>
                <w:sz w:val="20"/>
                <w:szCs w:val="20"/>
                <w:lang w:val="en-IE"/>
              </w:rPr>
              <w:t>Applications to ADOPT</w:t>
            </w:r>
            <w:r w:rsidR="008D4DDB" w:rsidRPr="005F328C">
              <w:rPr>
                <w:rFonts w:ascii="Segoe UI" w:hAnsi="Segoe UI" w:cs="Segoe UI"/>
                <w:bCs/>
                <w:sz w:val="20"/>
                <w:szCs w:val="20"/>
                <w:lang w:val="en-IE"/>
              </w:rPr>
              <w:t xml:space="preserve"> will open from 28</w:t>
            </w:r>
            <w:r w:rsidR="008D4DDB" w:rsidRPr="005F328C">
              <w:rPr>
                <w:rFonts w:ascii="Segoe UI" w:hAnsi="Segoe UI" w:cs="Segoe UI"/>
                <w:bCs/>
                <w:sz w:val="20"/>
                <w:szCs w:val="20"/>
                <w:vertAlign w:val="superscript"/>
                <w:lang w:val="en-IE"/>
              </w:rPr>
              <w:t>th</w:t>
            </w:r>
            <w:r w:rsidR="008D4DDB" w:rsidRPr="005F328C">
              <w:rPr>
                <w:rFonts w:ascii="Segoe UI" w:hAnsi="Segoe UI" w:cs="Segoe UI"/>
                <w:bCs/>
                <w:sz w:val="20"/>
                <w:szCs w:val="20"/>
                <w:lang w:val="en-IE"/>
              </w:rPr>
              <w:t xml:space="preserve"> April – 25</w:t>
            </w:r>
            <w:r w:rsidR="008D4DDB" w:rsidRPr="005F328C">
              <w:rPr>
                <w:rFonts w:ascii="Segoe UI" w:hAnsi="Segoe UI" w:cs="Segoe UI"/>
                <w:bCs/>
                <w:sz w:val="20"/>
                <w:szCs w:val="20"/>
                <w:vertAlign w:val="superscript"/>
                <w:lang w:val="en-IE"/>
              </w:rPr>
              <w:t>th</w:t>
            </w:r>
            <w:r w:rsidR="008D4DDB" w:rsidRPr="005F328C">
              <w:rPr>
                <w:rFonts w:ascii="Segoe UI" w:hAnsi="Segoe UI" w:cs="Segoe UI"/>
                <w:bCs/>
                <w:sz w:val="20"/>
                <w:szCs w:val="20"/>
                <w:lang w:val="en-IE"/>
              </w:rPr>
              <w:t xml:space="preserve"> June 2025.  </w:t>
            </w:r>
            <w:r w:rsidR="00EF6E2E" w:rsidRPr="005F328C">
              <w:rPr>
                <w:rFonts w:ascii="Segoe UI" w:hAnsi="Segoe UI" w:cs="Segoe UI"/>
                <w:bCs/>
                <w:sz w:val="20"/>
                <w:szCs w:val="20"/>
                <w:lang w:val="en-IE"/>
              </w:rPr>
              <w:t>Competitions for Farming Futures R &amp; D – Precision Breeding and Net Zero Farming will open on 5</w:t>
            </w:r>
            <w:r w:rsidR="00EF6E2E" w:rsidRPr="005F328C">
              <w:rPr>
                <w:rFonts w:ascii="Segoe UI" w:hAnsi="Segoe UI" w:cs="Segoe UI"/>
                <w:bCs/>
                <w:sz w:val="20"/>
                <w:szCs w:val="20"/>
                <w:vertAlign w:val="superscript"/>
                <w:lang w:val="en-IE"/>
              </w:rPr>
              <w:t>th</w:t>
            </w:r>
            <w:r w:rsidR="00EF6E2E" w:rsidRPr="005F328C">
              <w:rPr>
                <w:rFonts w:ascii="Segoe UI" w:hAnsi="Segoe UI" w:cs="Segoe UI"/>
                <w:bCs/>
                <w:sz w:val="20"/>
                <w:szCs w:val="20"/>
                <w:lang w:val="en-IE"/>
              </w:rPr>
              <w:t xml:space="preserve"> May 2025.</w:t>
            </w:r>
          </w:p>
          <w:p w14:paraId="5352B86E" w14:textId="29461152" w:rsidR="0078107B" w:rsidRDefault="0078107B" w:rsidP="00480B97">
            <w:pPr>
              <w:rPr>
                <w:rFonts w:ascii="Segoe UI" w:hAnsi="Segoe UI" w:cs="Segoe UI"/>
                <w:b/>
                <w:sz w:val="20"/>
                <w:szCs w:val="20"/>
                <w:lang w:val="en-IE"/>
              </w:rPr>
            </w:pPr>
            <w:r w:rsidRPr="00D45F56">
              <w:rPr>
                <w:rFonts w:ascii="Segoe UI" w:hAnsi="Segoe UI" w:cs="Segoe UI"/>
                <w:b/>
                <w:sz w:val="20"/>
                <w:szCs w:val="20"/>
                <w:lang w:val="en-IE"/>
              </w:rPr>
              <w:t xml:space="preserve">March 2025: </w:t>
            </w:r>
            <w:r w:rsidRPr="00D45F56">
              <w:rPr>
                <w:rFonts w:ascii="Segoe UI" w:hAnsi="Segoe UI" w:cs="Segoe UI"/>
                <w:bCs/>
                <w:sz w:val="20"/>
                <w:szCs w:val="20"/>
              </w:rPr>
              <w:t xml:space="preserve">The Farming Innovation Programme will reopen with funding of £42.5m.  It will focus on the themes of </w:t>
            </w:r>
            <w:r w:rsidR="005462E3" w:rsidRPr="00D45F56">
              <w:rPr>
                <w:rFonts w:ascii="Segoe UI" w:hAnsi="Segoe UI" w:cs="Segoe UI"/>
                <w:bCs/>
                <w:sz w:val="20"/>
                <w:szCs w:val="20"/>
              </w:rPr>
              <w:t>precision</w:t>
            </w:r>
            <w:r w:rsidRPr="00D45F56">
              <w:rPr>
                <w:rFonts w:ascii="Segoe UI" w:hAnsi="Segoe UI" w:cs="Segoe UI"/>
                <w:bCs/>
                <w:sz w:val="20"/>
                <w:szCs w:val="20"/>
              </w:rPr>
              <w:t xml:space="preserve"> breeding and net zero.  A new funding stream worth £20m called Accelerating Development of Practices and Technologies (ADOPT) </w:t>
            </w:r>
            <w:r w:rsidR="00320998" w:rsidRPr="00D45F56">
              <w:rPr>
                <w:rFonts w:ascii="Segoe UI" w:hAnsi="Segoe UI" w:cs="Segoe UI"/>
                <w:bCs/>
                <w:sz w:val="20"/>
                <w:szCs w:val="20"/>
              </w:rPr>
              <w:t>is also available</w:t>
            </w:r>
            <w:r w:rsidRPr="00D45F56">
              <w:rPr>
                <w:rFonts w:ascii="Segoe UI" w:hAnsi="Segoe UI" w:cs="Segoe UI"/>
                <w:bCs/>
                <w:sz w:val="20"/>
                <w:szCs w:val="20"/>
              </w:rPr>
              <w:t>.</w:t>
            </w:r>
          </w:p>
          <w:p w14:paraId="11A76A5D" w14:textId="6F095019" w:rsidR="005556C5" w:rsidRPr="007820A6" w:rsidRDefault="005556C5" w:rsidP="00480B97">
            <w:pPr>
              <w:rPr>
                <w:rFonts w:ascii="Segoe UI" w:hAnsi="Segoe UI" w:cs="Segoe UI"/>
                <w:bCs/>
                <w:sz w:val="20"/>
                <w:szCs w:val="20"/>
                <w:lang w:val="en-IE"/>
              </w:rPr>
            </w:pPr>
            <w:r w:rsidRPr="007820A6">
              <w:rPr>
                <w:rFonts w:ascii="Segoe UI" w:hAnsi="Segoe UI" w:cs="Segoe UI"/>
                <w:b/>
                <w:sz w:val="20"/>
                <w:szCs w:val="20"/>
                <w:lang w:val="en-IE"/>
              </w:rPr>
              <w:t xml:space="preserve">November 2024: </w:t>
            </w:r>
            <w:r w:rsidR="006F2691" w:rsidRPr="007820A6">
              <w:rPr>
                <w:rFonts w:ascii="Segoe UI" w:hAnsi="Segoe UI" w:cs="Segoe UI"/>
                <w:bCs/>
                <w:sz w:val="20"/>
                <w:szCs w:val="20"/>
                <w:lang w:val="en-IE"/>
              </w:rPr>
              <w:t>The</w:t>
            </w:r>
            <w:r w:rsidR="00DB3D55" w:rsidRPr="007820A6">
              <w:rPr>
                <w:rFonts w:ascii="Segoe UI" w:hAnsi="Segoe UI" w:cs="Segoe UI"/>
                <w:bCs/>
                <w:sz w:val="20"/>
                <w:szCs w:val="20"/>
                <w:lang w:val="en-IE"/>
              </w:rPr>
              <w:t xml:space="preserve"> Government has</w:t>
            </w:r>
            <w:r w:rsidR="003600F1" w:rsidRPr="007820A6">
              <w:rPr>
                <w:rFonts w:ascii="Segoe UI" w:hAnsi="Segoe UI" w:cs="Segoe UI"/>
                <w:bCs/>
                <w:sz w:val="20"/>
                <w:szCs w:val="20"/>
                <w:lang w:val="en-IE"/>
              </w:rPr>
              <w:t xml:space="preserve"> put the</w:t>
            </w:r>
            <w:r w:rsidR="006F2691" w:rsidRPr="007820A6">
              <w:rPr>
                <w:rFonts w:ascii="Segoe UI" w:hAnsi="Segoe UI" w:cs="Segoe UI"/>
                <w:b/>
                <w:sz w:val="20"/>
                <w:szCs w:val="20"/>
                <w:lang w:val="en-IE"/>
              </w:rPr>
              <w:t xml:space="preserve"> </w:t>
            </w:r>
            <w:r w:rsidR="006F2691" w:rsidRPr="007820A6">
              <w:rPr>
                <w:rFonts w:ascii="Segoe UI" w:hAnsi="Segoe UI" w:cs="Segoe UI"/>
                <w:bCs/>
                <w:sz w:val="20"/>
                <w:szCs w:val="20"/>
                <w:lang w:val="en-IE"/>
              </w:rPr>
              <w:t xml:space="preserve">following </w:t>
            </w:r>
            <w:r w:rsidR="00DB3D55" w:rsidRPr="007820A6">
              <w:rPr>
                <w:rFonts w:ascii="Segoe UI" w:hAnsi="Segoe UI" w:cs="Segoe UI"/>
                <w:bCs/>
                <w:sz w:val="20"/>
                <w:szCs w:val="20"/>
                <w:lang w:val="en-IE"/>
              </w:rPr>
              <w:t xml:space="preserve">grant funding on hold pending </w:t>
            </w:r>
            <w:r w:rsidR="00C81202" w:rsidRPr="007820A6">
              <w:rPr>
                <w:rFonts w:ascii="Segoe UI" w:hAnsi="Segoe UI" w:cs="Segoe UI"/>
                <w:bCs/>
                <w:sz w:val="20"/>
                <w:szCs w:val="20"/>
                <w:lang w:val="en-IE"/>
              </w:rPr>
              <w:t>the Spending Review process.</w:t>
            </w:r>
          </w:p>
          <w:p w14:paraId="62AF0814" w14:textId="77777777" w:rsidR="00C81202" w:rsidRPr="007820A6" w:rsidRDefault="00C81202" w:rsidP="00C81202">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7820A6">
              <w:rPr>
                <w:rFonts w:ascii="Segoe UI" w:hAnsi="Segoe UI" w:cs="Segoe UI"/>
                <w:sz w:val="20"/>
                <w:szCs w:val="20"/>
                <w:lang w:val="en-IE"/>
              </w:rPr>
              <w:t>Farming Futures R &amp; D – Nutrient management Phase 2</w:t>
            </w:r>
          </w:p>
          <w:p w14:paraId="6FD5DB67" w14:textId="77777777" w:rsidR="00C81202" w:rsidRPr="007820A6" w:rsidRDefault="00C81202" w:rsidP="00C81202">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7820A6">
              <w:rPr>
                <w:rFonts w:ascii="Segoe UI" w:hAnsi="Segoe UI" w:cs="Segoe UI"/>
                <w:sz w:val="20"/>
                <w:szCs w:val="20"/>
                <w:lang w:val="en-IE"/>
              </w:rPr>
              <w:t>Small R &amp; D Partnerships (Round 4)</w:t>
            </w:r>
          </w:p>
          <w:p w14:paraId="7A4EED15" w14:textId="77777777" w:rsidR="00C81202" w:rsidRPr="007820A6" w:rsidRDefault="00C81202" w:rsidP="00C81202">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7820A6">
              <w:rPr>
                <w:rFonts w:ascii="Segoe UI" w:hAnsi="Segoe UI" w:cs="Segoe UI"/>
                <w:sz w:val="20"/>
                <w:szCs w:val="20"/>
                <w:lang w:val="en-IE"/>
              </w:rPr>
              <w:t>Feasibility Studies (Round 4)</w:t>
            </w:r>
          </w:p>
          <w:p w14:paraId="40EA49C5" w14:textId="77777777" w:rsidR="00C81202" w:rsidRPr="007820A6" w:rsidRDefault="00C81202" w:rsidP="00C81202">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7820A6">
              <w:rPr>
                <w:rFonts w:ascii="Segoe UI" w:hAnsi="Segoe UI" w:cs="Segoe UI"/>
                <w:sz w:val="20"/>
                <w:szCs w:val="20"/>
                <w:lang w:val="en-IE"/>
              </w:rPr>
              <w:t>Farming Futures R &amp; D - Net Zero Farming</w:t>
            </w:r>
          </w:p>
          <w:p w14:paraId="5874E5F7" w14:textId="0EF96BC0" w:rsidR="00886E39" w:rsidRDefault="00886E39" w:rsidP="00480B97">
            <w:pPr>
              <w:rPr>
                <w:rFonts w:ascii="Segoe UI" w:hAnsi="Segoe UI" w:cs="Segoe UI"/>
                <w:bCs/>
                <w:sz w:val="20"/>
                <w:szCs w:val="20"/>
                <w:lang w:val="en-IE"/>
              </w:rPr>
            </w:pPr>
            <w:r>
              <w:rPr>
                <w:rFonts w:ascii="Segoe UI" w:hAnsi="Segoe UI" w:cs="Segoe UI"/>
                <w:b/>
                <w:sz w:val="20"/>
                <w:szCs w:val="20"/>
                <w:lang w:val="en-IE"/>
              </w:rPr>
              <w:t xml:space="preserve">August 2024: </w:t>
            </w:r>
            <w:r w:rsidR="00F25F6E">
              <w:rPr>
                <w:rFonts w:ascii="Segoe UI" w:hAnsi="Segoe UI" w:cs="Segoe UI"/>
                <w:bCs/>
                <w:sz w:val="20"/>
                <w:szCs w:val="20"/>
                <w:lang w:val="en-IE"/>
              </w:rPr>
              <w:t>Advance</w:t>
            </w:r>
            <w:r w:rsidR="00B7662D">
              <w:rPr>
                <w:rFonts w:ascii="Segoe UI" w:hAnsi="Segoe UI" w:cs="Segoe UI"/>
                <w:bCs/>
                <w:sz w:val="20"/>
                <w:szCs w:val="20"/>
                <w:lang w:val="en-IE"/>
              </w:rPr>
              <w:t>d</w:t>
            </w:r>
            <w:r w:rsidR="00F25F6E">
              <w:rPr>
                <w:rFonts w:ascii="Segoe UI" w:hAnsi="Segoe UI" w:cs="Segoe UI"/>
                <w:bCs/>
                <w:sz w:val="20"/>
                <w:szCs w:val="20"/>
                <w:lang w:val="en-IE"/>
              </w:rPr>
              <w:t xml:space="preserve"> warning that the following funding will be available in autumn 2024:</w:t>
            </w:r>
          </w:p>
          <w:p w14:paraId="4DDB9C1B" w14:textId="086512A3" w:rsidR="00F25F6E" w:rsidRPr="001D5FD0" w:rsidRDefault="00F25F6E" w:rsidP="00480B9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1D5FD0">
              <w:rPr>
                <w:rFonts w:ascii="Segoe UI" w:hAnsi="Segoe UI" w:cs="Segoe UI"/>
                <w:sz w:val="20"/>
                <w:szCs w:val="20"/>
                <w:lang w:val="en-IE"/>
              </w:rPr>
              <w:t>Farming Futures R &amp; D – Nutrient management Phase 2</w:t>
            </w:r>
          </w:p>
          <w:p w14:paraId="754DDE92" w14:textId="0CA1688E" w:rsidR="001D5FD0" w:rsidRDefault="001D5FD0" w:rsidP="00480B9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1D5FD0">
              <w:rPr>
                <w:rFonts w:ascii="Segoe UI" w:hAnsi="Segoe UI" w:cs="Segoe UI"/>
                <w:sz w:val="20"/>
                <w:szCs w:val="20"/>
                <w:lang w:val="en-IE"/>
              </w:rPr>
              <w:t>Small R &amp; D Partnerships (Round 4)</w:t>
            </w:r>
          </w:p>
          <w:p w14:paraId="2C9C8076" w14:textId="59DFCFDC" w:rsidR="001D5FD0" w:rsidRDefault="00F02A60" w:rsidP="00480B9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Pr>
                <w:rFonts w:ascii="Segoe UI" w:hAnsi="Segoe UI" w:cs="Segoe UI"/>
                <w:sz w:val="20"/>
                <w:szCs w:val="20"/>
                <w:lang w:val="en-IE"/>
              </w:rPr>
              <w:t>Feasibility Studies (Round 4)</w:t>
            </w:r>
          </w:p>
          <w:p w14:paraId="66534975" w14:textId="07E5618C" w:rsidR="00F02A60" w:rsidRPr="001D5FD0" w:rsidRDefault="00F02A60" w:rsidP="00480B9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Pr>
                <w:rFonts w:ascii="Segoe UI" w:hAnsi="Segoe UI" w:cs="Segoe UI"/>
                <w:sz w:val="20"/>
                <w:szCs w:val="20"/>
                <w:lang w:val="en-IE"/>
              </w:rPr>
              <w:t xml:space="preserve">Farming Futures R &amp; D </w:t>
            </w:r>
            <w:r w:rsidR="005B3781">
              <w:rPr>
                <w:rFonts w:ascii="Segoe UI" w:hAnsi="Segoe UI" w:cs="Segoe UI"/>
                <w:sz w:val="20"/>
                <w:szCs w:val="20"/>
                <w:lang w:val="en-IE"/>
              </w:rPr>
              <w:t>- Net Zero Farming</w:t>
            </w:r>
          </w:p>
          <w:p w14:paraId="2228DD3E" w14:textId="5A1AFD51" w:rsidR="003C666A" w:rsidRDefault="003C666A" w:rsidP="00886E39">
            <w:pPr>
              <w:shd w:val="clear" w:color="auto" w:fill="FFFFFF" w:themeFill="background1"/>
              <w:rPr>
                <w:rFonts w:ascii="Segoe UI" w:hAnsi="Segoe UI" w:cs="Segoe UI"/>
                <w:b/>
                <w:sz w:val="20"/>
                <w:szCs w:val="20"/>
                <w:lang w:val="en-IE"/>
              </w:rPr>
            </w:pPr>
            <w:r>
              <w:rPr>
                <w:rFonts w:ascii="Segoe UI" w:hAnsi="Segoe UI" w:cs="Segoe UI"/>
                <w:b/>
                <w:sz w:val="20"/>
                <w:szCs w:val="20"/>
                <w:lang w:val="en-IE"/>
              </w:rPr>
              <w:t xml:space="preserve">July 2024: </w:t>
            </w:r>
            <w:r w:rsidRPr="00AE3A60">
              <w:rPr>
                <w:rFonts w:ascii="Segoe UI" w:hAnsi="Segoe UI" w:cs="Segoe UI"/>
                <w:b/>
                <w:sz w:val="20"/>
                <w:szCs w:val="20"/>
                <w:lang w:val="en-IE"/>
              </w:rPr>
              <w:t xml:space="preserve">Farming Futures R &amp; D – Nutrient, Part 1 – </w:t>
            </w:r>
            <w:r w:rsidR="002E3FF3" w:rsidRPr="002E3FF3">
              <w:rPr>
                <w:rFonts w:ascii="Segoe UI" w:hAnsi="Segoe UI" w:cs="Segoe UI"/>
                <w:bCs/>
                <w:sz w:val="20"/>
                <w:szCs w:val="20"/>
                <w:lang w:val="en-IE"/>
              </w:rPr>
              <w:t>C</w:t>
            </w:r>
            <w:r w:rsidRPr="00AE3A60">
              <w:rPr>
                <w:rFonts w:ascii="Segoe UI" w:hAnsi="Segoe UI" w:cs="Segoe UI"/>
                <w:sz w:val="20"/>
                <w:szCs w:val="20"/>
                <w:lang w:val="en-IE"/>
              </w:rPr>
              <w:t xml:space="preserve">loses </w:t>
            </w:r>
            <w:r w:rsidR="002E3FF3">
              <w:rPr>
                <w:rFonts w:ascii="Segoe UI" w:hAnsi="Segoe UI" w:cs="Segoe UI"/>
                <w:sz w:val="20"/>
                <w:szCs w:val="20"/>
                <w:lang w:val="en-IE"/>
              </w:rPr>
              <w:t xml:space="preserve">for applications </w:t>
            </w:r>
            <w:r w:rsidRPr="00AE3A60">
              <w:rPr>
                <w:rFonts w:ascii="Segoe UI" w:hAnsi="Segoe UI" w:cs="Segoe UI"/>
                <w:sz w:val="20"/>
                <w:szCs w:val="20"/>
                <w:lang w:val="en-IE"/>
              </w:rPr>
              <w:t>11am 24</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July.  For further information go to  </w:t>
            </w:r>
            <w:hyperlink r:id="rId87" w:history="1">
              <w:r w:rsidRPr="00AE3A60">
                <w:rPr>
                  <w:rStyle w:val="Hyperlink"/>
                  <w:rFonts w:ascii="Segoe UI" w:hAnsi="Segoe UI" w:cs="Segoe UI"/>
                  <w:sz w:val="20"/>
                  <w:szCs w:val="20"/>
                  <w:lang w:val="en-IE"/>
                </w:rPr>
                <w:t>https://farminginnovation.ukri.org/long-term-solutions/</w:t>
              </w:r>
            </w:hyperlink>
          </w:p>
          <w:p w14:paraId="2739F589" w14:textId="3698E228" w:rsidR="00A50BD4" w:rsidRPr="00AE3A60" w:rsidRDefault="00B14A01" w:rsidP="003C666A">
            <w:pPr>
              <w:shd w:val="clear" w:color="auto" w:fill="FFFFFF" w:themeFill="background1"/>
              <w:rPr>
                <w:rFonts w:ascii="Segoe UI" w:hAnsi="Segoe UI" w:cs="Segoe UI"/>
                <w:sz w:val="20"/>
                <w:szCs w:val="20"/>
                <w:lang w:val="en-IE"/>
              </w:rPr>
            </w:pPr>
            <w:r w:rsidRPr="00AE3A60">
              <w:rPr>
                <w:rFonts w:ascii="Segoe UI" w:hAnsi="Segoe UI" w:cs="Segoe UI"/>
                <w:b/>
                <w:sz w:val="20"/>
                <w:szCs w:val="20"/>
                <w:lang w:val="en-IE"/>
              </w:rPr>
              <w:t>June</w:t>
            </w:r>
            <w:r w:rsidR="000D455E" w:rsidRPr="00AE3A60">
              <w:rPr>
                <w:rFonts w:ascii="Segoe UI" w:hAnsi="Segoe UI" w:cs="Segoe UI"/>
                <w:b/>
                <w:sz w:val="20"/>
                <w:szCs w:val="20"/>
                <w:lang w:val="en-IE"/>
              </w:rPr>
              <w:t xml:space="preserve"> 2024</w:t>
            </w:r>
            <w:r w:rsidRPr="00AE3A60">
              <w:rPr>
                <w:rFonts w:ascii="Segoe UI" w:hAnsi="Segoe UI" w:cs="Segoe UI"/>
                <w:b/>
                <w:sz w:val="20"/>
                <w:szCs w:val="20"/>
                <w:lang w:val="en-IE"/>
              </w:rPr>
              <w:t xml:space="preserve">: Farming Futures R &amp; D – Nutrient, Part 1 – </w:t>
            </w:r>
            <w:r w:rsidRPr="00AE3A60">
              <w:rPr>
                <w:rFonts w:ascii="Segoe UI" w:hAnsi="Segoe UI" w:cs="Segoe UI"/>
                <w:sz w:val="20"/>
                <w:szCs w:val="20"/>
                <w:lang w:val="en-IE"/>
              </w:rPr>
              <w:t xml:space="preserve">Now open, closes </w:t>
            </w:r>
            <w:r w:rsidR="00861C90" w:rsidRPr="00AE3A60">
              <w:rPr>
                <w:rFonts w:ascii="Segoe UI" w:hAnsi="Segoe UI" w:cs="Segoe UI"/>
                <w:sz w:val="20"/>
                <w:szCs w:val="20"/>
                <w:lang w:val="en-IE"/>
              </w:rPr>
              <w:t xml:space="preserve">11am </w:t>
            </w:r>
            <w:r w:rsidR="00F91D59" w:rsidRPr="00AE3A60">
              <w:rPr>
                <w:rFonts w:ascii="Segoe UI" w:hAnsi="Segoe UI" w:cs="Segoe UI"/>
                <w:sz w:val="20"/>
                <w:szCs w:val="20"/>
                <w:lang w:val="en-IE"/>
              </w:rPr>
              <w:t>24</w:t>
            </w:r>
            <w:r w:rsidR="00F91D59" w:rsidRPr="00AE3A60">
              <w:rPr>
                <w:rFonts w:ascii="Segoe UI" w:hAnsi="Segoe UI" w:cs="Segoe UI"/>
                <w:sz w:val="20"/>
                <w:szCs w:val="20"/>
                <w:vertAlign w:val="superscript"/>
                <w:lang w:val="en-IE"/>
              </w:rPr>
              <w:t>th</w:t>
            </w:r>
            <w:r w:rsidR="00F91D59" w:rsidRPr="00AE3A60">
              <w:rPr>
                <w:rFonts w:ascii="Segoe UI" w:hAnsi="Segoe UI" w:cs="Segoe UI"/>
                <w:sz w:val="20"/>
                <w:szCs w:val="20"/>
                <w:lang w:val="en-IE"/>
              </w:rPr>
              <w:t xml:space="preserve"> July.</w:t>
            </w:r>
            <w:r w:rsidR="00861C90" w:rsidRPr="00AE3A60">
              <w:rPr>
                <w:rFonts w:ascii="Segoe UI" w:hAnsi="Segoe UI" w:cs="Segoe UI"/>
                <w:sz w:val="20"/>
                <w:szCs w:val="20"/>
                <w:lang w:val="en-IE"/>
              </w:rPr>
              <w:t xml:space="preserve">  For further information go to  </w:t>
            </w:r>
            <w:hyperlink r:id="rId88" w:history="1">
              <w:r w:rsidR="00861C90" w:rsidRPr="00AE3A60">
                <w:rPr>
                  <w:rStyle w:val="Hyperlink"/>
                  <w:rFonts w:ascii="Segoe UI" w:hAnsi="Segoe UI" w:cs="Segoe UI"/>
                  <w:sz w:val="20"/>
                  <w:szCs w:val="20"/>
                  <w:lang w:val="en-IE"/>
                </w:rPr>
                <w:t>https://farminginnovation.ukri.org/long-term-solutions/</w:t>
              </w:r>
            </w:hyperlink>
          </w:p>
          <w:p w14:paraId="010D13AB" w14:textId="4A512D0C" w:rsidR="00AD43B0" w:rsidRPr="00AE3A60" w:rsidRDefault="00AD43B0" w:rsidP="00A50BD4">
            <w:pPr>
              <w:rPr>
                <w:rFonts w:ascii="Segoe UI" w:hAnsi="Segoe UI" w:cs="Segoe UI"/>
                <w:b/>
                <w:sz w:val="20"/>
                <w:szCs w:val="20"/>
                <w:lang w:val="en-IE"/>
              </w:rPr>
            </w:pPr>
            <w:r w:rsidRPr="00AE3A60">
              <w:rPr>
                <w:rFonts w:ascii="Segoe UI" w:hAnsi="Segoe UI" w:cs="Segoe UI"/>
                <w:b/>
                <w:sz w:val="20"/>
                <w:szCs w:val="20"/>
                <w:lang w:val="en-IE"/>
              </w:rPr>
              <w:t xml:space="preserve">May: </w:t>
            </w:r>
            <w:r w:rsidRPr="00AE3A60">
              <w:rPr>
                <w:rFonts w:ascii="Segoe UI Semibold" w:hAnsi="Segoe UI Semibold" w:cs="Segoe UI Semibold"/>
                <w:sz w:val="20"/>
                <w:szCs w:val="20"/>
                <w:lang w:val="en-IE"/>
              </w:rPr>
              <w:t xml:space="preserve">Farming Futures R &amp; D -Nutrient, Part 1 – </w:t>
            </w:r>
            <w:r w:rsidRPr="00AE3A60">
              <w:rPr>
                <w:rFonts w:ascii="Segoe UI" w:hAnsi="Segoe UI" w:cs="Segoe UI"/>
                <w:sz w:val="20"/>
                <w:szCs w:val="20"/>
                <w:lang w:val="en-IE"/>
              </w:rPr>
              <w:t>Due to open spring 2024</w:t>
            </w:r>
          </w:p>
          <w:p w14:paraId="711E77F8" w14:textId="568F1DA8" w:rsidR="00D46C0B" w:rsidRPr="00AE3A60" w:rsidRDefault="00D46C0B" w:rsidP="00AD43B0">
            <w:pPr>
              <w:shd w:val="clear" w:color="auto" w:fill="FFFFFF" w:themeFill="background1"/>
              <w:rPr>
                <w:rFonts w:ascii="Segoe UI" w:hAnsi="Segoe UI" w:cs="Segoe UI"/>
                <w:sz w:val="20"/>
                <w:szCs w:val="20"/>
                <w:lang w:val="en-IE"/>
              </w:rPr>
            </w:pPr>
            <w:r w:rsidRPr="00AE3A60">
              <w:rPr>
                <w:rFonts w:ascii="Segoe UI" w:hAnsi="Segoe UI" w:cs="Segoe UI"/>
                <w:b/>
                <w:sz w:val="20"/>
                <w:szCs w:val="20"/>
                <w:lang w:val="en-IE"/>
              </w:rPr>
              <w:t>April</w:t>
            </w:r>
            <w:r w:rsidR="00AD43B0" w:rsidRPr="00AE3A60">
              <w:rPr>
                <w:rFonts w:ascii="Segoe UI" w:hAnsi="Segoe UI" w:cs="Segoe UI"/>
                <w:b/>
                <w:sz w:val="20"/>
                <w:szCs w:val="20"/>
                <w:lang w:val="en-IE"/>
              </w:rPr>
              <w:t xml:space="preserve">: </w:t>
            </w:r>
            <w:r w:rsidRPr="00AE3A60">
              <w:rPr>
                <w:rFonts w:ascii="Segoe UI Semibold" w:hAnsi="Segoe UI Semibold" w:cs="Segoe UI Semibold"/>
                <w:sz w:val="20"/>
                <w:szCs w:val="20"/>
                <w:lang w:val="en-IE"/>
              </w:rPr>
              <w:t xml:space="preserve">Farming Futures R &amp; D -Nutrient, Part 1 – </w:t>
            </w:r>
            <w:r w:rsidRPr="00AE3A60">
              <w:rPr>
                <w:rFonts w:ascii="Segoe UI" w:hAnsi="Segoe UI" w:cs="Segoe UI"/>
                <w:sz w:val="20"/>
                <w:szCs w:val="20"/>
                <w:lang w:val="en-IE"/>
              </w:rPr>
              <w:t>Due to open spring 2024</w:t>
            </w:r>
          </w:p>
          <w:p w14:paraId="12111C19" w14:textId="20622B29" w:rsidR="002B5AD2" w:rsidRPr="00AE3A60" w:rsidRDefault="002B5AD2" w:rsidP="00CF23E9">
            <w:pPr>
              <w:rPr>
                <w:rFonts w:ascii="Segoe UI" w:hAnsi="Segoe UI" w:cs="Segoe UI"/>
                <w:b/>
                <w:sz w:val="20"/>
                <w:szCs w:val="20"/>
                <w:lang w:val="en-IE"/>
              </w:rPr>
            </w:pPr>
            <w:r w:rsidRPr="00AE3A60">
              <w:rPr>
                <w:rFonts w:ascii="Segoe UI" w:hAnsi="Segoe UI" w:cs="Segoe UI"/>
                <w:b/>
                <w:sz w:val="20"/>
                <w:szCs w:val="20"/>
                <w:lang w:val="en-IE"/>
              </w:rPr>
              <w:t xml:space="preserve">Jan 2024 - </w:t>
            </w:r>
            <w:r w:rsidR="00FD2716" w:rsidRPr="00AE3A60">
              <w:rPr>
                <w:rFonts w:ascii="Segoe UI" w:hAnsi="Segoe UI" w:cs="Segoe UI"/>
                <w:sz w:val="20"/>
                <w:szCs w:val="20"/>
                <w:lang w:val="en-IE" w:eastAsia="en-GB"/>
              </w:rPr>
              <w:t>Research Starter Round 4 is now open, it runs from 18th Dec 2023 – 14</w:t>
            </w:r>
            <w:r w:rsidR="00FD2716" w:rsidRPr="00AE3A60">
              <w:rPr>
                <w:rFonts w:ascii="Segoe UI" w:hAnsi="Segoe UI" w:cs="Segoe UI"/>
                <w:sz w:val="20"/>
                <w:szCs w:val="20"/>
                <w:vertAlign w:val="superscript"/>
                <w:lang w:val="en-IE" w:eastAsia="en-GB"/>
              </w:rPr>
              <w:t>th</w:t>
            </w:r>
            <w:r w:rsidR="00FD2716" w:rsidRPr="00AE3A60">
              <w:rPr>
                <w:rFonts w:ascii="Segoe UI" w:hAnsi="Segoe UI" w:cs="Segoe UI"/>
                <w:sz w:val="20"/>
                <w:szCs w:val="20"/>
                <w:lang w:val="en-IE" w:eastAsia="en-GB"/>
              </w:rPr>
              <w:t xml:space="preserve"> Feb 2024.  For more information go to </w:t>
            </w:r>
            <w:hyperlink r:id="rId89" w:history="1">
              <w:r w:rsidR="00FD2716" w:rsidRPr="00AE3A60">
                <w:rPr>
                  <w:rStyle w:val="Hyperlink"/>
                  <w:rFonts w:ascii="Segoe UI" w:hAnsi="Segoe UI" w:cs="Segoe UI"/>
                  <w:sz w:val="20"/>
                  <w:szCs w:val="20"/>
                  <w:lang w:val="en-IE" w:eastAsia="en-GB"/>
                </w:rPr>
                <w:t>https://farminginnovation.ukri.org/explore/</w:t>
              </w:r>
            </w:hyperlink>
          </w:p>
          <w:p w14:paraId="1CE6D1E1" w14:textId="637B73AA" w:rsidR="009F2E78" w:rsidRPr="00AE3A60" w:rsidRDefault="00120708" w:rsidP="00CF23E9">
            <w:pPr>
              <w:rPr>
                <w:rFonts w:ascii="Segoe UI" w:hAnsi="Segoe UI" w:cs="Segoe UI"/>
                <w:sz w:val="20"/>
                <w:szCs w:val="20"/>
                <w:lang w:val="en-IE" w:eastAsia="en-GB"/>
              </w:rPr>
            </w:pPr>
            <w:r w:rsidRPr="00AE3A60">
              <w:rPr>
                <w:rFonts w:ascii="Segoe UI" w:hAnsi="Segoe UI" w:cs="Segoe UI"/>
                <w:b/>
                <w:sz w:val="20"/>
                <w:szCs w:val="20"/>
                <w:lang w:val="en-IE"/>
              </w:rPr>
              <w:t>Dec 2023</w:t>
            </w:r>
            <w:r w:rsidRPr="00AE3A60">
              <w:rPr>
                <w:rFonts w:ascii="Segoe UI" w:hAnsi="Segoe UI" w:cs="Segoe UI"/>
                <w:sz w:val="20"/>
                <w:szCs w:val="20"/>
                <w:lang w:val="en-IE"/>
              </w:rPr>
              <w:t xml:space="preserve"> - </w:t>
            </w:r>
            <w:r w:rsidR="009F2E78" w:rsidRPr="00AE3A60">
              <w:rPr>
                <w:rFonts w:ascii="Segoe UI" w:hAnsi="Segoe UI" w:cs="Segoe UI"/>
                <w:sz w:val="20"/>
                <w:szCs w:val="20"/>
                <w:lang w:val="en-IE" w:eastAsia="en-GB"/>
              </w:rPr>
              <w:t>Research Starter (Round 4) opens 18th Dec 2023 closes 14</w:t>
            </w:r>
            <w:r w:rsidR="009F2E78" w:rsidRPr="00AE3A60">
              <w:rPr>
                <w:rFonts w:ascii="Segoe UI" w:hAnsi="Segoe UI" w:cs="Segoe UI"/>
                <w:sz w:val="20"/>
                <w:szCs w:val="20"/>
                <w:vertAlign w:val="superscript"/>
                <w:lang w:val="en-IE" w:eastAsia="en-GB"/>
              </w:rPr>
              <w:t>th</w:t>
            </w:r>
            <w:r w:rsidR="009F2E78" w:rsidRPr="00AE3A60">
              <w:rPr>
                <w:rFonts w:ascii="Segoe UI" w:hAnsi="Segoe UI" w:cs="Segoe UI"/>
                <w:sz w:val="20"/>
                <w:szCs w:val="20"/>
                <w:lang w:val="en-IE" w:eastAsia="en-GB"/>
              </w:rPr>
              <w:t xml:space="preserve"> Feb 2024.  See </w:t>
            </w:r>
            <w:hyperlink r:id="rId90" w:history="1">
              <w:r w:rsidR="009F2E78" w:rsidRPr="00AE3A60">
                <w:rPr>
                  <w:rStyle w:val="Hyperlink"/>
                  <w:rFonts w:ascii="Segoe UI" w:hAnsi="Segoe UI" w:cs="Segoe UI"/>
                  <w:sz w:val="20"/>
                  <w:szCs w:val="20"/>
                  <w:lang w:val="en-IE" w:eastAsia="en-GB"/>
                </w:rPr>
                <w:t>https://farminginnovation.ukri.org/explore/</w:t>
              </w:r>
            </w:hyperlink>
            <w:r w:rsidR="009F2E78" w:rsidRPr="00AE3A60">
              <w:rPr>
                <w:rFonts w:ascii="Segoe UI" w:hAnsi="Segoe UI" w:cs="Segoe UI"/>
                <w:sz w:val="20"/>
                <w:szCs w:val="20"/>
                <w:lang w:val="en-IE" w:eastAsia="en-GB"/>
              </w:rPr>
              <w:t xml:space="preserve"> </w:t>
            </w:r>
          </w:p>
          <w:p w14:paraId="285DC45C" w14:textId="5AAF8EDB" w:rsidR="00965429" w:rsidRPr="00AE3A60" w:rsidRDefault="009F2E78" w:rsidP="00CF23E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eastAsia="en-GB"/>
              </w:rPr>
              <w:t xml:space="preserve">Large R &amp; D Partnership </w:t>
            </w:r>
            <w:r w:rsidR="00341F49" w:rsidRPr="00AE3A60">
              <w:rPr>
                <w:rFonts w:ascii="Segoe UI" w:hAnsi="Segoe UI" w:cs="Segoe UI"/>
                <w:sz w:val="20"/>
                <w:szCs w:val="20"/>
                <w:lang w:val="en-IE" w:eastAsia="en-GB"/>
              </w:rPr>
              <w:t>(</w:t>
            </w:r>
            <w:r w:rsidRPr="00AE3A60">
              <w:rPr>
                <w:rFonts w:ascii="Segoe UI" w:hAnsi="Segoe UI" w:cs="Segoe UI"/>
                <w:sz w:val="20"/>
                <w:szCs w:val="20"/>
                <w:lang w:val="en-IE" w:eastAsia="en-GB"/>
              </w:rPr>
              <w:t>Round 3</w:t>
            </w:r>
            <w:r w:rsidR="00341F49" w:rsidRPr="00AE3A60">
              <w:rPr>
                <w:rFonts w:ascii="Segoe UI" w:hAnsi="Segoe UI" w:cs="Segoe UI"/>
                <w:sz w:val="20"/>
                <w:szCs w:val="20"/>
                <w:lang w:val="en-IE" w:eastAsia="en-GB"/>
              </w:rPr>
              <w:t>)</w:t>
            </w:r>
            <w:r w:rsidRPr="00AE3A60">
              <w:rPr>
                <w:rFonts w:ascii="Segoe UI" w:hAnsi="Segoe UI" w:cs="Segoe UI"/>
                <w:sz w:val="20"/>
                <w:szCs w:val="20"/>
                <w:lang w:val="en-IE" w:eastAsia="en-GB"/>
              </w:rPr>
              <w:t xml:space="preserve"> opens 15</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January 2024 </w:t>
            </w:r>
            <w:r w:rsidR="00341F49" w:rsidRPr="00AE3A60">
              <w:rPr>
                <w:rFonts w:ascii="Segoe UI" w:hAnsi="Segoe UI" w:cs="Segoe UI"/>
                <w:sz w:val="20"/>
                <w:szCs w:val="20"/>
                <w:lang w:val="en-IE" w:eastAsia="en-GB"/>
              </w:rPr>
              <w:t xml:space="preserve">closes </w:t>
            </w:r>
            <w:r w:rsidRPr="00AE3A60">
              <w:rPr>
                <w:rFonts w:ascii="Segoe UI" w:hAnsi="Segoe UI" w:cs="Segoe UI"/>
                <w:sz w:val="20"/>
                <w:szCs w:val="20"/>
                <w:lang w:val="en-IE" w:eastAsia="en-GB"/>
              </w:rPr>
              <w:t xml:space="preserve">March 2024.  </w:t>
            </w:r>
            <w:r w:rsidR="00341F49" w:rsidRPr="00AE3A60">
              <w:rPr>
                <w:rFonts w:ascii="Segoe UI" w:hAnsi="Segoe UI" w:cs="Segoe UI"/>
                <w:sz w:val="20"/>
                <w:szCs w:val="20"/>
                <w:lang w:val="en-IE" w:eastAsia="en-GB"/>
              </w:rPr>
              <w:t>See</w:t>
            </w:r>
            <w:r w:rsidRPr="00AE3A60">
              <w:rPr>
                <w:rFonts w:ascii="Segoe UI" w:hAnsi="Segoe UI" w:cs="Segoe UI"/>
                <w:sz w:val="20"/>
                <w:szCs w:val="20"/>
                <w:lang w:val="en-IE" w:eastAsia="en-GB"/>
              </w:rPr>
              <w:t xml:space="preserve"> </w:t>
            </w:r>
            <w:hyperlink r:id="rId91" w:history="1">
              <w:r w:rsidRPr="00AE3A60">
                <w:rPr>
                  <w:rStyle w:val="Hyperlink"/>
                  <w:rFonts w:ascii="Segoe UI" w:hAnsi="Segoe UI" w:cs="Segoe UI"/>
                  <w:sz w:val="20"/>
                  <w:szCs w:val="20"/>
                  <w:lang w:val="en-IE" w:eastAsia="en-GB"/>
                </w:rPr>
                <w:t>https://farminginnovation.ukri.org/develop/</w:t>
              </w:r>
            </w:hyperlink>
          </w:p>
          <w:p w14:paraId="1C7AD7D2" w14:textId="60EABCE7" w:rsidR="008D7356" w:rsidRPr="00AE3A60" w:rsidRDefault="00D23241" w:rsidP="5D0D5B19">
            <w:pPr>
              <w:pStyle w:val="Header"/>
              <w:spacing w:line="264" w:lineRule="auto"/>
              <w:ind w:right="85"/>
              <w:jc w:val="both"/>
              <w:rPr>
                <w:rFonts w:ascii="Segoe UI" w:hAnsi="Segoe UI" w:cs="Segoe UI"/>
                <w:sz w:val="20"/>
                <w:szCs w:val="20"/>
              </w:rPr>
            </w:pPr>
            <w:r w:rsidRPr="5D0D5B19">
              <w:rPr>
                <w:rFonts w:ascii="Segoe UI" w:hAnsi="Segoe UI" w:cs="Segoe UI"/>
                <w:b/>
                <w:bCs/>
                <w:sz w:val="20"/>
                <w:szCs w:val="20"/>
              </w:rPr>
              <w:t>Sept 2023</w:t>
            </w:r>
            <w:r w:rsidRPr="5D0D5B19">
              <w:rPr>
                <w:rFonts w:ascii="Segoe UI" w:hAnsi="Segoe UI" w:cs="Segoe UI"/>
                <w:sz w:val="20"/>
                <w:szCs w:val="20"/>
              </w:rPr>
              <w:t xml:space="preserve"> </w:t>
            </w:r>
            <w:r w:rsidR="002E11ED" w:rsidRPr="5D0D5B19">
              <w:rPr>
                <w:rFonts w:ascii="Segoe UI" w:hAnsi="Segoe UI" w:cs="Segoe UI"/>
                <w:sz w:val="20"/>
                <w:szCs w:val="20"/>
              </w:rPr>
              <w:t>–</w:t>
            </w:r>
            <w:r w:rsidRPr="5D0D5B19">
              <w:rPr>
                <w:rFonts w:ascii="Segoe UI" w:hAnsi="Segoe UI" w:cs="Segoe UI"/>
                <w:sz w:val="20"/>
                <w:szCs w:val="20"/>
              </w:rPr>
              <w:t xml:space="preserve"> </w:t>
            </w:r>
            <w:r w:rsidR="002E11ED" w:rsidRPr="5D0D5B19">
              <w:rPr>
                <w:rFonts w:ascii="Segoe UI" w:hAnsi="Segoe UI" w:cs="Segoe UI"/>
                <w:sz w:val="20"/>
                <w:szCs w:val="20"/>
              </w:rPr>
              <w:t>Small R&amp;D Partnerships</w:t>
            </w:r>
            <w:r w:rsidR="00896B32" w:rsidRPr="5D0D5B19">
              <w:rPr>
                <w:rFonts w:ascii="Segoe UI" w:hAnsi="Segoe UI" w:cs="Segoe UI"/>
                <w:sz w:val="20"/>
                <w:szCs w:val="20"/>
              </w:rPr>
              <w:t xml:space="preserve"> (Round 3)</w:t>
            </w:r>
            <w:r w:rsidR="002E11ED" w:rsidRPr="5D0D5B19">
              <w:rPr>
                <w:rFonts w:ascii="Segoe UI" w:hAnsi="Segoe UI" w:cs="Segoe UI"/>
                <w:sz w:val="20"/>
                <w:szCs w:val="20"/>
              </w:rPr>
              <w:t xml:space="preserve"> opened 14</w:t>
            </w:r>
            <w:r w:rsidR="002E11ED" w:rsidRPr="5D0D5B19">
              <w:rPr>
                <w:rFonts w:ascii="Segoe UI" w:hAnsi="Segoe UI" w:cs="Segoe UI"/>
                <w:sz w:val="20"/>
                <w:szCs w:val="20"/>
                <w:vertAlign w:val="superscript"/>
              </w:rPr>
              <w:t>th</w:t>
            </w:r>
            <w:r w:rsidR="002E11ED" w:rsidRPr="5D0D5B19">
              <w:rPr>
                <w:rFonts w:ascii="Segoe UI" w:hAnsi="Segoe UI" w:cs="Segoe UI"/>
                <w:sz w:val="20"/>
                <w:szCs w:val="20"/>
              </w:rPr>
              <w:t xml:space="preserve"> August 2023 closes 25</w:t>
            </w:r>
            <w:r w:rsidR="002E11ED" w:rsidRPr="5D0D5B19">
              <w:rPr>
                <w:rFonts w:ascii="Segoe UI" w:hAnsi="Segoe UI" w:cs="Segoe UI"/>
                <w:sz w:val="20"/>
                <w:szCs w:val="20"/>
                <w:vertAlign w:val="superscript"/>
              </w:rPr>
              <w:t>th</w:t>
            </w:r>
            <w:r w:rsidR="002E11ED" w:rsidRPr="5D0D5B19">
              <w:rPr>
                <w:rFonts w:ascii="Segoe UI" w:hAnsi="Segoe UI" w:cs="Segoe UI"/>
                <w:sz w:val="20"/>
                <w:szCs w:val="20"/>
              </w:rPr>
              <w:t xml:space="preserve"> October 2023</w:t>
            </w:r>
            <w:r w:rsidR="00896B32" w:rsidRPr="5D0D5B19">
              <w:rPr>
                <w:rFonts w:ascii="Segoe UI" w:hAnsi="Segoe UI" w:cs="Segoe UI"/>
                <w:sz w:val="20"/>
                <w:szCs w:val="20"/>
              </w:rPr>
              <w:t xml:space="preserve">.  </w:t>
            </w:r>
            <w:r w:rsidR="008D7356" w:rsidRPr="5D0D5B19">
              <w:rPr>
                <w:rFonts w:ascii="Segoe UI" w:hAnsi="Segoe UI" w:cs="Segoe UI"/>
                <w:sz w:val="20"/>
                <w:szCs w:val="20"/>
              </w:rPr>
              <w:t xml:space="preserve"> See </w:t>
            </w:r>
            <w:hyperlink r:id="rId92">
              <w:r w:rsidR="00B56968" w:rsidRPr="5D0D5B19">
                <w:rPr>
                  <w:rStyle w:val="Hyperlink"/>
                  <w:rFonts w:ascii="Segoe UI" w:hAnsi="Segoe UI" w:cs="Segoe UI"/>
                  <w:color w:val="0070C0"/>
                  <w:sz w:val="20"/>
                  <w:szCs w:val="20"/>
                </w:rPr>
                <w:t>https://apply-for-innovation-funding.service.gov.uk/competition/1678/overview/3e005199-2540-434a-b4d7-a2b6639f46ad</w:t>
              </w:r>
            </w:hyperlink>
            <w:r w:rsidR="00B56968" w:rsidRPr="5D0D5B19">
              <w:rPr>
                <w:rFonts w:ascii="Segoe UI" w:hAnsi="Segoe UI" w:cs="Segoe UI"/>
                <w:color w:val="0070C0"/>
                <w:sz w:val="20"/>
                <w:szCs w:val="20"/>
              </w:rPr>
              <w:t xml:space="preserve"> </w:t>
            </w:r>
          </w:p>
          <w:p w14:paraId="36FA898A" w14:textId="7C8B70AF" w:rsidR="00AC5D0A" w:rsidRPr="00AE3A60" w:rsidRDefault="00896B3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Feasibility Studies (Round 3) opens 18</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September 2023</w:t>
            </w:r>
            <w:r w:rsidR="008D7356" w:rsidRPr="00AE3A60">
              <w:rPr>
                <w:rFonts w:ascii="Segoe UI" w:hAnsi="Segoe UI" w:cs="Segoe UI"/>
                <w:sz w:val="20"/>
                <w:szCs w:val="20"/>
                <w:lang w:val="en-IE"/>
              </w:rPr>
              <w:t>, closes 15</w:t>
            </w:r>
            <w:r w:rsidR="008D7356" w:rsidRPr="00AE3A60">
              <w:rPr>
                <w:rFonts w:ascii="Segoe UI" w:hAnsi="Segoe UI" w:cs="Segoe UI"/>
                <w:sz w:val="20"/>
                <w:szCs w:val="20"/>
                <w:vertAlign w:val="superscript"/>
                <w:lang w:val="en-IE"/>
              </w:rPr>
              <w:t>th</w:t>
            </w:r>
            <w:r w:rsidR="008D7356" w:rsidRPr="00AE3A60">
              <w:rPr>
                <w:rFonts w:ascii="Segoe UI" w:hAnsi="Segoe UI" w:cs="Segoe UI"/>
                <w:sz w:val="20"/>
                <w:szCs w:val="20"/>
                <w:lang w:val="en-IE"/>
              </w:rPr>
              <w:t xml:space="preserve"> November 2023</w:t>
            </w:r>
            <w:r w:rsidR="00AA1591" w:rsidRPr="00AE3A60">
              <w:rPr>
                <w:rFonts w:ascii="Segoe UI" w:hAnsi="Segoe UI" w:cs="Segoe UI"/>
                <w:sz w:val="20"/>
                <w:szCs w:val="20"/>
                <w:lang w:val="en-IE"/>
              </w:rPr>
              <w:t xml:space="preserve">.  See </w:t>
            </w:r>
            <w:hyperlink r:id="rId93" w:history="1">
              <w:r w:rsidR="00B56968" w:rsidRPr="00AE3A60">
                <w:rPr>
                  <w:rStyle w:val="Hyperlink"/>
                  <w:rFonts w:ascii="Segoe UI" w:hAnsi="Segoe UI" w:cs="Segoe UI"/>
                  <w:color w:val="0070C0"/>
                  <w:sz w:val="20"/>
                  <w:szCs w:val="20"/>
                  <w:lang w:val="en-IE"/>
                </w:rPr>
                <w:t>https://apply-for-innovation-funding.service.gov.uk/competition/1674/overview/b620a29f-5240-4955-99c3-81ca57bec316</w:t>
              </w:r>
            </w:hyperlink>
            <w:r w:rsidR="00B56968" w:rsidRPr="00AE3A60">
              <w:rPr>
                <w:rFonts w:ascii="Segoe UI" w:hAnsi="Segoe UI" w:cs="Segoe UI"/>
                <w:color w:val="0070C0"/>
                <w:sz w:val="20"/>
                <w:szCs w:val="20"/>
                <w:lang w:val="en-IE"/>
              </w:rPr>
              <w:t xml:space="preserve"> </w:t>
            </w:r>
          </w:p>
        </w:tc>
      </w:tr>
      <w:tr w:rsidR="00AC5D0A" w:rsidRPr="00DD0AAB" w14:paraId="774E2B1E" w14:textId="77777777" w:rsidTr="5D0D5B19">
        <w:tc>
          <w:tcPr>
            <w:tcW w:w="1696" w:type="dxa"/>
          </w:tcPr>
          <w:p w14:paraId="45BE26BD"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1258E4CC" w14:textId="6BD942CA" w:rsidR="00AC5D0A" w:rsidRPr="00AE3A60" w:rsidRDefault="00AC5D0A" w:rsidP="00AC5D0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Th</w:t>
            </w:r>
            <w:r w:rsidR="003F3406" w:rsidRPr="00AE3A60">
              <w:rPr>
                <w:rFonts w:ascii="Segoe UI" w:hAnsi="Segoe UI" w:cs="Segoe UI"/>
                <w:i/>
                <w:sz w:val="20"/>
                <w:szCs w:val="20"/>
                <w:lang w:val="en-IE"/>
              </w:rPr>
              <w:t xml:space="preserve">is grant will be of interest to those who </w:t>
            </w:r>
            <w:r w:rsidR="007B11FF" w:rsidRPr="00AE3A60">
              <w:rPr>
                <w:rFonts w:ascii="Segoe UI" w:hAnsi="Segoe UI" w:cs="Segoe UI"/>
                <w:i/>
                <w:sz w:val="20"/>
                <w:szCs w:val="20"/>
                <w:lang w:val="en-IE"/>
              </w:rPr>
              <w:t>want to research</w:t>
            </w:r>
            <w:r w:rsidR="002543E9" w:rsidRPr="00AE3A60">
              <w:rPr>
                <w:rFonts w:ascii="Segoe UI" w:hAnsi="Segoe UI" w:cs="Segoe UI"/>
                <w:i/>
                <w:sz w:val="20"/>
                <w:szCs w:val="20"/>
                <w:lang w:val="en-IE"/>
              </w:rPr>
              <w:t xml:space="preserve"> or develop </w:t>
            </w:r>
            <w:r w:rsidR="00FC3E13" w:rsidRPr="00AE3A60">
              <w:rPr>
                <w:rFonts w:ascii="Segoe UI" w:hAnsi="Segoe UI" w:cs="Segoe UI"/>
                <w:i/>
                <w:sz w:val="20"/>
                <w:szCs w:val="20"/>
                <w:lang w:val="en-IE"/>
              </w:rPr>
              <w:t xml:space="preserve">an innovative solution to a known problem in the agricultural industry.  </w:t>
            </w:r>
            <w:r w:rsidR="003334B3" w:rsidRPr="00AE3A60">
              <w:rPr>
                <w:rFonts w:ascii="Segoe UI" w:hAnsi="Segoe UI" w:cs="Segoe UI"/>
                <w:i/>
                <w:sz w:val="20"/>
                <w:szCs w:val="20"/>
                <w:lang w:val="en-IE"/>
              </w:rPr>
              <w:t xml:space="preserve">It will </w:t>
            </w:r>
            <w:r w:rsidR="007D4DD7" w:rsidRPr="00AE3A60">
              <w:rPr>
                <w:rFonts w:ascii="Segoe UI" w:hAnsi="Segoe UI" w:cs="Segoe UI"/>
                <w:i/>
                <w:sz w:val="20"/>
                <w:szCs w:val="20"/>
                <w:lang w:val="en-IE"/>
              </w:rPr>
              <w:t>be for those who have ambitious ideas, wish to collaborate</w:t>
            </w:r>
            <w:r w:rsidR="00441A25" w:rsidRPr="00AE3A60">
              <w:rPr>
                <w:rFonts w:ascii="Segoe UI" w:hAnsi="Segoe UI" w:cs="Segoe UI"/>
                <w:i/>
                <w:sz w:val="20"/>
                <w:szCs w:val="20"/>
                <w:lang w:val="en-IE"/>
              </w:rPr>
              <w:t xml:space="preserve"> and require funding to accelerate an idea or a solution to market</w:t>
            </w:r>
            <w:r w:rsidR="00B620E5" w:rsidRPr="00AE3A60">
              <w:rPr>
                <w:rFonts w:ascii="Segoe UI" w:hAnsi="Segoe UI" w:cs="Segoe UI"/>
                <w:i/>
                <w:sz w:val="20"/>
                <w:szCs w:val="20"/>
                <w:lang w:val="en-IE"/>
              </w:rPr>
              <w:t>.  It will help fund new products</w:t>
            </w:r>
            <w:r w:rsidR="00697E8D" w:rsidRPr="00AE3A60">
              <w:rPr>
                <w:rFonts w:ascii="Segoe UI" w:hAnsi="Segoe UI" w:cs="Segoe UI"/>
                <w:i/>
                <w:sz w:val="20"/>
                <w:szCs w:val="20"/>
                <w:lang w:val="en-IE"/>
              </w:rPr>
              <w:t>, processes and services</w:t>
            </w:r>
            <w:r w:rsidR="001056C3" w:rsidRPr="00AE3A60">
              <w:rPr>
                <w:rFonts w:ascii="Segoe UI" w:hAnsi="Segoe UI" w:cs="Segoe UI"/>
                <w:i/>
                <w:sz w:val="20"/>
                <w:szCs w:val="20"/>
                <w:lang w:val="en-IE"/>
              </w:rPr>
              <w:t xml:space="preserve"> which can solve real environmental </w:t>
            </w:r>
            <w:r w:rsidR="004C4048" w:rsidRPr="00AE3A60">
              <w:rPr>
                <w:rFonts w:ascii="Segoe UI" w:hAnsi="Segoe UI" w:cs="Segoe UI"/>
                <w:i/>
                <w:sz w:val="20"/>
                <w:szCs w:val="20"/>
                <w:lang w:val="en-IE"/>
              </w:rPr>
              <w:t>and industry challenges in the agricultural sec</w:t>
            </w:r>
            <w:r w:rsidR="00500410" w:rsidRPr="00AE3A60">
              <w:rPr>
                <w:rFonts w:ascii="Segoe UI" w:hAnsi="Segoe UI" w:cs="Segoe UI"/>
                <w:i/>
                <w:sz w:val="20"/>
                <w:szCs w:val="20"/>
                <w:lang w:val="en-IE"/>
              </w:rPr>
              <w:t>tor.</w:t>
            </w:r>
            <w:r w:rsidR="00A24FFE" w:rsidRPr="00AE3A60">
              <w:rPr>
                <w:rFonts w:ascii="Segoe UI" w:hAnsi="Segoe UI" w:cs="Segoe UI"/>
                <w:i/>
                <w:sz w:val="20"/>
                <w:szCs w:val="20"/>
                <w:lang w:val="en-IE"/>
              </w:rPr>
              <w:t xml:space="preserve">  </w:t>
            </w:r>
            <w:r w:rsidR="00E833AD" w:rsidRPr="00AE3A60">
              <w:rPr>
                <w:rFonts w:ascii="Segoe UI" w:hAnsi="Segoe UI" w:cs="Segoe UI"/>
                <w:i/>
                <w:sz w:val="20"/>
                <w:szCs w:val="20"/>
                <w:lang w:val="en-IE"/>
              </w:rPr>
              <w:t>The o</w:t>
            </w:r>
            <w:r w:rsidR="00A24FFE" w:rsidRPr="00AE3A60">
              <w:rPr>
                <w:rFonts w:ascii="Segoe UI" w:hAnsi="Segoe UI" w:cs="Segoe UI"/>
                <w:i/>
                <w:sz w:val="20"/>
                <w:szCs w:val="20"/>
                <w:lang w:val="en-IE"/>
              </w:rPr>
              <w:t>rganisation applying</w:t>
            </w:r>
            <w:r w:rsidR="00E833AD" w:rsidRPr="00AE3A60">
              <w:rPr>
                <w:rFonts w:ascii="Segoe UI" w:hAnsi="Segoe UI" w:cs="Segoe UI"/>
                <w:i/>
                <w:sz w:val="20"/>
                <w:szCs w:val="20"/>
                <w:lang w:val="en-IE"/>
              </w:rPr>
              <w:t xml:space="preserve"> must be a UK business</w:t>
            </w:r>
            <w:r w:rsidR="006747A1" w:rsidRPr="00AE3A60">
              <w:rPr>
                <w:rFonts w:ascii="Segoe UI" w:hAnsi="Segoe UI" w:cs="Segoe UI"/>
                <w:i/>
                <w:sz w:val="20"/>
                <w:szCs w:val="20"/>
                <w:lang w:val="en-IE"/>
              </w:rPr>
              <w:t>, which</w:t>
            </w:r>
            <w:r w:rsidR="0026480B" w:rsidRPr="00AE3A60">
              <w:rPr>
                <w:rFonts w:ascii="Segoe UI" w:hAnsi="Segoe UI" w:cs="Segoe UI"/>
                <w:i/>
                <w:sz w:val="20"/>
                <w:szCs w:val="20"/>
                <w:lang w:val="en-IE"/>
              </w:rPr>
              <w:t xml:space="preserve"> could mean from a NZ perspective</w:t>
            </w:r>
            <w:r w:rsidR="004A2489" w:rsidRPr="00AE3A60">
              <w:rPr>
                <w:rFonts w:ascii="Segoe UI" w:hAnsi="Segoe UI" w:cs="Segoe UI"/>
                <w:i/>
                <w:sz w:val="20"/>
                <w:szCs w:val="20"/>
                <w:lang w:val="en-IE"/>
              </w:rPr>
              <w:t xml:space="preserve"> a UK-based business will be required to partner with.</w:t>
            </w:r>
          </w:p>
        </w:tc>
      </w:tr>
    </w:tbl>
    <w:p w14:paraId="70C92AB5" w14:textId="77777777" w:rsidR="001462CE" w:rsidRPr="00AE3A60" w:rsidRDefault="001462CE">
      <w:pPr>
        <w:rPr>
          <w:rFonts w:asciiTheme="majorHAnsi" w:eastAsiaTheme="majorEastAsia" w:hAnsiTheme="majorHAnsi" w:cstheme="majorBidi"/>
          <w:color w:val="2F5496" w:themeColor="accent1" w:themeShade="BF"/>
          <w:sz w:val="32"/>
          <w:szCs w:val="32"/>
          <w:lang w:val="en-IE"/>
        </w:rPr>
      </w:pPr>
      <w:r w:rsidRPr="00AE3A60">
        <w:rPr>
          <w:lang w:val="en-IE"/>
        </w:rPr>
        <w:br w:type="page"/>
      </w:r>
    </w:p>
    <w:p w14:paraId="370CC500" w14:textId="34914444" w:rsidR="003A5130" w:rsidRPr="00AE3A60" w:rsidRDefault="003A5130" w:rsidP="00FD3F00">
      <w:pPr>
        <w:pStyle w:val="Heading1"/>
        <w:spacing w:line="288" w:lineRule="auto"/>
        <w:ind w:left="431" w:hanging="431"/>
        <w:rPr>
          <w:lang w:val="en-IE"/>
        </w:rPr>
      </w:pPr>
      <w:bookmarkStart w:id="42" w:name="_Toc200712803"/>
      <w:r w:rsidRPr="00AE3A60">
        <w:rPr>
          <w:lang w:val="en-IE"/>
        </w:rPr>
        <w:lastRenderedPageBreak/>
        <w:t>Scotland – Grant Opportunities</w:t>
      </w:r>
      <w:bookmarkEnd w:id="42"/>
    </w:p>
    <w:p w14:paraId="397945FE" w14:textId="25DB2999" w:rsidR="00A661C2" w:rsidRPr="00AE3A60" w:rsidRDefault="00E35167" w:rsidP="00924727">
      <w:pPr>
        <w:pStyle w:val="Heading2"/>
        <w:spacing w:before="240" w:line="288" w:lineRule="auto"/>
        <w:ind w:left="709" w:hanging="709"/>
        <w:rPr>
          <w:lang w:val="en-IE"/>
        </w:rPr>
      </w:pPr>
      <w:bookmarkStart w:id="43" w:name="_Toc200712804"/>
      <w:r w:rsidRPr="00AE3A60">
        <w:rPr>
          <w:lang w:val="en-IE"/>
        </w:rPr>
        <w:t>Infrastructure</w:t>
      </w:r>
      <w:bookmarkEnd w:id="43"/>
    </w:p>
    <w:p w14:paraId="6038A85C" w14:textId="07C4105E" w:rsidR="00E35167" w:rsidRPr="00AE3A60" w:rsidRDefault="00D700A8" w:rsidP="00435F33">
      <w:pPr>
        <w:pStyle w:val="Heading3"/>
        <w:spacing w:before="120" w:after="60" w:line="288" w:lineRule="auto"/>
        <w:ind w:left="709" w:hanging="709"/>
        <w:rPr>
          <w:lang w:val="en-IE"/>
        </w:rPr>
      </w:pPr>
      <w:bookmarkStart w:id="44" w:name="_Slurry_Storage_Grant"/>
      <w:bookmarkEnd w:id="44"/>
      <w:r w:rsidRPr="00AE3A60">
        <w:rPr>
          <w:lang w:val="en-IE"/>
        </w:rPr>
        <w:t>Slurry Storage Grant</w:t>
      </w:r>
    </w:p>
    <w:tbl>
      <w:tblPr>
        <w:tblStyle w:val="TableGrid"/>
        <w:tblW w:w="0" w:type="auto"/>
        <w:tblLook w:val="04A0" w:firstRow="1" w:lastRow="0" w:firstColumn="1" w:lastColumn="0" w:noHBand="0" w:noVBand="1"/>
      </w:tblPr>
      <w:tblGrid>
        <w:gridCol w:w="1696"/>
        <w:gridCol w:w="7132"/>
      </w:tblGrid>
      <w:tr w:rsidR="00D700A8" w:rsidRPr="00DD0AAB" w14:paraId="410504E9" w14:textId="77777777" w:rsidTr="00730E8C">
        <w:tc>
          <w:tcPr>
            <w:tcW w:w="1696" w:type="dxa"/>
          </w:tcPr>
          <w:p w14:paraId="03970676" w14:textId="77777777" w:rsidR="00D700A8" w:rsidRPr="00AE3A60" w:rsidRDefault="00D700A8">
            <w:pPr>
              <w:pStyle w:val="Header"/>
              <w:spacing w:line="264" w:lineRule="auto"/>
              <w:ind w:right="85"/>
              <w:jc w:val="both"/>
              <w:rPr>
                <w:rFonts w:ascii="Segoe UI" w:hAnsi="Segoe UI" w:cs="Segoe UI"/>
                <w:b/>
                <w:sz w:val="20"/>
                <w:szCs w:val="20"/>
                <w:lang w:val="en-IE"/>
              </w:rPr>
            </w:pPr>
            <w:bookmarkStart w:id="45" w:name="_Hlk145078383"/>
            <w:r w:rsidRPr="00AE3A60">
              <w:rPr>
                <w:rFonts w:ascii="Segoe UI" w:hAnsi="Segoe UI" w:cs="Segoe UI"/>
                <w:b/>
                <w:sz w:val="20"/>
                <w:szCs w:val="20"/>
                <w:lang w:val="en-IE"/>
              </w:rPr>
              <w:t>Grant Name</w:t>
            </w:r>
          </w:p>
        </w:tc>
        <w:tc>
          <w:tcPr>
            <w:tcW w:w="7132" w:type="dxa"/>
          </w:tcPr>
          <w:p w14:paraId="53DF852D" w14:textId="35FF9C4A" w:rsidR="00D700A8" w:rsidRPr="00AE3A60" w:rsidRDefault="00F9225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Agri-environment </w:t>
            </w:r>
            <w:r w:rsidR="00FC2869" w:rsidRPr="00AE3A60">
              <w:rPr>
                <w:rFonts w:ascii="Segoe UI" w:hAnsi="Segoe UI" w:cs="Segoe UI"/>
                <w:sz w:val="20"/>
                <w:szCs w:val="20"/>
                <w:lang w:val="en-IE"/>
              </w:rPr>
              <w:t>Climate Scheme (AECS) Slurry Storage Grant</w:t>
            </w:r>
          </w:p>
        </w:tc>
      </w:tr>
      <w:tr w:rsidR="00D700A8" w:rsidRPr="00DD0AAB" w14:paraId="284F34A3" w14:textId="77777777" w:rsidTr="00730E8C">
        <w:tc>
          <w:tcPr>
            <w:tcW w:w="1696" w:type="dxa"/>
          </w:tcPr>
          <w:p w14:paraId="789A3841" w14:textId="77777777"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4F6D1F1B" w14:textId="03E67152" w:rsidR="00D700A8" w:rsidRPr="00AE3A60" w:rsidRDefault="001733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Grants </w:t>
            </w:r>
            <w:r w:rsidR="002F6933" w:rsidRPr="00AE3A60">
              <w:rPr>
                <w:rFonts w:ascii="Segoe UI" w:hAnsi="Segoe UI" w:cs="Segoe UI"/>
                <w:sz w:val="20"/>
                <w:szCs w:val="20"/>
                <w:lang w:val="en-IE"/>
              </w:rPr>
              <w:t>for</w:t>
            </w:r>
            <w:r w:rsidR="002534FB" w:rsidRPr="00AE3A60">
              <w:rPr>
                <w:rFonts w:ascii="Segoe UI" w:hAnsi="Segoe UI" w:cs="Segoe UI"/>
                <w:sz w:val="20"/>
                <w:szCs w:val="20"/>
                <w:lang w:val="en-IE"/>
              </w:rPr>
              <w:t xml:space="preserve"> slurry </w:t>
            </w:r>
            <w:r w:rsidR="004B0420" w:rsidRPr="00AE3A60">
              <w:rPr>
                <w:rFonts w:ascii="Segoe UI" w:hAnsi="Segoe UI" w:cs="Segoe UI"/>
                <w:sz w:val="20"/>
                <w:szCs w:val="20"/>
                <w:lang w:val="en-IE"/>
              </w:rPr>
              <w:t xml:space="preserve">storage on farm </w:t>
            </w:r>
            <w:r w:rsidR="00463142" w:rsidRPr="00AE3A60">
              <w:rPr>
                <w:rFonts w:ascii="Segoe UI" w:hAnsi="Segoe UI" w:cs="Segoe UI"/>
                <w:sz w:val="20"/>
                <w:szCs w:val="20"/>
                <w:lang w:val="en-IE"/>
              </w:rPr>
              <w:t>to improve</w:t>
            </w:r>
            <w:r w:rsidRPr="00AE3A60">
              <w:rPr>
                <w:rFonts w:ascii="Segoe UI" w:hAnsi="Segoe UI" w:cs="Segoe UI"/>
                <w:sz w:val="20"/>
                <w:szCs w:val="20"/>
                <w:lang w:val="en-IE"/>
              </w:rPr>
              <w:t xml:space="preserve"> water quality and mitigate climate change</w:t>
            </w:r>
            <w:r w:rsidR="00463142" w:rsidRPr="00AE3A60">
              <w:rPr>
                <w:rFonts w:ascii="Segoe UI" w:hAnsi="Segoe UI" w:cs="Segoe UI"/>
                <w:sz w:val="20"/>
                <w:szCs w:val="20"/>
                <w:lang w:val="en-IE"/>
              </w:rPr>
              <w:t>.</w:t>
            </w:r>
            <w:r w:rsidRPr="00AE3A60">
              <w:rPr>
                <w:rFonts w:ascii="Segoe UI" w:hAnsi="Segoe UI" w:cs="Segoe UI"/>
                <w:sz w:val="20"/>
                <w:szCs w:val="20"/>
                <w:lang w:val="en-IE"/>
              </w:rPr>
              <w:t xml:space="preserve"> </w:t>
            </w:r>
          </w:p>
        </w:tc>
      </w:tr>
      <w:tr w:rsidR="00D700A8" w:rsidRPr="00DD0AAB" w14:paraId="4FFED749" w14:textId="77777777" w:rsidTr="00730E8C">
        <w:tc>
          <w:tcPr>
            <w:tcW w:w="1696" w:type="dxa"/>
          </w:tcPr>
          <w:p w14:paraId="01A3254A" w14:textId="77777777"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6ADA33B7" w14:textId="24A25D69" w:rsidR="00D700A8" w:rsidRPr="00AE3A60" w:rsidRDefault="0073726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t>
            </w:r>
            <w:r w:rsidR="00EB4C73">
              <w:rPr>
                <w:rFonts w:ascii="Segoe UI" w:hAnsi="Segoe UI" w:cs="Segoe UI"/>
                <w:sz w:val="20"/>
                <w:szCs w:val="20"/>
                <w:lang w:val="en-IE"/>
              </w:rPr>
              <w:t>20</w:t>
            </w:r>
            <w:r w:rsidRPr="00AE3A60">
              <w:rPr>
                <w:rFonts w:ascii="Segoe UI" w:hAnsi="Segoe UI" w:cs="Segoe UI"/>
                <w:sz w:val="20"/>
                <w:szCs w:val="20"/>
                <w:lang w:val="en-IE"/>
              </w:rPr>
              <w:t xml:space="preserve"> per cubic metre capacity created, restricted to a maximum 2</w:t>
            </w:r>
            <w:r w:rsidR="00363F2C" w:rsidRPr="00AE3A60">
              <w:rPr>
                <w:rFonts w:ascii="Segoe UI" w:hAnsi="Segoe UI" w:cs="Segoe UI"/>
                <w:sz w:val="20"/>
                <w:szCs w:val="20"/>
                <w:lang w:val="en-IE"/>
              </w:rPr>
              <w:t>,</w:t>
            </w:r>
            <w:r w:rsidRPr="00AE3A60">
              <w:rPr>
                <w:rFonts w:ascii="Segoe UI" w:hAnsi="Segoe UI" w:cs="Segoe UI"/>
                <w:sz w:val="20"/>
                <w:szCs w:val="20"/>
                <w:lang w:val="en-IE"/>
              </w:rPr>
              <w:t>000 cubic metres of storage plus associated</w:t>
            </w:r>
            <w:r w:rsidR="0089188B" w:rsidRPr="00AE3A60">
              <w:rPr>
                <w:rFonts w:ascii="Segoe UI" w:hAnsi="Segoe UI" w:cs="Segoe UI"/>
                <w:sz w:val="20"/>
                <w:szCs w:val="20"/>
                <w:lang w:val="en-IE"/>
              </w:rPr>
              <w:t xml:space="preserve"> equipment.</w:t>
            </w:r>
          </w:p>
        </w:tc>
      </w:tr>
      <w:tr w:rsidR="00D700A8" w:rsidRPr="00DD0AAB" w14:paraId="1626AC56" w14:textId="77777777" w:rsidTr="00730E8C">
        <w:tc>
          <w:tcPr>
            <w:tcW w:w="1696" w:type="dxa"/>
          </w:tcPr>
          <w:p w14:paraId="7E95EECC" w14:textId="79532276"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2F100243" w14:textId="77777777" w:rsidR="00D700A8" w:rsidRDefault="006C635B">
            <w:pPr>
              <w:pStyle w:val="Header"/>
              <w:spacing w:line="264" w:lineRule="auto"/>
              <w:ind w:right="85"/>
              <w:jc w:val="both"/>
              <w:rPr>
                <w:rFonts w:ascii="Segoe UI" w:hAnsi="Segoe UI" w:cs="Segoe UI"/>
                <w:color w:val="0070C0"/>
                <w:sz w:val="20"/>
                <w:szCs w:val="20"/>
                <w:lang w:val="en-IE"/>
              </w:rPr>
            </w:pPr>
            <w:r w:rsidRPr="00AE3A60">
              <w:rPr>
                <w:rFonts w:ascii="Segoe UI" w:hAnsi="Segoe UI" w:cs="Segoe UI"/>
                <w:sz w:val="20"/>
                <w:szCs w:val="20"/>
                <w:lang w:val="en-IE"/>
              </w:rPr>
              <w:t>This grant is part of the A</w:t>
            </w:r>
            <w:r w:rsidR="00920D51" w:rsidRPr="00AE3A60">
              <w:rPr>
                <w:rFonts w:ascii="Segoe UI" w:hAnsi="Segoe UI" w:cs="Segoe UI"/>
                <w:sz w:val="20"/>
                <w:szCs w:val="20"/>
                <w:lang w:val="en-IE"/>
              </w:rPr>
              <w:t xml:space="preserve">gri-environment Climate Scheme and provides capital funding to ensure a minimum of six months slurry storage capacity </w:t>
            </w:r>
            <w:r w:rsidR="00E22B64" w:rsidRPr="00AE3A60">
              <w:rPr>
                <w:rFonts w:ascii="Segoe UI" w:hAnsi="Segoe UI" w:cs="Segoe UI"/>
                <w:sz w:val="20"/>
                <w:szCs w:val="20"/>
                <w:lang w:val="en-IE"/>
              </w:rPr>
              <w:t>is</w:t>
            </w:r>
            <w:r w:rsidR="00920D51" w:rsidRPr="00AE3A60">
              <w:rPr>
                <w:rFonts w:ascii="Segoe UI" w:hAnsi="Segoe UI" w:cs="Segoe UI"/>
                <w:sz w:val="20"/>
                <w:szCs w:val="20"/>
                <w:lang w:val="en-IE"/>
              </w:rPr>
              <w:t xml:space="preserve"> achieved across the holding.</w:t>
            </w:r>
            <w:r w:rsidR="007A2A21" w:rsidRPr="00AE3A60">
              <w:rPr>
                <w:rFonts w:ascii="Segoe UI" w:hAnsi="Segoe UI" w:cs="Segoe UI"/>
                <w:sz w:val="20"/>
                <w:szCs w:val="20"/>
                <w:lang w:val="en-IE"/>
              </w:rPr>
              <w:t xml:space="preserve"> </w:t>
            </w:r>
            <w:r w:rsidR="001F1FB5" w:rsidRPr="00AE3A60">
              <w:rPr>
                <w:rFonts w:ascii="Segoe UI" w:hAnsi="Segoe UI" w:cs="Segoe UI"/>
                <w:sz w:val="20"/>
                <w:szCs w:val="20"/>
                <w:lang w:val="en-IE"/>
              </w:rPr>
              <w:t>Businesses that currently house livestock on slurry based systems with less than 6 months storage capacity will be eligible to apply</w:t>
            </w:r>
            <w:r w:rsidR="001707BF" w:rsidRPr="00AE3A60">
              <w:rPr>
                <w:rFonts w:ascii="Segoe UI" w:hAnsi="Segoe UI" w:cs="Segoe UI"/>
                <w:sz w:val="20"/>
                <w:szCs w:val="20"/>
                <w:lang w:val="en-IE"/>
              </w:rPr>
              <w:t>.</w:t>
            </w:r>
            <w:r w:rsidR="007A2A21" w:rsidRPr="00AE3A60">
              <w:rPr>
                <w:rFonts w:ascii="Segoe UI" w:hAnsi="Segoe UI" w:cs="Segoe UI"/>
                <w:sz w:val="20"/>
                <w:szCs w:val="20"/>
                <w:lang w:val="en-IE"/>
              </w:rPr>
              <w:t xml:space="preserve"> </w:t>
            </w:r>
            <w:r w:rsidR="00143E26" w:rsidRPr="00AE3A60">
              <w:rPr>
                <w:rFonts w:ascii="Segoe UI" w:hAnsi="Segoe UI" w:cs="Segoe UI"/>
                <w:sz w:val="20"/>
                <w:szCs w:val="20"/>
                <w:lang w:val="en-IE"/>
              </w:rPr>
              <w:t>N</w:t>
            </w:r>
            <w:r w:rsidR="00BF2B91" w:rsidRPr="00AE3A60">
              <w:rPr>
                <w:rFonts w:ascii="Segoe UI" w:hAnsi="Segoe UI" w:cs="Segoe UI"/>
                <w:sz w:val="20"/>
                <w:szCs w:val="20"/>
                <w:lang w:val="en-IE"/>
              </w:rPr>
              <w:t>ot available in areas that are designated as Nitrate Vulnerable Zones</w:t>
            </w:r>
            <w:r w:rsidR="00143E26" w:rsidRPr="00AE3A60">
              <w:rPr>
                <w:rFonts w:ascii="Segoe UI" w:hAnsi="Segoe UI" w:cs="Segoe UI"/>
                <w:sz w:val="20"/>
                <w:szCs w:val="20"/>
                <w:lang w:val="en-IE"/>
              </w:rPr>
              <w:t xml:space="preserve"> or for slatted tanks.</w:t>
            </w:r>
            <w:r w:rsidR="0007660D" w:rsidRPr="00AE3A60">
              <w:rPr>
                <w:rFonts w:ascii="Segoe UI" w:hAnsi="Segoe UI" w:cs="Segoe UI"/>
                <w:sz w:val="20"/>
                <w:szCs w:val="20"/>
                <w:lang w:val="en-IE"/>
              </w:rPr>
              <w:t xml:space="preserve">  More information is available via </w:t>
            </w:r>
            <w:hyperlink r:id="rId94" w:history="1">
              <w:r w:rsidR="006C146C" w:rsidRPr="00AE3A60">
                <w:rPr>
                  <w:rStyle w:val="Hyperlink"/>
                  <w:rFonts w:ascii="Segoe UI" w:hAnsi="Segoe UI" w:cs="Segoe UI"/>
                  <w:color w:val="0070C0"/>
                  <w:sz w:val="20"/>
                  <w:szCs w:val="20"/>
                  <w:lang w:val="en-IE"/>
                </w:rPr>
                <w:t>https://www.ruralpayments.org/topics/all-schemes/agri-environment-climate-scheme/management-options-and-capital-items/slurry-storage/</w:t>
              </w:r>
            </w:hyperlink>
            <w:r w:rsidR="006C146C" w:rsidRPr="00AE3A60">
              <w:rPr>
                <w:rFonts w:ascii="Segoe UI" w:hAnsi="Segoe UI" w:cs="Segoe UI"/>
                <w:color w:val="0070C0"/>
                <w:sz w:val="20"/>
                <w:szCs w:val="20"/>
                <w:lang w:val="en-IE"/>
              </w:rPr>
              <w:t xml:space="preserve"> </w:t>
            </w:r>
          </w:p>
          <w:p w14:paraId="58F6FBCC" w14:textId="6E6B5971" w:rsidR="00C34421" w:rsidRPr="00AE3A60" w:rsidRDefault="00C34421">
            <w:pPr>
              <w:pStyle w:val="Header"/>
              <w:spacing w:line="264" w:lineRule="auto"/>
              <w:ind w:right="85"/>
              <w:jc w:val="both"/>
              <w:rPr>
                <w:rFonts w:ascii="Segoe UI" w:hAnsi="Segoe UI" w:cs="Segoe UI"/>
                <w:sz w:val="20"/>
                <w:szCs w:val="20"/>
                <w:lang w:val="en-IE"/>
              </w:rPr>
            </w:pPr>
            <w:r w:rsidRPr="00C34421">
              <w:rPr>
                <w:rFonts w:ascii="Segoe UI" w:hAnsi="Segoe UI" w:cs="Segoe UI"/>
                <w:sz w:val="20"/>
                <w:szCs w:val="20"/>
                <w:lang w:val="en-IE"/>
              </w:rPr>
              <w:t>The grant will not open in 2025</w:t>
            </w:r>
            <w:r>
              <w:rPr>
                <w:rFonts w:ascii="Segoe UI" w:hAnsi="Segoe UI" w:cs="Segoe UI"/>
                <w:sz w:val="20"/>
                <w:szCs w:val="20"/>
                <w:lang w:val="en-IE"/>
              </w:rPr>
              <w:t>.</w:t>
            </w:r>
          </w:p>
        </w:tc>
      </w:tr>
      <w:tr w:rsidR="00D700A8" w:rsidRPr="00DD0AAB" w14:paraId="056DC964" w14:textId="77777777" w:rsidTr="00730E8C">
        <w:tc>
          <w:tcPr>
            <w:tcW w:w="1696" w:type="dxa"/>
          </w:tcPr>
          <w:p w14:paraId="64AE0FF2" w14:textId="77777777"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04A6934E" w14:textId="15DF8235" w:rsidR="00D700A8" w:rsidRPr="00AE3A60" w:rsidRDefault="004369DF">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The latest round ran </w:t>
            </w:r>
            <w:r w:rsidR="00347FD7" w:rsidRPr="00AE3A60">
              <w:rPr>
                <w:rFonts w:ascii="Segoe UI" w:hAnsi="Segoe UI" w:cs="Segoe UI"/>
                <w:sz w:val="20"/>
                <w:szCs w:val="20"/>
                <w:lang w:val="en-IE"/>
              </w:rPr>
              <w:t xml:space="preserve">from </w:t>
            </w:r>
            <w:r>
              <w:rPr>
                <w:rFonts w:ascii="Segoe UI" w:hAnsi="Segoe UI" w:cs="Segoe UI"/>
                <w:sz w:val="20"/>
                <w:szCs w:val="20"/>
                <w:lang w:val="en-IE"/>
              </w:rPr>
              <w:t>15</w:t>
            </w:r>
            <w:r w:rsidR="00347FD7" w:rsidRPr="00AE3A60">
              <w:rPr>
                <w:rFonts w:ascii="Segoe UI" w:hAnsi="Segoe UI" w:cs="Segoe UI"/>
                <w:sz w:val="20"/>
                <w:szCs w:val="20"/>
                <w:vertAlign w:val="superscript"/>
                <w:lang w:val="en-IE"/>
              </w:rPr>
              <w:t>th</w:t>
            </w:r>
            <w:r w:rsidR="00347FD7" w:rsidRPr="00AE3A60">
              <w:rPr>
                <w:rFonts w:ascii="Segoe UI" w:hAnsi="Segoe UI" w:cs="Segoe UI"/>
                <w:sz w:val="20"/>
                <w:szCs w:val="20"/>
                <w:lang w:val="en-IE"/>
              </w:rPr>
              <w:t xml:space="preserve"> </w:t>
            </w:r>
            <w:r>
              <w:rPr>
                <w:rFonts w:ascii="Segoe UI" w:hAnsi="Segoe UI" w:cs="Segoe UI"/>
                <w:sz w:val="20"/>
                <w:szCs w:val="20"/>
                <w:lang w:val="en-IE"/>
              </w:rPr>
              <w:t>February</w:t>
            </w:r>
            <w:r w:rsidR="00695150" w:rsidRPr="00AE3A60">
              <w:rPr>
                <w:rFonts w:ascii="Segoe UI" w:hAnsi="Segoe UI" w:cs="Segoe UI"/>
                <w:sz w:val="20"/>
                <w:szCs w:val="20"/>
                <w:lang w:val="en-IE"/>
              </w:rPr>
              <w:t xml:space="preserve"> 202</w:t>
            </w:r>
            <w:r>
              <w:rPr>
                <w:rFonts w:ascii="Segoe UI" w:hAnsi="Segoe UI" w:cs="Segoe UI"/>
                <w:sz w:val="20"/>
                <w:szCs w:val="20"/>
                <w:lang w:val="en-IE"/>
              </w:rPr>
              <w:t>4</w:t>
            </w:r>
            <w:r w:rsidR="00695150" w:rsidRPr="00AE3A60">
              <w:rPr>
                <w:rFonts w:ascii="Segoe UI" w:hAnsi="Segoe UI" w:cs="Segoe UI"/>
                <w:sz w:val="20"/>
                <w:szCs w:val="20"/>
                <w:lang w:val="en-IE"/>
              </w:rPr>
              <w:t xml:space="preserve"> – </w:t>
            </w:r>
            <w:r>
              <w:rPr>
                <w:rFonts w:ascii="Segoe UI" w:hAnsi="Segoe UI" w:cs="Segoe UI"/>
                <w:sz w:val="20"/>
                <w:szCs w:val="20"/>
                <w:lang w:val="en-IE"/>
              </w:rPr>
              <w:t>19</w:t>
            </w:r>
            <w:r w:rsidR="00347FD7" w:rsidRPr="00AE3A60">
              <w:rPr>
                <w:rFonts w:ascii="Segoe UI" w:hAnsi="Segoe UI" w:cs="Segoe UI"/>
                <w:sz w:val="20"/>
                <w:szCs w:val="20"/>
                <w:vertAlign w:val="superscript"/>
                <w:lang w:val="en-IE"/>
              </w:rPr>
              <w:t>th</w:t>
            </w:r>
            <w:r w:rsidR="00347FD7" w:rsidRPr="00AE3A60">
              <w:rPr>
                <w:rFonts w:ascii="Segoe UI" w:hAnsi="Segoe UI" w:cs="Segoe UI"/>
                <w:sz w:val="20"/>
                <w:szCs w:val="20"/>
                <w:lang w:val="en-IE"/>
              </w:rPr>
              <w:t xml:space="preserve"> </w:t>
            </w:r>
            <w:r>
              <w:rPr>
                <w:rFonts w:ascii="Segoe UI" w:hAnsi="Segoe UI" w:cs="Segoe UI"/>
                <w:sz w:val="20"/>
                <w:szCs w:val="20"/>
                <w:lang w:val="en-IE"/>
              </w:rPr>
              <w:t>April</w:t>
            </w:r>
            <w:r w:rsidR="00695150" w:rsidRPr="00AE3A60">
              <w:rPr>
                <w:rFonts w:ascii="Segoe UI" w:hAnsi="Segoe UI" w:cs="Segoe UI"/>
                <w:sz w:val="20"/>
                <w:szCs w:val="20"/>
                <w:lang w:val="en-IE"/>
              </w:rPr>
              <w:t xml:space="preserve"> 202</w:t>
            </w:r>
            <w:r>
              <w:rPr>
                <w:rFonts w:ascii="Segoe UI" w:hAnsi="Segoe UI" w:cs="Segoe UI"/>
                <w:sz w:val="20"/>
                <w:szCs w:val="20"/>
                <w:lang w:val="en-IE"/>
              </w:rPr>
              <w:t>4</w:t>
            </w:r>
            <w:r w:rsidR="00347FD7" w:rsidRPr="00AE3A60">
              <w:rPr>
                <w:rFonts w:ascii="Segoe UI" w:hAnsi="Segoe UI" w:cs="Segoe UI"/>
                <w:sz w:val="20"/>
                <w:szCs w:val="20"/>
                <w:lang w:val="en-IE"/>
              </w:rPr>
              <w:t xml:space="preserve">. </w:t>
            </w:r>
            <w:r>
              <w:rPr>
                <w:rFonts w:ascii="Segoe UI" w:hAnsi="Segoe UI" w:cs="Segoe UI"/>
                <w:sz w:val="20"/>
                <w:szCs w:val="20"/>
                <w:lang w:val="en-IE"/>
              </w:rPr>
              <w:t xml:space="preserve"> T</w:t>
            </w:r>
            <w:r w:rsidR="00D25E56" w:rsidRPr="00AE3A60">
              <w:rPr>
                <w:rFonts w:ascii="Segoe UI" w:hAnsi="Segoe UI" w:cs="Segoe UI"/>
                <w:sz w:val="20"/>
                <w:szCs w:val="20"/>
                <w:lang w:val="en-IE"/>
              </w:rPr>
              <w:t xml:space="preserve">he anticipation </w:t>
            </w:r>
            <w:r>
              <w:rPr>
                <w:rFonts w:ascii="Segoe UI" w:hAnsi="Segoe UI" w:cs="Segoe UI"/>
                <w:sz w:val="20"/>
                <w:szCs w:val="20"/>
                <w:lang w:val="en-IE"/>
              </w:rPr>
              <w:t xml:space="preserve">was for </w:t>
            </w:r>
            <w:r w:rsidR="00D25E56" w:rsidRPr="00AE3A60">
              <w:rPr>
                <w:rFonts w:ascii="Segoe UI" w:hAnsi="Segoe UI" w:cs="Segoe UI"/>
                <w:sz w:val="20"/>
                <w:szCs w:val="20"/>
                <w:lang w:val="en-IE"/>
              </w:rPr>
              <w:t xml:space="preserve">work </w:t>
            </w:r>
            <w:r w:rsidR="00C34421">
              <w:rPr>
                <w:rFonts w:ascii="Segoe UI" w:hAnsi="Segoe UI" w:cs="Segoe UI"/>
                <w:sz w:val="20"/>
                <w:szCs w:val="20"/>
                <w:lang w:val="en-IE"/>
              </w:rPr>
              <w:t>to</w:t>
            </w:r>
            <w:r w:rsidR="00D25E56" w:rsidRPr="00AE3A60">
              <w:rPr>
                <w:rFonts w:ascii="Segoe UI" w:hAnsi="Segoe UI" w:cs="Segoe UI"/>
                <w:sz w:val="20"/>
                <w:szCs w:val="20"/>
                <w:lang w:val="en-IE"/>
              </w:rPr>
              <w:t xml:space="preserve"> be carried out and claimed by 31</w:t>
            </w:r>
            <w:r w:rsidR="00F26574" w:rsidRPr="00AE3A60">
              <w:rPr>
                <w:rFonts w:ascii="Segoe UI" w:hAnsi="Segoe UI" w:cs="Segoe UI"/>
                <w:sz w:val="20"/>
                <w:szCs w:val="20"/>
                <w:vertAlign w:val="superscript"/>
                <w:lang w:val="en-IE"/>
              </w:rPr>
              <w:t>st</w:t>
            </w:r>
            <w:r w:rsidR="00F26574" w:rsidRPr="00AE3A60">
              <w:rPr>
                <w:rFonts w:ascii="Segoe UI" w:hAnsi="Segoe UI" w:cs="Segoe UI"/>
                <w:sz w:val="20"/>
                <w:szCs w:val="20"/>
                <w:lang w:val="en-IE"/>
              </w:rPr>
              <w:t xml:space="preserve"> </w:t>
            </w:r>
            <w:r w:rsidR="00D25E56" w:rsidRPr="00AE3A60">
              <w:rPr>
                <w:rFonts w:ascii="Segoe UI" w:hAnsi="Segoe UI" w:cs="Segoe UI"/>
                <w:sz w:val="20"/>
                <w:szCs w:val="20"/>
                <w:lang w:val="en-IE"/>
              </w:rPr>
              <w:t>March 202</w:t>
            </w:r>
            <w:r w:rsidR="00C34421">
              <w:rPr>
                <w:rFonts w:ascii="Segoe UI" w:hAnsi="Segoe UI" w:cs="Segoe UI"/>
                <w:sz w:val="20"/>
                <w:szCs w:val="20"/>
                <w:lang w:val="en-IE"/>
              </w:rPr>
              <w:t>5</w:t>
            </w:r>
            <w:r w:rsidR="00D25E56" w:rsidRPr="00AE3A60">
              <w:rPr>
                <w:rFonts w:ascii="Segoe UI" w:hAnsi="Segoe UI" w:cs="Segoe UI"/>
                <w:sz w:val="20"/>
                <w:szCs w:val="20"/>
                <w:lang w:val="en-IE"/>
              </w:rPr>
              <w:t>.</w:t>
            </w:r>
          </w:p>
        </w:tc>
      </w:tr>
      <w:tr w:rsidR="00D700A8" w:rsidRPr="00DD0AAB" w14:paraId="628ABDCF" w14:textId="77777777" w:rsidTr="00193FB6">
        <w:tc>
          <w:tcPr>
            <w:tcW w:w="1696" w:type="dxa"/>
          </w:tcPr>
          <w:p w14:paraId="5FD3C1B1" w14:textId="77777777" w:rsidR="00D700A8" w:rsidRPr="00AE3A60" w:rsidRDefault="00D700A8">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shd w:val="clear" w:color="auto" w:fill="FFFFFF" w:themeFill="background1"/>
          </w:tcPr>
          <w:p w14:paraId="459C7854" w14:textId="055E0C72" w:rsidR="00D6571B" w:rsidRPr="00CC3A0A" w:rsidRDefault="00D6571B" w:rsidP="001D2939">
            <w:pPr>
              <w:pStyle w:val="Header"/>
              <w:shd w:val="clear" w:color="auto" w:fill="FFFFFF" w:themeFill="background1"/>
              <w:spacing w:line="264" w:lineRule="auto"/>
              <w:ind w:right="85"/>
              <w:jc w:val="both"/>
              <w:rPr>
                <w:rFonts w:ascii="Segoe UI" w:hAnsi="Segoe UI" w:cs="Segoe UI"/>
                <w:bCs/>
                <w:sz w:val="20"/>
                <w:szCs w:val="20"/>
                <w:lang w:val="en-IE"/>
              </w:rPr>
            </w:pPr>
            <w:r w:rsidRPr="005462E3">
              <w:rPr>
                <w:rFonts w:ascii="Segoe UI" w:hAnsi="Segoe UI" w:cs="Segoe UI"/>
                <w:b/>
                <w:sz w:val="20"/>
                <w:szCs w:val="20"/>
                <w:lang w:val="en-IE"/>
              </w:rPr>
              <w:t xml:space="preserve">February 2025: </w:t>
            </w:r>
            <w:r w:rsidR="00CC3A0A" w:rsidRPr="005462E3">
              <w:rPr>
                <w:rFonts w:ascii="Segoe UI" w:hAnsi="Segoe UI" w:cs="Segoe UI"/>
                <w:bCs/>
                <w:sz w:val="20"/>
                <w:szCs w:val="20"/>
                <w:lang w:val="en-IE"/>
              </w:rPr>
              <w:t>There will not be any funding for slurry storage under the AECS in 2025.</w:t>
            </w:r>
          </w:p>
          <w:p w14:paraId="70670920" w14:textId="70D20F28" w:rsidR="00AB6FF8" w:rsidRPr="00AE3A60" w:rsidRDefault="00AB6FF8" w:rsidP="001D2939">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April</w:t>
            </w:r>
            <w:r w:rsidR="002E3FF3">
              <w:rPr>
                <w:rFonts w:ascii="Segoe UI" w:hAnsi="Segoe UI" w:cs="Segoe UI"/>
                <w:b/>
                <w:sz w:val="20"/>
                <w:szCs w:val="20"/>
                <w:lang w:val="en-IE"/>
              </w:rPr>
              <w:t xml:space="preserve"> 2024</w:t>
            </w:r>
            <w:r w:rsidRPr="00AE3A60">
              <w:rPr>
                <w:rFonts w:ascii="Segoe UI" w:hAnsi="Segoe UI" w:cs="Segoe UI"/>
                <w:b/>
                <w:sz w:val="20"/>
                <w:szCs w:val="20"/>
                <w:lang w:val="en-IE"/>
              </w:rPr>
              <w:t xml:space="preserve">: </w:t>
            </w:r>
            <w:r w:rsidRPr="00AE3A60">
              <w:rPr>
                <w:rFonts w:ascii="Segoe UI" w:hAnsi="Segoe UI" w:cs="Segoe UI"/>
                <w:sz w:val="20"/>
                <w:szCs w:val="20"/>
                <w:lang w:val="en-IE"/>
              </w:rPr>
              <w:t>Applications close 19</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April</w:t>
            </w:r>
            <w:r w:rsidR="003D40B8">
              <w:rPr>
                <w:rFonts w:ascii="Segoe UI" w:hAnsi="Segoe UI" w:cs="Segoe UI"/>
                <w:sz w:val="20"/>
                <w:szCs w:val="20"/>
                <w:lang w:val="en-IE"/>
              </w:rPr>
              <w:t xml:space="preserve"> 2024</w:t>
            </w:r>
          </w:p>
          <w:p w14:paraId="39EB4776" w14:textId="18E3A614" w:rsidR="00FD239C" w:rsidRPr="00AE3A60" w:rsidRDefault="00FD239C" w:rsidP="00AB6FF8">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March 2024: </w:t>
            </w:r>
            <w:r w:rsidRPr="00AE3A60">
              <w:rPr>
                <w:rFonts w:ascii="Segoe UI" w:hAnsi="Segoe UI" w:cs="Segoe UI"/>
                <w:sz w:val="20"/>
                <w:szCs w:val="20"/>
                <w:lang w:val="en-IE"/>
              </w:rPr>
              <w:t xml:space="preserve">New </w:t>
            </w:r>
            <w:r w:rsidR="00B73E26" w:rsidRPr="00AE3A60">
              <w:rPr>
                <w:rFonts w:ascii="Segoe UI" w:hAnsi="Segoe UI" w:cs="Segoe UI"/>
                <w:sz w:val="20"/>
                <w:szCs w:val="20"/>
                <w:lang w:val="en-IE"/>
              </w:rPr>
              <w:t>round opened for applications on 15</w:t>
            </w:r>
            <w:r w:rsidR="00B73E26" w:rsidRPr="00AE3A60">
              <w:rPr>
                <w:rFonts w:ascii="Segoe UI" w:hAnsi="Segoe UI" w:cs="Segoe UI"/>
                <w:sz w:val="20"/>
                <w:szCs w:val="20"/>
                <w:vertAlign w:val="superscript"/>
                <w:lang w:val="en-IE"/>
              </w:rPr>
              <w:t>th</w:t>
            </w:r>
            <w:r w:rsidR="00B73E26" w:rsidRPr="00AE3A60">
              <w:rPr>
                <w:rFonts w:ascii="Segoe UI" w:hAnsi="Segoe UI" w:cs="Segoe UI"/>
                <w:sz w:val="20"/>
                <w:szCs w:val="20"/>
                <w:lang w:val="en-IE"/>
              </w:rPr>
              <w:t xml:space="preserve"> February and will close on 19</w:t>
            </w:r>
            <w:r w:rsidR="00B73E26" w:rsidRPr="00AE3A60">
              <w:rPr>
                <w:rFonts w:ascii="Segoe UI" w:hAnsi="Segoe UI" w:cs="Segoe UI"/>
                <w:sz w:val="20"/>
                <w:szCs w:val="20"/>
                <w:vertAlign w:val="superscript"/>
                <w:lang w:val="en-IE"/>
              </w:rPr>
              <w:t>th</w:t>
            </w:r>
            <w:r w:rsidR="00B73E26" w:rsidRPr="00AE3A60">
              <w:rPr>
                <w:rFonts w:ascii="Segoe UI" w:hAnsi="Segoe UI" w:cs="Segoe UI"/>
                <w:sz w:val="20"/>
                <w:szCs w:val="20"/>
                <w:lang w:val="en-IE"/>
              </w:rPr>
              <w:t xml:space="preserve"> April 2024.</w:t>
            </w:r>
          </w:p>
          <w:p w14:paraId="759CDB39" w14:textId="1E1C2CB1" w:rsidR="00D960E9" w:rsidRPr="00AE3A60" w:rsidRDefault="00D960E9" w:rsidP="00193FB6">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Feb 2024: </w:t>
            </w:r>
            <w:r w:rsidR="008D3B94" w:rsidRPr="00AE3A60">
              <w:rPr>
                <w:rFonts w:ascii="Segoe UI" w:hAnsi="Segoe UI" w:cs="Segoe UI"/>
                <w:sz w:val="20"/>
                <w:szCs w:val="20"/>
                <w:lang w:val="en-IE"/>
              </w:rPr>
              <w:t>A new round is expec</w:t>
            </w:r>
            <w:r w:rsidR="003A2F7F" w:rsidRPr="00AE3A60">
              <w:rPr>
                <w:rFonts w:ascii="Segoe UI" w:hAnsi="Segoe UI" w:cs="Segoe UI"/>
                <w:sz w:val="20"/>
                <w:szCs w:val="20"/>
                <w:lang w:val="en-IE"/>
              </w:rPr>
              <w:t xml:space="preserve">ted in early </w:t>
            </w:r>
            <w:r w:rsidR="005E52CC" w:rsidRPr="00AE3A60">
              <w:rPr>
                <w:rFonts w:ascii="Segoe UI" w:hAnsi="Segoe UI" w:cs="Segoe UI"/>
                <w:sz w:val="20"/>
                <w:szCs w:val="20"/>
                <w:lang w:val="en-IE"/>
              </w:rPr>
              <w:t>2024 but</w:t>
            </w:r>
            <w:r w:rsidR="003A2F7F" w:rsidRPr="00AE3A60">
              <w:rPr>
                <w:rFonts w:ascii="Segoe UI" w:hAnsi="Segoe UI" w:cs="Segoe UI"/>
                <w:sz w:val="20"/>
                <w:szCs w:val="20"/>
                <w:lang w:val="en-IE"/>
              </w:rPr>
              <w:t xml:space="preserve"> had not been announced at time of writing (2</w:t>
            </w:r>
            <w:r w:rsidR="003A2F7F" w:rsidRPr="00AE3A60">
              <w:rPr>
                <w:rFonts w:ascii="Segoe UI" w:hAnsi="Segoe UI" w:cs="Segoe UI"/>
                <w:sz w:val="20"/>
                <w:szCs w:val="20"/>
                <w:vertAlign w:val="superscript"/>
                <w:lang w:val="en-IE"/>
              </w:rPr>
              <w:t>nd</w:t>
            </w:r>
            <w:r w:rsidR="003A2F7F" w:rsidRPr="00AE3A60">
              <w:rPr>
                <w:rFonts w:ascii="Segoe UI" w:hAnsi="Segoe UI" w:cs="Segoe UI"/>
                <w:sz w:val="20"/>
                <w:szCs w:val="20"/>
                <w:lang w:val="en-IE"/>
              </w:rPr>
              <w:t xml:space="preserve"> Feb)</w:t>
            </w:r>
            <w:r w:rsidR="00F10072" w:rsidRPr="00AE3A60">
              <w:rPr>
                <w:rFonts w:ascii="Segoe UI" w:hAnsi="Segoe UI" w:cs="Segoe UI"/>
                <w:sz w:val="20"/>
                <w:szCs w:val="20"/>
                <w:lang w:val="en-IE"/>
              </w:rPr>
              <w:t>.</w:t>
            </w:r>
          </w:p>
          <w:p w14:paraId="59BA7E43" w14:textId="10039CA3" w:rsidR="00D700A8" w:rsidRPr="00AE3A60" w:rsidRDefault="00427CFC">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E84CDB" w:rsidRPr="00AE3A60">
              <w:rPr>
                <w:rFonts w:ascii="Segoe UI" w:hAnsi="Segoe UI" w:cs="Segoe UI"/>
                <w:sz w:val="20"/>
                <w:szCs w:val="20"/>
                <w:lang w:val="en-IE"/>
              </w:rPr>
              <w:t xml:space="preserve">Contracts for 2023 have all been issued and </w:t>
            </w:r>
            <w:r w:rsidR="00550E0C" w:rsidRPr="00AE3A60">
              <w:rPr>
                <w:rFonts w:ascii="Segoe UI" w:hAnsi="Segoe UI" w:cs="Segoe UI"/>
                <w:sz w:val="20"/>
                <w:szCs w:val="20"/>
                <w:lang w:val="en-IE"/>
              </w:rPr>
              <w:t>the application window is now closed.</w:t>
            </w:r>
            <w:r w:rsidR="003949F1" w:rsidRPr="00AE3A60">
              <w:rPr>
                <w:rFonts w:ascii="Segoe UI" w:hAnsi="Segoe UI" w:cs="Segoe UI"/>
                <w:sz w:val="20"/>
                <w:szCs w:val="20"/>
                <w:lang w:val="en-IE"/>
              </w:rPr>
              <w:t xml:space="preserve">  Another window is expected in early 2024.</w:t>
            </w:r>
          </w:p>
        </w:tc>
      </w:tr>
      <w:tr w:rsidR="00D700A8" w:rsidRPr="00DD0AAB" w14:paraId="63DA93B2" w14:textId="77777777" w:rsidTr="00730E8C">
        <w:tc>
          <w:tcPr>
            <w:tcW w:w="1696" w:type="dxa"/>
          </w:tcPr>
          <w:p w14:paraId="7FA0967F" w14:textId="77777777"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4EBA8058" w14:textId="1BEAD7E4" w:rsidR="00D700A8" w:rsidRPr="00AE3A60" w:rsidRDefault="00550E0C" w:rsidP="00704BC0">
            <w:pPr>
              <w:pStyle w:val="Header"/>
              <w:pBdr>
                <w:top w:val="nil"/>
                <w:left w:val="nil"/>
                <w:bottom w:val="nil"/>
                <w:right w:val="nil"/>
                <w:between w:val="nil"/>
                <w:bar w:val="nil"/>
              </w:pBd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Those businesses which </w:t>
            </w:r>
            <w:r w:rsidR="009E15EE" w:rsidRPr="00AE3A60">
              <w:rPr>
                <w:rFonts w:ascii="Segoe UI" w:hAnsi="Segoe UI" w:cs="Segoe UI"/>
                <w:i/>
                <w:sz w:val="20"/>
                <w:szCs w:val="20"/>
                <w:lang w:val="en-IE"/>
              </w:rPr>
              <w:t xml:space="preserve">are involved in </w:t>
            </w:r>
            <w:r w:rsidR="00C7737B" w:rsidRPr="00AE3A60">
              <w:rPr>
                <w:rFonts w:ascii="Segoe UI" w:hAnsi="Segoe UI" w:cs="Segoe UI"/>
                <w:i/>
                <w:sz w:val="20"/>
                <w:szCs w:val="20"/>
                <w:lang w:val="en-IE"/>
              </w:rPr>
              <w:t>designing,</w:t>
            </w:r>
            <w:r w:rsidR="009E15EE" w:rsidRPr="00AE3A60">
              <w:rPr>
                <w:rFonts w:ascii="Segoe UI" w:hAnsi="Segoe UI" w:cs="Segoe UI"/>
                <w:i/>
                <w:sz w:val="20"/>
                <w:szCs w:val="20"/>
                <w:lang w:val="en-IE"/>
              </w:rPr>
              <w:t xml:space="preserve"> suppl</w:t>
            </w:r>
            <w:r w:rsidR="00C7737B" w:rsidRPr="00AE3A60">
              <w:rPr>
                <w:rFonts w:ascii="Segoe UI" w:hAnsi="Segoe UI" w:cs="Segoe UI"/>
                <w:i/>
                <w:sz w:val="20"/>
                <w:szCs w:val="20"/>
                <w:lang w:val="en-IE"/>
              </w:rPr>
              <w:t xml:space="preserve">ying and installing slurry </w:t>
            </w:r>
            <w:r w:rsidR="0083110C" w:rsidRPr="00AE3A60">
              <w:rPr>
                <w:rFonts w:ascii="Segoe UI" w:hAnsi="Segoe UI" w:cs="Segoe UI"/>
                <w:i/>
                <w:sz w:val="20"/>
                <w:szCs w:val="20"/>
                <w:lang w:val="en-IE"/>
              </w:rPr>
              <w:t>storage</w:t>
            </w:r>
            <w:r w:rsidR="00C7737B" w:rsidRPr="00AE3A60">
              <w:rPr>
                <w:rFonts w:ascii="Segoe UI" w:hAnsi="Segoe UI" w:cs="Segoe UI"/>
                <w:i/>
                <w:sz w:val="20"/>
                <w:szCs w:val="20"/>
                <w:lang w:val="en-IE"/>
              </w:rPr>
              <w:t xml:space="preserve"> </w:t>
            </w:r>
            <w:r w:rsidR="003949F1" w:rsidRPr="00AE3A60">
              <w:rPr>
                <w:rFonts w:ascii="Segoe UI" w:hAnsi="Segoe UI" w:cs="Segoe UI"/>
                <w:i/>
                <w:sz w:val="20"/>
                <w:szCs w:val="20"/>
                <w:lang w:val="en-IE"/>
              </w:rPr>
              <w:t xml:space="preserve">are advised to </w:t>
            </w:r>
            <w:r w:rsidR="006C146C" w:rsidRPr="00AE3A60">
              <w:rPr>
                <w:rFonts w:ascii="Segoe UI" w:hAnsi="Segoe UI" w:cs="Segoe UI"/>
                <w:i/>
                <w:sz w:val="20"/>
                <w:szCs w:val="20"/>
                <w:lang w:val="en-IE"/>
              </w:rPr>
              <w:t xml:space="preserve">ensure they </w:t>
            </w:r>
            <w:r w:rsidR="008901AB" w:rsidRPr="00AE3A60">
              <w:rPr>
                <w:rFonts w:ascii="Segoe UI" w:hAnsi="Segoe UI" w:cs="Segoe UI"/>
                <w:i/>
                <w:sz w:val="20"/>
                <w:szCs w:val="20"/>
                <w:lang w:val="en-IE"/>
              </w:rPr>
              <w:t>know the scheme requirements</w:t>
            </w:r>
            <w:r w:rsidR="001F5F5B" w:rsidRPr="00AE3A60">
              <w:rPr>
                <w:rFonts w:ascii="Segoe UI" w:hAnsi="Segoe UI" w:cs="Segoe UI"/>
                <w:i/>
                <w:sz w:val="20"/>
                <w:szCs w:val="20"/>
                <w:lang w:val="en-IE"/>
              </w:rPr>
              <w:t>, funding availab</w:t>
            </w:r>
            <w:r w:rsidR="00704BC0" w:rsidRPr="00AE3A60">
              <w:rPr>
                <w:rFonts w:ascii="Segoe UI" w:hAnsi="Segoe UI" w:cs="Segoe UI"/>
                <w:i/>
                <w:sz w:val="20"/>
                <w:szCs w:val="20"/>
                <w:lang w:val="en-IE"/>
              </w:rPr>
              <w:t>ility</w:t>
            </w:r>
            <w:r w:rsidR="008901AB" w:rsidRPr="00AE3A60">
              <w:rPr>
                <w:rFonts w:ascii="Segoe UI" w:hAnsi="Segoe UI" w:cs="Segoe UI"/>
                <w:i/>
                <w:sz w:val="20"/>
                <w:szCs w:val="20"/>
                <w:lang w:val="en-IE"/>
              </w:rPr>
              <w:t xml:space="preserve"> and application dates to target marketing appropriately.  </w:t>
            </w:r>
            <w:r w:rsidR="008D48D1" w:rsidRPr="00AE3A60">
              <w:rPr>
                <w:rFonts w:ascii="Segoe UI" w:hAnsi="Segoe UI" w:cs="Segoe UI"/>
                <w:i/>
                <w:sz w:val="20"/>
                <w:szCs w:val="20"/>
                <w:lang w:val="en-IE"/>
              </w:rPr>
              <w:t>Associated equipment</w:t>
            </w:r>
            <w:r w:rsidR="00E1103E" w:rsidRPr="00AE3A60">
              <w:rPr>
                <w:rFonts w:ascii="Segoe UI" w:hAnsi="Segoe UI" w:cs="Segoe UI"/>
                <w:i/>
                <w:sz w:val="20"/>
                <w:szCs w:val="20"/>
                <w:lang w:val="en-IE"/>
              </w:rPr>
              <w:t xml:space="preserve"> </w:t>
            </w:r>
            <w:r w:rsidR="00CE5AAB" w:rsidRPr="00AE3A60">
              <w:rPr>
                <w:rFonts w:ascii="Segoe UI" w:hAnsi="Segoe UI" w:cs="Segoe UI"/>
                <w:i/>
                <w:sz w:val="20"/>
                <w:szCs w:val="20"/>
                <w:lang w:val="en-IE"/>
              </w:rPr>
              <w:t>for above</w:t>
            </w:r>
            <w:r w:rsidR="00854642" w:rsidRPr="00AE3A60">
              <w:rPr>
                <w:rFonts w:ascii="Segoe UI" w:hAnsi="Segoe UI" w:cs="Segoe UI"/>
                <w:i/>
                <w:sz w:val="20"/>
                <w:szCs w:val="20"/>
                <w:lang w:val="en-IE"/>
              </w:rPr>
              <w:t xml:space="preserve">-ground storage tanks </w:t>
            </w:r>
            <w:r w:rsidR="00E1103E" w:rsidRPr="00AE3A60">
              <w:rPr>
                <w:rFonts w:ascii="Segoe UI" w:hAnsi="Segoe UI" w:cs="Segoe UI"/>
                <w:i/>
                <w:sz w:val="20"/>
                <w:szCs w:val="20"/>
                <w:lang w:val="en-IE"/>
              </w:rPr>
              <w:t>is also funded</w:t>
            </w:r>
            <w:r w:rsidR="00854642" w:rsidRPr="00AE3A60">
              <w:rPr>
                <w:rFonts w:ascii="Segoe UI" w:hAnsi="Segoe UI" w:cs="Segoe UI"/>
                <w:i/>
                <w:sz w:val="20"/>
                <w:szCs w:val="20"/>
                <w:lang w:val="en-IE"/>
              </w:rPr>
              <w:t xml:space="preserve">, such as </w:t>
            </w:r>
            <w:r w:rsidR="00F904CB" w:rsidRPr="00AE3A60">
              <w:rPr>
                <w:rFonts w:ascii="Segoe UI" w:hAnsi="Segoe UI" w:cs="Segoe UI"/>
                <w:i/>
                <w:sz w:val="20"/>
                <w:szCs w:val="20"/>
                <w:lang w:val="en-IE"/>
              </w:rPr>
              <w:t>base drainage sealed pipe assembly</w:t>
            </w:r>
            <w:r w:rsidR="00DC2E79" w:rsidRPr="00AE3A60">
              <w:rPr>
                <w:rFonts w:ascii="Segoe UI" w:hAnsi="Segoe UI" w:cs="Segoe UI"/>
                <w:i/>
                <w:sz w:val="20"/>
                <w:szCs w:val="20"/>
                <w:lang w:val="en-IE"/>
              </w:rPr>
              <w:t>,</w:t>
            </w:r>
            <w:r w:rsidR="00F904CB" w:rsidRPr="00AE3A60">
              <w:rPr>
                <w:rFonts w:ascii="Segoe UI" w:hAnsi="Segoe UI" w:cs="Segoe UI"/>
                <w:i/>
                <w:sz w:val="20"/>
                <w:szCs w:val="20"/>
                <w:lang w:val="en-IE"/>
              </w:rPr>
              <w:t xml:space="preserve"> including double lockable sluice valves</w:t>
            </w:r>
            <w:r w:rsidR="00DC2E79" w:rsidRPr="00AE3A60">
              <w:rPr>
                <w:rFonts w:ascii="Segoe UI" w:hAnsi="Segoe UI" w:cs="Segoe UI"/>
                <w:i/>
                <w:sz w:val="20"/>
                <w:szCs w:val="20"/>
                <w:lang w:val="en-IE"/>
              </w:rPr>
              <w:t>,</w:t>
            </w:r>
            <w:r w:rsidR="001F5F5B" w:rsidRPr="00AE3A60">
              <w:rPr>
                <w:rFonts w:ascii="Segoe UI" w:hAnsi="Segoe UI" w:cs="Segoe UI"/>
                <w:i/>
                <w:sz w:val="20"/>
                <w:szCs w:val="20"/>
                <w:lang w:val="en-IE"/>
              </w:rPr>
              <w:t xml:space="preserve"> </w:t>
            </w:r>
            <w:r w:rsidR="00F904CB" w:rsidRPr="00AE3A60">
              <w:rPr>
                <w:rFonts w:ascii="Segoe UI" w:hAnsi="Segoe UI" w:cs="Segoe UI"/>
                <w:i/>
                <w:sz w:val="20"/>
                <w:szCs w:val="20"/>
                <w:lang w:val="en-IE"/>
              </w:rPr>
              <w:t>galvanised ladder and platform</w:t>
            </w:r>
            <w:r w:rsidR="001F5F5B" w:rsidRPr="00AE3A60">
              <w:rPr>
                <w:rFonts w:ascii="Segoe UI" w:hAnsi="Segoe UI" w:cs="Segoe UI"/>
                <w:i/>
                <w:sz w:val="20"/>
                <w:szCs w:val="20"/>
                <w:lang w:val="en-IE"/>
              </w:rPr>
              <w:t>,</w:t>
            </w:r>
            <w:r w:rsidR="00F904CB" w:rsidRPr="00AE3A60">
              <w:rPr>
                <w:rFonts w:ascii="Segoe UI" w:hAnsi="Segoe UI" w:cs="Segoe UI"/>
                <w:i/>
                <w:sz w:val="20"/>
                <w:szCs w:val="20"/>
                <w:lang w:val="en-IE"/>
              </w:rPr>
              <w:t xml:space="preserve"> fixed over-rim riser pipe with jetting nozzle and terminal connection</w:t>
            </w:r>
            <w:r w:rsidR="001F5F5B" w:rsidRPr="00AE3A60">
              <w:rPr>
                <w:rFonts w:ascii="Segoe UI" w:hAnsi="Segoe UI" w:cs="Segoe UI"/>
                <w:i/>
                <w:sz w:val="20"/>
                <w:szCs w:val="20"/>
                <w:lang w:val="en-IE"/>
              </w:rPr>
              <w:t xml:space="preserve">, </w:t>
            </w:r>
            <w:r w:rsidR="00165869" w:rsidRPr="00AE3A60">
              <w:rPr>
                <w:rFonts w:ascii="Segoe UI" w:hAnsi="Segoe UI" w:cs="Segoe UI"/>
                <w:i/>
                <w:sz w:val="20"/>
                <w:szCs w:val="20"/>
                <w:lang w:val="en-IE"/>
              </w:rPr>
              <w:t>t</w:t>
            </w:r>
            <w:r w:rsidR="00F904CB" w:rsidRPr="00AE3A60">
              <w:rPr>
                <w:rFonts w:ascii="Segoe UI" w:hAnsi="Segoe UI" w:cs="Segoe UI"/>
                <w:i/>
                <w:sz w:val="20"/>
                <w:szCs w:val="20"/>
                <w:lang w:val="en-IE"/>
              </w:rPr>
              <w:t>ractor-driven slurry pump and associated pipe, assemblies and connections with shaft and mountings</w:t>
            </w:r>
            <w:r w:rsidR="00165869" w:rsidRPr="00AE3A60">
              <w:rPr>
                <w:rFonts w:ascii="Segoe UI" w:hAnsi="Segoe UI" w:cs="Segoe UI"/>
                <w:i/>
                <w:sz w:val="20"/>
                <w:szCs w:val="20"/>
                <w:lang w:val="en-IE"/>
              </w:rPr>
              <w:t xml:space="preserve"> and b</w:t>
            </w:r>
            <w:r w:rsidR="00F904CB" w:rsidRPr="00AE3A60">
              <w:rPr>
                <w:rFonts w:ascii="Segoe UI" w:hAnsi="Segoe UI" w:cs="Segoe UI"/>
                <w:i/>
                <w:sz w:val="20"/>
                <w:szCs w:val="20"/>
                <w:lang w:val="en-IE"/>
              </w:rPr>
              <w:t>elow-ground reception tank with cover lid</w:t>
            </w:r>
            <w:r w:rsidR="00165869" w:rsidRPr="00AE3A60">
              <w:rPr>
                <w:rFonts w:ascii="Segoe UI" w:hAnsi="Segoe UI" w:cs="Segoe UI"/>
                <w:i/>
                <w:sz w:val="20"/>
                <w:szCs w:val="20"/>
                <w:lang w:val="en-IE"/>
              </w:rPr>
              <w:t>.</w:t>
            </w:r>
          </w:p>
        </w:tc>
      </w:tr>
      <w:bookmarkEnd w:id="45"/>
    </w:tbl>
    <w:p w14:paraId="634E657D" w14:textId="77777777" w:rsidR="00712E7D" w:rsidRPr="00AE3A60" w:rsidRDefault="00712E7D" w:rsidP="00E35167">
      <w:pPr>
        <w:rPr>
          <w:lang w:val="en-IE"/>
        </w:rPr>
      </w:pPr>
    </w:p>
    <w:p w14:paraId="7C7EE36F" w14:textId="77777777" w:rsidR="00A661C2" w:rsidRPr="00AE3A60" w:rsidRDefault="00A661C2" w:rsidP="00924727">
      <w:pPr>
        <w:pStyle w:val="Heading2"/>
        <w:spacing w:before="240" w:line="288" w:lineRule="auto"/>
        <w:rPr>
          <w:lang w:val="en-IE"/>
        </w:rPr>
      </w:pPr>
      <w:bookmarkStart w:id="46" w:name="_Toc200712805"/>
      <w:r w:rsidRPr="00AE3A60">
        <w:rPr>
          <w:lang w:val="en-IE"/>
        </w:rPr>
        <w:t>Equipment and Ancillary Items</w:t>
      </w:r>
      <w:bookmarkEnd w:id="46"/>
    </w:p>
    <w:p w14:paraId="72170013" w14:textId="160F79F0" w:rsidR="00986238" w:rsidRPr="005462E3" w:rsidRDefault="00986238" w:rsidP="00C056BB">
      <w:pPr>
        <w:pStyle w:val="Heading3"/>
        <w:spacing w:before="120" w:after="60" w:line="288" w:lineRule="auto"/>
        <w:rPr>
          <w:lang w:val="en-IE"/>
        </w:rPr>
      </w:pPr>
      <w:bookmarkStart w:id="47" w:name="_Future_Farming_Investment"/>
      <w:bookmarkEnd w:id="47"/>
      <w:r w:rsidRPr="005462E3">
        <w:rPr>
          <w:lang w:val="en-IE"/>
        </w:rPr>
        <w:t>Future</w:t>
      </w:r>
      <w:r w:rsidR="008A6852" w:rsidRPr="005462E3">
        <w:rPr>
          <w:lang w:val="en-IE"/>
        </w:rPr>
        <w:t xml:space="preserve"> Farming Investment Fund</w:t>
      </w:r>
    </w:p>
    <w:tbl>
      <w:tblPr>
        <w:tblStyle w:val="TableGrid"/>
        <w:tblW w:w="0" w:type="auto"/>
        <w:tblLook w:val="04A0" w:firstRow="1" w:lastRow="0" w:firstColumn="1" w:lastColumn="0" w:noHBand="0" w:noVBand="1"/>
      </w:tblPr>
      <w:tblGrid>
        <w:gridCol w:w="1696"/>
        <w:gridCol w:w="7132"/>
      </w:tblGrid>
      <w:tr w:rsidR="008A6852" w:rsidRPr="005462E3" w14:paraId="1FD81A19" w14:textId="77777777" w:rsidTr="0021063B">
        <w:tc>
          <w:tcPr>
            <w:tcW w:w="1696" w:type="dxa"/>
          </w:tcPr>
          <w:p w14:paraId="66D3A640" w14:textId="77777777" w:rsidR="008A6852" w:rsidRPr="005462E3" w:rsidRDefault="008A6852" w:rsidP="0021063B">
            <w:pPr>
              <w:pStyle w:val="Header"/>
              <w:spacing w:line="264" w:lineRule="auto"/>
              <w:ind w:right="85"/>
              <w:jc w:val="both"/>
              <w:rPr>
                <w:rFonts w:ascii="Segoe UI" w:hAnsi="Segoe UI" w:cs="Segoe UI"/>
                <w:b/>
                <w:sz w:val="20"/>
                <w:szCs w:val="20"/>
                <w:lang w:val="en-IE"/>
              </w:rPr>
            </w:pPr>
            <w:r w:rsidRPr="005462E3">
              <w:rPr>
                <w:rFonts w:ascii="Segoe UI" w:hAnsi="Segoe UI" w:cs="Segoe UI"/>
                <w:b/>
                <w:sz w:val="20"/>
                <w:szCs w:val="20"/>
                <w:lang w:val="en-IE"/>
              </w:rPr>
              <w:t>Grant Name</w:t>
            </w:r>
          </w:p>
        </w:tc>
        <w:tc>
          <w:tcPr>
            <w:tcW w:w="7132" w:type="dxa"/>
          </w:tcPr>
          <w:p w14:paraId="609DC695" w14:textId="38D1EFF8" w:rsidR="008A6852" w:rsidRPr="005462E3" w:rsidRDefault="002709AA" w:rsidP="0021063B">
            <w:pPr>
              <w:pStyle w:val="Header"/>
              <w:spacing w:line="264" w:lineRule="auto"/>
              <w:ind w:right="85"/>
              <w:jc w:val="both"/>
              <w:rPr>
                <w:rFonts w:ascii="Segoe UI" w:hAnsi="Segoe UI" w:cs="Segoe UI"/>
                <w:sz w:val="20"/>
                <w:szCs w:val="20"/>
                <w:lang w:val="en-IE"/>
              </w:rPr>
            </w:pPr>
            <w:r w:rsidRPr="005462E3">
              <w:rPr>
                <w:rFonts w:ascii="Segoe UI" w:hAnsi="Segoe UI" w:cs="Segoe UI"/>
                <w:sz w:val="20"/>
                <w:szCs w:val="20"/>
                <w:lang w:val="en-IE"/>
              </w:rPr>
              <w:t xml:space="preserve">Future </w:t>
            </w:r>
            <w:r w:rsidR="00F763F0" w:rsidRPr="005462E3">
              <w:rPr>
                <w:rFonts w:ascii="Segoe UI" w:hAnsi="Segoe UI" w:cs="Segoe UI"/>
                <w:sz w:val="20"/>
                <w:szCs w:val="20"/>
                <w:lang w:val="en-IE"/>
              </w:rPr>
              <w:t>Farming Investment Fund (FFIF)</w:t>
            </w:r>
          </w:p>
        </w:tc>
      </w:tr>
      <w:tr w:rsidR="008A6852" w:rsidRPr="005462E3" w14:paraId="2633B260" w14:textId="77777777" w:rsidTr="0021063B">
        <w:tc>
          <w:tcPr>
            <w:tcW w:w="1696" w:type="dxa"/>
          </w:tcPr>
          <w:p w14:paraId="406DEE00" w14:textId="77777777" w:rsidR="008A6852" w:rsidRPr="005462E3" w:rsidRDefault="008A6852" w:rsidP="0021063B">
            <w:pPr>
              <w:pStyle w:val="Header"/>
              <w:spacing w:line="264" w:lineRule="auto"/>
              <w:ind w:right="85"/>
              <w:jc w:val="both"/>
              <w:rPr>
                <w:rFonts w:ascii="Segoe UI" w:hAnsi="Segoe UI" w:cs="Segoe UI"/>
                <w:b/>
                <w:sz w:val="20"/>
                <w:szCs w:val="20"/>
                <w:lang w:val="en-IE"/>
              </w:rPr>
            </w:pPr>
            <w:r w:rsidRPr="005462E3">
              <w:rPr>
                <w:rFonts w:ascii="Segoe UI" w:hAnsi="Segoe UI" w:cs="Segoe UI"/>
                <w:b/>
                <w:sz w:val="20"/>
                <w:szCs w:val="20"/>
                <w:lang w:val="en-IE"/>
              </w:rPr>
              <w:t>Grant Purpose</w:t>
            </w:r>
          </w:p>
        </w:tc>
        <w:tc>
          <w:tcPr>
            <w:tcW w:w="7132" w:type="dxa"/>
          </w:tcPr>
          <w:p w14:paraId="54504353" w14:textId="419B089D" w:rsidR="008A6852" w:rsidRPr="005462E3" w:rsidRDefault="00F763F0" w:rsidP="0021063B">
            <w:pPr>
              <w:pStyle w:val="Header"/>
              <w:spacing w:line="264" w:lineRule="auto"/>
              <w:ind w:right="85"/>
              <w:jc w:val="both"/>
              <w:rPr>
                <w:rFonts w:ascii="Segoe UI" w:hAnsi="Segoe UI" w:cs="Segoe UI"/>
                <w:sz w:val="20"/>
                <w:szCs w:val="20"/>
                <w:lang w:val="en-IE"/>
              </w:rPr>
            </w:pPr>
            <w:r w:rsidRPr="005462E3">
              <w:rPr>
                <w:rFonts w:ascii="Segoe UI" w:hAnsi="Segoe UI" w:cs="Segoe UI"/>
                <w:sz w:val="20"/>
                <w:szCs w:val="20"/>
              </w:rPr>
              <w:t xml:space="preserve">To </w:t>
            </w:r>
            <w:r w:rsidR="008C1D42" w:rsidRPr="005462E3">
              <w:rPr>
                <w:rFonts w:ascii="Segoe UI" w:hAnsi="Segoe UI" w:cs="Segoe UI"/>
                <w:sz w:val="20"/>
                <w:szCs w:val="20"/>
              </w:rPr>
              <w:t>provid</w:t>
            </w:r>
            <w:r w:rsidRPr="005462E3">
              <w:rPr>
                <w:rFonts w:ascii="Segoe UI" w:hAnsi="Segoe UI" w:cs="Segoe UI"/>
                <w:sz w:val="20"/>
                <w:szCs w:val="20"/>
              </w:rPr>
              <w:t>e</w:t>
            </w:r>
            <w:r w:rsidR="008C1D42" w:rsidRPr="005462E3">
              <w:rPr>
                <w:rFonts w:ascii="Segoe UI" w:hAnsi="Segoe UI" w:cs="Segoe UI"/>
                <w:sz w:val="20"/>
                <w:szCs w:val="20"/>
              </w:rPr>
              <w:t xml:space="preserve"> flexible capital grants</w:t>
            </w:r>
            <w:r w:rsidRPr="005462E3">
              <w:rPr>
                <w:rFonts w:ascii="Segoe UI" w:hAnsi="Segoe UI" w:cs="Segoe UI"/>
                <w:sz w:val="20"/>
                <w:szCs w:val="20"/>
              </w:rPr>
              <w:t xml:space="preserve"> that</w:t>
            </w:r>
            <w:r w:rsidR="008C1D42" w:rsidRPr="005462E3">
              <w:rPr>
                <w:rFonts w:ascii="Segoe UI" w:hAnsi="Segoe UI" w:cs="Segoe UI"/>
                <w:sz w:val="20"/>
                <w:szCs w:val="20"/>
              </w:rPr>
              <w:t xml:space="preserve"> will support efficiency, nature and climate friendly farming</w:t>
            </w:r>
            <w:r w:rsidR="00B678D6" w:rsidRPr="005462E3">
              <w:rPr>
                <w:rFonts w:ascii="Segoe UI" w:hAnsi="Segoe UI" w:cs="Segoe UI"/>
                <w:sz w:val="20"/>
                <w:szCs w:val="20"/>
              </w:rPr>
              <w:t>.</w:t>
            </w:r>
          </w:p>
        </w:tc>
      </w:tr>
      <w:tr w:rsidR="008A6852" w:rsidRPr="005462E3" w14:paraId="01787F9B" w14:textId="77777777" w:rsidTr="0021063B">
        <w:tc>
          <w:tcPr>
            <w:tcW w:w="1696" w:type="dxa"/>
          </w:tcPr>
          <w:p w14:paraId="284EE3F2" w14:textId="77777777" w:rsidR="008A6852" w:rsidRPr="005462E3" w:rsidRDefault="008A6852" w:rsidP="0021063B">
            <w:pPr>
              <w:pStyle w:val="Header"/>
              <w:spacing w:line="264" w:lineRule="auto"/>
              <w:ind w:right="85"/>
              <w:jc w:val="both"/>
              <w:rPr>
                <w:rFonts w:ascii="Segoe UI" w:hAnsi="Segoe UI" w:cs="Segoe UI"/>
                <w:b/>
                <w:sz w:val="20"/>
                <w:szCs w:val="20"/>
                <w:lang w:val="en-IE"/>
              </w:rPr>
            </w:pPr>
            <w:r w:rsidRPr="005462E3">
              <w:rPr>
                <w:rFonts w:ascii="Segoe UI" w:hAnsi="Segoe UI" w:cs="Segoe UI"/>
                <w:b/>
                <w:sz w:val="20"/>
                <w:szCs w:val="20"/>
                <w:lang w:val="en-IE"/>
              </w:rPr>
              <w:t>Grant Rate</w:t>
            </w:r>
          </w:p>
        </w:tc>
        <w:tc>
          <w:tcPr>
            <w:tcW w:w="7132" w:type="dxa"/>
          </w:tcPr>
          <w:p w14:paraId="758B70EF" w14:textId="715BECE0" w:rsidR="008A6852" w:rsidRPr="005462E3" w:rsidRDefault="00BC2A20" w:rsidP="0021063B">
            <w:pPr>
              <w:pStyle w:val="Header"/>
              <w:spacing w:line="264" w:lineRule="auto"/>
              <w:ind w:right="85"/>
              <w:jc w:val="both"/>
              <w:rPr>
                <w:rFonts w:ascii="Segoe UI" w:hAnsi="Segoe UI" w:cs="Segoe UI"/>
                <w:sz w:val="20"/>
                <w:szCs w:val="20"/>
                <w:lang w:val="en-IE"/>
              </w:rPr>
            </w:pPr>
            <w:r w:rsidRPr="005462E3">
              <w:rPr>
                <w:rFonts w:ascii="Segoe UI" w:hAnsi="Segoe UI" w:cs="Segoe UI"/>
                <w:sz w:val="20"/>
                <w:szCs w:val="20"/>
                <w:lang w:val="en-IE"/>
              </w:rPr>
              <w:t xml:space="preserve">No details on rates available yet. </w:t>
            </w:r>
            <w:r w:rsidR="00B44929" w:rsidRPr="005462E3">
              <w:rPr>
                <w:rFonts w:ascii="Segoe UI" w:hAnsi="Segoe UI" w:cs="Segoe UI"/>
                <w:sz w:val="20"/>
                <w:szCs w:val="20"/>
                <w:lang w:val="en-IE"/>
              </w:rPr>
              <w:t>A total of £14m will be available</w:t>
            </w:r>
            <w:r w:rsidR="00397156" w:rsidRPr="005462E3">
              <w:rPr>
                <w:rFonts w:ascii="Segoe UI" w:hAnsi="Segoe UI" w:cs="Segoe UI"/>
                <w:sz w:val="20"/>
                <w:szCs w:val="20"/>
                <w:lang w:val="en-IE"/>
              </w:rPr>
              <w:t>.</w:t>
            </w:r>
          </w:p>
        </w:tc>
      </w:tr>
      <w:tr w:rsidR="008A6852" w:rsidRPr="005462E3" w14:paraId="70705062" w14:textId="77777777" w:rsidTr="0021063B">
        <w:tc>
          <w:tcPr>
            <w:tcW w:w="1696" w:type="dxa"/>
          </w:tcPr>
          <w:p w14:paraId="06C41DAD" w14:textId="77777777" w:rsidR="008A6852" w:rsidRPr="005462E3" w:rsidRDefault="008A6852" w:rsidP="0021063B">
            <w:pPr>
              <w:pStyle w:val="Header"/>
              <w:spacing w:line="264" w:lineRule="auto"/>
              <w:ind w:right="85"/>
              <w:jc w:val="both"/>
              <w:rPr>
                <w:rFonts w:ascii="Segoe UI" w:hAnsi="Segoe UI" w:cs="Segoe UI"/>
                <w:b/>
                <w:sz w:val="20"/>
                <w:szCs w:val="20"/>
                <w:lang w:val="en-IE"/>
              </w:rPr>
            </w:pPr>
            <w:r w:rsidRPr="005462E3">
              <w:rPr>
                <w:rFonts w:ascii="Segoe UI" w:hAnsi="Segoe UI" w:cs="Segoe UI"/>
                <w:b/>
                <w:sz w:val="20"/>
                <w:szCs w:val="20"/>
                <w:lang w:val="en-IE"/>
              </w:rPr>
              <w:lastRenderedPageBreak/>
              <w:t>Grant Detail</w:t>
            </w:r>
          </w:p>
        </w:tc>
        <w:tc>
          <w:tcPr>
            <w:tcW w:w="7132" w:type="dxa"/>
          </w:tcPr>
          <w:p w14:paraId="2CB32A73" w14:textId="234DE1D8" w:rsidR="008A6852" w:rsidRPr="005462E3" w:rsidRDefault="00FA1AD2" w:rsidP="0021063B">
            <w:pPr>
              <w:pStyle w:val="Header"/>
              <w:spacing w:line="264" w:lineRule="auto"/>
              <w:ind w:right="85"/>
              <w:rPr>
                <w:rFonts w:ascii="Segoe UI" w:hAnsi="Segoe UI" w:cs="Segoe UI"/>
                <w:sz w:val="20"/>
                <w:szCs w:val="20"/>
                <w:lang w:val="en-IE"/>
              </w:rPr>
            </w:pPr>
            <w:r w:rsidRPr="005462E3">
              <w:rPr>
                <w:rFonts w:ascii="Segoe UI" w:hAnsi="Segoe UI" w:cs="Segoe UI"/>
                <w:sz w:val="20"/>
                <w:szCs w:val="20"/>
              </w:rPr>
              <w:t>No details are yet available on the scheme – details are to be consulted on. </w:t>
            </w:r>
            <w:r w:rsidR="007629E1" w:rsidRPr="005462E3">
              <w:rPr>
                <w:rFonts w:ascii="Segoe UI" w:hAnsi="Segoe UI" w:cs="Segoe UI"/>
                <w:sz w:val="20"/>
                <w:szCs w:val="20"/>
              </w:rPr>
              <w:t>The Government has said the scheme will ‘not be prescriptive</w:t>
            </w:r>
            <w:r w:rsidR="00B678D6" w:rsidRPr="005462E3">
              <w:rPr>
                <w:rFonts w:ascii="Segoe UI" w:hAnsi="Segoe UI" w:cs="Segoe UI"/>
                <w:sz w:val="20"/>
                <w:szCs w:val="20"/>
              </w:rPr>
              <w:t>’.</w:t>
            </w:r>
          </w:p>
        </w:tc>
      </w:tr>
      <w:tr w:rsidR="008A6852" w:rsidRPr="005462E3" w14:paraId="6DC9960D" w14:textId="77777777" w:rsidTr="0021063B">
        <w:tc>
          <w:tcPr>
            <w:tcW w:w="1696" w:type="dxa"/>
          </w:tcPr>
          <w:p w14:paraId="1FC8B68D" w14:textId="77777777" w:rsidR="008A6852" w:rsidRPr="005462E3" w:rsidRDefault="008A6852" w:rsidP="0021063B">
            <w:pPr>
              <w:pStyle w:val="Header"/>
              <w:spacing w:line="264" w:lineRule="auto"/>
              <w:ind w:right="85"/>
              <w:jc w:val="both"/>
              <w:rPr>
                <w:rFonts w:ascii="Segoe UI" w:hAnsi="Segoe UI" w:cs="Segoe UI"/>
                <w:b/>
                <w:sz w:val="20"/>
                <w:szCs w:val="20"/>
                <w:lang w:val="en-IE"/>
              </w:rPr>
            </w:pPr>
            <w:r w:rsidRPr="005462E3">
              <w:rPr>
                <w:rFonts w:ascii="Segoe UI" w:hAnsi="Segoe UI" w:cs="Segoe UI"/>
                <w:b/>
                <w:sz w:val="20"/>
                <w:szCs w:val="20"/>
                <w:lang w:val="en-IE"/>
              </w:rPr>
              <w:t>Duration</w:t>
            </w:r>
          </w:p>
        </w:tc>
        <w:tc>
          <w:tcPr>
            <w:tcW w:w="7132" w:type="dxa"/>
          </w:tcPr>
          <w:p w14:paraId="72101384" w14:textId="5A78DC7A" w:rsidR="008A6852" w:rsidRPr="005462E3" w:rsidRDefault="00FA1AD2" w:rsidP="0021063B">
            <w:pPr>
              <w:pStyle w:val="Header"/>
              <w:spacing w:line="264" w:lineRule="auto"/>
              <w:ind w:right="85"/>
              <w:rPr>
                <w:rFonts w:ascii="Segoe UI" w:hAnsi="Segoe UI" w:cs="Segoe UI"/>
                <w:bCs/>
                <w:iCs/>
                <w:sz w:val="20"/>
                <w:szCs w:val="20"/>
                <w:lang w:val="en-IE"/>
              </w:rPr>
            </w:pPr>
            <w:r w:rsidRPr="005462E3">
              <w:rPr>
                <w:rFonts w:ascii="Segoe UI" w:hAnsi="Segoe UI" w:cs="Segoe UI"/>
                <w:bCs/>
                <w:iCs/>
                <w:sz w:val="20"/>
                <w:szCs w:val="20"/>
                <w:lang w:val="en-IE"/>
              </w:rPr>
              <w:t>N/A</w:t>
            </w:r>
          </w:p>
        </w:tc>
      </w:tr>
      <w:tr w:rsidR="008A6852" w:rsidRPr="005462E3" w14:paraId="7912D352" w14:textId="77777777" w:rsidTr="0021063B">
        <w:tc>
          <w:tcPr>
            <w:tcW w:w="1696" w:type="dxa"/>
          </w:tcPr>
          <w:p w14:paraId="698E6E86" w14:textId="77777777" w:rsidR="008A6852" w:rsidRPr="005462E3" w:rsidRDefault="008A6852" w:rsidP="0021063B">
            <w:pPr>
              <w:pStyle w:val="Header"/>
              <w:spacing w:line="264" w:lineRule="auto"/>
              <w:ind w:right="85"/>
              <w:rPr>
                <w:rFonts w:ascii="Segoe UI" w:hAnsi="Segoe UI" w:cs="Segoe UI"/>
                <w:b/>
                <w:sz w:val="20"/>
                <w:szCs w:val="20"/>
                <w:lang w:val="en-IE"/>
              </w:rPr>
            </w:pPr>
            <w:r w:rsidRPr="005462E3">
              <w:rPr>
                <w:rFonts w:ascii="Segoe UI" w:hAnsi="Segoe UI" w:cs="Segoe UI"/>
                <w:b/>
                <w:sz w:val="20"/>
                <w:szCs w:val="20"/>
                <w:lang w:val="en-IE"/>
              </w:rPr>
              <w:t>Latest/ Update</w:t>
            </w:r>
          </w:p>
        </w:tc>
        <w:tc>
          <w:tcPr>
            <w:tcW w:w="7132" w:type="dxa"/>
          </w:tcPr>
          <w:p w14:paraId="740ECFC3" w14:textId="6CE92958" w:rsidR="0057494D" w:rsidRPr="004625F7" w:rsidRDefault="0057494D" w:rsidP="0021063B">
            <w:pPr>
              <w:pStyle w:val="Header"/>
              <w:spacing w:line="264" w:lineRule="auto"/>
              <w:ind w:right="85"/>
              <w:jc w:val="both"/>
              <w:rPr>
                <w:rFonts w:ascii="Segoe UI" w:hAnsi="Segoe UI" w:cs="Segoe UI"/>
                <w:sz w:val="20"/>
                <w:szCs w:val="20"/>
                <w:lang w:val="en-IE"/>
              </w:rPr>
            </w:pPr>
            <w:r>
              <w:rPr>
                <w:rFonts w:ascii="Segoe UI" w:hAnsi="Segoe UI" w:cs="Segoe UI"/>
                <w:b/>
                <w:bCs/>
                <w:sz w:val="20"/>
                <w:szCs w:val="20"/>
                <w:lang w:val="en-IE"/>
              </w:rPr>
              <w:t xml:space="preserve">June 2025: </w:t>
            </w:r>
            <w:r w:rsidR="004625F7">
              <w:rPr>
                <w:rFonts w:ascii="Segoe UI" w:hAnsi="Segoe UI" w:cs="Segoe UI"/>
                <w:sz w:val="20"/>
                <w:szCs w:val="20"/>
                <w:lang w:val="en-IE"/>
              </w:rPr>
              <w:t>The scheme is expected to open ‘later in the year’.</w:t>
            </w:r>
          </w:p>
          <w:p w14:paraId="183309FC" w14:textId="41D06DBD" w:rsidR="008A6852" w:rsidRPr="005462E3" w:rsidRDefault="002A575E" w:rsidP="0021063B">
            <w:pPr>
              <w:pStyle w:val="Header"/>
              <w:spacing w:line="264" w:lineRule="auto"/>
              <w:ind w:right="85"/>
              <w:jc w:val="both"/>
              <w:rPr>
                <w:rFonts w:ascii="Segoe UI" w:hAnsi="Segoe UI" w:cs="Segoe UI"/>
                <w:sz w:val="20"/>
                <w:szCs w:val="20"/>
                <w:lang w:val="en-IE"/>
              </w:rPr>
            </w:pPr>
            <w:r w:rsidRPr="005462E3">
              <w:rPr>
                <w:rFonts w:ascii="Segoe UI" w:hAnsi="Segoe UI" w:cs="Segoe UI"/>
                <w:b/>
                <w:bCs/>
                <w:sz w:val="20"/>
                <w:szCs w:val="20"/>
                <w:lang w:val="en-IE"/>
              </w:rPr>
              <w:t>February 2025:</w:t>
            </w:r>
            <w:r w:rsidRPr="005462E3">
              <w:rPr>
                <w:rFonts w:ascii="Segoe UI" w:hAnsi="Segoe UI" w:cs="Segoe UI"/>
                <w:sz w:val="20"/>
                <w:szCs w:val="20"/>
                <w:lang w:val="en-IE"/>
              </w:rPr>
              <w:t xml:space="preserve">  First announcement of this new scheme.</w:t>
            </w:r>
          </w:p>
        </w:tc>
      </w:tr>
      <w:tr w:rsidR="008A6852" w:rsidRPr="00DD0AAB" w14:paraId="1919E6A7" w14:textId="77777777" w:rsidTr="0021063B">
        <w:tc>
          <w:tcPr>
            <w:tcW w:w="1696" w:type="dxa"/>
          </w:tcPr>
          <w:p w14:paraId="6241FBA1" w14:textId="77777777" w:rsidR="008A6852" w:rsidRPr="005462E3" w:rsidRDefault="008A6852" w:rsidP="0021063B">
            <w:pPr>
              <w:pStyle w:val="Header"/>
              <w:spacing w:line="264" w:lineRule="auto"/>
              <w:ind w:right="85"/>
              <w:jc w:val="both"/>
              <w:rPr>
                <w:rFonts w:ascii="Segoe UI" w:hAnsi="Segoe UI" w:cs="Segoe UI"/>
                <w:b/>
                <w:sz w:val="20"/>
                <w:szCs w:val="20"/>
                <w:lang w:val="en-IE"/>
              </w:rPr>
            </w:pPr>
            <w:r w:rsidRPr="005462E3">
              <w:rPr>
                <w:rFonts w:ascii="Segoe UI" w:hAnsi="Segoe UI" w:cs="Segoe UI"/>
                <w:b/>
                <w:sz w:val="20"/>
                <w:szCs w:val="20"/>
                <w:lang w:val="en-IE"/>
              </w:rPr>
              <w:t>Implications</w:t>
            </w:r>
          </w:p>
        </w:tc>
        <w:tc>
          <w:tcPr>
            <w:tcW w:w="7132" w:type="dxa"/>
          </w:tcPr>
          <w:p w14:paraId="185F3FA9" w14:textId="7558B392" w:rsidR="008A6852" w:rsidRPr="00AE3A60" w:rsidRDefault="008A6852" w:rsidP="0021063B">
            <w:pPr>
              <w:pStyle w:val="Header"/>
              <w:spacing w:line="264" w:lineRule="auto"/>
              <w:ind w:right="85"/>
              <w:jc w:val="both"/>
              <w:rPr>
                <w:rFonts w:ascii="Segoe UI" w:hAnsi="Segoe UI" w:cs="Segoe UI"/>
                <w:i/>
                <w:sz w:val="20"/>
                <w:szCs w:val="20"/>
                <w:lang w:val="en-IE"/>
              </w:rPr>
            </w:pPr>
            <w:r w:rsidRPr="005462E3">
              <w:rPr>
                <w:rFonts w:ascii="Segoe UI" w:hAnsi="Segoe UI" w:cs="Segoe UI"/>
                <w:i/>
                <w:sz w:val="20"/>
                <w:szCs w:val="20"/>
                <w:lang w:val="en-IE"/>
              </w:rPr>
              <w:t xml:space="preserve">Suppliers and manufacturers </w:t>
            </w:r>
            <w:r w:rsidR="001C1734" w:rsidRPr="005462E3">
              <w:rPr>
                <w:rFonts w:ascii="Segoe UI" w:hAnsi="Segoe UI" w:cs="Segoe UI"/>
                <w:i/>
                <w:sz w:val="20"/>
                <w:szCs w:val="20"/>
                <w:lang w:val="en-IE"/>
              </w:rPr>
              <w:t xml:space="preserve">of </w:t>
            </w:r>
            <w:r w:rsidR="002754B3" w:rsidRPr="005462E3">
              <w:rPr>
                <w:rFonts w:ascii="Segoe UI" w:hAnsi="Segoe UI" w:cs="Segoe UI"/>
                <w:i/>
                <w:sz w:val="20"/>
                <w:szCs w:val="20"/>
                <w:lang w:val="en-IE"/>
              </w:rPr>
              <w:t>sustainable agricultural equipment</w:t>
            </w:r>
            <w:r w:rsidR="002A575E" w:rsidRPr="005462E3">
              <w:rPr>
                <w:rFonts w:ascii="Segoe UI" w:hAnsi="Segoe UI" w:cs="Segoe UI"/>
                <w:i/>
                <w:sz w:val="20"/>
                <w:szCs w:val="20"/>
                <w:lang w:val="en-IE"/>
              </w:rPr>
              <w:t>/capital items</w:t>
            </w:r>
            <w:r w:rsidR="002754B3" w:rsidRPr="005462E3">
              <w:rPr>
                <w:rFonts w:ascii="Segoe UI" w:hAnsi="Segoe UI" w:cs="Segoe UI"/>
                <w:i/>
                <w:sz w:val="20"/>
                <w:szCs w:val="20"/>
                <w:lang w:val="en-IE"/>
              </w:rPr>
              <w:t xml:space="preserve"> </w:t>
            </w:r>
            <w:r w:rsidRPr="005462E3">
              <w:rPr>
                <w:rFonts w:ascii="Segoe UI" w:hAnsi="Segoe UI" w:cs="Segoe UI"/>
                <w:i/>
                <w:sz w:val="20"/>
                <w:szCs w:val="20"/>
                <w:lang w:val="en-IE"/>
              </w:rPr>
              <w:t xml:space="preserve">would be well advised to </w:t>
            </w:r>
            <w:r w:rsidR="00296D2A" w:rsidRPr="005462E3">
              <w:rPr>
                <w:rFonts w:ascii="Segoe UI" w:hAnsi="Segoe UI" w:cs="Segoe UI"/>
                <w:i/>
                <w:sz w:val="20"/>
                <w:szCs w:val="20"/>
                <w:lang w:val="en-IE"/>
              </w:rPr>
              <w:t>keep abreast of the development of this new scheme.</w:t>
            </w:r>
            <w:r w:rsidRPr="00AE3A60">
              <w:rPr>
                <w:rStyle w:val="Hyperlink"/>
                <w:rFonts w:ascii="Segoe UI" w:hAnsi="Segoe UI" w:cs="Segoe UI"/>
                <w:i/>
                <w:color w:val="0070C0"/>
                <w:sz w:val="20"/>
                <w:szCs w:val="20"/>
                <w:lang w:val="en-IE"/>
              </w:rPr>
              <w:t xml:space="preserve"> </w:t>
            </w:r>
            <w:r w:rsidRPr="00AE3A60">
              <w:rPr>
                <w:rFonts w:ascii="Segoe UI" w:hAnsi="Segoe UI" w:cs="Segoe UI"/>
                <w:i/>
                <w:color w:val="0070C0"/>
                <w:sz w:val="20"/>
                <w:szCs w:val="20"/>
                <w:lang w:val="en-IE"/>
              </w:rPr>
              <w:t xml:space="preserve"> </w:t>
            </w:r>
          </w:p>
        </w:tc>
      </w:tr>
    </w:tbl>
    <w:p w14:paraId="097DAC19" w14:textId="77777777" w:rsidR="008A6852" w:rsidRPr="008A6852" w:rsidRDefault="008A6852" w:rsidP="008A6852">
      <w:pPr>
        <w:rPr>
          <w:lang w:val="en-IE"/>
        </w:rPr>
      </w:pPr>
    </w:p>
    <w:p w14:paraId="71826ADD" w14:textId="5087500E" w:rsidR="00C056BB" w:rsidRPr="00AE3A60" w:rsidRDefault="00703880" w:rsidP="00C056BB">
      <w:pPr>
        <w:pStyle w:val="Heading3"/>
        <w:spacing w:before="120" w:after="60" w:line="288" w:lineRule="auto"/>
        <w:rPr>
          <w:lang w:val="en-IE"/>
        </w:rPr>
      </w:pPr>
      <w:r w:rsidRPr="00AE3A60">
        <w:rPr>
          <w:lang w:val="en-IE"/>
        </w:rPr>
        <w:t xml:space="preserve">Sustainable </w:t>
      </w:r>
      <w:r w:rsidR="00704BC0" w:rsidRPr="00AE3A60">
        <w:rPr>
          <w:lang w:val="en-IE"/>
        </w:rPr>
        <w:t xml:space="preserve">Agricultural </w:t>
      </w:r>
      <w:r w:rsidRPr="00AE3A60">
        <w:rPr>
          <w:lang w:val="en-IE"/>
        </w:rPr>
        <w:t>Capital Grants Scheme</w:t>
      </w:r>
      <w:r w:rsidR="00AD2BF9" w:rsidRPr="00AE3A60">
        <w:rPr>
          <w:lang w:val="en-IE"/>
        </w:rPr>
        <w:t xml:space="preserve"> </w:t>
      </w:r>
      <w:r w:rsidR="00135B45" w:rsidRPr="00AE3A60">
        <w:rPr>
          <w:lang w:val="en-IE"/>
        </w:rPr>
        <w:t>(</w:t>
      </w:r>
      <w:r w:rsidR="00AD2BF9" w:rsidRPr="00AE3A60">
        <w:rPr>
          <w:lang w:val="en-IE"/>
        </w:rPr>
        <w:t>S</w:t>
      </w:r>
      <w:r w:rsidR="00135B45" w:rsidRPr="00AE3A60">
        <w:rPr>
          <w:lang w:val="en-IE"/>
        </w:rPr>
        <w:t>ACGS)</w:t>
      </w:r>
    </w:p>
    <w:tbl>
      <w:tblPr>
        <w:tblStyle w:val="TableGrid"/>
        <w:tblW w:w="0" w:type="auto"/>
        <w:tblLook w:val="04A0" w:firstRow="1" w:lastRow="0" w:firstColumn="1" w:lastColumn="0" w:noHBand="0" w:noVBand="1"/>
      </w:tblPr>
      <w:tblGrid>
        <w:gridCol w:w="1696"/>
        <w:gridCol w:w="7132"/>
      </w:tblGrid>
      <w:tr w:rsidR="00703880" w:rsidRPr="00DD0AAB" w14:paraId="691E4FB3" w14:textId="77777777" w:rsidTr="00730E8C">
        <w:tc>
          <w:tcPr>
            <w:tcW w:w="1696" w:type="dxa"/>
          </w:tcPr>
          <w:p w14:paraId="248F9709"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3A20172" w14:textId="30B455B4" w:rsidR="00703880" w:rsidRPr="00AE3A60" w:rsidRDefault="002272B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Sustainable Agricultural Capital Grants Scheme</w:t>
            </w:r>
            <w:r w:rsidR="00AD2BF9" w:rsidRPr="00AE3A60">
              <w:rPr>
                <w:rFonts w:ascii="Segoe UI" w:hAnsi="Segoe UI" w:cs="Segoe UI"/>
                <w:sz w:val="20"/>
                <w:szCs w:val="20"/>
                <w:lang w:val="en-IE"/>
              </w:rPr>
              <w:t xml:space="preserve"> (</w:t>
            </w:r>
            <w:r w:rsidR="00135B45" w:rsidRPr="00AE3A60">
              <w:rPr>
                <w:rFonts w:ascii="Segoe UI" w:hAnsi="Segoe UI" w:cs="Segoe UI"/>
                <w:sz w:val="20"/>
                <w:szCs w:val="20"/>
                <w:lang w:val="en-IE"/>
              </w:rPr>
              <w:t>SACGS)</w:t>
            </w:r>
          </w:p>
        </w:tc>
      </w:tr>
      <w:tr w:rsidR="00703880" w:rsidRPr="00DD0AAB" w14:paraId="0CA0EA33" w14:textId="77777777" w:rsidTr="00730E8C">
        <w:tc>
          <w:tcPr>
            <w:tcW w:w="1696" w:type="dxa"/>
          </w:tcPr>
          <w:p w14:paraId="4AE46556"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37106FE1" w14:textId="2A72FEAC" w:rsidR="00703880" w:rsidRPr="00AE3A60" w:rsidRDefault="0070388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2B765F" w:rsidRPr="00AE3A60">
              <w:rPr>
                <w:rFonts w:ascii="Segoe UI" w:hAnsi="Segoe UI" w:cs="Segoe UI"/>
                <w:sz w:val="20"/>
                <w:szCs w:val="20"/>
                <w:lang w:val="en-IE"/>
              </w:rPr>
              <w:t>equipment to reduce harmful ammonia emissions and reduce adverse impacts on water quality resulting from the storage and spreading of livestock slurry and digestate.</w:t>
            </w:r>
          </w:p>
        </w:tc>
      </w:tr>
      <w:tr w:rsidR="00703880" w:rsidRPr="00DD0AAB" w14:paraId="153CD1B4" w14:textId="77777777" w:rsidTr="00730E8C">
        <w:tc>
          <w:tcPr>
            <w:tcW w:w="1696" w:type="dxa"/>
          </w:tcPr>
          <w:p w14:paraId="144569BE"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45F64EE0" w14:textId="74D9FC98" w:rsidR="00703880" w:rsidRPr="00AE3A60" w:rsidRDefault="0030008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Funding is 40% (50% in the Highlands and Islands) of the actual costs, up to a maximum ‘standard cost’ for each item (included in the guidance).  The total amount of grant a farm business can receive per application is £20,000</w:t>
            </w:r>
          </w:p>
        </w:tc>
      </w:tr>
      <w:tr w:rsidR="00703880" w:rsidRPr="00DD0AAB" w14:paraId="6139E648" w14:textId="77777777" w:rsidTr="00730E8C">
        <w:tc>
          <w:tcPr>
            <w:tcW w:w="1696" w:type="dxa"/>
          </w:tcPr>
          <w:p w14:paraId="59459033"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2D423896" w14:textId="77777777" w:rsidR="00703880" w:rsidRDefault="00262AA2" w:rsidP="003B2BD3">
            <w:pPr>
              <w:pStyle w:val="Header"/>
              <w:spacing w:line="264" w:lineRule="auto"/>
              <w:ind w:right="85"/>
              <w:rPr>
                <w:rFonts w:ascii="Segoe UI" w:hAnsi="Segoe UI" w:cs="Segoe UI"/>
                <w:b/>
                <w:i/>
                <w:color w:val="0070C0"/>
                <w:sz w:val="20"/>
                <w:szCs w:val="20"/>
                <w:lang w:val="en-IE"/>
              </w:rPr>
            </w:pPr>
            <w:r w:rsidRPr="00AE3A60">
              <w:rPr>
                <w:rFonts w:ascii="Segoe UI" w:hAnsi="Segoe UI" w:cs="Segoe UI"/>
                <w:sz w:val="20"/>
                <w:szCs w:val="20"/>
                <w:lang w:val="en-IE"/>
              </w:rPr>
              <w:t>The SACGS funds farmers, crofters and contractors to invest in covers for slurry stores (including lagoons) and spreading equipment to reduce ammonia emissions.  There is a set list of equipment eligible under the scheme.   No second-hand or ex-demo items are eligible. </w:t>
            </w:r>
            <w:r w:rsidR="002F6E3A" w:rsidRPr="00AE3A60">
              <w:rPr>
                <w:rFonts w:ascii="Segoe UI" w:hAnsi="Segoe UI" w:cs="Segoe UI"/>
                <w:sz w:val="20"/>
                <w:szCs w:val="20"/>
                <w:lang w:val="en-IE"/>
              </w:rPr>
              <w:t xml:space="preserve">  </w:t>
            </w:r>
            <w:r w:rsidR="0005365B" w:rsidRPr="00AE3A60">
              <w:rPr>
                <w:rFonts w:ascii="Segoe UI" w:hAnsi="Segoe UI" w:cs="Segoe UI"/>
                <w:sz w:val="20"/>
                <w:szCs w:val="20"/>
                <w:lang w:val="en-IE"/>
              </w:rPr>
              <w:t xml:space="preserve">Further information can be found at </w:t>
            </w:r>
            <w:hyperlink r:id="rId95" w:history="1">
              <w:r w:rsidR="0005365B" w:rsidRPr="00AE3A60">
                <w:rPr>
                  <w:rStyle w:val="Hyperlink"/>
                  <w:rFonts w:ascii="Segoe UI" w:hAnsi="Segoe UI" w:cs="Segoe UI"/>
                  <w:color w:val="0070C0"/>
                  <w:sz w:val="20"/>
                  <w:szCs w:val="20"/>
                  <w:lang w:val="en-IE"/>
                </w:rPr>
                <w:t>https://www.ruralpayments.org/topics/all-schemes/sustainable-agriculture-capital-grant-scheme--sacgs-/</w:t>
              </w:r>
            </w:hyperlink>
            <w:r w:rsidR="0005365B" w:rsidRPr="00AE3A60">
              <w:rPr>
                <w:rFonts w:ascii="Segoe UI" w:hAnsi="Segoe UI" w:cs="Segoe UI"/>
                <w:color w:val="0070C0"/>
                <w:sz w:val="20"/>
                <w:szCs w:val="20"/>
                <w:lang w:val="en-IE"/>
              </w:rPr>
              <w:t xml:space="preserve"> </w:t>
            </w:r>
            <w:r w:rsidRPr="00AE3A60">
              <w:rPr>
                <w:rFonts w:ascii="Segoe UI" w:hAnsi="Segoe UI" w:cs="Segoe UI"/>
                <w:b/>
                <w:i/>
                <w:color w:val="0070C0"/>
                <w:sz w:val="20"/>
                <w:szCs w:val="20"/>
                <w:lang w:val="en-IE"/>
              </w:rPr>
              <w:t xml:space="preserve">  </w:t>
            </w:r>
          </w:p>
          <w:p w14:paraId="5CB9DC00" w14:textId="5BA5BD07" w:rsidR="005967F3" w:rsidRPr="005967F3" w:rsidRDefault="005967F3" w:rsidP="003B2BD3">
            <w:pPr>
              <w:pStyle w:val="Header"/>
              <w:spacing w:line="264" w:lineRule="auto"/>
              <w:ind w:right="85"/>
              <w:rPr>
                <w:rFonts w:ascii="Segoe UI" w:hAnsi="Segoe UI" w:cs="Segoe UI"/>
                <w:bCs/>
                <w:iCs/>
                <w:sz w:val="20"/>
                <w:szCs w:val="20"/>
                <w:lang w:val="en-IE"/>
              </w:rPr>
            </w:pPr>
            <w:r w:rsidRPr="005967F3">
              <w:rPr>
                <w:rFonts w:ascii="Segoe UI" w:hAnsi="Segoe UI" w:cs="Segoe UI"/>
                <w:bCs/>
                <w:iCs/>
                <w:sz w:val="20"/>
                <w:szCs w:val="20"/>
                <w:lang w:val="en-IE"/>
              </w:rPr>
              <w:t>The scheme is currently closed.</w:t>
            </w:r>
          </w:p>
        </w:tc>
      </w:tr>
      <w:tr w:rsidR="00703880" w:rsidRPr="00DD0AAB" w14:paraId="1726B89A" w14:textId="77777777" w:rsidTr="00730E8C">
        <w:tc>
          <w:tcPr>
            <w:tcW w:w="1696" w:type="dxa"/>
          </w:tcPr>
          <w:p w14:paraId="054442C8"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26C2B857" w14:textId="5E8A145C" w:rsidR="00703880" w:rsidRPr="00AE3A60" w:rsidRDefault="003B2BD3" w:rsidP="002F6E3A">
            <w:pPr>
              <w:pStyle w:val="Header"/>
              <w:spacing w:line="264" w:lineRule="auto"/>
              <w:ind w:right="85"/>
              <w:rPr>
                <w:rFonts w:ascii="Segoe UI" w:hAnsi="Segoe UI" w:cs="Segoe UI"/>
                <w:b/>
                <w:i/>
                <w:sz w:val="20"/>
                <w:szCs w:val="20"/>
                <w:lang w:val="en-IE"/>
              </w:rPr>
            </w:pPr>
            <w:r w:rsidRPr="00AE3A60">
              <w:rPr>
                <w:rFonts w:ascii="Segoe UI" w:hAnsi="Segoe UI" w:cs="Segoe UI"/>
                <w:sz w:val="20"/>
                <w:szCs w:val="20"/>
                <w:lang w:val="en-IE"/>
              </w:rPr>
              <w:t>The scheme was open from 26</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April </w:t>
            </w:r>
            <w:r w:rsidR="00622360" w:rsidRPr="00AE3A60">
              <w:rPr>
                <w:rFonts w:ascii="Segoe UI" w:hAnsi="Segoe UI" w:cs="Segoe UI"/>
                <w:sz w:val="20"/>
                <w:szCs w:val="20"/>
                <w:lang w:val="en-IE"/>
              </w:rPr>
              <w:t xml:space="preserve">2022 </w:t>
            </w:r>
            <w:r w:rsidRPr="00AE3A60">
              <w:rPr>
                <w:rFonts w:ascii="Segoe UI" w:hAnsi="Segoe UI" w:cs="Segoe UI"/>
                <w:sz w:val="20"/>
                <w:szCs w:val="20"/>
                <w:lang w:val="en-IE"/>
              </w:rPr>
              <w:t>and closed on 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June in 2022.  </w:t>
            </w:r>
          </w:p>
        </w:tc>
      </w:tr>
      <w:tr w:rsidR="00703880" w:rsidRPr="00DD0AAB" w14:paraId="66020D1F" w14:textId="77777777" w:rsidTr="00730E8C">
        <w:tc>
          <w:tcPr>
            <w:tcW w:w="1696" w:type="dxa"/>
          </w:tcPr>
          <w:p w14:paraId="43849B00" w14:textId="77777777" w:rsidR="00703880" w:rsidRPr="00AE3A60" w:rsidRDefault="00703880">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513B2B89" w14:textId="13736E61" w:rsidR="00703880" w:rsidRPr="00AE3A60" w:rsidRDefault="00A446AD">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3B2BD3" w:rsidRPr="00AE3A60">
              <w:rPr>
                <w:rFonts w:ascii="Segoe UI" w:hAnsi="Segoe UI" w:cs="Segoe UI"/>
                <w:sz w:val="20"/>
                <w:szCs w:val="20"/>
                <w:lang w:val="en-IE"/>
              </w:rPr>
              <w:t>No application rounds ha</w:t>
            </w:r>
            <w:r w:rsidR="00150396" w:rsidRPr="00AE3A60">
              <w:rPr>
                <w:rFonts w:ascii="Segoe UI" w:hAnsi="Segoe UI" w:cs="Segoe UI"/>
                <w:sz w:val="20"/>
                <w:szCs w:val="20"/>
                <w:lang w:val="en-IE"/>
              </w:rPr>
              <w:t>ve</w:t>
            </w:r>
            <w:r w:rsidR="003B2BD3" w:rsidRPr="00AE3A60">
              <w:rPr>
                <w:rFonts w:ascii="Segoe UI" w:hAnsi="Segoe UI" w:cs="Segoe UI"/>
                <w:sz w:val="20"/>
                <w:szCs w:val="20"/>
                <w:lang w:val="en-IE"/>
              </w:rPr>
              <w:t xml:space="preserve"> been announced in 2023</w:t>
            </w:r>
          </w:p>
        </w:tc>
      </w:tr>
      <w:tr w:rsidR="00703880" w:rsidRPr="00DD0AAB" w14:paraId="5C0D7082" w14:textId="77777777" w:rsidTr="00730E8C">
        <w:tc>
          <w:tcPr>
            <w:tcW w:w="1696" w:type="dxa"/>
          </w:tcPr>
          <w:p w14:paraId="77BE3CBE"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582D4719" w14:textId="6E67664B" w:rsidR="00703880" w:rsidRPr="00AE3A60" w:rsidRDefault="00B739F3">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Each Round has a set list of equipment, with minimum specifications</w:t>
            </w:r>
            <w:r w:rsidR="00750DAC" w:rsidRPr="00AE3A60">
              <w:rPr>
                <w:rFonts w:ascii="Segoe UI" w:hAnsi="Segoe UI" w:cs="Segoe UI"/>
                <w:i/>
                <w:sz w:val="20"/>
                <w:szCs w:val="20"/>
                <w:lang w:val="en-IE"/>
              </w:rPr>
              <w:t xml:space="preserve">, these include slurry store </w:t>
            </w:r>
            <w:r w:rsidR="009A6239" w:rsidRPr="00AE3A60">
              <w:rPr>
                <w:rFonts w:ascii="Segoe UI" w:hAnsi="Segoe UI" w:cs="Segoe UI"/>
                <w:i/>
                <w:sz w:val="20"/>
                <w:szCs w:val="20"/>
                <w:lang w:val="en-IE"/>
              </w:rPr>
              <w:t>and lagoon covers, dribble bar</w:t>
            </w:r>
            <w:r w:rsidR="00AE0111" w:rsidRPr="00AE3A60">
              <w:rPr>
                <w:rFonts w:ascii="Segoe UI" w:hAnsi="Segoe UI" w:cs="Segoe UI"/>
                <w:i/>
                <w:sz w:val="20"/>
                <w:szCs w:val="20"/>
                <w:lang w:val="en-IE"/>
              </w:rPr>
              <w:t xml:space="preserve">s and flow rate monitoring equipment.  </w:t>
            </w:r>
            <w:r w:rsidR="00577891" w:rsidRPr="00AE3A60">
              <w:rPr>
                <w:rFonts w:ascii="Segoe UI" w:hAnsi="Segoe UI" w:cs="Segoe UI"/>
                <w:i/>
                <w:sz w:val="20"/>
                <w:szCs w:val="20"/>
                <w:lang w:val="en-IE"/>
              </w:rPr>
              <w:t>Shallow injection and trailing sho</w:t>
            </w:r>
            <w:r w:rsidR="00635215" w:rsidRPr="00AE3A60">
              <w:rPr>
                <w:rFonts w:ascii="Segoe UI" w:hAnsi="Segoe UI" w:cs="Segoe UI"/>
                <w:i/>
                <w:sz w:val="20"/>
                <w:szCs w:val="20"/>
                <w:lang w:val="en-IE"/>
              </w:rPr>
              <w:t>e</w:t>
            </w:r>
            <w:r w:rsidR="00577891" w:rsidRPr="00AE3A60">
              <w:rPr>
                <w:rFonts w:ascii="Segoe UI" w:hAnsi="Segoe UI" w:cs="Segoe UI"/>
                <w:i/>
                <w:sz w:val="20"/>
                <w:szCs w:val="20"/>
                <w:lang w:val="en-IE"/>
              </w:rPr>
              <w:t xml:space="preserve"> spreading equipment is also funded. </w:t>
            </w:r>
            <w:r w:rsidRPr="00AE3A60">
              <w:rPr>
                <w:rFonts w:ascii="Segoe UI" w:hAnsi="Segoe UI" w:cs="Segoe UI"/>
                <w:i/>
                <w:sz w:val="20"/>
                <w:szCs w:val="20"/>
                <w:lang w:val="en-IE"/>
              </w:rPr>
              <w:t xml:space="preserve"> </w:t>
            </w:r>
            <w:r w:rsidR="0099318E" w:rsidRPr="00AE3A60">
              <w:rPr>
                <w:rFonts w:ascii="Segoe UI" w:hAnsi="Segoe UI" w:cs="Segoe UI"/>
                <w:i/>
                <w:sz w:val="20"/>
                <w:szCs w:val="20"/>
                <w:lang w:val="en-IE"/>
              </w:rPr>
              <w:t>S</w:t>
            </w:r>
            <w:r w:rsidRPr="00AE3A60">
              <w:rPr>
                <w:rFonts w:ascii="Segoe UI" w:hAnsi="Segoe UI" w:cs="Segoe UI"/>
                <w:i/>
                <w:sz w:val="20"/>
                <w:szCs w:val="20"/>
                <w:lang w:val="en-IE"/>
              </w:rPr>
              <w:t xml:space="preserve">uppliers </w:t>
            </w:r>
            <w:r w:rsidR="009645C2" w:rsidRPr="00AE3A60">
              <w:rPr>
                <w:rFonts w:ascii="Segoe UI" w:hAnsi="Segoe UI" w:cs="Segoe UI"/>
                <w:i/>
                <w:sz w:val="20"/>
                <w:szCs w:val="20"/>
                <w:lang w:val="en-IE"/>
              </w:rPr>
              <w:t xml:space="preserve">and manufacturers </w:t>
            </w:r>
            <w:r w:rsidRPr="00AE3A60">
              <w:rPr>
                <w:rFonts w:ascii="Segoe UI" w:hAnsi="Segoe UI" w:cs="Segoe UI"/>
                <w:i/>
                <w:sz w:val="20"/>
                <w:szCs w:val="20"/>
                <w:lang w:val="en-IE"/>
              </w:rPr>
              <w:t xml:space="preserve">would be well advised </w:t>
            </w:r>
            <w:r w:rsidR="0099318E" w:rsidRPr="00AE3A60">
              <w:rPr>
                <w:rFonts w:ascii="Segoe UI" w:hAnsi="Segoe UI" w:cs="Segoe UI"/>
                <w:i/>
                <w:sz w:val="20"/>
                <w:szCs w:val="20"/>
                <w:lang w:val="en-IE"/>
              </w:rPr>
              <w:t>to g</w:t>
            </w:r>
            <w:r w:rsidRPr="00AE3A60">
              <w:rPr>
                <w:rFonts w:ascii="Segoe UI" w:hAnsi="Segoe UI" w:cs="Segoe UI"/>
                <w:i/>
                <w:sz w:val="20"/>
                <w:szCs w:val="20"/>
                <w:lang w:val="en-IE"/>
              </w:rPr>
              <w:t xml:space="preserve">et to know the detailed specifications </w:t>
            </w:r>
            <w:r w:rsidR="009B427D" w:rsidRPr="00AE3A60">
              <w:rPr>
                <w:rFonts w:ascii="Segoe UI" w:hAnsi="Segoe UI" w:cs="Segoe UI"/>
                <w:i/>
                <w:sz w:val="20"/>
                <w:szCs w:val="20"/>
                <w:lang w:val="en-IE"/>
              </w:rPr>
              <w:t xml:space="preserve">to ensure </w:t>
            </w:r>
            <w:r w:rsidRPr="00AE3A60">
              <w:rPr>
                <w:rFonts w:ascii="Segoe UI" w:hAnsi="Segoe UI" w:cs="Segoe UI"/>
                <w:i/>
                <w:sz w:val="20"/>
                <w:szCs w:val="20"/>
                <w:lang w:val="en-IE"/>
              </w:rPr>
              <w:t>your product fit</w:t>
            </w:r>
            <w:r w:rsidR="009B427D" w:rsidRPr="00AE3A60">
              <w:rPr>
                <w:rFonts w:ascii="Segoe UI" w:hAnsi="Segoe UI" w:cs="Segoe UI"/>
                <w:i/>
                <w:sz w:val="20"/>
                <w:szCs w:val="20"/>
                <w:lang w:val="en-IE"/>
              </w:rPr>
              <w:t>s.</w:t>
            </w:r>
            <w:r w:rsidRPr="00AE3A60">
              <w:rPr>
                <w:rFonts w:ascii="Segoe UI" w:hAnsi="Segoe UI" w:cs="Segoe UI"/>
                <w:i/>
                <w:sz w:val="20"/>
                <w:szCs w:val="20"/>
                <w:lang w:val="en-IE"/>
              </w:rPr>
              <w:t xml:space="preserve">  If not, can it be ‘tweaked’?   If your product is not on the list, </w:t>
            </w:r>
            <w:r w:rsidR="00635215" w:rsidRPr="00AE3A60">
              <w:rPr>
                <w:rFonts w:ascii="Segoe UI" w:hAnsi="Segoe UI" w:cs="Segoe UI"/>
                <w:i/>
                <w:sz w:val="20"/>
                <w:szCs w:val="20"/>
                <w:lang w:val="en-IE"/>
              </w:rPr>
              <w:t xml:space="preserve">it </w:t>
            </w:r>
            <w:r w:rsidR="009B427D" w:rsidRPr="00AE3A60">
              <w:rPr>
                <w:rFonts w:ascii="Segoe UI" w:hAnsi="Segoe UI" w:cs="Segoe UI"/>
                <w:i/>
                <w:sz w:val="20"/>
                <w:szCs w:val="20"/>
                <w:lang w:val="en-IE"/>
              </w:rPr>
              <w:t>may be</w:t>
            </w:r>
            <w:r w:rsidRPr="00AE3A60">
              <w:rPr>
                <w:rFonts w:ascii="Segoe UI" w:hAnsi="Segoe UI" w:cs="Segoe UI"/>
                <w:i/>
                <w:sz w:val="20"/>
                <w:szCs w:val="20"/>
                <w:lang w:val="en-IE"/>
              </w:rPr>
              <w:t xml:space="preserve"> possible to ‘lobby’ for it </w:t>
            </w:r>
            <w:r w:rsidR="00635215" w:rsidRPr="00AE3A60">
              <w:rPr>
                <w:rFonts w:ascii="Segoe UI" w:hAnsi="Segoe UI" w:cs="Segoe UI"/>
                <w:i/>
                <w:sz w:val="20"/>
                <w:szCs w:val="20"/>
                <w:lang w:val="en-IE"/>
              </w:rPr>
              <w:t xml:space="preserve">if </w:t>
            </w:r>
            <w:r w:rsidR="003D681C" w:rsidRPr="00AE3A60">
              <w:rPr>
                <w:rFonts w:ascii="Segoe UI" w:hAnsi="Segoe UI" w:cs="Segoe UI"/>
                <w:i/>
                <w:sz w:val="20"/>
                <w:szCs w:val="20"/>
                <w:lang w:val="en-IE"/>
              </w:rPr>
              <w:t xml:space="preserve">it </w:t>
            </w:r>
            <w:r w:rsidR="00EA72B9" w:rsidRPr="00AE3A60">
              <w:rPr>
                <w:rFonts w:ascii="Segoe UI" w:hAnsi="Segoe UI" w:cs="Segoe UI"/>
                <w:i/>
                <w:sz w:val="20"/>
                <w:szCs w:val="20"/>
                <w:lang w:val="en-IE"/>
              </w:rPr>
              <w:t xml:space="preserve">reduces ammonia </w:t>
            </w:r>
            <w:r w:rsidR="00750DAC" w:rsidRPr="00AE3A60">
              <w:rPr>
                <w:rFonts w:ascii="Segoe UI" w:hAnsi="Segoe UI" w:cs="Segoe UI"/>
                <w:i/>
                <w:sz w:val="20"/>
                <w:szCs w:val="20"/>
                <w:lang w:val="en-IE"/>
              </w:rPr>
              <w:t>emissions from livestock slurry</w:t>
            </w:r>
            <w:r w:rsidRPr="00AE3A60">
              <w:rPr>
                <w:rFonts w:ascii="Segoe UI" w:hAnsi="Segoe UI" w:cs="Segoe UI"/>
                <w:i/>
                <w:sz w:val="20"/>
                <w:szCs w:val="20"/>
                <w:lang w:val="en-IE"/>
              </w:rPr>
              <w:t>. </w:t>
            </w:r>
            <w:r w:rsidR="003D681C" w:rsidRPr="00AE3A60">
              <w:rPr>
                <w:rFonts w:ascii="Segoe UI" w:hAnsi="Segoe UI" w:cs="Segoe UI"/>
                <w:i/>
                <w:sz w:val="20"/>
                <w:szCs w:val="20"/>
                <w:lang w:val="en-IE"/>
              </w:rPr>
              <w:t xml:space="preserve">  The </w:t>
            </w:r>
            <w:r w:rsidR="002F45D6" w:rsidRPr="00AE3A60">
              <w:rPr>
                <w:rFonts w:ascii="Segoe UI" w:hAnsi="Segoe UI" w:cs="Segoe UI"/>
                <w:i/>
                <w:sz w:val="20"/>
                <w:szCs w:val="20"/>
                <w:lang w:val="en-IE"/>
              </w:rPr>
              <w:t xml:space="preserve">Standard Cost </w:t>
            </w:r>
            <w:r w:rsidR="003D681C" w:rsidRPr="00AE3A60">
              <w:rPr>
                <w:rFonts w:ascii="Segoe UI" w:hAnsi="Segoe UI" w:cs="Segoe UI"/>
                <w:i/>
                <w:sz w:val="20"/>
                <w:szCs w:val="20"/>
                <w:lang w:val="en-IE"/>
              </w:rPr>
              <w:t>for each item is listed</w:t>
            </w:r>
            <w:r w:rsidR="00A32343" w:rsidRPr="00AE3A60">
              <w:rPr>
                <w:rFonts w:ascii="Segoe UI" w:hAnsi="Segoe UI" w:cs="Segoe UI"/>
                <w:i/>
                <w:sz w:val="20"/>
                <w:szCs w:val="20"/>
                <w:lang w:val="en-IE"/>
              </w:rPr>
              <w:t xml:space="preserve">, </w:t>
            </w:r>
            <w:r w:rsidR="00882460" w:rsidRPr="00AE3A60">
              <w:rPr>
                <w:rFonts w:ascii="Segoe UI" w:hAnsi="Segoe UI" w:cs="Segoe UI"/>
                <w:i/>
                <w:sz w:val="20"/>
                <w:szCs w:val="20"/>
                <w:lang w:val="en-IE"/>
              </w:rPr>
              <w:t xml:space="preserve">make sure </w:t>
            </w:r>
            <w:r w:rsidR="00F60813" w:rsidRPr="00AE3A60">
              <w:rPr>
                <w:rFonts w:ascii="Segoe UI" w:hAnsi="Segoe UI" w:cs="Segoe UI"/>
                <w:i/>
                <w:sz w:val="20"/>
                <w:szCs w:val="20"/>
                <w:lang w:val="en-IE"/>
              </w:rPr>
              <w:t xml:space="preserve">the cost of </w:t>
            </w:r>
            <w:r w:rsidR="00882460" w:rsidRPr="00AE3A60">
              <w:rPr>
                <w:rFonts w:ascii="Segoe UI" w:hAnsi="Segoe UI" w:cs="Segoe UI"/>
                <w:i/>
                <w:sz w:val="20"/>
                <w:szCs w:val="20"/>
                <w:lang w:val="en-IE"/>
              </w:rPr>
              <w:t xml:space="preserve">your equipment </w:t>
            </w:r>
            <w:r w:rsidR="003651FD" w:rsidRPr="00AE3A60">
              <w:rPr>
                <w:rFonts w:ascii="Segoe UI" w:hAnsi="Segoe UI" w:cs="Segoe UI"/>
                <w:i/>
                <w:sz w:val="20"/>
                <w:szCs w:val="20"/>
                <w:lang w:val="en-IE"/>
              </w:rPr>
              <w:t xml:space="preserve">is aligned with this </w:t>
            </w:r>
            <w:r w:rsidR="00150396" w:rsidRPr="00AE3A60">
              <w:rPr>
                <w:rFonts w:ascii="Segoe UI" w:hAnsi="Segoe UI" w:cs="Segoe UI"/>
                <w:i/>
                <w:sz w:val="20"/>
                <w:szCs w:val="20"/>
                <w:lang w:val="en-IE"/>
              </w:rPr>
              <w:t xml:space="preserve">and </w:t>
            </w:r>
            <w:r w:rsidR="00A32343" w:rsidRPr="00AE3A60">
              <w:rPr>
                <w:rFonts w:ascii="Segoe UI" w:hAnsi="Segoe UI" w:cs="Segoe UI"/>
                <w:i/>
                <w:sz w:val="20"/>
                <w:szCs w:val="20"/>
                <w:lang w:val="en-IE"/>
              </w:rPr>
              <w:t>marke</w:t>
            </w:r>
            <w:r w:rsidR="00150396" w:rsidRPr="00AE3A60">
              <w:rPr>
                <w:rFonts w:ascii="Segoe UI" w:hAnsi="Segoe UI" w:cs="Segoe UI"/>
                <w:i/>
                <w:sz w:val="20"/>
                <w:szCs w:val="20"/>
                <w:lang w:val="en-IE"/>
              </w:rPr>
              <w:t>t accordingly</w:t>
            </w:r>
            <w:r w:rsidR="00A32343" w:rsidRPr="00AE3A60">
              <w:rPr>
                <w:rFonts w:ascii="Segoe UI" w:hAnsi="Segoe UI" w:cs="Segoe UI"/>
                <w:i/>
                <w:sz w:val="20"/>
                <w:szCs w:val="20"/>
                <w:lang w:val="en-IE"/>
              </w:rPr>
              <w:t xml:space="preserve">.  The </w:t>
            </w:r>
            <w:r w:rsidR="000C3833" w:rsidRPr="00AE3A60">
              <w:rPr>
                <w:rFonts w:ascii="Segoe UI" w:hAnsi="Segoe UI" w:cs="Segoe UI"/>
                <w:i/>
                <w:sz w:val="20"/>
                <w:szCs w:val="20"/>
                <w:lang w:val="en-IE"/>
              </w:rPr>
              <w:t xml:space="preserve">list of items can be found at </w:t>
            </w:r>
            <w:hyperlink r:id="rId96" w:history="1">
              <w:r w:rsidR="00150396" w:rsidRPr="00AE3A60">
                <w:rPr>
                  <w:rStyle w:val="Hyperlink"/>
                  <w:rFonts w:ascii="Segoe UI" w:hAnsi="Segoe UI" w:cs="Segoe UI"/>
                  <w:i/>
                  <w:color w:val="0070C0"/>
                  <w:sz w:val="20"/>
                  <w:szCs w:val="20"/>
                  <w:lang w:val="en-IE"/>
                </w:rPr>
                <w:t>https://www.ruralpayments.org/topics/all-schemes/sustainable-agriculture-capital-grant-scheme--sacgs-/sustainable-agriculture-capital-grant-scheme--sacgs--full-guidance/</w:t>
              </w:r>
            </w:hyperlink>
            <w:r w:rsidR="00150396" w:rsidRPr="00AE3A60">
              <w:rPr>
                <w:rStyle w:val="Hyperlink"/>
                <w:rFonts w:ascii="Segoe UI" w:hAnsi="Segoe UI" w:cs="Segoe UI"/>
                <w:i/>
                <w:color w:val="0070C0"/>
                <w:sz w:val="20"/>
                <w:szCs w:val="20"/>
                <w:lang w:val="en-IE"/>
              </w:rPr>
              <w:t xml:space="preserve"> </w:t>
            </w:r>
            <w:r w:rsidR="00150396" w:rsidRPr="00AE3A60">
              <w:rPr>
                <w:rFonts w:ascii="Segoe UI" w:hAnsi="Segoe UI" w:cs="Segoe UI"/>
                <w:i/>
                <w:color w:val="0070C0"/>
                <w:sz w:val="20"/>
                <w:szCs w:val="20"/>
                <w:lang w:val="en-IE"/>
              </w:rPr>
              <w:t xml:space="preserve"> </w:t>
            </w:r>
          </w:p>
        </w:tc>
      </w:tr>
    </w:tbl>
    <w:p w14:paraId="23F4000C" w14:textId="77777777" w:rsidR="008A369C" w:rsidRPr="00AE3A60" w:rsidRDefault="008A369C" w:rsidP="008A369C">
      <w:pPr>
        <w:rPr>
          <w:lang w:val="en-IE"/>
        </w:rPr>
      </w:pPr>
    </w:p>
    <w:p w14:paraId="76FF43B5" w14:textId="74499222" w:rsidR="00C056BB" w:rsidRPr="00AE3A60" w:rsidRDefault="00C056BB" w:rsidP="00C056BB">
      <w:pPr>
        <w:pStyle w:val="Heading3"/>
        <w:spacing w:before="120" w:after="60" w:line="288" w:lineRule="auto"/>
        <w:rPr>
          <w:lang w:val="en-IE"/>
        </w:rPr>
      </w:pPr>
      <w:r w:rsidRPr="00AE3A60">
        <w:rPr>
          <w:lang w:val="en-IE"/>
        </w:rPr>
        <w:t>Crofting Agricultural Grant Scheme (CAGS)</w:t>
      </w:r>
    </w:p>
    <w:tbl>
      <w:tblPr>
        <w:tblStyle w:val="TableGrid"/>
        <w:tblW w:w="0" w:type="auto"/>
        <w:tblLook w:val="04A0" w:firstRow="1" w:lastRow="0" w:firstColumn="1" w:lastColumn="0" w:noHBand="0" w:noVBand="1"/>
      </w:tblPr>
      <w:tblGrid>
        <w:gridCol w:w="1696"/>
        <w:gridCol w:w="7132"/>
      </w:tblGrid>
      <w:tr w:rsidR="00C056BB" w:rsidRPr="00DD0AAB" w14:paraId="28A74186" w14:textId="77777777" w:rsidTr="001E5BB4">
        <w:tc>
          <w:tcPr>
            <w:tcW w:w="1696" w:type="dxa"/>
          </w:tcPr>
          <w:p w14:paraId="5D8B523B"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44DE8BD5" w14:textId="343A8236" w:rsidR="00C056BB" w:rsidRPr="00AE3A60" w:rsidRDefault="00CC509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Crofting Agricultural Grant Scheme</w:t>
            </w:r>
          </w:p>
        </w:tc>
      </w:tr>
      <w:tr w:rsidR="00C056BB" w:rsidRPr="00DD0AAB" w14:paraId="322A0965" w14:textId="77777777" w:rsidTr="001E5BB4">
        <w:tc>
          <w:tcPr>
            <w:tcW w:w="1696" w:type="dxa"/>
          </w:tcPr>
          <w:p w14:paraId="33896EAC"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3A6790C8" w14:textId="1BDAD2C5" w:rsidR="00C056BB" w:rsidRPr="00AE3A60" w:rsidRDefault="001728C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Provides grants for crofters to make improvements to their crofts and help to sustain their businesses.</w:t>
            </w:r>
          </w:p>
        </w:tc>
      </w:tr>
      <w:tr w:rsidR="00C056BB" w:rsidRPr="00DD0AAB" w14:paraId="4DC32C27" w14:textId="77777777" w:rsidTr="001E5BB4">
        <w:tc>
          <w:tcPr>
            <w:tcW w:w="1696" w:type="dxa"/>
          </w:tcPr>
          <w:p w14:paraId="11B73F23"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3DFDD438" w14:textId="0B4D3ABB" w:rsidR="00C056BB" w:rsidRPr="00AE3A60" w:rsidRDefault="00DB474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individuals – 60% of approved costs in Less Favoured Areas and 40% of approved costs in non-Less Favoured Areas </w:t>
            </w:r>
            <w:r w:rsidR="00BC30AB" w:rsidRPr="00AE3A60">
              <w:rPr>
                <w:rFonts w:ascii="Segoe UI" w:hAnsi="Segoe UI" w:cs="Segoe UI"/>
                <w:sz w:val="20"/>
                <w:szCs w:val="20"/>
                <w:lang w:val="en-IE"/>
              </w:rPr>
              <w:t xml:space="preserve">(80% and 60% for Young Farmers).  Groups </w:t>
            </w:r>
            <w:r w:rsidR="00DD276B" w:rsidRPr="00AE3A60">
              <w:rPr>
                <w:rFonts w:ascii="Segoe UI" w:hAnsi="Segoe UI" w:cs="Segoe UI"/>
                <w:sz w:val="20"/>
                <w:szCs w:val="20"/>
                <w:lang w:val="en-IE"/>
              </w:rPr>
              <w:t>–</w:t>
            </w:r>
            <w:r w:rsidR="00BC30AB" w:rsidRPr="00AE3A60">
              <w:rPr>
                <w:rFonts w:ascii="Segoe UI" w:hAnsi="Segoe UI" w:cs="Segoe UI"/>
                <w:sz w:val="20"/>
                <w:szCs w:val="20"/>
                <w:lang w:val="en-IE"/>
              </w:rPr>
              <w:t xml:space="preserve"> </w:t>
            </w:r>
            <w:r w:rsidR="00DD276B" w:rsidRPr="00AE3A60">
              <w:rPr>
                <w:rFonts w:ascii="Segoe UI" w:hAnsi="Segoe UI" w:cs="Segoe UI"/>
                <w:sz w:val="20"/>
                <w:szCs w:val="20"/>
                <w:lang w:val="en-IE"/>
              </w:rPr>
              <w:t>80% of approved costs in Less Favoured Areas and 60</w:t>
            </w:r>
            <w:r w:rsidR="003B267F" w:rsidRPr="00AE3A60">
              <w:rPr>
                <w:rFonts w:ascii="Segoe UI" w:hAnsi="Segoe UI" w:cs="Segoe UI"/>
                <w:sz w:val="20"/>
                <w:szCs w:val="20"/>
                <w:lang w:val="en-IE"/>
              </w:rPr>
              <w:t>%</w:t>
            </w:r>
            <w:r w:rsidR="00DD276B" w:rsidRPr="00AE3A60">
              <w:rPr>
                <w:rFonts w:ascii="Segoe UI" w:hAnsi="Segoe UI" w:cs="Segoe UI"/>
                <w:sz w:val="20"/>
                <w:szCs w:val="20"/>
                <w:lang w:val="en-IE"/>
              </w:rPr>
              <w:t xml:space="preserve"> of approved costs in non-Less Favoured</w:t>
            </w:r>
            <w:r w:rsidR="003B267F" w:rsidRPr="00AE3A60">
              <w:rPr>
                <w:rFonts w:ascii="Segoe UI" w:hAnsi="Segoe UI" w:cs="Segoe UI"/>
                <w:sz w:val="20"/>
                <w:szCs w:val="20"/>
                <w:lang w:val="en-IE"/>
              </w:rPr>
              <w:t xml:space="preserve"> </w:t>
            </w:r>
            <w:r w:rsidR="00DD276B" w:rsidRPr="00AE3A60">
              <w:rPr>
                <w:rFonts w:ascii="Segoe UI" w:hAnsi="Segoe UI" w:cs="Segoe UI"/>
                <w:sz w:val="20"/>
                <w:szCs w:val="20"/>
                <w:lang w:val="en-IE"/>
              </w:rPr>
              <w:t>Areas</w:t>
            </w:r>
            <w:r w:rsidR="00471522" w:rsidRPr="00AE3A60">
              <w:rPr>
                <w:rFonts w:ascii="Segoe UI" w:hAnsi="Segoe UI" w:cs="Segoe UI"/>
                <w:sz w:val="20"/>
                <w:szCs w:val="20"/>
                <w:lang w:val="en-IE"/>
              </w:rPr>
              <w:t xml:space="preserve"> (90% and 80% for Young Farmers). </w:t>
            </w:r>
            <w:r w:rsidR="004C23A8" w:rsidRPr="00AE3A60">
              <w:rPr>
                <w:rFonts w:ascii="Segoe UI" w:hAnsi="Segoe UI" w:cs="Segoe UI"/>
                <w:sz w:val="20"/>
                <w:szCs w:val="20"/>
                <w:lang w:val="en-IE"/>
              </w:rPr>
              <w:t xml:space="preserve">The total </w:t>
            </w:r>
            <w:r w:rsidR="004C23A8" w:rsidRPr="00AE3A60">
              <w:rPr>
                <w:rFonts w:ascii="Segoe UI" w:hAnsi="Segoe UI" w:cs="Segoe UI"/>
                <w:sz w:val="20"/>
                <w:szCs w:val="20"/>
                <w:lang w:val="en-IE"/>
              </w:rPr>
              <w:lastRenderedPageBreak/>
              <w:t xml:space="preserve">grant in any two-year period is £25,000 for individual crofters and £125,000 for groups.  The scheme is competitive and once the annual fund of £2m has been used, the scheme will close for the year.  </w:t>
            </w:r>
          </w:p>
        </w:tc>
      </w:tr>
      <w:tr w:rsidR="00C056BB" w:rsidRPr="00DD0AAB" w14:paraId="5DCB22E7" w14:textId="77777777" w:rsidTr="001E5BB4">
        <w:tc>
          <w:tcPr>
            <w:tcW w:w="1696" w:type="dxa"/>
          </w:tcPr>
          <w:p w14:paraId="5381BCC4"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7132" w:type="dxa"/>
          </w:tcPr>
          <w:p w14:paraId="104500A1" w14:textId="77777777" w:rsidR="00A24D8E" w:rsidRPr="00AE3A60" w:rsidRDefault="000B0220" w:rsidP="00A24D8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CAGS provides grants to tenant and owner-occupier crofters, living in the Highlands and Islands Enterprise Area, towards the costs of a range of agricultural operations</w:t>
            </w:r>
            <w:r w:rsidR="00A24D8E" w:rsidRPr="00AE3A60">
              <w:rPr>
                <w:rFonts w:ascii="Segoe UI" w:hAnsi="Segoe UI" w:cs="Segoe UI"/>
                <w:sz w:val="20"/>
                <w:szCs w:val="20"/>
                <w:lang w:val="en-IE"/>
              </w:rPr>
              <w:t xml:space="preserve"> and capital items. Funding can be used for:</w:t>
            </w:r>
          </w:p>
          <w:p w14:paraId="4235D610" w14:textId="77777777" w:rsidR="00A24D8E" w:rsidRPr="00AE3A60" w:rsidRDefault="00A24D8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capital projects, such as the construction or improvement of agricultural buildings</w:t>
            </w:r>
          </w:p>
          <w:p w14:paraId="53E59BA6" w14:textId="3465576B" w:rsidR="000B0220" w:rsidRPr="00AE3A60" w:rsidRDefault="00A24D8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 establishment of Common Grazings Committees, which is responsible for managing and maintaining common grazing, and is elected by crofters who use it</w:t>
            </w:r>
          </w:p>
          <w:p w14:paraId="50B3966F" w14:textId="65D4D4D3" w:rsidR="00B21BE5" w:rsidRPr="00AE3A60" w:rsidRDefault="004C23A8" w:rsidP="00FB56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Examples of projects include (but are not limited to) </w:t>
            </w:r>
            <w:r w:rsidR="00FB5697" w:rsidRPr="00AE3A60">
              <w:rPr>
                <w:rFonts w:ascii="Segoe UI" w:hAnsi="Segoe UI" w:cs="Segoe UI"/>
                <w:sz w:val="20"/>
                <w:szCs w:val="20"/>
                <w:lang w:val="en-IE"/>
              </w:rPr>
              <w:t xml:space="preserve">capital funding for construction and renovation of agricultural buildings </w:t>
            </w:r>
            <w:r w:rsidRPr="00AE3A60">
              <w:rPr>
                <w:rFonts w:ascii="Segoe UI" w:hAnsi="Segoe UI" w:cs="Segoe UI"/>
                <w:sz w:val="20"/>
                <w:szCs w:val="20"/>
                <w:lang w:val="en-IE"/>
              </w:rPr>
              <w:t>improving stock control, protecting crops from damage by deer, wintering of livestock, storing winter fodder and improving grassland management</w:t>
            </w:r>
            <w:r w:rsidR="000E34AD" w:rsidRPr="00AE3A60">
              <w:rPr>
                <w:rFonts w:ascii="Segoe UI" w:hAnsi="Segoe UI" w:cs="Segoe UI"/>
                <w:sz w:val="20"/>
                <w:szCs w:val="20"/>
                <w:lang w:val="en-IE"/>
              </w:rPr>
              <w:t>.</w:t>
            </w:r>
            <w:r w:rsidR="00DB0CF6" w:rsidRPr="00AE3A60">
              <w:rPr>
                <w:rFonts w:ascii="Segoe UI" w:hAnsi="Segoe UI" w:cs="Segoe UI"/>
                <w:sz w:val="20"/>
                <w:szCs w:val="20"/>
                <w:lang w:val="en-IE"/>
              </w:rPr>
              <w:t xml:space="preserve">  Applications are competitive </w:t>
            </w:r>
            <w:r w:rsidR="00954ED0" w:rsidRPr="00AE3A60">
              <w:rPr>
                <w:rFonts w:ascii="Segoe UI" w:hAnsi="Segoe UI" w:cs="Segoe UI"/>
                <w:sz w:val="20"/>
                <w:szCs w:val="20"/>
                <w:lang w:val="en-IE"/>
              </w:rPr>
              <w:t>and are scored</w:t>
            </w:r>
            <w:r w:rsidR="00F0440D" w:rsidRPr="00AE3A60">
              <w:rPr>
                <w:rFonts w:ascii="Segoe UI" w:hAnsi="Segoe UI" w:cs="Segoe UI"/>
                <w:sz w:val="20"/>
                <w:szCs w:val="20"/>
                <w:lang w:val="en-IE"/>
              </w:rPr>
              <w:t xml:space="preserve"> judged on: </w:t>
            </w:r>
          </w:p>
          <w:p w14:paraId="24BE2F7B" w14:textId="7CF32C01" w:rsidR="00F0440D" w:rsidRPr="00AE3A60" w:rsidRDefault="00F0440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does the proposal match with an agricultural need</w:t>
            </w:r>
            <w:r w:rsidR="00923ECA" w:rsidRPr="00AE3A60">
              <w:rPr>
                <w:rFonts w:ascii="Segoe UI" w:hAnsi="Segoe UI" w:cs="Segoe UI"/>
                <w:sz w:val="20"/>
                <w:szCs w:val="20"/>
                <w:lang w:val="en-IE"/>
              </w:rPr>
              <w:t>?</w:t>
            </w:r>
          </w:p>
          <w:p w14:paraId="2F30390F" w14:textId="17EC0DE3" w:rsidR="00F0440D" w:rsidRPr="00AE3A60" w:rsidRDefault="00F0440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is the proposal proportionate to the size of the agricultural unit</w:t>
            </w:r>
            <w:r w:rsidR="00923ECA" w:rsidRPr="00AE3A60">
              <w:rPr>
                <w:rFonts w:ascii="Segoe UI" w:hAnsi="Segoe UI" w:cs="Segoe UI"/>
                <w:sz w:val="20"/>
                <w:szCs w:val="20"/>
                <w:lang w:val="en-IE"/>
              </w:rPr>
              <w:t>?</w:t>
            </w:r>
          </w:p>
          <w:p w14:paraId="33339AEC" w14:textId="55DD8A1E" w:rsidR="00F0440D" w:rsidRPr="00AE3A60" w:rsidRDefault="00F0440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does the proposed investment provide business efficiency</w:t>
            </w:r>
            <w:r w:rsidR="00923ECA" w:rsidRPr="00AE3A60">
              <w:rPr>
                <w:rFonts w:ascii="Segoe UI" w:hAnsi="Segoe UI" w:cs="Segoe UI"/>
                <w:sz w:val="20"/>
                <w:szCs w:val="20"/>
                <w:lang w:val="en-IE"/>
              </w:rPr>
              <w:t>?</w:t>
            </w:r>
          </w:p>
        </w:tc>
      </w:tr>
      <w:tr w:rsidR="00C056BB" w:rsidRPr="00DD0AAB" w14:paraId="6641016C" w14:textId="77777777" w:rsidTr="001E5BB4">
        <w:tc>
          <w:tcPr>
            <w:tcW w:w="1696" w:type="dxa"/>
          </w:tcPr>
          <w:p w14:paraId="5506E995"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053BE807" w14:textId="14B131CC" w:rsidR="00C056BB" w:rsidRPr="00AE3A60" w:rsidRDefault="000E34A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Applications can be made to this scheme at any time. </w:t>
            </w:r>
            <w:r w:rsidR="00994B03" w:rsidRPr="00AE3A60">
              <w:rPr>
                <w:rFonts w:ascii="Segoe UI" w:hAnsi="Segoe UI" w:cs="Segoe UI"/>
                <w:sz w:val="20"/>
                <w:szCs w:val="20"/>
                <w:lang w:val="en-IE"/>
              </w:rPr>
              <w:t xml:space="preserve">Applicants </w:t>
            </w:r>
            <w:r w:rsidRPr="00AE3A60">
              <w:rPr>
                <w:rFonts w:ascii="Segoe UI" w:hAnsi="Segoe UI" w:cs="Segoe UI"/>
                <w:sz w:val="20"/>
                <w:szCs w:val="20"/>
                <w:lang w:val="en-IE"/>
              </w:rPr>
              <w:t>will normally be expected to complete the work within 12 months of the date of the authority to proceed letter.</w:t>
            </w:r>
          </w:p>
        </w:tc>
      </w:tr>
      <w:tr w:rsidR="00C056BB" w:rsidRPr="00DD0AAB" w14:paraId="5999B9DA" w14:textId="77777777" w:rsidTr="001E5BB4">
        <w:tc>
          <w:tcPr>
            <w:tcW w:w="1696" w:type="dxa"/>
          </w:tcPr>
          <w:p w14:paraId="66E084DE" w14:textId="77777777" w:rsidR="00C056BB" w:rsidRPr="00AE3A60" w:rsidRDefault="00C056B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4E56236C" w14:textId="7BA328CD" w:rsidR="00C056BB" w:rsidRPr="00AE3A60" w:rsidRDefault="00927923">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Aug 2023: </w:t>
            </w:r>
            <w:r w:rsidR="00B344C3" w:rsidRPr="00AE3A60">
              <w:rPr>
                <w:rFonts w:ascii="Segoe UI" w:hAnsi="Segoe UI" w:cs="Segoe UI"/>
                <w:sz w:val="20"/>
                <w:szCs w:val="20"/>
                <w:lang w:val="en-IE"/>
              </w:rPr>
              <w:t>Open for applications</w:t>
            </w:r>
          </w:p>
        </w:tc>
      </w:tr>
      <w:tr w:rsidR="00C056BB" w:rsidRPr="00DD0AAB" w14:paraId="5627D34A" w14:textId="77777777" w:rsidTr="001E5BB4">
        <w:tc>
          <w:tcPr>
            <w:tcW w:w="1696" w:type="dxa"/>
          </w:tcPr>
          <w:p w14:paraId="797BD54E"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0CD02D0D" w14:textId="66EBB5EF" w:rsidR="0055779A" w:rsidRPr="00AE3A60" w:rsidRDefault="00105B56" w:rsidP="0055779A">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Crofting exists in areas of Scotland where agricultural production and investment costs are traditionally high. It is widely regarded as a socially, culturally and environmentally important activity, for the sense of identity it provides, the landscape it produces and the systems of communal working it supports.</w:t>
            </w:r>
            <w:r w:rsidR="006038BE" w:rsidRPr="00AE3A60">
              <w:rPr>
                <w:rFonts w:ascii="Segoe UI" w:hAnsi="Segoe UI" w:cs="Segoe UI"/>
                <w:i/>
                <w:sz w:val="20"/>
                <w:szCs w:val="20"/>
                <w:lang w:val="en-IE"/>
              </w:rPr>
              <w:t xml:space="preserve">  </w:t>
            </w:r>
            <w:r w:rsidR="00BC7B62" w:rsidRPr="00AE3A60">
              <w:rPr>
                <w:rFonts w:ascii="Segoe UI" w:hAnsi="Segoe UI" w:cs="Segoe UI"/>
                <w:i/>
                <w:sz w:val="20"/>
                <w:szCs w:val="20"/>
                <w:lang w:val="en-IE"/>
              </w:rPr>
              <w:t xml:space="preserve">The scheme is wide ranging </w:t>
            </w:r>
            <w:r w:rsidR="00084335" w:rsidRPr="00AE3A60">
              <w:rPr>
                <w:rFonts w:ascii="Segoe UI" w:hAnsi="Segoe UI" w:cs="Segoe UI"/>
                <w:i/>
                <w:sz w:val="20"/>
                <w:szCs w:val="20"/>
                <w:lang w:val="en-IE"/>
              </w:rPr>
              <w:t xml:space="preserve">offering funding for the </w:t>
            </w:r>
            <w:r w:rsidR="009C1D64" w:rsidRPr="00AE3A60">
              <w:rPr>
                <w:rFonts w:ascii="Segoe UI" w:hAnsi="Segoe UI" w:cs="Segoe UI"/>
                <w:i/>
                <w:sz w:val="20"/>
                <w:szCs w:val="20"/>
                <w:lang w:val="en-IE"/>
              </w:rPr>
              <w:t>e</w:t>
            </w:r>
            <w:r w:rsidR="0055779A" w:rsidRPr="00AE3A60">
              <w:rPr>
                <w:rFonts w:ascii="Segoe UI" w:hAnsi="Segoe UI" w:cs="Segoe UI"/>
                <w:i/>
                <w:sz w:val="20"/>
                <w:szCs w:val="20"/>
                <w:lang w:val="en-IE"/>
              </w:rPr>
              <w:t>rection or improvement of agricultural buildings, and shelters for the temporary housing and sheltering of out-wintered livestock</w:t>
            </w:r>
            <w:r w:rsidR="009C1D64" w:rsidRPr="00AE3A60">
              <w:rPr>
                <w:rFonts w:ascii="Segoe UI" w:hAnsi="Segoe UI" w:cs="Segoe UI"/>
                <w:i/>
                <w:sz w:val="20"/>
                <w:szCs w:val="20"/>
                <w:lang w:val="en-IE"/>
              </w:rPr>
              <w:t>, including associated works such a</w:t>
            </w:r>
            <w:r w:rsidR="0042472F" w:rsidRPr="00AE3A60">
              <w:rPr>
                <w:rFonts w:ascii="Segoe UI" w:hAnsi="Segoe UI" w:cs="Segoe UI"/>
                <w:i/>
                <w:sz w:val="20"/>
                <w:szCs w:val="20"/>
                <w:lang w:val="en-IE"/>
              </w:rPr>
              <w:t>s</w:t>
            </w:r>
            <w:r w:rsidR="0055779A" w:rsidRPr="00AE3A60">
              <w:rPr>
                <w:rFonts w:ascii="Segoe UI" w:hAnsi="Segoe UI" w:cs="Segoe UI"/>
                <w:i/>
                <w:sz w:val="20"/>
                <w:szCs w:val="20"/>
                <w:lang w:val="en-IE"/>
              </w:rPr>
              <w:t xml:space="preserve"> yards, hard-standings, dungsteads, and silos (excluding grain silos).</w:t>
            </w:r>
            <w:r w:rsidR="0042472F" w:rsidRPr="00AE3A60">
              <w:rPr>
                <w:rFonts w:ascii="Segoe UI" w:hAnsi="Segoe UI" w:cs="Segoe UI"/>
                <w:i/>
                <w:sz w:val="20"/>
                <w:szCs w:val="20"/>
                <w:lang w:val="en-IE"/>
              </w:rPr>
              <w:t xml:space="preserve">  </w:t>
            </w:r>
            <w:r w:rsidR="0055779A" w:rsidRPr="00AE3A60">
              <w:rPr>
                <w:rFonts w:ascii="Segoe UI" w:hAnsi="Segoe UI" w:cs="Segoe UI"/>
                <w:i/>
                <w:sz w:val="20"/>
                <w:szCs w:val="20"/>
                <w:lang w:val="en-IE"/>
              </w:rPr>
              <w:t>Investment in land management, including the initial grassland improvement works for the restoration of degraded land and the control of bracken</w:t>
            </w:r>
            <w:r w:rsidR="0042472F" w:rsidRPr="00AE3A60">
              <w:rPr>
                <w:rFonts w:ascii="Segoe UI" w:hAnsi="Segoe UI" w:cs="Segoe UI"/>
                <w:i/>
                <w:sz w:val="20"/>
                <w:szCs w:val="20"/>
                <w:lang w:val="en-IE"/>
              </w:rPr>
              <w:t>, s</w:t>
            </w:r>
            <w:r w:rsidR="0055779A" w:rsidRPr="00AE3A60">
              <w:rPr>
                <w:rFonts w:ascii="Segoe UI" w:hAnsi="Segoe UI" w:cs="Segoe UI"/>
                <w:i/>
                <w:sz w:val="20"/>
                <w:szCs w:val="20"/>
                <w:lang w:val="en-IE"/>
              </w:rPr>
              <w:t>lurry stores</w:t>
            </w:r>
            <w:r w:rsidR="0042472F" w:rsidRPr="00AE3A60">
              <w:rPr>
                <w:rFonts w:ascii="Segoe UI" w:hAnsi="Segoe UI" w:cs="Segoe UI"/>
                <w:i/>
                <w:sz w:val="20"/>
                <w:szCs w:val="20"/>
                <w:lang w:val="en-IE"/>
              </w:rPr>
              <w:t>, f</w:t>
            </w:r>
            <w:r w:rsidR="0055779A" w:rsidRPr="00AE3A60">
              <w:rPr>
                <w:rFonts w:ascii="Segoe UI" w:hAnsi="Segoe UI" w:cs="Segoe UI"/>
                <w:i/>
                <w:sz w:val="20"/>
                <w:szCs w:val="20"/>
                <w:lang w:val="en-IE"/>
              </w:rPr>
              <w:t>ield drainage</w:t>
            </w:r>
            <w:r w:rsidR="0042472F" w:rsidRPr="00AE3A60">
              <w:rPr>
                <w:rFonts w:ascii="Segoe UI" w:hAnsi="Segoe UI" w:cs="Segoe UI"/>
                <w:i/>
                <w:sz w:val="20"/>
                <w:szCs w:val="20"/>
                <w:lang w:val="en-IE"/>
              </w:rPr>
              <w:t xml:space="preserve"> and other general drainage.</w:t>
            </w:r>
            <w:r w:rsidR="0055779A" w:rsidRPr="00AE3A60">
              <w:rPr>
                <w:rFonts w:ascii="Segoe UI" w:hAnsi="Segoe UI" w:cs="Segoe UI"/>
                <w:i/>
                <w:sz w:val="20"/>
                <w:szCs w:val="20"/>
                <w:lang w:val="en-IE"/>
              </w:rPr>
              <w:t xml:space="preserve"> Provision or improvement of facilities for the organised feeding of out-wintered livestock, including permanently fixed troughs and feed barriers, and associated concrete bases.</w:t>
            </w:r>
            <w:r w:rsidR="0042472F" w:rsidRPr="00AE3A60">
              <w:rPr>
                <w:rFonts w:ascii="Segoe UI" w:hAnsi="Segoe UI" w:cs="Segoe UI"/>
                <w:i/>
                <w:sz w:val="20"/>
                <w:szCs w:val="20"/>
                <w:lang w:val="en-IE"/>
              </w:rPr>
              <w:t xml:space="preserve">  L</w:t>
            </w:r>
            <w:r w:rsidR="0055779A" w:rsidRPr="00AE3A60">
              <w:rPr>
                <w:rFonts w:ascii="Segoe UI" w:hAnsi="Segoe UI" w:cs="Segoe UI"/>
                <w:i/>
                <w:sz w:val="20"/>
                <w:szCs w:val="20"/>
                <w:lang w:val="en-IE"/>
              </w:rPr>
              <w:t>ivestock</w:t>
            </w:r>
            <w:r w:rsidR="0042472F" w:rsidRPr="00AE3A60">
              <w:rPr>
                <w:rFonts w:ascii="Segoe UI" w:hAnsi="Segoe UI" w:cs="Segoe UI"/>
                <w:i/>
                <w:sz w:val="20"/>
                <w:szCs w:val="20"/>
                <w:lang w:val="en-IE"/>
              </w:rPr>
              <w:t xml:space="preserve"> handling equipment</w:t>
            </w:r>
            <w:r w:rsidR="0035486F" w:rsidRPr="00AE3A60">
              <w:rPr>
                <w:rFonts w:ascii="Segoe UI" w:hAnsi="Segoe UI" w:cs="Segoe UI"/>
                <w:i/>
                <w:sz w:val="20"/>
                <w:szCs w:val="20"/>
                <w:lang w:val="en-IE"/>
              </w:rPr>
              <w:t xml:space="preserve"> and p</w:t>
            </w:r>
            <w:r w:rsidR="0055779A" w:rsidRPr="00AE3A60">
              <w:rPr>
                <w:rFonts w:ascii="Segoe UI" w:hAnsi="Segoe UI" w:cs="Segoe UI"/>
                <w:i/>
                <w:sz w:val="20"/>
                <w:szCs w:val="20"/>
                <w:lang w:val="en-IE"/>
              </w:rPr>
              <w:t>lanting of shelter belts and the provision of fences, hedges, walls, gates or stock grids.</w:t>
            </w:r>
          </w:p>
          <w:p w14:paraId="1EB30DDE" w14:textId="0D40C450" w:rsidR="00C056BB" w:rsidRPr="00AE3A60" w:rsidRDefault="0055779A">
            <w:pPr>
              <w:pStyle w:val="Heade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Provision or improvement of amenities, including water supplies, mains electricity connections or electricity generators</w:t>
            </w:r>
            <w:r w:rsidR="0035486F" w:rsidRPr="00AE3A60">
              <w:rPr>
                <w:rFonts w:ascii="Segoe UI" w:hAnsi="Segoe UI" w:cs="Segoe UI"/>
                <w:i/>
                <w:sz w:val="20"/>
                <w:szCs w:val="20"/>
                <w:lang w:val="en-IE"/>
              </w:rPr>
              <w:t xml:space="preserve"> and other electrical equip</w:t>
            </w:r>
            <w:r w:rsidR="005339C8" w:rsidRPr="00AE3A60">
              <w:rPr>
                <w:rFonts w:ascii="Segoe UI" w:hAnsi="Segoe UI" w:cs="Segoe UI"/>
                <w:i/>
                <w:sz w:val="20"/>
                <w:szCs w:val="20"/>
                <w:lang w:val="en-IE"/>
              </w:rPr>
              <w:t>ment.  P</w:t>
            </w:r>
            <w:r w:rsidRPr="00AE3A60">
              <w:rPr>
                <w:rFonts w:ascii="Segoe UI" w:hAnsi="Segoe UI" w:cs="Segoe UI"/>
                <w:i/>
                <w:sz w:val="20"/>
                <w:szCs w:val="20"/>
                <w:lang w:val="en-IE"/>
              </w:rPr>
              <w:t>rovision or improvement of access tracks to land improvement areas, roads, bridges, culverts or boat slips.</w:t>
            </w:r>
            <w:r w:rsidR="005339C8" w:rsidRPr="00AE3A60">
              <w:rPr>
                <w:rFonts w:ascii="Segoe UI" w:hAnsi="Segoe UI" w:cs="Segoe UI"/>
                <w:i/>
                <w:sz w:val="20"/>
                <w:szCs w:val="20"/>
                <w:lang w:val="en-IE"/>
              </w:rPr>
              <w:t xml:space="preserve">  </w:t>
            </w:r>
            <w:r w:rsidR="00E272C0" w:rsidRPr="00AE3A60">
              <w:rPr>
                <w:rFonts w:ascii="Segoe UI" w:hAnsi="Segoe UI" w:cs="Segoe UI"/>
                <w:i/>
                <w:sz w:val="20"/>
                <w:szCs w:val="20"/>
                <w:lang w:val="en-IE"/>
              </w:rPr>
              <w:t>There is also up</w:t>
            </w:r>
            <w:r w:rsidRPr="00AE3A60">
              <w:rPr>
                <w:rFonts w:ascii="Segoe UI" w:hAnsi="Segoe UI" w:cs="Segoe UI"/>
                <w:i/>
                <w:sz w:val="20"/>
                <w:szCs w:val="20"/>
                <w:lang w:val="en-IE"/>
              </w:rPr>
              <w:t xml:space="preserve"> to £500 towards the establishment of a properly constituted common grazing committee.</w:t>
            </w:r>
            <w:r w:rsidR="0053109F" w:rsidRPr="00AE3A60">
              <w:rPr>
                <w:rFonts w:ascii="Segoe UI" w:hAnsi="Segoe UI" w:cs="Segoe UI"/>
                <w:i/>
                <w:sz w:val="20"/>
                <w:szCs w:val="20"/>
                <w:lang w:val="en-IE"/>
              </w:rPr>
              <w:t xml:space="preserve">  </w:t>
            </w:r>
            <w:r w:rsidR="00EA4EF7" w:rsidRPr="00AE3A60">
              <w:rPr>
                <w:rFonts w:ascii="Segoe UI" w:hAnsi="Segoe UI" w:cs="Segoe UI"/>
                <w:i/>
                <w:sz w:val="20"/>
                <w:szCs w:val="20"/>
                <w:lang w:val="en-IE"/>
              </w:rPr>
              <w:t xml:space="preserve">Suppliers and manufacturers </w:t>
            </w:r>
            <w:r w:rsidR="00A44B8E" w:rsidRPr="00AE3A60">
              <w:rPr>
                <w:rFonts w:ascii="Segoe UI" w:hAnsi="Segoe UI" w:cs="Segoe UI"/>
                <w:i/>
                <w:sz w:val="20"/>
                <w:szCs w:val="20"/>
                <w:lang w:val="en-IE"/>
              </w:rPr>
              <w:t xml:space="preserve">are advised to </w:t>
            </w:r>
            <w:r w:rsidR="00EB74A7" w:rsidRPr="00AE3A60">
              <w:rPr>
                <w:rFonts w:ascii="Segoe UI" w:hAnsi="Segoe UI" w:cs="Segoe UI"/>
                <w:i/>
                <w:sz w:val="20"/>
                <w:szCs w:val="20"/>
                <w:lang w:val="en-IE"/>
              </w:rPr>
              <w:t xml:space="preserve">familiarise themselves with the scheme requirements and </w:t>
            </w:r>
            <w:r w:rsidR="00E673E6" w:rsidRPr="00AE3A60">
              <w:rPr>
                <w:rFonts w:ascii="Segoe UI" w:hAnsi="Segoe UI" w:cs="Segoe UI"/>
                <w:i/>
                <w:sz w:val="20"/>
                <w:szCs w:val="20"/>
                <w:lang w:val="en-IE"/>
              </w:rPr>
              <w:t xml:space="preserve">to make contact </w:t>
            </w:r>
            <w:r w:rsidR="00ED6524" w:rsidRPr="00AE3A60">
              <w:rPr>
                <w:rFonts w:ascii="Segoe UI" w:hAnsi="Segoe UI" w:cs="Segoe UI"/>
                <w:i/>
                <w:sz w:val="20"/>
                <w:szCs w:val="20"/>
                <w:lang w:val="en-IE"/>
              </w:rPr>
              <w:t>with the Crofting Commission.</w:t>
            </w:r>
          </w:p>
        </w:tc>
      </w:tr>
    </w:tbl>
    <w:p w14:paraId="20F2B595" w14:textId="77777777" w:rsidR="00E35167" w:rsidRPr="00AE3A60" w:rsidRDefault="00E35167" w:rsidP="00E35167">
      <w:pPr>
        <w:rPr>
          <w:lang w:val="en-IE"/>
        </w:rPr>
      </w:pPr>
    </w:p>
    <w:p w14:paraId="45D6146D" w14:textId="6FCBC03F" w:rsidR="00E35167" w:rsidRPr="00AE3A60" w:rsidRDefault="00E35167" w:rsidP="00924727">
      <w:pPr>
        <w:pStyle w:val="Heading2"/>
        <w:spacing w:before="240" w:line="288" w:lineRule="auto"/>
        <w:rPr>
          <w:lang w:val="en-IE"/>
        </w:rPr>
      </w:pPr>
      <w:bookmarkStart w:id="48" w:name="_Toc200712806"/>
      <w:r w:rsidRPr="00AE3A60">
        <w:rPr>
          <w:lang w:val="en-IE"/>
        </w:rPr>
        <w:lastRenderedPageBreak/>
        <w:t>Land Management</w:t>
      </w:r>
      <w:bookmarkEnd w:id="48"/>
    </w:p>
    <w:p w14:paraId="1D63D817" w14:textId="4D1B9241" w:rsidR="00B93D7C" w:rsidRPr="00A04201" w:rsidRDefault="00ED6524" w:rsidP="00CF41FE">
      <w:pPr>
        <w:pStyle w:val="Heading3"/>
        <w:spacing w:before="120" w:after="60" w:line="288" w:lineRule="auto"/>
        <w:rPr>
          <w:lang w:val="fr-FR"/>
        </w:rPr>
      </w:pPr>
      <w:bookmarkStart w:id="49" w:name="_Agri-Environment_Climate_Scheme"/>
      <w:bookmarkEnd w:id="49"/>
      <w:r w:rsidRPr="00A04201">
        <w:rPr>
          <w:lang w:val="fr-FR"/>
        </w:rPr>
        <w:t>Agri-Environment Climate Scheme (AECS)</w:t>
      </w:r>
    </w:p>
    <w:tbl>
      <w:tblPr>
        <w:tblStyle w:val="TableGrid"/>
        <w:tblW w:w="0" w:type="auto"/>
        <w:tblLook w:val="04A0" w:firstRow="1" w:lastRow="0" w:firstColumn="1" w:lastColumn="0" w:noHBand="0" w:noVBand="1"/>
      </w:tblPr>
      <w:tblGrid>
        <w:gridCol w:w="1696"/>
        <w:gridCol w:w="7132"/>
      </w:tblGrid>
      <w:tr w:rsidR="00DB4E91" w:rsidRPr="00461A89" w14:paraId="118698B9" w14:textId="77777777" w:rsidTr="22F97103">
        <w:tc>
          <w:tcPr>
            <w:tcW w:w="1696" w:type="dxa"/>
          </w:tcPr>
          <w:p w14:paraId="2EACB666" w14:textId="77777777" w:rsidR="00DB4E91" w:rsidRPr="00AE3A60" w:rsidRDefault="00DB4E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2DE343B" w14:textId="4704C2DF" w:rsidR="00DB4E91" w:rsidRPr="00A04201" w:rsidRDefault="00347DDA">
            <w:pPr>
              <w:pStyle w:val="Header"/>
              <w:spacing w:line="264" w:lineRule="auto"/>
              <w:ind w:right="85"/>
              <w:jc w:val="both"/>
              <w:rPr>
                <w:rFonts w:ascii="Segoe UI" w:hAnsi="Segoe UI" w:cs="Segoe UI"/>
                <w:sz w:val="20"/>
                <w:szCs w:val="20"/>
                <w:lang w:val="fr-FR"/>
              </w:rPr>
            </w:pPr>
            <w:r w:rsidRPr="00A04201">
              <w:rPr>
                <w:rFonts w:ascii="Segoe UI" w:hAnsi="Segoe UI" w:cs="Segoe UI"/>
                <w:sz w:val="20"/>
                <w:szCs w:val="20"/>
                <w:lang w:val="fr-FR"/>
              </w:rPr>
              <w:t>Agri</w:t>
            </w:r>
            <w:r w:rsidR="00E03B0B" w:rsidRPr="00A04201">
              <w:rPr>
                <w:rFonts w:ascii="Segoe UI" w:hAnsi="Segoe UI" w:cs="Segoe UI"/>
                <w:sz w:val="20"/>
                <w:szCs w:val="20"/>
                <w:lang w:val="fr-FR"/>
              </w:rPr>
              <w:t>-Environment Climate Scheme (AECS)</w:t>
            </w:r>
          </w:p>
        </w:tc>
      </w:tr>
      <w:tr w:rsidR="00DB4E91" w:rsidRPr="00DD0AAB" w14:paraId="3AD53F5F" w14:textId="77777777" w:rsidTr="22F97103">
        <w:tc>
          <w:tcPr>
            <w:tcW w:w="1696" w:type="dxa"/>
          </w:tcPr>
          <w:p w14:paraId="739DAA26" w14:textId="77777777" w:rsidR="00DB4E91" w:rsidRPr="00AE3A60" w:rsidRDefault="00DB4E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029575CF" w14:textId="4148B593" w:rsidR="00DB4E91" w:rsidRPr="00AE3A60" w:rsidRDefault="0075079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Funding is available via annual payments for management options or one-off payments for capital items aimed at promoting low carbon farming and protecting the environment</w:t>
            </w:r>
          </w:p>
        </w:tc>
      </w:tr>
      <w:tr w:rsidR="00924CAD" w:rsidRPr="00DD0AAB" w14:paraId="3517CBB0" w14:textId="77777777" w:rsidTr="22F97103">
        <w:tc>
          <w:tcPr>
            <w:tcW w:w="1696" w:type="dxa"/>
          </w:tcPr>
          <w:p w14:paraId="21ECE9B2" w14:textId="77777777" w:rsidR="00924CAD" w:rsidRPr="00AE3A60" w:rsidRDefault="00924CAD" w:rsidP="00924CA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18CE1567" w14:textId="4CA5019A" w:rsidR="00924CAD" w:rsidRPr="00AE3A60" w:rsidRDefault="00924CAD" w:rsidP="00924CA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Amounts vary depending on practices undertaken</w:t>
            </w:r>
          </w:p>
        </w:tc>
      </w:tr>
      <w:tr w:rsidR="00924CAD" w:rsidRPr="00DD0AAB" w14:paraId="796E8C3B" w14:textId="77777777" w:rsidTr="22F97103">
        <w:tc>
          <w:tcPr>
            <w:tcW w:w="1696" w:type="dxa"/>
          </w:tcPr>
          <w:p w14:paraId="6CEDEC69" w14:textId="77777777" w:rsidR="00924CAD" w:rsidRPr="00AE3A60" w:rsidRDefault="00924CAD" w:rsidP="00924CA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7E93714D" w14:textId="1FAC7A25" w:rsidR="00924CAD" w:rsidRPr="00AE3A60" w:rsidRDefault="00924CAD" w:rsidP="00923EC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This has been Scotland’s main agri-environment scheme for a number of years.  It is a competitive scheme which subsidises management and capital work</w:t>
            </w:r>
            <w:r w:rsidR="00B65D11" w:rsidRPr="00AE3A60">
              <w:rPr>
                <w:rFonts w:ascii="Segoe UI" w:hAnsi="Segoe UI" w:cs="Segoe UI"/>
                <w:sz w:val="20"/>
                <w:szCs w:val="20"/>
                <w:lang w:val="en-IE"/>
              </w:rPr>
              <w:t>s</w:t>
            </w:r>
            <w:r w:rsidRPr="00AE3A60">
              <w:rPr>
                <w:rFonts w:ascii="Segoe UI" w:hAnsi="Segoe UI" w:cs="Segoe UI"/>
                <w:sz w:val="20"/>
                <w:szCs w:val="20"/>
                <w:lang w:val="en-IE"/>
              </w:rPr>
              <w:t xml:space="preserve"> for environmental purposes. It promotes land management practices which protect and enhance Scotland’s natural heritage, improve water quality (including grants for slurry storage see </w:t>
            </w:r>
            <w:r w:rsidR="00B65D11" w:rsidRPr="00AE3A60">
              <w:rPr>
                <w:rFonts w:ascii="Segoe UI" w:hAnsi="Segoe UI" w:cs="Segoe UI"/>
                <w:sz w:val="20"/>
                <w:szCs w:val="20"/>
                <w:lang w:val="en-IE"/>
              </w:rPr>
              <w:t>‘</w:t>
            </w:r>
            <w:r w:rsidRPr="00AE3A60">
              <w:rPr>
                <w:rFonts w:ascii="Segoe UI" w:hAnsi="Segoe UI" w:cs="Segoe UI"/>
                <w:sz w:val="20"/>
                <w:szCs w:val="20"/>
                <w:lang w:val="en-IE"/>
              </w:rPr>
              <w:t>Infrastructure</w:t>
            </w:r>
            <w:r w:rsidR="00B65D11" w:rsidRPr="00AE3A60">
              <w:rPr>
                <w:rFonts w:ascii="Segoe UI" w:hAnsi="Segoe UI" w:cs="Segoe UI"/>
                <w:sz w:val="20"/>
                <w:szCs w:val="20"/>
                <w:lang w:val="en-IE"/>
              </w:rPr>
              <w:t>’ section</w:t>
            </w:r>
            <w:r w:rsidRPr="00AE3A60">
              <w:rPr>
                <w:rFonts w:ascii="Segoe UI" w:hAnsi="Segoe UI" w:cs="Segoe UI"/>
                <w:sz w:val="20"/>
                <w:szCs w:val="20"/>
                <w:lang w:val="en-IE"/>
              </w:rPr>
              <w:t xml:space="preserve"> earlier), manage flood risks</w:t>
            </w:r>
            <w:r w:rsidR="00B65D11" w:rsidRPr="00AE3A60">
              <w:rPr>
                <w:rFonts w:ascii="Segoe UI" w:hAnsi="Segoe UI" w:cs="Segoe UI"/>
                <w:sz w:val="20"/>
                <w:szCs w:val="20"/>
                <w:lang w:val="en-IE"/>
              </w:rPr>
              <w:t>,</w:t>
            </w:r>
            <w:r w:rsidRPr="00AE3A60">
              <w:rPr>
                <w:rFonts w:ascii="Segoe UI" w:hAnsi="Segoe UI" w:cs="Segoe UI"/>
                <w:sz w:val="20"/>
                <w:szCs w:val="20"/>
                <w:lang w:val="en-IE"/>
              </w:rPr>
              <w:t xml:space="preserve"> and mitigate and adapt to climate change.  Previously there has been funding to improve public access, but this has been suspended </w:t>
            </w:r>
            <w:r w:rsidR="00333103">
              <w:rPr>
                <w:rFonts w:ascii="Segoe UI" w:hAnsi="Segoe UI" w:cs="Segoe UI"/>
                <w:sz w:val="20"/>
                <w:szCs w:val="20"/>
                <w:lang w:val="en-IE"/>
              </w:rPr>
              <w:t xml:space="preserve">since </w:t>
            </w:r>
            <w:r w:rsidRPr="00AE3A60">
              <w:rPr>
                <w:rFonts w:ascii="Segoe UI" w:hAnsi="Segoe UI" w:cs="Segoe UI"/>
                <w:sz w:val="20"/>
                <w:szCs w:val="20"/>
                <w:lang w:val="en-IE"/>
              </w:rPr>
              <w:t xml:space="preserve">2023, support to preserve historic sites is also available.  Support for organic conversion and maintenance is provided through the AECS.  Most applications need a Farm Environment Assessment (FEA) which records key environmental features on farm and helps plan what to include in the application.  Funding is available for the FEA. This grant is geographically targeted.  More information can be found at </w:t>
            </w:r>
            <w:hyperlink r:id="rId97" w:history="1">
              <w:r w:rsidRPr="00AE3A60">
                <w:rPr>
                  <w:rStyle w:val="Hyperlink"/>
                  <w:rFonts w:ascii="Segoe UI" w:hAnsi="Segoe UI" w:cs="Segoe UI"/>
                  <w:color w:val="0070C0"/>
                  <w:sz w:val="20"/>
                  <w:szCs w:val="20"/>
                  <w:lang w:val="en-IE"/>
                </w:rPr>
                <w:t>https://www.ruralpayments.org/topics/all-schemes/agri-environment-climate-scheme/</w:t>
              </w:r>
            </w:hyperlink>
            <w:r w:rsidRPr="00AE3A60">
              <w:rPr>
                <w:rFonts w:ascii="Segoe UI" w:hAnsi="Segoe UI" w:cs="Segoe UI"/>
                <w:color w:val="0070C0"/>
                <w:sz w:val="20"/>
                <w:szCs w:val="20"/>
                <w:lang w:val="en-IE"/>
              </w:rPr>
              <w:t xml:space="preserve"> </w:t>
            </w:r>
          </w:p>
        </w:tc>
      </w:tr>
      <w:tr w:rsidR="00924CAD" w:rsidRPr="00DD0AAB" w14:paraId="5E4BE3A3" w14:textId="77777777" w:rsidTr="22F97103">
        <w:tc>
          <w:tcPr>
            <w:tcW w:w="1696" w:type="dxa"/>
          </w:tcPr>
          <w:p w14:paraId="2106BDFA" w14:textId="77777777" w:rsidR="00924CAD" w:rsidRPr="00AE3A60" w:rsidRDefault="00924CAD" w:rsidP="00924CA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1AB2F41E" w14:textId="2F981FED" w:rsidR="00924CAD" w:rsidRPr="00AE3A60" w:rsidRDefault="00924CAD" w:rsidP="00924CAD">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The Scottish Government has confirmed the AECS will open for full rounds up to and including 202</w:t>
            </w:r>
            <w:r w:rsidR="00EB0644">
              <w:rPr>
                <w:rFonts w:ascii="Segoe UI" w:hAnsi="Segoe UI" w:cs="Segoe UI"/>
                <w:sz w:val="20"/>
                <w:szCs w:val="20"/>
                <w:lang w:val="en-IE"/>
              </w:rPr>
              <w:t>5</w:t>
            </w:r>
            <w:r w:rsidRPr="00AE3A60">
              <w:rPr>
                <w:rFonts w:ascii="Segoe UI" w:hAnsi="Segoe UI" w:cs="Segoe UI"/>
                <w:sz w:val="20"/>
                <w:szCs w:val="20"/>
                <w:lang w:val="en-IE"/>
              </w:rPr>
              <w:t xml:space="preserve">.  Applications usually open in January, closing dates depend on the element being applied for. </w:t>
            </w:r>
          </w:p>
        </w:tc>
      </w:tr>
      <w:tr w:rsidR="00924CAD" w:rsidRPr="00DD0AAB" w14:paraId="6606DF5D" w14:textId="77777777" w:rsidTr="22F97103">
        <w:tc>
          <w:tcPr>
            <w:tcW w:w="1696" w:type="dxa"/>
          </w:tcPr>
          <w:p w14:paraId="2068BBA9" w14:textId="77777777" w:rsidR="00924CAD" w:rsidRPr="00AE3A60" w:rsidRDefault="00924CAD" w:rsidP="00924CAD">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49788656" w14:textId="1BBD8A16" w:rsidR="000162CA" w:rsidRPr="000162CA" w:rsidRDefault="000162CA" w:rsidP="00B7662D">
            <w:pPr>
              <w:pStyle w:val="1stNormal"/>
              <w:rPr>
                <w:rFonts w:cs="Segoe UI"/>
                <w:bCs/>
                <w:szCs w:val="20"/>
                <w:lang w:val="en-IE"/>
              </w:rPr>
            </w:pPr>
            <w:r>
              <w:rPr>
                <w:rFonts w:cs="Segoe UI"/>
                <w:b/>
                <w:szCs w:val="20"/>
                <w:highlight w:val="yellow"/>
                <w:lang w:val="en-IE"/>
              </w:rPr>
              <w:t>June 2025:</w:t>
            </w:r>
            <w:r w:rsidRPr="005210E5">
              <w:rPr>
                <w:rFonts w:cs="Segoe UI"/>
                <w:bCs/>
                <w:szCs w:val="20"/>
                <w:highlight w:val="yellow"/>
                <w:lang w:val="en-IE"/>
              </w:rPr>
              <w:t xml:space="preserve"> The main agri-environment element </w:t>
            </w:r>
            <w:r w:rsidR="00052FB5">
              <w:rPr>
                <w:rFonts w:cs="Segoe UI"/>
                <w:bCs/>
                <w:szCs w:val="20"/>
                <w:highlight w:val="yellow"/>
                <w:lang w:val="en-IE"/>
              </w:rPr>
              <w:t>is now closed for this year</w:t>
            </w:r>
            <w:r w:rsidRPr="00052FB5">
              <w:rPr>
                <w:rFonts w:cs="Segoe UI"/>
                <w:bCs/>
                <w:szCs w:val="20"/>
                <w:highlight w:val="yellow"/>
                <w:lang w:val="en-IE"/>
              </w:rPr>
              <w:t>.</w:t>
            </w:r>
            <w:r w:rsidR="00144715" w:rsidRPr="00052FB5">
              <w:rPr>
                <w:rFonts w:cs="Segoe UI"/>
                <w:bCs/>
                <w:szCs w:val="20"/>
                <w:highlight w:val="yellow"/>
                <w:lang w:val="en-IE"/>
              </w:rPr>
              <w:t xml:space="preserve">  The Stand – alone Organic Conversion and Maintenance strand will close to new applications </w:t>
            </w:r>
            <w:r w:rsidR="00B97794">
              <w:rPr>
                <w:rFonts w:cs="Segoe UI"/>
                <w:bCs/>
                <w:szCs w:val="20"/>
                <w:highlight w:val="yellow"/>
                <w:lang w:val="en-IE"/>
              </w:rPr>
              <w:t xml:space="preserve">on </w:t>
            </w:r>
            <w:r w:rsidR="00144715" w:rsidRPr="00052FB5">
              <w:rPr>
                <w:rFonts w:cs="Segoe UI"/>
                <w:bCs/>
                <w:szCs w:val="20"/>
                <w:highlight w:val="yellow"/>
                <w:lang w:val="en-IE"/>
              </w:rPr>
              <w:t>31</w:t>
            </w:r>
            <w:r w:rsidR="00144715" w:rsidRPr="00052FB5">
              <w:rPr>
                <w:rFonts w:cs="Segoe UI"/>
                <w:bCs/>
                <w:szCs w:val="20"/>
                <w:highlight w:val="yellow"/>
                <w:vertAlign w:val="superscript"/>
                <w:lang w:val="en-IE"/>
              </w:rPr>
              <w:t>st</w:t>
            </w:r>
            <w:r w:rsidR="00144715" w:rsidRPr="00052FB5">
              <w:rPr>
                <w:rFonts w:cs="Segoe UI"/>
                <w:bCs/>
                <w:szCs w:val="20"/>
                <w:highlight w:val="yellow"/>
                <w:lang w:val="en-IE"/>
              </w:rPr>
              <w:t xml:space="preserve"> July 2025.</w:t>
            </w:r>
            <w:r w:rsidR="00144715" w:rsidRPr="00DB3114">
              <w:rPr>
                <w:rFonts w:cs="Segoe UI"/>
                <w:bCs/>
                <w:szCs w:val="20"/>
                <w:lang w:val="en-IE"/>
              </w:rPr>
              <w:t xml:space="preserve">  </w:t>
            </w:r>
          </w:p>
          <w:p w14:paraId="5ECED664" w14:textId="1CECF4D0" w:rsidR="00B72A31" w:rsidRPr="005210E5" w:rsidRDefault="00B72A31" w:rsidP="00B7662D">
            <w:pPr>
              <w:pStyle w:val="1stNormal"/>
              <w:rPr>
                <w:rFonts w:cs="Segoe UI"/>
                <w:bCs/>
                <w:szCs w:val="20"/>
                <w:lang w:val="en-IE"/>
              </w:rPr>
            </w:pPr>
            <w:r w:rsidRPr="000162CA">
              <w:rPr>
                <w:rFonts w:cs="Segoe UI"/>
                <w:b/>
                <w:szCs w:val="20"/>
                <w:lang w:val="en-IE"/>
              </w:rPr>
              <w:t xml:space="preserve">May 2025: </w:t>
            </w:r>
            <w:r w:rsidR="005210E5" w:rsidRPr="000162CA">
              <w:rPr>
                <w:rFonts w:cs="Segoe UI"/>
                <w:bCs/>
                <w:szCs w:val="20"/>
                <w:lang w:val="en-IE"/>
              </w:rPr>
              <w:t>The main agri-environment element closes for applications on 12</w:t>
            </w:r>
            <w:r w:rsidR="005210E5" w:rsidRPr="000162CA">
              <w:rPr>
                <w:rFonts w:cs="Segoe UI"/>
                <w:bCs/>
                <w:szCs w:val="20"/>
                <w:vertAlign w:val="superscript"/>
                <w:lang w:val="en-IE"/>
              </w:rPr>
              <w:t>th</w:t>
            </w:r>
            <w:r w:rsidR="005210E5" w:rsidRPr="000162CA">
              <w:rPr>
                <w:rFonts w:cs="Segoe UI"/>
                <w:bCs/>
                <w:szCs w:val="20"/>
                <w:lang w:val="en-IE"/>
              </w:rPr>
              <w:t xml:space="preserve"> June 2025.</w:t>
            </w:r>
          </w:p>
          <w:p w14:paraId="45C5D251" w14:textId="4FADEFA1" w:rsidR="00A30407" w:rsidRPr="00DB3114" w:rsidRDefault="00A30407" w:rsidP="00B7662D">
            <w:pPr>
              <w:pStyle w:val="1stNormal"/>
              <w:rPr>
                <w:rFonts w:cs="Segoe UI"/>
                <w:bCs/>
                <w:szCs w:val="20"/>
                <w:lang w:val="en-IE"/>
              </w:rPr>
            </w:pPr>
            <w:r w:rsidRPr="00DB3114">
              <w:rPr>
                <w:rFonts w:cs="Segoe UI"/>
                <w:b/>
                <w:szCs w:val="20"/>
                <w:lang w:val="en-IE"/>
              </w:rPr>
              <w:t xml:space="preserve">February 2025:  </w:t>
            </w:r>
            <w:r w:rsidR="00550BF0" w:rsidRPr="00DB3114">
              <w:rPr>
                <w:rFonts w:cs="Segoe UI"/>
                <w:bCs/>
                <w:szCs w:val="20"/>
                <w:lang w:val="en-IE"/>
              </w:rPr>
              <w:t>The AECS is available again in 2025</w:t>
            </w:r>
            <w:r w:rsidR="006C479A" w:rsidRPr="00DB3114">
              <w:rPr>
                <w:rFonts w:cs="Segoe UI"/>
                <w:bCs/>
                <w:szCs w:val="20"/>
                <w:lang w:val="en-IE"/>
              </w:rPr>
              <w:t>.  The following application dates have been announced;</w:t>
            </w:r>
          </w:p>
          <w:p w14:paraId="5E955ACA" w14:textId="2AF37003" w:rsidR="006C479A" w:rsidRPr="00DB3114" w:rsidRDefault="00540136" w:rsidP="008E53FB">
            <w:pPr>
              <w:pStyle w:val="Header"/>
              <w:numPr>
                <w:ilvl w:val="0"/>
                <w:numId w:val="23"/>
              </w:numPr>
              <w:tabs>
                <w:tab w:val="clear" w:pos="720"/>
                <w:tab w:val="num" w:pos="317"/>
              </w:tabs>
              <w:spacing w:line="264" w:lineRule="auto"/>
              <w:ind w:left="317" w:right="85" w:hanging="284"/>
              <w:jc w:val="both"/>
              <w:rPr>
                <w:rFonts w:ascii="Segoe UI" w:hAnsi="Segoe UI" w:cs="Segoe UI"/>
                <w:bCs/>
                <w:sz w:val="20"/>
                <w:szCs w:val="20"/>
                <w:lang w:val="en-IE"/>
              </w:rPr>
            </w:pPr>
            <w:r w:rsidRPr="00DB3114">
              <w:rPr>
                <w:rFonts w:ascii="Segoe UI" w:hAnsi="Segoe UI" w:cs="Segoe UI"/>
                <w:bCs/>
                <w:sz w:val="20"/>
                <w:szCs w:val="20"/>
                <w:lang w:val="en-IE"/>
              </w:rPr>
              <w:t xml:space="preserve">Agri </w:t>
            </w:r>
            <w:r w:rsidR="00002985" w:rsidRPr="00DB3114">
              <w:rPr>
                <w:rFonts w:ascii="Segoe UI" w:hAnsi="Segoe UI" w:cs="Segoe UI"/>
                <w:bCs/>
                <w:sz w:val="20"/>
                <w:szCs w:val="20"/>
                <w:lang w:val="en-IE"/>
              </w:rPr>
              <w:t>–</w:t>
            </w:r>
            <w:r w:rsidRPr="00DB3114">
              <w:rPr>
                <w:rFonts w:ascii="Segoe UI" w:hAnsi="Segoe UI" w:cs="Segoe UI"/>
                <w:bCs/>
                <w:sz w:val="20"/>
                <w:szCs w:val="20"/>
                <w:lang w:val="en-IE"/>
              </w:rPr>
              <w:t xml:space="preserve"> environment</w:t>
            </w:r>
            <w:r w:rsidR="00002985" w:rsidRPr="00DB3114">
              <w:rPr>
                <w:rFonts w:ascii="Segoe UI" w:hAnsi="Segoe UI" w:cs="Segoe UI"/>
                <w:bCs/>
                <w:sz w:val="20"/>
                <w:szCs w:val="20"/>
                <w:lang w:val="en-IE"/>
              </w:rPr>
              <w:t xml:space="preserve"> – 3</w:t>
            </w:r>
            <w:r w:rsidR="00002985" w:rsidRPr="00DB3114">
              <w:rPr>
                <w:rFonts w:ascii="Segoe UI" w:hAnsi="Segoe UI" w:cs="Segoe UI"/>
                <w:bCs/>
                <w:sz w:val="20"/>
                <w:szCs w:val="20"/>
                <w:vertAlign w:val="superscript"/>
                <w:lang w:val="en-IE"/>
              </w:rPr>
              <w:t>rd</w:t>
            </w:r>
            <w:r w:rsidR="00002985" w:rsidRPr="00DB3114">
              <w:rPr>
                <w:rFonts w:ascii="Segoe UI" w:hAnsi="Segoe UI" w:cs="Segoe UI"/>
                <w:bCs/>
                <w:sz w:val="20"/>
                <w:szCs w:val="20"/>
                <w:lang w:val="en-IE"/>
              </w:rPr>
              <w:t xml:space="preserve"> February to 12</w:t>
            </w:r>
            <w:r w:rsidR="00002985" w:rsidRPr="00DB3114">
              <w:rPr>
                <w:rFonts w:ascii="Segoe UI" w:hAnsi="Segoe UI" w:cs="Segoe UI"/>
                <w:bCs/>
                <w:sz w:val="20"/>
                <w:szCs w:val="20"/>
                <w:vertAlign w:val="superscript"/>
                <w:lang w:val="en-IE"/>
              </w:rPr>
              <w:t>th</w:t>
            </w:r>
            <w:r w:rsidR="00002985" w:rsidRPr="00DB3114">
              <w:rPr>
                <w:rFonts w:ascii="Segoe UI" w:hAnsi="Segoe UI" w:cs="Segoe UI"/>
                <w:bCs/>
                <w:sz w:val="20"/>
                <w:szCs w:val="20"/>
                <w:lang w:val="en-IE"/>
              </w:rPr>
              <w:t xml:space="preserve"> June 2025</w:t>
            </w:r>
          </w:p>
          <w:p w14:paraId="69205F27" w14:textId="4524AA90" w:rsidR="00002985" w:rsidRPr="00DB3114" w:rsidRDefault="00002985" w:rsidP="008E53FB">
            <w:pPr>
              <w:pStyle w:val="Header"/>
              <w:numPr>
                <w:ilvl w:val="0"/>
                <w:numId w:val="23"/>
              </w:numPr>
              <w:tabs>
                <w:tab w:val="clear" w:pos="720"/>
                <w:tab w:val="num" w:pos="317"/>
              </w:tabs>
              <w:spacing w:line="264" w:lineRule="auto"/>
              <w:ind w:left="317" w:right="85" w:hanging="284"/>
              <w:jc w:val="both"/>
              <w:rPr>
                <w:rFonts w:ascii="Segoe UI" w:hAnsi="Segoe UI" w:cs="Segoe UI"/>
                <w:bCs/>
                <w:sz w:val="20"/>
                <w:szCs w:val="20"/>
                <w:lang w:val="en-IE"/>
              </w:rPr>
            </w:pPr>
            <w:r w:rsidRPr="00DB3114">
              <w:rPr>
                <w:rFonts w:ascii="Segoe UI" w:hAnsi="Segoe UI" w:cs="Segoe UI"/>
                <w:bCs/>
                <w:sz w:val="20"/>
                <w:szCs w:val="20"/>
                <w:lang w:val="en-IE"/>
              </w:rPr>
              <w:t xml:space="preserve">Stand-alone </w:t>
            </w:r>
            <w:r w:rsidR="00734EA4" w:rsidRPr="00DB3114">
              <w:rPr>
                <w:rFonts w:ascii="Segoe UI" w:hAnsi="Segoe UI" w:cs="Segoe UI"/>
                <w:bCs/>
                <w:sz w:val="20"/>
                <w:szCs w:val="20"/>
                <w:lang w:val="en-IE"/>
              </w:rPr>
              <w:t>W</w:t>
            </w:r>
            <w:r w:rsidRPr="00DB3114">
              <w:rPr>
                <w:rFonts w:ascii="Segoe UI" w:hAnsi="Segoe UI" w:cs="Segoe UI"/>
                <w:bCs/>
                <w:sz w:val="20"/>
                <w:szCs w:val="20"/>
                <w:lang w:val="en-IE"/>
              </w:rPr>
              <w:t xml:space="preserve">ater-use </w:t>
            </w:r>
            <w:r w:rsidR="00734EA4" w:rsidRPr="00DB3114">
              <w:rPr>
                <w:rFonts w:ascii="Segoe UI" w:hAnsi="Segoe UI" w:cs="Segoe UI"/>
                <w:bCs/>
                <w:sz w:val="20"/>
                <w:szCs w:val="20"/>
                <w:lang w:val="en-IE"/>
              </w:rPr>
              <w:t>Efficiency Irrigation Lagoon – 17</w:t>
            </w:r>
            <w:r w:rsidR="00734EA4" w:rsidRPr="00DB3114">
              <w:rPr>
                <w:rFonts w:ascii="Segoe UI" w:hAnsi="Segoe UI" w:cs="Segoe UI"/>
                <w:bCs/>
                <w:sz w:val="20"/>
                <w:szCs w:val="20"/>
                <w:vertAlign w:val="superscript"/>
                <w:lang w:val="en-IE"/>
              </w:rPr>
              <w:t>th</w:t>
            </w:r>
            <w:r w:rsidR="00734EA4" w:rsidRPr="00DB3114">
              <w:rPr>
                <w:rFonts w:ascii="Segoe UI" w:hAnsi="Segoe UI" w:cs="Segoe UI"/>
                <w:bCs/>
                <w:sz w:val="20"/>
                <w:szCs w:val="20"/>
                <w:lang w:val="en-IE"/>
              </w:rPr>
              <w:t xml:space="preserve"> February to 22</w:t>
            </w:r>
            <w:r w:rsidR="00734EA4" w:rsidRPr="00DB3114">
              <w:rPr>
                <w:rFonts w:ascii="Segoe UI" w:hAnsi="Segoe UI" w:cs="Segoe UI"/>
                <w:bCs/>
                <w:sz w:val="20"/>
                <w:szCs w:val="20"/>
                <w:vertAlign w:val="superscript"/>
                <w:lang w:val="en-IE"/>
              </w:rPr>
              <w:t>nd</w:t>
            </w:r>
            <w:r w:rsidR="00734EA4" w:rsidRPr="00DB3114">
              <w:rPr>
                <w:rFonts w:ascii="Segoe UI" w:hAnsi="Segoe UI" w:cs="Segoe UI"/>
                <w:bCs/>
                <w:sz w:val="20"/>
                <w:szCs w:val="20"/>
                <w:lang w:val="en-IE"/>
              </w:rPr>
              <w:t xml:space="preserve"> April 2025</w:t>
            </w:r>
          </w:p>
          <w:p w14:paraId="603203C4" w14:textId="31532509" w:rsidR="00561D7C" w:rsidRPr="00DB3114" w:rsidRDefault="00561D7C" w:rsidP="008E53FB">
            <w:pPr>
              <w:pStyle w:val="Header"/>
              <w:numPr>
                <w:ilvl w:val="0"/>
                <w:numId w:val="23"/>
              </w:numPr>
              <w:tabs>
                <w:tab w:val="clear" w:pos="720"/>
                <w:tab w:val="num" w:pos="317"/>
              </w:tabs>
              <w:spacing w:line="264" w:lineRule="auto"/>
              <w:ind w:left="317" w:right="85" w:hanging="284"/>
              <w:jc w:val="both"/>
              <w:rPr>
                <w:rFonts w:ascii="Segoe UI" w:hAnsi="Segoe UI" w:cs="Segoe UI"/>
                <w:bCs/>
                <w:sz w:val="20"/>
                <w:szCs w:val="20"/>
                <w:lang w:val="en-IE"/>
              </w:rPr>
            </w:pPr>
            <w:r w:rsidRPr="00DB3114">
              <w:rPr>
                <w:rFonts w:ascii="Segoe UI" w:hAnsi="Segoe UI" w:cs="Segoe UI"/>
                <w:bCs/>
                <w:sz w:val="20"/>
                <w:szCs w:val="20"/>
                <w:lang w:val="en-IE"/>
              </w:rPr>
              <w:t>Stand – alone Organic Conversion and Maintenance – 3</w:t>
            </w:r>
            <w:r w:rsidRPr="00DB3114">
              <w:rPr>
                <w:rFonts w:ascii="Segoe UI" w:hAnsi="Segoe UI" w:cs="Segoe UI"/>
                <w:bCs/>
                <w:sz w:val="20"/>
                <w:szCs w:val="20"/>
                <w:vertAlign w:val="superscript"/>
                <w:lang w:val="en-IE"/>
              </w:rPr>
              <w:t>rd</w:t>
            </w:r>
            <w:r w:rsidRPr="00DB3114">
              <w:rPr>
                <w:rFonts w:ascii="Segoe UI" w:hAnsi="Segoe UI" w:cs="Segoe UI"/>
                <w:bCs/>
                <w:sz w:val="20"/>
                <w:szCs w:val="20"/>
                <w:lang w:val="en-IE"/>
              </w:rPr>
              <w:t xml:space="preserve"> February to 31</w:t>
            </w:r>
            <w:r w:rsidRPr="00DB3114">
              <w:rPr>
                <w:rFonts w:ascii="Segoe UI" w:hAnsi="Segoe UI" w:cs="Segoe UI"/>
                <w:bCs/>
                <w:sz w:val="20"/>
                <w:szCs w:val="20"/>
                <w:vertAlign w:val="superscript"/>
                <w:lang w:val="en-IE"/>
              </w:rPr>
              <w:t>st</w:t>
            </w:r>
            <w:r w:rsidRPr="00DB3114">
              <w:rPr>
                <w:rFonts w:ascii="Segoe UI" w:hAnsi="Segoe UI" w:cs="Segoe UI"/>
                <w:bCs/>
                <w:sz w:val="20"/>
                <w:szCs w:val="20"/>
                <w:lang w:val="en-IE"/>
              </w:rPr>
              <w:t xml:space="preserve"> July 2025.</w:t>
            </w:r>
            <w:r w:rsidR="004E71FA" w:rsidRPr="00DB3114">
              <w:rPr>
                <w:rFonts w:ascii="Segoe UI" w:hAnsi="Segoe UI" w:cs="Segoe UI"/>
                <w:bCs/>
                <w:sz w:val="20"/>
                <w:szCs w:val="20"/>
                <w:lang w:val="en-IE"/>
              </w:rPr>
              <w:t xml:space="preserve">  </w:t>
            </w:r>
            <w:r w:rsidR="004E71FA" w:rsidRPr="00DB3114">
              <w:rPr>
                <w:rFonts w:ascii="Segoe UI" w:hAnsi="Segoe UI" w:cs="Segoe UI"/>
                <w:sz w:val="20"/>
                <w:szCs w:val="20"/>
                <w:lang w:val="en-IE"/>
              </w:rPr>
              <w:t>Note, applications for organic conversion and maintenance as part of a single application with Agri-environment management must be submitted by the 12</w:t>
            </w:r>
            <w:r w:rsidR="004E71FA" w:rsidRPr="00DB3114">
              <w:rPr>
                <w:rFonts w:ascii="Segoe UI" w:hAnsi="Segoe UI" w:cs="Segoe UI"/>
                <w:sz w:val="20"/>
                <w:szCs w:val="20"/>
                <w:vertAlign w:val="superscript"/>
                <w:lang w:val="en-IE"/>
              </w:rPr>
              <w:t>th</w:t>
            </w:r>
            <w:r w:rsidR="004E71FA" w:rsidRPr="00DB3114">
              <w:rPr>
                <w:rFonts w:ascii="Segoe UI" w:hAnsi="Segoe UI" w:cs="Segoe UI"/>
                <w:sz w:val="20"/>
                <w:szCs w:val="20"/>
                <w:lang w:val="en-IE"/>
              </w:rPr>
              <w:t xml:space="preserve"> June deadline</w:t>
            </w:r>
            <w:r w:rsidR="004E71FA" w:rsidRPr="00DB3114">
              <w:rPr>
                <w:lang w:val="en-IE"/>
              </w:rPr>
              <w:t>.</w:t>
            </w:r>
          </w:p>
          <w:p w14:paraId="67687422" w14:textId="2E3BC373" w:rsidR="001A0D2F" w:rsidRPr="00DB3114" w:rsidRDefault="00343F16" w:rsidP="00B7662D">
            <w:pPr>
              <w:pStyle w:val="1stNormal"/>
              <w:rPr>
                <w:rFonts w:cs="Segoe UI"/>
                <w:b/>
                <w:szCs w:val="20"/>
                <w:lang w:val="en-IE"/>
              </w:rPr>
            </w:pPr>
            <w:r w:rsidRPr="00DB3114">
              <w:rPr>
                <w:rFonts w:cs="Segoe UI"/>
                <w:b/>
                <w:szCs w:val="20"/>
                <w:lang w:val="en-IE"/>
              </w:rPr>
              <w:t xml:space="preserve">July 2024: </w:t>
            </w:r>
            <w:r w:rsidRPr="00DB3114">
              <w:rPr>
                <w:rFonts w:cs="Segoe UI"/>
                <w:bCs/>
                <w:szCs w:val="20"/>
                <w:lang w:val="en-IE"/>
              </w:rPr>
              <w:t>Applications to the s</w:t>
            </w:r>
            <w:r w:rsidRPr="00DB3114">
              <w:rPr>
                <w:rFonts w:cs="Segoe UI"/>
                <w:szCs w:val="20"/>
                <w:lang w:val="en-IE"/>
              </w:rPr>
              <w:t xml:space="preserve">tand-alone </w:t>
            </w:r>
            <w:r w:rsidRPr="00DB3114">
              <w:rPr>
                <w:lang w:val="en-IE"/>
              </w:rPr>
              <w:t>organic conversion and maintenance actions close 31</w:t>
            </w:r>
            <w:r w:rsidRPr="00DB3114">
              <w:rPr>
                <w:vertAlign w:val="superscript"/>
                <w:lang w:val="en-IE"/>
              </w:rPr>
              <w:t>st</w:t>
            </w:r>
            <w:r w:rsidRPr="00DB3114">
              <w:rPr>
                <w:lang w:val="en-IE"/>
              </w:rPr>
              <w:t xml:space="preserve"> July 2024.  </w:t>
            </w:r>
          </w:p>
          <w:p w14:paraId="584D6C5F" w14:textId="03B23A05" w:rsidR="0082780C" w:rsidRPr="00DB3114" w:rsidRDefault="0082780C" w:rsidP="001A0D2F">
            <w:pPr>
              <w:pStyle w:val="1stNormal"/>
              <w:rPr>
                <w:rFonts w:cs="Segoe UI"/>
                <w:szCs w:val="20"/>
                <w:lang w:val="en-IE"/>
              </w:rPr>
            </w:pPr>
            <w:r w:rsidRPr="00DB3114">
              <w:rPr>
                <w:rFonts w:cs="Segoe UI"/>
                <w:b/>
                <w:szCs w:val="20"/>
                <w:lang w:val="en-IE"/>
              </w:rPr>
              <w:t>June</w:t>
            </w:r>
            <w:r w:rsidR="0043370C" w:rsidRPr="00DB3114">
              <w:rPr>
                <w:rFonts w:cs="Segoe UI"/>
                <w:b/>
                <w:szCs w:val="20"/>
                <w:lang w:val="en-IE"/>
              </w:rPr>
              <w:t xml:space="preserve"> 2024: </w:t>
            </w:r>
            <w:r w:rsidR="0043370C" w:rsidRPr="00DB3114">
              <w:rPr>
                <w:rFonts w:cs="Segoe UI"/>
                <w:szCs w:val="20"/>
                <w:lang w:val="en-IE"/>
              </w:rPr>
              <w:t>Applications to Agri-environ</w:t>
            </w:r>
            <w:r w:rsidR="00183506" w:rsidRPr="00DB3114">
              <w:rPr>
                <w:rFonts w:cs="Segoe UI"/>
                <w:szCs w:val="20"/>
                <w:lang w:val="en-IE"/>
              </w:rPr>
              <w:t>ment management close on 10</w:t>
            </w:r>
            <w:r w:rsidR="00183506" w:rsidRPr="00DB3114">
              <w:rPr>
                <w:rFonts w:cs="Segoe UI"/>
                <w:szCs w:val="20"/>
                <w:vertAlign w:val="superscript"/>
                <w:lang w:val="en-IE"/>
              </w:rPr>
              <w:t>th</w:t>
            </w:r>
            <w:r w:rsidR="00183506" w:rsidRPr="00DB3114">
              <w:rPr>
                <w:rFonts w:cs="Segoe UI"/>
                <w:szCs w:val="20"/>
                <w:lang w:val="en-IE"/>
              </w:rPr>
              <w:t xml:space="preserve"> June.</w:t>
            </w:r>
            <w:r w:rsidR="00F34A09" w:rsidRPr="00DB3114">
              <w:rPr>
                <w:rFonts w:cs="Segoe UI"/>
                <w:szCs w:val="20"/>
                <w:lang w:val="en-IE"/>
              </w:rPr>
              <w:t xml:space="preserve">  Stand-alone </w:t>
            </w:r>
            <w:r w:rsidR="00F34A09" w:rsidRPr="00DB3114">
              <w:rPr>
                <w:lang w:val="en-IE"/>
              </w:rPr>
              <w:t>organic conversion and maintenance applications close 31</w:t>
            </w:r>
            <w:r w:rsidR="00F34A09" w:rsidRPr="00DB3114">
              <w:rPr>
                <w:vertAlign w:val="superscript"/>
                <w:lang w:val="en-IE"/>
              </w:rPr>
              <w:t>st</w:t>
            </w:r>
            <w:r w:rsidR="00F34A09" w:rsidRPr="00DB3114">
              <w:rPr>
                <w:lang w:val="en-IE"/>
              </w:rPr>
              <w:t xml:space="preserve"> July 2024.  </w:t>
            </w:r>
          </w:p>
          <w:p w14:paraId="181B799F" w14:textId="0340641D" w:rsidR="0082612D" w:rsidRPr="00DB3114" w:rsidRDefault="0082612D" w:rsidP="00193FB6">
            <w:pPr>
              <w:pStyle w:val="1stNormal"/>
              <w:shd w:val="clear" w:color="auto" w:fill="FFFFFF" w:themeFill="background1"/>
              <w:rPr>
                <w:rFonts w:cs="Segoe UI"/>
                <w:b/>
                <w:szCs w:val="20"/>
                <w:lang w:val="en-IE"/>
              </w:rPr>
            </w:pPr>
            <w:r w:rsidRPr="00DB3114">
              <w:rPr>
                <w:rFonts w:cs="Segoe UI"/>
                <w:b/>
                <w:szCs w:val="20"/>
                <w:lang w:val="en-IE"/>
              </w:rPr>
              <w:t xml:space="preserve">Feb 2024: </w:t>
            </w:r>
            <w:r w:rsidR="00F909F4" w:rsidRPr="00DB3114">
              <w:rPr>
                <w:lang w:val="en-IE"/>
              </w:rPr>
              <w:t xml:space="preserve">Stand-alone </w:t>
            </w:r>
            <w:r w:rsidR="00647B38" w:rsidRPr="00DB3114">
              <w:rPr>
                <w:lang w:val="en-IE"/>
              </w:rPr>
              <w:t>o</w:t>
            </w:r>
            <w:r w:rsidR="00F909F4" w:rsidRPr="00DB3114">
              <w:rPr>
                <w:lang w:val="en-IE"/>
              </w:rPr>
              <w:t xml:space="preserve">rganic conversion and maintenance now open </w:t>
            </w:r>
            <w:r w:rsidR="00F72335" w:rsidRPr="00DB3114">
              <w:rPr>
                <w:lang w:val="en-IE"/>
              </w:rPr>
              <w:t>until</w:t>
            </w:r>
            <w:r w:rsidR="00F909F4" w:rsidRPr="00DB3114">
              <w:rPr>
                <w:lang w:val="en-IE"/>
              </w:rPr>
              <w:t xml:space="preserve"> 31</w:t>
            </w:r>
            <w:r w:rsidR="00F72335" w:rsidRPr="00DB3114">
              <w:rPr>
                <w:vertAlign w:val="superscript"/>
                <w:lang w:val="en-IE"/>
              </w:rPr>
              <w:t>st</w:t>
            </w:r>
            <w:r w:rsidR="00F72335" w:rsidRPr="00DB3114">
              <w:rPr>
                <w:lang w:val="en-IE"/>
              </w:rPr>
              <w:t xml:space="preserve"> </w:t>
            </w:r>
            <w:r w:rsidR="00F909F4" w:rsidRPr="00DB3114">
              <w:rPr>
                <w:lang w:val="en-IE"/>
              </w:rPr>
              <w:t>July 2024</w:t>
            </w:r>
            <w:r w:rsidR="00F72335" w:rsidRPr="00DB3114">
              <w:rPr>
                <w:lang w:val="en-IE"/>
              </w:rPr>
              <w:t>.</w:t>
            </w:r>
            <w:r w:rsidR="009E5C01" w:rsidRPr="00DB3114">
              <w:rPr>
                <w:lang w:val="en-IE"/>
              </w:rPr>
              <w:t xml:space="preserve">  Applications to other Agri-environment</w:t>
            </w:r>
            <w:r w:rsidR="002E5906" w:rsidRPr="00DB3114">
              <w:rPr>
                <w:lang w:val="en-IE"/>
              </w:rPr>
              <w:t xml:space="preserve"> management</w:t>
            </w:r>
            <w:r w:rsidR="00647B38" w:rsidRPr="00DB3114">
              <w:rPr>
                <w:lang w:val="en-IE"/>
              </w:rPr>
              <w:t xml:space="preserve"> are also now open and close on 10</w:t>
            </w:r>
            <w:r w:rsidR="00647B38" w:rsidRPr="00DB3114">
              <w:rPr>
                <w:vertAlign w:val="superscript"/>
                <w:lang w:val="en-IE"/>
              </w:rPr>
              <w:t>th</w:t>
            </w:r>
            <w:r w:rsidR="00647B38" w:rsidRPr="00DB3114">
              <w:rPr>
                <w:lang w:val="en-IE"/>
              </w:rPr>
              <w:t xml:space="preserve"> June 2024</w:t>
            </w:r>
            <w:r w:rsidR="002E5906" w:rsidRPr="00DB3114">
              <w:rPr>
                <w:lang w:val="en-IE"/>
              </w:rPr>
              <w:t>.  Note</w:t>
            </w:r>
            <w:r w:rsidR="00237A45" w:rsidRPr="00DB3114">
              <w:rPr>
                <w:lang w:val="en-IE"/>
              </w:rPr>
              <w:t>, applications for organic conversion and maintenance as part of a single application with Agri-environment management must be submitted by the 10</w:t>
            </w:r>
            <w:r w:rsidR="00237A45" w:rsidRPr="00DB3114">
              <w:rPr>
                <w:vertAlign w:val="superscript"/>
                <w:lang w:val="en-IE"/>
              </w:rPr>
              <w:t>th</w:t>
            </w:r>
            <w:r w:rsidR="00237A45" w:rsidRPr="00DB3114">
              <w:rPr>
                <w:lang w:val="en-IE"/>
              </w:rPr>
              <w:t xml:space="preserve"> June deadline.</w:t>
            </w:r>
          </w:p>
          <w:p w14:paraId="38B0A72C" w14:textId="1090A520" w:rsidR="00DA05D4" w:rsidRPr="00DB3114" w:rsidRDefault="005C663C" w:rsidP="21FDF670">
            <w:pPr>
              <w:pStyle w:val="1stNormal"/>
              <w:rPr>
                <w:rFonts w:cs="Segoe UI"/>
              </w:rPr>
            </w:pPr>
            <w:r w:rsidRPr="00DB3114">
              <w:rPr>
                <w:rFonts w:cs="Segoe UI"/>
                <w:b/>
                <w:bCs/>
              </w:rPr>
              <w:lastRenderedPageBreak/>
              <w:t xml:space="preserve">Oct 2023: </w:t>
            </w:r>
            <w:r w:rsidR="00886D4C" w:rsidRPr="00DB3114">
              <w:rPr>
                <w:rFonts w:cs="Segoe UI"/>
              </w:rPr>
              <w:t>The AECS will be open again in 2024 with an expanded offer.  There will be a focus on organic conversion</w:t>
            </w:r>
            <w:r w:rsidR="003A0F0C" w:rsidRPr="00DB3114">
              <w:rPr>
                <w:rFonts w:cs="Segoe UI"/>
              </w:rPr>
              <w:t xml:space="preserve">.  </w:t>
            </w:r>
            <w:r w:rsidR="007C7B6D" w:rsidRPr="00DB3114">
              <w:rPr>
                <w:rFonts w:cs="Segoe UI"/>
              </w:rPr>
              <w:t xml:space="preserve">The following </w:t>
            </w:r>
            <w:r w:rsidR="00062909" w:rsidRPr="00DB3114">
              <w:rPr>
                <w:rFonts w:cs="Segoe UI"/>
              </w:rPr>
              <w:t xml:space="preserve">have been reintroduced for </w:t>
            </w:r>
            <w:r w:rsidR="007C7B6D" w:rsidRPr="00DB3114">
              <w:rPr>
                <w:rFonts w:cs="Segoe UI"/>
              </w:rPr>
              <w:t>2024</w:t>
            </w:r>
            <w:r w:rsidR="00DA05D4" w:rsidRPr="00DB3114">
              <w:rPr>
                <w:rFonts w:cs="Segoe UI"/>
              </w:rPr>
              <w:t>:</w:t>
            </w:r>
          </w:p>
          <w:p w14:paraId="7AB81064" w14:textId="3254C5AF" w:rsidR="00DA05D4" w:rsidRPr="00DB3114" w:rsidRDefault="00253E05" w:rsidP="008E53FB">
            <w:pPr>
              <w:pStyle w:val="Header"/>
              <w:numPr>
                <w:ilvl w:val="0"/>
                <w:numId w:val="23"/>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T</w:t>
            </w:r>
            <w:r w:rsidR="00886D4C" w:rsidRPr="00DB3114">
              <w:rPr>
                <w:rFonts w:ascii="Segoe UI" w:hAnsi="Segoe UI" w:cs="Segoe UI"/>
                <w:sz w:val="20"/>
                <w:szCs w:val="20"/>
                <w:lang w:val="en-IE"/>
              </w:rPr>
              <w:t xml:space="preserve">he </w:t>
            </w:r>
            <w:r w:rsidR="00BA3D71" w:rsidRPr="00DB3114">
              <w:rPr>
                <w:rFonts w:ascii="Segoe UI" w:hAnsi="Segoe UI" w:cs="Segoe UI"/>
                <w:sz w:val="20"/>
                <w:szCs w:val="20"/>
                <w:lang w:val="en-IE"/>
              </w:rPr>
              <w:t>C</w:t>
            </w:r>
            <w:r w:rsidR="00886D4C" w:rsidRPr="00DB3114">
              <w:rPr>
                <w:rFonts w:ascii="Segoe UI" w:hAnsi="Segoe UI" w:cs="Segoe UI"/>
                <w:sz w:val="20"/>
                <w:szCs w:val="20"/>
                <w:lang w:val="en-IE"/>
              </w:rPr>
              <w:t xml:space="preserve">hemical &amp; </w:t>
            </w:r>
            <w:r w:rsidR="00BA3D71" w:rsidRPr="00DB3114">
              <w:rPr>
                <w:rFonts w:ascii="Segoe UI" w:hAnsi="Segoe UI" w:cs="Segoe UI"/>
                <w:sz w:val="20"/>
                <w:szCs w:val="20"/>
                <w:lang w:val="en-IE"/>
              </w:rPr>
              <w:t>M</w:t>
            </w:r>
            <w:r w:rsidR="00886D4C" w:rsidRPr="00DB3114">
              <w:rPr>
                <w:rFonts w:ascii="Segoe UI" w:hAnsi="Segoe UI" w:cs="Segoe UI"/>
                <w:sz w:val="20"/>
                <w:szCs w:val="20"/>
                <w:lang w:val="en-IE"/>
              </w:rPr>
              <w:t xml:space="preserve">echanical </w:t>
            </w:r>
            <w:r w:rsidR="00BA3D71" w:rsidRPr="00DB3114">
              <w:rPr>
                <w:rFonts w:ascii="Segoe UI" w:hAnsi="Segoe UI" w:cs="Segoe UI"/>
                <w:sz w:val="20"/>
                <w:szCs w:val="20"/>
                <w:lang w:val="en-IE"/>
              </w:rPr>
              <w:t>T</w:t>
            </w:r>
            <w:r w:rsidR="00886D4C" w:rsidRPr="00DB3114">
              <w:rPr>
                <w:rFonts w:ascii="Segoe UI" w:hAnsi="Segoe UI" w:cs="Segoe UI"/>
                <w:sz w:val="20"/>
                <w:szCs w:val="20"/>
                <w:lang w:val="en-IE"/>
              </w:rPr>
              <w:t>reatment of</w:t>
            </w:r>
            <w:r w:rsidR="00BA3D71" w:rsidRPr="00DB3114">
              <w:rPr>
                <w:rFonts w:ascii="Segoe UI" w:hAnsi="Segoe UI" w:cs="Segoe UI"/>
                <w:sz w:val="20"/>
                <w:szCs w:val="20"/>
                <w:lang w:val="en-IE"/>
              </w:rPr>
              <w:t xml:space="preserve"> B</w:t>
            </w:r>
            <w:r w:rsidR="00886D4C" w:rsidRPr="00DB3114">
              <w:rPr>
                <w:rFonts w:ascii="Segoe UI" w:hAnsi="Segoe UI" w:cs="Segoe UI"/>
                <w:sz w:val="20"/>
                <w:szCs w:val="20"/>
                <w:lang w:val="en-IE"/>
              </w:rPr>
              <w:t xml:space="preserve">racken, </w:t>
            </w:r>
          </w:p>
          <w:p w14:paraId="29015F38" w14:textId="560CD720" w:rsidR="00DA05D4" w:rsidRPr="00DB3114" w:rsidRDefault="00BA3D71" w:rsidP="008E53FB">
            <w:pPr>
              <w:pStyle w:val="Header"/>
              <w:numPr>
                <w:ilvl w:val="0"/>
                <w:numId w:val="23"/>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H</w:t>
            </w:r>
            <w:r w:rsidR="00886D4C" w:rsidRPr="00DB3114">
              <w:rPr>
                <w:rFonts w:ascii="Segoe UI" w:hAnsi="Segoe UI" w:cs="Segoe UI"/>
                <w:sz w:val="20"/>
                <w:szCs w:val="20"/>
                <w:lang w:val="en-IE"/>
              </w:rPr>
              <w:t xml:space="preserve">eather </w:t>
            </w:r>
            <w:r w:rsidRPr="00DB3114">
              <w:rPr>
                <w:rFonts w:ascii="Segoe UI" w:hAnsi="Segoe UI" w:cs="Segoe UI"/>
                <w:sz w:val="20"/>
                <w:szCs w:val="20"/>
                <w:lang w:val="en-IE"/>
              </w:rPr>
              <w:t>C</w:t>
            </w:r>
            <w:r w:rsidR="00886D4C" w:rsidRPr="00DB3114">
              <w:rPr>
                <w:rFonts w:ascii="Segoe UI" w:hAnsi="Segoe UI" w:cs="Segoe UI"/>
                <w:sz w:val="20"/>
                <w:szCs w:val="20"/>
                <w:lang w:val="en-IE"/>
              </w:rPr>
              <w:t>utting</w:t>
            </w:r>
          </w:p>
          <w:p w14:paraId="06A85A68" w14:textId="77777777" w:rsidR="006C19CF" w:rsidRPr="00DB3114" w:rsidRDefault="00BA3D71" w:rsidP="008E53FB">
            <w:pPr>
              <w:pStyle w:val="Header"/>
              <w:numPr>
                <w:ilvl w:val="0"/>
                <w:numId w:val="23"/>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R</w:t>
            </w:r>
            <w:r w:rsidR="00886D4C" w:rsidRPr="00DB3114">
              <w:rPr>
                <w:rFonts w:ascii="Segoe UI" w:hAnsi="Segoe UI" w:cs="Segoe UI"/>
                <w:sz w:val="20"/>
                <w:szCs w:val="20"/>
                <w:lang w:val="en-IE"/>
              </w:rPr>
              <w:t xml:space="preserve">estoring of </w:t>
            </w:r>
            <w:r w:rsidRPr="00DB3114">
              <w:rPr>
                <w:rFonts w:ascii="Segoe UI" w:hAnsi="Segoe UI" w:cs="Segoe UI"/>
                <w:sz w:val="20"/>
                <w:szCs w:val="20"/>
                <w:lang w:val="en-IE"/>
              </w:rPr>
              <w:t>D</w:t>
            </w:r>
            <w:r w:rsidR="00886D4C" w:rsidRPr="00DB3114">
              <w:rPr>
                <w:rFonts w:ascii="Segoe UI" w:hAnsi="Segoe UI" w:cs="Segoe UI"/>
                <w:sz w:val="20"/>
                <w:szCs w:val="20"/>
                <w:lang w:val="en-IE"/>
              </w:rPr>
              <w:t xml:space="preserve">rystone or </w:t>
            </w:r>
            <w:r w:rsidRPr="00DB3114">
              <w:rPr>
                <w:rFonts w:ascii="Segoe UI" w:hAnsi="Segoe UI" w:cs="Segoe UI"/>
                <w:sz w:val="20"/>
                <w:szCs w:val="20"/>
                <w:lang w:val="en-IE"/>
              </w:rPr>
              <w:t>F</w:t>
            </w:r>
            <w:r w:rsidR="00886D4C" w:rsidRPr="00DB3114">
              <w:rPr>
                <w:rFonts w:ascii="Segoe UI" w:hAnsi="Segoe UI" w:cs="Segoe UI"/>
                <w:sz w:val="20"/>
                <w:szCs w:val="20"/>
                <w:lang w:val="en-IE"/>
              </w:rPr>
              <w:t xml:space="preserve">lagstone </w:t>
            </w:r>
            <w:r w:rsidRPr="00DB3114">
              <w:rPr>
                <w:rFonts w:ascii="Segoe UI" w:hAnsi="Segoe UI" w:cs="Segoe UI"/>
                <w:sz w:val="20"/>
                <w:szCs w:val="20"/>
                <w:lang w:val="en-IE"/>
              </w:rPr>
              <w:t>D</w:t>
            </w:r>
            <w:r w:rsidR="00886D4C" w:rsidRPr="00DB3114">
              <w:rPr>
                <w:rFonts w:ascii="Segoe UI" w:hAnsi="Segoe UI" w:cs="Segoe UI"/>
                <w:sz w:val="20"/>
                <w:szCs w:val="20"/>
                <w:lang w:val="en-IE"/>
              </w:rPr>
              <w:t>ykes.</w:t>
            </w:r>
          </w:p>
          <w:p w14:paraId="2F1EFAC8" w14:textId="1D5A8982" w:rsidR="00DA05D4" w:rsidRPr="00DB3114" w:rsidRDefault="006C19CF" w:rsidP="008E53FB">
            <w:pPr>
              <w:pStyle w:val="Header"/>
              <w:numPr>
                <w:ilvl w:val="0"/>
                <w:numId w:val="23"/>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Pond Creation &amp; Restoration (limited to 2000m2 per application)</w:t>
            </w:r>
          </w:p>
          <w:p w14:paraId="5478E96B" w14:textId="493D8E2D" w:rsidR="00062909" w:rsidRPr="00DB3114" w:rsidRDefault="00062909" w:rsidP="008E53FB">
            <w:pPr>
              <w:pStyle w:val="Header"/>
              <w:numPr>
                <w:ilvl w:val="0"/>
                <w:numId w:val="23"/>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Capital grants to improve slurry stores.</w:t>
            </w:r>
          </w:p>
          <w:p w14:paraId="074C04CB" w14:textId="41929B3B" w:rsidR="00886D4C" w:rsidRPr="00DB3114" w:rsidRDefault="00886D4C" w:rsidP="00886D4C">
            <w:pPr>
              <w:pStyle w:val="1stNormal"/>
              <w:rPr>
                <w:rFonts w:eastAsiaTheme="minorEastAsia" w:cs="Segoe UI"/>
                <w:lang w:val="en-IE"/>
              </w:rPr>
            </w:pPr>
            <w:r w:rsidRPr="00DB3114">
              <w:rPr>
                <w:rFonts w:cs="Segoe UI"/>
                <w:lang w:val="en-IE"/>
              </w:rPr>
              <w:t xml:space="preserve"> In addition, the Creation of Hedgerow option has had its limit raised from 500m to 1,000m</w:t>
            </w:r>
            <w:r w:rsidR="00F718F5" w:rsidRPr="00DB3114">
              <w:rPr>
                <w:rFonts w:cs="Segoe UI"/>
                <w:lang w:val="en-IE"/>
              </w:rPr>
              <w:t>.</w:t>
            </w:r>
          </w:p>
          <w:p w14:paraId="0A60A2FF" w14:textId="77777777" w:rsidR="00886D4C" w:rsidRPr="00DB3114" w:rsidRDefault="00886D4C" w:rsidP="00886D4C">
            <w:pPr>
              <w:rPr>
                <w:rFonts w:ascii="Segoe UI" w:hAnsi="Segoe UI" w:cs="Segoe UI"/>
                <w:sz w:val="20"/>
                <w:szCs w:val="20"/>
                <w:lang w:val="en-IE"/>
              </w:rPr>
            </w:pPr>
            <w:r w:rsidRPr="00DB3114">
              <w:rPr>
                <w:rFonts w:ascii="Segoe UI" w:hAnsi="Segoe UI" w:cs="Segoe UI"/>
                <w:sz w:val="20"/>
                <w:szCs w:val="20"/>
                <w:lang w:val="en-IE"/>
              </w:rPr>
              <w:t>The application windows for the various elements are;</w:t>
            </w:r>
          </w:p>
          <w:p w14:paraId="3859D828" w14:textId="77777777" w:rsidR="00886D4C" w:rsidRPr="00DB3114" w:rsidRDefault="00886D4C" w:rsidP="00886D4C">
            <w:pPr>
              <w:pStyle w:val="TACBullet"/>
              <w:rPr>
                <w:rFonts w:cs="Segoe UI"/>
                <w:lang w:val="en-IE"/>
              </w:rPr>
            </w:pPr>
            <w:r w:rsidRPr="00DB3114">
              <w:rPr>
                <w:rFonts w:cs="Segoe UI"/>
                <w:lang w:val="en-IE"/>
              </w:rPr>
              <w:t>Slurry Stores – early 2024 (details to be announced)</w:t>
            </w:r>
          </w:p>
          <w:p w14:paraId="69C64B9C" w14:textId="77777777" w:rsidR="00886D4C" w:rsidRPr="00DB3114" w:rsidRDefault="00886D4C" w:rsidP="00886D4C">
            <w:pPr>
              <w:pStyle w:val="TACBullet"/>
              <w:rPr>
                <w:rFonts w:cs="Segoe UI"/>
                <w:lang w:val="en-IE"/>
              </w:rPr>
            </w:pPr>
            <w:r w:rsidRPr="00DB3114">
              <w:rPr>
                <w:rFonts w:cs="Segoe UI"/>
                <w:lang w:val="en-IE"/>
              </w:rPr>
              <w:t>Stand-alone organic conversion and maintenance – 1</w:t>
            </w:r>
            <w:r w:rsidRPr="00DB3114">
              <w:rPr>
                <w:rFonts w:cs="Segoe UI"/>
                <w:vertAlign w:val="superscript"/>
                <w:lang w:val="en-IE"/>
              </w:rPr>
              <w:t>st</w:t>
            </w:r>
            <w:r w:rsidRPr="00DB3114">
              <w:rPr>
                <w:rFonts w:cs="Segoe UI"/>
                <w:lang w:val="en-IE"/>
              </w:rPr>
              <w:t xml:space="preserve"> February 2024 to 31</w:t>
            </w:r>
            <w:r w:rsidRPr="00DB3114">
              <w:rPr>
                <w:rFonts w:cs="Segoe UI"/>
                <w:vertAlign w:val="superscript"/>
                <w:lang w:val="en-IE"/>
              </w:rPr>
              <w:t>st</w:t>
            </w:r>
            <w:r w:rsidRPr="00DB3114">
              <w:rPr>
                <w:rFonts w:cs="Segoe UI"/>
                <w:lang w:val="en-IE"/>
              </w:rPr>
              <w:t xml:space="preserve"> July 2024</w:t>
            </w:r>
          </w:p>
          <w:p w14:paraId="774F965B" w14:textId="77777777" w:rsidR="00886D4C" w:rsidRPr="00DB3114" w:rsidRDefault="00886D4C" w:rsidP="00886D4C">
            <w:pPr>
              <w:pStyle w:val="TACBullet"/>
              <w:rPr>
                <w:rFonts w:cs="Segoe UI"/>
                <w:lang w:val="en-IE"/>
              </w:rPr>
            </w:pPr>
            <w:r w:rsidRPr="00DB3114">
              <w:rPr>
                <w:rFonts w:cs="Segoe UI"/>
                <w:lang w:val="en-IE"/>
              </w:rPr>
              <w:t>Other Agri-environment – 1</w:t>
            </w:r>
            <w:r w:rsidRPr="00DB3114">
              <w:rPr>
                <w:rFonts w:cs="Segoe UI"/>
                <w:vertAlign w:val="superscript"/>
                <w:lang w:val="en-IE"/>
              </w:rPr>
              <w:t>st</w:t>
            </w:r>
            <w:r w:rsidRPr="00DB3114">
              <w:rPr>
                <w:rFonts w:cs="Segoe UI"/>
                <w:lang w:val="en-IE"/>
              </w:rPr>
              <w:t xml:space="preserve"> February 2024 to 10</w:t>
            </w:r>
            <w:r w:rsidRPr="00DB3114">
              <w:rPr>
                <w:rFonts w:cs="Segoe UI"/>
                <w:vertAlign w:val="superscript"/>
                <w:lang w:val="en-IE"/>
              </w:rPr>
              <w:t>th</w:t>
            </w:r>
            <w:r w:rsidRPr="00DB3114">
              <w:rPr>
                <w:rFonts w:cs="Segoe UI"/>
                <w:lang w:val="en-IE"/>
              </w:rPr>
              <w:t xml:space="preserve"> June 2024</w:t>
            </w:r>
          </w:p>
          <w:p w14:paraId="43481679" w14:textId="77777777" w:rsidR="00886D4C" w:rsidRPr="00DB3114" w:rsidRDefault="00886D4C" w:rsidP="00886D4C">
            <w:pPr>
              <w:rPr>
                <w:rFonts w:ascii="Segoe UI" w:hAnsi="Segoe UI" w:cs="Segoe UI"/>
                <w:sz w:val="20"/>
                <w:szCs w:val="20"/>
                <w:lang w:val="en-IE"/>
              </w:rPr>
            </w:pPr>
            <w:r w:rsidRPr="00DB3114">
              <w:rPr>
                <w:rFonts w:ascii="Segoe UI" w:hAnsi="Segoe UI" w:cs="Segoe UI"/>
                <w:sz w:val="20"/>
                <w:szCs w:val="20"/>
                <w:lang w:val="en-IE"/>
              </w:rPr>
              <w:t xml:space="preserve">Full details are available at – </w:t>
            </w:r>
            <w:hyperlink r:id="rId98" w:anchor=":~:text=The%20Agri%2DEnvironment%20Climate%20Scheme,published%20as%20soon%20as%20possible." w:history="1">
              <w:r w:rsidRPr="00DB3114">
                <w:rPr>
                  <w:rStyle w:val="Hyperlink"/>
                  <w:rFonts w:ascii="Segoe UI" w:hAnsi="Segoe UI" w:cs="Segoe UI"/>
                  <w:sz w:val="20"/>
                  <w:szCs w:val="20"/>
                  <w:lang w:val="en-IE"/>
                </w:rPr>
                <w:t>https://www.ruralpayments.org/topics/all-schemes/agri-environment-climate-scheme/</w:t>
              </w:r>
            </w:hyperlink>
            <w:r w:rsidRPr="00DB3114">
              <w:rPr>
                <w:rFonts w:ascii="Segoe UI" w:hAnsi="Segoe UI" w:cs="Segoe UI"/>
                <w:sz w:val="20"/>
                <w:szCs w:val="20"/>
                <w:lang w:val="en-IE"/>
              </w:rPr>
              <w:t xml:space="preserve">.  </w:t>
            </w:r>
          </w:p>
          <w:p w14:paraId="6FBDD169" w14:textId="3F92EBB6" w:rsidR="005C663C" w:rsidRPr="00DB3114" w:rsidRDefault="005C663C" w:rsidP="00662B66">
            <w:pPr>
              <w:pStyle w:val="Header"/>
              <w:pBdr>
                <w:top w:val="nil"/>
                <w:left w:val="nil"/>
                <w:bottom w:val="nil"/>
                <w:right w:val="nil"/>
                <w:between w:val="nil"/>
                <w:bar w:val="nil"/>
              </w:pBdr>
              <w:spacing w:line="264" w:lineRule="auto"/>
              <w:ind w:right="85"/>
              <w:jc w:val="both"/>
              <w:rPr>
                <w:rFonts w:ascii="Segoe UI" w:hAnsi="Segoe UI" w:cs="Segoe UI"/>
                <w:b/>
                <w:sz w:val="20"/>
                <w:szCs w:val="20"/>
                <w:lang w:val="en-IE"/>
              </w:rPr>
            </w:pPr>
          </w:p>
          <w:p w14:paraId="7AC30D6C" w14:textId="2548AA66" w:rsidR="00922750" w:rsidRPr="00DB3114" w:rsidRDefault="00B344C3" w:rsidP="00662B66">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DB3114">
              <w:rPr>
                <w:rFonts w:ascii="Segoe UI" w:hAnsi="Segoe UI" w:cs="Segoe UI"/>
                <w:b/>
                <w:sz w:val="20"/>
                <w:szCs w:val="20"/>
                <w:lang w:val="en-IE"/>
              </w:rPr>
              <w:t>Aug 2023:</w:t>
            </w:r>
            <w:r w:rsidRPr="00DB3114">
              <w:rPr>
                <w:rFonts w:ascii="Segoe UI" w:hAnsi="Segoe UI" w:cs="Segoe UI"/>
                <w:i/>
                <w:sz w:val="20"/>
                <w:szCs w:val="20"/>
                <w:lang w:val="en-IE"/>
              </w:rPr>
              <w:t xml:space="preserve"> </w:t>
            </w:r>
            <w:r w:rsidR="004A5D38" w:rsidRPr="00DB3114">
              <w:rPr>
                <w:rFonts w:ascii="Segoe UI" w:hAnsi="Segoe UI" w:cs="Segoe UI"/>
                <w:sz w:val="20"/>
                <w:szCs w:val="20"/>
                <w:lang w:val="en-IE"/>
              </w:rPr>
              <w:t>T</w:t>
            </w:r>
            <w:r w:rsidR="00922750" w:rsidRPr="00DB3114">
              <w:rPr>
                <w:rFonts w:ascii="Segoe UI" w:hAnsi="Segoe UI" w:cs="Segoe UI"/>
                <w:sz w:val="20"/>
                <w:szCs w:val="20"/>
                <w:lang w:val="en-IE"/>
              </w:rPr>
              <w:t xml:space="preserve">he following capital items </w:t>
            </w:r>
            <w:r w:rsidR="00662B66" w:rsidRPr="00DB3114">
              <w:rPr>
                <w:rFonts w:ascii="Segoe UI" w:hAnsi="Segoe UI" w:cs="Segoe UI"/>
                <w:sz w:val="20"/>
                <w:szCs w:val="20"/>
                <w:lang w:val="en-IE"/>
              </w:rPr>
              <w:t>were not</w:t>
            </w:r>
            <w:r w:rsidR="00922750" w:rsidRPr="00DB3114">
              <w:rPr>
                <w:rFonts w:ascii="Segoe UI" w:hAnsi="Segoe UI" w:cs="Segoe UI"/>
                <w:sz w:val="20"/>
                <w:szCs w:val="20"/>
                <w:lang w:val="en-IE"/>
              </w:rPr>
              <w:t xml:space="preserve"> available </w:t>
            </w:r>
            <w:r w:rsidR="004A5D38" w:rsidRPr="00DB3114">
              <w:rPr>
                <w:rFonts w:ascii="Segoe UI" w:hAnsi="Segoe UI" w:cs="Segoe UI"/>
                <w:sz w:val="20"/>
                <w:szCs w:val="20"/>
                <w:lang w:val="en-IE"/>
              </w:rPr>
              <w:t>in 2023 due to budgetary pressures</w:t>
            </w:r>
            <w:r w:rsidR="00922750" w:rsidRPr="00DB3114">
              <w:rPr>
                <w:rFonts w:ascii="Segoe UI" w:hAnsi="Segoe UI" w:cs="Segoe UI"/>
                <w:sz w:val="20"/>
                <w:szCs w:val="20"/>
                <w:lang w:val="en-IE"/>
              </w:rPr>
              <w:t>:</w:t>
            </w:r>
          </w:p>
          <w:p w14:paraId="27E6DE79" w14:textId="77777777" w:rsidR="00922750" w:rsidRPr="00DB3114" w:rsidRDefault="00922750" w:rsidP="008E53FB">
            <w:pPr>
              <w:pStyle w:val="Header"/>
              <w:numPr>
                <w:ilvl w:val="0"/>
                <w:numId w:val="23"/>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Restoring Drystone or Flagstone Dykes</w:t>
            </w:r>
          </w:p>
          <w:p w14:paraId="5EF193B5" w14:textId="77777777" w:rsidR="00922750" w:rsidRPr="00DB3114" w:rsidRDefault="00922750" w:rsidP="008E53FB">
            <w:pPr>
              <w:pStyle w:val="Header"/>
              <w:numPr>
                <w:ilvl w:val="0"/>
                <w:numId w:val="23"/>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Pond Creation and Restoration for Wildlife</w:t>
            </w:r>
          </w:p>
          <w:p w14:paraId="74BC7917" w14:textId="77777777" w:rsidR="00922750" w:rsidRPr="00DB3114" w:rsidRDefault="00922750" w:rsidP="008E53FB">
            <w:pPr>
              <w:pStyle w:val="Header"/>
              <w:numPr>
                <w:ilvl w:val="0"/>
                <w:numId w:val="23"/>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Muirburn and Heather Cutting</w:t>
            </w:r>
          </w:p>
          <w:p w14:paraId="7D7E6E99" w14:textId="77777777" w:rsidR="00922750" w:rsidRPr="00DB3114" w:rsidRDefault="00922750" w:rsidP="008E53FB">
            <w:pPr>
              <w:pStyle w:val="Header"/>
              <w:numPr>
                <w:ilvl w:val="0"/>
                <w:numId w:val="23"/>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Primary Treatment of Bracken – Mechanised or Chemical</w:t>
            </w:r>
          </w:p>
          <w:p w14:paraId="7665DE89" w14:textId="77777777" w:rsidR="00922750" w:rsidRPr="00DB3114" w:rsidRDefault="00922750" w:rsidP="008E53FB">
            <w:pPr>
              <w:pStyle w:val="Header"/>
              <w:numPr>
                <w:ilvl w:val="0"/>
                <w:numId w:val="23"/>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Follow up Treatment of Bracken - Mechanised or Chemical</w:t>
            </w:r>
          </w:p>
          <w:p w14:paraId="6CF3F4E5" w14:textId="1760E7B1" w:rsidR="00924CAD" w:rsidRPr="00DB3114" w:rsidRDefault="00922750" w:rsidP="00922750">
            <w:pPr>
              <w:pStyle w:val="Header"/>
              <w:spacing w:line="264" w:lineRule="auto"/>
              <w:ind w:right="85"/>
              <w:jc w:val="both"/>
              <w:rPr>
                <w:rFonts w:ascii="Segoe UI" w:hAnsi="Segoe UI" w:cs="Segoe UI"/>
                <w:sz w:val="20"/>
                <w:szCs w:val="20"/>
                <w:lang w:val="en-IE"/>
              </w:rPr>
            </w:pPr>
            <w:r w:rsidRPr="00DB3114">
              <w:rPr>
                <w:rFonts w:ascii="Segoe UI" w:hAnsi="Segoe UI" w:cs="Segoe UI"/>
                <w:sz w:val="20"/>
                <w:szCs w:val="20"/>
                <w:lang w:val="en-IE"/>
              </w:rPr>
              <w:t xml:space="preserve">In addition, the Creation of Hedgerows option </w:t>
            </w:r>
            <w:r w:rsidR="00662B66" w:rsidRPr="00DB3114">
              <w:rPr>
                <w:rFonts w:ascii="Segoe UI" w:hAnsi="Segoe UI" w:cs="Segoe UI"/>
                <w:sz w:val="20"/>
                <w:szCs w:val="20"/>
                <w:lang w:val="en-IE"/>
              </w:rPr>
              <w:t>was</w:t>
            </w:r>
            <w:r w:rsidRPr="00DB3114">
              <w:rPr>
                <w:rFonts w:ascii="Segoe UI" w:hAnsi="Segoe UI" w:cs="Segoe UI"/>
                <w:sz w:val="20"/>
                <w:szCs w:val="20"/>
                <w:lang w:val="en-IE"/>
              </w:rPr>
              <w:t xml:space="preserve"> restricted to 500 linear metres per application for 2023 applications.</w:t>
            </w:r>
          </w:p>
        </w:tc>
      </w:tr>
      <w:tr w:rsidR="00924CAD" w:rsidRPr="00DD0AAB" w14:paraId="66E83CD9" w14:textId="77777777" w:rsidTr="22F97103">
        <w:tc>
          <w:tcPr>
            <w:tcW w:w="1696" w:type="dxa"/>
          </w:tcPr>
          <w:p w14:paraId="30B3DB76" w14:textId="77777777" w:rsidR="00924CAD" w:rsidRPr="00AE3A60" w:rsidRDefault="00924CAD" w:rsidP="00924CA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7EF70E30" w14:textId="73FF7213" w:rsidR="00924CAD" w:rsidRPr="00AE3A60" w:rsidRDefault="00B3122E" w:rsidP="22F97103">
            <w:pPr>
              <w:pStyle w:val="Header"/>
              <w:spacing w:line="264" w:lineRule="auto"/>
              <w:ind w:right="85"/>
              <w:jc w:val="both"/>
              <w:rPr>
                <w:rFonts w:ascii="Segoe UI" w:hAnsi="Segoe UI" w:cs="Segoe UI"/>
                <w:i/>
                <w:iCs/>
                <w:sz w:val="20"/>
                <w:szCs w:val="20"/>
                <w:lang w:val="en-IE"/>
              </w:rPr>
            </w:pPr>
            <w:r w:rsidRPr="22F97103">
              <w:rPr>
                <w:rFonts w:ascii="Segoe UI" w:hAnsi="Segoe UI" w:cs="Segoe UI"/>
                <w:i/>
                <w:iCs/>
                <w:sz w:val="20"/>
                <w:szCs w:val="20"/>
                <w:lang w:val="en-IE"/>
              </w:rPr>
              <w:t xml:space="preserve">The scheme offers grants for both capital items and changes in management practices.  This scheme will provide opportunities for a wide ‘audience’.  </w:t>
            </w:r>
            <w:r w:rsidR="00B9781C" w:rsidRPr="22F97103">
              <w:rPr>
                <w:rFonts w:ascii="Segoe UI" w:hAnsi="Segoe UI" w:cs="Segoe UI"/>
                <w:i/>
                <w:iCs/>
                <w:sz w:val="20"/>
                <w:szCs w:val="20"/>
                <w:lang w:val="en-IE"/>
              </w:rPr>
              <w:t>There are management options for arable, grassland, upland, peatland, moorland, heath, wetland and bogs</w:t>
            </w:r>
            <w:r w:rsidR="001768DF" w:rsidRPr="22F97103">
              <w:rPr>
                <w:rFonts w:ascii="Segoe UI" w:hAnsi="Segoe UI" w:cs="Segoe UI"/>
                <w:i/>
                <w:iCs/>
                <w:sz w:val="20"/>
                <w:szCs w:val="20"/>
                <w:lang w:val="en-IE"/>
              </w:rPr>
              <w:t xml:space="preserve">.  </w:t>
            </w:r>
            <w:r w:rsidR="00787B41" w:rsidRPr="22F97103">
              <w:rPr>
                <w:rFonts w:ascii="Segoe UI" w:hAnsi="Segoe UI" w:cs="Segoe UI"/>
                <w:i/>
                <w:iCs/>
                <w:sz w:val="20"/>
                <w:szCs w:val="20"/>
                <w:lang w:val="en-IE"/>
              </w:rPr>
              <w:t>Supply b</w:t>
            </w:r>
            <w:r w:rsidR="001768DF" w:rsidRPr="22F97103">
              <w:rPr>
                <w:rFonts w:ascii="Segoe UI" w:hAnsi="Segoe UI" w:cs="Segoe UI"/>
                <w:i/>
                <w:iCs/>
                <w:sz w:val="20"/>
                <w:szCs w:val="20"/>
                <w:lang w:val="en-IE"/>
              </w:rPr>
              <w:t xml:space="preserve">usinesses are advised to understand the requirements as </w:t>
            </w:r>
            <w:r w:rsidR="00AE7740" w:rsidRPr="22F97103">
              <w:rPr>
                <w:rFonts w:ascii="Segoe UI" w:hAnsi="Segoe UI" w:cs="Segoe UI"/>
                <w:i/>
                <w:iCs/>
                <w:sz w:val="20"/>
                <w:szCs w:val="20"/>
                <w:lang w:val="en-IE"/>
              </w:rPr>
              <w:t xml:space="preserve">these management options will require </w:t>
            </w:r>
            <w:r w:rsidR="00B22827" w:rsidRPr="22F97103">
              <w:rPr>
                <w:rFonts w:ascii="Segoe UI" w:hAnsi="Segoe UI" w:cs="Segoe UI"/>
                <w:i/>
                <w:iCs/>
                <w:sz w:val="20"/>
                <w:szCs w:val="20"/>
                <w:lang w:val="en-IE"/>
              </w:rPr>
              <w:t>seed mixes e.g</w:t>
            </w:r>
            <w:r w:rsidR="009B0724" w:rsidRPr="22F97103">
              <w:rPr>
                <w:rFonts w:ascii="Segoe UI" w:hAnsi="Segoe UI" w:cs="Segoe UI"/>
                <w:i/>
                <w:iCs/>
                <w:sz w:val="20"/>
                <w:szCs w:val="20"/>
                <w:lang w:val="en-IE"/>
              </w:rPr>
              <w:t>.</w:t>
            </w:r>
            <w:r w:rsidR="00B22827" w:rsidRPr="22F97103">
              <w:rPr>
                <w:rFonts w:ascii="Segoe UI" w:hAnsi="Segoe UI" w:cs="Segoe UI"/>
                <w:i/>
                <w:iCs/>
                <w:sz w:val="20"/>
                <w:szCs w:val="20"/>
                <w:lang w:val="en-IE"/>
              </w:rPr>
              <w:t xml:space="preserve"> wildbird seed for farmland birds</w:t>
            </w:r>
            <w:r w:rsidR="00DA34E8" w:rsidRPr="22F97103">
              <w:rPr>
                <w:rFonts w:ascii="Segoe UI" w:hAnsi="Segoe UI" w:cs="Segoe UI"/>
                <w:i/>
                <w:iCs/>
                <w:sz w:val="20"/>
                <w:szCs w:val="20"/>
                <w:lang w:val="en-IE"/>
              </w:rPr>
              <w:t>, therefore appealing to businesses offering seed mixes.  These businesses would be advised to understand what is required for each mix and promote accordingly.  Similarly establishing and managing these options could require some machinery purchases such as direct or precision drills and many will require regular topping.</w:t>
            </w:r>
            <w:r w:rsidR="00A60659" w:rsidRPr="22F97103">
              <w:rPr>
                <w:rFonts w:ascii="Segoe UI" w:hAnsi="Segoe UI" w:cs="Segoe UI"/>
                <w:i/>
                <w:iCs/>
                <w:sz w:val="20"/>
                <w:szCs w:val="20"/>
                <w:lang w:val="en-IE"/>
              </w:rPr>
              <w:t xml:space="preserve">  This scheme also supports the management, res</w:t>
            </w:r>
            <w:r w:rsidR="00C64EE5" w:rsidRPr="22F97103">
              <w:rPr>
                <w:rFonts w:ascii="Segoe UI" w:hAnsi="Segoe UI" w:cs="Segoe UI"/>
                <w:i/>
                <w:iCs/>
                <w:sz w:val="20"/>
                <w:szCs w:val="20"/>
                <w:lang w:val="en-IE"/>
              </w:rPr>
              <w:t xml:space="preserve">toration or creation of hedgerows.  Support is also available for capital </w:t>
            </w:r>
            <w:r w:rsidR="00034452" w:rsidRPr="22F97103">
              <w:rPr>
                <w:rFonts w:ascii="Segoe UI" w:hAnsi="Segoe UI" w:cs="Segoe UI"/>
                <w:i/>
                <w:iCs/>
                <w:sz w:val="20"/>
                <w:szCs w:val="20"/>
                <w:lang w:val="en-IE"/>
              </w:rPr>
              <w:t>items;</w:t>
            </w:r>
            <w:r w:rsidR="00864B43" w:rsidRPr="22F97103">
              <w:rPr>
                <w:rFonts w:ascii="Segoe UI" w:hAnsi="Segoe UI" w:cs="Segoe UI"/>
                <w:i/>
                <w:iCs/>
                <w:sz w:val="20"/>
                <w:szCs w:val="20"/>
                <w:lang w:val="en-IE"/>
              </w:rPr>
              <w:t xml:space="preserve"> these include control of invasive non-native plant species and Rhododendron</w:t>
            </w:r>
            <w:r w:rsidR="00BA77C1" w:rsidRPr="22F97103">
              <w:rPr>
                <w:rFonts w:ascii="Segoe UI" w:hAnsi="Segoe UI" w:cs="Segoe UI"/>
                <w:i/>
                <w:iCs/>
                <w:sz w:val="20"/>
                <w:szCs w:val="20"/>
                <w:lang w:val="en-IE"/>
              </w:rPr>
              <w:t xml:space="preserve"> control.  There is also funding to protect waterways through grants for </w:t>
            </w:r>
            <w:r w:rsidR="00FF33A6" w:rsidRPr="22F97103">
              <w:rPr>
                <w:rFonts w:ascii="Segoe UI" w:hAnsi="Segoe UI" w:cs="Segoe UI"/>
                <w:i/>
                <w:iCs/>
                <w:sz w:val="20"/>
                <w:szCs w:val="20"/>
                <w:lang w:val="en-IE"/>
              </w:rPr>
              <w:t>hard standings</w:t>
            </w:r>
            <w:r w:rsidR="00BA77C1" w:rsidRPr="22F97103">
              <w:rPr>
                <w:rFonts w:ascii="Segoe UI" w:hAnsi="Segoe UI" w:cs="Segoe UI"/>
                <w:i/>
                <w:iCs/>
                <w:sz w:val="20"/>
                <w:szCs w:val="20"/>
                <w:lang w:val="en-IE"/>
              </w:rPr>
              <w:t xml:space="preserve"> for troughs, gateways</w:t>
            </w:r>
            <w:r w:rsidR="00FF33A6" w:rsidRPr="22F97103">
              <w:rPr>
                <w:rFonts w:ascii="Segoe UI" w:hAnsi="Segoe UI" w:cs="Segoe UI"/>
                <w:i/>
                <w:iCs/>
                <w:sz w:val="20"/>
                <w:szCs w:val="20"/>
                <w:lang w:val="en-IE"/>
              </w:rPr>
              <w:t>, livestock crossings, tracks</w:t>
            </w:r>
            <w:r w:rsidR="006166D8" w:rsidRPr="22F97103">
              <w:rPr>
                <w:rFonts w:ascii="Segoe UI" w:hAnsi="Segoe UI" w:cs="Segoe UI"/>
                <w:i/>
                <w:iCs/>
                <w:sz w:val="20"/>
                <w:szCs w:val="20"/>
                <w:lang w:val="en-IE"/>
              </w:rPr>
              <w:t>, drainage systems and pesticide handling facilities</w:t>
            </w:r>
            <w:r w:rsidR="00C979B6" w:rsidRPr="22F97103">
              <w:rPr>
                <w:rFonts w:ascii="Segoe UI" w:hAnsi="Segoe UI" w:cs="Segoe UI"/>
                <w:i/>
                <w:iCs/>
                <w:sz w:val="20"/>
                <w:szCs w:val="20"/>
                <w:lang w:val="en-IE"/>
              </w:rPr>
              <w:t xml:space="preserve">.  Water quality is further protected through </w:t>
            </w:r>
            <w:r w:rsidR="008A1A1A" w:rsidRPr="22F97103">
              <w:rPr>
                <w:rFonts w:ascii="Segoe UI" w:hAnsi="Segoe UI" w:cs="Segoe UI"/>
                <w:i/>
                <w:iCs/>
                <w:sz w:val="20"/>
                <w:szCs w:val="20"/>
                <w:lang w:val="en-IE"/>
              </w:rPr>
              <w:t>finding irrigation lagoons.</w:t>
            </w:r>
            <w:r w:rsidR="006166D8" w:rsidRPr="22F97103">
              <w:rPr>
                <w:rFonts w:ascii="Segoe UI" w:hAnsi="Segoe UI" w:cs="Segoe UI"/>
                <w:i/>
                <w:iCs/>
                <w:sz w:val="20"/>
                <w:szCs w:val="20"/>
                <w:lang w:val="en-IE"/>
              </w:rPr>
              <w:t xml:space="preserve"> </w:t>
            </w:r>
          </w:p>
        </w:tc>
      </w:tr>
    </w:tbl>
    <w:p w14:paraId="42400FD8" w14:textId="77777777" w:rsidR="00DB4E91" w:rsidRPr="00AE3A60" w:rsidRDefault="00DB4E91" w:rsidP="00B93D7C">
      <w:pPr>
        <w:rPr>
          <w:lang w:val="en-IE"/>
        </w:rPr>
      </w:pPr>
    </w:p>
    <w:p w14:paraId="69E75959" w14:textId="18E34BD5" w:rsidR="00497402" w:rsidRPr="00AE3A60" w:rsidRDefault="00674670" w:rsidP="00497402">
      <w:pPr>
        <w:pStyle w:val="Heading3"/>
        <w:spacing w:before="120" w:after="60" w:line="288" w:lineRule="auto"/>
        <w:rPr>
          <w:lang w:val="en-IE"/>
        </w:rPr>
      </w:pPr>
      <w:r w:rsidRPr="00AE3A60">
        <w:rPr>
          <w:lang w:val="en-IE"/>
        </w:rPr>
        <w:t xml:space="preserve">Forestry Grant </w:t>
      </w:r>
      <w:r w:rsidR="00497402" w:rsidRPr="00AE3A60">
        <w:rPr>
          <w:lang w:val="en-IE"/>
        </w:rPr>
        <w:t>Scheme (FGS)</w:t>
      </w:r>
    </w:p>
    <w:tbl>
      <w:tblPr>
        <w:tblStyle w:val="TableGrid"/>
        <w:tblW w:w="0" w:type="auto"/>
        <w:tblLook w:val="04A0" w:firstRow="1" w:lastRow="0" w:firstColumn="1" w:lastColumn="0" w:noHBand="0" w:noVBand="1"/>
      </w:tblPr>
      <w:tblGrid>
        <w:gridCol w:w="1696"/>
        <w:gridCol w:w="7132"/>
      </w:tblGrid>
      <w:tr w:rsidR="001B4D23" w:rsidRPr="00DD0AAB" w14:paraId="5297A59F" w14:textId="77777777" w:rsidTr="001E5BB4">
        <w:tc>
          <w:tcPr>
            <w:tcW w:w="1696" w:type="dxa"/>
          </w:tcPr>
          <w:p w14:paraId="3479ACCE"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AE732E1" w14:textId="5471CCB9" w:rsidR="001B4D23" w:rsidRPr="00AE3A60" w:rsidRDefault="0049740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Forestry Grant Scheme</w:t>
            </w:r>
          </w:p>
        </w:tc>
      </w:tr>
      <w:tr w:rsidR="001B4D23" w:rsidRPr="00DD0AAB" w14:paraId="4253BA15" w14:textId="77777777" w:rsidTr="001E5BB4">
        <w:tc>
          <w:tcPr>
            <w:tcW w:w="1696" w:type="dxa"/>
          </w:tcPr>
          <w:p w14:paraId="1EB9B455"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547E61D" w14:textId="789016BA" w:rsidR="001B4D23" w:rsidRPr="00AE3A60" w:rsidRDefault="001B4D2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9E56DC" w:rsidRPr="00AE3A60">
              <w:rPr>
                <w:rFonts w:ascii="Segoe UI" w:hAnsi="Segoe UI" w:cs="Segoe UI"/>
                <w:sz w:val="20"/>
                <w:szCs w:val="20"/>
                <w:lang w:val="en-IE"/>
              </w:rPr>
              <w:t xml:space="preserve">the creation of new woodlands </w:t>
            </w:r>
            <w:r w:rsidR="00EC66DC" w:rsidRPr="00AE3A60">
              <w:rPr>
                <w:rFonts w:ascii="Segoe UI" w:hAnsi="Segoe UI" w:cs="Segoe UI"/>
                <w:sz w:val="20"/>
                <w:szCs w:val="20"/>
                <w:lang w:val="en-IE"/>
              </w:rPr>
              <w:t>and t</w:t>
            </w:r>
            <w:r w:rsidR="009E56DC" w:rsidRPr="00AE3A60">
              <w:rPr>
                <w:rFonts w:ascii="Segoe UI" w:hAnsi="Segoe UI" w:cs="Segoe UI"/>
                <w:sz w:val="20"/>
                <w:szCs w:val="20"/>
                <w:lang w:val="en-IE"/>
              </w:rPr>
              <w:t>he sustainable management of existing woodlands</w:t>
            </w:r>
            <w:r w:rsidR="00EC66DC" w:rsidRPr="00AE3A60">
              <w:rPr>
                <w:rFonts w:ascii="Segoe UI" w:hAnsi="Segoe UI" w:cs="Segoe UI"/>
                <w:sz w:val="20"/>
                <w:szCs w:val="20"/>
                <w:lang w:val="en-IE"/>
              </w:rPr>
              <w:t>.</w:t>
            </w:r>
          </w:p>
        </w:tc>
      </w:tr>
      <w:tr w:rsidR="001B4D23" w:rsidRPr="00DD0AAB" w14:paraId="0A30AC72" w14:textId="77777777" w:rsidTr="001E5BB4">
        <w:tc>
          <w:tcPr>
            <w:tcW w:w="1696" w:type="dxa"/>
          </w:tcPr>
          <w:p w14:paraId="21167F6A"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Rate</w:t>
            </w:r>
          </w:p>
        </w:tc>
        <w:tc>
          <w:tcPr>
            <w:tcW w:w="7132" w:type="dxa"/>
          </w:tcPr>
          <w:p w14:paraId="7722B96E" w14:textId="4191E702" w:rsidR="001B4D23" w:rsidRPr="00AE3A60" w:rsidRDefault="00EC66D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Varies on the type of grant</w:t>
            </w:r>
            <w:r w:rsidR="00F64DBF" w:rsidRPr="00AE3A60">
              <w:rPr>
                <w:rFonts w:ascii="Segoe UI" w:hAnsi="Segoe UI" w:cs="Segoe UI"/>
                <w:sz w:val="20"/>
                <w:szCs w:val="20"/>
                <w:lang w:val="en-IE"/>
              </w:rPr>
              <w:t xml:space="preserve"> see below for guide</w:t>
            </w:r>
            <w:r w:rsidR="00531772" w:rsidRPr="00AE3A60">
              <w:rPr>
                <w:rFonts w:ascii="Segoe UI" w:hAnsi="Segoe UI" w:cs="Segoe UI"/>
                <w:sz w:val="20"/>
                <w:szCs w:val="20"/>
                <w:lang w:val="en-IE"/>
              </w:rPr>
              <w:t xml:space="preserve">.  There are </w:t>
            </w:r>
            <w:r w:rsidR="004141C4" w:rsidRPr="00AE3A60">
              <w:rPr>
                <w:rFonts w:ascii="Segoe UI" w:hAnsi="Segoe UI" w:cs="Segoe UI"/>
                <w:sz w:val="20"/>
                <w:szCs w:val="20"/>
                <w:lang w:val="en-IE"/>
              </w:rPr>
              <w:t>P</w:t>
            </w:r>
            <w:r w:rsidR="00531772" w:rsidRPr="00AE3A60">
              <w:rPr>
                <w:rFonts w:ascii="Segoe UI" w:hAnsi="Segoe UI" w:cs="Segoe UI"/>
                <w:sz w:val="20"/>
                <w:szCs w:val="20"/>
                <w:lang w:val="en-IE"/>
              </w:rPr>
              <w:t xml:space="preserve">lanting </w:t>
            </w:r>
            <w:r w:rsidR="004141C4" w:rsidRPr="00AE3A60">
              <w:rPr>
                <w:rFonts w:ascii="Segoe UI" w:hAnsi="Segoe UI" w:cs="Segoe UI"/>
                <w:sz w:val="20"/>
                <w:szCs w:val="20"/>
                <w:lang w:val="en-IE"/>
              </w:rPr>
              <w:t>P</w:t>
            </w:r>
            <w:r w:rsidR="00531772" w:rsidRPr="00AE3A60">
              <w:rPr>
                <w:rFonts w:ascii="Segoe UI" w:hAnsi="Segoe UI" w:cs="Segoe UI"/>
                <w:sz w:val="20"/>
                <w:szCs w:val="20"/>
                <w:lang w:val="en-IE"/>
              </w:rPr>
              <w:t xml:space="preserve">ayments </w:t>
            </w:r>
            <w:r w:rsidR="004141C4" w:rsidRPr="00AE3A60">
              <w:rPr>
                <w:rFonts w:ascii="Segoe UI" w:hAnsi="Segoe UI" w:cs="Segoe UI"/>
                <w:sz w:val="20"/>
                <w:szCs w:val="20"/>
                <w:lang w:val="en-IE"/>
              </w:rPr>
              <w:t>and Maintenance Payments for 5 years.</w:t>
            </w:r>
          </w:p>
        </w:tc>
      </w:tr>
      <w:tr w:rsidR="001B4D23" w:rsidRPr="00DD0AAB" w14:paraId="415FC4A5" w14:textId="77777777" w:rsidTr="001E5BB4">
        <w:tc>
          <w:tcPr>
            <w:tcW w:w="1696" w:type="dxa"/>
          </w:tcPr>
          <w:p w14:paraId="08545215"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2A20EB1E" w14:textId="77777777" w:rsidR="0068466D" w:rsidRPr="00AE3A60" w:rsidRDefault="0068466D" w:rsidP="0068466D">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The Forestry Grant Scheme (FGS) supports the creation of new woodlands, contributing towards the Scottish Government’s target of 18,000 hectares of new woodlands per year from 2024/25 and the sustainable management of existing woodlands.  Support is available under eight categories;</w:t>
            </w:r>
          </w:p>
          <w:p w14:paraId="2712851C" w14:textId="77777777" w:rsidR="00836020" w:rsidRPr="00AE3A60" w:rsidRDefault="0068466D" w:rsidP="008E53FB">
            <w:pPr>
              <w:pStyle w:val="Header"/>
              <w:numPr>
                <w:ilvl w:val="0"/>
                <w:numId w:val="23"/>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Woodland creation that brings economic, environmental and social benefits.  There are nine woodland creation categories.</w:t>
            </w:r>
            <w:r w:rsidR="006B5BD6" w:rsidRPr="00AE3A60">
              <w:rPr>
                <w:rFonts w:ascii="Segoe UI" w:hAnsi="Segoe UI" w:cs="Segoe UI"/>
                <w:sz w:val="20"/>
                <w:szCs w:val="20"/>
                <w:lang w:val="en-IE"/>
              </w:rPr>
              <w:t xml:space="preserve"> </w:t>
            </w:r>
          </w:p>
          <w:p w14:paraId="4BE89FD6" w14:textId="533B8C3B" w:rsidR="0068466D" w:rsidRPr="00AE3A60" w:rsidRDefault="0068466D" w:rsidP="001E5BB4">
            <w:pPr>
              <w:pStyle w:val="Header"/>
              <w:spacing w:line="264" w:lineRule="auto"/>
              <w:ind w:left="317" w:right="85"/>
              <w:rPr>
                <w:rFonts w:ascii="Segoe UI" w:hAnsi="Segoe UI" w:cs="Segoe UI"/>
                <w:sz w:val="20"/>
                <w:szCs w:val="20"/>
                <w:lang w:val="en-IE"/>
              </w:rPr>
            </w:pPr>
            <w:r w:rsidRPr="00AE3A60">
              <w:rPr>
                <w:rFonts w:ascii="Segoe UI" w:hAnsi="Segoe UI" w:cs="Segoe UI"/>
                <w:sz w:val="20"/>
                <w:szCs w:val="20"/>
                <w:lang w:val="en-IE"/>
              </w:rPr>
              <w:t>An initial planting payment is from £560</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to £3,600</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depending on the category planted.  Annual maintenance payments are for five years (from £96</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to £624</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Higher rates are available in target areas.  There is a range of</w:t>
            </w:r>
            <w:r w:rsidRPr="00AE3A60">
              <w:rPr>
                <w:rFonts w:ascii="Segoe UI" w:hAnsi="Segoe UI" w:cs="Segoe UI"/>
                <w:b/>
                <w:sz w:val="20"/>
                <w:szCs w:val="20"/>
                <w:lang w:val="en-IE"/>
              </w:rPr>
              <w:t xml:space="preserve"> </w:t>
            </w:r>
            <w:r w:rsidRPr="00AE3A60">
              <w:rPr>
                <w:rFonts w:ascii="Segoe UI" w:hAnsi="Segoe UI" w:cs="Segoe UI"/>
                <w:sz w:val="20"/>
                <w:szCs w:val="20"/>
                <w:lang w:val="en-IE"/>
              </w:rPr>
              <w:t>capital grants for example for fencing and tree protection.  There is no Farm Woodland Premium payment, but land remains eligible for BPS.</w:t>
            </w:r>
            <w:r w:rsidR="00584B76" w:rsidRPr="00AE3A60">
              <w:rPr>
                <w:rFonts w:ascii="Segoe UI" w:hAnsi="Segoe UI" w:cs="Segoe UI"/>
                <w:sz w:val="20"/>
                <w:szCs w:val="20"/>
                <w:lang w:val="en-IE"/>
              </w:rPr>
              <w:t xml:space="preserve">  See </w:t>
            </w:r>
            <w:hyperlink r:id="rId99" w:history="1">
              <w:r w:rsidR="00584B76" w:rsidRPr="00AE3A60">
                <w:rPr>
                  <w:rStyle w:val="Hyperlink"/>
                  <w:rFonts w:ascii="Segoe UI" w:hAnsi="Segoe UI" w:cs="Segoe UI"/>
                  <w:color w:val="0070C0"/>
                  <w:sz w:val="20"/>
                  <w:szCs w:val="20"/>
                  <w:lang w:val="en-IE"/>
                </w:rPr>
                <w:t>https://www.ruralpayments.org/topics/all-schemes/forestry-grant-scheme/woodland-creation/</w:t>
              </w:r>
            </w:hyperlink>
            <w:r w:rsidR="00584B76" w:rsidRPr="00AE3A60">
              <w:rPr>
                <w:rFonts w:ascii="Segoe UI" w:hAnsi="Segoe UI" w:cs="Segoe UI"/>
                <w:color w:val="0070C0"/>
                <w:sz w:val="20"/>
                <w:szCs w:val="20"/>
                <w:lang w:val="en-IE"/>
              </w:rPr>
              <w:t xml:space="preserve"> </w:t>
            </w:r>
          </w:p>
          <w:p w14:paraId="3648A896" w14:textId="2F43B29F" w:rsidR="0068466D" w:rsidRPr="00AE3A60" w:rsidRDefault="0068466D" w:rsidP="008E53FB">
            <w:pPr>
              <w:pStyle w:val="Header"/>
              <w:numPr>
                <w:ilvl w:val="0"/>
                <w:numId w:val="23"/>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Agroforestry for the creation of small-scale woodlands (0.25-5</w:t>
            </w:r>
            <w:r w:rsidR="00787B41" w:rsidRPr="00AE3A60">
              <w:rPr>
                <w:rFonts w:ascii="Segoe UI" w:hAnsi="Segoe UI" w:cs="Segoe UI"/>
                <w:sz w:val="20"/>
                <w:szCs w:val="20"/>
                <w:lang w:val="en-IE"/>
              </w:rPr>
              <w:t>.0 H</w:t>
            </w:r>
            <w:r w:rsidRPr="00AE3A60">
              <w:rPr>
                <w:rFonts w:ascii="Segoe UI" w:hAnsi="Segoe UI" w:cs="Segoe UI"/>
                <w:sz w:val="20"/>
                <w:szCs w:val="20"/>
                <w:lang w:val="en-IE"/>
              </w:rPr>
              <w:t>a) on agricultural pasture or forage land which will allow for a mix of trees and sheep grazing.  An initial planting grant; £2,790</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at 200 trees</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or £5,400</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for 400 trees</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and an annual maintenance grant for 5 years; £72/£126</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w:t>
            </w:r>
            <w:r w:rsidR="00787B41" w:rsidRPr="00AE3A60">
              <w:rPr>
                <w:rFonts w:ascii="Segoe UI" w:hAnsi="Segoe UI" w:cs="Segoe UI"/>
                <w:sz w:val="20"/>
                <w:szCs w:val="20"/>
                <w:lang w:val="en-IE"/>
              </w:rPr>
              <w:t xml:space="preserve"> per </w:t>
            </w:r>
            <w:r w:rsidRPr="00AE3A60">
              <w:rPr>
                <w:rFonts w:ascii="Segoe UI" w:hAnsi="Segoe UI" w:cs="Segoe UI"/>
                <w:sz w:val="20"/>
                <w:szCs w:val="20"/>
                <w:lang w:val="en-IE"/>
              </w:rPr>
              <w:t>year at a stocking rate of 200/400 trees</w:t>
            </w:r>
            <w:r w:rsidR="00787B41" w:rsidRPr="00AE3A60">
              <w:rPr>
                <w:rFonts w:ascii="Segoe UI" w:hAnsi="Segoe UI" w:cs="Segoe UI"/>
                <w:sz w:val="20"/>
                <w:szCs w:val="20"/>
                <w:lang w:val="en-IE"/>
              </w:rPr>
              <w:t xml:space="preserve"> per</w:t>
            </w:r>
            <w:r w:rsidR="00BE54E4" w:rsidRPr="00AE3A60">
              <w:rPr>
                <w:rFonts w:ascii="Segoe UI" w:hAnsi="Segoe UI" w:cs="Segoe UI"/>
                <w:sz w:val="20"/>
                <w:szCs w:val="20"/>
                <w:lang w:val="en-IE"/>
              </w:rPr>
              <w:t xml:space="preserve"> H</w:t>
            </w:r>
            <w:r w:rsidRPr="00AE3A60">
              <w:rPr>
                <w:rFonts w:ascii="Segoe UI" w:hAnsi="Segoe UI" w:cs="Segoe UI"/>
                <w:sz w:val="20"/>
                <w:szCs w:val="20"/>
                <w:lang w:val="en-IE"/>
              </w:rPr>
              <w:t>a.</w:t>
            </w:r>
            <w:r w:rsidR="00360AC3" w:rsidRPr="00AE3A60">
              <w:rPr>
                <w:rFonts w:ascii="Segoe UI" w:hAnsi="Segoe UI" w:cs="Segoe UI"/>
                <w:sz w:val="20"/>
                <w:szCs w:val="20"/>
                <w:lang w:val="en-IE"/>
              </w:rPr>
              <w:t xml:space="preserve">  See </w:t>
            </w:r>
            <w:hyperlink r:id="rId100" w:history="1">
              <w:r w:rsidR="00360AC3" w:rsidRPr="00AE3A60">
                <w:rPr>
                  <w:rFonts w:ascii="Segoe UI" w:hAnsi="Segoe UI" w:cs="Segoe UI"/>
                  <w:color w:val="0070C0"/>
                  <w:sz w:val="20"/>
                  <w:szCs w:val="20"/>
                  <w:u w:val="single"/>
                  <w:lang w:val="en-IE"/>
                </w:rPr>
                <w:t>https://www.ruralpayments.org/topics/all-schemes/forestry-grant-scheme/agroforestry/</w:t>
              </w:r>
            </w:hyperlink>
            <w:r w:rsidR="00360AC3" w:rsidRPr="00AE3A60">
              <w:rPr>
                <w:rFonts w:ascii="Segoe UI" w:hAnsi="Segoe UI" w:cs="Segoe UI"/>
                <w:color w:val="0070C0"/>
                <w:sz w:val="20"/>
                <w:szCs w:val="20"/>
                <w:lang w:val="en-IE"/>
              </w:rPr>
              <w:t xml:space="preserve"> </w:t>
            </w:r>
          </w:p>
          <w:p w14:paraId="1C786626" w14:textId="79A401B0" w:rsidR="0068466D" w:rsidRPr="00AE3A60" w:rsidRDefault="0068466D" w:rsidP="008E53FB">
            <w:pPr>
              <w:pStyle w:val="Header"/>
              <w:numPr>
                <w:ilvl w:val="0"/>
                <w:numId w:val="23"/>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Woodland Improvement Grant</w:t>
            </w:r>
            <w:r w:rsidR="00360AC3" w:rsidRPr="00AE3A60">
              <w:rPr>
                <w:rFonts w:ascii="Segoe UI" w:hAnsi="Segoe UI" w:cs="Segoe UI"/>
                <w:sz w:val="20"/>
                <w:szCs w:val="20"/>
                <w:lang w:val="en-IE"/>
              </w:rPr>
              <w:t xml:space="preserve"> </w:t>
            </w:r>
            <w:r w:rsidR="00BE54E4" w:rsidRPr="00AE3A60">
              <w:rPr>
                <w:rFonts w:ascii="Segoe UI" w:hAnsi="Segoe UI" w:cs="Segoe UI"/>
                <w:sz w:val="20"/>
                <w:szCs w:val="20"/>
                <w:lang w:val="en-IE"/>
              </w:rPr>
              <w:t>(</w:t>
            </w:r>
            <w:r w:rsidR="00360AC3" w:rsidRPr="00AE3A60">
              <w:rPr>
                <w:rFonts w:ascii="Segoe UI" w:hAnsi="Segoe UI" w:cs="Segoe UI"/>
                <w:sz w:val="20"/>
                <w:szCs w:val="20"/>
                <w:lang w:val="en-IE"/>
              </w:rPr>
              <w:t>WIG)</w:t>
            </w:r>
            <w:r w:rsidRPr="00AE3A60">
              <w:rPr>
                <w:rFonts w:ascii="Segoe UI" w:hAnsi="Segoe UI" w:cs="Segoe UI"/>
                <w:sz w:val="20"/>
                <w:szCs w:val="20"/>
                <w:lang w:val="en-IE"/>
              </w:rPr>
              <w:t xml:space="preserve"> provide capital grants to improve existing woodlands.  These support forest management to enhance the environment and the public’s enjoyment of existing woodlands (Woodlands in and Around Towns (WIAT)</w:t>
            </w:r>
            <w:r w:rsidR="00EA1597" w:rsidRPr="00AE3A60">
              <w:rPr>
                <w:rFonts w:ascii="Segoe UI" w:hAnsi="Segoe UI" w:cs="Segoe UI"/>
                <w:sz w:val="20"/>
                <w:szCs w:val="20"/>
                <w:lang w:val="en-IE"/>
              </w:rPr>
              <w:t>)</w:t>
            </w:r>
            <w:r w:rsidRPr="00AE3A60">
              <w:rPr>
                <w:rFonts w:ascii="Segoe UI" w:hAnsi="Segoe UI" w:cs="Segoe UI"/>
                <w:sz w:val="20"/>
                <w:szCs w:val="20"/>
                <w:lang w:val="en-IE"/>
              </w:rPr>
              <w:t>.</w:t>
            </w:r>
            <w:r w:rsidR="005C0DBB" w:rsidRPr="00AE3A60">
              <w:rPr>
                <w:rFonts w:ascii="Segoe UI" w:hAnsi="Segoe UI" w:cs="Segoe UI"/>
                <w:sz w:val="20"/>
                <w:szCs w:val="20"/>
                <w:lang w:val="en-IE"/>
              </w:rPr>
              <w:t xml:space="preserve">  See </w:t>
            </w:r>
            <w:hyperlink r:id="rId101" w:history="1">
              <w:r w:rsidR="005C0DBB" w:rsidRPr="00AE3A60">
                <w:rPr>
                  <w:rFonts w:ascii="Segoe UI" w:hAnsi="Segoe UI" w:cs="Segoe UI"/>
                  <w:color w:val="0070C0"/>
                  <w:sz w:val="20"/>
                  <w:szCs w:val="20"/>
                  <w:u w:val="single"/>
                  <w:lang w:val="en-IE"/>
                </w:rPr>
                <w:t>https://www.ruralpayments.org/topics/all-schemes/forestry-grant-scheme/woodland-improvement-grant/</w:t>
              </w:r>
            </w:hyperlink>
            <w:r w:rsidR="005C0DBB" w:rsidRPr="00AE3A60">
              <w:rPr>
                <w:rFonts w:ascii="Segoe UI" w:hAnsi="Segoe UI" w:cs="Segoe UI"/>
                <w:color w:val="0070C0"/>
                <w:sz w:val="20"/>
                <w:szCs w:val="20"/>
                <w:lang w:val="en-IE"/>
              </w:rPr>
              <w:t xml:space="preserve"> </w:t>
            </w:r>
          </w:p>
          <w:p w14:paraId="51F3899C" w14:textId="47345472" w:rsidR="0068466D" w:rsidRPr="00AE3A60" w:rsidRDefault="0068466D" w:rsidP="008E53FB">
            <w:pPr>
              <w:pStyle w:val="Header"/>
              <w:numPr>
                <w:ilvl w:val="0"/>
                <w:numId w:val="23"/>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Sustainable Management of Forests options support the management of existing woodlands with a high environmental value.  Includes control of grey squirrel &amp; deer, predator control for Capercaillie and Black Grouse, public access, livestock exclusion, woodland grazing and low impact silvicultural systems.</w:t>
            </w:r>
            <w:r w:rsidR="0077787E" w:rsidRPr="00AE3A60">
              <w:rPr>
                <w:rFonts w:ascii="Segoe UI" w:hAnsi="Segoe UI" w:cs="Segoe UI"/>
                <w:sz w:val="20"/>
                <w:szCs w:val="20"/>
                <w:lang w:val="en-IE"/>
              </w:rPr>
              <w:t xml:space="preserve">  See </w:t>
            </w:r>
            <w:hyperlink r:id="rId102" w:history="1">
              <w:r w:rsidR="0077787E" w:rsidRPr="00AE3A60">
                <w:rPr>
                  <w:rFonts w:ascii="Segoe UI" w:hAnsi="Segoe UI" w:cs="Segoe UI"/>
                  <w:sz w:val="20"/>
                  <w:szCs w:val="20"/>
                  <w:lang w:val="en-IE"/>
                </w:rPr>
                <w:t>https://www.ruralpayments.org/topics/all-schemes/forestry-grant-scheme/sustainable-management-of-forests/</w:t>
              </w:r>
            </w:hyperlink>
            <w:r w:rsidR="0077787E" w:rsidRPr="00AE3A60">
              <w:rPr>
                <w:rFonts w:ascii="Segoe UI" w:hAnsi="Segoe UI" w:cs="Segoe UI"/>
                <w:sz w:val="20"/>
                <w:szCs w:val="20"/>
                <w:lang w:val="en-IE"/>
              </w:rPr>
              <w:t xml:space="preserve"> </w:t>
            </w:r>
          </w:p>
          <w:p w14:paraId="06F2FC4B" w14:textId="2E3C6E5C" w:rsidR="0068466D" w:rsidRPr="00AE3A60" w:rsidRDefault="0068466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Tree Health prevents the spread of Phytophthora ramorum (P. ramorum) and restores affected woodlands.</w:t>
            </w:r>
            <w:r w:rsidR="00063F75" w:rsidRPr="00AE3A60">
              <w:rPr>
                <w:rFonts w:ascii="Segoe UI" w:hAnsi="Segoe UI" w:cs="Segoe UI"/>
                <w:sz w:val="20"/>
                <w:szCs w:val="20"/>
                <w:lang w:val="en-IE"/>
              </w:rPr>
              <w:t xml:space="preserve">  See </w:t>
            </w:r>
            <w:hyperlink r:id="rId103" w:history="1">
              <w:r w:rsidR="00063F75" w:rsidRPr="00AE3A60">
                <w:rPr>
                  <w:rFonts w:ascii="Segoe UI" w:hAnsi="Segoe UI" w:cs="Segoe UI"/>
                  <w:color w:val="0070C0"/>
                  <w:sz w:val="20"/>
                  <w:szCs w:val="20"/>
                  <w:u w:val="single"/>
                  <w:lang w:val="en-IE"/>
                </w:rPr>
                <w:t>https://www.ruralpayments.org/topics/all-schemes/forestry-grant-scheme/tree-health/</w:t>
              </w:r>
            </w:hyperlink>
            <w:r w:rsidR="00063F75" w:rsidRPr="00AE3A60">
              <w:rPr>
                <w:rFonts w:ascii="Segoe UI" w:hAnsi="Segoe UI" w:cs="Segoe UI"/>
                <w:color w:val="0070C0"/>
                <w:sz w:val="20"/>
                <w:szCs w:val="20"/>
                <w:lang w:val="en-IE"/>
              </w:rPr>
              <w:t xml:space="preserve"> </w:t>
            </w:r>
          </w:p>
          <w:p w14:paraId="32C57BD3" w14:textId="278AB37F" w:rsidR="0068466D" w:rsidRPr="00AE3A60" w:rsidRDefault="0068466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Harvesting and Processing develops the small-scale premium softwood and hardwood processing sector.  Funding for equipment in small, undermanaged woods.</w:t>
            </w:r>
            <w:r w:rsidR="0003568E" w:rsidRPr="00AE3A60">
              <w:rPr>
                <w:rFonts w:ascii="Segoe UI" w:hAnsi="Segoe UI" w:cs="Segoe UI"/>
                <w:sz w:val="20"/>
                <w:szCs w:val="20"/>
                <w:lang w:val="en-IE"/>
              </w:rPr>
              <w:t xml:space="preserve">  See </w:t>
            </w:r>
            <w:hyperlink r:id="rId104" w:history="1">
              <w:r w:rsidR="0003568E" w:rsidRPr="00AE3A60">
                <w:rPr>
                  <w:rFonts w:ascii="Segoe UI" w:hAnsi="Segoe UI" w:cs="Segoe UI"/>
                  <w:color w:val="0070C0"/>
                  <w:sz w:val="20"/>
                  <w:szCs w:val="20"/>
                  <w:u w:val="single"/>
                  <w:lang w:val="en-IE"/>
                </w:rPr>
                <w:t>https://www.ruralpayments.org/topics/all-schemes/forestry-grant-scheme/harvesting-and-processing/</w:t>
              </w:r>
            </w:hyperlink>
            <w:r w:rsidR="0003568E" w:rsidRPr="00AE3A60">
              <w:rPr>
                <w:rFonts w:ascii="Segoe UI" w:hAnsi="Segoe UI" w:cs="Segoe UI"/>
                <w:color w:val="0070C0"/>
                <w:sz w:val="20"/>
                <w:szCs w:val="20"/>
                <w:lang w:val="en-IE"/>
              </w:rPr>
              <w:t xml:space="preserve"> </w:t>
            </w:r>
          </w:p>
          <w:p w14:paraId="5D2C186E" w14:textId="39993778" w:rsidR="0068466D" w:rsidRPr="00AE3A60" w:rsidRDefault="0068466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Forest Infrastructure – support for access into undermanaged or small woodlands.</w:t>
            </w:r>
            <w:r w:rsidR="00765053" w:rsidRPr="00AE3A60">
              <w:rPr>
                <w:rFonts w:ascii="Segoe UI" w:hAnsi="Segoe UI" w:cs="Segoe UI"/>
                <w:sz w:val="20"/>
                <w:szCs w:val="20"/>
                <w:lang w:val="en-IE"/>
              </w:rPr>
              <w:t xml:space="preserve">  See </w:t>
            </w:r>
            <w:hyperlink r:id="rId105" w:history="1">
              <w:r w:rsidR="00765053" w:rsidRPr="00AE3A60">
                <w:rPr>
                  <w:rFonts w:ascii="Segoe UI" w:hAnsi="Segoe UI" w:cs="Segoe UI"/>
                  <w:color w:val="0070C0"/>
                  <w:sz w:val="20"/>
                  <w:szCs w:val="20"/>
                  <w:u w:val="single"/>
                  <w:lang w:val="en-IE"/>
                </w:rPr>
                <w:t>https://www.ruralpayments.org/topics/all-schemes/forestry-grant-scheme/forest-infrastructure/</w:t>
              </w:r>
            </w:hyperlink>
            <w:r w:rsidR="00765053" w:rsidRPr="00AE3A60">
              <w:rPr>
                <w:rFonts w:ascii="Segoe UI" w:hAnsi="Segoe UI" w:cs="Segoe UI"/>
                <w:color w:val="0070C0"/>
                <w:sz w:val="20"/>
                <w:szCs w:val="20"/>
                <w:lang w:val="en-IE"/>
              </w:rPr>
              <w:t xml:space="preserve"> </w:t>
            </w:r>
          </w:p>
          <w:p w14:paraId="7FB21870" w14:textId="44CA3B25" w:rsidR="0068466D" w:rsidRPr="00AE3A60" w:rsidRDefault="0068466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lastRenderedPageBreak/>
              <w:t>Forestry Co-operation funds projects involving multiple landowners</w:t>
            </w:r>
            <w:r w:rsidR="00765053" w:rsidRPr="00AE3A60">
              <w:rPr>
                <w:rFonts w:ascii="Segoe UI" w:hAnsi="Segoe UI" w:cs="Segoe UI"/>
                <w:sz w:val="20"/>
                <w:szCs w:val="20"/>
                <w:lang w:val="en-IE"/>
              </w:rPr>
              <w:t xml:space="preserve">.  See </w:t>
            </w:r>
            <w:hyperlink r:id="rId106" w:history="1">
              <w:r w:rsidR="00A449E6" w:rsidRPr="00AE3A60">
                <w:rPr>
                  <w:rFonts w:ascii="Segoe UI" w:hAnsi="Segoe UI" w:cs="Segoe UI"/>
                  <w:color w:val="0070C0"/>
                  <w:sz w:val="20"/>
                  <w:szCs w:val="20"/>
                  <w:u w:val="single"/>
                  <w:lang w:val="en-IE"/>
                </w:rPr>
                <w:t>https://www.ruralpayments.org/topics/all-schemes/forestry-grant-scheme/forestry-co-operation/</w:t>
              </w:r>
            </w:hyperlink>
            <w:r w:rsidR="00A449E6" w:rsidRPr="00AE3A60">
              <w:rPr>
                <w:rFonts w:ascii="Segoe UI" w:hAnsi="Segoe UI" w:cs="Segoe UI"/>
                <w:color w:val="0070C0"/>
                <w:sz w:val="20"/>
                <w:szCs w:val="20"/>
                <w:lang w:val="en-IE"/>
              </w:rPr>
              <w:t xml:space="preserve"> </w:t>
            </w:r>
          </w:p>
          <w:p w14:paraId="6E6070C7" w14:textId="651234F8" w:rsidR="0068466D" w:rsidRPr="00AE3A60" w:rsidRDefault="0068466D" w:rsidP="0068466D">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This scheme is being delivered by SRDP and Scottish Forestry.</w:t>
            </w:r>
            <w:r w:rsidR="004F6A04" w:rsidRPr="00AE3A60">
              <w:rPr>
                <w:rFonts w:ascii="Segoe UI" w:hAnsi="Segoe UI" w:cs="Segoe UI"/>
                <w:sz w:val="20"/>
                <w:szCs w:val="20"/>
                <w:lang w:val="en-IE"/>
              </w:rPr>
              <w:t xml:space="preserve">  Further information can be found at </w:t>
            </w:r>
            <w:hyperlink r:id="rId107" w:history="1">
              <w:r w:rsidR="004F6A04" w:rsidRPr="00AE3A60">
                <w:rPr>
                  <w:rStyle w:val="Hyperlink"/>
                  <w:rFonts w:ascii="Segoe UI" w:hAnsi="Segoe UI" w:cs="Segoe UI"/>
                  <w:color w:val="0070C0"/>
                  <w:sz w:val="20"/>
                  <w:szCs w:val="20"/>
                  <w:lang w:val="en-IE"/>
                </w:rPr>
                <w:t>https://www.ruralpayments.org/topics/all-schemes/forestry-grant-scheme/</w:t>
              </w:r>
            </w:hyperlink>
            <w:r w:rsidR="004F6A04" w:rsidRPr="00AE3A60">
              <w:rPr>
                <w:rFonts w:ascii="Segoe UI" w:hAnsi="Segoe UI" w:cs="Segoe UI"/>
                <w:color w:val="0070C0"/>
                <w:sz w:val="20"/>
                <w:szCs w:val="20"/>
                <w:lang w:val="en-IE"/>
              </w:rPr>
              <w:t xml:space="preserve"> </w:t>
            </w:r>
          </w:p>
          <w:p w14:paraId="25DD99BE" w14:textId="77777777" w:rsidR="001B4D23" w:rsidRPr="00AE3A60" w:rsidRDefault="001B4D23">
            <w:pPr>
              <w:pStyle w:val="Header"/>
              <w:spacing w:line="264" w:lineRule="auto"/>
              <w:ind w:right="85"/>
              <w:jc w:val="both"/>
              <w:rPr>
                <w:rFonts w:ascii="Segoe UI" w:hAnsi="Segoe UI" w:cs="Segoe UI"/>
                <w:sz w:val="20"/>
                <w:szCs w:val="20"/>
                <w:lang w:val="en-IE"/>
              </w:rPr>
            </w:pPr>
          </w:p>
        </w:tc>
      </w:tr>
      <w:tr w:rsidR="001B4D23" w:rsidRPr="00DD0AAB" w14:paraId="733D2B9D" w14:textId="77777777" w:rsidTr="001E5BB4">
        <w:tc>
          <w:tcPr>
            <w:tcW w:w="1696" w:type="dxa"/>
          </w:tcPr>
          <w:p w14:paraId="1207D7BE"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51EC59C8" w14:textId="432A8FF2" w:rsidR="001B4D23" w:rsidRPr="00AE3A60" w:rsidRDefault="00D362D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w:t>
            </w:r>
            <w:r w:rsidR="004F6A04" w:rsidRPr="00AE3A60">
              <w:rPr>
                <w:rFonts w:ascii="Segoe UI" w:hAnsi="Segoe UI" w:cs="Segoe UI"/>
                <w:sz w:val="20"/>
                <w:szCs w:val="20"/>
                <w:lang w:val="en-IE"/>
              </w:rPr>
              <w:t>pplications can be made throughout the year</w:t>
            </w:r>
            <w:r w:rsidR="00B2278C" w:rsidRPr="00AE3A60">
              <w:rPr>
                <w:rFonts w:ascii="Segoe UI" w:hAnsi="Segoe UI" w:cs="Segoe UI"/>
                <w:sz w:val="20"/>
                <w:szCs w:val="20"/>
                <w:lang w:val="en-IE"/>
              </w:rPr>
              <w:t>.  Agreements can be for up to 20 years.</w:t>
            </w:r>
          </w:p>
        </w:tc>
      </w:tr>
      <w:tr w:rsidR="001B4D23" w:rsidRPr="00DD0AAB" w14:paraId="144F541B" w14:textId="77777777" w:rsidTr="001E5BB4">
        <w:tc>
          <w:tcPr>
            <w:tcW w:w="1696" w:type="dxa"/>
          </w:tcPr>
          <w:p w14:paraId="0CBF1DB3" w14:textId="77777777" w:rsidR="001B4D23" w:rsidRPr="00AE3A60" w:rsidRDefault="001B4D23">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1AE312A7" w14:textId="083BA516" w:rsidR="001B4D23" w:rsidRPr="00AE3A60" w:rsidRDefault="005B18C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Aug 2023: </w:t>
            </w:r>
            <w:r w:rsidRPr="00AE3A60">
              <w:rPr>
                <w:rFonts w:ascii="Segoe UI" w:hAnsi="Segoe UI" w:cs="Segoe UI"/>
                <w:sz w:val="20"/>
                <w:szCs w:val="20"/>
                <w:lang w:val="en-IE"/>
              </w:rPr>
              <w:t>The different elements are open for applications.</w:t>
            </w:r>
          </w:p>
        </w:tc>
      </w:tr>
      <w:tr w:rsidR="001B4D23" w:rsidRPr="00DD0AAB" w14:paraId="4DF43383" w14:textId="77777777" w:rsidTr="001E5BB4">
        <w:tc>
          <w:tcPr>
            <w:tcW w:w="1696" w:type="dxa"/>
          </w:tcPr>
          <w:p w14:paraId="425A5591"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1E9179A3" w14:textId="1E4A6EAF" w:rsidR="001B4D23" w:rsidRPr="00AE3A60" w:rsidRDefault="00E87818">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grant will be of particular interest </w:t>
            </w:r>
            <w:r w:rsidR="00556FEE" w:rsidRPr="00AE3A60">
              <w:rPr>
                <w:rFonts w:ascii="Segoe UI" w:hAnsi="Segoe UI" w:cs="Segoe UI"/>
                <w:i/>
                <w:sz w:val="20"/>
                <w:szCs w:val="20"/>
                <w:lang w:val="en-IE"/>
              </w:rPr>
              <w:t>to suppliers of conifers</w:t>
            </w:r>
            <w:r w:rsidR="008847E8" w:rsidRPr="00AE3A60">
              <w:rPr>
                <w:rFonts w:ascii="Segoe UI" w:hAnsi="Segoe UI" w:cs="Segoe UI"/>
                <w:i/>
                <w:sz w:val="20"/>
                <w:szCs w:val="20"/>
                <w:lang w:val="en-IE"/>
              </w:rPr>
              <w:t xml:space="preserve"> and broad</w:t>
            </w:r>
            <w:r w:rsidR="0037029E" w:rsidRPr="00AE3A60">
              <w:rPr>
                <w:rFonts w:ascii="Segoe UI" w:hAnsi="Segoe UI" w:cs="Segoe UI"/>
                <w:i/>
                <w:sz w:val="20"/>
                <w:szCs w:val="20"/>
                <w:lang w:val="en-IE"/>
              </w:rPr>
              <w:t xml:space="preserve">leaf trees.  Each grant has a different payment rate </w:t>
            </w:r>
            <w:r w:rsidR="00DF2C90" w:rsidRPr="00AE3A60">
              <w:rPr>
                <w:rFonts w:ascii="Segoe UI" w:hAnsi="Segoe UI" w:cs="Segoe UI"/>
                <w:i/>
                <w:sz w:val="20"/>
                <w:szCs w:val="20"/>
                <w:lang w:val="en-IE"/>
              </w:rPr>
              <w:t>set to cover purchase of trees, appropriate protection (tree guards, wraps, mulch etc</w:t>
            </w:r>
            <w:r w:rsidR="009B0724" w:rsidRPr="00AE3A60">
              <w:rPr>
                <w:rFonts w:ascii="Segoe UI" w:hAnsi="Segoe UI" w:cs="Segoe UI"/>
                <w:i/>
                <w:sz w:val="20"/>
                <w:szCs w:val="20"/>
                <w:lang w:val="en-IE"/>
              </w:rPr>
              <w:t>.</w:t>
            </w:r>
            <w:r w:rsidR="00DF2C90" w:rsidRPr="00AE3A60">
              <w:rPr>
                <w:rFonts w:ascii="Segoe UI" w:hAnsi="Segoe UI" w:cs="Segoe UI"/>
                <w:i/>
                <w:sz w:val="20"/>
                <w:szCs w:val="20"/>
                <w:lang w:val="en-IE"/>
              </w:rPr>
              <w:t xml:space="preserve">) planning, site assessment, contribution to </w:t>
            </w:r>
            <w:r w:rsidR="00B83760" w:rsidRPr="00AE3A60">
              <w:rPr>
                <w:rFonts w:ascii="Segoe UI" w:hAnsi="Segoe UI" w:cs="Segoe UI"/>
                <w:i/>
                <w:sz w:val="20"/>
                <w:szCs w:val="20"/>
                <w:lang w:val="en-IE"/>
              </w:rPr>
              <w:t>t</w:t>
            </w:r>
            <w:r w:rsidR="000D0669" w:rsidRPr="00AE3A60">
              <w:rPr>
                <w:rFonts w:ascii="Segoe UI" w:hAnsi="Segoe UI" w:cs="Segoe UI"/>
                <w:i/>
                <w:sz w:val="20"/>
                <w:szCs w:val="20"/>
                <w:lang w:val="en-IE"/>
              </w:rPr>
              <w:t>h</w:t>
            </w:r>
            <w:r w:rsidR="00B83760" w:rsidRPr="00AE3A60">
              <w:rPr>
                <w:rFonts w:ascii="Segoe UI" w:hAnsi="Segoe UI" w:cs="Segoe UI"/>
                <w:i/>
                <w:sz w:val="20"/>
                <w:szCs w:val="20"/>
                <w:lang w:val="en-IE"/>
              </w:rPr>
              <w:t xml:space="preserve">e cost of beating up and weeding.  </w:t>
            </w:r>
            <w:r w:rsidR="00326CEF" w:rsidRPr="00AE3A60">
              <w:rPr>
                <w:rFonts w:ascii="Segoe UI" w:hAnsi="Segoe UI" w:cs="Segoe UI"/>
                <w:i/>
                <w:sz w:val="20"/>
                <w:szCs w:val="20"/>
                <w:lang w:val="en-IE"/>
              </w:rPr>
              <w:t>Not just tree</w:t>
            </w:r>
            <w:r w:rsidR="00B83760" w:rsidRPr="00AE3A60">
              <w:rPr>
                <w:rFonts w:ascii="Segoe UI" w:hAnsi="Segoe UI" w:cs="Segoe UI"/>
                <w:i/>
                <w:sz w:val="20"/>
                <w:szCs w:val="20"/>
                <w:lang w:val="en-IE"/>
              </w:rPr>
              <w:t xml:space="preserve"> suppliers</w:t>
            </w:r>
            <w:r w:rsidR="00326CEF" w:rsidRPr="00AE3A60">
              <w:rPr>
                <w:rFonts w:ascii="Segoe UI" w:hAnsi="Segoe UI" w:cs="Segoe UI"/>
                <w:i/>
                <w:sz w:val="20"/>
                <w:szCs w:val="20"/>
                <w:lang w:val="en-IE"/>
              </w:rPr>
              <w:t xml:space="preserve">, but those manufacturing and </w:t>
            </w:r>
            <w:r w:rsidR="00D3146F" w:rsidRPr="00AE3A60">
              <w:rPr>
                <w:rFonts w:ascii="Segoe UI" w:hAnsi="Segoe UI" w:cs="Segoe UI"/>
                <w:i/>
                <w:sz w:val="20"/>
                <w:szCs w:val="20"/>
                <w:lang w:val="en-IE"/>
              </w:rPr>
              <w:t>distributing tree guards</w:t>
            </w:r>
            <w:r w:rsidR="007B693C" w:rsidRPr="00AE3A60">
              <w:rPr>
                <w:rFonts w:ascii="Segoe UI" w:hAnsi="Segoe UI" w:cs="Segoe UI"/>
                <w:i/>
                <w:sz w:val="20"/>
                <w:szCs w:val="20"/>
                <w:lang w:val="en-IE"/>
              </w:rPr>
              <w:t>, agrochemicals</w:t>
            </w:r>
            <w:r w:rsidR="00D20FB2" w:rsidRPr="00AE3A60">
              <w:rPr>
                <w:rFonts w:ascii="Segoe UI" w:hAnsi="Segoe UI" w:cs="Segoe UI"/>
                <w:i/>
                <w:sz w:val="20"/>
                <w:szCs w:val="20"/>
                <w:lang w:val="en-IE"/>
              </w:rPr>
              <w:t xml:space="preserve"> and other associated </w:t>
            </w:r>
            <w:r w:rsidR="00EE76D6" w:rsidRPr="00AE3A60">
              <w:rPr>
                <w:rFonts w:ascii="Segoe UI" w:hAnsi="Segoe UI" w:cs="Segoe UI"/>
                <w:i/>
                <w:sz w:val="20"/>
                <w:szCs w:val="20"/>
                <w:lang w:val="en-IE"/>
              </w:rPr>
              <w:t>f</w:t>
            </w:r>
            <w:r w:rsidR="00D72356" w:rsidRPr="00AE3A60">
              <w:rPr>
                <w:rFonts w:ascii="Segoe UI" w:hAnsi="Segoe UI" w:cs="Segoe UI"/>
                <w:i/>
                <w:sz w:val="20"/>
                <w:szCs w:val="20"/>
                <w:lang w:val="en-IE"/>
              </w:rPr>
              <w:t xml:space="preserve">orestry and woodland </w:t>
            </w:r>
            <w:r w:rsidR="00B42427" w:rsidRPr="00AE3A60">
              <w:rPr>
                <w:rFonts w:ascii="Segoe UI" w:hAnsi="Segoe UI" w:cs="Segoe UI"/>
                <w:i/>
                <w:sz w:val="20"/>
                <w:szCs w:val="20"/>
                <w:lang w:val="en-IE"/>
              </w:rPr>
              <w:t>equipment</w:t>
            </w:r>
            <w:r w:rsidR="00B83760" w:rsidRPr="00AE3A60">
              <w:rPr>
                <w:rFonts w:ascii="Segoe UI" w:hAnsi="Segoe UI" w:cs="Segoe UI"/>
                <w:i/>
                <w:sz w:val="20"/>
                <w:szCs w:val="20"/>
                <w:lang w:val="en-IE"/>
              </w:rPr>
              <w:t xml:space="preserve"> </w:t>
            </w:r>
            <w:r w:rsidR="00853F00" w:rsidRPr="00AE3A60">
              <w:rPr>
                <w:rFonts w:ascii="Segoe UI" w:hAnsi="Segoe UI" w:cs="Segoe UI"/>
                <w:i/>
                <w:sz w:val="20"/>
                <w:szCs w:val="20"/>
                <w:lang w:val="en-IE"/>
              </w:rPr>
              <w:t>should familiari</w:t>
            </w:r>
            <w:r w:rsidR="00B42427" w:rsidRPr="00AE3A60">
              <w:rPr>
                <w:rFonts w:ascii="Segoe UI" w:hAnsi="Segoe UI" w:cs="Segoe UI"/>
                <w:i/>
                <w:sz w:val="20"/>
                <w:szCs w:val="20"/>
                <w:lang w:val="en-IE"/>
              </w:rPr>
              <w:t>s</w:t>
            </w:r>
            <w:r w:rsidR="00853F00" w:rsidRPr="00AE3A60">
              <w:rPr>
                <w:rFonts w:ascii="Segoe UI" w:hAnsi="Segoe UI" w:cs="Segoe UI"/>
                <w:i/>
                <w:sz w:val="20"/>
                <w:szCs w:val="20"/>
                <w:lang w:val="en-IE"/>
              </w:rPr>
              <w:t>e themselves with the payments on offer and market accordingly.</w:t>
            </w:r>
            <w:r w:rsidR="00CD3961" w:rsidRPr="00AE3A60">
              <w:rPr>
                <w:rFonts w:ascii="Segoe UI" w:hAnsi="Segoe UI" w:cs="Segoe UI"/>
                <w:i/>
                <w:sz w:val="20"/>
                <w:szCs w:val="20"/>
                <w:lang w:val="en-IE"/>
              </w:rPr>
              <w:t xml:space="preserve">  This grant will also be of interest to those who supply </w:t>
            </w:r>
            <w:r w:rsidR="00965F06" w:rsidRPr="00AE3A60">
              <w:rPr>
                <w:rFonts w:ascii="Segoe UI" w:hAnsi="Segoe UI" w:cs="Segoe UI"/>
                <w:i/>
                <w:sz w:val="20"/>
                <w:szCs w:val="20"/>
                <w:lang w:val="en-IE"/>
              </w:rPr>
              <w:t>infrastructure, such as forest roads, lay-bys, turning areas or loading bays.</w:t>
            </w:r>
          </w:p>
        </w:tc>
      </w:tr>
    </w:tbl>
    <w:p w14:paraId="1B46277B" w14:textId="77777777" w:rsidR="00ED6524" w:rsidRPr="00AE3A60" w:rsidRDefault="00ED6524" w:rsidP="00A661C2">
      <w:pPr>
        <w:rPr>
          <w:lang w:val="en-IE"/>
        </w:rPr>
      </w:pPr>
    </w:p>
    <w:p w14:paraId="21A46A59" w14:textId="77777777" w:rsidR="00A661C2" w:rsidRPr="00AE3A60" w:rsidRDefault="00A661C2" w:rsidP="00924727">
      <w:pPr>
        <w:pStyle w:val="Heading2"/>
        <w:spacing w:before="240" w:line="288" w:lineRule="auto"/>
        <w:rPr>
          <w:lang w:val="en-IE"/>
        </w:rPr>
      </w:pPr>
      <w:bookmarkStart w:id="50" w:name="_Toc200712807"/>
      <w:r w:rsidRPr="00AE3A60">
        <w:rPr>
          <w:lang w:val="en-IE"/>
        </w:rPr>
        <w:t>Services</w:t>
      </w:r>
      <w:bookmarkEnd w:id="50"/>
    </w:p>
    <w:p w14:paraId="4D65CB72" w14:textId="4216115B" w:rsidR="00B20DF1" w:rsidRPr="00AE3A60" w:rsidRDefault="001E03D3" w:rsidP="00B20DF1">
      <w:pPr>
        <w:pStyle w:val="Heading3"/>
        <w:spacing w:before="120" w:after="60" w:line="288" w:lineRule="auto"/>
        <w:rPr>
          <w:lang w:val="en-IE"/>
        </w:rPr>
      </w:pPr>
      <w:bookmarkStart w:id="51" w:name="_Preparing_for_Sustainable"/>
      <w:bookmarkEnd w:id="51"/>
      <w:r w:rsidRPr="00AE3A60">
        <w:rPr>
          <w:lang w:val="en-IE"/>
        </w:rPr>
        <w:t>Preparing for Sustainab</w:t>
      </w:r>
      <w:r w:rsidR="009F38FA" w:rsidRPr="00AE3A60">
        <w:rPr>
          <w:lang w:val="en-IE"/>
        </w:rPr>
        <w:t>le Farming</w:t>
      </w:r>
    </w:p>
    <w:tbl>
      <w:tblPr>
        <w:tblStyle w:val="TableGrid"/>
        <w:tblW w:w="0" w:type="auto"/>
        <w:tblLook w:val="04A0" w:firstRow="1" w:lastRow="0" w:firstColumn="1" w:lastColumn="0" w:noHBand="0" w:noVBand="1"/>
      </w:tblPr>
      <w:tblGrid>
        <w:gridCol w:w="1696"/>
        <w:gridCol w:w="7132"/>
      </w:tblGrid>
      <w:tr w:rsidR="00B20DF1" w:rsidRPr="00DD0AAB" w14:paraId="7311C450" w14:textId="77777777" w:rsidTr="22F97103">
        <w:tc>
          <w:tcPr>
            <w:tcW w:w="1696" w:type="dxa"/>
          </w:tcPr>
          <w:p w14:paraId="653DDED6"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119A99FA" w14:textId="2EEFC469" w:rsidR="00B20DF1" w:rsidRPr="00AE3A60" w:rsidRDefault="00B20DF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Preparing for Sustainable Farming</w:t>
            </w:r>
          </w:p>
        </w:tc>
      </w:tr>
      <w:tr w:rsidR="00B20DF1" w:rsidRPr="00DD0AAB" w14:paraId="0B99358B" w14:textId="77777777" w:rsidTr="22F97103">
        <w:tc>
          <w:tcPr>
            <w:tcW w:w="1696" w:type="dxa"/>
          </w:tcPr>
          <w:p w14:paraId="0BA52F9F"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B20924B" w14:textId="220CEB0C" w:rsidR="00B20DF1" w:rsidRPr="00AE3A60" w:rsidRDefault="00B20DF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C219FA" w:rsidRPr="00AE3A60">
              <w:rPr>
                <w:rFonts w:ascii="Segoe UI" w:hAnsi="Segoe UI" w:cs="Segoe UI"/>
                <w:sz w:val="20"/>
                <w:szCs w:val="20"/>
                <w:lang w:val="en-IE"/>
              </w:rPr>
              <w:t>baseline sampling</w:t>
            </w:r>
            <w:r w:rsidR="006D1009" w:rsidRPr="00AE3A60">
              <w:rPr>
                <w:rFonts w:ascii="Segoe UI" w:hAnsi="Segoe UI" w:cs="Segoe UI"/>
                <w:sz w:val="20"/>
                <w:szCs w:val="20"/>
                <w:lang w:val="en-IE"/>
              </w:rPr>
              <w:t xml:space="preserve">, including </w:t>
            </w:r>
            <w:r w:rsidR="00A37439" w:rsidRPr="00AE3A60">
              <w:rPr>
                <w:rFonts w:ascii="Segoe UI" w:hAnsi="Segoe UI" w:cs="Segoe UI"/>
                <w:sz w:val="20"/>
                <w:szCs w:val="20"/>
                <w:lang w:val="en-IE"/>
              </w:rPr>
              <w:t>c</w:t>
            </w:r>
            <w:r w:rsidR="00917EE7" w:rsidRPr="00AE3A60">
              <w:rPr>
                <w:rFonts w:ascii="Segoe UI" w:hAnsi="Segoe UI" w:cs="Segoe UI"/>
                <w:sz w:val="20"/>
                <w:szCs w:val="20"/>
                <w:lang w:val="en-IE"/>
              </w:rPr>
              <w:t xml:space="preserve">arbon </w:t>
            </w:r>
            <w:r w:rsidR="00A37439" w:rsidRPr="00AE3A60">
              <w:rPr>
                <w:rFonts w:ascii="Segoe UI" w:hAnsi="Segoe UI" w:cs="Segoe UI"/>
                <w:sz w:val="20"/>
                <w:szCs w:val="20"/>
                <w:lang w:val="en-IE"/>
              </w:rPr>
              <w:t>a</w:t>
            </w:r>
            <w:r w:rsidR="00917EE7" w:rsidRPr="00AE3A60">
              <w:rPr>
                <w:rFonts w:ascii="Segoe UI" w:hAnsi="Segoe UI" w:cs="Segoe UI"/>
                <w:sz w:val="20"/>
                <w:szCs w:val="20"/>
                <w:lang w:val="en-IE"/>
              </w:rPr>
              <w:t xml:space="preserve">uditing, </w:t>
            </w:r>
            <w:r w:rsidR="00A37439" w:rsidRPr="00AE3A60">
              <w:rPr>
                <w:rFonts w:ascii="Segoe UI" w:hAnsi="Segoe UI" w:cs="Segoe UI"/>
                <w:sz w:val="20"/>
                <w:szCs w:val="20"/>
                <w:lang w:val="en-IE"/>
              </w:rPr>
              <w:t xml:space="preserve">soil </w:t>
            </w:r>
            <w:r w:rsidR="00280C07" w:rsidRPr="00AE3A60">
              <w:rPr>
                <w:rFonts w:ascii="Segoe UI" w:hAnsi="Segoe UI" w:cs="Segoe UI"/>
                <w:sz w:val="20"/>
                <w:szCs w:val="20"/>
                <w:lang w:val="en-IE"/>
              </w:rPr>
              <w:t>sampling and animal</w:t>
            </w:r>
            <w:r w:rsidR="00BE31D0" w:rsidRPr="00AE3A60">
              <w:rPr>
                <w:rFonts w:ascii="Segoe UI" w:hAnsi="Segoe UI" w:cs="Segoe UI"/>
                <w:sz w:val="20"/>
                <w:szCs w:val="20"/>
                <w:lang w:val="en-IE"/>
              </w:rPr>
              <w:t xml:space="preserve"> health &amp; welfare.</w:t>
            </w:r>
          </w:p>
        </w:tc>
      </w:tr>
      <w:tr w:rsidR="00B20DF1" w:rsidRPr="00DD0AAB" w14:paraId="03879864" w14:textId="77777777" w:rsidTr="22F97103">
        <w:tc>
          <w:tcPr>
            <w:tcW w:w="1696" w:type="dxa"/>
          </w:tcPr>
          <w:p w14:paraId="0FA7D75D"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34FDB14D" w14:textId="29E879C6" w:rsidR="00B20DF1" w:rsidRPr="00AE3A60" w:rsidRDefault="00F91D4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Carbon Audit fixed </w:t>
            </w:r>
            <w:r w:rsidR="006A58A9" w:rsidRPr="00AE3A60">
              <w:rPr>
                <w:rFonts w:ascii="Segoe UI" w:hAnsi="Segoe UI" w:cs="Segoe UI"/>
                <w:sz w:val="20"/>
                <w:szCs w:val="20"/>
                <w:lang w:val="en-IE"/>
              </w:rPr>
              <w:t>rate of £500</w:t>
            </w:r>
            <w:r w:rsidR="001E721B" w:rsidRPr="00AE3A60">
              <w:rPr>
                <w:rFonts w:ascii="Segoe UI" w:hAnsi="Segoe UI" w:cs="Segoe UI"/>
                <w:sz w:val="20"/>
                <w:szCs w:val="20"/>
                <w:lang w:val="en-IE"/>
              </w:rPr>
              <w:t>; Soil s</w:t>
            </w:r>
            <w:r w:rsidR="0091074A" w:rsidRPr="00AE3A60">
              <w:rPr>
                <w:rFonts w:ascii="Segoe UI" w:hAnsi="Segoe UI" w:cs="Segoe UI"/>
                <w:sz w:val="20"/>
                <w:szCs w:val="20"/>
                <w:lang w:val="en-IE"/>
              </w:rPr>
              <w:t xml:space="preserve">ampling </w:t>
            </w:r>
            <w:r w:rsidR="00E756D5" w:rsidRPr="00AE3A60">
              <w:rPr>
                <w:rFonts w:ascii="Segoe UI" w:hAnsi="Segoe UI" w:cs="Segoe UI"/>
                <w:sz w:val="20"/>
                <w:szCs w:val="20"/>
                <w:lang w:val="en-IE"/>
              </w:rPr>
              <w:t>p</w:t>
            </w:r>
            <w:r w:rsidR="0091074A" w:rsidRPr="00AE3A60">
              <w:rPr>
                <w:rFonts w:ascii="Segoe UI" w:hAnsi="Segoe UI" w:cs="Segoe UI"/>
                <w:sz w:val="20"/>
                <w:szCs w:val="20"/>
                <w:lang w:val="en-IE"/>
              </w:rPr>
              <w:t>ayments will be the actual cost of having the testing done plus an allowance of £4 for gathering the sample, subject to an annual cap.  Small farms (and crofts) will have a minimum annual allowance of £300.  In the first year of the scheme there will also be a one-off payment of £250 as a 'development' payment.</w:t>
            </w:r>
            <w:r w:rsidR="00902946" w:rsidRPr="00AE3A60">
              <w:rPr>
                <w:rFonts w:ascii="Segoe UI" w:hAnsi="Segoe UI" w:cs="Segoe UI"/>
                <w:sz w:val="20"/>
                <w:szCs w:val="20"/>
                <w:lang w:val="en-IE"/>
              </w:rPr>
              <w:t xml:space="preserve">  The</w:t>
            </w:r>
            <w:r w:rsidR="00E756D5" w:rsidRPr="00AE3A60">
              <w:rPr>
                <w:rFonts w:ascii="Segoe UI" w:hAnsi="Segoe UI" w:cs="Segoe UI"/>
                <w:sz w:val="20"/>
                <w:szCs w:val="20"/>
                <w:lang w:val="en-IE"/>
              </w:rPr>
              <w:t xml:space="preserve"> </w:t>
            </w:r>
            <w:r w:rsidR="00902946" w:rsidRPr="00AE3A60">
              <w:rPr>
                <w:rFonts w:ascii="Segoe UI" w:hAnsi="Segoe UI" w:cs="Segoe UI"/>
                <w:sz w:val="20"/>
                <w:szCs w:val="20"/>
                <w:lang w:val="en-IE"/>
              </w:rPr>
              <w:t xml:space="preserve">Animal Health and Welfare Intervention Payment is worth £250 per intervention and in the first year there is a further £250 for development (£750 in year one, £500 in year two).  </w:t>
            </w:r>
          </w:p>
        </w:tc>
      </w:tr>
      <w:tr w:rsidR="00B20DF1" w:rsidRPr="00DD0AAB" w14:paraId="32380D90" w14:textId="77777777" w:rsidTr="22F97103">
        <w:tc>
          <w:tcPr>
            <w:tcW w:w="1696" w:type="dxa"/>
          </w:tcPr>
          <w:p w14:paraId="03EDD766"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49A41C7A" w14:textId="37386620" w:rsidR="009450BD" w:rsidRPr="00AE3A60" w:rsidRDefault="00D54D64" w:rsidP="00D54D64">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The Preparing for Sustainable Farming (PSF) programme has opened as part of the Scottish Government's National Test Programme (NTP). 'Track 1' of this will encourage farmers to start collecting information on their businesses.  This baseline data will then be used to measure future improvements.  There are three options currently being funded in the first phase of Preparing for Sustainable Farming (PSF) that Scottish farmers, crofters, and agricultural contractors can claim funding for;</w:t>
            </w:r>
          </w:p>
          <w:p w14:paraId="37E55ECB" w14:textId="23E1AE15" w:rsidR="00D54D64" w:rsidRPr="00AE3A60" w:rsidRDefault="009450B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w:t>
            </w:r>
            <w:r w:rsidR="00D54D64" w:rsidRPr="00AE3A60">
              <w:rPr>
                <w:rFonts w:ascii="Segoe UI" w:hAnsi="Segoe UI" w:cs="Segoe UI"/>
                <w:sz w:val="20"/>
                <w:szCs w:val="20"/>
                <w:lang w:val="en-IE"/>
              </w:rPr>
              <w:t xml:space="preserve">Carbon Audit element will pay a fixed amount of £500 towards having an audit.  The calculator to be used is not specified, but it must be compliant with the PAS 2050 standard.  Funding is only available for businesses that don't already have a carbon audit, or if it is more than three years old.  To be eligible for the grant, the Carbon Audit must have been reviewed by, and had recommendations from, a Farm Business Adviser </w:t>
            </w:r>
            <w:r w:rsidR="00D54D64" w:rsidRPr="00AE3A60">
              <w:rPr>
                <w:rFonts w:ascii="Segoe UI" w:hAnsi="Segoe UI" w:cs="Segoe UI"/>
                <w:sz w:val="20"/>
                <w:szCs w:val="20"/>
                <w:lang w:val="en-IE"/>
              </w:rPr>
              <w:lastRenderedPageBreak/>
              <w:t>Accreditation Scheme for Scotland (FBAASS) adviser.  This will give pointers to how the farm can reduce its GHG emissions.</w:t>
            </w:r>
          </w:p>
          <w:p w14:paraId="75726FDA" w14:textId="0834CFB7" w:rsidR="00D54D64" w:rsidRPr="00AE3A60" w:rsidRDefault="009450B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w:t>
            </w:r>
            <w:r w:rsidR="00D54D64" w:rsidRPr="00AE3A60">
              <w:rPr>
                <w:rFonts w:ascii="Segoe UI" w:hAnsi="Segoe UI" w:cs="Segoe UI"/>
                <w:sz w:val="20"/>
                <w:szCs w:val="20"/>
                <w:lang w:val="en-IE"/>
              </w:rPr>
              <w:t>Soil Sampling scheme covers only Region 1 land (land included on that year's SAF form).  The soil analysis is to determine the current levels of pH, Phosphate (P), Potash (K), and Carbon in the soil.   Before a claim for the Soil Analysis and Development Payment is made, the farm must have a current Carbon Audit (i.e. less than three years old).  There is no requirement to register for the grants.  A claim is made once the work has been done.  This is via a new online portal which can be accessed from the Preparing for Sustainable Farming (PSF) guidance page on Rural Payments and Services website.</w:t>
            </w:r>
          </w:p>
          <w:p w14:paraId="423A03CB" w14:textId="040A570C" w:rsidR="00D54D64" w:rsidRPr="00AE3A60" w:rsidRDefault="00D54D64"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Animal Health and Welfare Intervention is a “starter package” to prompt a review of the flock or herd, and to help livestock keepers consider health and welfare interventions that improve performance. It runs for two years and producers can claim for two interventions per annum, from a list of well-established protocols to prevent or control disease and improve productivity including bull fertility, liver fluke, roundworms, sheep scab, sheep iceberg diseases, calf respiratory, sheep lameness.  Payment will be made on evidence of investigation plus advised action. The action must be defined by an Expert Adviser, e.g. a vet or agricultural consultant.  </w:t>
            </w:r>
          </w:p>
          <w:p w14:paraId="566D17D4" w14:textId="5A5704D5" w:rsidR="00B20DF1" w:rsidRPr="00AE3A60" w:rsidRDefault="000D1C3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more information see </w:t>
            </w:r>
            <w:hyperlink r:id="rId108" w:history="1">
              <w:r w:rsidR="00A53211" w:rsidRPr="00AE3A60">
                <w:rPr>
                  <w:rStyle w:val="Hyperlink"/>
                  <w:rFonts w:ascii="Segoe UI" w:hAnsi="Segoe UI" w:cs="Segoe UI"/>
                  <w:color w:val="0070C0"/>
                  <w:sz w:val="20"/>
                  <w:szCs w:val="20"/>
                  <w:lang w:val="en-IE"/>
                </w:rPr>
                <w:t>https://www.ruralpayments.org/topics/all-schemes/preparing-for-sustainable-farming--psf-/preparing-for-sustainable-farming--psf--full-guidance/</w:t>
              </w:r>
            </w:hyperlink>
            <w:r w:rsidR="00A53211" w:rsidRPr="00AE3A60">
              <w:rPr>
                <w:rFonts w:ascii="Segoe UI" w:hAnsi="Segoe UI" w:cs="Segoe UI"/>
                <w:color w:val="0070C0"/>
                <w:sz w:val="20"/>
                <w:szCs w:val="20"/>
                <w:lang w:val="en-IE"/>
              </w:rPr>
              <w:t xml:space="preserve"> </w:t>
            </w:r>
          </w:p>
        </w:tc>
      </w:tr>
      <w:tr w:rsidR="00B20DF1" w:rsidRPr="00DD0AAB" w14:paraId="235F9A35" w14:textId="77777777" w:rsidTr="22F97103">
        <w:tc>
          <w:tcPr>
            <w:tcW w:w="1696" w:type="dxa"/>
          </w:tcPr>
          <w:p w14:paraId="2B6D1638"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12FA3212" w14:textId="64810ECC" w:rsidR="00B20DF1" w:rsidRPr="00AE3A60" w:rsidRDefault="00EF406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elements of this programme are </w:t>
            </w:r>
            <w:r w:rsidR="00202E7C" w:rsidRPr="00AE3A60">
              <w:rPr>
                <w:rFonts w:ascii="Segoe UI" w:hAnsi="Segoe UI" w:cs="Segoe UI"/>
                <w:sz w:val="20"/>
                <w:szCs w:val="20"/>
                <w:lang w:val="en-IE"/>
              </w:rPr>
              <w:t>available now</w:t>
            </w:r>
            <w:r w:rsidR="002B2B6F" w:rsidRPr="00AE3A60">
              <w:rPr>
                <w:rFonts w:ascii="Segoe UI" w:hAnsi="Segoe UI" w:cs="Segoe UI"/>
                <w:sz w:val="20"/>
                <w:szCs w:val="20"/>
                <w:lang w:val="en-IE"/>
              </w:rPr>
              <w:t xml:space="preserve">.  It is expected that these will </w:t>
            </w:r>
            <w:r w:rsidR="000405CD" w:rsidRPr="00AE3A60">
              <w:rPr>
                <w:rFonts w:ascii="Segoe UI" w:hAnsi="Segoe UI" w:cs="Segoe UI"/>
                <w:sz w:val="20"/>
                <w:szCs w:val="20"/>
                <w:lang w:val="en-IE"/>
              </w:rPr>
              <w:t xml:space="preserve">become part of </w:t>
            </w:r>
            <w:r w:rsidR="000D1C3F" w:rsidRPr="00AE3A60">
              <w:rPr>
                <w:rFonts w:ascii="Segoe UI" w:hAnsi="Segoe UI" w:cs="Segoe UI"/>
                <w:sz w:val="20"/>
                <w:szCs w:val="20"/>
                <w:lang w:val="en-IE"/>
              </w:rPr>
              <w:t>the requirements under future farm policy</w:t>
            </w:r>
            <w:r w:rsidR="00E54AB2" w:rsidRPr="00AE3A60">
              <w:rPr>
                <w:rFonts w:ascii="Segoe UI" w:hAnsi="Segoe UI" w:cs="Segoe UI"/>
                <w:sz w:val="20"/>
                <w:szCs w:val="20"/>
                <w:lang w:val="en-IE"/>
              </w:rPr>
              <w:t xml:space="preserve"> being introduced in 2026.</w:t>
            </w:r>
          </w:p>
        </w:tc>
      </w:tr>
      <w:tr w:rsidR="00B20DF1" w:rsidRPr="00DD0AAB" w14:paraId="5364C741" w14:textId="77777777" w:rsidTr="22F97103">
        <w:tc>
          <w:tcPr>
            <w:tcW w:w="1696" w:type="dxa"/>
          </w:tcPr>
          <w:p w14:paraId="25ABA98A" w14:textId="77777777" w:rsidR="00B20DF1" w:rsidRPr="00AE3A60" w:rsidRDefault="00B20DF1">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178C4E8E" w14:textId="0CEC01AF" w:rsidR="00664830" w:rsidRPr="00AE3A60" w:rsidRDefault="00664830" w:rsidP="002C3A5A">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April 2024: </w:t>
            </w:r>
            <w:r w:rsidR="006462C1" w:rsidRPr="00AE3A60">
              <w:rPr>
                <w:rFonts w:ascii="Segoe UI" w:hAnsi="Segoe UI" w:cs="Segoe UI"/>
                <w:sz w:val="20"/>
                <w:szCs w:val="20"/>
                <w:lang w:val="en-IE"/>
              </w:rPr>
              <w:t>Carbon auditing and Soil Analysis</w:t>
            </w:r>
            <w:r w:rsidR="006462C1" w:rsidRPr="00AE3A60">
              <w:rPr>
                <w:rFonts w:ascii="Segoe UI" w:hAnsi="Segoe UI" w:cs="Segoe UI"/>
                <w:b/>
                <w:sz w:val="20"/>
                <w:szCs w:val="20"/>
                <w:lang w:val="en-IE"/>
              </w:rPr>
              <w:t xml:space="preserve"> </w:t>
            </w:r>
            <w:r w:rsidR="006462C1" w:rsidRPr="00AE3A60">
              <w:rPr>
                <w:rFonts w:ascii="Segoe UI" w:hAnsi="Segoe UI" w:cs="Segoe UI"/>
                <w:sz w:val="20"/>
                <w:szCs w:val="20"/>
                <w:lang w:val="en-IE"/>
              </w:rPr>
              <w:t>will be part of the Whole Farm Plan being introduced as part of ‘conditionality’ that Scottish farmers will have to undertake in 2025 to receive their Basic payment.  This could mean an ‘uptick’ in interest for these services.</w:t>
            </w:r>
          </w:p>
          <w:p w14:paraId="4593D525" w14:textId="150C6506" w:rsidR="00B20DF1" w:rsidRPr="00AE3A60" w:rsidRDefault="005B18C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Aug 2023: </w:t>
            </w:r>
            <w:r w:rsidRPr="00AE3A60">
              <w:rPr>
                <w:rFonts w:ascii="Segoe UI" w:hAnsi="Segoe UI" w:cs="Segoe UI"/>
                <w:sz w:val="20"/>
                <w:szCs w:val="20"/>
                <w:lang w:val="en-IE"/>
              </w:rPr>
              <w:t>The elements of this grant are available</w:t>
            </w:r>
          </w:p>
        </w:tc>
      </w:tr>
      <w:tr w:rsidR="00B20DF1" w:rsidRPr="00DD0AAB" w14:paraId="2A456DA5" w14:textId="77777777" w:rsidTr="22F97103">
        <w:tc>
          <w:tcPr>
            <w:tcW w:w="1696" w:type="dxa"/>
          </w:tcPr>
          <w:p w14:paraId="5C3CE825"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27A2C3FC" w14:textId="1D95088B" w:rsidR="00B20DF1" w:rsidRPr="00AE3A60" w:rsidRDefault="006F3BE3" w:rsidP="22F97103">
            <w:pPr>
              <w:pStyle w:val="Header"/>
              <w:spacing w:line="264" w:lineRule="auto"/>
              <w:ind w:right="85"/>
              <w:jc w:val="both"/>
              <w:rPr>
                <w:rFonts w:ascii="Segoe UI" w:hAnsi="Segoe UI" w:cs="Segoe UI"/>
                <w:i/>
                <w:iCs/>
                <w:color w:val="FF0000"/>
                <w:sz w:val="20"/>
                <w:szCs w:val="20"/>
                <w:lang w:val="en-IE"/>
              </w:rPr>
            </w:pPr>
            <w:r w:rsidRPr="22F97103">
              <w:rPr>
                <w:rFonts w:ascii="Segoe UI" w:hAnsi="Segoe UI" w:cs="Segoe UI"/>
                <w:i/>
                <w:iCs/>
                <w:sz w:val="20"/>
                <w:szCs w:val="20"/>
                <w:lang w:val="en-IE"/>
              </w:rPr>
              <w:t>This programme will be of interest to all businesses that are involved in lowering agricultural emissions, increasing on farm efficiencies and improving animal health and welfare.</w:t>
            </w:r>
            <w:r w:rsidR="005B18CA" w:rsidRPr="22F97103">
              <w:rPr>
                <w:rFonts w:ascii="Segoe UI" w:hAnsi="Segoe UI" w:cs="Segoe UI"/>
                <w:i/>
                <w:iCs/>
                <w:sz w:val="20"/>
                <w:szCs w:val="20"/>
                <w:lang w:val="en-IE"/>
              </w:rPr>
              <w:t xml:space="preserve"> </w:t>
            </w:r>
            <w:r w:rsidR="00A53F6B" w:rsidRPr="22F97103">
              <w:rPr>
                <w:rFonts w:ascii="Segoe UI" w:hAnsi="Segoe UI" w:cs="Segoe UI"/>
                <w:i/>
                <w:iCs/>
                <w:sz w:val="20"/>
                <w:szCs w:val="20"/>
                <w:lang w:val="en-IE"/>
              </w:rPr>
              <w:t xml:space="preserve">These businesses would be advised to </w:t>
            </w:r>
            <w:r w:rsidR="004F7A9A" w:rsidRPr="22F97103">
              <w:rPr>
                <w:rFonts w:ascii="Segoe UI" w:hAnsi="Segoe UI" w:cs="Segoe UI"/>
                <w:i/>
                <w:iCs/>
                <w:sz w:val="20"/>
                <w:szCs w:val="20"/>
                <w:lang w:val="en-IE"/>
              </w:rPr>
              <w:t>make themselves known to the Scottish Government</w:t>
            </w:r>
            <w:r w:rsidR="00642FF7" w:rsidRPr="22F97103">
              <w:rPr>
                <w:rFonts w:ascii="Segoe UI" w:hAnsi="Segoe UI" w:cs="Segoe UI"/>
                <w:i/>
                <w:iCs/>
                <w:sz w:val="20"/>
                <w:szCs w:val="20"/>
                <w:lang w:val="en-IE"/>
              </w:rPr>
              <w:t xml:space="preserve">.  The scheme </w:t>
            </w:r>
            <w:r w:rsidR="00B92FE3" w:rsidRPr="22F97103">
              <w:rPr>
                <w:rFonts w:ascii="Segoe UI" w:hAnsi="Segoe UI" w:cs="Segoe UI"/>
                <w:i/>
                <w:iCs/>
                <w:sz w:val="20"/>
                <w:szCs w:val="20"/>
                <w:lang w:val="en-IE"/>
              </w:rPr>
              <w:t xml:space="preserve">would be of particular interest </w:t>
            </w:r>
            <w:r w:rsidR="00102619" w:rsidRPr="22F97103">
              <w:rPr>
                <w:rFonts w:ascii="Segoe UI" w:hAnsi="Segoe UI" w:cs="Segoe UI"/>
                <w:i/>
                <w:iCs/>
                <w:sz w:val="20"/>
                <w:szCs w:val="20"/>
                <w:lang w:val="en-IE"/>
              </w:rPr>
              <w:t xml:space="preserve">to those who have </w:t>
            </w:r>
            <w:r w:rsidR="003237FA" w:rsidRPr="22F97103">
              <w:rPr>
                <w:rFonts w:ascii="Segoe UI" w:hAnsi="Segoe UI" w:cs="Segoe UI"/>
                <w:i/>
                <w:iCs/>
                <w:sz w:val="20"/>
                <w:szCs w:val="20"/>
                <w:lang w:val="en-IE"/>
              </w:rPr>
              <w:t xml:space="preserve">or are designing </w:t>
            </w:r>
            <w:r w:rsidR="00A5115C" w:rsidRPr="22F97103">
              <w:rPr>
                <w:rFonts w:ascii="Segoe UI" w:hAnsi="Segoe UI" w:cs="Segoe UI"/>
                <w:i/>
                <w:iCs/>
                <w:sz w:val="20"/>
                <w:szCs w:val="20"/>
                <w:lang w:val="en-IE"/>
              </w:rPr>
              <w:t>carbon calculators</w:t>
            </w:r>
            <w:r w:rsidR="00F73DF2" w:rsidRPr="22F97103">
              <w:rPr>
                <w:rFonts w:ascii="Segoe UI" w:hAnsi="Segoe UI" w:cs="Segoe UI"/>
                <w:i/>
                <w:iCs/>
                <w:sz w:val="20"/>
                <w:szCs w:val="20"/>
                <w:lang w:val="en-IE"/>
              </w:rPr>
              <w:t xml:space="preserve"> </w:t>
            </w:r>
            <w:r w:rsidR="0041245A" w:rsidRPr="22F97103">
              <w:rPr>
                <w:rFonts w:ascii="Segoe UI" w:hAnsi="Segoe UI" w:cs="Segoe UI"/>
                <w:i/>
                <w:iCs/>
                <w:sz w:val="20"/>
                <w:szCs w:val="20"/>
                <w:lang w:val="en-IE"/>
              </w:rPr>
              <w:t xml:space="preserve">or are involved </w:t>
            </w:r>
            <w:r w:rsidR="00941B22" w:rsidRPr="22F97103">
              <w:rPr>
                <w:rFonts w:ascii="Segoe UI" w:hAnsi="Segoe UI" w:cs="Segoe UI"/>
                <w:i/>
                <w:iCs/>
                <w:sz w:val="20"/>
                <w:szCs w:val="20"/>
                <w:lang w:val="en-IE"/>
              </w:rPr>
              <w:t>in supplying soil sampling services or equipment</w:t>
            </w:r>
            <w:r w:rsidR="00657C5E" w:rsidRPr="22F97103">
              <w:rPr>
                <w:rFonts w:ascii="Segoe UI" w:hAnsi="Segoe UI" w:cs="Segoe UI"/>
                <w:i/>
                <w:iCs/>
                <w:sz w:val="20"/>
                <w:szCs w:val="20"/>
                <w:lang w:val="en-IE"/>
              </w:rPr>
              <w:t xml:space="preserve">.  The </w:t>
            </w:r>
            <w:r w:rsidR="0096533E" w:rsidRPr="22F97103">
              <w:rPr>
                <w:rFonts w:ascii="Segoe UI" w:hAnsi="Segoe UI" w:cs="Segoe UI"/>
                <w:i/>
                <w:iCs/>
                <w:sz w:val="20"/>
                <w:szCs w:val="20"/>
                <w:lang w:val="en-IE"/>
              </w:rPr>
              <w:t>A</w:t>
            </w:r>
            <w:r w:rsidR="007A2278" w:rsidRPr="22F97103">
              <w:rPr>
                <w:rFonts w:ascii="Segoe UI" w:hAnsi="Segoe UI" w:cs="Segoe UI"/>
                <w:i/>
                <w:iCs/>
                <w:sz w:val="20"/>
                <w:szCs w:val="20"/>
                <w:lang w:val="en-IE"/>
              </w:rPr>
              <w:t xml:space="preserve">nimal </w:t>
            </w:r>
            <w:r w:rsidR="0096533E" w:rsidRPr="22F97103">
              <w:rPr>
                <w:rFonts w:ascii="Segoe UI" w:hAnsi="Segoe UI" w:cs="Segoe UI"/>
                <w:i/>
                <w:iCs/>
                <w:sz w:val="20"/>
                <w:szCs w:val="20"/>
                <w:lang w:val="en-IE"/>
              </w:rPr>
              <w:t>H</w:t>
            </w:r>
            <w:r w:rsidR="007A2278" w:rsidRPr="22F97103">
              <w:rPr>
                <w:rFonts w:ascii="Segoe UI" w:hAnsi="Segoe UI" w:cs="Segoe UI"/>
                <w:i/>
                <w:iCs/>
                <w:sz w:val="20"/>
                <w:szCs w:val="20"/>
                <w:lang w:val="en-IE"/>
              </w:rPr>
              <w:t xml:space="preserve">ealth and </w:t>
            </w:r>
            <w:r w:rsidR="0096533E" w:rsidRPr="22F97103">
              <w:rPr>
                <w:rFonts w:ascii="Segoe UI" w:hAnsi="Segoe UI" w:cs="Segoe UI"/>
                <w:i/>
                <w:iCs/>
                <w:sz w:val="20"/>
                <w:szCs w:val="20"/>
                <w:lang w:val="en-IE"/>
              </w:rPr>
              <w:t>W</w:t>
            </w:r>
            <w:r w:rsidR="007A2278" w:rsidRPr="22F97103">
              <w:rPr>
                <w:rFonts w:ascii="Segoe UI" w:hAnsi="Segoe UI" w:cs="Segoe UI"/>
                <w:i/>
                <w:iCs/>
                <w:sz w:val="20"/>
                <w:szCs w:val="20"/>
                <w:lang w:val="en-IE"/>
              </w:rPr>
              <w:t xml:space="preserve">elfare </w:t>
            </w:r>
            <w:r w:rsidR="0096533E" w:rsidRPr="22F97103">
              <w:rPr>
                <w:rFonts w:ascii="Segoe UI" w:hAnsi="Segoe UI" w:cs="Segoe UI"/>
                <w:i/>
                <w:iCs/>
                <w:sz w:val="20"/>
                <w:szCs w:val="20"/>
                <w:lang w:val="en-IE"/>
              </w:rPr>
              <w:t xml:space="preserve">Intervention </w:t>
            </w:r>
            <w:r w:rsidR="007A2278" w:rsidRPr="22F97103">
              <w:rPr>
                <w:rFonts w:ascii="Segoe UI" w:hAnsi="Segoe UI" w:cs="Segoe UI"/>
                <w:i/>
                <w:iCs/>
                <w:sz w:val="20"/>
                <w:szCs w:val="20"/>
                <w:lang w:val="en-IE"/>
              </w:rPr>
              <w:t>el</w:t>
            </w:r>
            <w:r w:rsidR="000736EB" w:rsidRPr="22F97103">
              <w:rPr>
                <w:rFonts w:ascii="Segoe UI" w:hAnsi="Segoe UI" w:cs="Segoe UI"/>
                <w:i/>
                <w:iCs/>
                <w:sz w:val="20"/>
                <w:szCs w:val="20"/>
                <w:lang w:val="en-IE"/>
              </w:rPr>
              <w:t>ement is the newest</w:t>
            </w:r>
            <w:r w:rsidR="00C03AB9" w:rsidRPr="22F97103">
              <w:rPr>
                <w:rFonts w:ascii="Segoe UI" w:hAnsi="Segoe UI" w:cs="Segoe UI"/>
                <w:i/>
                <w:iCs/>
                <w:sz w:val="20"/>
                <w:szCs w:val="20"/>
                <w:lang w:val="en-IE"/>
              </w:rPr>
              <w:t xml:space="preserve"> and will be </w:t>
            </w:r>
            <w:r w:rsidR="0096533E" w:rsidRPr="22F97103">
              <w:rPr>
                <w:rFonts w:ascii="Segoe UI" w:hAnsi="Segoe UI" w:cs="Segoe UI"/>
                <w:i/>
                <w:iCs/>
                <w:sz w:val="20"/>
                <w:szCs w:val="20"/>
                <w:lang w:val="en-IE"/>
              </w:rPr>
              <w:t xml:space="preserve">of interest to those </w:t>
            </w:r>
            <w:r w:rsidR="00206312" w:rsidRPr="22F97103">
              <w:rPr>
                <w:rFonts w:ascii="Segoe UI" w:hAnsi="Segoe UI" w:cs="Segoe UI"/>
                <w:i/>
                <w:iCs/>
                <w:sz w:val="20"/>
                <w:szCs w:val="20"/>
                <w:lang w:val="en-IE"/>
              </w:rPr>
              <w:t xml:space="preserve">who provide diagnostic testing for priority </w:t>
            </w:r>
            <w:r w:rsidR="00B24223" w:rsidRPr="22F97103">
              <w:rPr>
                <w:rFonts w:ascii="Segoe UI" w:hAnsi="Segoe UI" w:cs="Segoe UI"/>
                <w:i/>
                <w:iCs/>
                <w:sz w:val="20"/>
                <w:szCs w:val="20"/>
                <w:lang w:val="en-IE"/>
              </w:rPr>
              <w:t xml:space="preserve">diseases </w:t>
            </w:r>
            <w:r w:rsidR="0082146E" w:rsidRPr="22F97103">
              <w:rPr>
                <w:rFonts w:ascii="Segoe UI" w:hAnsi="Segoe UI" w:cs="Segoe UI"/>
                <w:i/>
                <w:iCs/>
                <w:sz w:val="20"/>
                <w:szCs w:val="20"/>
                <w:lang w:val="en-IE"/>
              </w:rPr>
              <w:t xml:space="preserve">in </w:t>
            </w:r>
            <w:r w:rsidR="00FA61F1" w:rsidRPr="22F97103">
              <w:rPr>
                <w:rFonts w:ascii="Segoe UI" w:hAnsi="Segoe UI" w:cs="Segoe UI"/>
                <w:i/>
                <w:iCs/>
                <w:sz w:val="20"/>
                <w:szCs w:val="20"/>
                <w:lang w:val="en-IE"/>
              </w:rPr>
              <w:t xml:space="preserve">Scotland’s flocks or herds </w:t>
            </w:r>
            <w:r w:rsidR="00323872" w:rsidRPr="22F97103">
              <w:rPr>
                <w:rFonts w:ascii="Segoe UI" w:hAnsi="Segoe UI" w:cs="Segoe UI"/>
                <w:i/>
                <w:iCs/>
                <w:sz w:val="20"/>
                <w:szCs w:val="20"/>
                <w:lang w:val="en-IE"/>
              </w:rPr>
              <w:t xml:space="preserve">or </w:t>
            </w:r>
            <w:r w:rsidR="00D303C7" w:rsidRPr="22F97103">
              <w:rPr>
                <w:rFonts w:ascii="Segoe UI" w:hAnsi="Segoe UI" w:cs="Segoe UI"/>
                <w:i/>
                <w:iCs/>
                <w:sz w:val="20"/>
                <w:szCs w:val="20"/>
                <w:lang w:val="en-IE"/>
              </w:rPr>
              <w:t xml:space="preserve">are involved in </w:t>
            </w:r>
            <w:r w:rsidR="008E66E0" w:rsidRPr="22F97103">
              <w:rPr>
                <w:rFonts w:ascii="Segoe UI" w:hAnsi="Segoe UI" w:cs="Segoe UI"/>
                <w:i/>
                <w:iCs/>
                <w:sz w:val="20"/>
                <w:szCs w:val="20"/>
                <w:lang w:val="en-IE"/>
              </w:rPr>
              <w:t xml:space="preserve">such </w:t>
            </w:r>
            <w:r w:rsidR="00315D99" w:rsidRPr="22F97103">
              <w:rPr>
                <w:rFonts w:ascii="Segoe UI" w:hAnsi="Segoe UI" w:cs="Segoe UI"/>
                <w:i/>
                <w:iCs/>
                <w:sz w:val="20"/>
                <w:szCs w:val="20"/>
                <w:lang w:val="en-IE"/>
              </w:rPr>
              <w:t xml:space="preserve">activities </w:t>
            </w:r>
            <w:r w:rsidR="00A36616" w:rsidRPr="22F97103">
              <w:rPr>
                <w:rFonts w:ascii="Segoe UI" w:hAnsi="Segoe UI" w:cs="Segoe UI"/>
                <w:i/>
                <w:iCs/>
                <w:sz w:val="20"/>
                <w:szCs w:val="20"/>
                <w:lang w:val="en-IE"/>
              </w:rPr>
              <w:t xml:space="preserve">or equipment </w:t>
            </w:r>
            <w:r w:rsidR="00A9438B" w:rsidRPr="22F97103">
              <w:rPr>
                <w:rFonts w:ascii="Segoe UI" w:hAnsi="Segoe UI" w:cs="Segoe UI"/>
                <w:i/>
                <w:iCs/>
                <w:sz w:val="20"/>
                <w:szCs w:val="20"/>
                <w:lang w:val="en-IE"/>
              </w:rPr>
              <w:t xml:space="preserve">as </w:t>
            </w:r>
            <w:r w:rsidR="00817A52" w:rsidRPr="22F97103">
              <w:rPr>
                <w:rFonts w:ascii="Segoe UI" w:hAnsi="Segoe UI" w:cs="Segoe UI"/>
                <w:i/>
                <w:iCs/>
                <w:sz w:val="20"/>
                <w:szCs w:val="20"/>
                <w:lang w:val="en-IE"/>
              </w:rPr>
              <w:t>faecal</w:t>
            </w:r>
            <w:r w:rsidR="007A5C06" w:rsidRPr="22F97103">
              <w:rPr>
                <w:rFonts w:ascii="Segoe UI" w:hAnsi="Segoe UI" w:cs="Segoe UI"/>
                <w:i/>
                <w:iCs/>
                <w:sz w:val="20"/>
                <w:szCs w:val="20"/>
                <w:lang w:val="en-IE"/>
              </w:rPr>
              <w:t xml:space="preserve"> egg </w:t>
            </w:r>
            <w:r w:rsidR="006F6F4F" w:rsidRPr="22F97103">
              <w:rPr>
                <w:rFonts w:ascii="Segoe UI" w:hAnsi="Segoe UI" w:cs="Segoe UI"/>
                <w:i/>
                <w:iCs/>
                <w:sz w:val="20"/>
                <w:szCs w:val="20"/>
                <w:lang w:val="en-IE"/>
              </w:rPr>
              <w:t>count for gut worms</w:t>
            </w:r>
            <w:r w:rsidR="000F462C" w:rsidRPr="22F97103">
              <w:rPr>
                <w:rFonts w:ascii="Segoe UI" w:hAnsi="Segoe UI" w:cs="Segoe UI"/>
                <w:i/>
                <w:iCs/>
                <w:sz w:val="20"/>
                <w:szCs w:val="20"/>
                <w:lang w:val="en-IE"/>
              </w:rPr>
              <w:t xml:space="preserve"> </w:t>
            </w:r>
            <w:r w:rsidR="00D15551" w:rsidRPr="22F97103">
              <w:rPr>
                <w:rFonts w:ascii="Segoe UI" w:hAnsi="Segoe UI" w:cs="Segoe UI"/>
                <w:i/>
                <w:iCs/>
                <w:sz w:val="20"/>
                <w:szCs w:val="20"/>
                <w:lang w:val="en-IE"/>
              </w:rPr>
              <w:t xml:space="preserve">or </w:t>
            </w:r>
            <w:r w:rsidR="00ED7FF1" w:rsidRPr="22F97103">
              <w:rPr>
                <w:rFonts w:ascii="Segoe UI" w:hAnsi="Segoe UI" w:cs="Segoe UI"/>
                <w:i/>
                <w:iCs/>
                <w:sz w:val="20"/>
                <w:szCs w:val="20"/>
                <w:lang w:val="en-IE"/>
              </w:rPr>
              <w:t xml:space="preserve">in the </w:t>
            </w:r>
            <w:r w:rsidR="00323872" w:rsidRPr="22F97103">
              <w:rPr>
                <w:rFonts w:ascii="Segoe UI" w:hAnsi="Segoe UI" w:cs="Segoe UI"/>
                <w:i/>
                <w:iCs/>
                <w:sz w:val="20"/>
                <w:szCs w:val="20"/>
                <w:lang w:val="en-IE"/>
              </w:rPr>
              <w:t>manufactur</w:t>
            </w:r>
            <w:r w:rsidR="00DE0308" w:rsidRPr="22F97103">
              <w:rPr>
                <w:rFonts w:ascii="Segoe UI" w:hAnsi="Segoe UI" w:cs="Segoe UI"/>
                <w:i/>
                <w:iCs/>
                <w:sz w:val="20"/>
                <w:szCs w:val="20"/>
                <w:lang w:val="en-IE"/>
              </w:rPr>
              <w:t>ing</w:t>
            </w:r>
            <w:r w:rsidR="00AF6201" w:rsidRPr="22F97103">
              <w:rPr>
                <w:rFonts w:ascii="Segoe UI" w:hAnsi="Segoe UI" w:cs="Segoe UI"/>
                <w:i/>
                <w:iCs/>
                <w:sz w:val="20"/>
                <w:szCs w:val="20"/>
                <w:lang w:val="en-IE"/>
              </w:rPr>
              <w:t>/distri</w:t>
            </w:r>
            <w:r w:rsidR="00AC60C2" w:rsidRPr="22F97103">
              <w:rPr>
                <w:rFonts w:ascii="Segoe UI" w:hAnsi="Segoe UI" w:cs="Segoe UI"/>
                <w:i/>
                <w:iCs/>
                <w:sz w:val="20"/>
                <w:szCs w:val="20"/>
                <w:lang w:val="en-IE"/>
              </w:rPr>
              <w:t>but</w:t>
            </w:r>
            <w:r w:rsidR="00DE0308" w:rsidRPr="22F97103">
              <w:rPr>
                <w:rFonts w:ascii="Segoe UI" w:hAnsi="Segoe UI" w:cs="Segoe UI"/>
                <w:i/>
                <w:iCs/>
                <w:sz w:val="20"/>
                <w:szCs w:val="20"/>
                <w:lang w:val="en-IE"/>
              </w:rPr>
              <w:t>ion</w:t>
            </w:r>
            <w:r w:rsidR="00AC60C2" w:rsidRPr="22F97103">
              <w:rPr>
                <w:rFonts w:ascii="Segoe UI" w:hAnsi="Segoe UI" w:cs="Segoe UI"/>
                <w:i/>
                <w:iCs/>
                <w:sz w:val="20"/>
                <w:szCs w:val="20"/>
                <w:lang w:val="en-IE"/>
              </w:rPr>
              <w:t xml:space="preserve"> </w:t>
            </w:r>
            <w:r w:rsidR="00DE0308" w:rsidRPr="22F97103">
              <w:rPr>
                <w:rFonts w:ascii="Segoe UI" w:hAnsi="Segoe UI" w:cs="Segoe UI"/>
                <w:i/>
                <w:iCs/>
                <w:sz w:val="20"/>
                <w:szCs w:val="20"/>
                <w:lang w:val="en-IE"/>
              </w:rPr>
              <w:t xml:space="preserve">of </w:t>
            </w:r>
            <w:r w:rsidR="008D2305" w:rsidRPr="22F97103">
              <w:rPr>
                <w:rFonts w:ascii="Segoe UI" w:hAnsi="Segoe UI" w:cs="Segoe UI"/>
                <w:i/>
                <w:iCs/>
                <w:sz w:val="20"/>
                <w:szCs w:val="20"/>
                <w:lang w:val="en-IE"/>
              </w:rPr>
              <w:t>anthelmintics for sheep</w:t>
            </w:r>
            <w:r w:rsidR="00512262" w:rsidRPr="22F97103">
              <w:rPr>
                <w:rFonts w:ascii="Segoe UI" w:hAnsi="Segoe UI" w:cs="Segoe UI"/>
                <w:i/>
                <w:iCs/>
                <w:sz w:val="20"/>
                <w:szCs w:val="20"/>
                <w:lang w:val="en-IE"/>
              </w:rPr>
              <w:t xml:space="preserve"> or flukicides for cattle</w:t>
            </w:r>
            <w:r w:rsidR="00DE0308" w:rsidRPr="22F97103">
              <w:rPr>
                <w:rFonts w:ascii="Segoe UI" w:hAnsi="Segoe UI" w:cs="Segoe UI"/>
                <w:i/>
                <w:iCs/>
                <w:sz w:val="20"/>
                <w:szCs w:val="20"/>
                <w:lang w:val="en-IE"/>
              </w:rPr>
              <w:t xml:space="preserve">.  </w:t>
            </w:r>
            <w:r w:rsidR="00C37787" w:rsidRPr="22F97103">
              <w:rPr>
                <w:rFonts w:ascii="Segoe UI" w:hAnsi="Segoe UI" w:cs="Segoe UI"/>
                <w:i/>
                <w:iCs/>
                <w:sz w:val="20"/>
                <w:szCs w:val="20"/>
                <w:lang w:val="en-IE"/>
              </w:rPr>
              <w:t xml:space="preserve">The scheme also targets </w:t>
            </w:r>
            <w:r w:rsidR="007601A5" w:rsidRPr="22F97103">
              <w:rPr>
                <w:rFonts w:ascii="Segoe UI" w:hAnsi="Segoe UI" w:cs="Segoe UI"/>
                <w:i/>
                <w:iCs/>
                <w:sz w:val="20"/>
                <w:szCs w:val="20"/>
                <w:lang w:val="en-IE"/>
              </w:rPr>
              <w:t>sheep scab</w:t>
            </w:r>
            <w:r w:rsidR="00CD655B" w:rsidRPr="22F97103">
              <w:rPr>
                <w:rFonts w:ascii="Segoe UI" w:hAnsi="Segoe UI" w:cs="Segoe UI"/>
                <w:i/>
                <w:iCs/>
                <w:sz w:val="20"/>
                <w:szCs w:val="20"/>
                <w:lang w:val="en-IE"/>
              </w:rPr>
              <w:t xml:space="preserve"> and </w:t>
            </w:r>
            <w:r w:rsidR="00FA76AE" w:rsidRPr="22F97103">
              <w:rPr>
                <w:rFonts w:ascii="Segoe UI" w:hAnsi="Segoe UI" w:cs="Segoe UI"/>
                <w:i/>
                <w:iCs/>
                <w:sz w:val="20"/>
                <w:szCs w:val="20"/>
                <w:lang w:val="en-IE"/>
              </w:rPr>
              <w:t xml:space="preserve">sheep iceberg diseases such as MaediVisna, Johnes, Border Disease, Contagious Lymphadenitis, lung scanning for OPA (Ovine Pulmonary Adenomatosis). </w:t>
            </w:r>
            <w:r w:rsidR="00675BA9" w:rsidRPr="22F97103">
              <w:rPr>
                <w:rFonts w:ascii="Segoe UI" w:hAnsi="Segoe UI" w:cs="Segoe UI"/>
                <w:i/>
                <w:iCs/>
                <w:sz w:val="20"/>
                <w:szCs w:val="20"/>
                <w:lang w:val="en-IE"/>
              </w:rPr>
              <w:t>In addition</w:t>
            </w:r>
            <w:r w:rsidR="0065217A" w:rsidRPr="22F97103">
              <w:rPr>
                <w:rFonts w:ascii="Segoe UI" w:hAnsi="Segoe UI" w:cs="Segoe UI"/>
                <w:i/>
                <w:iCs/>
                <w:sz w:val="20"/>
                <w:szCs w:val="20"/>
                <w:lang w:val="en-IE"/>
              </w:rPr>
              <w:t>, t</w:t>
            </w:r>
            <w:r w:rsidR="0000066D" w:rsidRPr="22F97103">
              <w:rPr>
                <w:rFonts w:ascii="Segoe UI" w:hAnsi="Segoe UI" w:cs="Segoe UI"/>
                <w:i/>
                <w:iCs/>
                <w:sz w:val="20"/>
                <w:szCs w:val="20"/>
                <w:lang w:val="en-IE"/>
              </w:rPr>
              <w:t>here is a development pay</w:t>
            </w:r>
            <w:r w:rsidR="00BB495E" w:rsidRPr="22F97103">
              <w:rPr>
                <w:rFonts w:ascii="Segoe UI" w:hAnsi="Segoe UI" w:cs="Segoe UI"/>
                <w:i/>
                <w:iCs/>
                <w:sz w:val="20"/>
                <w:szCs w:val="20"/>
                <w:lang w:val="en-IE"/>
              </w:rPr>
              <w:t xml:space="preserve">ment </w:t>
            </w:r>
            <w:r w:rsidR="00C9551A" w:rsidRPr="22F97103">
              <w:rPr>
                <w:rFonts w:ascii="Segoe UI" w:hAnsi="Segoe UI" w:cs="Segoe UI"/>
                <w:i/>
                <w:iCs/>
                <w:sz w:val="20"/>
                <w:szCs w:val="20"/>
                <w:lang w:val="en-IE"/>
              </w:rPr>
              <w:t>and keepers are s</w:t>
            </w:r>
            <w:r w:rsidR="00167D66" w:rsidRPr="22F97103">
              <w:rPr>
                <w:rFonts w:ascii="Segoe UI" w:hAnsi="Segoe UI" w:cs="Segoe UI"/>
                <w:i/>
                <w:iCs/>
                <w:sz w:val="20"/>
                <w:szCs w:val="20"/>
                <w:lang w:val="en-IE"/>
              </w:rPr>
              <w:t>ignposted</w:t>
            </w:r>
            <w:r w:rsidR="00731809" w:rsidRPr="22F97103">
              <w:rPr>
                <w:rFonts w:ascii="Segoe UI" w:hAnsi="Segoe UI" w:cs="Segoe UI"/>
                <w:i/>
                <w:iCs/>
                <w:sz w:val="20"/>
                <w:szCs w:val="20"/>
                <w:lang w:val="en-IE"/>
              </w:rPr>
              <w:t xml:space="preserve"> to some online resources</w:t>
            </w:r>
            <w:r w:rsidR="006E29E3" w:rsidRPr="22F97103">
              <w:rPr>
                <w:rFonts w:ascii="Segoe UI" w:hAnsi="Segoe UI" w:cs="Segoe UI"/>
                <w:i/>
                <w:iCs/>
                <w:sz w:val="20"/>
                <w:szCs w:val="20"/>
                <w:lang w:val="en-IE"/>
              </w:rPr>
              <w:t xml:space="preserve">, there may be </w:t>
            </w:r>
            <w:r w:rsidR="008F0E96" w:rsidRPr="22F97103">
              <w:rPr>
                <w:rFonts w:ascii="Segoe UI" w:hAnsi="Segoe UI" w:cs="Segoe UI"/>
                <w:i/>
                <w:iCs/>
                <w:sz w:val="20"/>
                <w:szCs w:val="20"/>
                <w:lang w:val="en-IE"/>
              </w:rPr>
              <w:t>collaboration</w:t>
            </w:r>
            <w:r w:rsidR="00B4798C" w:rsidRPr="22F97103">
              <w:rPr>
                <w:rFonts w:ascii="Segoe UI" w:hAnsi="Segoe UI" w:cs="Segoe UI"/>
                <w:i/>
                <w:iCs/>
                <w:sz w:val="20"/>
                <w:szCs w:val="20"/>
                <w:lang w:val="en-IE"/>
              </w:rPr>
              <w:t xml:space="preserve"> </w:t>
            </w:r>
            <w:r w:rsidR="008F0E96" w:rsidRPr="22F97103">
              <w:rPr>
                <w:rFonts w:ascii="Segoe UI" w:hAnsi="Segoe UI" w:cs="Segoe UI"/>
                <w:i/>
                <w:iCs/>
                <w:sz w:val="20"/>
                <w:szCs w:val="20"/>
                <w:lang w:val="en-IE"/>
              </w:rPr>
              <w:t>opport</w:t>
            </w:r>
            <w:r w:rsidR="004028C7" w:rsidRPr="22F97103">
              <w:rPr>
                <w:rFonts w:ascii="Segoe UI" w:hAnsi="Segoe UI" w:cs="Segoe UI"/>
                <w:i/>
                <w:iCs/>
                <w:sz w:val="20"/>
                <w:szCs w:val="20"/>
                <w:lang w:val="en-IE"/>
              </w:rPr>
              <w:t>unities for some businesses.</w:t>
            </w:r>
          </w:p>
        </w:tc>
      </w:tr>
    </w:tbl>
    <w:p w14:paraId="46E9144D" w14:textId="77777777" w:rsidR="00C6302A" w:rsidRPr="00AE3A60" w:rsidRDefault="00C6302A" w:rsidP="00A661C2">
      <w:pPr>
        <w:pStyle w:val="Body"/>
        <w:rPr>
          <w:lang w:val="en-IE"/>
        </w:rPr>
      </w:pPr>
    </w:p>
    <w:p w14:paraId="40E3AC45" w14:textId="69F2F819" w:rsidR="004028C7" w:rsidRPr="00AE3A60" w:rsidRDefault="00812543" w:rsidP="003C4E69">
      <w:pPr>
        <w:pStyle w:val="Heading3"/>
        <w:rPr>
          <w:lang w:val="en-IE"/>
        </w:rPr>
      </w:pPr>
      <w:r w:rsidRPr="00AE3A60">
        <w:rPr>
          <w:lang w:val="en-IE"/>
        </w:rPr>
        <w:lastRenderedPageBreak/>
        <w:t>Farm Advisory Service</w:t>
      </w:r>
      <w:r w:rsidR="009D0FBD" w:rsidRPr="00AE3A60">
        <w:rPr>
          <w:lang w:val="en-IE"/>
        </w:rPr>
        <w:t xml:space="preserve"> (FAS)</w:t>
      </w:r>
    </w:p>
    <w:p w14:paraId="7E22A35A" w14:textId="0D5295A8" w:rsidR="00812543" w:rsidRPr="00AE3A60" w:rsidRDefault="00812543" w:rsidP="00812543">
      <w:pPr>
        <w:rPr>
          <w:lang w:val="en-IE"/>
        </w:rPr>
      </w:pPr>
    </w:p>
    <w:tbl>
      <w:tblPr>
        <w:tblStyle w:val="TableGrid"/>
        <w:tblW w:w="0" w:type="auto"/>
        <w:tblLook w:val="04A0" w:firstRow="1" w:lastRow="0" w:firstColumn="1" w:lastColumn="0" w:noHBand="0" w:noVBand="1"/>
      </w:tblPr>
      <w:tblGrid>
        <w:gridCol w:w="1949"/>
        <w:gridCol w:w="6879"/>
      </w:tblGrid>
      <w:tr w:rsidR="00812543" w:rsidRPr="00DD0AAB" w14:paraId="57443309" w14:textId="77777777" w:rsidTr="22F97103">
        <w:tc>
          <w:tcPr>
            <w:tcW w:w="1949" w:type="dxa"/>
          </w:tcPr>
          <w:p w14:paraId="131C8815"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489D57F5" w14:textId="34A5193D" w:rsidR="00812543" w:rsidRPr="00AE3A60" w:rsidRDefault="0081254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 Advisory Service</w:t>
            </w:r>
            <w:r w:rsidR="009D0FBD" w:rsidRPr="00AE3A60">
              <w:rPr>
                <w:rFonts w:ascii="Segoe UI" w:hAnsi="Segoe UI" w:cs="Segoe UI"/>
                <w:sz w:val="20"/>
                <w:szCs w:val="20"/>
                <w:lang w:val="en-IE"/>
              </w:rPr>
              <w:t xml:space="preserve"> </w:t>
            </w:r>
          </w:p>
        </w:tc>
      </w:tr>
      <w:tr w:rsidR="00812543" w:rsidRPr="00DD0AAB" w14:paraId="4C68EA5C" w14:textId="77777777" w:rsidTr="22F97103">
        <w:tc>
          <w:tcPr>
            <w:tcW w:w="1949" w:type="dxa"/>
          </w:tcPr>
          <w:p w14:paraId="6E66C2B9"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774926F8" w14:textId="67189C35" w:rsidR="00812543" w:rsidRPr="00AE3A60" w:rsidRDefault="006602A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Provides</w:t>
            </w:r>
            <w:r w:rsidR="00A063C3" w:rsidRPr="00AE3A60">
              <w:rPr>
                <w:rFonts w:ascii="Segoe UI" w:hAnsi="Segoe UI" w:cs="Segoe UI"/>
                <w:sz w:val="20"/>
                <w:szCs w:val="20"/>
                <w:lang w:val="en-IE"/>
              </w:rPr>
              <w:t xml:space="preserve"> grants,</w:t>
            </w:r>
            <w:r w:rsidRPr="00AE3A60">
              <w:rPr>
                <w:rFonts w:ascii="Segoe UI" w:hAnsi="Segoe UI" w:cs="Segoe UI"/>
                <w:sz w:val="20"/>
                <w:szCs w:val="20"/>
                <w:lang w:val="en-IE"/>
              </w:rPr>
              <w:t xml:space="preserve"> information and resources for increasing the profitability and sustainability of farms and crofts.  </w:t>
            </w:r>
            <w:r w:rsidR="00812543" w:rsidRPr="00AE3A60">
              <w:rPr>
                <w:rFonts w:ascii="Segoe UI" w:hAnsi="Segoe UI" w:cs="Segoe UI"/>
                <w:sz w:val="20"/>
                <w:szCs w:val="20"/>
                <w:lang w:val="en-IE"/>
              </w:rPr>
              <w:t xml:space="preserve"> </w:t>
            </w:r>
          </w:p>
        </w:tc>
      </w:tr>
      <w:tr w:rsidR="00812543" w:rsidRPr="00DD0AAB" w14:paraId="15AD9943" w14:textId="77777777" w:rsidTr="22F97103">
        <w:tc>
          <w:tcPr>
            <w:tcW w:w="1949" w:type="dxa"/>
          </w:tcPr>
          <w:p w14:paraId="6FF3A568"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711D8CC0" w14:textId="7E258533" w:rsidR="00812543" w:rsidRPr="00AE3A60" w:rsidRDefault="00FA0F9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Depends on the service(s) taken</w:t>
            </w:r>
            <w:r w:rsidR="000F1D26" w:rsidRPr="00AE3A60">
              <w:rPr>
                <w:rFonts w:ascii="Segoe UI" w:hAnsi="Segoe UI" w:cs="Segoe UI"/>
                <w:sz w:val="20"/>
                <w:szCs w:val="20"/>
                <w:lang w:val="en-IE"/>
              </w:rPr>
              <w:t>-up – see below.</w:t>
            </w:r>
          </w:p>
        </w:tc>
      </w:tr>
      <w:tr w:rsidR="00812543" w:rsidRPr="00DD0AAB" w14:paraId="44E617BC" w14:textId="77777777" w:rsidTr="22F97103">
        <w:tc>
          <w:tcPr>
            <w:tcW w:w="1949" w:type="dxa"/>
          </w:tcPr>
          <w:p w14:paraId="3FDD6E64"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022FF86C" w14:textId="77777777" w:rsidR="009D0FBD"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w:t>
            </w:r>
            <w:r w:rsidR="00F168FC" w:rsidRPr="00AE3A60">
              <w:rPr>
                <w:rFonts w:ascii="Segoe UI" w:hAnsi="Segoe UI" w:cs="Segoe UI"/>
                <w:sz w:val="20"/>
                <w:szCs w:val="20"/>
                <w:lang w:val="en-IE"/>
              </w:rPr>
              <w:t>service</w:t>
            </w:r>
            <w:r w:rsidRPr="00AE3A60">
              <w:rPr>
                <w:rFonts w:ascii="Segoe UI" w:hAnsi="Segoe UI" w:cs="Segoe UI"/>
                <w:sz w:val="20"/>
                <w:szCs w:val="20"/>
                <w:lang w:val="en-IE"/>
              </w:rPr>
              <w:t xml:space="preserve"> offers workshops, network farm meetings, conferences and training courses together with information, tools and apps to assist farmers and crofters, all available from the website. </w:t>
            </w:r>
          </w:p>
          <w:p w14:paraId="1EC63327" w14:textId="0BF263E8" w:rsidR="009D0FBD"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Farmers and crofters can also access up to </w:t>
            </w:r>
            <w:r w:rsidRPr="00007C92">
              <w:rPr>
                <w:rFonts w:ascii="Segoe UI" w:hAnsi="Segoe UI" w:cs="Segoe UI"/>
                <w:sz w:val="20"/>
                <w:szCs w:val="20"/>
                <w:lang w:val="en-IE"/>
              </w:rPr>
              <w:t>£2</w:t>
            </w:r>
            <w:r w:rsidR="00A930FB" w:rsidRPr="00007C92">
              <w:rPr>
                <w:rFonts w:ascii="Segoe UI" w:hAnsi="Segoe UI" w:cs="Segoe UI"/>
                <w:sz w:val="20"/>
                <w:szCs w:val="20"/>
                <w:lang w:val="en-IE"/>
              </w:rPr>
              <w:t>,</w:t>
            </w:r>
            <w:r w:rsidRPr="00007C92">
              <w:rPr>
                <w:rFonts w:ascii="Segoe UI" w:hAnsi="Segoe UI" w:cs="Segoe UI"/>
                <w:sz w:val="20"/>
                <w:szCs w:val="20"/>
                <w:lang w:val="en-IE"/>
              </w:rPr>
              <w:t>00</w:t>
            </w:r>
            <w:r w:rsidR="00A930FB" w:rsidRPr="00007C92">
              <w:rPr>
                <w:rFonts w:ascii="Segoe UI" w:hAnsi="Segoe UI" w:cs="Segoe UI"/>
                <w:sz w:val="20"/>
                <w:szCs w:val="20"/>
                <w:lang w:val="en-IE"/>
              </w:rPr>
              <w:t>0</w:t>
            </w:r>
            <w:r w:rsidRPr="00007C92">
              <w:rPr>
                <w:rFonts w:ascii="Segoe UI" w:hAnsi="Segoe UI" w:cs="Segoe UI"/>
                <w:sz w:val="20"/>
                <w:szCs w:val="20"/>
                <w:lang w:val="en-IE"/>
              </w:rPr>
              <w:t xml:space="preserve"> towards</w:t>
            </w:r>
            <w:r w:rsidRPr="00AE3A60">
              <w:rPr>
                <w:rFonts w:ascii="Segoe UI" w:hAnsi="Segoe UI" w:cs="Segoe UI"/>
                <w:sz w:val="20"/>
                <w:szCs w:val="20"/>
                <w:lang w:val="en-IE"/>
              </w:rPr>
              <w:t xml:space="preserve"> an Integrated Land Management Plan (ILMP).  Further funding (up to </w:t>
            </w:r>
            <w:r w:rsidRPr="00007C92">
              <w:rPr>
                <w:rFonts w:ascii="Segoe UI" w:hAnsi="Segoe UI" w:cs="Segoe UI"/>
                <w:sz w:val="20"/>
                <w:szCs w:val="20"/>
                <w:lang w:val="en-IE"/>
              </w:rPr>
              <w:t>£1,</w:t>
            </w:r>
            <w:r w:rsidR="00B44858" w:rsidRPr="00007C92">
              <w:rPr>
                <w:rFonts w:ascii="Segoe UI" w:hAnsi="Segoe UI" w:cs="Segoe UI"/>
                <w:sz w:val="20"/>
                <w:szCs w:val="20"/>
                <w:lang w:val="en-IE"/>
              </w:rPr>
              <w:t>6</w:t>
            </w:r>
            <w:r w:rsidRPr="00007C92">
              <w:rPr>
                <w:rFonts w:ascii="Segoe UI" w:hAnsi="Segoe UI" w:cs="Segoe UI"/>
                <w:sz w:val="20"/>
                <w:szCs w:val="20"/>
                <w:lang w:val="en-IE"/>
              </w:rPr>
              <w:t>00</w:t>
            </w:r>
            <w:r w:rsidRPr="00AE3A60">
              <w:rPr>
                <w:rFonts w:ascii="Segoe UI" w:hAnsi="Segoe UI" w:cs="Segoe UI"/>
                <w:sz w:val="20"/>
                <w:szCs w:val="20"/>
                <w:lang w:val="en-IE"/>
              </w:rPr>
              <w:t xml:space="preserve"> per topic</w:t>
            </w:r>
            <w:r w:rsidR="00DF3928">
              <w:rPr>
                <w:rFonts w:ascii="Segoe UI" w:hAnsi="Segoe UI" w:cs="Segoe UI"/>
                <w:sz w:val="20"/>
                <w:szCs w:val="20"/>
                <w:lang w:val="en-IE"/>
              </w:rPr>
              <w:t>, 2 topics allowed)</w:t>
            </w:r>
            <w:r w:rsidRPr="00AE3A60">
              <w:rPr>
                <w:rFonts w:ascii="Segoe UI" w:hAnsi="Segoe UI" w:cs="Segoe UI"/>
                <w:sz w:val="20"/>
                <w:szCs w:val="20"/>
                <w:lang w:val="en-IE"/>
              </w:rPr>
              <w:t xml:space="preserve">) is available for a number of topics including Farm Business Efficiency, Climate Change Adaptations and Mitigation, Soil &amp; Nutrient Management, Organic, Animal Welfare, Woodland Management etc.  </w:t>
            </w:r>
          </w:p>
          <w:p w14:paraId="046F8830" w14:textId="77777777" w:rsidR="009D0FBD"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Business Resilience Planning specialist advice grant has also been extended indefinitely.  The scheme allows farmers and crofters to apply for up to £1,000 through the FAS to appoint an expert advisor to undertake a thorough review of the business and develop a ‘Resilience Action Plan’ to address the challenges.  </w:t>
            </w:r>
          </w:p>
          <w:p w14:paraId="62BD7617" w14:textId="30EAD6CB" w:rsidR="0005493C"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There is also £500 available towards a Carbon Audit.    </w:t>
            </w:r>
          </w:p>
          <w:p w14:paraId="5E06AFC1" w14:textId="77777777" w:rsidR="00812543"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Crofter and Small Farm Advisory Service is also available under the FAS umbrella.  This provides a discounted subscription for consultancy services for crofters and small businesses with less than 30 hectares.  In addition, New Farmers and Crofters</w:t>
            </w:r>
            <w:r w:rsidRPr="00AE3A60">
              <w:rPr>
                <w:rFonts w:ascii="Segoe UI" w:hAnsi="Segoe UI" w:cs="Segoe UI"/>
                <w:b/>
                <w:i/>
                <w:sz w:val="20"/>
                <w:szCs w:val="20"/>
                <w:lang w:val="en-IE"/>
              </w:rPr>
              <w:t xml:space="preserve"> </w:t>
            </w:r>
            <w:r w:rsidRPr="00AE3A60">
              <w:rPr>
                <w:rFonts w:ascii="Segoe UI" w:hAnsi="Segoe UI" w:cs="Segoe UI"/>
                <w:sz w:val="20"/>
                <w:szCs w:val="20"/>
                <w:lang w:val="en-IE"/>
              </w:rPr>
              <w:t xml:space="preserve">who are setting up a new business or who have set up a business in the last 5-years are entitled to free support through the FAS mentoring programme.  </w:t>
            </w:r>
          </w:p>
          <w:p w14:paraId="2CE0BE02" w14:textId="32AEF508" w:rsidR="00EF620F" w:rsidRPr="00AE3A60" w:rsidRDefault="00803ACE"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information can be found at </w:t>
            </w:r>
            <w:hyperlink r:id="rId109" w:history="1">
              <w:r w:rsidR="00730B17" w:rsidRPr="00AE3A60">
                <w:rPr>
                  <w:rStyle w:val="Hyperlink"/>
                  <w:rFonts w:ascii="Segoe UI" w:hAnsi="Segoe UI" w:cs="Segoe UI"/>
                  <w:color w:val="0070C0"/>
                  <w:sz w:val="20"/>
                  <w:szCs w:val="20"/>
                  <w:lang w:val="en-IE"/>
                </w:rPr>
                <w:t>https://www.fas.scot/</w:t>
              </w:r>
            </w:hyperlink>
            <w:r w:rsidR="00730B17" w:rsidRPr="00AE3A60">
              <w:rPr>
                <w:rFonts w:ascii="Segoe UI" w:hAnsi="Segoe UI" w:cs="Segoe UI"/>
                <w:sz w:val="20"/>
                <w:szCs w:val="20"/>
                <w:lang w:val="en-IE"/>
              </w:rPr>
              <w:t xml:space="preserve"> </w:t>
            </w:r>
          </w:p>
        </w:tc>
      </w:tr>
      <w:tr w:rsidR="00812543" w:rsidRPr="00DD0AAB" w14:paraId="74214A0F" w14:textId="77777777" w:rsidTr="22F97103">
        <w:tc>
          <w:tcPr>
            <w:tcW w:w="1949" w:type="dxa"/>
          </w:tcPr>
          <w:p w14:paraId="4A296C4D"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322C9A1E" w14:textId="53276998" w:rsidR="00812543" w:rsidRPr="00AE3A60" w:rsidRDefault="00FF71C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These services are open all year round.  The Scottish Government has </w:t>
            </w:r>
            <w:r w:rsidR="00B46326" w:rsidRPr="00AE3A60">
              <w:rPr>
                <w:rFonts w:ascii="Segoe UI" w:hAnsi="Segoe UI" w:cs="Segoe UI"/>
                <w:sz w:val="20"/>
                <w:szCs w:val="20"/>
                <w:lang w:val="en-IE"/>
              </w:rPr>
              <w:t xml:space="preserve">not given an end date, </w:t>
            </w:r>
            <w:r w:rsidR="009648F7" w:rsidRPr="00AE3A60">
              <w:rPr>
                <w:rFonts w:ascii="Segoe UI" w:hAnsi="Segoe UI" w:cs="Segoe UI"/>
                <w:sz w:val="20"/>
                <w:szCs w:val="20"/>
                <w:lang w:val="en-IE"/>
              </w:rPr>
              <w:t>saying FAS</w:t>
            </w:r>
            <w:r w:rsidR="0047215E" w:rsidRPr="00AE3A60">
              <w:rPr>
                <w:rFonts w:ascii="Segoe UI" w:hAnsi="Segoe UI" w:cs="Segoe UI"/>
                <w:sz w:val="20"/>
                <w:szCs w:val="20"/>
                <w:lang w:val="en-IE"/>
              </w:rPr>
              <w:t xml:space="preserve"> will be open ‘indefinitely’</w:t>
            </w:r>
            <w:r w:rsidR="009648F7" w:rsidRPr="00AE3A60">
              <w:rPr>
                <w:rFonts w:ascii="Segoe UI" w:hAnsi="Segoe UI" w:cs="Segoe UI"/>
                <w:sz w:val="20"/>
                <w:szCs w:val="20"/>
                <w:lang w:val="en-IE"/>
              </w:rPr>
              <w:t>.  It may be that the services available could alter.</w:t>
            </w:r>
            <w:r w:rsidR="00812543" w:rsidRPr="00AE3A60">
              <w:rPr>
                <w:rFonts w:ascii="Segoe UI" w:hAnsi="Segoe UI" w:cs="Segoe UI"/>
                <w:sz w:val="20"/>
                <w:szCs w:val="20"/>
                <w:lang w:val="en-IE"/>
              </w:rPr>
              <w:t xml:space="preserve"> </w:t>
            </w:r>
          </w:p>
        </w:tc>
      </w:tr>
      <w:tr w:rsidR="00812543" w:rsidRPr="00DD0AAB" w14:paraId="75526756" w14:textId="77777777" w:rsidTr="22F97103">
        <w:tc>
          <w:tcPr>
            <w:tcW w:w="1949" w:type="dxa"/>
          </w:tcPr>
          <w:p w14:paraId="3C23277F" w14:textId="77777777" w:rsidR="00812543" w:rsidRPr="00AE3A60" w:rsidRDefault="00812543">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2BAF0B54" w14:textId="705F81EE" w:rsidR="00812543" w:rsidRPr="00AE3A60" w:rsidRDefault="00E2753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details of the </w:t>
            </w:r>
            <w:r w:rsidR="00223A3C" w:rsidRPr="00AE3A60">
              <w:rPr>
                <w:rFonts w:ascii="Segoe UI" w:hAnsi="Segoe UI" w:cs="Segoe UI"/>
                <w:sz w:val="20"/>
                <w:szCs w:val="20"/>
                <w:lang w:val="en-IE"/>
              </w:rPr>
              <w:t xml:space="preserve">latest events and news go to </w:t>
            </w:r>
            <w:hyperlink r:id="rId110" w:history="1">
              <w:r w:rsidR="00223A3C" w:rsidRPr="00AE3A60">
                <w:rPr>
                  <w:rStyle w:val="Hyperlink"/>
                  <w:rFonts w:ascii="Segoe UI" w:hAnsi="Segoe UI" w:cs="Segoe UI"/>
                  <w:color w:val="0070C0"/>
                  <w:sz w:val="20"/>
                  <w:szCs w:val="20"/>
                  <w:lang w:val="en-IE"/>
                </w:rPr>
                <w:t>https://www.fas.scot/</w:t>
              </w:r>
            </w:hyperlink>
          </w:p>
        </w:tc>
      </w:tr>
      <w:tr w:rsidR="00812543" w:rsidRPr="00DD0AAB" w14:paraId="32E6DAA1" w14:textId="77777777" w:rsidTr="22F97103">
        <w:tc>
          <w:tcPr>
            <w:tcW w:w="1949" w:type="dxa"/>
          </w:tcPr>
          <w:p w14:paraId="75533591"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143AE81A" w14:textId="506C4C99" w:rsidR="00812543" w:rsidRPr="00AE3A60" w:rsidRDefault="009648F7" w:rsidP="22F97103">
            <w:pPr>
              <w:pStyle w:val="Header"/>
              <w:spacing w:line="264" w:lineRule="auto"/>
              <w:ind w:right="85"/>
              <w:jc w:val="both"/>
              <w:rPr>
                <w:rFonts w:ascii="Segoe UI" w:hAnsi="Segoe UI" w:cs="Segoe UI"/>
                <w:i/>
                <w:iCs/>
                <w:color w:val="FF0000"/>
                <w:sz w:val="20"/>
                <w:szCs w:val="20"/>
                <w:lang w:val="en-IE"/>
              </w:rPr>
            </w:pPr>
            <w:r w:rsidRPr="22F97103">
              <w:rPr>
                <w:rFonts w:ascii="Segoe UI" w:hAnsi="Segoe UI" w:cs="Segoe UI"/>
                <w:i/>
                <w:iCs/>
                <w:sz w:val="20"/>
                <w:szCs w:val="20"/>
                <w:lang w:val="en-IE"/>
              </w:rPr>
              <w:t>This will be</w:t>
            </w:r>
            <w:r w:rsidR="009B0724" w:rsidRPr="22F97103">
              <w:rPr>
                <w:rFonts w:ascii="Segoe UI" w:hAnsi="Segoe UI" w:cs="Segoe UI"/>
                <w:i/>
                <w:iCs/>
                <w:sz w:val="20"/>
                <w:szCs w:val="20"/>
                <w:lang w:val="en-IE"/>
              </w:rPr>
              <w:t xml:space="preserve"> of</w:t>
            </w:r>
            <w:r w:rsidRPr="22F97103">
              <w:rPr>
                <w:rFonts w:ascii="Segoe UI" w:hAnsi="Segoe UI" w:cs="Segoe UI"/>
                <w:i/>
                <w:iCs/>
                <w:sz w:val="20"/>
                <w:szCs w:val="20"/>
                <w:lang w:val="en-IE"/>
              </w:rPr>
              <w:t xml:space="preserve"> interest to those businesses</w:t>
            </w:r>
            <w:r w:rsidR="0025686C" w:rsidRPr="22F97103">
              <w:rPr>
                <w:rFonts w:ascii="Segoe UI" w:hAnsi="Segoe UI" w:cs="Segoe UI"/>
                <w:i/>
                <w:iCs/>
                <w:sz w:val="20"/>
                <w:szCs w:val="20"/>
                <w:lang w:val="en-IE"/>
              </w:rPr>
              <w:t xml:space="preserve"> who offer</w:t>
            </w:r>
            <w:r w:rsidR="0054649A" w:rsidRPr="22F97103">
              <w:rPr>
                <w:rFonts w:ascii="Segoe UI" w:hAnsi="Segoe UI" w:cs="Segoe UI"/>
                <w:i/>
                <w:iCs/>
                <w:sz w:val="20"/>
                <w:szCs w:val="20"/>
                <w:lang w:val="en-IE"/>
              </w:rPr>
              <w:t xml:space="preserve"> informat</w:t>
            </w:r>
            <w:r w:rsidR="00796B13" w:rsidRPr="22F97103">
              <w:rPr>
                <w:rFonts w:ascii="Segoe UI" w:hAnsi="Segoe UI" w:cs="Segoe UI"/>
                <w:i/>
                <w:iCs/>
                <w:sz w:val="20"/>
                <w:szCs w:val="20"/>
                <w:lang w:val="en-IE"/>
              </w:rPr>
              <w:t xml:space="preserve">ion and resources aimed at increasing the profitability and </w:t>
            </w:r>
            <w:r w:rsidR="003D408C" w:rsidRPr="22F97103">
              <w:rPr>
                <w:rFonts w:ascii="Segoe UI" w:hAnsi="Segoe UI" w:cs="Segoe UI"/>
                <w:i/>
                <w:iCs/>
                <w:sz w:val="20"/>
                <w:szCs w:val="20"/>
                <w:lang w:val="en-IE"/>
              </w:rPr>
              <w:t>sustainability</w:t>
            </w:r>
            <w:r w:rsidR="00796B13" w:rsidRPr="22F97103">
              <w:rPr>
                <w:rFonts w:ascii="Segoe UI" w:hAnsi="Segoe UI" w:cs="Segoe UI"/>
                <w:i/>
                <w:iCs/>
                <w:sz w:val="20"/>
                <w:szCs w:val="20"/>
                <w:lang w:val="en-IE"/>
              </w:rPr>
              <w:t xml:space="preserve"> of farms and crofts</w:t>
            </w:r>
            <w:r w:rsidR="003D408C" w:rsidRPr="22F97103">
              <w:rPr>
                <w:rFonts w:ascii="Segoe UI" w:hAnsi="Segoe UI" w:cs="Segoe UI"/>
                <w:i/>
                <w:iCs/>
                <w:sz w:val="20"/>
                <w:szCs w:val="20"/>
                <w:lang w:val="en-IE"/>
              </w:rPr>
              <w:t xml:space="preserve">.  </w:t>
            </w:r>
            <w:r w:rsidR="00C122D3" w:rsidRPr="22F97103">
              <w:rPr>
                <w:rFonts w:ascii="Segoe UI" w:hAnsi="Segoe UI" w:cs="Segoe UI"/>
                <w:i/>
                <w:iCs/>
                <w:sz w:val="20"/>
                <w:szCs w:val="20"/>
                <w:lang w:val="en-IE"/>
              </w:rPr>
              <w:t xml:space="preserve">Currently there are 130 organisations </w:t>
            </w:r>
            <w:r w:rsidR="006B60DE" w:rsidRPr="22F97103">
              <w:rPr>
                <w:rFonts w:ascii="Segoe UI" w:hAnsi="Segoe UI" w:cs="Segoe UI"/>
                <w:i/>
                <w:iCs/>
                <w:sz w:val="20"/>
                <w:szCs w:val="20"/>
                <w:lang w:val="en-IE"/>
              </w:rPr>
              <w:t>deliver</w:t>
            </w:r>
            <w:r w:rsidR="009B0724" w:rsidRPr="22F97103">
              <w:rPr>
                <w:rFonts w:ascii="Segoe UI" w:hAnsi="Segoe UI" w:cs="Segoe UI"/>
                <w:i/>
                <w:iCs/>
                <w:sz w:val="20"/>
                <w:szCs w:val="20"/>
                <w:lang w:val="en-IE"/>
              </w:rPr>
              <w:t>ing</w:t>
            </w:r>
            <w:r w:rsidR="006B60DE" w:rsidRPr="22F97103">
              <w:rPr>
                <w:rFonts w:ascii="Segoe UI" w:hAnsi="Segoe UI" w:cs="Segoe UI"/>
                <w:i/>
                <w:iCs/>
                <w:sz w:val="20"/>
                <w:szCs w:val="20"/>
                <w:lang w:val="en-IE"/>
              </w:rPr>
              <w:t xml:space="preserve"> advice </w:t>
            </w:r>
            <w:r w:rsidR="009B0724" w:rsidRPr="22F97103">
              <w:rPr>
                <w:rFonts w:ascii="Segoe UI" w:hAnsi="Segoe UI" w:cs="Segoe UI"/>
                <w:i/>
                <w:iCs/>
                <w:sz w:val="20"/>
                <w:szCs w:val="20"/>
                <w:lang w:val="en-IE"/>
              </w:rPr>
              <w:t xml:space="preserve">to </w:t>
            </w:r>
            <w:r w:rsidR="00633175" w:rsidRPr="22F97103">
              <w:rPr>
                <w:rFonts w:ascii="Segoe UI" w:hAnsi="Segoe UI" w:cs="Segoe UI"/>
                <w:i/>
                <w:iCs/>
                <w:sz w:val="20"/>
                <w:szCs w:val="20"/>
                <w:lang w:val="en-IE"/>
              </w:rPr>
              <w:t xml:space="preserve">farmers and crofters.  </w:t>
            </w:r>
            <w:r w:rsidR="00E03102" w:rsidRPr="22F97103">
              <w:rPr>
                <w:rFonts w:ascii="Segoe UI" w:hAnsi="Segoe UI" w:cs="Segoe UI"/>
                <w:i/>
                <w:iCs/>
                <w:sz w:val="20"/>
                <w:szCs w:val="20"/>
                <w:lang w:val="en-IE"/>
              </w:rPr>
              <w:t xml:space="preserve">Those interested should look to become </w:t>
            </w:r>
            <w:r w:rsidR="00F30C07" w:rsidRPr="22F97103">
              <w:rPr>
                <w:rFonts w:ascii="Segoe UI" w:hAnsi="Segoe UI" w:cs="Segoe UI"/>
                <w:i/>
                <w:iCs/>
                <w:sz w:val="20"/>
                <w:szCs w:val="20"/>
                <w:lang w:val="en-IE"/>
              </w:rPr>
              <w:t xml:space="preserve">accredited advisors </w:t>
            </w:r>
            <w:r w:rsidR="00C27C84" w:rsidRPr="22F97103">
              <w:rPr>
                <w:rFonts w:ascii="Segoe UI" w:hAnsi="Segoe UI" w:cs="Segoe UI"/>
                <w:i/>
                <w:iCs/>
                <w:sz w:val="20"/>
                <w:szCs w:val="20"/>
                <w:lang w:val="en-IE"/>
              </w:rPr>
              <w:t>via the Farm Business Advisor Accreditation Scotland Scheme</w:t>
            </w:r>
            <w:r w:rsidR="00EF620F" w:rsidRPr="22F97103">
              <w:rPr>
                <w:rFonts w:ascii="Segoe UI" w:hAnsi="Segoe UI" w:cs="Segoe UI"/>
                <w:i/>
                <w:iCs/>
                <w:sz w:val="20"/>
                <w:szCs w:val="20"/>
                <w:lang w:val="en-IE"/>
              </w:rPr>
              <w:t xml:space="preserve"> (FBAASS).</w:t>
            </w:r>
          </w:p>
        </w:tc>
      </w:tr>
    </w:tbl>
    <w:p w14:paraId="54F11C9E" w14:textId="77777777" w:rsidR="004028C7" w:rsidRPr="00AE3A60" w:rsidRDefault="004028C7" w:rsidP="00A661C2">
      <w:pPr>
        <w:pStyle w:val="Body"/>
        <w:rPr>
          <w:lang w:val="en-IE"/>
        </w:rPr>
      </w:pPr>
    </w:p>
    <w:p w14:paraId="67FD6CE5" w14:textId="3F5D673F" w:rsidR="00F438C5" w:rsidRPr="00AE3A60" w:rsidRDefault="00F438C5" w:rsidP="003C4E69">
      <w:pPr>
        <w:pStyle w:val="Heading3"/>
        <w:rPr>
          <w:lang w:val="en-IE"/>
        </w:rPr>
      </w:pPr>
      <w:r w:rsidRPr="00AE3A60">
        <w:rPr>
          <w:lang w:val="en-IE"/>
        </w:rPr>
        <w:t xml:space="preserve">Knowledge </w:t>
      </w:r>
      <w:r w:rsidR="005E3970" w:rsidRPr="00AE3A60">
        <w:rPr>
          <w:lang w:val="en-IE"/>
        </w:rPr>
        <w:t>Transfer Innovation Fund</w:t>
      </w:r>
      <w:r w:rsidRPr="00AE3A60">
        <w:rPr>
          <w:lang w:val="en-IE"/>
        </w:rPr>
        <w:t xml:space="preserve"> (</w:t>
      </w:r>
      <w:r w:rsidR="005E3970" w:rsidRPr="00AE3A60">
        <w:rPr>
          <w:lang w:val="en-IE"/>
        </w:rPr>
        <w:t>KTIF</w:t>
      </w:r>
      <w:r w:rsidRPr="00AE3A60">
        <w:rPr>
          <w:lang w:val="en-IE"/>
        </w:rPr>
        <w:t>)</w:t>
      </w:r>
    </w:p>
    <w:tbl>
      <w:tblPr>
        <w:tblStyle w:val="TableGrid"/>
        <w:tblW w:w="0" w:type="auto"/>
        <w:tblLook w:val="04A0" w:firstRow="1" w:lastRow="0" w:firstColumn="1" w:lastColumn="0" w:noHBand="0" w:noVBand="1"/>
      </w:tblPr>
      <w:tblGrid>
        <w:gridCol w:w="1949"/>
        <w:gridCol w:w="6879"/>
      </w:tblGrid>
      <w:tr w:rsidR="00F438C5" w:rsidRPr="00DD0AAB" w14:paraId="0D64D09F" w14:textId="77777777" w:rsidTr="10B478F9">
        <w:tc>
          <w:tcPr>
            <w:tcW w:w="1949" w:type="dxa"/>
          </w:tcPr>
          <w:p w14:paraId="7835BD8B"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40B57C0D" w14:textId="2EDAC76E" w:rsidR="00F438C5" w:rsidRPr="00AE3A60" w:rsidRDefault="008C358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Knowledge Transfer Innovation Fund </w:t>
            </w:r>
          </w:p>
        </w:tc>
      </w:tr>
      <w:tr w:rsidR="00F438C5" w:rsidRPr="00DD0AAB" w14:paraId="436CC0FF" w14:textId="77777777" w:rsidTr="10B478F9">
        <w:tc>
          <w:tcPr>
            <w:tcW w:w="1949" w:type="dxa"/>
          </w:tcPr>
          <w:p w14:paraId="6FA42BB1"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082D0D88" w14:textId="3790967A" w:rsidR="00F438C5" w:rsidRPr="00AE3A60" w:rsidRDefault="005825F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Provides funding to cover the running costs of ‘operational groups’ to provide training, workshops, farm visits etc. which deliver improvements in competitiveness, resource efficiency, environmental and sustainability in the farming and forestry sector.  </w:t>
            </w:r>
          </w:p>
        </w:tc>
      </w:tr>
      <w:tr w:rsidR="00F438C5" w:rsidRPr="00DD0AAB" w14:paraId="3A25EE24" w14:textId="77777777" w:rsidTr="10B478F9">
        <w:tc>
          <w:tcPr>
            <w:tcW w:w="1949" w:type="dxa"/>
          </w:tcPr>
          <w:p w14:paraId="3E34BF05"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0890E821" w14:textId="25C17859" w:rsidR="00F438C5" w:rsidRPr="00AE3A60" w:rsidRDefault="0067345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Funding is now capped at £200,000 per project.</w:t>
            </w:r>
          </w:p>
        </w:tc>
      </w:tr>
      <w:tr w:rsidR="00F438C5" w:rsidRPr="00DD0AAB" w14:paraId="0533A8C1" w14:textId="77777777" w:rsidTr="10B478F9">
        <w:tc>
          <w:tcPr>
            <w:tcW w:w="1949" w:type="dxa"/>
          </w:tcPr>
          <w:p w14:paraId="5C2D9EBD"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41D21365" w14:textId="15640E0B" w:rsidR="0062704A" w:rsidRPr="00AE3A60" w:rsidRDefault="00053262" w:rsidP="00053262">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The aim of this programme is to provide funding to organisations to deliver vocational training, workshops, coaching and farm visits.  It also builds on the previous Skills Development Scheme (SDS) by continuing </w:t>
            </w:r>
            <w:r w:rsidRPr="00AE3A60">
              <w:rPr>
                <w:rFonts w:ascii="Segoe UI" w:hAnsi="Segoe UI" w:cs="Segoe UI"/>
                <w:sz w:val="20"/>
                <w:szCs w:val="20"/>
                <w:lang w:val="en-IE"/>
              </w:rPr>
              <w:lastRenderedPageBreak/>
              <w:t>support for Monitor Farms, benchmarking, and demonstration activities.</w:t>
            </w:r>
            <w:r w:rsidR="00E156A5" w:rsidRPr="00AE3A60">
              <w:rPr>
                <w:rFonts w:ascii="Segoe UI" w:hAnsi="Segoe UI" w:cs="Segoe UI"/>
                <w:sz w:val="20"/>
                <w:szCs w:val="20"/>
                <w:lang w:val="en-IE"/>
              </w:rPr>
              <w:t xml:space="preserve">  It has two </w:t>
            </w:r>
            <w:r w:rsidR="0062704A" w:rsidRPr="00AE3A60">
              <w:rPr>
                <w:rFonts w:ascii="Segoe UI" w:hAnsi="Segoe UI" w:cs="Segoe UI"/>
                <w:sz w:val="20"/>
                <w:szCs w:val="20"/>
                <w:lang w:val="en-IE"/>
              </w:rPr>
              <w:t>components</w:t>
            </w:r>
            <w:r w:rsidR="00F06785" w:rsidRPr="00AE3A60">
              <w:rPr>
                <w:rFonts w:ascii="Segoe UI" w:hAnsi="Segoe UI" w:cs="Segoe UI"/>
                <w:sz w:val="20"/>
                <w:szCs w:val="20"/>
                <w:lang w:val="en-IE"/>
              </w:rPr>
              <w:t>:</w:t>
            </w:r>
          </w:p>
          <w:p w14:paraId="2D255E7C" w14:textId="0B534AA5" w:rsidR="00F06785" w:rsidRPr="00AE3A60" w:rsidRDefault="00F06785"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To promote skills development and knowledge transfer in the primary agricultural secto</w:t>
            </w:r>
            <w:r w:rsidR="00274065" w:rsidRPr="00AE3A60">
              <w:rPr>
                <w:rFonts w:ascii="Segoe UI" w:hAnsi="Segoe UI" w:cs="Segoe UI"/>
                <w:sz w:val="20"/>
                <w:szCs w:val="20"/>
                <w:lang w:val="en-IE"/>
              </w:rPr>
              <w:t>r</w:t>
            </w:r>
            <w:r w:rsidRPr="00AE3A60">
              <w:rPr>
                <w:rFonts w:ascii="Segoe UI" w:hAnsi="Segoe UI" w:cs="Segoe UI"/>
                <w:sz w:val="20"/>
                <w:szCs w:val="20"/>
                <w:lang w:val="en-IE"/>
              </w:rPr>
              <w:t xml:space="preserve"> through providing funding to organisations to deliver vocational training, coaching, workshops, courses and farm visits designed to develop skills and transfer knowledge.</w:t>
            </w:r>
          </w:p>
          <w:p w14:paraId="0F40CC35" w14:textId="539F186E" w:rsidR="00053262" w:rsidRPr="00AE3A60" w:rsidRDefault="008141C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w:t>
            </w:r>
            <w:r w:rsidR="00053262" w:rsidRPr="00AE3A60">
              <w:rPr>
                <w:rFonts w:ascii="Segoe UI" w:hAnsi="Segoe UI" w:cs="Segoe UI"/>
                <w:sz w:val="20"/>
                <w:szCs w:val="20"/>
                <w:lang w:val="en-IE"/>
              </w:rPr>
              <w:t xml:space="preserve">unding the running costs of groups looking to implement innovative projects to deliver improvements in the competitiveness of agriculture, resource efficiency, environmental performance and sustainability.  </w:t>
            </w:r>
          </w:p>
          <w:p w14:paraId="5D2F9352" w14:textId="3FA7E854" w:rsidR="00F438C5" w:rsidRPr="00AE3A60" w:rsidRDefault="00547691" w:rsidP="008527D2">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Further information can be found at </w:t>
            </w:r>
            <w:hyperlink r:id="rId111" w:history="1">
              <w:r w:rsidRPr="00AE3A60">
                <w:rPr>
                  <w:rStyle w:val="Hyperlink"/>
                  <w:rFonts w:ascii="Segoe UI" w:hAnsi="Segoe UI" w:cs="Segoe UI"/>
                  <w:color w:val="0070C0"/>
                  <w:sz w:val="20"/>
                  <w:szCs w:val="20"/>
                  <w:lang w:val="en-IE"/>
                </w:rPr>
                <w:t>https://www.ruralpayments.org/topics/all-schemes/knowledge-transfer-and-innovation-fund/</w:t>
              </w:r>
            </w:hyperlink>
            <w:r w:rsidRPr="00AE3A60">
              <w:rPr>
                <w:rFonts w:ascii="Segoe UI" w:hAnsi="Segoe UI" w:cs="Segoe UI"/>
                <w:color w:val="0070C0"/>
                <w:sz w:val="20"/>
                <w:szCs w:val="20"/>
                <w:lang w:val="en-IE"/>
              </w:rPr>
              <w:t xml:space="preserve"> </w:t>
            </w:r>
            <w:r w:rsidR="00053262" w:rsidRPr="00AE3A60">
              <w:rPr>
                <w:rFonts w:ascii="Segoe UI" w:hAnsi="Segoe UI" w:cs="Segoe UI"/>
                <w:sz w:val="20"/>
                <w:szCs w:val="20"/>
                <w:lang w:val="en-IE"/>
              </w:rPr>
              <w:tab/>
            </w:r>
          </w:p>
        </w:tc>
      </w:tr>
      <w:tr w:rsidR="00F438C5" w:rsidRPr="00DD0AAB" w14:paraId="3105AA42" w14:textId="77777777" w:rsidTr="10B478F9">
        <w:tc>
          <w:tcPr>
            <w:tcW w:w="1949" w:type="dxa"/>
          </w:tcPr>
          <w:p w14:paraId="29DDA02C"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36568A55" w14:textId="72DB4521" w:rsidR="00F438C5" w:rsidRPr="00AE3A60" w:rsidRDefault="00C37EAF" w:rsidP="10B478F9">
            <w:pPr>
              <w:pStyle w:val="Header"/>
              <w:spacing w:line="264" w:lineRule="auto"/>
              <w:ind w:right="85"/>
              <w:jc w:val="both"/>
              <w:rPr>
                <w:rFonts w:ascii="Segoe UI" w:hAnsi="Segoe UI" w:cs="Segoe UI"/>
                <w:sz w:val="20"/>
                <w:szCs w:val="20"/>
              </w:rPr>
            </w:pPr>
            <w:r w:rsidRPr="10B478F9">
              <w:rPr>
                <w:rFonts w:ascii="Segoe UI" w:hAnsi="Segoe UI" w:cs="Segoe UI"/>
                <w:sz w:val="20"/>
                <w:szCs w:val="20"/>
              </w:rPr>
              <w:t xml:space="preserve">Applications </w:t>
            </w:r>
            <w:r w:rsidR="00DB6EF3">
              <w:rPr>
                <w:rFonts w:ascii="Segoe UI" w:hAnsi="Segoe UI" w:cs="Segoe UI"/>
                <w:sz w:val="20"/>
                <w:szCs w:val="20"/>
              </w:rPr>
              <w:t>were</w:t>
            </w:r>
            <w:r w:rsidRPr="10B478F9">
              <w:rPr>
                <w:rFonts w:ascii="Segoe UI" w:hAnsi="Segoe UI" w:cs="Segoe UI"/>
                <w:sz w:val="20"/>
                <w:szCs w:val="20"/>
              </w:rPr>
              <w:t xml:space="preserve"> available throughout the year</w:t>
            </w:r>
            <w:r w:rsidR="00DB6EF3">
              <w:rPr>
                <w:rFonts w:ascii="Segoe UI" w:hAnsi="Segoe UI" w:cs="Segoe UI"/>
                <w:sz w:val="20"/>
                <w:szCs w:val="20"/>
              </w:rPr>
              <w:t xml:space="preserve">, but appear </w:t>
            </w:r>
            <w:r w:rsidR="00D50E60">
              <w:rPr>
                <w:rFonts w:ascii="Segoe UI" w:hAnsi="Segoe UI" w:cs="Segoe UI"/>
                <w:sz w:val="20"/>
                <w:szCs w:val="20"/>
              </w:rPr>
              <w:t>to be closed for 2025</w:t>
            </w:r>
            <w:r w:rsidRPr="10B478F9">
              <w:rPr>
                <w:rFonts w:ascii="Segoe UI" w:hAnsi="Segoe UI" w:cs="Segoe UI"/>
                <w:sz w:val="20"/>
                <w:szCs w:val="20"/>
              </w:rPr>
              <w:t xml:space="preserve">.  A new funding window opened in </w:t>
            </w:r>
            <w:r w:rsidR="00C27ADA" w:rsidRPr="10B478F9">
              <w:rPr>
                <w:rFonts w:ascii="Segoe UI" w:hAnsi="Segoe UI" w:cs="Segoe UI"/>
                <w:sz w:val="20"/>
                <w:szCs w:val="20"/>
              </w:rPr>
              <w:t>summer 2024</w:t>
            </w:r>
            <w:r w:rsidR="00710FAE" w:rsidRPr="10B478F9">
              <w:rPr>
                <w:rFonts w:ascii="Segoe UI" w:hAnsi="Segoe UI" w:cs="Segoe UI"/>
                <w:sz w:val="20"/>
                <w:szCs w:val="20"/>
              </w:rPr>
              <w:t xml:space="preserve">.  </w:t>
            </w:r>
            <w:r w:rsidRPr="10B478F9">
              <w:rPr>
                <w:rFonts w:ascii="Segoe UI" w:hAnsi="Segoe UI" w:cs="Segoe UI"/>
                <w:sz w:val="20"/>
                <w:szCs w:val="20"/>
              </w:rPr>
              <w:t>A Project Assessment Committee meets to assess and score applications.  Funding is now capped at £200,000 per project.  All projects must be completed by 31</w:t>
            </w:r>
            <w:r w:rsidRPr="10B478F9">
              <w:rPr>
                <w:rFonts w:ascii="Segoe UI" w:hAnsi="Segoe UI" w:cs="Segoe UI"/>
                <w:sz w:val="20"/>
                <w:szCs w:val="20"/>
                <w:vertAlign w:val="superscript"/>
              </w:rPr>
              <w:t>st</w:t>
            </w:r>
            <w:r w:rsidRPr="10B478F9">
              <w:rPr>
                <w:rFonts w:ascii="Segoe UI" w:hAnsi="Segoe UI" w:cs="Segoe UI"/>
                <w:sz w:val="20"/>
                <w:szCs w:val="20"/>
              </w:rPr>
              <w:t xml:space="preserve"> March 202</w:t>
            </w:r>
            <w:r w:rsidR="00701FF4" w:rsidRPr="10B478F9">
              <w:rPr>
                <w:rFonts w:ascii="Segoe UI" w:hAnsi="Segoe UI" w:cs="Segoe UI"/>
                <w:sz w:val="20"/>
                <w:szCs w:val="20"/>
              </w:rPr>
              <w:t>5</w:t>
            </w:r>
          </w:p>
        </w:tc>
      </w:tr>
      <w:tr w:rsidR="00F438C5" w:rsidRPr="00DD0AAB" w14:paraId="26B92010" w14:textId="77777777" w:rsidTr="10B478F9">
        <w:tc>
          <w:tcPr>
            <w:tcW w:w="1949" w:type="dxa"/>
          </w:tcPr>
          <w:p w14:paraId="4161757A" w14:textId="77777777" w:rsidR="00F438C5" w:rsidRPr="00AE3A60" w:rsidRDefault="00F438C5">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0FAA1C29" w14:textId="178E6767" w:rsidR="008527D2" w:rsidRPr="00AE3A60" w:rsidRDefault="008527D2" w:rsidP="008527D2">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Under the latest round projects must focus on;</w:t>
            </w:r>
          </w:p>
          <w:p w14:paraId="0C06FD7B"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Enhancing competitiveness and enhancing viability in agriculture</w:t>
            </w:r>
          </w:p>
          <w:p w14:paraId="03370E16"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Restoring, preserving and enhancing biodiversity and ecosystems </w:t>
            </w:r>
          </w:p>
          <w:p w14:paraId="72241085"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Improving water and/or soil management</w:t>
            </w:r>
          </w:p>
          <w:p w14:paraId="6C9AB6CD"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Pollution prevention and control</w:t>
            </w:r>
          </w:p>
          <w:p w14:paraId="0663CA64"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Promoting resource efficiency and supporting a shift towards a low carbon and climate resilient economy in agriculture.</w:t>
            </w:r>
          </w:p>
          <w:p w14:paraId="52E49872" w14:textId="77C16786" w:rsidR="00F438C5" w:rsidRPr="00AE3A60" w:rsidRDefault="008527D2" w:rsidP="00EA1597">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Proposals should be discussed with the Rural Innovation Support Service (RISS) first.  </w:t>
            </w:r>
          </w:p>
        </w:tc>
      </w:tr>
      <w:tr w:rsidR="00F438C5" w:rsidRPr="00DD0AAB" w14:paraId="686AB467" w14:textId="77777777" w:rsidTr="10B478F9">
        <w:tc>
          <w:tcPr>
            <w:tcW w:w="1949" w:type="dxa"/>
          </w:tcPr>
          <w:p w14:paraId="270FC6B4"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2346A668" w14:textId="08251DF4" w:rsidR="00F438C5" w:rsidRPr="00AE3A60" w:rsidRDefault="00B845DF" w:rsidP="22F97103">
            <w:pPr>
              <w:pStyle w:val="Header"/>
              <w:spacing w:line="264" w:lineRule="auto"/>
              <w:ind w:right="85"/>
              <w:jc w:val="both"/>
              <w:rPr>
                <w:rFonts w:ascii="Segoe UI" w:hAnsi="Segoe UI" w:cs="Segoe UI"/>
                <w:i/>
                <w:iCs/>
                <w:color w:val="FF0000"/>
                <w:sz w:val="20"/>
                <w:szCs w:val="20"/>
                <w:lang w:val="en-IE"/>
              </w:rPr>
            </w:pPr>
            <w:r w:rsidRPr="22F97103">
              <w:rPr>
                <w:rFonts w:ascii="Segoe UI" w:hAnsi="Segoe UI" w:cs="Segoe UI"/>
                <w:i/>
                <w:iCs/>
                <w:sz w:val="20"/>
                <w:szCs w:val="20"/>
                <w:lang w:val="en-IE"/>
              </w:rPr>
              <w:t xml:space="preserve">This </w:t>
            </w:r>
            <w:r w:rsidR="000B38F4" w:rsidRPr="22F97103">
              <w:rPr>
                <w:rFonts w:ascii="Segoe UI" w:hAnsi="Segoe UI" w:cs="Segoe UI"/>
                <w:i/>
                <w:iCs/>
                <w:sz w:val="20"/>
                <w:szCs w:val="20"/>
                <w:lang w:val="en-IE"/>
              </w:rPr>
              <w:t>grant will be of interest to those bus</w:t>
            </w:r>
            <w:r w:rsidR="005B3E74" w:rsidRPr="22F97103">
              <w:rPr>
                <w:rFonts w:ascii="Segoe UI" w:hAnsi="Segoe UI" w:cs="Segoe UI"/>
                <w:i/>
                <w:iCs/>
                <w:sz w:val="20"/>
                <w:szCs w:val="20"/>
                <w:lang w:val="en-IE"/>
              </w:rPr>
              <w:t>inesses that are training providers</w:t>
            </w:r>
            <w:r w:rsidR="00FB68D8" w:rsidRPr="22F97103">
              <w:rPr>
                <w:rFonts w:ascii="Segoe UI" w:hAnsi="Segoe UI" w:cs="Segoe UI"/>
                <w:i/>
                <w:iCs/>
                <w:sz w:val="20"/>
                <w:szCs w:val="20"/>
                <w:lang w:val="en-IE"/>
              </w:rPr>
              <w:t xml:space="preserve"> aimed at improving skills and transferring knowledge in the agricultural secto</w:t>
            </w:r>
            <w:r w:rsidR="000E32E3" w:rsidRPr="22F97103">
              <w:rPr>
                <w:rFonts w:ascii="Segoe UI" w:hAnsi="Segoe UI" w:cs="Segoe UI"/>
                <w:i/>
                <w:iCs/>
                <w:sz w:val="20"/>
                <w:szCs w:val="20"/>
                <w:lang w:val="en-IE"/>
              </w:rPr>
              <w:t>r</w:t>
            </w:r>
            <w:r w:rsidR="00595169" w:rsidRPr="22F97103">
              <w:rPr>
                <w:rFonts w:ascii="Segoe UI" w:hAnsi="Segoe UI" w:cs="Segoe UI"/>
                <w:i/>
                <w:iCs/>
                <w:sz w:val="20"/>
                <w:szCs w:val="20"/>
                <w:lang w:val="en-IE"/>
              </w:rPr>
              <w:t>.  These activities can include workshops, training programmes, coaching, demonstration activities, information activities and other group events</w:t>
            </w:r>
            <w:r w:rsidR="00C3119E" w:rsidRPr="22F97103">
              <w:rPr>
                <w:rFonts w:ascii="Segoe UI" w:hAnsi="Segoe UI" w:cs="Segoe UI"/>
                <w:i/>
                <w:iCs/>
                <w:sz w:val="20"/>
                <w:szCs w:val="20"/>
                <w:lang w:val="en-IE"/>
              </w:rPr>
              <w:t xml:space="preserve">.  </w:t>
            </w:r>
            <w:r w:rsidR="00B447C3" w:rsidRPr="22F97103">
              <w:rPr>
                <w:rFonts w:ascii="Segoe UI" w:hAnsi="Segoe UI" w:cs="Segoe UI"/>
                <w:i/>
                <w:iCs/>
                <w:sz w:val="20"/>
                <w:szCs w:val="20"/>
                <w:lang w:val="en-IE"/>
              </w:rPr>
              <w:t>Those which have projects that aim to pilot new and innovative ideas to improve agricultural performance</w:t>
            </w:r>
            <w:r w:rsidR="00D227E9" w:rsidRPr="22F97103">
              <w:rPr>
                <w:rFonts w:ascii="Segoe UI" w:hAnsi="Segoe UI" w:cs="Segoe UI"/>
                <w:i/>
                <w:iCs/>
                <w:sz w:val="20"/>
                <w:szCs w:val="20"/>
                <w:lang w:val="en-IE"/>
              </w:rPr>
              <w:t xml:space="preserve"> could also </w:t>
            </w:r>
            <w:r w:rsidR="00D360EB" w:rsidRPr="22F97103">
              <w:rPr>
                <w:rFonts w:ascii="Segoe UI" w:hAnsi="Segoe UI" w:cs="Segoe UI"/>
                <w:i/>
                <w:iCs/>
                <w:sz w:val="20"/>
                <w:szCs w:val="20"/>
                <w:lang w:val="en-IE"/>
              </w:rPr>
              <w:t>benefit from this scheme.</w:t>
            </w:r>
          </w:p>
        </w:tc>
      </w:tr>
    </w:tbl>
    <w:p w14:paraId="0D779CD7" w14:textId="1B585CC7" w:rsidR="00287FA7" w:rsidRPr="00AE3A60" w:rsidRDefault="00287FA7">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p>
    <w:p w14:paraId="63FD3850" w14:textId="50522953" w:rsidR="003A5130" w:rsidRPr="003A3C6E" w:rsidRDefault="003A5130" w:rsidP="00435F33">
      <w:pPr>
        <w:pStyle w:val="Heading1"/>
        <w:spacing w:line="288" w:lineRule="auto"/>
        <w:ind w:left="431" w:hanging="431"/>
        <w:rPr>
          <w:color w:val="2F5496"/>
          <w:lang w:val="en-IE"/>
        </w:rPr>
      </w:pPr>
      <w:bookmarkStart w:id="52" w:name="_Toc200712808"/>
      <w:r w:rsidRPr="003A3C6E">
        <w:rPr>
          <w:color w:val="2F5496"/>
          <w:lang w:val="en-IE"/>
        </w:rPr>
        <w:t>Wales – Grant Opportunities</w:t>
      </w:r>
      <w:bookmarkEnd w:id="52"/>
    </w:p>
    <w:p w14:paraId="4D3E0709" w14:textId="4E71ECAE" w:rsidR="00A661C2" w:rsidRPr="00AE3A60" w:rsidRDefault="00E35167" w:rsidP="00924727">
      <w:pPr>
        <w:pStyle w:val="Heading2"/>
        <w:spacing w:before="240" w:line="288" w:lineRule="auto"/>
        <w:ind w:left="709" w:hanging="709"/>
        <w:rPr>
          <w:lang w:val="en-IE"/>
        </w:rPr>
      </w:pPr>
      <w:bookmarkStart w:id="53" w:name="_Toc200712809"/>
      <w:r w:rsidRPr="00AE3A60">
        <w:rPr>
          <w:lang w:val="en-IE"/>
        </w:rPr>
        <w:t>Infrastructure</w:t>
      </w:r>
      <w:bookmarkEnd w:id="53"/>
    </w:p>
    <w:p w14:paraId="466F1B09" w14:textId="0DCA815E" w:rsidR="000B40A4" w:rsidRPr="00AE3A60" w:rsidRDefault="00FC1577" w:rsidP="003C4E69">
      <w:pPr>
        <w:pStyle w:val="Heading3"/>
        <w:rPr>
          <w:lang w:val="en-IE"/>
        </w:rPr>
      </w:pPr>
      <w:bookmarkStart w:id="54" w:name="_Nutrient_Management_Investment"/>
      <w:bookmarkEnd w:id="54"/>
      <w:r w:rsidRPr="00AE3A60">
        <w:rPr>
          <w:lang w:val="en-IE"/>
        </w:rPr>
        <w:t xml:space="preserve">Nutrient </w:t>
      </w:r>
      <w:r w:rsidRPr="00525817">
        <w:rPr>
          <w:lang w:val="en-IE"/>
        </w:rPr>
        <w:t>Management</w:t>
      </w:r>
      <w:r w:rsidRPr="00AE3A60">
        <w:rPr>
          <w:lang w:val="en-IE"/>
        </w:rPr>
        <w:t xml:space="preserve"> </w:t>
      </w:r>
      <w:r w:rsidRPr="003A3C6E">
        <w:rPr>
          <w:lang w:val="en-IE"/>
        </w:rPr>
        <w:t>Investment</w:t>
      </w:r>
      <w:r w:rsidRPr="00AE3A60">
        <w:rPr>
          <w:lang w:val="en-IE"/>
        </w:rPr>
        <w:t xml:space="preserve"> Scheme (NMIS)</w:t>
      </w:r>
      <w:r w:rsidR="00773565" w:rsidRPr="00AE3A60">
        <w:rPr>
          <w:lang w:val="en-IE"/>
        </w:rPr>
        <w:t xml:space="preserve"> – Slurry </w:t>
      </w:r>
      <w:r w:rsidR="00026474" w:rsidRPr="00AE3A60">
        <w:rPr>
          <w:lang w:val="en-IE"/>
        </w:rPr>
        <w:t>and</w:t>
      </w:r>
      <w:r w:rsidR="004821E5" w:rsidRPr="00AE3A60">
        <w:rPr>
          <w:lang w:val="en-IE"/>
        </w:rPr>
        <w:t xml:space="preserve"> Silage </w:t>
      </w:r>
      <w:r w:rsidR="00773565" w:rsidRPr="00AE3A60">
        <w:rPr>
          <w:lang w:val="en-IE"/>
        </w:rPr>
        <w:t>Storage</w:t>
      </w:r>
    </w:p>
    <w:p w14:paraId="7BAD14EE" w14:textId="174BF6D4" w:rsidR="000B40A4" w:rsidRPr="00AE3A60" w:rsidRDefault="000B40A4" w:rsidP="000B40A4">
      <w:pPr>
        <w:rPr>
          <w:lang w:val="en-IE"/>
        </w:rPr>
      </w:pPr>
    </w:p>
    <w:tbl>
      <w:tblPr>
        <w:tblStyle w:val="TableGrid"/>
        <w:tblW w:w="0" w:type="auto"/>
        <w:tblLook w:val="04A0" w:firstRow="1" w:lastRow="0" w:firstColumn="1" w:lastColumn="0" w:noHBand="0" w:noVBand="1"/>
      </w:tblPr>
      <w:tblGrid>
        <w:gridCol w:w="1949"/>
        <w:gridCol w:w="6879"/>
      </w:tblGrid>
      <w:tr w:rsidR="00116DB4" w:rsidRPr="00DD0AAB" w14:paraId="048F69CA" w14:textId="77777777">
        <w:tc>
          <w:tcPr>
            <w:tcW w:w="1949" w:type="dxa"/>
          </w:tcPr>
          <w:p w14:paraId="6593DA05"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741FD731" w14:textId="382A8A27" w:rsidR="00116DB4" w:rsidRPr="00AE3A60" w:rsidRDefault="00FC157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Nutrient Management Investment Scheme (NMIS) - Slurry </w:t>
            </w:r>
            <w:r w:rsidR="00026474" w:rsidRPr="00AE3A60">
              <w:rPr>
                <w:rFonts w:ascii="Segoe UI" w:hAnsi="Segoe UI" w:cs="Segoe UI"/>
                <w:sz w:val="20"/>
                <w:szCs w:val="20"/>
                <w:lang w:val="en-IE"/>
              </w:rPr>
              <w:t xml:space="preserve">and </w:t>
            </w:r>
            <w:r w:rsidR="004821E5" w:rsidRPr="00AE3A60">
              <w:rPr>
                <w:rFonts w:ascii="Segoe UI" w:hAnsi="Segoe UI" w:cs="Segoe UI"/>
                <w:sz w:val="20"/>
                <w:szCs w:val="20"/>
                <w:lang w:val="en-IE"/>
              </w:rPr>
              <w:t xml:space="preserve">Silage </w:t>
            </w:r>
            <w:r w:rsidRPr="00AE3A60">
              <w:rPr>
                <w:rFonts w:ascii="Segoe UI" w:hAnsi="Segoe UI" w:cs="Segoe UI"/>
                <w:sz w:val="20"/>
                <w:szCs w:val="20"/>
                <w:lang w:val="en-IE"/>
              </w:rPr>
              <w:t>Storage</w:t>
            </w:r>
          </w:p>
        </w:tc>
      </w:tr>
      <w:tr w:rsidR="00116DB4" w:rsidRPr="00DD0AAB" w14:paraId="3EFBB9AE" w14:textId="77777777">
        <w:tc>
          <w:tcPr>
            <w:tcW w:w="1949" w:type="dxa"/>
          </w:tcPr>
          <w:p w14:paraId="0CDA2EF2"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2947B51C" w14:textId="13B6AC97" w:rsidR="00116DB4" w:rsidRPr="00AE3A60" w:rsidRDefault="0088123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Supports infrastructure and capital investments in equipment and machinery that addresses the impact of on-farm pollution</w:t>
            </w:r>
            <w:r w:rsidR="003C31C2" w:rsidRPr="00AE3A60">
              <w:rPr>
                <w:rFonts w:ascii="Segoe UI" w:hAnsi="Segoe UI" w:cs="Segoe UI"/>
                <w:sz w:val="20"/>
                <w:szCs w:val="20"/>
                <w:lang w:val="en-IE"/>
              </w:rPr>
              <w:t>.</w:t>
            </w:r>
          </w:p>
        </w:tc>
      </w:tr>
      <w:tr w:rsidR="00116DB4" w:rsidRPr="00DD0AAB" w14:paraId="13D2C059" w14:textId="77777777">
        <w:tc>
          <w:tcPr>
            <w:tcW w:w="1949" w:type="dxa"/>
          </w:tcPr>
          <w:p w14:paraId="5A0F1F20"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112A0371" w14:textId="37DE7F66" w:rsidR="00116DB4" w:rsidRPr="00AE3A60" w:rsidRDefault="0038753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grant will be a maximum 40%</w:t>
            </w:r>
            <w:r w:rsidR="00743593" w:rsidRPr="00AE3A60">
              <w:rPr>
                <w:rFonts w:ascii="Segoe UI" w:hAnsi="Segoe UI" w:cs="Segoe UI"/>
                <w:sz w:val="20"/>
                <w:szCs w:val="20"/>
                <w:lang w:val="en-IE"/>
              </w:rPr>
              <w:t xml:space="preserve"> - 50%</w:t>
            </w:r>
            <w:r w:rsidRPr="00AE3A60">
              <w:rPr>
                <w:rFonts w:ascii="Segoe UI" w:hAnsi="Segoe UI" w:cs="Segoe UI"/>
                <w:sz w:val="20"/>
                <w:szCs w:val="20"/>
                <w:lang w:val="en-IE"/>
              </w:rPr>
              <w:t xml:space="preserve"> contribution against actual invoiced costs</w:t>
            </w:r>
            <w:r w:rsidR="00EC5D46" w:rsidRPr="00AE3A60">
              <w:rPr>
                <w:rFonts w:ascii="Segoe UI" w:hAnsi="Segoe UI" w:cs="Segoe UI"/>
                <w:sz w:val="20"/>
                <w:szCs w:val="20"/>
                <w:lang w:val="en-IE"/>
              </w:rPr>
              <w:t xml:space="preserve"> up to a </w:t>
            </w:r>
            <w:r w:rsidR="00634C0F" w:rsidRPr="00AE3A60">
              <w:rPr>
                <w:rFonts w:ascii="Segoe UI" w:hAnsi="Segoe UI" w:cs="Segoe UI"/>
                <w:sz w:val="20"/>
                <w:szCs w:val="20"/>
                <w:lang w:val="en-IE"/>
              </w:rPr>
              <w:t xml:space="preserve">maximum grant award </w:t>
            </w:r>
            <w:r w:rsidR="00EC5D46" w:rsidRPr="00AE3A60">
              <w:rPr>
                <w:rFonts w:ascii="Segoe UI" w:hAnsi="Segoe UI" w:cs="Segoe UI"/>
                <w:sz w:val="20"/>
                <w:szCs w:val="20"/>
                <w:lang w:val="en-IE"/>
              </w:rPr>
              <w:t>of</w:t>
            </w:r>
            <w:r w:rsidR="00634C0F" w:rsidRPr="00AE3A60">
              <w:rPr>
                <w:rFonts w:ascii="Segoe UI" w:hAnsi="Segoe UI" w:cs="Segoe UI"/>
                <w:sz w:val="20"/>
                <w:szCs w:val="20"/>
                <w:lang w:val="en-IE"/>
              </w:rPr>
              <w:t xml:space="preserve"> £50,000 and </w:t>
            </w:r>
            <w:r w:rsidR="00E13550" w:rsidRPr="00AE3A60">
              <w:rPr>
                <w:rFonts w:ascii="Segoe UI" w:hAnsi="Segoe UI" w:cs="Segoe UI"/>
                <w:sz w:val="20"/>
                <w:szCs w:val="20"/>
                <w:lang w:val="en-IE"/>
              </w:rPr>
              <w:t>a</w:t>
            </w:r>
            <w:r w:rsidR="00634C0F" w:rsidRPr="00AE3A60">
              <w:rPr>
                <w:rFonts w:ascii="Segoe UI" w:hAnsi="Segoe UI" w:cs="Segoe UI"/>
                <w:sz w:val="20"/>
                <w:szCs w:val="20"/>
                <w:lang w:val="en-IE"/>
              </w:rPr>
              <w:t xml:space="preserve"> minimum </w:t>
            </w:r>
            <w:r w:rsidR="00E13550" w:rsidRPr="00AE3A60">
              <w:rPr>
                <w:rFonts w:ascii="Segoe UI" w:hAnsi="Segoe UI" w:cs="Segoe UI"/>
                <w:sz w:val="20"/>
                <w:szCs w:val="20"/>
                <w:lang w:val="en-IE"/>
              </w:rPr>
              <w:t>of</w:t>
            </w:r>
            <w:r w:rsidR="00634C0F" w:rsidRPr="00AE3A60">
              <w:rPr>
                <w:rFonts w:ascii="Segoe UI" w:hAnsi="Segoe UI" w:cs="Segoe UI"/>
                <w:sz w:val="20"/>
                <w:szCs w:val="20"/>
                <w:lang w:val="en-IE"/>
              </w:rPr>
              <w:t> £12,000.</w:t>
            </w:r>
          </w:p>
        </w:tc>
      </w:tr>
      <w:tr w:rsidR="00116DB4" w:rsidRPr="00DD0AAB" w14:paraId="44A1D5B0" w14:textId="77777777">
        <w:tc>
          <w:tcPr>
            <w:tcW w:w="1949" w:type="dxa"/>
          </w:tcPr>
          <w:p w14:paraId="1729D5F3"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6879" w:type="dxa"/>
          </w:tcPr>
          <w:p w14:paraId="64338288" w14:textId="5901EAE7" w:rsidR="00116DB4" w:rsidRPr="00AE3A60" w:rsidRDefault="00C934C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Slurry </w:t>
            </w:r>
            <w:r w:rsidR="00026474" w:rsidRPr="00AE3A60">
              <w:rPr>
                <w:rFonts w:ascii="Segoe UI" w:hAnsi="Segoe UI" w:cs="Segoe UI"/>
                <w:sz w:val="20"/>
                <w:szCs w:val="20"/>
                <w:lang w:val="en-IE"/>
              </w:rPr>
              <w:t xml:space="preserve">and </w:t>
            </w:r>
            <w:r w:rsidR="002F73D1" w:rsidRPr="00AE3A60">
              <w:rPr>
                <w:rFonts w:ascii="Segoe UI" w:hAnsi="Segoe UI" w:cs="Segoe UI"/>
                <w:sz w:val="20"/>
                <w:szCs w:val="20"/>
                <w:lang w:val="en-IE"/>
              </w:rPr>
              <w:t xml:space="preserve">silage </w:t>
            </w:r>
            <w:r w:rsidRPr="00AE3A60">
              <w:rPr>
                <w:rFonts w:ascii="Segoe UI" w:hAnsi="Segoe UI" w:cs="Segoe UI"/>
                <w:sz w:val="20"/>
                <w:szCs w:val="20"/>
                <w:lang w:val="en-IE"/>
              </w:rPr>
              <w:t xml:space="preserve">storage </w:t>
            </w:r>
            <w:r w:rsidR="00D7401D" w:rsidRPr="00AE3A60">
              <w:rPr>
                <w:rFonts w:ascii="Segoe UI" w:hAnsi="Segoe UI" w:cs="Segoe UI"/>
                <w:sz w:val="20"/>
                <w:szCs w:val="20"/>
                <w:lang w:val="en-IE"/>
              </w:rPr>
              <w:t>is funded</w:t>
            </w:r>
            <w:r w:rsidR="005316E3" w:rsidRPr="00AE3A60">
              <w:rPr>
                <w:rFonts w:ascii="Segoe UI" w:hAnsi="Segoe UI" w:cs="Segoe UI"/>
                <w:sz w:val="20"/>
                <w:szCs w:val="20"/>
                <w:lang w:val="en-IE"/>
              </w:rPr>
              <w:t xml:space="preserve"> under the NMIS </w:t>
            </w:r>
            <w:r w:rsidR="00B34967" w:rsidRPr="00AE3A60">
              <w:rPr>
                <w:rFonts w:ascii="Segoe UI" w:hAnsi="Segoe UI" w:cs="Segoe UI"/>
                <w:sz w:val="20"/>
                <w:szCs w:val="20"/>
                <w:lang w:val="en-IE"/>
              </w:rPr>
              <w:t xml:space="preserve">via grants </w:t>
            </w:r>
            <w:r w:rsidR="0059251F" w:rsidRPr="00AE3A60">
              <w:rPr>
                <w:rFonts w:ascii="Segoe UI" w:hAnsi="Segoe UI" w:cs="Segoe UI"/>
                <w:sz w:val="20"/>
                <w:szCs w:val="20"/>
                <w:lang w:val="en-IE"/>
              </w:rPr>
              <w:t xml:space="preserve">to purchase from a list of predefined </w:t>
            </w:r>
            <w:r w:rsidR="00ED25E6" w:rsidRPr="00AE3A60">
              <w:rPr>
                <w:rFonts w:ascii="Segoe UI" w:hAnsi="Segoe UI" w:cs="Segoe UI"/>
                <w:sz w:val="20"/>
                <w:szCs w:val="20"/>
                <w:lang w:val="en-IE"/>
              </w:rPr>
              <w:t xml:space="preserve">capital </w:t>
            </w:r>
            <w:r w:rsidR="0059251F" w:rsidRPr="00AE3A60">
              <w:rPr>
                <w:rFonts w:ascii="Segoe UI" w:hAnsi="Segoe UI" w:cs="Segoe UI"/>
                <w:sz w:val="20"/>
                <w:szCs w:val="20"/>
                <w:lang w:val="en-IE"/>
              </w:rPr>
              <w:t xml:space="preserve">items which enhance on-farm nutrient management, protect, and enhance water, soil and air quality, improve on-farm resource efficiencies, technical performance, and the use of technology to improve management decisions.  The investment must meet or exceed the minimum specification described.   One application per window </w:t>
            </w:r>
            <w:r w:rsidR="00325298" w:rsidRPr="00AE3A60">
              <w:rPr>
                <w:rFonts w:ascii="Segoe UI" w:hAnsi="Segoe UI" w:cs="Segoe UI"/>
                <w:sz w:val="20"/>
                <w:szCs w:val="20"/>
                <w:lang w:val="en-IE"/>
              </w:rPr>
              <w:t xml:space="preserve">is </w:t>
            </w:r>
            <w:r w:rsidR="0059251F" w:rsidRPr="00AE3A60">
              <w:rPr>
                <w:rFonts w:ascii="Segoe UI" w:hAnsi="Segoe UI" w:cs="Segoe UI"/>
                <w:sz w:val="20"/>
                <w:szCs w:val="20"/>
                <w:lang w:val="en-IE"/>
              </w:rPr>
              <w:t>allowed</w:t>
            </w:r>
            <w:r w:rsidR="00954DC5" w:rsidRPr="00AE3A60">
              <w:rPr>
                <w:rFonts w:ascii="Segoe UI" w:hAnsi="Segoe UI" w:cs="Segoe UI"/>
                <w:sz w:val="20"/>
                <w:szCs w:val="20"/>
                <w:lang w:val="en-IE"/>
              </w:rPr>
              <w:t xml:space="preserve">.  More information can be found via </w:t>
            </w:r>
            <w:hyperlink r:id="rId112" w:history="1">
              <w:r w:rsidR="007B7D49" w:rsidRPr="00AE3A60">
                <w:rPr>
                  <w:rStyle w:val="Hyperlink"/>
                  <w:rFonts w:ascii="Segoe UI" w:hAnsi="Segoe UI" w:cs="Segoe UI"/>
                  <w:color w:val="0070C0"/>
                  <w:sz w:val="20"/>
                  <w:szCs w:val="20"/>
                  <w:lang w:val="en-IE"/>
                </w:rPr>
                <w:t>https://www.gov.wales/nutrient-management-investment-scheme-guidance-html</w:t>
              </w:r>
            </w:hyperlink>
            <w:r w:rsidR="007B7D49" w:rsidRPr="00AE3A60">
              <w:rPr>
                <w:rFonts w:ascii="Segoe UI" w:hAnsi="Segoe UI" w:cs="Segoe UI"/>
                <w:sz w:val="20"/>
                <w:szCs w:val="20"/>
                <w:lang w:val="en-IE"/>
              </w:rPr>
              <w:t xml:space="preserve"> </w:t>
            </w:r>
            <w:r w:rsidR="00791281" w:rsidRPr="00AE3A60">
              <w:rPr>
                <w:rFonts w:ascii="Segoe UI" w:hAnsi="Segoe UI" w:cs="Segoe UI"/>
                <w:sz w:val="20"/>
                <w:szCs w:val="20"/>
                <w:lang w:val="en-IE"/>
              </w:rPr>
              <w:t xml:space="preserve">Further equipment </w:t>
            </w:r>
            <w:r w:rsidR="00916DB9" w:rsidRPr="00AE3A60">
              <w:rPr>
                <w:rFonts w:ascii="Segoe UI" w:hAnsi="Segoe UI" w:cs="Segoe UI"/>
                <w:sz w:val="20"/>
                <w:szCs w:val="20"/>
                <w:lang w:val="en-IE"/>
              </w:rPr>
              <w:t xml:space="preserve">to address </w:t>
            </w:r>
            <w:r w:rsidR="004058CA" w:rsidRPr="00AE3A60">
              <w:rPr>
                <w:rFonts w:ascii="Segoe UI" w:hAnsi="Segoe UI" w:cs="Segoe UI"/>
                <w:sz w:val="20"/>
                <w:szCs w:val="20"/>
                <w:lang w:val="en-IE"/>
              </w:rPr>
              <w:t xml:space="preserve">on farm pollution </w:t>
            </w:r>
            <w:r w:rsidR="006B3927" w:rsidRPr="00AE3A60">
              <w:rPr>
                <w:rFonts w:ascii="Segoe UI" w:hAnsi="Segoe UI" w:cs="Segoe UI"/>
                <w:sz w:val="20"/>
                <w:szCs w:val="20"/>
                <w:lang w:val="en-IE"/>
              </w:rPr>
              <w:t>is</w:t>
            </w:r>
            <w:r w:rsidR="00355631" w:rsidRPr="00AE3A60">
              <w:rPr>
                <w:rFonts w:ascii="Segoe UI" w:hAnsi="Segoe UI" w:cs="Segoe UI"/>
                <w:sz w:val="20"/>
                <w:szCs w:val="20"/>
                <w:lang w:val="en-IE"/>
              </w:rPr>
              <w:t xml:space="preserve"> also available </w:t>
            </w:r>
            <w:r w:rsidR="00DB1008" w:rsidRPr="00AE3A60">
              <w:rPr>
                <w:rFonts w:ascii="Segoe UI" w:hAnsi="Segoe UI" w:cs="Segoe UI"/>
                <w:sz w:val="20"/>
                <w:szCs w:val="20"/>
                <w:lang w:val="en-IE"/>
              </w:rPr>
              <w:t xml:space="preserve">see </w:t>
            </w:r>
            <w:r w:rsidR="00BA72C9" w:rsidRPr="00AE3A60">
              <w:rPr>
                <w:rFonts w:ascii="Segoe UI" w:hAnsi="Segoe UI" w:cs="Segoe UI"/>
                <w:sz w:val="20"/>
                <w:szCs w:val="20"/>
                <w:lang w:val="en-IE"/>
              </w:rPr>
              <w:t>‘</w:t>
            </w:r>
            <w:r w:rsidR="00DB1008" w:rsidRPr="00AE3A60">
              <w:rPr>
                <w:rFonts w:ascii="Segoe UI" w:hAnsi="Segoe UI" w:cs="Segoe UI"/>
                <w:sz w:val="20"/>
                <w:szCs w:val="20"/>
                <w:lang w:val="en-IE"/>
              </w:rPr>
              <w:t>Equipment and Ancillary</w:t>
            </w:r>
            <w:r w:rsidR="00BA72C9" w:rsidRPr="00AE3A60">
              <w:rPr>
                <w:rFonts w:ascii="Segoe UI" w:hAnsi="Segoe UI" w:cs="Segoe UI"/>
                <w:sz w:val="20"/>
                <w:szCs w:val="20"/>
                <w:lang w:val="en-IE"/>
              </w:rPr>
              <w:t>’</w:t>
            </w:r>
            <w:r w:rsidR="00DB1008" w:rsidRPr="00AE3A60">
              <w:rPr>
                <w:rFonts w:ascii="Segoe UI" w:hAnsi="Segoe UI" w:cs="Segoe UI"/>
                <w:sz w:val="20"/>
                <w:szCs w:val="20"/>
                <w:lang w:val="en-IE"/>
              </w:rPr>
              <w:t xml:space="preserve"> items below).</w:t>
            </w:r>
            <w:r w:rsidR="006B3927" w:rsidRPr="00AE3A60">
              <w:rPr>
                <w:rFonts w:ascii="Segoe UI" w:hAnsi="Segoe UI" w:cs="Segoe UI"/>
                <w:sz w:val="20"/>
                <w:szCs w:val="20"/>
                <w:lang w:val="en-IE"/>
              </w:rPr>
              <w:t xml:space="preserve"> </w:t>
            </w:r>
          </w:p>
          <w:p w14:paraId="3B0186EC" w14:textId="574F1159" w:rsidR="007B7D49" w:rsidRPr="00AE3A60" w:rsidRDefault="00AC3AB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Specification for the eligible items </w:t>
            </w:r>
            <w:r w:rsidR="00957548" w:rsidRPr="00AE3A60">
              <w:rPr>
                <w:rFonts w:ascii="Segoe UI" w:hAnsi="Segoe UI" w:cs="Segoe UI"/>
                <w:sz w:val="20"/>
                <w:szCs w:val="20"/>
                <w:lang w:val="en-IE"/>
              </w:rPr>
              <w:t xml:space="preserve">can be found at </w:t>
            </w:r>
            <w:hyperlink r:id="rId113" w:history="1">
              <w:r w:rsidR="00EE7645" w:rsidRPr="00AE3A60">
                <w:rPr>
                  <w:rStyle w:val="Hyperlink"/>
                  <w:rFonts w:ascii="Segoe UI" w:hAnsi="Segoe UI" w:cs="Segoe UI"/>
                  <w:color w:val="0070C0"/>
                  <w:sz w:val="20"/>
                  <w:szCs w:val="20"/>
                  <w:lang w:val="en-IE"/>
                </w:rPr>
                <w:t>https://www.gov.wales/nutrient-management-investment-scheme-list-eligible-capital-items</w:t>
              </w:r>
            </w:hyperlink>
            <w:r w:rsidR="00EE7645" w:rsidRPr="00AE3A60">
              <w:rPr>
                <w:rFonts w:ascii="Segoe UI" w:hAnsi="Segoe UI" w:cs="Segoe UI"/>
                <w:sz w:val="20"/>
                <w:szCs w:val="20"/>
                <w:lang w:val="en-IE"/>
              </w:rPr>
              <w:t xml:space="preserve"> </w:t>
            </w:r>
          </w:p>
        </w:tc>
      </w:tr>
      <w:tr w:rsidR="00116DB4" w:rsidRPr="00DD0AAB" w14:paraId="09A8247D" w14:textId="77777777">
        <w:tc>
          <w:tcPr>
            <w:tcW w:w="1949" w:type="dxa"/>
          </w:tcPr>
          <w:p w14:paraId="0F8FA57F"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14CCA379" w14:textId="52E5A441" w:rsidR="00116DB4" w:rsidRPr="00AE3A60" w:rsidRDefault="00ED5A3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first application window was open from 4</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July 2022 to 12</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August 2022.</w:t>
            </w:r>
            <w:r w:rsidR="00156C40" w:rsidRPr="00AE3A60">
              <w:rPr>
                <w:rFonts w:ascii="Segoe UI" w:hAnsi="Segoe UI" w:cs="Segoe UI"/>
                <w:sz w:val="20"/>
                <w:szCs w:val="20"/>
                <w:lang w:val="en-IE"/>
              </w:rPr>
              <w:t xml:space="preserve">  </w:t>
            </w:r>
            <w:r w:rsidR="001F1C0E" w:rsidRPr="00AE3A60">
              <w:rPr>
                <w:rFonts w:ascii="Segoe UI" w:hAnsi="Segoe UI" w:cs="Segoe UI"/>
                <w:sz w:val="20"/>
                <w:szCs w:val="20"/>
                <w:lang w:val="en-IE"/>
              </w:rPr>
              <w:t>Claims for all Capital Works items must be made by 31</w:t>
            </w:r>
            <w:r w:rsidR="001F1C0E" w:rsidRPr="00AE3A60">
              <w:rPr>
                <w:rFonts w:ascii="Segoe UI" w:hAnsi="Segoe UI" w:cs="Segoe UI"/>
                <w:sz w:val="20"/>
                <w:szCs w:val="20"/>
                <w:vertAlign w:val="superscript"/>
                <w:lang w:val="en-IE"/>
              </w:rPr>
              <w:t>st</w:t>
            </w:r>
            <w:r w:rsidR="001F1C0E" w:rsidRPr="00AE3A60">
              <w:rPr>
                <w:rFonts w:ascii="Segoe UI" w:hAnsi="Segoe UI" w:cs="Segoe UI"/>
                <w:sz w:val="20"/>
                <w:szCs w:val="20"/>
                <w:lang w:val="en-IE"/>
              </w:rPr>
              <w:t xml:space="preserve"> March 2025.  </w:t>
            </w:r>
          </w:p>
        </w:tc>
      </w:tr>
      <w:tr w:rsidR="00116DB4" w:rsidRPr="00DD0AAB" w14:paraId="6659C2DB" w14:textId="77777777">
        <w:tc>
          <w:tcPr>
            <w:tcW w:w="1949" w:type="dxa"/>
          </w:tcPr>
          <w:p w14:paraId="128C867C" w14:textId="77777777" w:rsidR="00116DB4" w:rsidRPr="00AE3A60" w:rsidRDefault="00116DB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7C578699" w14:textId="71E9C4D5" w:rsidR="00C34282" w:rsidRDefault="00C34282" w:rsidP="003C30B5">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August</w:t>
            </w:r>
            <w:r w:rsidR="004C58F8">
              <w:rPr>
                <w:rFonts w:ascii="Segoe UI" w:hAnsi="Segoe UI" w:cs="Segoe UI"/>
                <w:b/>
                <w:sz w:val="20"/>
                <w:szCs w:val="20"/>
                <w:lang w:val="en-IE"/>
              </w:rPr>
              <w:t xml:space="preserve"> 2024</w:t>
            </w:r>
            <w:r>
              <w:rPr>
                <w:rFonts w:ascii="Segoe UI" w:hAnsi="Segoe UI" w:cs="Segoe UI"/>
                <w:b/>
                <w:sz w:val="20"/>
                <w:szCs w:val="20"/>
                <w:lang w:val="en-IE"/>
              </w:rPr>
              <w:t xml:space="preserve">: </w:t>
            </w:r>
            <w:r w:rsidR="00702EDA" w:rsidRPr="00702EDA">
              <w:rPr>
                <w:rFonts w:ascii="Segoe UI" w:hAnsi="Segoe UI" w:cs="Segoe UI"/>
                <w:bCs/>
                <w:sz w:val="20"/>
                <w:szCs w:val="20"/>
                <w:lang w:val="en-IE"/>
              </w:rPr>
              <w:t>Applications close on 23</w:t>
            </w:r>
            <w:r w:rsidR="00702EDA" w:rsidRPr="00702EDA">
              <w:rPr>
                <w:rFonts w:ascii="Segoe UI" w:hAnsi="Segoe UI" w:cs="Segoe UI"/>
                <w:bCs/>
                <w:sz w:val="20"/>
                <w:szCs w:val="20"/>
                <w:vertAlign w:val="superscript"/>
                <w:lang w:val="en-IE"/>
              </w:rPr>
              <w:t>rd</w:t>
            </w:r>
            <w:r w:rsidR="00702EDA" w:rsidRPr="00702EDA">
              <w:rPr>
                <w:rFonts w:ascii="Segoe UI" w:hAnsi="Segoe UI" w:cs="Segoe UI"/>
                <w:bCs/>
                <w:sz w:val="20"/>
                <w:szCs w:val="20"/>
                <w:lang w:val="en-IE"/>
              </w:rPr>
              <w:t xml:space="preserve"> August</w:t>
            </w:r>
            <w:r w:rsidR="004A59A1">
              <w:rPr>
                <w:rFonts w:ascii="Segoe UI" w:hAnsi="Segoe UI" w:cs="Segoe UI"/>
                <w:bCs/>
                <w:sz w:val="20"/>
                <w:szCs w:val="20"/>
                <w:lang w:val="en-IE"/>
              </w:rPr>
              <w:t xml:space="preserve"> 2024</w:t>
            </w:r>
            <w:r w:rsidR="00702EDA" w:rsidRPr="00702EDA">
              <w:rPr>
                <w:rFonts w:ascii="Segoe UI" w:hAnsi="Segoe UI" w:cs="Segoe UI"/>
                <w:bCs/>
                <w:sz w:val="20"/>
                <w:szCs w:val="20"/>
                <w:lang w:val="en-IE"/>
              </w:rPr>
              <w:t>.</w:t>
            </w:r>
          </w:p>
          <w:p w14:paraId="0389EC77" w14:textId="2C380654" w:rsidR="00530606" w:rsidRDefault="00530606" w:rsidP="00C34282">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July 2024: </w:t>
            </w:r>
            <w:r w:rsidR="00E52011" w:rsidRPr="00E52011">
              <w:rPr>
                <w:rFonts w:ascii="Segoe UI" w:hAnsi="Segoe UI" w:cs="Segoe UI"/>
                <w:bCs/>
                <w:sz w:val="20"/>
                <w:szCs w:val="20"/>
                <w:lang w:val="en-IE"/>
              </w:rPr>
              <w:t>Opens for Expressions of Interest from 15</w:t>
            </w:r>
            <w:r w:rsidR="00E52011" w:rsidRPr="00E52011">
              <w:rPr>
                <w:rFonts w:ascii="Segoe UI" w:hAnsi="Segoe UI" w:cs="Segoe UI"/>
                <w:bCs/>
                <w:sz w:val="20"/>
                <w:szCs w:val="20"/>
                <w:vertAlign w:val="superscript"/>
                <w:lang w:val="en-IE"/>
              </w:rPr>
              <w:t>th</w:t>
            </w:r>
            <w:r w:rsidR="00E52011" w:rsidRPr="00E52011">
              <w:rPr>
                <w:rFonts w:ascii="Segoe UI" w:hAnsi="Segoe UI" w:cs="Segoe UI"/>
                <w:bCs/>
                <w:sz w:val="20"/>
                <w:szCs w:val="20"/>
                <w:lang w:val="en-IE"/>
              </w:rPr>
              <w:t xml:space="preserve"> July 2024</w:t>
            </w:r>
          </w:p>
          <w:p w14:paraId="297525D1" w14:textId="33B36080" w:rsidR="00ED583F" w:rsidRPr="00AE3A60" w:rsidRDefault="00ED583F" w:rsidP="008A1BE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May 2024:</w:t>
            </w:r>
            <w:r w:rsidRPr="00AE3A60">
              <w:rPr>
                <w:rFonts w:ascii="Segoe UI" w:hAnsi="Segoe UI" w:cs="Segoe UI"/>
                <w:sz w:val="20"/>
                <w:szCs w:val="20"/>
                <w:lang w:val="en-IE"/>
              </w:rPr>
              <w:t xml:space="preserve"> </w:t>
            </w:r>
            <w:r w:rsidR="00AC77CF" w:rsidRPr="00AE3A60">
              <w:rPr>
                <w:rFonts w:ascii="Segoe UI" w:hAnsi="Segoe UI" w:cs="Segoe UI"/>
                <w:sz w:val="20"/>
                <w:szCs w:val="20"/>
                <w:lang w:val="en-IE"/>
              </w:rPr>
              <w:t xml:space="preserve">Prior notification that a new </w:t>
            </w:r>
            <w:r w:rsidR="001B3088" w:rsidRPr="00AE3A60">
              <w:rPr>
                <w:rFonts w:ascii="Segoe UI" w:hAnsi="Segoe UI" w:cs="Segoe UI"/>
                <w:sz w:val="20"/>
                <w:szCs w:val="20"/>
                <w:lang w:val="en-IE"/>
              </w:rPr>
              <w:t>window will open from 15</w:t>
            </w:r>
            <w:r w:rsidR="001B3088" w:rsidRPr="00AE3A60">
              <w:rPr>
                <w:rFonts w:ascii="Segoe UI" w:hAnsi="Segoe UI" w:cs="Segoe UI"/>
                <w:sz w:val="20"/>
                <w:szCs w:val="20"/>
                <w:vertAlign w:val="superscript"/>
                <w:lang w:val="en-IE"/>
              </w:rPr>
              <w:t>th</w:t>
            </w:r>
            <w:r w:rsidR="001B3088" w:rsidRPr="00AE3A60">
              <w:rPr>
                <w:rFonts w:ascii="Segoe UI" w:hAnsi="Segoe UI" w:cs="Segoe UI"/>
                <w:sz w:val="20"/>
                <w:szCs w:val="20"/>
                <w:lang w:val="en-IE"/>
              </w:rPr>
              <w:t xml:space="preserve"> July – 23</w:t>
            </w:r>
            <w:r w:rsidR="001B3088" w:rsidRPr="00AE3A60">
              <w:rPr>
                <w:rFonts w:ascii="Segoe UI" w:hAnsi="Segoe UI" w:cs="Segoe UI"/>
                <w:sz w:val="20"/>
                <w:szCs w:val="20"/>
                <w:vertAlign w:val="superscript"/>
                <w:lang w:val="en-IE"/>
              </w:rPr>
              <w:t>rd</w:t>
            </w:r>
            <w:r w:rsidR="001B3088" w:rsidRPr="00AE3A60">
              <w:rPr>
                <w:rFonts w:ascii="Segoe UI" w:hAnsi="Segoe UI" w:cs="Segoe UI"/>
                <w:sz w:val="20"/>
                <w:szCs w:val="20"/>
                <w:lang w:val="en-IE"/>
              </w:rPr>
              <w:t xml:space="preserve"> August.  </w:t>
            </w:r>
            <w:r w:rsidR="00E11D94" w:rsidRPr="00AE3A60">
              <w:rPr>
                <w:rFonts w:ascii="Segoe UI" w:hAnsi="Segoe UI" w:cs="Segoe UI"/>
                <w:sz w:val="20"/>
                <w:szCs w:val="20"/>
                <w:lang w:val="en-IE"/>
              </w:rPr>
              <w:t>Further detail will be available shortly</w:t>
            </w:r>
            <w:r w:rsidR="00C301C4" w:rsidRPr="00AE3A60">
              <w:rPr>
                <w:rFonts w:ascii="Segoe UI" w:hAnsi="Segoe UI" w:cs="Segoe UI"/>
                <w:sz w:val="20"/>
                <w:szCs w:val="20"/>
                <w:lang w:val="en-IE"/>
              </w:rPr>
              <w:t xml:space="preserve"> see </w:t>
            </w:r>
            <w:hyperlink r:id="rId114" w:history="1">
              <w:r w:rsidR="00C301C4" w:rsidRPr="00AE3A60">
                <w:rPr>
                  <w:rStyle w:val="Hyperlink"/>
                  <w:rFonts w:ascii="Segoe UI" w:hAnsi="Segoe UI" w:cs="Segoe UI"/>
                  <w:sz w:val="20"/>
                  <w:szCs w:val="20"/>
                  <w:lang w:val="en-IE"/>
                </w:rPr>
                <w:t>https://www.gov.wales/rural-grants-payments</w:t>
              </w:r>
            </w:hyperlink>
            <w:r w:rsidR="00C301C4" w:rsidRPr="00AE3A60">
              <w:rPr>
                <w:rFonts w:ascii="Segoe UI" w:hAnsi="Segoe UI" w:cs="Segoe UI"/>
                <w:sz w:val="20"/>
                <w:szCs w:val="20"/>
                <w:lang w:val="en-IE"/>
              </w:rPr>
              <w:t xml:space="preserve"> </w:t>
            </w:r>
          </w:p>
          <w:p w14:paraId="341009EE" w14:textId="34B1F0F1" w:rsidR="00116DB4" w:rsidRPr="00AE3A60" w:rsidRDefault="005B18C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B626E6" w:rsidRPr="00AE3A60">
              <w:rPr>
                <w:rFonts w:ascii="Segoe UI" w:hAnsi="Segoe UI" w:cs="Segoe UI"/>
                <w:sz w:val="20"/>
                <w:szCs w:val="20"/>
                <w:lang w:val="en-IE"/>
              </w:rPr>
              <w:t xml:space="preserve">No application dates </w:t>
            </w:r>
            <w:r w:rsidR="0004085C" w:rsidRPr="00AE3A60">
              <w:rPr>
                <w:rFonts w:ascii="Segoe UI" w:hAnsi="Segoe UI" w:cs="Segoe UI"/>
                <w:sz w:val="20"/>
                <w:szCs w:val="20"/>
                <w:lang w:val="en-IE"/>
              </w:rPr>
              <w:t>have yet been announced for 2023</w:t>
            </w:r>
            <w:r w:rsidR="00F53D9C" w:rsidRPr="00AE3A60">
              <w:rPr>
                <w:rFonts w:ascii="Segoe UI" w:hAnsi="Segoe UI" w:cs="Segoe UI"/>
                <w:sz w:val="20"/>
                <w:szCs w:val="20"/>
                <w:lang w:val="en-IE"/>
              </w:rPr>
              <w:t>.</w:t>
            </w:r>
          </w:p>
        </w:tc>
      </w:tr>
      <w:tr w:rsidR="00116DB4" w:rsidRPr="00DD0AAB" w14:paraId="660660AA" w14:textId="77777777">
        <w:tc>
          <w:tcPr>
            <w:tcW w:w="1949" w:type="dxa"/>
          </w:tcPr>
          <w:p w14:paraId="1C952BC5"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21BCE0BC" w14:textId="768D5B0D" w:rsidR="00116DB4" w:rsidRPr="00AE3A60" w:rsidRDefault="00E9195E">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Those manufacturing</w:t>
            </w:r>
            <w:r w:rsidR="004825D6" w:rsidRPr="00AE3A60">
              <w:rPr>
                <w:rFonts w:ascii="Segoe UI" w:hAnsi="Segoe UI" w:cs="Segoe UI"/>
                <w:i/>
                <w:sz w:val="20"/>
                <w:szCs w:val="20"/>
                <w:lang w:val="en-IE"/>
              </w:rPr>
              <w:t xml:space="preserve"> </w:t>
            </w:r>
            <w:r w:rsidR="00D42C40" w:rsidRPr="00AE3A60">
              <w:rPr>
                <w:rFonts w:ascii="Segoe UI" w:hAnsi="Segoe UI" w:cs="Segoe UI"/>
                <w:i/>
                <w:sz w:val="20"/>
                <w:szCs w:val="20"/>
                <w:lang w:val="en-IE"/>
              </w:rPr>
              <w:t>slurry lagoons</w:t>
            </w:r>
            <w:r w:rsidR="007E3E09" w:rsidRPr="00AE3A60">
              <w:rPr>
                <w:rFonts w:ascii="Segoe UI" w:hAnsi="Segoe UI" w:cs="Segoe UI"/>
                <w:i/>
                <w:sz w:val="20"/>
                <w:szCs w:val="20"/>
                <w:lang w:val="en-IE"/>
              </w:rPr>
              <w:t>, concrete or steel stor</w:t>
            </w:r>
            <w:r w:rsidR="00B027DE" w:rsidRPr="00AE3A60">
              <w:rPr>
                <w:rFonts w:ascii="Segoe UI" w:hAnsi="Segoe UI" w:cs="Segoe UI"/>
                <w:i/>
                <w:sz w:val="20"/>
                <w:szCs w:val="20"/>
                <w:lang w:val="en-IE"/>
              </w:rPr>
              <w:t xml:space="preserve">age structures or silage clamps </w:t>
            </w:r>
            <w:r w:rsidR="0089708A" w:rsidRPr="00AE3A60">
              <w:rPr>
                <w:rFonts w:ascii="Segoe UI" w:hAnsi="Segoe UI" w:cs="Segoe UI"/>
                <w:i/>
                <w:sz w:val="20"/>
                <w:szCs w:val="20"/>
                <w:lang w:val="en-IE"/>
              </w:rPr>
              <w:t xml:space="preserve">are advised to read the specifications. </w:t>
            </w:r>
            <w:r w:rsidRPr="00AE3A60">
              <w:rPr>
                <w:rFonts w:ascii="Segoe UI" w:hAnsi="Segoe UI" w:cs="Segoe UI"/>
                <w:i/>
                <w:sz w:val="20"/>
                <w:szCs w:val="20"/>
                <w:lang w:val="en-IE"/>
              </w:rPr>
              <w:t xml:space="preserve"> </w:t>
            </w:r>
            <w:r w:rsidR="009021E8" w:rsidRPr="00AE3A60">
              <w:rPr>
                <w:rFonts w:ascii="Segoe UI" w:hAnsi="Segoe UI" w:cs="Segoe UI"/>
                <w:i/>
                <w:sz w:val="20"/>
                <w:szCs w:val="20"/>
                <w:lang w:val="en-IE"/>
              </w:rPr>
              <w:t xml:space="preserve">The projects supported </w:t>
            </w:r>
            <w:r w:rsidR="00C54486" w:rsidRPr="00AE3A60">
              <w:rPr>
                <w:rFonts w:ascii="Segoe UI" w:hAnsi="Segoe UI" w:cs="Segoe UI"/>
                <w:i/>
                <w:sz w:val="20"/>
                <w:szCs w:val="20"/>
                <w:lang w:val="en-IE"/>
              </w:rPr>
              <w:t>under this</w:t>
            </w:r>
            <w:r w:rsidR="00095520" w:rsidRPr="00AE3A60">
              <w:rPr>
                <w:rFonts w:ascii="Segoe UI" w:hAnsi="Segoe UI" w:cs="Segoe UI"/>
                <w:i/>
                <w:sz w:val="20"/>
                <w:szCs w:val="20"/>
                <w:lang w:val="en-IE"/>
              </w:rPr>
              <w:t xml:space="preserve"> element of the</w:t>
            </w:r>
            <w:r w:rsidR="00C54486" w:rsidRPr="00AE3A60">
              <w:rPr>
                <w:rFonts w:ascii="Segoe UI" w:hAnsi="Segoe UI" w:cs="Segoe UI"/>
                <w:i/>
                <w:sz w:val="20"/>
                <w:szCs w:val="20"/>
                <w:lang w:val="en-IE"/>
              </w:rPr>
              <w:t xml:space="preserve"> scheme </w:t>
            </w:r>
            <w:r w:rsidR="009021E8" w:rsidRPr="00AE3A60">
              <w:rPr>
                <w:rFonts w:ascii="Segoe UI" w:hAnsi="Segoe UI" w:cs="Segoe UI"/>
                <w:i/>
                <w:sz w:val="20"/>
                <w:szCs w:val="20"/>
                <w:lang w:val="en-IE"/>
              </w:rPr>
              <w:t xml:space="preserve">will be of scale and it is likely to take a number of months to prepare applications and to complete the work meaning any marketing targeted at this grant is likely to be relevant for an extended period of time.  It is a wide-ranging scheme, businesses are encouraged to read the literature to fully understand what might be funded. </w:t>
            </w:r>
            <w:r w:rsidR="005A0989" w:rsidRPr="00AE3A60">
              <w:rPr>
                <w:rFonts w:ascii="Segoe UI" w:hAnsi="Segoe UI" w:cs="Segoe UI"/>
                <w:i/>
                <w:sz w:val="20"/>
                <w:szCs w:val="20"/>
                <w:lang w:val="en-IE"/>
              </w:rPr>
              <w:t>Projects for storage of slu</w:t>
            </w:r>
            <w:r w:rsidR="009261E2" w:rsidRPr="00AE3A60">
              <w:rPr>
                <w:rFonts w:ascii="Segoe UI" w:hAnsi="Segoe UI" w:cs="Segoe UI"/>
                <w:i/>
                <w:sz w:val="20"/>
                <w:szCs w:val="20"/>
                <w:lang w:val="en-IE"/>
              </w:rPr>
              <w:t xml:space="preserve">rry and silage </w:t>
            </w:r>
            <w:r w:rsidR="00820AB6" w:rsidRPr="00AE3A60">
              <w:rPr>
                <w:rFonts w:ascii="Segoe UI" w:hAnsi="Segoe UI" w:cs="Segoe UI"/>
                <w:i/>
                <w:sz w:val="20"/>
                <w:szCs w:val="20"/>
                <w:lang w:val="en-IE"/>
              </w:rPr>
              <w:t xml:space="preserve">will </w:t>
            </w:r>
            <w:r w:rsidR="00E92328" w:rsidRPr="00AE3A60">
              <w:rPr>
                <w:rFonts w:ascii="Segoe UI" w:hAnsi="Segoe UI" w:cs="Segoe UI"/>
                <w:i/>
                <w:sz w:val="20"/>
                <w:szCs w:val="20"/>
                <w:lang w:val="en-IE"/>
              </w:rPr>
              <w:t xml:space="preserve">likely </w:t>
            </w:r>
            <w:r w:rsidR="00E24ED1" w:rsidRPr="00AE3A60">
              <w:rPr>
                <w:rFonts w:ascii="Segoe UI" w:hAnsi="Segoe UI" w:cs="Segoe UI"/>
                <w:i/>
                <w:sz w:val="20"/>
                <w:szCs w:val="20"/>
                <w:lang w:val="en-IE"/>
              </w:rPr>
              <w:t xml:space="preserve">require </w:t>
            </w:r>
            <w:r w:rsidR="00E92328" w:rsidRPr="00AE3A60">
              <w:rPr>
                <w:rFonts w:ascii="Segoe UI" w:hAnsi="Segoe UI" w:cs="Segoe UI"/>
                <w:i/>
                <w:sz w:val="20"/>
                <w:szCs w:val="20"/>
                <w:lang w:val="en-IE"/>
              </w:rPr>
              <w:t>other</w:t>
            </w:r>
            <w:r w:rsidR="009021E8" w:rsidRPr="00AE3A60">
              <w:rPr>
                <w:rFonts w:ascii="Segoe UI" w:hAnsi="Segoe UI" w:cs="Segoe UI"/>
                <w:i/>
                <w:sz w:val="20"/>
                <w:szCs w:val="20"/>
                <w:lang w:val="en-IE"/>
              </w:rPr>
              <w:t xml:space="preserve"> ‘equipment’ </w:t>
            </w:r>
            <w:r w:rsidR="00E92328" w:rsidRPr="00AE3A60">
              <w:rPr>
                <w:rFonts w:ascii="Segoe UI" w:hAnsi="Segoe UI" w:cs="Segoe UI"/>
                <w:i/>
                <w:sz w:val="20"/>
                <w:szCs w:val="20"/>
                <w:lang w:val="en-IE"/>
              </w:rPr>
              <w:t xml:space="preserve">as </w:t>
            </w:r>
            <w:r w:rsidR="009021E8" w:rsidRPr="00AE3A60">
              <w:rPr>
                <w:rFonts w:ascii="Segoe UI" w:hAnsi="Segoe UI" w:cs="Segoe UI"/>
                <w:i/>
                <w:sz w:val="20"/>
                <w:szCs w:val="20"/>
                <w:lang w:val="en-IE"/>
              </w:rPr>
              <w:t>part of a wider project.  E.g. pumps</w:t>
            </w:r>
            <w:r w:rsidR="0065012B" w:rsidRPr="00AE3A60">
              <w:rPr>
                <w:rFonts w:ascii="Segoe UI" w:hAnsi="Segoe UI" w:cs="Segoe UI"/>
                <w:i/>
                <w:sz w:val="20"/>
                <w:szCs w:val="20"/>
                <w:lang w:val="en-IE"/>
              </w:rPr>
              <w:t>,</w:t>
            </w:r>
            <w:r w:rsidR="00F13FAA" w:rsidRPr="00AE3A60">
              <w:rPr>
                <w:rFonts w:ascii="Segoe UI" w:hAnsi="Segoe UI" w:cs="Segoe UI"/>
                <w:i/>
                <w:sz w:val="20"/>
                <w:szCs w:val="20"/>
                <w:lang w:val="en-IE"/>
              </w:rPr>
              <w:t xml:space="preserve"> filters</w:t>
            </w:r>
            <w:r w:rsidR="0065012B" w:rsidRPr="00AE3A60">
              <w:rPr>
                <w:rFonts w:ascii="Segoe UI" w:hAnsi="Segoe UI" w:cs="Segoe UI"/>
                <w:i/>
                <w:sz w:val="20"/>
                <w:szCs w:val="20"/>
                <w:lang w:val="en-IE"/>
              </w:rPr>
              <w:t xml:space="preserve"> concreting</w:t>
            </w:r>
            <w:r w:rsidR="009021E8" w:rsidRPr="00AE3A60">
              <w:rPr>
                <w:rFonts w:ascii="Segoe UI" w:hAnsi="Segoe UI" w:cs="Segoe UI"/>
                <w:i/>
                <w:sz w:val="20"/>
                <w:szCs w:val="20"/>
                <w:lang w:val="en-IE"/>
              </w:rPr>
              <w:t>.  As well as marketing direct to farmers it might be worthwhile making contacts with those who are likely to be doing the main project work.</w:t>
            </w:r>
          </w:p>
        </w:tc>
      </w:tr>
    </w:tbl>
    <w:p w14:paraId="40986B25" w14:textId="77777777" w:rsidR="008B225C" w:rsidRPr="00AE3A60" w:rsidRDefault="008B225C" w:rsidP="00E35167">
      <w:pPr>
        <w:rPr>
          <w:lang w:val="en-IE"/>
        </w:rPr>
      </w:pPr>
    </w:p>
    <w:p w14:paraId="5FA0C3A7" w14:textId="77777777" w:rsidR="00A661C2" w:rsidRPr="00AE3A60" w:rsidRDefault="00A661C2" w:rsidP="00924727">
      <w:pPr>
        <w:pStyle w:val="Heading2"/>
        <w:spacing w:before="240" w:line="288" w:lineRule="auto"/>
        <w:ind w:left="709" w:hanging="709"/>
        <w:rPr>
          <w:lang w:val="en-IE"/>
        </w:rPr>
      </w:pPr>
      <w:bookmarkStart w:id="55" w:name="_Toc200712810"/>
      <w:r w:rsidRPr="00AE3A60">
        <w:rPr>
          <w:lang w:val="en-IE"/>
        </w:rPr>
        <w:t>Equipment and Ancillary Items</w:t>
      </w:r>
      <w:bookmarkEnd w:id="55"/>
    </w:p>
    <w:p w14:paraId="11C77EAB" w14:textId="0E80673C" w:rsidR="00C433CB" w:rsidRPr="00AE3A60" w:rsidRDefault="00C433CB" w:rsidP="003C4E69">
      <w:pPr>
        <w:pStyle w:val="Heading3"/>
        <w:rPr>
          <w:lang w:val="en-IE"/>
        </w:rPr>
      </w:pPr>
      <w:bookmarkStart w:id="56" w:name="_Small_Grants_:"/>
      <w:bookmarkStart w:id="57" w:name="_Small_Grants:_Environment;"/>
      <w:bookmarkEnd w:id="56"/>
      <w:bookmarkEnd w:id="57"/>
      <w:r w:rsidRPr="00AE3A60">
        <w:rPr>
          <w:lang w:val="en-IE"/>
        </w:rPr>
        <w:t>Small Grants</w:t>
      </w:r>
      <w:r w:rsidR="001D0FB5" w:rsidRPr="00AE3A60">
        <w:rPr>
          <w:lang w:val="en-IE"/>
        </w:rPr>
        <w:t>:</w:t>
      </w:r>
      <w:r w:rsidR="00134D8E" w:rsidRPr="00AE3A60">
        <w:rPr>
          <w:lang w:val="en-IE"/>
        </w:rPr>
        <w:t xml:space="preserve"> </w:t>
      </w:r>
      <w:r w:rsidR="001D0FB5" w:rsidRPr="00AE3A60">
        <w:rPr>
          <w:lang w:val="en-IE"/>
        </w:rPr>
        <w:t>Environment</w:t>
      </w:r>
      <w:r w:rsidR="00134D8E" w:rsidRPr="00AE3A60">
        <w:rPr>
          <w:lang w:val="en-IE"/>
        </w:rPr>
        <w:t>; Efficiency</w:t>
      </w:r>
      <w:r w:rsidR="002760DF" w:rsidRPr="00AE3A60">
        <w:rPr>
          <w:lang w:val="en-IE"/>
        </w:rPr>
        <w:t>; Yard Coverings</w:t>
      </w:r>
    </w:p>
    <w:p w14:paraId="7E407775" w14:textId="5848E8C6" w:rsidR="00C433CB" w:rsidRPr="00AE3A60" w:rsidRDefault="00C433CB" w:rsidP="00C433CB">
      <w:pPr>
        <w:rPr>
          <w:lang w:val="en-IE"/>
        </w:rPr>
      </w:pPr>
    </w:p>
    <w:tbl>
      <w:tblPr>
        <w:tblStyle w:val="TableGrid"/>
        <w:tblW w:w="0" w:type="auto"/>
        <w:tblLook w:val="04A0" w:firstRow="1" w:lastRow="0" w:firstColumn="1" w:lastColumn="0" w:noHBand="0" w:noVBand="1"/>
      </w:tblPr>
      <w:tblGrid>
        <w:gridCol w:w="1949"/>
        <w:gridCol w:w="6879"/>
      </w:tblGrid>
      <w:tr w:rsidR="00C433CB" w:rsidRPr="00DD0AAB" w14:paraId="7DC0535D" w14:textId="77777777" w:rsidTr="22F97103">
        <w:tc>
          <w:tcPr>
            <w:tcW w:w="1949" w:type="dxa"/>
          </w:tcPr>
          <w:p w14:paraId="359C94B4"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53018E63" w14:textId="2939914E" w:rsidR="00C433CB" w:rsidRPr="00AE3A60" w:rsidRDefault="0009555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w:t>
            </w:r>
            <w:r w:rsidR="008F0B3F" w:rsidRPr="00AE3A60">
              <w:rPr>
                <w:rFonts w:ascii="Segoe UI" w:hAnsi="Segoe UI" w:cs="Segoe UI"/>
                <w:sz w:val="20"/>
                <w:szCs w:val="20"/>
                <w:lang w:val="en-IE"/>
              </w:rPr>
              <w:t xml:space="preserve"> </w:t>
            </w:r>
            <w:r w:rsidR="00682F9C" w:rsidRPr="00AE3A60">
              <w:rPr>
                <w:rFonts w:ascii="Segoe UI" w:hAnsi="Segoe UI" w:cs="Segoe UI"/>
                <w:sz w:val="20"/>
                <w:szCs w:val="20"/>
                <w:lang w:val="en-IE"/>
              </w:rPr>
              <w:t>–</w:t>
            </w:r>
            <w:r w:rsidR="008F0B3F" w:rsidRPr="00AE3A60">
              <w:rPr>
                <w:rFonts w:ascii="Segoe UI" w:hAnsi="Segoe UI" w:cs="Segoe UI"/>
                <w:sz w:val="20"/>
                <w:szCs w:val="20"/>
                <w:lang w:val="en-IE"/>
              </w:rPr>
              <w:t xml:space="preserve"> Environment</w:t>
            </w:r>
            <w:r w:rsidR="00682F9C" w:rsidRPr="00AE3A60">
              <w:rPr>
                <w:rFonts w:ascii="Segoe UI" w:hAnsi="Segoe UI" w:cs="Segoe UI"/>
                <w:sz w:val="20"/>
                <w:szCs w:val="20"/>
                <w:lang w:val="en-IE"/>
              </w:rPr>
              <w:t>; Small Grants</w:t>
            </w:r>
            <w:r w:rsidR="005C549B" w:rsidRPr="00AE3A60">
              <w:rPr>
                <w:rFonts w:ascii="Segoe UI" w:hAnsi="Segoe UI" w:cs="Segoe UI"/>
                <w:sz w:val="20"/>
                <w:szCs w:val="20"/>
                <w:lang w:val="en-IE"/>
              </w:rPr>
              <w:t xml:space="preserve"> – Efficiency; </w:t>
            </w:r>
            <w:r w:rsidR="00452082" w:rsidRPr="00AE3A60">
              <w:rPr>
                <w:rFonts w:ascii="Segoe UI" w:hAnsi="Segoe UI" w:cs="Segoe UI"/>
                <w:sz w:val="20"/>
                <w:szCs w:val="20"/>
                <w:lang w:val="en-IE"/>
              </w:rPr>
              <w:t>Small Grants</w:t>
            </w:r>
            <w:r w:rsidR="00BA273C" w:rsidRPr="00AE3A60">
              <w:rPr>
                <w:rFonts w:ascii="Segoe UI" w:hAnsi="Segoe UI" w:cs="Segoe UI"/>
                <w:sz w:val="20"/>
                <w:szCs w:val="20"/>
                <w:lang w:val="en-IE"/>
              </w:rPr>
              <w:t xml:space="preserve"> - </w:t>
            </w:r>
            <w:r w:rsidR="00452082" w:rsidRPr="00AE3A60">
              <w:rPr>
                <w:rFonts w:ascii="Segoe UI" w:hAnsi="Segoe UI" w:cs="Segoe UI"/>
                <w:sz w:val="20"/>
                <w:szCs w:val="20"/>
                <w:lang w:val="en-IE"/>
              </w:rPr>
              <w:t>Yard Coverings</w:t>
            </w:r>
          </w:p>
        </w:tc>
      </w:tr>
      <w:tr w:rsidR="00C433CB" w:rsidRPr="00DD0AAB" w14:paraId="07391D33" w14:textId="77777777" w:rsidTr="22F97103">
        <w:tc>
          <w:tcPr>
            <w:tcW w:w="1949" w:type="dxa"/>
          </w:tcPr>
          <w:p w14:paraId="564B0A19"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17CF4FE7" w14:textId="7FFD2C98" w:rsidR="00C433CB" w:rsidRPr="00AE3A60" w:rsidRDefault="00BA273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 set of Small Grants</w:t>
            </w:r>
            <w:r w:rsidR="00534A74">
              <w:rPr>
                <w:rFonts w:ascii="Segoe UI" w:hAnsi="Segoe UI" w:cs="Segoe UI"/>
                <w:sz w:val="20"/>
                <w:szCs w:val="20"/>
                <w:lang w:val="en-IE"/>
              </w:rPr>
              <w:t xml:space="preserve"> </w:t>
            </w:r>
            <w:r w:rsidR="00C042F3" w:rsidRPr="00AE3A60">
              <w:rPr>
                <w:rFonts w:ascii="Segoe UI" w:hAnsi="Segoe UI" w:cs="Segoe UI"/>
                <w:sz w:val="20"/>
                <w:szCs w:val="20"/>
                <w:lang w:val="en-IE"/>
              </w:rPr>
              <w:t>to contribute</w:t>
            </w:r>
            <w:r w:rsidR="00A14363" w:rsidRPr="00AE3A60">
              <w:rPr>
                <w:rFonts w:ascii="Segoe UI" w:hAnsi="Segoe UI" w:cs="Segoe UI"/>
                <w:sz w:val="20"/>
                <w:szCs w:val="20"/>
                <w:lang w:val="en-IE"/>
              </w:rPr>
              <w:t xml:space="preserve"> towards</w:t>
            </w:r>
            <w:r w:rsidR="009B2D63" w:rsidRPr="00AE3A60">
              <w:rPr>
                <w:rFonts w:ascii="Segoe UI" w:hAnsi="Segoe UI" w:cs="Segoe UI"/>
                <w:sz w:val="20"/>
                <w:szCs w:val="20"/>
                <w:lang w:val="en-IE"/>
              </w:rPr>
              <w:t xml:space="preserve"> </w:t>
            </w:r>
            <w:r w:rsidR="00AF5F08" w:rsidRPr="00AE3A60">
              <w:rPr>
                <w:rFonts w:ascii="Segoe UI" w:hAnsi="Segoe UI" w:cs="Segoe UI"/>
                <w:sz w:val="20"/>
                <w:szCs w:val="20"/>
                <w:lang w:val="en-IE"/>
              </w:rPr>
              <w:t>the cost of capital</w:t>
            </w:r>
            <w:r w:rsidR="004F7C95" w:rsidRPr="00AE3A60">
              <w:rPr>
                <w:rFonts w:ascii="Segoe UI" w:hAnsi="Segoe UI" w:cs="Segoe UI"/>
                <w:sz w:val="20"/>
                <w:szCs w:val="20"/>
                <w:lang w:val="en-IE"/>
              </w:rPr>
              <w:t xml:space="preserve"> items </w:t>
            </w:r>
            <w:r w:rsidR="00166284" w:rsidRPr="00AE3A60">
              <w:rPr>
                <w:rFonts w:ascii="Segoe UI" w:hAnsi="Segoe UI" w:cs="Segoe UI"/>
                <w:sz w:val="20"/>
                <w:szCs w:val="20"/>
                <w:lang w:val="en-IE"/>
              </w:rPr>
              <w:t>to improve</w:t>
            </w:r>
            <w:r w:rsidR="00856E49" w:rsidRPr="00AE3A60">
              <w:rPr>
                <w:rFonts w:ascii="Segoe UI" w:hAnsi="Segoe UI" w:cs="Segoe UI"/>
                <w:sz w:val="20"/>
                <w:szCs w:val="20"/>
                <w:lang w:val="en-IE"/>
              </w:rPr>
              <w:t xml:space="preserve"> the </w:t>
            </w:r>
            <w:r w:rsidR="00C2031D" w:rsidRPr="00AE3A60">
              <w:rPr>
                <w:rFonts w:ascii="Segoe UI" w:hAnsi="Segoe UI" w:cs="Segoe UI"/>
                <w:sz w:val="20"/>
                <w:szCs w:val="20"/>
                <w:lang w:val="en-IE"/>
              </w:rPr>
              <w:t>efficiency</w:t>
            </w:r>
            <w:r w:rsidR="005111CE" w:rsidRPr="00AE3A60">
              <w:rPr>
                <w:rFonts w:ascii="Segoe UI" w:hAnsi="Segoe UI" w:cs="Segoe UI"/>
                <w:sz w:val="20"/>
                <w:szCs w:val="20"/>
                <w:lang w:val="en-IE"/>
              </w:rPr>
              <w:t xml:space="preserve"> and environmental performa</w:t>
            </w:r>
            <w:r w:rsidR="00C2031D" w:rsidRPr="00AE3A60">
              <w:rPr>
                <w:rFonts w:ascii="Segoe UI" w:hAnsi="Segoe UI" w:cs="Segoe UI"/>
                <w:sz w:val="20"/>
                <w:szCs w:val="20"/>
                <w:lang w:val="en-IE"/>
              </w:rPr>
              <w:t xml:space="preserve">nce of </w:t>
            </w:r>
            <w:r w:rsidR="00E821ED" w:rsidRPr="00AE3A60">
              <w:rPr>
                <w:rFonts w:ascii="Segoe UI" w:hAnsi="Segoe UI" w:cs="Segoe UI"/>
                <w:sz w:val="20"/>
                <w:szCs w:val="20"/>
                <w:lang w:val="en-IE"/>
              </w:rPr>
              <w:t>farm businesses.</w:t>
            </w:r>
          </w:p>
        </w:tc>
      </w:tr>
      <w:tr w:rsidR="00C433CB" w:rsidRPr="00DD0AAB" w14:paraId="24A3ECB1" w14:textId="77777777" w:rsidTr="22F97103">
        <w:tc>
          <w:tcPr>
            <w:tcW w:w="1949" w:type="dxa"/>
          </w:tcPr>
          <w:p w14:paraId="3521DD8F"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6F3D7AFB" w14:textId="338E32DB" w:rsidR="00C433CB" w:rsidRPr="00AE3A60" w:rsidRDefault="00A37DE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grant rate is based on a 40% </w:t>
            </w:r>
            <w:r w:rsidR="00427FB0" w:rsidRPr="00AE3A60">
              <w:rPr>
                <w:rFonts w:ascii="Segoe UI" w:hAnsi="Segoe UI" w:cs="Segoe UI"/>
                <w:sz w:val="20"/>
                <w:szCs w:val="20"/>
                <w:lang w:val="en-IE"/>
              </w:rPr>
              <w:t xml:space="preserve">contribution </w:t>
            </w:r>
            <w:r w:rsidR="00E549EE" w:rsidRPr="00AE3A60">
              <w:rPr>
                <w:rFonts w:ascii="Segoe UI" w:hAnsi="Segoe UI" w:cs="Segoe UI"/>
                <w:sz w:val="20"/>
                <w:szCs w:val="20"/>
                <w:lang w:val="en-IE"/>
              </w:rPr>
              <w:t xml:space="preserve">towards the </w:t>
            </w:r>
            <w:r w:rsidR="00C553A0" w:rsidRPr="00AE3A60">
              <w:rPr>
                <w:rFonts w:ascii="Segoe UI" w:hAnsi="Segoe UI" w:cs="Segoe UI"/>
                <w:sz w:val="20"/>
                <w:szCs w:val="20"/>
                <w:lang w:val="en-IE"/>
              </w:rPr>
              <w:t>Standard Cost.  Maximum</w:t>
            </w:r>
            <w:r w:rsidR="00C62E64" w:rsidRPr="00AE3A60">
              <w:rPr>
                <w:rFonts w:ascii="Segoe UI" w:hAnsi="Segoe UI" w:cs="Segoe UI"/>
                <w:sz w:val="20"/>
                <w:szCs w:val="20"/>
                <w:lang w:val="en-IE"/>
              </w:rPr>
              <w:t xml:space="preserve"> grant is £1</w:t>
            </w:r>
            <w:r w:rsidR="004759BF">
              <w:rPr>
                <w:rFonts w:ascii="Segoe UI" w:hAnsi="Segoe UI" w:cs="Segoe UI"/>
                <w:sz w:val="20"/>
                <w:szCs w:val="20"/>
                <w:lang w:val="en-IE"/>
              </w:rPr>
              <w:t>5</w:t>
            </w:r>
            <w:r w:rsidR="00C62E64" w:rsidRPr="00AE3A60">
              <w:rPr>
                <w:rFonts w:ascii="Segoe UI" w:hAnsi="Segoe UI" w:cs="Segoe UI"/>
                <w:sz w:val="20"/>
                <w:szCs w:val="20"/>
                <w:lang w:val="en-IE"/>
              </w:rPr>
              <w:t xml:space="preserve">,000, minimum is </w:t>
            </w:r>
            <w:r w:rsidR="00BB79F2" w:rsidRPr="00AE3A60">
              <w:rPr>
                <w:rFonts w:ascii="Segoe UI" w:hAnsi="Segoe UI" w:cs="Segoe UI"/>
                <w:sz w:val="20"/>
                <w:szCs w:val="20"/>
                <w:lang w:val="en-IE"/>
              </w:rPr>
              <w:t xml:space="preserve">£1,000 </w:t>
            </w:r>
            <w:r w:rsidR="002D5A30" w:rsidRPr="00AE3A60">
              <w:rPr>
                <w:rFonts w:ascii="Segoe UI" w:hAnsi="Segoe UI" w:cs="Segoe UI"/>
                <w:sz w:val="20"/>
                <w:szCs w:val="20"/>
                <w:lang w:val="en-IE"/>
              </w:rPr>
              <w:t>al</w:t>
            </w:r>
            <w:r w:rsidR="00BB79F2" w:rsidRPr="00AE3A60">
              <w:rPr>
                <w:rFonts w:ascii="Segoe UI" w:hAnsi="Segoe UI" w:cs="Segoe UI"/>
                <w:sz w:val="20"/>
                <w:szCs w:val="20"/>
                <w:lang w:val="en-IE"/>
              </w:rPr>
              <w:t xml:space="preserve">though varies between </w:t>
            </w:r>
            <w:r w:rsidR="008D54B7" w:rsidRPr="00AE3A60">
              <w:rPr>
                <w:rFonts w:ascii="Segoe UI" w:hAnsi="Segoe UI" w:cs="Segoe UI"/>
                <w:sz w:val="20"/>
                <w:szCs w:val="20"/>
                <w:lang w:val="en-IE"/>
              </w:rPr>
              <w:t xml:space="preserve">the </w:t>
            </w:r>
            <w:r w:rsidR="002438CF" w:rsidRPr="00AE3A60">
              <w:rPr>
                <w:rFonts w:ascii="Segoe UI" w:hAnsi="Segoe UI" w:cs="Segoe UI"/>
                <w:sz w:val="20"/>
                <w:szCs w:val="20"/>
                <w:lang w:val="en-IE"/>
              </w:rPr>
              <w:t>different elements – see below</w:t>
            </w:r>
            <w:r w:rsidR="007737B0" w:rsidRPr="00AE3A60">
              <w:rPr>
                <w:rFonts w:ascii="Segoe UI" w:hAnsi="Segoe UI" w:cs="Segoe UI"/>
                <w:sz w:val="20"/>
                <w:szCs w:val="20"/>
                <w:lang w:val="en-IE"/>
              </w:rPr>
              <w:t>.</w:t>
            </w:r>
          </w:p>
        </w:tc>
      </w:tr>
      <w:tr w:rsidR="00C433CB" w:rsidRPr="00DD0AAB" w14:paraId="0A8A6321" w14:textId="77777777" w:rsidTr="22F97103">
        <w:tc>
          <w:tcPr>
            <w:tcW w:w="1949" w:type="dxa"/>
          </w:tcPr>
          <w:p w14:paraId="3FBBFF5E"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205107FB" w14:textId="413C938E" w:rsidR="00566008" w:rsidRPr="00AE3A60" w:rsidRDefault="00024A57"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Small Grants </w:t>
            </w:r>
            <w:r w:rsidR="003851FE" w:rsidRPr="00AE3A60">
              <w:rPr>
                <w:rFonts w:ascii="Segoe UI" w:hAnsi="Segoe UI" w:cs="Segoe UI"/>
                <w:sz w:val="20"/>
                <w:szCs w:val="20"/>
                <w:lang w:val="en-IE"/>
              </w:rPr>
              <w:t xml:space="preserve">- </w:t>
            </w:r>
            <w:r w:rsidR="00566008" w:rsidRPr="00AE3A60">
              <w:rPr>
                <w:rFonts w:ascii="Segoe UI" w:hAnsi="Segoe UI" w:cs="Segoe UI"/>
                <w:sz w:val="20"/>
                <w:szCs w:val="20"/>
                <w:lang w:val="en-IE"/>
              </w:rPr>
              <w:t>Environment - This is a standalone scheme providing a maximum of £7,500 funding per window for Capital Works Projects.  Set lists of Capital Works are available to support the delivery of beneficial environmental outcomes under the following four themes:</w:t>
            </w:r>
          </w:p>
          <w:p w14:paraId="5FABE0E7" w14:textId="77777777" w:rsidR="00566008" w:rsidRPr="00AE3A60" w:rsidRDefault="00566008" w:rsidP="008E53FB">
            <w:pPr>
              <w:pStyle w:val="Header"/>
              <w:numPr>
                <w:ilvl w:val="0"/>
                <w:numId w:val="25"/>
              </w:numPr>
              <w:spacing w:line="264" w:lineRule="auto"/>
              <w:ind w:left="640" w:right="85" w:hanging="284"/>
              <w:rPr>
                <w:rFonts w:ascii="Segoe UI" w:hAnsi="Segoe UI" w:cs="Segoe UI"/>
                <w:sz w:val="20"/>
                <w:szCs w:val="20"/>
                <w:lang w:val="en-IE"/>
              </w:rPr>
            </w:pPr>
            <w:r w:rsidRPr="00AE3A60">
              <w:rPr>
                <w:rFonts w:ascii="Segoe UI" w:hAnsi="Segoe UI" w:cs="Segoe UI"/>
                <w:sz w:val="20"/>
                <w:szCs w:val="20"/>
                <w:lang w:val="en-IE"/>
              </w:rPr>
              <w:lastRenderedPageBreak/>
              <w:t>carbon</w:t>
            </w:r>
          </w:p>
          <w:p w14:paraId="5FDFEB03" w14:textId="77777777" w:rsidR="00566008" w:rsidRPr="00AE3A60" w:rsidRDefault="00566008" w:rsidP="008E53FB">
            <w:pPr>
              <w:pStyle w:val="Header"/>
              <w:numPr>
                <w:ilvl w:val="0"/>
                <w:numId w:val="25"/>
              </w:numPr>
              <w:spacing w:line="264" w:lineRule="auto"/>
              <w:ind w:left="640" w:right="85" w:hanging="284"/>
              <w:rPr>
                <w:rFonts w:ascii="Segoe UI" w:hAnsi="Segoe UI" w:cs="Segoe UI"/>
                <w:sz w:val="20"/>
                <w:szCs w:val="20"/>
                <w:lang w:val="en-IE"/>
              </w:rPr>
            </w:pPr>
            <w:r w:rsidRPr="00AE3A60">
              <w:rPr>
                <w:rFonts w:ascii="Segoe UI" w:hAnsi="Segoe UI" w:cs="Segoe UI"/>
                <w:sz w:val="20"/>
                <w:szCs w:val="20"/>
                <w:lang w:val="en-IE"/>
              </w:rPr>
              <w:t>water</w:t>
            </w:r>
          </w:p>
          <w:p w14:paraId="2C47BDEA" w14:textId="77777777" w:rsidR="00566008" w:rsidRPr="00AE3A60" w:rsidRDefault="00566008" w:rsidP="008E53FB">
            <w:pPr>
              <w:pStyle w:val="Header"/>
              <w:numPr>
                <w:ilvl w:val="0"/>
                <w:numId w:val="25"/>
              </w:numPr>
              <w:spacing w:line="264" w:lineRule="auto"/>
              <w:ind w:left="640" w:right="85" w:hanging="284"/>
              <w:rPr>
                <w:rFonts w:ascii="Segoe UI" w:hAnsi="Segoe UI" w:cs="Segoe UI"/>
                <w:sz w:val="20"/>
                <w:szCs w:val="20"/>
                <w:lang w:val="en-IE"/>
              </w:rPr>
            </w:pPr>
            <w:r w:rsidRPr="00AE3A60">
              <w:rPr>
                <w:rFonts w:ascii="Segoe UI" w:hAnsi="Segoe UI" w:cs="Segoe UI"/>
                <w:sz w:val="20"/>
                <w:szCs w:val="20"/>
                <w:lang w:val="en-IE"/>
              </w:rPr>
              <w:t>landscape and pollinators</w:t>
            </w:r>
          </w:p>
          <w:p w14:paraId="574D7C18" w14:textId="77777777" w:rsidR="00566008" w:rsidRPr="00AE3A60" w:rsidRDefault="00566008" w:rsidP="008E53FB">
            <w:pPr>
              <w:pStyle w:val="Header"/>
              <w:numPr>
                <w:ilvl w:val="0"/>
                <w:numId w:val="25"/>
              </w:numPr>
              <w:spacing w:line="264" w:lineRule="auto"/>
              <w:ind w:left="640" w:right="85" w:hanging="284"/>
              <w:rPr>
                <w:rFonts w:ascii="Segoe UI" w:hAnsi="Segoe UI" w:cs="Segoe UI"/>
                <w:sz w:val="20"/>
                <w:szCs w:val="20"/>
                <w:lang w:val="en-IE"/>
              </w:rPr>
            </w:pPr>
            <w:r w:rsidRPr="00AE3A60">
              <w:rPr>
                <w:rFonts w:ascii="Segoe UI" w:hAnsi="Segoe UI" w:cs="Segoe UI"/>
                <w:sz w:val="20"/>
                <w:szCs w:val="20"/>
                <w:lang w:val="en-IE"/>
              </w:rPr>
              <w:t>hedgerow creation</w:t>
            </w:r>
          </w:p>
          <w:p w14:paraId="529E8680" w14:textId="36BB6647" w:rsidR="00566008" w:rsidRPr="00AE3A60" w:rsidRDefault="00566008" w:rsidP="00AF2C48">
            <w:pPr>
              <w:pStyle w:val="Header"/>
              <w:spacing w:line="264" w:lineRule="auto"/>
              <w:ind w:left="356" w:right="85"/>
              <w:rPr>
                <w:rFonts w:ascii="Segoe UI" w:hAnsi="Segoe UI" w:cs="Segoe UI"/>
                <w:sz w:val="20"/>
                <w:szCs w:val="20"/>
                <w:lang w:val="en-IE"/>
              </w:rPr>
            </w:pPr>
            <w:r w:rsidRPr="00AE3A60">
              <w:rPr>
                <w:rFonts w:ascii="Segoe UI" w:hAnsi="Segoe UI" w:cs="Segoe UI"/>
                <w:sz w:val="20"/>
                <w:szCs w:val="20"/>
                <w:lang w:val="en-IE"/>
              </w:rPr>
              <w:t>For example, under the water theme a</w:t>
            </w:r>
            <w:r w:rsidR="00C47FAF" w:rsidRPr="00AE3A60">
              <w:rPr>
                <w:rFonts w:ascii="Segoe UI" w:hAnsi="Segoe UI" w:cs="Segoe UI"/>
                <w:sz w:val="20"/>
                <w:szCs w:val="20"/>
                <w:lang w:val="en-IE"/>
              </w:rPr>
              <w:t xml:space="preserve"> list </w:t>
            </w:r>
            <w:r w:rsidRPr="00AE3A60">
              <w:rPr>
                <w:rFonts w:ascii="Segoe UI" w:hAnsi="Segoe UI" w:cs="Segoe UI"/>
                <w:sz w:val="20"/>
                <w:szCs w:val="20"/>
                <w:lang w:val="en-IE"/>
              </w:rPr>
              <w:t>of capital</w:t>
            </w:r>
            <w:r w:rsidR="00C47FAF" w:rsidRPr="00AE3A60">
              <w:rPr>
                <w:rFonts w:ascii="Segoe UI" w:hAnsi="Segoe UI" w:cs="Segoe UI"/>
                <w:sz w:val="20"/>
                <w:szCs w:val="20"/>
                <w:lang w:val="en-IE"/>
              </w:rPr>
              <w:t xml:space="preserve"> items</w:t>
            </w:r>
            <w:r w:rsidRPr="00AE3A60">
              <w:rPr>
                <w:rFonts w:ascii="Segoe UI" w:hAnsi="Segoe UI" w:cs="Segoe UI"/>
                <w:sz w:val="20"/>
                <w:szCs w:val="20"/>
                <w:lang w:val="en-IE"/>
              </w:rPr>
              <w:t xml:space="preserve"> is available to help Welsh farmers to carry out projects to help improve water quality and reduce the risk of flooding.  The Capital Works items will be identified as ‘Main’ and ‘Supportive’ Work(s), which, together, form a ‘Project’.  </w:t>
            </w:r>
            <w:r w:rsidR="0010178A" w:rsidRPr="00AE3A60">
              <w:rPr>
                <w:rFonts w:ascii="Segoe UI" w:hAnsi="Segoe UI" w:cs="Segoe UI"/>
                <w:sz w:val="20"/>
                <w:szCs w:val="20"/>
                <w:lang w:val="en-IE"/>
              </w:rPr>
              <w:t>Main items include rain water goods, cross drains, pond restoration</w:t>
            </w:r>
            <w:r w:rsidR="00B17614" w:rsidRPr="00AE3A60">
              <w:rPr>
                <w:rFonts w:ascii="Segoe UI" w:hAnsi="Segoe UI" w:cs="Segoe UI"/>
                <w:sz w:val="20"/>
                <w:szCs w:val="20"/>
                <w:lang w:val="en-IE"/>
              </w:rPr>
              <w:t xml:space="preserve">, hedge planting and laying with Supportive works including </w:t>
            </w:r>
            <w:r w:rsidR="006420C5" w:rsidRPr="00AE3A60">
              <w:rPr>
                <w:rFonts w:ascii="Segoe UI" w:hAnsi="Segoe UI" w:cs="Segoe UI"/>
                <w:sz w:val="20"/>
                <w:szCs w:val="20"/>
                <w:lang w:val="en-IE"/>
              </w:rPr>
              <w:t>items such as a range of different gates</w:t>
            </w:r>
            <w:r w:rsidR="001F14FD" w:rsidRPr="00AE3A60">
              <w:rPr>
                <w:rFonts w:ascii="Segoe UI" w:hAnsi="Segoe UI" w:cs="Segoe UI"/>
                <w:sz w:val="20"/>
                <w:szCs w:val="20"/>
                <w:lang w:val="en-IE"/>
              </w:rPr>
              <w:t>, fencing, tree guards and also funding for water troughs and bracken control.</w:t>
            </w:r>
            <w:r w:rsidR="006420C5" w:rsidRPr="00AE3A60">
              <w:rPr>
                <w:rFonts w:ascii="Segoe UI" w:hAnsi="Segoe UI" w:cs="Segoe UI"/>
                <w:sz w:val="20"/>
                <w:szCs w:val="20"/>
                <w:lang w:val="en-IE"/>
              </w:rPr>
              <w:t xml:space="preserve"> </w:t>
            </w:r>
            <w:r w:rsidR="00B17614"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The scheme is competitive and each Expression of Interest will be scored.  Every land parcel in Wales has been assigned a score for each available activity, these can be viewed via applicant's RPW online accounts.  The highest scoring capital works projects will be selected. For further scheme details </w:t>
            </w:r>
            <w:r w:rsidR="00384FEF" w:rsidRPr="00AE3A60">
              <w:rPr>
                <w:rFonts w:ascii="Segoe UI" w:hAnsi="Segoe UI" w:cs="Segoe UI"/>
                <w:sz w:val="20"/>
                <w:szCs w:val="20"/>
                <w:lang w:val="en-IE"/>
              </w:rPr>
              <w:t xml:space="preserve">go to </w:t>
            </w:r>
            <w:hyperlink r:id="rId115" w:history="1">
              <w:r w:rsidR="00384FEF" w:rsidRPr="00AE3A60">
                <w:rPr>
                  <w:rStyle w:val="Hyperlink"/>
                  <w:rFonts w:ascii="Segoe UI" w:hAnsi="Segoe UI" w:cs="Segoe UI"/>
                  <w:sz w:val="20"/>
                  <w:szCs w:val="20"/>
                  <w:lang w:val="en-IE"/>
                </w:rPr>
                <w:t>https://www.gov.wales/small-grants-environment</w:t>
              </w:r>
            </w:hyperlink>
            <w:r w:rsidR="00384FEF" w:rsidRPr="00AE3A60">
              <w:rPr>
                <w:rFonts w:ascii="Segoe UI" w:hAnsi="Segoe UI" w:cs="Segoe UI"/>
                <w:sz w:val="20"/>
                <w:szCs w:val="20"/>
                <w:lang w:val="en-IE"/>
              </w:rPr>
              <w:t xml:space="preserve"> </w:t>
            </w:r>
          </w:p>
          <w:p w14:paraId="0D43E97F" w14:textId="7E56FDCA" w:rsidR="008427B5" w:rsidRPr="00AE3A60" w:rsidRDefault="003851F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Small Grants - </w:t>
            </w:r>
            <w:r w:rsidR="008427B5" w:rsidRPr="00AE3A60">
              <w:rPr>
                <w:rFonts w:ascii="Segoe UI" w:hAnsi="Segoe UI" w:cs="Segoe UI"/>
                <w:sz w:val="20"/>
                <w:szCs w:val="20"/>
                <w:lang w:val="en-IE"/>
              </w:rPr>
              <w:t>Efficiency –</w:t>
            </w:r>
            <w:r w:rsidR="00BA72C9" w:rsidRPr="00AE3A60">
              <w:rPr>
                <w:rFonts w:ascii="Segoe UI" w:hAnsi="Segoe UI" w:cs="Segoe UI"/>
                <w:sz w:val="20"/>
                <w:szCs w:val="20"/>
                <w:lang w:val="en-IE"/>
              </w:rPr>
              <w:t xml:space="preserve"> </w:t>
            </w:r>
            <w:r w:rsidR="00F11D07" w:rsidRPr="00AE3A60">
              <w:rPr>
                <w:rFonts w:ascii="Segoe UI" w:hAnsi="Segoe UI" w:cs="Segoe UI"/>
                <w:sz w:val="20"/>
                <w:szCs w:val="20"/>
                <w:lang w:val="en-IE"/>
              </w:rPr>
              <w:t>This</w:t>
            </w:r>
            <w:r w:rsidR="008427B5" w:rsidRPr="00AE3A60">
              <w:rPr>
                <w:rFonts w:ascii="Segoe UI" w:hAnsi="Segoe UI" w:cs="Segoe UI"/>
                <w:sz w:val="20"/>
                <w:szCs w:val="20"/>
                <w:lang w:val="en-IE"/>
              </w:rPr>
              <w:t xml:space="preserve"> supports capital investments in equipment and technology</w:t>
            </w:r>
            <w:r w:rsidR="00AB0DF7" w:rsidRPr="00AE3A60">
              <w:rPr>
                <w:rFonts w:ascii="Segoe UI" w:hAnsi="Segoe UI" w:cs="Segoe UI"/>
                <w:sz w:val="20"/>
                <w:szCs w:val="20"/>
                <w:lang w:val="en-IE"/>
              </w:rPr>
              <w:t xml:space="preserve">, </w:t>
            </w:r>
            <w:r w:rsidR="008427B5" w:rsidRPr="00AE3A60">
              <w:rPr>
                <w:rFonts w:ascii="Segoe UI" w:hAnsi="Segoe UI" w:cs="Segoe UI"/>
                <w:sz w:val="20"/>
                <w:szCs w:val="20"/>
                <w:lang w:val="en-IE"/>
              </w:rPr>
              <w:t xml:space="preserve">there is a pre-defined list of items available.  Each item has a full specification together with the standard value and the grant value.  The maximum grant is </w:t>
            </w:r>
            <w:r w:rsidR="008427B5" w:rsidRPr="001820CD">
              <w:rPr>
                <w:rFonts w:ascii="Segoe UI" w:hAnsi="Segoe UI" w:cs="Segoe UI"/>
                <w:sz w:val="20"/>
                <w:szCs w:val="20"/>
                <w:lang w:val="en-IE"/>
              </w:rPr>
              <w:t>£1</w:t>
            </w:r>
            <w:r w:rsidR="006E679C" w:rsidRPr="001820CD">
              <w:rPr>
                <w:rFonts w:ascii="Segoe UI" w:hAnsi="Segoe UI" w:cs="Segoe UI"/>
                <w:sz w:val="20"/>
                <w:szCs w:val="20"/>
                <w:lang w:val="en-IE"/>
              </w:rPr>
              <w:t>5</w:t>
            </w:r>
            <w:r w:rsidR="008427B5" w:rsidRPr="001820CD">
              <w:rPr>
                <w:rFonts w:ascii="Segoe UI" w:hAnsi="Segoe UI" w:cs="Segoe UI"/>
                <w:sz w:val="20"/>
                <w:szCs w:val="20"/>
                <w:lang w:val="en-IE"/>
              </w:rPr>
              <w:t>,000</w:t>
            </w:r>
            <w:r w:rsidR="008427B5" w:rsidRPr="00AE3A60">
              <w:rPr>
                <w:rFonts w:ascii="Segoe UI" w:hAnsi="Segoe UI" w:cs="Segoe UI"/>
                <w:sz w:val="20"/>
                <w:szCs w:val="20"/>
                <w:lang w:val="en-IE"/>
              </w:rPr>
              <w:t xml:space="preserve"> and the minimum is £1,000.  The grant provides a 40% contribution against the actual invoiced costs up to the maximum stated in the scheme rules.  Applications and claims are all online.  The scheme is competitive and applications are scored, each item has a weighting.  If successful, contracts must be accepted within 30 days and all items must be purchased and claimed for within 180 days.  </w:t>
            </w:r>
            <w:r w:rsidR="008C4821" w:rsidRPr="00AE3A60">
              <w:rPr>
                <w:rFonts w:ascii="Segoe UI" w:hAnsi="Segoe UI" w:cs="Segoe UI"/>
                <w:sz w:val="20"/>
                <w:szCs w:val="20"/>
                <w:lang w:val="en-IE"/>
              </w:rPr>
              <w:t xml:space="preserve">The list of capital items can be found at </w:t>
            </w:r>
            <w:hyperlink r:id="rId116" w:history="1">
              <w:r w:rsidR="008C4821" w:rsidRPr="00AE3A60">
                <w:rPr>
                  <w:rFonts w:ascii="Segoe UI" w:hAnsi="Segoe UI" w:cs="Segoe UI"/>
                  <w:color w:val="0070C0"/>
                  <w:sz w:val="20"/>
                  <w:szCs w:val="20"/>
                  <w:u w:val="single"/>
                  <w:lang w:val="en-IE"/>
                </w:rPr>
                <w:t>https://www.gov.wales/small-grant-efficiency-list-eligible-capital-items-html</w:t>
              </w:r>
            </w:hyperlink>
            <w:r w:rsidR="00AF2C48" w:rsidRPr="00AE3A60">
              <w:rPr>
                <w:rFonts w:ascii="Segoe UI" w:hAnsi="Segoe UI" w:cs="Segoe UI"/>
                <w:color w:val="0070C0"/>
                <w:sz w:val="20"/>
                <w:szCs w:val="20"/>
                <w:lang w:val="en-IE"/>
              </w:rPr>
              <w:t xml:space="preserve">  </w:t>
            </w:r>
            <w:r w:rsidR="008C4821" w:rsidRPr="00AE3A60">
              <w:rPr>
                <w:rFonts w:ascii="Segoe UI" w:hAnsi="Segoe UI" w:cs="Segoe UI"/>
                <w:color w:val="0070C0"/>
                <w:sz w:val="20"/>
                <w:szCs w:val="20"/>
                <w:lang w:val="en-IE"/>
              </w:rPr>
              <w:t xml:space="preserve"> </w:t>
            </w:r>
          </w:p>
          <w:p w14:paraId="2A40946A" w14:textId="36A27742" w:rsidR="00C433CB" w:rsidRPr="00AE3A60" w:rsidRDefault="00AF2C48"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Small Grants - Yard Coverings - Support is provided to separate rainwater and slurry from areas such as livestock feeding and gathering areas, manure storage areas and slurry/silage stores.</w:t>
            </w:r>
            <w:r w:rsidRPr="00AE3A60">
              <w:rPr>
                <w:rFonts w:ascii="Segoe UI" w:hAnsi="Segoe UI" w:cs="Segoe UI"/>
                <w:sz w:val="20"/>
                <w:szCs w:val="20"/>
                <w:lang w:val="en-IE"/>
              </w:rPr>
              <w:br/>
              <w:t>It provides capital investments in equipment that has been pre-</w:t>
            </w:r>
            <w:r w:rsidRPr="00AE3A60">
              <w:rPr>
                <w:rFonts w:ascii="Segoe UI" w:hAnsi="Segoe UI" w:cs="Segoe UI"/>
                <w:sz w:val="20"/>
                <w:szCs w:val="20"/>
                <w:lang w:val="en-IE"/>
              </w:rPr>
              <w:br/>
              <w:t>identified as offering clear and quantifiable benefits to Welsh farm enterprises. The capital items have been specified, along with a standard cost for each item.  The grant provides a 40%</w:t>
            </w:r>
            <w:r w:rsidR="00293156" w:rsidRPr="00AE3A60">
              <w:rPr>
                <w:rFonts w:ascii="Segoe UI" w:hAnsi="Segoe UI" w:cs="Segoe UI"/>
                <w:sz w:val="20"/>
                <w:szCs w:val="20"/>
                <w:lang w:val="en-IE"/>
              </w:rPr>
              <w:t xml:space="preserve"> - 50% </w:t>
            </w:r>
            <w:r w:rsidRPr="00AE3A60">
              <w:rPr>
                <w:rFonts w:ascii="Segoe UI" w:hAnsi="Segoe UI" w:cs="Segoe UI"/>
                <w:sz w:val="20"/>
                <w:szCs w:val="20"/>
                <w:lang w:val="en-IE"/>
              </w:rPr>
              <w:t xml:space="preserve">contribution towards standard costs.  The maximum grant is £12,000 and the minimum is £3,000.  Further information including a list of items can be found via </w:t>
            </w:r>
            <w:hyperlink r:id="rId117" w:history="1">
              <w:r w:rsidRPr="00AE3A60">
                <w:rPr>
                  <w:rFonts w:ascii="Segoe UI" w:hAnsi="Segoe UI" w:cs="Segoe UI"/>
                  <w:color w:val="0070C0"/>
                  <w:sz w:val="20"/>
                  <w:szCs w:val="20"/>
                  <w:u w:val="single"/>
                  <w:lang w:val="en-IE"/>
                </w:rPr>
                <w:t>https://www.gov.wales/sites/default/files/publications/2022-06/small-grants-yard-coverings-rules-booklet_0.pdf</w:t>
              </w:r>
            </w:hyperlink>
            <w:r w:rsidRPr="00AE3A60">
              <w:rPr>
                <w:rFonts w:ascii="Segoe UI" w:hAnsi="Segoe UI" w:cs="Segoe UI"/>
                <w:color w:val="0070C0"/>
                <w:sz w:val="20"/>
                <w:szCs w:val="20"/>
                <w:lang w:val="en-IE"/>
              </w:rPr>
              <w:t xml:space="preserve">    </w:t>
            </w:r>
          </w:p>
        </w:tc>
      </w:tr>
      <w:tr w:rsidR="00C433CB" w:rsidRPr="00DD0AAB" w14:paraId="2E401656" w14:textId="77777777" w:rsidTr="22F97103">
        <w:tc>
          <w:tcPr>
            <w:tcW w:w="1949" w:type="dxa"/>
          </w:tcPr>
          <w:p w14:paraId="7A099A70"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5D76B665" w14:textId="71933841" w:rsidR="00C433CB" w:rsidRPr="00AE3A60" w:rsidRDefault="0030110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Applications are open in </w:t>
            </w:r>
            <w:r w:rsidR="007375DB" w:rsidRPr="00AE3A60">
              <w:rPr>
                <w:rFonts w:ascii="Segoe UI" w:hAnsi="Segoe UI" w:cs="Segoe UI"/>
                <w:sz w:val="20"/>
                <w:szCs w:val="20"/>
                <w:lang w:val="en-IE"/>
              </w:rPr>
              <w:t>Rounds</w:t>
            </w:r>
          </w:p>
        </w:tc>
      </w:tr>
      <w:tr w:rsidR="00C433CB" w:rsidRPr="00DD0AAB" w14:paraId="578E74FA" w14:textId="77777777" w:rsidTr="22F97103">
        <w:tc>
          <w:tcPr>
            <w:tcW w:w="1949" w:type="dxa"/>
          </w:tcPr>
          <w:p w14:paraId="6BA5AC51" w14:textId="77777777" w:rsidR="00C433CB" w:rsidRPr="00AE3A60" w:rsidRDefault="00C433C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701F05BB" w14:textId="50F7A41E" w:rsidR="009F6C7D" w:rsidRDefault="009F6C7D" w:rsidP="0083528F">
            <w:pPr>
              <w:shd w:val="clear" w:color="auto" w:fill="FFFFFF" w:themeFill="background1"/>
              <w:jc w:val="both"/>
              <w:rPr>
                <w:rFonts w:ascii="Segoe UI" w:hAnsi="Segoe UI" w:cs="Segoe UI"/>
                <w:b/>
                <w:sz w:val="20"/>
                <w:szCs w:val="20"/>
                <w:highlight w:val="yellow"/>
                <w:lang w:val="en-IE"/>
              </w:rPr>
            </w:pPr>
            <w:r>
              <w:rPr>
                <w:rFonts w:ascii="Segoe UI" w:hAnsi="Segoe UI" w:cs="Segoe UI"/>
                <w:b/>
                <w:sz w:val="20"/>
                <w:szCs w:val="20"/>
                <w:highlight w:val="yellow"/>
                <w:lang w:val="en-IE"/>
              </w:rPr>
              <w:t>June</w:t>
            </w:r>
            <w:r w:rsidR="003E54AC">
              <w:rPr>
                <w:rFonts w:ascii="Segoe UI" w:hAnsi="Segoe UI" w:cs="Segoe UI"/>
                <w:b/>
                <w:sz w:val="20"/>
                <w:szCs w:val="20"/>
                <w:highlight w:val="yellow"/>
                <w:lang w:val="en-IE"/>
              </w:rPr>
              <w:t xml:space="preserve"> 2025: </w:t>
            </w:r>
            <w:r w:rsidR="003E54AC" w:rsidRPr="003E54AC">
              <w:rPr>
                <w:rFonts w:ascii="Segoe UI" w:hAnsi="Segoe UI" w:cs="Segoe UI"/>
                <w:bCs/>
                <w:sz w:val="20"/>
                <w:szCs w:val="20"/>
                <w:highlight w:val="yellow"/>
                <w:lang w:val="en-IE"/>
              </w:rPr>
              <w:t>Small Grants – Environment (Water) closes on 1</w:t>
            </w:r>
            <w:r w:rsidR="003E54AC" w:rsidRPr="003E54AC">
              <w:rPr>
                <w:rFonts w:ascii="Segoe UI" w:hAnsi="Segoe UI" w:cs="Segoe UI"/>
                <w:bCs/>
                <w:sz w:val="20"/>
                <w:szCs w:val="20"/>
                <w:highlight w:val="yellow"/>
                <w:vertAlign w:val="superscript"/>
                <w:lang w:val="en-IE"/>
              </w:rPr>
              <w:t>st</w:t>
            </w:r>
            <w:r w:rsidR="003E54AC" w:rsidRPr="003E54AC">
              <w:rPr>
                <w:rFonts w:ascii="Segoe UI" w:hAnsi="Segoe UI" w:cs="Segoe UI"/>
                <w:bCs/>
                <w:sz w:val="20"/>
                <w:szCs w:val="20"/>
                <w:highlight w:val="yellow"/>
                <w:lang w:val="en-IE"/>
              </w:rPr>
              <w:t xml:space="preserve"> July 2025</w:t>
            </w:r>
            <w:r w:rsidR="00D214E0">
              <w:rPr>
                <w:rFonts w:ascii="Segoe UI" w:hAnsi="Segoe UI" w:cs="Segoe UI"/>
                <w:bCs/>
                <w:sz w:val="20"/>
                <w:szCs w:val="20"/>
                <w:highlight w:val="yellow"/>
                <w:lang w:val="en-IE"/>
              </w:rPr>
              <w:t xml:space="preserve">.  </w:t>
            </w:r>
            <w:r w:rsidR="00D214E0" w:rsidRPr="00A2678E">
              <w:rPr>
                <w:rFonts w:ascii="Segoe UI" w:hAnsi="Segoe UI" w:cs="Segoe UI"/>
                <w:bCs/>
                <w:sz w:val="20"/>
                <w:szCs w:val="20"/>
                <w:highlight w:val="yellow"/>
                <w:lang w:val="en-IE"/>
              </w:rPr>
              <w:t>Small Grants – Environment (Carbon) will open from 11</w:t>
            </w:r>
            <w:r w:rsidR="00D214E0" w:rsidRPr="00A2678E">
              <w:rPr>
                <w:rFonts w:ascii="Segoe UI" w:hAnsi="Segoe UI" w:cs="Segoe UI"/>
                <w:bCs/>
                <w:sz w:val="20"/>
                <w:szCs w:val="20"/>
                <w:highlight w:val="yellow"/>
                <w:vertAlign w:val="superscript"/>
                <w:lang w:val="en-IE"/>
              </w:rPr>
              <w:t>th</w:t>
            </w:r>
            <w:r w:rsidR="00D214E0" w:rsidRPr="00A2678E">
              <w:rPr>
                <w:rFonts w:ascii="Segoe UI" w:hAnsi="Segoe UI" w:cs="Segoe UI"/>
                <w:bCs/>
                <w:sz w:val="20"/>
                <w:szCs w:val="20"/>
                <w:highlight w:val="yellow"/>
                <w:lang w:val="en-IE"/>
              </w:rPr>
              <w:t xml:space="preserve"> August – 19</w:t>
            </w:r>
            <w:r w:rsidR="00D214E0" w:rsidRPr="00A2678E">
              <w:rPr>
                <w:rFonts w:ascii="Segoe UI" w:hAnsi="Segoe UI" w:cs="Segoe UI"/>
                <w:bCs/>
                <w:sz w:val="20"/>
                <w:szCs w:val="20"/>
                <w:highlight w:val="yellow"/>
                <w:vertAlign w:val="superscript"/>
                <w:lang w:val="en-IE"/>
              </w:rPr>
              <w:t>th</w:t>
            </w:r>
            <w:r w:rsidR="00D214E0" w:rsidRPr="00A2678E">
              <w:rPr>
                <w:rFonts w:ascii="Segoe UI" w:hAnsi="Segoe UI" w:cs="Segoe UI"/>
                <w:bCs/>
                <w:sz w:val="20"/>
                <w:szCs w:val="20"/>
                <w:highlight w:val="yellow"/>
                <w:lang w:val="en-IE"/>
              </w:rPr>
              <w:t xml:space="preserve"> September.</w:t>
            </w:r>
          </w:p>
          <w:p w14:paraId="635B1E30" w14:textId="17FDEFFD" w:rsidR="00D522E8" w:rsidRPr="003E54AC" w:rsidRDefault="00D522E8" w:rsidP="0083528F">
            <w:pPr>
              <w:shd w:val="clear" w:color="auto" w:fill="FFFFFF" w:themeFill="background1"/>
              <w:jc w:val="both"/>
              <w:rPr>
                <w:rFonts w:ascii="Segoe UI" w:hAnsi="Segoe UI" w:cs="Segoe UI"/>
                <w:b/>
                <w:sz w:val="20"/>
                <w:szCs w:val="20"/>
                <w:lang w:val="en-IE"/>
              </w:rPr>
            </w:pPr>
            <w:r w:rsidRPr="003E54AC">
              <w:rPr>
                <w:rFonts w:ascii="Segoe UI" w:hAnsi="Segoe UI" w:cs="Segoe UI"/>
                <w:b/>
                <w:sz w:val="20"/>
                <w:szCs w:val="20"/>
                <w:lang w:val="en-IE"/>
              </w:rPr>
              <w:t>May 2025:</w:t>
            </w:r>
            <w:r w:rsidR="004D7D03" w:rsidRPr="003E54AC">
              <w:rPr>
                <w:rFonts w:ascii="Segoe UI" w:hAnsi="Segoe UI" w:cs="Segoe UI"/>
                <w:b/>
                <w:sz w:val="20"/>
                <w:szCs w:val="20"/>
                <w:lang w:val="en-IE"/>
              </w:rPr>
              <w:t xml:space="preserve"> </w:t>
            </w:r>
            <w:r w:rsidR="00C36993" w:rsidRPr="003E54AC">
              <w:rPr>
                <w:rFonts w:ascii="Segoe UI" w:hAnsi="Segoe UI" w:cs="Segoe UI"/>
                <w:bCs/>
                <w:sz w:val="20"/>
                <w:szCs w:val="20"/>
                <w:lang w:val="en-IE"/>
              </w:rPr>
              <w:t>Small Grants</w:t>
            </w:r>
            <w:r w:rsidR="00167496" w:rsidRPr="003E54AC">
              <w:rPr>
                <w:rFonts w:ascii="Segoe UI" w:hAnsi="Segoe UI" w:cs="Segoe UI"/>
                <w:bCs/>
                <w:sz w:val="20"/>
                <w:szCs w:val="20"/>
                <w:lang w:val="en-IE"/>
              </w:rPr>
              <w:t xml:space="preserve"> – Environment (Water</w:t>
            </w:r>
            <w:r w:rsidR="00785DF0" w:rsidRPr="003E54AC">
              <w:rPr>
                <w:rFonts w:ascii="Segoe UI" w:hAnsi="Segoe UI" w:cs="Segoe UI"/>
                <w:bCs/>
                <w:sz w:val="20"/>
                <w:szCs w:val="20"/>
                <w:lang w:val="en-IE"/>
              </w:rPr>
              <w:t>) opens from 21</w:t>
            </w:r>
            <w:r w:rsidR="00785DF0" w:rsidRPr="003E54AC">
              <w:rPr>
                <w:rFonts w:ascii="Segoe UI" w:hAnsi="Segoe UI" w:cs="Segoe UI"/>
                <w:bCs/>
                <w:sz w:val="20"/>
                <w:szCs w:val="20"/>
                <w:vertAlign w:val="superscript"/>
                <w:lang w:val="en-IE"/>
              </w:rPr>
              <w:t>st</w:t>
            </w:r>
            <w:r w:rsidR="00785DF0" w:rsidRPr="003E54AC">
              <w:rPr>
                <w:rFonts w:ascii="Segoe UI" w:hAnsi="Segoe UI" w:cs="Segoe UI"/>
                <w:bCs/>
                <w:sz w:val="20"/>
                <w:szCs w:val="20"/>
                <w:lang w:val="en-IE"/>
              </w:rPr>
              <w:t xml:space="preserve"> </w:t>
            </w:r>
            <w:r w:rsidR="009F6C7D" w:rsidRPr="003E54AC">
              <w:rPr>
                <w:rFonts w:ascii="Segoe UI" w:hAnsi="Segoe UI" w:cs="Segoe UI"/>
                <w:bCs/>
                <w:sz w:val="20"/>
                <w:szCs w:val="20"/>
                <w:lang w:val="en-IE"/>
              </w:rPr>
              <w:t>M</w:t>
            </w:r>
            <w:r w:rsidR="003E54AC">
              <w:rPr>
                <w:rFonts w:ascii="Segoe UI" w:hAnsi="Segoe UI" w:cs="Segoe UI"/>
                <w:bCs/>
                <w:sz w:val="20"/>
                <w:szCs w:val="20"/>
                <w:lang w:val="en-IE"/>
              </w:rPr>
              <w:t>ay</w:t>
            </w:r>
            <w:r w:rsidR="00785DF0" w:rsidRPr="003E54AC">
              <w:rPr>
                <w:rFonts w:ascii="Segoe UI" w:hAnsi="Segoe UI" w:cs="Segoe UI"/>
                <w:bCs/>
                <w:sz w:val="20"/>
                <w:szCs w:val="20"/>
                <w:lang w:val="en-IE"/>
              </w:rPr>
              <w:t xml:space="preserve"> 1</w:t>
            </w:r>
            <w:r w:rsidR="00785DF0" w:rsidRPr="003E54AC">
              <w:rPr>
                <w:rFonts w:ascii="Segoe UI" w:hAnsi="Segoe UI" w:cs="Segoe UI"/>
                <w:bCs/>
                <w:sz w:val="20"/>
                <w:szCs w:val="20"/>
                <w:vertAlign w:val="superscript"/>
                <w:lang w:val="en-IE"/>
              </w:rPr>
              <w:t>st</w:t>
            </w:r>
            <w:r w:rsidR="00785DF0" w:rsidRPr="003E54AC">
              <w:rPr>
                <w:rFonts w:ascii="Segoe UI" w:hAnsi="Segoe UI" w:cs="Segoe UI"/>
                <w:bCs/>
                <w:sz w:val="20"/>
                <w:szCs w:val="20"/>
                <w:lang w:val="en-IE"/>
              </w:rPr>
              <w:t xml:space="preserve"> July</w:t>
            </w:r>
            <w:r w:rsidR="0051026E" w:rsidRPr="003E54AC">
              <w:rPr>
                <w:rFonts w:ascii="Segoe UI" w:hAnsi="Segoe UI" w:cs="Segoe UI"/>
                <w:bCs/>
                <w:sz w:val="20"/>
                <w:szCs w:val="20"/>
                <w:lang w:val="en-IE"/>
              </w:rPr>
              <w:t>.  Small Grants – Environment (Carbon) will open from 11</w:t>
            </w:r>
            <w:r w:rsidR="0051026E" w:rsidRPr="003E54AC">
              <w:rPr>
                <w:rFonts w:ascii="Segoe UI" w:hAnsi="Segoe UI" w:cs="Segoe UI"/>
                <w:bCs/>
                <w:sz w:val="20"/>
                <w:szCs w:val="20"/>
                <w:vertAlign w:val="superscript"/>
                <w:lang w:val="en-IE"/>
              </w:rPr>
              <w:t>th</w:t>
            </w:r>
            <w:r w:rsidR="0051026E" w:rsidRPr="003E54AC">
              <w:rPr>
                <w:rFonts w:ascii="Segoe UI" w:hAnsi="Segoe UI" w:cs="Segoe UI"/>
                <w:bCs/>
                <w:sz w:val="20"/>
                <w:szCs w:val="20"/>
                <w:lang w:val="en-IE"/>
              </w:rPr>
              <w:t xml:space="preserve"> August </w:t>
            </w:r>
            <w:r w:rsidR="0014594E" w:rsidRPr="003E54AC">
              <w:rPr>
                <w:rFonts w:ascii="Segoe UI" w:hAnsi="Segoe UI" w:cs="Segoe UI"/>
                <w:bCs/>
                <w:sz w:val="20"/>
                <w:szCs w:val="20"/>
                <w:lang w:val="en-IE"/>
              </w:rPr>
              <w:t>– 19</w:t>
            </w:r>
            <w:r w:rsidR="0014594E" w:rsidRPr="003E54AC">
              <w:rPr>
                <w:rFonts w:ascii="Segoe UI" w:hAnsi="Segoe UI" w:cs="Segoe UI"/>
                <w:bCs/>
                <w:sz w:val="20"/>
                <w:szCs w:val="20"/>
                <w:vertAlign w:val="superscript"/>
                <w:lang w:val="en-IE"/>
              </w:rPr>
              <w:t>th</w:t>
            </w:r>
            <w:r w:rsidR="0014594E" w:rsidRPr="003E54AC">
              <w:rPr>
                <w:rFonts w:ascii="Segoe UI" w:hAnsi="Segoe UI" w:cs="Segoe UI"/>
                <w:bCs/>
                <w:sz w:val="20"/>
                <w:szCs w:val="20"/>
                <w:lang w:val="en-IE"/>
              </w:rPr>
              <w:t xml:space="preserve"> September.</w:t>
            </w:r>
          </w:p>
          <w:p w14:paraId="517881A9" w14:textId="13EA2A2E" w:rsidR="0083528F" w:rsidRPr="00167496" w:rsidRDefault="00A9322F" w:rsidP="0083528F">
            <w:pPr>
              <w:shd w:val="clear" w:color="auto" w:fill="FFFFFF" w:themeFill="background1"/>
              <w:jc w:val="both"/>
              <w:rPr>
                <w:rFonts w:ascii="Segoe UI" w:hAnsi="Segoe UI" w:cs="Segoe UI"/>
                <w:bCs/>
                <w:sz w:val="20"/>
                <w:szCs w:val="20"/>
                <w:lang w:val="en-IE"/>
              </w:rPr>
            </w:pPr>
            <w:r w:rsidRPr="00167496">
              <w:rPr>
                <w:rFonts w:ascii="Segoe UI" w:hAnsi="Segoe UI" w:cs="Segoe UI"/>
                <w:b/>
                <w:sz w:val="20"/>
                <w:szCs w:val="20"/>
                <w:lang w:val="en-IE"/>
              </w:rPr>
              <w:t xml:space="preserve">April 2025: </w:t>
            </w:r>
            <w:r w:rsidRPr="00167496">
              <w:rPr>
                <w:rFonts w:ascii="Segoe UI" w:hAnsi="Segoe UI" w:cs="Segoe UI"/>
                <w:bCs/>
                <w:sz w:val="20"/>
                <w:szCs w:val="20"/>
                <w:lang w:val="en-IE"/>
              </w:rPr>
              <w:t>Small</w:t>
            </w:r>
            <w:r w:rsidR="0083528F" w:rsidRPr="00167496">
              <w:rPr>
                <w:rFonts w:ascii="Segoe UI" w:hAnsi="Segoe UI" w:cs="Segoe UI"/>
                <w:bCs/>
                <w:sz w:val="20"/>
                <w:szCs w:val="20"/>
                <w:lang w:val="en-IE"/>
              </w:rPr>
              <w:t xml:space="preserve"> Grants</w:t>
            </w:r>
            <w:r w:rsidR="00167496" w:rsidRPr="00167496">
              <w:rPr>
                <w:rFonts w:ascii="Segoe UI" w:hAnsi="Segoe UI" w:cs="Segoe UI"/>
                <w:bCs/>
                <w:sz w:val="20"/>
                <w:szCs w:val="20"/>
                <w:lang w:val="en-IE"/>
              </w:rPr>
              <w:t xml:space="preserve"> -</w:t>
            </w:r>
            <w:r w:rsidR="0083528F" w:rsidRPr="00167496">
              <w:rPr>
                <w:rFonts w:ascii="Segoe UI" w:hAnsi="Segoe UI" w:cs="Segoe UI"/>
                <w:bCs/>
                <w:sz w:val="20"/>
                <w:szCs w:val="20"/>
                <w:lang w:val="en-IE"/>
              </w:rPr>
              <w:t xml:space="preserve"> Efficiency is now closed for applications. Prior notification of the opening of the following grants:</w:t>
            </w:r>
          </w:p>
          <w:p w14:paraId="17130CB6" w14:textId="77777777" w:rsidR="0083528F" w:rsidRPr="00167496" w:rsidRDefault="0083528F" w:rsidP="008E53FB">
            <w:pPr>
              <w:pStyle w:val="ListParagraph"/>
              <w:numPr>
                <w:ilvl w:val="0"/>
                <w:numId w:val="61"/>
              </w:numPr>
              <w:shd w:val="clear" w:color="auto" w:fill="FFFFFF" w:themeFill="background1"/>
              <w:spacing w:after="0"/>
              <w:jc w:val="both"/>
              <w:rPr>
                <w:rFonts w:ascii="Segoe UI" w:hAnsi="Segoe UI" w:cs="Segoe UI"/>
                <w:bCs/>
                <w:sz w:val="20"/>
                <w:szCs w:val="20"/>
                <w:lang w:val="en-IE"/>
              </w:rPr>
            </w:pPr>
            <w:r w:rsidRPr="00167496">
              <w:rPr>
                <w:rFonts w:ascii="Segoe UI" w:hAnsi="Segoe UI" w:cs="Segoe UI"/>
                <w:bCs/>
                <w:sz w:val="20"/>
                <w:szCs w:val="20"/>
                <w:lang w:val="en-IE"/>
              </w:rPr>
              <w:lastRenderedPageBreak/>
              <w:t>Small Grants – Environment (Water) -21</w:t>
            </w:r>
            <w:r w:rsidRPr="00167496">
              <w:rPr>
                <w:rFonts w:ascii="Segoe UI" w:hAnsi="Segoe UI" w:cs="Segoe UI"/>
                <w:bCs/>
                <w:sz w:val="20"/>
                <w:szCs w:val="20"/>
                <w:vertAlign w:val="superscript"/>
                <w:lang w:val="en-IE"/>
              </w:rPr>
              <w:t>st</w:t>
            </w:r>
            <w:r w:rsidRPr="00167496">
              <w:rPr>
                <w:rFonts w:ascii="Segoe UI" w:hAnsi="Segoe UI" w:cs="Segoe UI"/>
                <w:bCs/>
                <w:sz w:val="20"/>
                <w:szCs w:val="20"/>
                <w:lang w:val="en-IE"/>
              </w:rPr>
              <w:t xml:space="preserve"> May to 1</w:t>
            </w:r>
            <w:r w:rsidRPr="00167496">
              <w:rPr>
                <w:rFonts w:ascii="Segoe UI" w:hAnsi="Segoe UI" w:cs="Segoe UI"/>
                <w:bCs/>
                <w:sz w:val="20"/>
                <w:szCs w:val="20"/>
                <w:vertAlign w:val="superscript"/>
                <w:lang w:val="en-IE"/>
              </w:rPr>
              <w:t>st</w:t>
            </w:r>
            <w:r w:rsidRPr="00167496">
              <w:rPr>
                <w:rFonts w:ascii="Segoe UI" w:hAnsi="Segoe UI" w:cs="Segoe UI"/>
                <w:bCs/>
                <w:sz w:val="20"/>
                <w:szCs w:val="20"/>
                <w:lang w:val="en-IE"/>
              </w:rPr>
              <w:t xml:space="preserve"> July 2025</w:t>
            </w:r>
          </w:p>
          <w:p w14:paraId="719A0FF1" w14:textId="12871F03" w:rsidR="00A9322F" w:rsidRPr="00167496" w:rsidRDefault="0083528F" w:rsidP="008E53FB">
            <w:pPr>
              <w:pStyle w:val="ListParagraph"/>
              <w:numPr>
                <w:ilvl w:val="0"/>
                <w:numId w:val="61"/>
              </w:numPr>
              <w:shd w:val="clear" w:color="auto" w:fill="FFFFFF" w:themeFill="background1"/>
              <w:spacing w:after="0"/>
              <w:jc w:val="both"/>
              <w:rPr>
                <w:rFonts w:ascii="Segoe UI" w:hAnsi="Segoe UI" w:cs="Segoe UI"/>
                <w:bCs/>
                <w:sz w:val="20"/>
                <w:szCs w:val="20"/>
                <w:lang w:val="en-IE"/>
              </w:rPr>
            </w:pPr>
            <w:r w:rsidRPr="00167496">
              <w:rPr>
                <w:rFonts w:ascii="Segoe UI" w:hAnsi="Segoe UI" w:cs="Segoe UI"/>
                <w:bCs/>
                <w:sz w:val="20"/>
                <w:szCs w:val="20"/>
                <w:lang w:val="en-IE"/>
              </w:rPr>
              <w:t>Small Grants – Environment (Carbon) – 11</w:t>
            </w:r>
            <w:r w:rsidRPr="00167496">
              <w:rPr>
                <w:rFonts w:ascii="Segoe UI" w:hAnsi="Segoe UI" w:cs="Segoe UI"/>
                <w:bCs/>
                <w:sz w:val="20"/>
                <w:szCs w:val="20"/>
                <w:vertAlign w:val="superscript"/>
                <w:lang w:val="en-IE"/>
              </w:rPr>
              <w:t>th</w:t>
            </w:r>
            <w:r w:rsidRPr="00167496">
              <w:rPr>
                <w:rFonts w:ascii="Segoe UI" w:hAnsi="Segoe UI" w:cs="Segoe UI"/>
                <w:bCs/>
                <w:sz w:val="20"/>
                <w:szCs w:val="20"/>
                <w:lang w:val="en-IE"/>
              </w:rPr>
              <w:t xml:space="preserve"> August to 19</w:t>
            </w:r>
            <w:r w:rsidRPr="00167496">
              <w:rPr>
                <w:rFonts w:ascii="Segoe UI" w:hAnsi="Segoe UI" w:cs="Segoe UI"/>
                <w:bCs/>
                <w:sz w:val="20"/>
                <w:szCs w:val="20"/>
                <w:vertAlign w:val="superscript"/>
                <w:lang w:val="en-IE"/>
              </w:rPr>
              <w:t>th</w:t>
            </w:r>
            <w:r w:rsidRPr="00167496">
              <w:rPr>
                <w:rFonts w:ascii="Segoe UI" w:hAnsi="Segoe UI" w:cs="Segoe UI"/>
                <w:bCs/>
                <w:sz w:val="20"/>
                <w:szCs w:val="20"/>
                <w:lang w:val="en-IE"/>
              </w:rPr>
              <w:t xml:space="preserve"> September 2025</w:t>
            </w:r>
          </w:p>
          <w:p w14:paraId="16C680F1" w14:textId="1CAB459B" w:rsidR="006F077E" w:rsidRPr="00A9322F" w:rsidRDefault="00003634" w:rsidP="006F077E">
            <w:pPr>
              <w:shd w:val="clear" w:color="auto" w:fill="FFFFFF" w:themeFill="background1"/>
              <w:jc w:val="both"/>
              <w:rPr>
                <w:rFonts w:ascii="Segoe UI" w:hAnsi="Segoe UI" w:cs="Segoe UI"/>
                <w:bCs/>
                <w:sz w:val="20"/>
                <w:szCs w:val="20"/>
                <w:lang w:val="en-IE"/>
              </w:rPr>
            </w:pPr>
            <w:r w:rsidRPr="00A9322F">
              <w:rPr>
                <w:rFonts w:ascii="Segoe UI" w:hAnsi="Segoe UI" w:cs="Segoe UI"/>
                <w:b/>
                <w:sz w:val="20"/>
                <w:szCs w:val="20"/>
                <w:lang w:val="en-IE"/>
              </w:rPr>
              <w:t xml:space="preserve">March 2025: </w:t>
            </w:r>
            <w:r w:rsidRPr="00A9322F">
              <w:rPr>
                <w:rFonts w:ascii="Segoe UI" w:hAnsi="Segoe UI" w:cs="Segoe UI"/>
                <w:bCs/>
                <w:sz w:val="20"/>
                <w:szCs w:val="20"/>
                <w:lang w:val="en-IE"/>
              </w:rPr>
              <w:t>Small Grants – Efficiency opens for applications from 3</w:t>
            </w:r>
            <w:r w:rsidRPr="00A9322F">
              <w:rPr>
                <w:rFonts w:ascii="Segoe UI" w:hAnsi="Segoe UI" w:cs="Segoe UI"/>
                <w:bCs/>
                <w:sz w:val="20"/>
                <w:szCs w:val="20"/>
                <w:vertAlign w:val="superscript"/>
                <w:lang w:val="en-IE"/>
              </w:rPr>
              <w:t>rd</w:t>
            </w:r>
            <w:r w:rsidRPr="00A9322F">
              <w:rPr>
                <w:rFonts w:ascii="Segoe UI" w:hAnsi="Segoe UI" w:cs="Segoe UI"/>
                <w:bCs/>
                <w:sz w:val="20"/>
                <w:szCs w:val="20"/>
                <w:lang w:val="en-IE"/>
              </w:rPr>
              <w:t xml:space="preserve"> March to 11</w:t>
            </w:r>
            <w:r w:rsidRPr="00A9322F">
              <w:rPr>
                <w:rFonts w:ascii="Segoe UI" w:hAnsi="Segoe UI" w:cs="Segoe UI"/>
                <w:bCs/>
                <w:sz w:val="20"/>
                <w:szCs w:val="20"/>
                <w:vertAlign w:val="superscript"/>
                <w:lang w:val="en-IE"/>
              </w:rPr>
              <w:t>th</w:t>
            </w:r>
            <w:r w:rsidRPr="00A9322F">
              <w:rPr>
                <w:rFonts w:ascii="Segoe UI" w:hAnsi="Segoe UI" w:cs="Segoe UI"/>
                <w:bCs/>
                <w:sz w:val="20"/>
                <w:szCs w:val="20"/>
                <w:lang w:val="en-IE"/>
              </w:rPr>
              <w:t xml:space="preserve"> April 2025.</w:t>
            </w:r>
            <w:r w:rsidR="00532D87" w:rsidRPr="00A9322F">
              <w:rPr>
                <w:rFonts w:ascii="Segoe UI" w:hAnsi="Segoe UI" w:cs="Segoe UI"/>
                <w:bCs/>
                <w:sz w:val="20"/>
                <w:szCs w:val="20"/>
                <w:lang w:val="en-IE"/>
              </w:rPr>
              <w:t xml:space="preserve"> </w:t>
            </w:r>
            <w:r w:rsidR="006F077E" w:rsidRPr="00A9322F">
              <w:rPr>
                <w:rFonts w:ascii="Segoe UI" w:hAnsi="Segoe UI" w:cs="Segoe UI"/>
                <w:bCs/>
                <w:sz w:val="20"/>
                <w:szCs w:val="20"/>
                <w:lang w:val="en-IE"/>
              </w:rPr>
              <w:t>Prior notification of the opening of the following grants:</w:t>
            </w:r>
          </w:p>
          <w:p w14:paraId="430EB8C2" w14:textId="3BE92BF1" w:rsidR="00003634" w:rsidRPr="00A9322F" w:rsidRDefault="006F077E" w:rsidP="008E53FB">
            <w:pPr>
              <w:pStyle w:val="ListParagraph"/>
              <w:numPr>
                <w:ilvl w:val="0"/>
                <w:numId w:val="61"/>
              </w:numPr>
              <w:shd w:val="clear" w:color="auto" w:fill="FFFFFF" w:themeFill="background1"/>
              <w:spacing w:after="0"/>
              <w:jc w:val="both"/>
              <w:rPr>
                <w:rFonts w:ascii="Segoe UI" w:hAnsi="Segoe UI" w:cs="Segoe UI"/>
                <w:bCs/>
                <w:sz w:val="20"/>
                <w:szCs w:val="20"/>
                <w:lang w:val="en-IE"/>
              </w:rPr>
            </w:pPr>
            <w:r w:rsidRPr="00A9322F">
              <w:rPr>
                <w:rFonts w:ascii="Segoe UI" w:hAnsi="Segoe UI" w:cs="Segoe UI"/>
                <w:bCs/>
                <w:sz w:val="20"/>
                <w:szCs w:val="20"/>
                <w:lang w:val="en-IE"/>
              </w:rPr>
              <w:t>Small Grants – Environment (</w:t>
            </w:r>
            <w:r w:rsidR="00894984" w:rsidRPr="00A9322F">
              <w:rPr>
                <w:rFonts w:ascii="Segoe UI" w:hAnsi="Segoe UI" w:cs="Segoe UI"/>
                <w:bCs/>
                <w:sz w:val="20"/>
                <w:szCs w:val="20"/>
                <w:lang w:val="en-IE"/>
              </w:rPr>
              <w:t>Water</w:t>
            </w:r>
            <w:r w:rsidRPr="00A9322F">
              <w:rPr>
                <w:rFonts w:ascii="Segoe UI" w:hAnsi="Segoe UI" w:cs="Segoe UI"/>
                <w:bCs/>
                <w:sz w:val="20"/>
                <w:szCs w:val="20"/>
                <w:lang w:val="en-IE"/>
              </w:rPr>
              <w:t>) -</w:t>
            </w:r>
            <w:r w:rsidR="00894984" w:rsidRPr="00A9322F">
              <w:rPr>
                <w:rFonts w:ascii="Segoe UI" w:hAnsi="Segoe UI" w:cs="Segoe UI"/>
                <w:bCs/>
                <w:sz w:val="20"/>
                <w:szCs w:val="20"/>
                <w:lang w:val="en-IE"/>
              </w:rPr>
              <w:t>21</w:t>
            </w:r>
            <w:r w:rsidR="00894984" w:rsidRPr="00A9322F">
              <w:rPr>
                <w:rFonts w:ascii="Segoe UI" w:hAnsi="Segoe UI" w:cs="Segoe UI"/>
                <w:bCs/>
                <w:sz w:val="20"/>
                <w:szCs w:val="20"/>
                <w:vertAlign w:val="superscript"/>
                <w:lang w:val="en-IE"/>
              </w:rPr>
              <w:t>st</w:t>
            </w:r>
            <w:r w:rsidR="00894984" w:rsidRPr="00A9322F">
              <w:rPr>
                <w:rFonts w:ascii="Segoe UI" w:hAnsi="Segoe UI" w:cs="Segoe UI"/>
                <w:bCs/>
                <w:sz w:val="20"/>
                <w:szCs w:val="20"/>
                <w:lang w:val="en-IE"/>
              </w:rPr>
              <w:t xml:space="preserve"> May</w:t>
            </w:r>
            <w:r w:rsidRPr="00A9322F">
              <w:rPr>
                <w:rFonts w:ascii="Segoe UI" w:hAnsi="Segoe UI" w:cs="Segoe UI"/>
                <w:bCs/>
                <w:sz w:val="20"/>
                <w:szCs w:val="20"/>
                <w:lang w:val="en-IE"/>
              </w:rPr>
              <w:t xml:space="preserve"> to 1</w:t>
            </w:r>
            <w:r w:rsidRPr="00A9322F">
              <w:rPr>
                <w:rFonts w:ascii="Segoe UI" w:hAnsi="Segoe UI" w:cs="Segoe UI"/>
                <w:bCs/>
                <w:sz w:val="20"/>
                <w:szCs w:val="20"/>
                <w:vertAlign w:val="superscript"/>
                <w:lang w:val="en-IE"/>
              </w:rPr>
              <w:t>st</w:t>
            </w:r>
            <w:r w:rsidRPr="00A9322F">
              <w:rPr>
                <w:rFonts w:ascii="Segoe UI" w:hAnsi="Segoe UI" w:cs="Segoe UI"/>
                <w:bCs/>
                <w:sz w:val="20"/>
                <w:szCs w:val="20"/>
                <w:lang w:val="en-IE"/>
              </w:rPr>
              <w:t xml:space="preserve"> </w:t>
            </w:r>
            <w:r w:rsidR="00894984" w:rsidRPr="00A9322F">
              <w:rPr>
                <w:rFonts w:ascii="Segoe UI" w:hAnsi="Segoe UI" w:cs="Segoe UI"/>
                <w:bCs/>
                <w:sz w:val="20"/>
                <w:szCs w:val="20"/>
                <w:lang w:val="en-IE"/>
              </w:rPr>
              <w:t>July</w:t>
            </w:r>
            <w:r w:rsidRPr="00A9322F">
              <w:rPr>
                <w:rFonts w:ascii="Segoe UI" w:hAnsi="Segoe UI" w:cs="Segoe UI"/>
                <w:bCs/>
                <w:sz w:val="20"/>
                <w:szCs w:val="20"/>
                <w:lang w:val="en-IE"/>
              </w:rPr>
              <w:t xml:space="preserve"> 2025</w:t>
            </w:r>
          </w:p>
          <w:p w14:paraId="02E5DD13" w14:textId="377382E1" w:rsidR="00894984" w:rsidRPr="00A9322F" w:rsidRDefault="00894984" w:rsidP="008E53FB">
            <w:pPr>
              <w:pStyle w:val="ListParagraph"/>
              <w:numPr>
                <w:ilvl w:val="0"/>
                <w:numId w:val="61"/>
              </w:numPr>
              <w:shd w:val="clear" w:color="auto" w:fill="FFFFFF" w:themeFill="background1"/>
              <w:spacing w:after="0"/>
              <w:jc w:val="both"/>
              <w:rPr>
                <w:rFonts w:ascii="Segoe UI" w:hAnsi="Segoe UI" w:cs="Segoe UI"/>
                <w:bCs/>
                <w:sz w:val="20"/>
                <w:szCs w:val="20"/>
                <w:lang w:val="en-IE"/>
              </w:rPr>
            </w:pPr>
            <w:r w:rsidRPr="00A9322F">
              <w:rPr>
                <w:rFonts w:ascii="Segoe UI" w:hAnsi="Segoe UI" w:cs="Segoe UI"/>
                <w:bCs/>
                <w:sz w:val="20"/>
                <w:szCs w:val="20"/>
                <w:lang w:val="en-IE"/>
              </w:rPr>
              <w:t>Small Grants – Environment (Carbon)</w:t>
            </w:r>
            <w:r w:rsidR="00332D45" w:rsidRPr="00A9322F">
              <w:rPr>
                <w:rFonts w:ascii="Segoe UI" w:hAnsi="Segoe UI" w:cs="Segoe UI"/>
                <w:bCs/>
                <w:sz w:val="20"/>
                <w:szCs w:val="20"/>
                <w:lang w:val="en-IE"/>
              </w:rPr>
              <w:t xml:space="preserve"> – 11</w:t>
            </w:r>
            <w:r w:rsidR="00332D45" w:rsidRPr="00A9322F">
              <w:rPr>
                <w:rFonts w:ascii="Segoe UI" w:hAnsi="Segoe UI" w:cs="Segoe UI"/>
                <w:bCs/>
                <w:sz w:val="20"/>
                <w:szCs w:val="20"/>
                <w:vertAlign w:val="superscript"/>
                <w:lang w:val="en-IE"/>
              </w:rPr>
              <w:t>th</w:t>
            </w:r>
            <w:r w:rsidR="00332D45" w:rsidRPr="00A9322F">
              <w:rPr>
                <w:rFonts w:ascii="Segoe UI" w:hAnsi="Segoe UI" w:cs="Segoe UI"/>
                <w:bCs/>
                <w:sz w:val="20"/>
                <w:szCs w:val="20"/>
                <w:lang w:val="en-IE"/>
              </w:rPr>
              <w:t xml:space="preserve"> August to 19</w:t>
            </w:r>
            <w:r w:rsidR="00332D45" w:rsidRPr="00A9322F">
              <w:rPr>
                <w:rFonts w:ascii="Segoe UI" w:hAnsi="Segoe UI" w:cs="Segoe UI"/>
                <w:bCs/>
                <w:sz w:val="20"/>
                <w:szCs w:val="20"/>
                <w:vertAlign w:val="superscript"/>
                <w:lang w:val="en-IE"/>
              </w:rPr>
              <w:t>th</w:t>
            </w:r>
            <w:r w:rsidR="00332D45" w:rsidRPr="00A9322F">
              <w:rPr>
                <w:rFonts w:ascii="Segoe UI" w:hAnsi="Segoe UI" w:cs="Segoe UI"/>
                <w:bCs/>
                <w:sz w:val="20"/>
                <w:szCs w:val="20"/>
                <w:lang w:val="en-IE"/>
              </w:rPr>
              <w:t xml:space="preserve"> September 2025</w:t>
            </w:r>
          </w:p>
          <w:p w14:paraId="2AC79E5A" w14:textId="59058010" w:rsidR="005A4C41" w:rsidRDefault="005A4C41" w:rsidP="00730787">
            <w:pPr>
              <w:shd w:val="clear" w:color="auto" w:fill="FFFFFF" w:themeFill="background1"/>
              <w:jc w:val="both"/>
              <w:rPr>
                <w:rFonts w:ascii="Segoe UI" w:hAnsi="Segoe UI" w:cs="Segoe UI"/>
                <w:b/>
                <w:sz w:val="20"/>
                <w:szCs w:val="20"/>
                <w:lang w:val="en-IE"/>
              </w:rPr>
            </w:pPr>
            <w:r w:rsidRPr="00003634">
              <w:rPr>
                <w:rFonts w:ascii="Segoe UI" w:hAnsi="Segoe UI" w:cs="Segoe UI"/>
                <w:b/>
                <w:sz w:val="20"/>
                <w:szCs w:val="20"/>
                <w:lang w:val="en-IE"/>
              </w:rPr>
              <w:t>February 2025:</w:t>
            </w:r>
            <w:r w:rsidR="00D31325" w:rsidRPr="00003634">
              <w:rPr>
                <w:rFonts w:ascii="Segoe UI" w:hAnsi="Segoe UI" w:cs="Segoe UI"/>
                <w:b/>
                <w:sz w:val="20"/>
                <w:szCs w:val="20"/>
                <w:lang w:val="en-IE"/>
              </w:rPr>
              <w:t xml:space="preserve"> </w:t>
            </w:r>
            <w:r w:rsidR="00D31325" w:rsidRPr="00003634">
              <w:rPr>
                <w:rFonts w:ascii="Segoe UI" w:hAnsi="Segoe UI" w:cs="Segoe UI"/>
                <w:bCs/>
                <w:sz w:val="20"/>
                <w:szCs w:val="20"/>
                <w:lang w:val="en-IE"/>
              </w:rPr>
              <w:t>Small Grants – Environment closes for applications on 21</w:t>
            </w:r>
            <w:r w:rsidR="00D31325" w:rsidRPr="00003634">
              <w:rPr>
                <w:rFonts w:ascii="Segoe UI" w:hAnsi="Segoe UI" w:cs="Segoe UI"/>
                <w:bCs/>
                <w:sz w:val="20"/>
                <w:szCs w:val="20"/>
                <w:vertAlign w:val="superscript"/>
                <w:lang w:val="en-IE"/>
              </w:rPr>
              <w:t>st</w:t>
            </w:r>
            <w:r w:rsidR="00D31325" w:rsidRPr="00003634">
              <w:rPr>
                <w:rFonts w:ascii="Segoe UI" w:hAnsi="Segoe UI" w:cs="Segoe UI"/>
                <w:bCs/>
                <w:sz w:val="20"/>
                <w:szCs w:val="20"/>
                <w:lang w:val="en-IE"/>
              </w:rPr>
              <w:t xml:space="preserve"> February 2025</w:t>
            </w:r>
            <w:r w:rsidR="00F042E3" w:rsidRPr="00003634">
              <w:rPr>
                <w:rFonts w:ascii="Segoe UI" w:hAnsi="Segoe UI" w:cs="Segoe UI"/>
                <w:bCs/>
                <w:sz w:val="20"/>
                <w:szCs w:val="20"/>
                <w:lang w:val="en-IE"/>
              </w:rPr>
              <w:t xml:space="preserve">.  Small Grants – Efficiency </w:t>
            </w:r>
            <w:r w:rsidR="001500EE" w:rsidRPr="00003634">
              <w:rPr>
                <w:rFonts w:ascii="Segoe UI" w:hAnsi="Segoe UI" w:cs="Segoe UI"/>
                <w:bCs/>
                <w:sz w:val="20"/>
                <w:szCs w:val="20"/>
                <w:lang w:val="en-IE"/>
              </w:rPr>
              <w:t>opens for applications from 3</w:t>
            </w:r>
            <w:r w:rsidR="001500EE" w:rsidRPr="00003634">
              <w:rPr>
                <w:rFonts w:ascii="Segoe UI" w:hAnsi="Segoe UI" w:cs="Segoe UI"/>
                <w:bCs/>
                <w:sz w:val="20"/>
                <w:szCs w:val="20"/>
                <w:vertAlign w:val="superscript"/>
                <w:lang w:val="en-IE"/>
              </w:rPr>
              <w:t>rd</w:t>
            </w:r>
            <w:r w:rsidR="001500EE" w:rsidRPr="00003634">
              <w:rPr>
                <w:rFonts w:ascii="Segoe UI" w:hAnsi="Segoe UI" w:cs="Segoe UI"/>
                <w:bCs/>
                <w:sz w:val="20"/>
                <w:szCs w:val="20"/>
                <w:lang w:val="en-IE"/>
              </w:rPr>
              <w:t xml:space="preserve"> March to 11</w:t>
            </w:r>
            <w:r w:rsidR="001500EE" w:rsidRPr="00003634">
              <w:rPr>
                <w:rFonts w:ascii="Segoe UI" w:hAnsi="Segoe UI" w:cs="Segoe UI"/>
                <w:bCs/>
                <w:sz w:val="20"/>
                <w:szCs w:val="20"/>
                <w:vertAlign w:val="superscript"/>
                <w:lang w:val="en-IE"/>
              </w:rPr>
              <w:t>th</w:t>
            </w:r>
            <w:r w:rsidR="001500EE" w:rsidRPr="00003634">
              <w:rPr>
                <w:rFonts w:ascii="Segoe UI" w:hAnsi="Segoe UI" w:cs="Segoe UI"/>
                <w:bCs/>
                <w:sz w:val="20"/>
                <w:szCs w:val="20"/>
                <w:lang w:val="en-IE"/>
              </w:rPr>
              <w:t xml:space="preserve"> April 2025.</w:t>
            </w:r>
          </w:p>
          <w:p w14:paraId="43A509BC" w14:textId="37788DFF" w:rsidR="002B0350" w:rsidRPr="00392883" w:rsidRDefault="002B0350" w:rsidP="00730787">
            <w:pPr>
              <w:shd w:val="clear" w:color="auto" w:fill="FFFFFF" w:themeFill="background1"/>
              <w:jc w:val="both"/>
              <w:rPr>
                <w:rFonts w:ascii="Segoe UI" w:hAnsi="Segoe UI" w:cs="Segoe UI"/>
                <w:bCs/>
                <w:sz w:val="20"/>
                <w:szCs w:val="20"/>
                <w:lang w:val="en-IE"/>
              </w:rPr>
            </w:pPr>
            <w:r w:rsidRPr="005A4C41">
              <w:rPr>
                <w:rFonts w:ascii="Segoe UI" w:hAnsi="Segoe UI" w:cs="Segoe UI"/>
                <w:b/>
                <w:sz w:val="20"/>
                <w:szCs w:val="20"/>
                <w:lang w:val="en-IE"/>
              </w:rPr>
              <w:t>January</w:t>
            </w:r>
            <w:r w:rsidR="005A4C41">
              <w:rPr>
                <w:rFonts w:ascii="Segoe UI" w:hAnsi="Segoe UI" w:cs="Segoe UI"/>
                <w:b/>
                <w:sz w:val="20"/>
                <w:szCs w:val="20"/>
                <w:lang w:val="en-IE"/>
              </w:rPr>
              <w:t xml:space="preserve"> 2025</w:t>
            </w:r>
            <w:r w:rsidRPr="005A4C41">
              <w:rPr>
                <w:rFonts w:ascii="Segoe UI" w:hAnsi="Segoe UI" w:cs="Segoe UI"/>
                <w:b/>
                <w:sz w:val="20"/>
                <w:szCs w:val="20"/>
                <w:lang w:val="en-IE"/>
              </w:rPr>
              <w:t xml:space="preserve">: </w:t>
            </w:r>
            <w:r w:rsidR="00392883" w:rsidRPr="005A4C41">
              <w:rPr>
                <w:rFonts w:ascii="Segoe UI" w:hAnsi="Segoe UI" w:cs="Segoe UI"/>
                <w:bCs/>
                <w:sz w:val="20"/>
                <w:szCs w:val="20"/>
                <w:lang w:val="en-IE"/>
              </w:rPr>
              <w:t xml:space="preserve">Small Grants – Environment opens </w:t>
            </w:r>
            <w:r w:rsidR="008A1A58" w:rsidRPr="005A4C41">
              <w:rPr>
                <w:rFonts w:ascii="Segoe UI" w:hAnsi="Segoe UI" w:cs="Segoe UI"/>
                <w:bCs/>
                <w:sz w:val="20"/>
                <w:szCs w:val="20"/>
                <w:lang w:val="en-IE"/>
              </w:rPr>
              <w:t>for applications on 13</w:t>
            </w:r>
            <w:r w:rsidR="008A1A58" w:rsidRPr="005A4C41">
              <w:rPr>
                <w:rFonts w:ascii="Segoe UI" w:hAnsi="Segoe UI" w:cs="Segoe UI"/>
                <w:bCs/>
                <w:sz w:val="20"/>
                <w:szCs w:val="20"/>
                <w:vertAlign w:val="superscript"/>
                <w:lang w:val="en-IE"/>
              </w:rPr>
              <w:t>th</w:t>
            </w:r>
            <w:r w:rsidR="008A1A58" w:rsidRPr="005A4C41">
              <w:rPr>
                <w:rFonts w:ascii="Segoe UI" w:hAnsi="Segoe UI" w:cs="Segoe UI"/>
                <w:bCs/>
                <w:sz w:val="20"/>
                <w:szCs w:val="20"/>
                <w:lang w:val="en-IE"/>
              </w:rPr>
              <w:t xml:space="preserve"> January and closes on 21</w:t>
            </w:r>
            <w:r w:rsidR="008A1A58" w:rsidRPr="005A4C41">
              <w:rPr>
                <w:rFonts w:ascii="Segoe UI" w:hAnsi="Segoe UI" w:cs="Segoe UI"/>
                <w:bCs/>
                <w:sz w:val="20"/>
                <w:szCs w:val="20"/>
                <w:vertAlign w:val="superscript"/>
                <w:lang w:val="en-IE"/>
              </w:rPr>
              <w:t>st</w:t>
            </w:r>
            <w:r w:rsidR="008A1A58" w:rsidRPr="005A4C41">
              <w:rPr>
                <w:rFonts w:ascii="Segoe UI" w:hAnsi="Segoe UI" w:cs="Segoe UI"/>
                <w:bCs/>
                <w:sz w:val="20"/>
                <w:szCs w:val="20"/>
                <w:lang w:val="en-IE"/>
              </w:rPr>
              <w:t xml:space="preserve"> February</w:t>
            </w:r>
            <w:r w:rsidR="00F042E3">
              <w:rPr>
                <w:rFonts w:ascii="Segoe UI" w:hAnsi="Segoe UI" w:cs="Segoe UI"/>
                <w:bCs/>
                <w:sz w:val="20"/>
                <w:szCs w:val="20"/>
                <w:lang w:val="en-IE"/>
              </w:rPr>
              <w:t xml:space="preserve"> 2025.</w:t>
            </w:r>
          </w:p>
          <w:p w14:paraId="15113AAF" w14:textId="42263100" w:rsidR="00A537EF" w:rsidRPr="00682861" w:rsidRDefault="00A537EF" w:rsidP="00730787">
            <w:pPr>
              <w:shd w:val="clear" w:color="auto" w:fill="FFFFFF" w:themeFill="background1"/>
              <w:jc w:val="both"/>
              <w:rPr>
                <w:rFonts w:ascii="Segoe UI" w:hAnsi="Segoe UI" w:cs="Segoe UI"/>
                <w:bCs/>
                <w:sz w:val="20"/>
                <w:szCs w:val="20"/>
                <w:lang w:val="en-IE"/>
              </w:rPr>
            </w:pPr>
            <w:r w:rsidRPr="00682861">
              <w:rPr>
                <w:rFonts w:ascii="Segoe UI" w:hAnsi="Segoe UI" w:cs="Segoe UI"/>
                <w:b/>
                <w:sz w:val="20"/>
                <w:szCs w:val="20"/>
                <w:lang w:val="en-IE"/>
              </w:rPr>
              <w:t>November</w:t>
            </w:r>
            <w:r w:rsidR="005A4C41">
              <w:rPr>
                <w:rFonts w:ascii="Segoe UI" w:hAnsi="Segoe UI" w:cs="Segoe UI"/>
                <w:b/>
                <w:sz w:val="20"/>
                <w:szCs w:val="20"/>
                <w:lang w:val="en-IE"/>
              </w:rPr>
              <w:t xml:space="preserve"> 2024</w:t>
            </w:r>
            <w:r w:rsidR="001606BA" w:rsidRPr="00682861">
              <w:rPr>
                <w:rFonts w:ascii="Segoe UI" w:hAnsi="Segoe UI" w:cs="Segoe UI"/>
                <w:b/>
                <w:sz w:val="20"/>
                <w:szCs w:val="20"/>
                <w:lang w:val="en-IE"/>
              </w:rPr>
              <w:t xml:space="preserve">: </w:t>
            </w:r>
            <w:r w:rsidR="001606BA" w:rsidRPr="00682861">
              <w:rPr>
                <w:rFonts w:ascii="Segoe UI" w:hAnsi="Segoe UI" w:cs="Segoe UI"/>
                <w:bCs/>
                <w:sz w:val="20"/>
                <w:szCs w:val="20"/>
                <w:lang w:val="en-IE"/>
              </w:rPr>
              <w:t xml:space="preserve">Prior notification </w:t>
            </w:r>
            <w:r w:rsidR="00906082" w:rsidRPr="00682861">
              <w:rPr>
                <w:rFonts w:ascii="Segoe UI" w:hAnsi="Segoe UI" w:cs="Segoe UI"/>
                <w:bCs/>
                <w:sz w:val="20"/>
                <w:szCs w:val="20"/>
                <w:lang w:val="en-IE"/>
              </w:rPr>
              <w:t>of the opening of the following grants</w:t>
            </w:r>
            <w:r w:rsidR="00355341" w:rsidRPr="00682861">
              <w:rPr>
                <w:rFonts w:ascii="Segoe UI" w:hAnsi="Segoe UI" w:cs="Segoe UI"/>
                <w:bCs/>
                <w:sz w:val="20"/>
                <w:szCs w:val="20"/>
                <w:lang w:val="en-IE"/>
              </w:rPr>
              <w:t>:</w:t>
            </w:r>
          </w:p>
          <w:p w14:paraId="488666C1" w14:textId="0E522075" w:rsidR="00355341" w:rsidRPr="00682861" w:rsidRDefault="00355341" w:rsidP="008E53FB">
            <w:pPr>
              <w:pStyle w:val="ListParagraph"/>
              <w:numPr>
                <w:ilvl w:val="0"/>
                <w:numId w:val="61"/>
              </w:numPr>
              <w:shd w:val="clear" w:color="auto" w:fill="FFFFFF" w:themeFill="background1"/>
              <w:jc w:val="both"/>
              <w:rPr>
                <w:rFonts w:ascii="Segoe UI" w:hAnsi="Segoe UI" w:cs="Segoe UI"/>
                <w:bCs/>
                <w:sz w:val="20"/>
                <w:szCs w:val="20"/>
                <w:lang w:val="en-IE"/>
              </w:rPr>
            </w:pPr>
            <w:r w:rsidRPr="00682861">
              <w:rPr>
                <w:rFonts w:ascii="Segoe UI" w:hAnsi="Segoe UI" w:cs="Segoe UI"/>
                <w:bCs/>
                <w:sz w:val="20"/>
                <w:szCs w:val="20"/>
                <w:lang w:val="en-IE"/>
              </w:rPr>
              <w:t>Small Grants – Environment</w:t>
            </w:r>
            <w:r w:rsidR="001F0A92" w:rsidRPr="00682861">
              <w:rPr>
                <w:rFonts w:ascii="Segoe UI" w:hAnsi="Segoe UI" w:cs="Segoe UI"/>
                <w:bCs/>
                <w:sz w:val="20"/>
                <w:szCs w:val="20"/>
                <w:lang w:val="en-IE"/>
              </w:rPr>
              <w:t xml:space="preserve"> (no themed announced) -13</w:t>
            </w:r>
            <w:r w:rsidR="001F0A92" w:rsidRPr="00682861">
              <w:rPr>
                <w:rFonts w:ascii="Segoe UI" w:hAnsi="Segoe UI" w:cs="Segoe UI"/>
                <w:bCs/>
                <w:sz w:val="20"/>
                <w:szCs w:val="20"/>
                <w:vertAlign w:val="superscript"/>
                <w:lang w:val="en-IE"/>
              </w:rPr>
              <w:t>th</w:t>
            </w:r>
            <w:r w:rsidR="001F0A92" w:rsidRPr="00682861">
              <w:rPr>
                <w:rFonts w:ascii="Segoe UI" w:hAnsi="Segoe UI" w:cs="Segoe UI"/>
                <w:bCs/>
                <w:sz w:val="20"/>
                <w:szCs w:val="20"/>
                <w:lang w:val="en-IE"/>
              </w:rPr>
              <w:t xml:space="preserve"> January to 21</w:t>
            </w:r>
            <w:r w:rsidR="001F0A92" w:rsidRPr="00682861">
              <w:rPr>
                <w:rFonts w:ascii="Segoe UI" w:hAnsi="Segoe UI" w:cs="Segoe UI"/>
                <w:bCs/>
                <w:sz w:val="20"/>
                <w:szCs w:val="20"/>
                <w:vertAlign w:val="superscript"/>
                <w:lang w:val="en-IE"/>
              </w:rPr>
              <w:t>st</w:t>
            </w:r>
            <w:r w:rsidR="001F0A92" w:rsidRPr="00682861">
              <w:rPr>
                <w:rFonts w:ascii="Segoe UI" w:hAnsi="Segoe UI" w:cs="Segoe UI"/>
                <w:bCs/>
                <w:sz w:val="20"/>
                <w:szCs w:val="20"/>
                <w:lang w:val="en-IE"/>
              </w:rPr>
              <w:t xml:space="preserve"> February 2025</w:t>
            </w:r>
          </w:p>
          <w:p w14:paraId="121569C0" w14:textId="543B9B2D" w:rsidR="001F0A92" w:rsidRPr="00682861" w:rsidRDefault="00621499" w:rsidP="008E53FB">
            <w:pPr>
              <w:pStyle w:val="ListParagraph"/>
              <w:numPr>
                <w:ilvl w:val="0"/>
                <w:numId w:val="61"/>
              </w:numPr>
              <w:shd w:val="clear" w:color="auto" w:fill="FFFFFF" w:themeFill="background1"/>
              <w:jc w:val="both"/>
              <w:rPr>
                <w:rFonts w:ascii="Segoe UI" w:hAnsi="Segoe UI" w:cs="Segoe UI"/>
                <w:bCs/>
                <w:sz w:val="20"/>
                <w:szCs w:val="20"/>
                <w:lang w:val="en-IE"/>
              </w:rPr>
            </w:pPr>
            <w:r w:rsidRPr="00682861">
              <w:rPr>
                <w:rFonts w:ascii="Segoe UI" w:hAnsi="Segoe UI" w:cs="Segoe UI"/>
                <w:bCs/>
                <w:sz w:val="20"/>
                <w:szCs w:val="20"/>
                <w:lang w:val="en-IE"/>
              </w:rPr>
              <w:t>Small Grants – Efficiency – 3</w:t>
            </w:r>
            <w:r w:rsidRPr="00682861">
              <w:rPr>
                <w:rFonts w:ascii="Segoe UI" w:hAnsi="Segoe UI" w:cs="Segoe UI"/>
                <w:bCs/>
                <w:sz w:val="20"/>
                <w:szCs w:val="20"/>
                <w:vertAlign w:val="superscript"/>
                <w:lang w:val="en-IE"/>
              </w:rPr>
              <w:t>rd</w:t>
            </w:r>
            <w:r w:rsidRPr="00682861">
              <w:rPr>
                <w:rFonts w:ascii="Segoe UI" w:hAnsi="Segoe UI" w:cs="Segoe UI"/>
                <w:bCs/>
                <w:sz w:val="20"/>
                <w:szCs w:val="20"/>
                <w:lang w:val="en-IE"/>
              </w:rPr>
              <w:t xml:space="preserve"> March to 11</w:t>
            </w:r>
            <w:r w:rsidRPr="00682861">
              <w:rPr>
                <w:rFonts w:ascii="Segoe UI" w:hAnsi="Segoe UI" w:cs="Segoe UI"/>
                <w:bCs/>
                <w:sz w:val="20"/>
                <w:szCs w:val="20"/>
                <w:vertAlign w:val="superscript"/>
                <w:lang w:val="en-IE"/>
              </w:rPr>
              <w:t>th</w:t>
            </w:r>
            <w:r w:rsidRPr="00682861">
              <w:rPr>
                <w:rFonts w:ascii="Segoe UI" w:hAnsi="Segoe UI" w:cs="Segoe UI"/>
                <w:bCs/>
                <w:sz w:val="20"/>
                <w:szCs w:val="20"/>
                <w:lang w:val="en-IE"/>
              </w:rPr>
              <w:t xml:space="preserve"> April 2025</w:t>
            </w:r>
          </w:p>
          <w:p w14:paraId="7AD8F232" w14:textId="20631B0B" w:rsidR="003C30B5" w:rsidRDefault="003C30B5" w:rsidP="00730787">
            <w:pPr>
              <w:shd w:val="clear" w:color="auto" w:fill="FFFFFF" w:themeFill="background1"/>
              <w:jc w:val="both"/>
              <w:rPr>
                <w:rFonts w:ascii="Segoe UI" w:hAnsi="Segoe UI" w:cs="Segoe UI"/>
                <w:b/>
                <w:sz w:val="20"/>
                <w:szCs w:val="20"/>
                <w:lang w:val="en-IE"/>
              </w:rPr>
            </w:pPr>
            <w:r w:rsidRPr="00730787">
              <w:rPr>
                <w:rFonts w:ascii="Segoe UI" w:hAnsi="Segoe UI" w:cs="Segoe UI"/>
                <w:b/>
                <w:sz w:val="20"/>
                <w:szCs w:val="20"/>
                <w:lang w:val="en-IE"/>
              </w:rPr>
              <w:t xml:space="preserve">September: </w:t>
            </w:r>
            <w:r w:rsidRPr="00730787">
              <w:rPr>
                <w:rFonts w:ascii="Segoe UI" w:hAnsi="Segoe UI" w:cs="Segoe UI"/>
                <w:bCs/>
                <w:sz w:val="20"/>
                <w:szCs w:val="20"/>
                <w:lang w:val="en-IE"/>
              </w:rPr>
              <w:t>Small Grants – Environment (Water) closes on 20</w:t>
            </w:r>
            <w:r w:rsidRPr="00730787">
              <w:rPr>
                <w:rFonts w:ascii="Segoe UI" w:hAnsi="Segoe UI" w:cs="Segoe UI"/>
                <w:bCs/>
                <w:sz w:val="20"/>
                <w:szCs w:val="20"/>
                <w:vertAlign w:val="superscript"/>
                <w:lang w:val="en-IE"/>
              </w:rPr>
              <w:t>th</w:t>
            </w:r>
            <w:r w:rsidRPr="00730787">
              <w:rPr>
                <w:rFonts w:ascii="Segoe UI" w:hAnsi="Segoe UI" w:cs="Segoe UI"/>
                <w:bCs/>
                <w:sz w:val="20"/>
                <w:szCs w:val="20"/>
                <w:lang w:val="en-IE"/>
              </w:rPr>
              <w:t xml:space="preserve"> September 2024.</w:t>
            </w:r>
          </w:p>
          <w:p w14:paraId="23BAD44B" w14:textId="56FF010C" w:rsidR="007D20F0" w:rsidRDefault="007D20F0" w:rsidP="003C30B5">
            <w:pPr>
              <w:jc w:val="both"/>
              <w:rPr>
                <w:rFonts w:ascii="Segoe UI" w:hAnsi="Segoe UI" w:cs="Segoe UI"/>
                <w:b/>
                <w:sz w:val="20"/>
                <w:szCs w:val="20"/>
                <w:lang w:val="en-IE"/>
              </w:rPr>
            </w:pPr>
            <w:r>
              <w:rPr>
                <w:rFonts w:ascii="Segoe UI" w:hAnsi="Segoe UI" w:cs="Segoe UI"/>
                <w:b/>
                <w:sz w:val="20"/>
                <w:szCs w:val="20"/>
                <w:lang w:val="en-IE"/>
              </w:rPr>
              <w:t xml:space="preserve">August: </w:t>
            </w:r>
            <w:r w:rsidR="002B4738" w:rsidRPr="004C58F8">
              <w:rPr>
                <w:rFonts w:ascii="Segoe UI" w:hAnsi="Segoe UI" w:cs="Segoe UI"/>
                <w:bCs/>
                <w:sz w:val="20"/>
                <w:szCs w:val="20"/>
                <w:lang w:val="en-IE"/>
              </w:rPr>
              <w:t xml:space="preserve">Small Grants – Environment (Water) </w:t>
            </w:r>
            <w:r w:rsidR="004C58F8" w:rsidRPr="004C58F8">
              <w:rPr>
                <w:rFonts w:ascii="Segoe UI" w:hAnsi="Segoe UI" w:cs="Segoe UI"/>
                <w:bCs/>
                <w:sz w:val="20"/>
                <w:szCs w:val="20"/>
                <w:lang w:val="en-IE"/>
              </w:rPr>
              <w:t>opens on 12</w:t>
            </w:r>
            <w:r w:rsidR="004C58F8" w:rsidRPr="004C58F8">
              <w:rPr>
                <w:rFonts w:ascii="Segoe UI" w:hAnsi="Segoe UI" w:cs="Segoe UI"/>
                <w:bCs/>
                <w:sz w:val="20"/>
                <w:szCs w:val="20"/>
                <w:vertAlign w:val="superscript"/>
                <w:lang w:val="en-IE"/>
              </w:rPr>
              <w:t>th</w:t>
            </w:r>
            <w:r w:rsidR="004C58F8" w:rsidRPr="004C58F8">
              <w:rPr>
                <w:rFonts w:ascii="Segoe UI" w:hAnsi="Segoe UI" w:cs="Segoe UI"/>
                <w:bCs/>
                <w:sz w:val="20"/>
                <w:szCs w:val="20"/>
                <w:lang w:val="en-IE"/>
              </w:rPr>
              <w:t xml:space="preserve"> August and closes on 20</w:t>
            </w:r>
            <w:r w:rsidR="004C58F8" w:rsidRPr="004C58F8">
              <w:rPr>
                <w:rFonts w:ascii="Segoe UI" w:hAnsi="Segoe UI" w:cs="Segoe UI"/>
                <w:bCs/>
                <w:sz w:val="20"/>
                <w:szCs w:val="20"/>
                <w:vertAlign w:val="superscript"/>
                <w:lang w:val="en-IE"/>
              </w:rPr>
              <w:t>th</w:t>
            </w:r>
            <w:r w:rsidR="004C58F8" w:rsidRPr="004C58F8">
              <w:rPr>
                <w:rFonts w:ascii="Segoe UI" w:hAnsi="Segoe UI" w:cs="Segoe UI"/>
                <w:bCs/>
                <w:sz w:val="20"/>
                <w:szCs w:val="20"/>
                <w:lang w:val="en-IE"/>
              </w:rPr>
              <w:t xml:space="preserve"> September 2024.</w:t>
            </w:r>
          </w:p>
          <w:p w14:paraId="26B8220C" w14:textId="3EA6E563" w:rsidR="00262A8E" w:rsidRPr="00AE3A60" w:rsidRDefault="00262A8E" w:rsidP="00E216A0">
            <w:pPr>
              <w:jc w:val="both"/>
              <w:rPr>
                <w:rFonts w:ascii="Segoe UI" w:hAnsi="Segoe UI" w:cs="Segoe UI"/>
                <w:b/>
                <w:sz w:val="20"/>
                <w:szCs w:val="20"/>
                <w:lang w:val="en-IE"/>
              </w:rPr>
            </w:pPr>
            <w:r w:rsidRPr="00AE3A60">
              <w:rPr>
                <w:rFonts w:ascii="Segoe UI" w:hAnsi="Segoe UI" w:cs="Segoe UI"/>
                <w:b/>
                <w:sz w:val="20"/>
                <w:szCs w:val="20"/>
                <w:lang w:val="en-IE"/>
              </w:rPr>
              <w:t>June 2024:</w:t>
            </w:r>
            <w:r w:rsidRPr="00AE3A60">
              <w:rPr>
                <w:rFonts w:ascii="Segoe UI" w:hAnsi="Segoe UI" w:cs="Segoe UI"/>
                <w:sz w:val="20"/>
                <w:szCs w:val="20"/>
                <w:lang w:val="en-IE"/>
              </w:rPr>
              <w:t xml:space="preserve"> Small Grants - Environment (Carbon) and Small Grants – Yard Coverings both close 28</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June 2024</w:t>
            </w:r>
          </w:p>
          <w:p w14:paraId="45810F0F" w14:textId="461174BC" w:rsidR="009C4D86" w:rsidRPr="00AE3A60" w:rsidRDefault="009C4D86" w:rsidP="00262A8E">
            <w:pPr>
              <w:jc w:val="both"/>
              <w:rPr>
                <w:rFonts w:ascii="Segoe UI" w:hAnsi="Segoe UI" w:cs="Segoe UI"/>
                <w:b/>
                <w:sz w:val="20"/>
                <w:szCs w:val="20"/>
                <w:lang w:val="en-IE"/>
              </w:rPr>
            </w:pPr>
            <w:r w:rsidRPr="00AE3A60">
              <w:rPr>
                <w:rFonts w:ascii="Segoe UI" w:hAnsi="Segoe UI" w:cs="Segoe UI"/>
                <w:b/>
                <w:sz w:val="20"/>
                <w:szCs w:val="20"/>
                <w:lang w:val="en-IE"/>
              </w:rPr>
              <w:t xml:space="preserve">May 2024: </w:t>
            </w:r>
            <w:r w:rsidR="00B73F8E" w:rsidRPr="00AE3A60">
              <w:rPr>
                <w:rFonts w:ascii="Segoe UI" w:hAnsi="Segoe UI" w:cs="Segoe UI"/>
                <w:sz w:val="20"/>
                <w:szCs w:val="20"/>
                <w:lang w:val="en-IE"/>
              </w:rPr>
              <w:t>Small Grants</w:t>
            </w:r>
            <w:r w:rsidR="00E50BB9" w:rsidRPr="00AE3A60">
              <w:rPr>
                <w:rFonts w:ascii="Segoe UI" w:hAnsi="Segoe UI" w:cs="Segoe UI"/>
                <w:sz w:val="20"/>
                <w:szCs w:val="20"/>
                <w:lang w:val="en-IE"/>
              </w:rPr>
              <w:t xml:space="preserve"> -</w:t>
            </w:r>
            <w:r w:rsidR="00B73F8E" w:rsidRPr="00AE3A60">
              <w:rPr>
                <w:rFonts w:ascii="Segoe UI" w:hAnsi="Segoe UI" w:cs="Segoe UI"/>
                <w:sz w:val="20"/>
                <w:szCs w:val="20"/>
                <w:lang w:val="en-IE"/>
              </w:rPr>
              <w:t xml:space="preserve"> Environment</w:t>
            </w:r>
            <w:r w:rsidR="00EC6A76" w:rsidRPr="00AE3A60">
              <w:rPr>
                <w:rFonts w:ascii="Segoe UI" w:hAnsi="Segoe UI" w:cs="Segoe UI"/>
                <w:sz w:val="20"/>
                <w:szCs w:val="20"/>
                <w:lang w:val="en-IE"/>
              </w:rPr>
              <w:t xml:space="preserve"> (Carbon)</w:t>
            </w:r>
            <w:r w:rsidR="001017BC" w:rsidRPr="00AE3A60">
              <w:rPr>
                <w:rFonts w:ascii="Segoe UI" w:hAnsi="Segoe UI" w:cs="Segoe UI"/>
                <w:sz w:val="20"/>
                <w:szCs w:val="20"/>
                <w:lang w:val="en-IE"/>
              </w:rPr>
              <w:t xml:space="preserve"> and Small Grants</w:t>
            </w:r>
            <w:r w:rsidR="00E50BB9" w:rsidRPr="00AE3A60">
              <w:rPr>
                <w:rFonts w:ascii="Segoe UI" w:hAnsi="Segoe UI" w:cs="Segoe UI"/>
                <w:sz w:val="20"/>
                <w:szCs w:val="20"/>
                <w:lang w:val="en-IE"/>
              </w:rPr>
              <w:t xml:space="preserve"> – Yard Coverings</w:t>
            </w:r>
            <w:r w:rsidR="00B969D8" w:rsidRPr="00AE3A60">
              <w:rPr>
                <w:rFonts w:ascii="Segoe UI" w:hAnsi="Segoe UI" w:cs="Segoe UI"/>
                <w:sz w:val="20"/>
                <w:szCs w:val="20"/>
                <w:lang w:val="en-IE"/>
              </w:rPr>
              <w:t xml:space="preserve"> </w:t>
            </w:r>
            <w:r w:rsidR="00E50BB9" w:rsidRPr="00AE3A60">
              <w:rPr>
                <w:rFonts w:ascii="Segoe UI" w:hAnsi="Segoe UI" w:cs="Segoe UI"/>
                <w:sz w:val="20"/>
                <w:szCs w:val="20"/>
                <w:lang w:val="en-IE"/>
              </w:rPr>
              <w:t xml:space="preserve">both </w:t>
            </w:r>
            <w:r w:rsidR="00B969D8" w:rsidRPr="00AE3A60">
              <w:rPr>
                <w:rFonts w:ascii="Segoe UI" w:hAnsi="Segoe UI" w:cs="Segoe UI"/>
                <w:sz w:val="20"/>
                <w:szCs w:val="20"/>
                <w:lang w:val="en-IE"/>
              </w:rPr>
              <w:t>open 20</w:t>
            </w:r>
            <w:r w:rsidR="00B969D8" w:rsidRPr="00AE3A60">
              <w:rPr>
                <w:rFonts w:ascii="Segoe UI" w:hAnsi="Segoe UI" w:cs="Segoe UI"/>
                <w:sz w:val="20"/>
                <w:szCs w:val="20"/>
                <w:vertAlign w:val="superscript"/>
                <w:lang w:val="en-IE"/>
              </w:rPr>
              <w:t>th</w:t>
            </w:r>
            <w:r w:rsidR="00B969D8" w:rsidRPr="00AE3A60">
              <w:rPr>
                <w:rFonts w:ascii="Segoe UI" w:hAnsi="Segoe UI" w:cs="Segoe UI"/>
                <w:sz w:val="20"/>
                <w:szCs w:val="20"/>
                <w:lang w:val="en-IE"/>
              </w:rPr>
              <w:t xml:space="preserve"> May</w:t>
            </w:r>
            <w:r w:rsidR="002F569D" w:rsidRPr="00AE3A60">
              <w:rPr>
                <w:rFonts w:ascii="Segoe UI" w:hAnsi="Segoe UI" w:cs="Segoe UI"/>
                <w:sz w:val="20"/>
                <w:szCs w:val="20"/>
                <w:lang w:val="en-IE"/>
              </w:rPr>
              <w:t xml:space="preserve"> – 28</w:t>
            </w:r>
            <w:r w:rsidR="002F569D" w:rsidRPr="00AE3A60">
              <w:rPr>
                <w:rFonts w:ascii="Segoe UI" w:hAnsi="Segoe UI" w:cs="Segoe UI"/>
                <w:sz w:val="20"/>
                <w:szCs w:val="20"/>
                <w:vertAlign w:val="superscript"/>
                <w:lang w:val="en-IE"/>
              </w:rPr>
              <w:t>th</w:t>
            </w:r>
            <w:r w:rsidR="002F569D" w:rsidRPr="00AE3A60">
              <w:rPr>
                <w:rFonts w:ascii="Segoe UI" w:hAnsi="Segoe UI" w:cs="Segoe UI"/>
                <w:sz w:val="20"/>
                <w:szCs w:val="20"/>
                <w:lang w:val="en-IE"/>
              </w:rPr>
              <w:t xml:space="preserve"> June 2024</w:t>
            </w:r>
          </w:p>
          <w:p w14:paraId="53198232" w14:textId="1103452A" w:rsidR="00F008F9" w:rsidRPr="00AE3A60" w:rsidRDefault="0034580F" w:rsidP="009C4D86">
            <w:pPr>
              <w:shd w:val="clear" w:color="auto" w:fill="FFFFFF" w:themeFill="background1"/>
              <w:jc w:val="both"/>
              <w:rPr>
                <w:rFonts w:ascii="Segoe UI" w:hAnsi="Segoe UI" w:cs="Segoe UI"/>
                <w:sz w:val="20"/>
                <w:szCs w:val="20"/>
                <w:lang w:val="en-IE"/>
              </w:rPr>
            </w:pPr>
            <w:r w:rsidRPr="00AE3A60">
              <w:rPr>
                <w:rFonts w:ascii="Segoe UI" w:hAnsi="Segoe UI" w:cs="Segoe UI"/>
                <w:b/>
                <w:sz w:val="20"/>
                <w:szCs w:val="20"/>
                <w:lang w:val="en-IE"/>
              </w:rPr>
              <w:t>April 2024</w:t>
            </w:r>
            <w:r w:rsidRPr="00AE3A60">
              <w:rPr>
                <w:rFonts w:ascii="Segoe UI" w:hAnsi="Segoe UI" w:cs="Segoe UI"/>
                <w:sz w:val="20"/>
                <w:szCs w:val="20"/>
                <w:lang w:val="en-IE"/>
              </w:rPr>
              <w:t>: Small Grants: Efficiency closes 16th April 2024.</w:t>
            </w:r>
          </w:p>
          <w:p w14:paraId="26531304" w14:textId="14A49108" w:rsidR="0034580F" w:rsidRPr="00AE3A60" w:rsidRDefault="0034580F" w:rsidP="009C4D86">
            <w:pPr>
              <w:shd w:val="clear" w:color="auto" w:fill="FFFFFF" w:themeFill="background1"/>
              <w:jc w:val="both"/>
              <w:rPr>
                <w:rFonts w:ascii="Segoe UI" w:hAnsi="Segoe UI" w:cs="Segoe UI"/>
                <w:sz w:val="20"/>
                <w:szCs w:val="20"/>
                <w:lang w:val="en-IE"/>
              </w:rPr>
            </w:pPr>
            <w:r w:rsidRPr="00AE3A60">
              <w:rPr>
                <w:rFonts w:ascii="Segoe UI" w:hAnsi="Segoe UI" w:cs="Segoe UI"/>
                <w:sz w:val="20"/>
                <w:szCs w:val="20"/>
                <w:lang w:val="en-IE"/>
              </w:rPr>
              <w:t>Advance warning of opening dates:</w:t>
            </w:r>
          </w:p>
          <w:p w14:paraId="5F2A0C69" w14:textId="4296EE59" w:rsidR="0034580F" w:rsidRPr="00AE3A60" w:rsidRDefault="0034580F" w:rsidP="009C4D86">
            <w:pPr>
              <w:shd w:val="clear" w:color="auto" w:fill="FFFFFF" w:themeFill="background1"/>
              <w:jc w:val="both"/>
              <w:rPr>
                <w:rFonts w:ascii="Segoe UI" w:hAnsi="Segoe UI" w:cs="Segoe UI"/>
                <w:sz w:val="20"/>
                <w:szCs w:val="20"/>
                <w:lang w:val="en-IE"/>
              </w:rPr>
            </w:pPr>
            <w:r w:rsidRPr="00AE3A60">
              <w:rPr>
                <w:rFonts w:ascii="Segoe UI" w:hAnsi="Segoe UI" w:cs="Segoe UI"/>
                <w:sz w:val="20"/>
                <w:szCs w:val="20"/>
                <w:lang w:val="en-IE"/>
              </w:rPr>
              <w:t xml:space="preserve">Small Grants: Environment – 20th May </w:t>
            </w:r>
            <w:r w:rsidR="002F569D" w:rsidRPr="00AE3A60">
              <w:rPr>
                <w:rFonts w:ascii="Segoe UI" w:hAnsi="Segoe UI" w:cs="Segoe UI"/>
                <w:sz w:val="20"/>
                <w:szCs w:val="20"/>
                <w:lang w:val="en-IE"/>
              </w:rPr>
              <w:t>-</w:t>
            </w:r>
            <w:r w:rsidRPr="00AE3A60">
              <w:rPr>
                <w:rFonts w:ascii="Segoe UI" w:hAnsi="Segoe UI" w:cs="Segoe UI"/>
                <w:sz w:val="20"/>
                <w:szCs w:val="20"/>
                <w:lang w:val="en-IE"/>
              </w:rPr>
              <w:t xml:space="preserve"> 28th June &amp; 12th Aug – 20th Sept</w:t>
            </w:r>
          </w:p>
          <w:p w14:paraId="0CF8E87D" w14:textId="45B1BDE4" w:rsidR="003750DD" w:rsidRPr="00AE3A60" w:rsidRDefault="003750DD" w:rsidP="0034580F">
            <w:pPr>
              <w:rPr>
                <w:rFonts w:ascii="Segoe UI" w:hAnsi="Segoe UI" w:cs="Segoe UI"/>
                <w:sz w:val="20"/>
                <w:szCs w:val="20"/>
                <w:lang w:val="en-IE"/>
              </w:rPr>
            </w:pPr>
            <w:r w:rsidRPr="00AE3A60">
              <w:rPr>
                <w:rFonts w:ascii="Segoe UI" w:hAnsi="Segoe UI" w:cs="Segoe UI"/>
                <w:b/>
                <w:sz w:val="20"/>
                <w:szCs w:val="20"/>
                <w:lang w:val="en-IE"/>
              </w:rPr>
              <w:t>March</w:t>
            </w:r>
            <w:r w:rsidR="00DC7D7B" w:rsidRPr="00AE3A60">
              <w:rPr>
                <w:rFonts w:ascii="Segoe UI" w:hAnsi="Segoe UI" w:cs="Segoe UI"/>
                <w:b/>
                <w:sz w:val="20"/>
                <w:szCs w:val="20"/>
                <w:lang w:val="en-IE"/>
              </w:rPr>
              <w:t xml:space="preserve"> 2024</w:t>
            </w:r>
            <w:r w:rsidR="00D9116C" w:rsidRPr="00AE3A60">
              <w:rPr>
                <w:rFonts w:ascii="Segoe UI" w:hAnsi="Segoe UI" w:cs="Segoe UI"/>
                <w:sz w:val="20"/>
                <w:szCs w:val="20"/>
                <w:lang w:val="en-IE"/>
              </w:rPr>
              <w:t xml:space="preserve">: </w:t>
            </w:r>
            <w:r w:rsidR="00DC7D7B" w:rsidRPr="00AE3A60">
              <w:rPr>
                <w:rFonts w:ascii="Segoe UI" w:hAnsi="Segoe UI" w:cs="Segoe UI"/>
                <w:sz w:val="20"/>
                <w:szCs w:val="20"/>
                <w:lang w:val="en-IE"/>
              </w:rPr>
              <w:t xml:space="preserve">Small </w:t>
            </w:r>
            <w:r w:rsidR="00D9116C" w:rsidRPr="00AE3A60">
              <w:rPr>
                <w:rFonts w:ascii="Segoe UI" w:hAnsi="Segoe UI" w:cs="Segoe UI"/>
                <w:sz w:val="20"/>
                <w:szCs w:val="20"/>
                <w:lang w:val="en-IE"/>
              </w:rPr>
              <w:t>Grants</w:t>
            </w:r>
            <w:r w:rsidR="0034580F" w:rsidRPr="00AE3A60">
              <w:rPr>
                <w:rFonts w:ascii="Segoe UI" w:hAnsi="Segoe UI" w:cs="Segoe UI"/>
                <w:sz w:val="20"/>
                <w:szCs w:val="20"/>
                <w:lang w:val="en-IE"/>
              </w:rPr>
              <w:t>:</w:t>
            </w:r>
            <w:r w:rsidR="00D9116C" w:rsidRPr="00AE3A60">
              <w:rPr>
                <w:rFonts w:ascii="Segoe UI" w:hAnsi="Segoe UI" w:cs="Segoe UI"/>
                <w:sz w:val="20"/>
                <w:szCs w:val="20"/>
                <w:lang w:val="en-IE"/>
              </w:rPr>
              <w:t xml:space="preserve"> Efficiency opens 6th March – 16th April 2024</w:t>
            </w:r>
          </w:p>
          <w:p w14:paraId="73C9837A" w14:textId="05CC62DA" w:rsidR="00191079" w:rsidRPr="00AE3A60" w:rsidRDefault="00191079" w:rsidP="00F008F9">
            <w:pPr>
              <w:shd w:val="clear" w:color="auto" w:fill="FFFFFF" w:themeFill="background1"/>
              <w:jc w:val="both"/>
              <w:rPr>
                <w:rFonts w:ascii="Segoe UI" w:hAnsi="Segoe UI" w:cs="Segoe UI"/>
                <w:sz w:val="20"/>
                <w:szCs w:val="20"/>
                <w:lang w:val="en-IE" w:eastAsia="en-GB"/>
              </w:rPr>
            </w:pPr>
            <w:r w:rsidRPr="00AE3A60">
              <w:rPr>
                <w:rFonts w:ascii="Segoe UI" w:hAnsi="Segoe UI" w:cs="Segoe UI"/>
                <w:b/>
                <w:sz w:val="20"/>
                <w:szCs w:val="20"/>
                <w:lang w:val="en-IE"/>
              </w:rPr>
              <w:t xml:space="preserve">Feb 2024: </w:t>
            </w:r>
            <w:r w:rsidR="00F55267" w:rsidRPr="00AE3A60">
              <w:rPr>
                <w:rFonts w:ascii="Segoe UI" w:hAnsi="Segoe UI" w:cs="Segoe UI"/>
                <w:sz w:val="20"/>
                <w:szCs w:val="20"/>
                <w:lang w:val="en-IE" w:eastAsia="en-GB"/>
              </w:rPr>
              <w:t xml:space="preserve">Small Grants: Environment </w:t>
            </w:r>
            <w:r w:rsidR="003B1A9B" w:rsidRPr="00AE3A60">
              <w:rPr>
                <w:rFonts w:ascii="Segoe UI" w:hAnsi="Segoe UI" w:cs="Segoe UI"/>
                <w:sz w:val="20"/>
                <w:szCs w:val="20"/>
                <w:lang w:val="en-IE" w:eastAsia="en-GB"/>
              </w:rPr>
              <w:t>current round closes</w:t>
            </w:r>
            <w:r w:rsidR="00F55267" w:rsidRPr="00AE3A60">
              <w:rPr>
                <w:rFonts w:ascii="Segoe UI" w:hAnsi="Segoe UI" w:cs="Segoe UI"/>
                <w:sz w:val="20"/>
                <w:szCs w:val="20"/>
                <w:lang w:val="en-IE" w:eastAsia="en-GB"/>
              </w:rPr>
              <w:t xml:space="preserve"> 16</w:t>
            </w:r>
            <w:r w:rsidR="00F55267" w:rsidRPr="00AE3A60">
              <w:rPr>
                <w:rFonts w:ascii="Segoe UI" w:hAnsi="Segoe UI" w:cs="Segoe UI"/>
                <w:sz w:val="20"/>
                <w:szCs w:val="20"/>
                <w:vertAlign w:val="superscript"/>
                <w:lang w:val="en-IE" w:eastAsia="en-GB"/>
              </w:rPr>
              <w:t>th</w:t>
            </w:r>
            <w:r w:rsidR="00F55267" w:rsidRPr="00AE3A60">
              <w:rPr>
                <w:rFonts w:ascii="Segoe UI" w:hAnsi="Segoe UI" w:cs="Segoe UI"/>
                <w:sz w:val="20"/>
                <w:szCs w:val="20"/>
                <w:lang w:val="en-IE" w:eastAsia="en-GB"/>
              </w:rPr>
              <w:t xml:space="preserve"> February 2024</w:t>
            </w:r>
          </w:p>
          <w:p w14:paraId="2186E671" w14:textId="37A5EEDE" w:rsidR="001E4254" w:rsidRPr="00AE3A60" w:rsidRDefault="005733CD" w:rsidP="004732FD">
            <w:pPr>
              <w:rPr>
                <w:rFonts w:ascii="Segoe UI" w:hAnsi="Segoe UI" w:cs="Segoe UI"/>
                <w:sz w:val="20"/>
                <w:szCs w:val="20"/>
                <w:lang w:val="en-IE" w:eastAsia="en-GB"/>
              </w:rPr>
            </w:pPr>
            <w:r w:rsidRPr="00AE3A60">
              <w:rPr>
                <w:rFonts w:ascii="Segoe UI" w:hAnsi="Segoe UI" w:cs="Segoe UI"/>
                <w:b/>
                <w:sz w:val="20"/>
                <w:szCs w:val="20"/>
                <w:lang w:val="en-IE"/>
              </w:rPr>
              <w:t xml:space="preserve">Nov 2023: </w:t>
            </w:r>
            <w:r w:rsidR="001E4254" w:rsidRPr="00AE3A60">
              <w:rPr>
                <w:rFonts w:ascii="Segoe UI" w:hAnsi="Segoe UI" w:cs="Segoe UI"/>
                <w:sz w:val="20"/>
                <w:szCs w:val="20"/>
                <w:lang w:val="en-IE" w:eastAsia="en-GB"/>
              </w:rPr>
              <w:t>Advanced warning of opening dates:</w:t>
            </w:r>
          </w:p>
          <w:p w14:paraId="4F433F83" w14:textId="77777777" w:rsidR="001E4254" w:rsidRPr="00AE3A60" w:rsidRDefault="001E4254" w:rsidP="004732FD">
            <w:pPr>
              <w:rPr>
                <w:rFonts w:ascii="Segoe UI" w:hAnsi="Segoe UI" w:cs="Segoe UI"/>
                <w:sz w:val="20"/>
                <w:szCs w:val="20"/>
                <w:lang w:val="en-IE" w:eastAsia="en-GB"/>
              </w:rPr>
            </w:pPr>
            <w:r w:rsidRPr="00AE3A60">
              <w:rPr>
                <w:rFonts w:ascii="Segoe UI" w:hAnsi="Segoe UI" w:cs="Segoe UI"/>
                <w:sz w:val="20"/>
                <w:szCs w:val="20"/>
                <w:lang w:val="en-IE" w:eastAsia="en-GB"/>
              </w:rPr>
              <w:t>Small Grants: Yard Coverings – 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November 2023 – 15</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December 2023</w:t>
            </w:r>
          </w:p>
          <w:p w14:paraId="61E862D9" w14:textId="77777777" w:rsidR="001E4254" w:rsidRPr="00AE3A60" w:rsidRDefault="001E4254" w:rsidP="004732FD">
            <w:pPr>
              <w:rPr>
                <w:rFonts w:ascii="Segoe UI" w:hAnsi="Segoe UI" w:cs="Segoe UI"/>
                <w:sz w:val="20"/>
                <w:szCs w:val="20"/>
                <w:lang w:val="en-IE" w:eastAsia="en-GB"/>
              </w:rPr>
            </w:pPr>
            <w:r w:rsidRPr="00AE3A60">
              <w:rPr>
                <w:rFonts w:ascii="Segoe UI" w:hAnsi="Segoe UI" w:cs="Segoe UI"/>
                <w:sz w:val="20"/>
                <w:szCs w:val="20"/>
                <w:lang w:val="en-IE" w:eastAsia="en-GB"/>
              </w:rPr>
              <w:t>Small Grants: Environment – 8</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January 2024 – 16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February 2024</w:t>
            </w:r>
          </w:p>
          <w:p w14:paraId="2B250C01" w14:textId="77777777" w:rsidR="001E4254" w:rsidRPr="00AE3A60" w:rsidRDefault="001E4254" w:rsidP="004732FD">
            <w:pPr>
              <w:rPr>
                <w:rFonts w:ascii="Segoe UI" w:hAnsi="Segoe UI" w:cs="Segoe UI"/>
                <w:sz w:val="20"/>
                <w:szCs w:val="20"/>
                <w:lang w:val="en-IE" w:eastAsia="en-GB"/>
              </w:rPr>
            </w:pPr>
            <w:r w:rsidRPr="00AE3A60">
              <w:rPr>
                <w:rFonts w:ascii="Segoe UI" w:hAnsi="Segoe UI" w:cs="Segoe UI"/>
                <w:sz w:val="20"/>
                <w:szCs w:val="20"/>
                <w:lang w:val="en-IE" w:eastAsia="en-GB"/>
              </w:rPr>
              <w:t>Small Grants: Efficiency – 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March 2024 – 16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April 2024</w:t>
            </w:r>
          </w:p>
          <w:p w14:paraId="474A4ECA" w14:textId="77777777" w:rsidR="001E4254" w:rsidRPr="00AE3A60" w:rsidRDefault="001E4254" w:rsidP="004732FD">
            <w:pPr>
              <w:rPr>
                <w:rFonts w:ascii="Segoe UI" w:hAnsi="Segoe UI" w:cs="Segoe UI"/>
                <w:sz w:val="20"/>
                <w:szCs w:val="20"/>
                <w:lang w:val="en-IE" w:eastAsia="en-GB"/>
              </w:rPr>
            </w:pPr>
            <w:r w:rsidRPr="00AE3A60">
              <w:rPr>
                <w:rFonts w:ascii="Segoe UI" w:hAnsi="Segoe UI" w:cs="Segoe UI"/>
                <w:sz w:val="20"/>
                <w:szCs w:val="20"/>
                <w:lang w:val="en-IE" w:eastAsia="en-GB"/>
              </w:rPr>
              <w:t>Small Grants: Environment – 20th May 2024 – 28</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June 2024</w:t>
            </w:r>
          </w:p>
          <w:p w14:paraId="3B0DC7D2" w14:textId="08BD7FB7" w:rsidR="005733CD" w:rsidRPr="00AE3A60" w:rsidRDefault="001E4254" w:rsidP="004732FD">
            <w:pPr>
              <w:pStyle w:val="Header"/>
              <w:spacing w:line="264" w:lineRule="auto"/>
              <w:ind w:right="85"/>
              <w:jc w:val="both"/>
              <w:rPr>
                <w:rFonts w:ascii="Segoe UI" w:hAnsi="Segoe UI" w:cs="Segoe UI"/>
                <w:b/>
                <w:sz w:val="20"/>
                <w:szCs w:val="20"/>
                <w:lang w:val="en-IE"/>
              </w:rPr>
            </w:pPr>
            <w:r w:rsidRPr="00AE3A60">
              <w:rPr>
                <w:rFonts w:ascii="Segoe UI" w:hAnsi="Segoe UI" w:cs="Segoe UI"/>
                <w:sz w:val="20"/>
                <w:szCs w:val="20"/>
                <w:lang w:val="en-IE" w:eastAsia="en-GB"/>
              </w:rPr>
              <w:t>Small Grants: Environment – 12</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August 2024 – 20</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September 2024</w:t>
            </w:r>
          </w:p>
          <w:p w14:paraId="05376877" w14:textId="7651CC0B" w:rsidR="00C433CB" w:rsidRPr="00AE3A60" w:rsidRDefault="005B18C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862DDD" w:rsidRPr="00AE3A60">
              <w:rPr>
                <w:rFonts w:ascii="Segoe UI" w:hAnsi="Segoe UI" w:cs="Segoe UI"/>
                <w:sz w:val="20"/>
                <w:szCs w:val="20"/>
                <w:lang w:val="en-IE"/>
              </w:rPr>
              <w:t xml:space="preserve">Small Grants </w:t>
            </w:r>
            <w:r w:rsidR="00557A80" w:rsidRPr="00AE3A60">
              <w:rPr>
                <w:rFonts w:ascii="Segoe UI" w:hAnsi="Segoe UI" w:cs="Segoe UI"/>
                <w:sz w:val="20"/>
                <w:szCs w:val="20"/>
                <w:lang w:val="en-IE"/>
              </w:rPr>
              <w:t>–</w:t>
            </w:r>
            <w:r w:rsidR="00862DDD" w:rsidRPr="00AE3A60">
              <w:rPr>
                <w:rFonts w:ascii="Segoe UI" w:hAnsi="Segoe UI" w:cs="Segoe UI"/>
                <w:sz w:val="20"/>
                <w:szCs w:val="20"/>
                <w:lang w:val="en-IE"/>
              </w:rPr>
              <w:t xml:space="preserve"> Environment</w:t>
            </w:r>
            <w:r w:rsidR="00557A80" w:rsidRPr="00AE3A60">
              <w:rPr>
                <w:rFonts w:ascii="Segoe UI" w:hAnsi="Segoe UI" w:cs="Segoe UI"/>
                <w:sz w:val="20"/>
                <w:szCs w:val="20"/>
                <w:lang w:val="en-IE"/>
              </w:rPr>
              <w:t xml:space="preserve"> – Water</w:t>
            </w:r>
            <w:r w:rsidR="00F57FAE" w:rsidRPr="00AE3A60">
              <w:rPr>
                <w:rFonts w:ascii="Segoe UI" w:hAnsi="Segoe UI" w:cs="Segoe UI"/>
                <w:sz w:val="20"/>
                <w:szCs w:val="20"/>
                <w:lang w:val="en-IE"/>
              </w:rPr>
              <w:t>,</w:t>
            </w:r>
            <w:r w:rsidR="00557A80" w:rsidRPr="00AE3A60">
              <w:rPr>
                <w:rFonts w:ascii="Segoe UI" w:hAnsi="Segoe UI" w:cs="Segoe UI"/>
                <w:sz w:val="20"/>
                <w:szCs w:val="20"/>
                <w:lang w:val="en-IE"/>
              </w:rPr>
              <w:t xml:space="preserve"> open from 21</w:t>
            </w:r>
            <w:r w:rsidR="00557A80" w:rsidRPr="00AE3A60">
              <w:rPr>
                <w:rFonts w:ascii="Segoe UI" w:hAnsi="Segoe UI" w:cs="Segoe UI"/>
                <w:sz w:val="20"/>
                <w:szCs w:val="20"/>
                <w:vertAlign w:val="superscript"/>
                <w:lang w:val="en-IE"/>
              </w:rPr>
              <w:t>st</w:t>
            </w:r>
            <w:r w:rsidR="00557A80" w:rsidRPr="00AE3A60">
              <w:rPr>
                <w:rFonts w:ascii="Segoe UI" w:hAnsi="Segoe UI" w:cs="Segoe UI"/>
                <w:sz w:val="20"/>
                <w:szCs w:val="20"/>
                <w:lang w:val="en-IE"/>
              </w:rPr>
              <w:t xml:space="preserve"> August – 29</w:t>
            </w:r>
            <w:r w:rsidR="00557A80" w:rsidRPr="00AE3A60">
              <w:rPr>
                <w:rFonts w:ascii="Segoe UI" w:hAnsi="Segoe UI" w:cs="Segoe UI"/>
                <w:sz w:val="20"/>
                <w:szCs w:val="20"/>
                <w:vertAlign w:val="superscript"/>
                <w:lang w:val="en-IE"/>
              </w:rPr>
              <w:t>th</w:t>
            </w:r>
            <w:r w:rsidR="00557A80" w:rsidRPr="00AE3A60">
              <w:rPr>
                <w:rFonts w:ascii="Segoe UI" w:hAnsi="Segoe UI" w:cs="Segoe UI"/>
                <w:sz w:val="20"/>
                <w:szCs w:val="20"/>
                <w:lang w:val="en-IE"/>
              </w:rPr>
              <w:t xml:space="preserve"> Sept 2023</w:t>
            </w:r>
          </w:p>
          <w:p w14:paraId="3CD8E65D" w14:textId="77777777" w:rsidR="00557A80" w:rsidRPr="00AE3A60" w:rsidRDefault="00557A8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w:t>
            </w:r>
            <w:r w:rsidR="00F57FAE" w:rsidRPr="00AE3A60">
              <w:rPr>
                <w:rFonts w:ascii="Segoe UI" w:hAnsi="Segoe UI" w:cs="Segoe UI"/>
                <w:sz w:val="20"/>
                <w:szCs w:val="20"/>
                <w:lang w:val="en-IE"/>
              </w:rPr>
              <w:t xml:space="preserve"> – Efficiency</w:t>
            </w:r>
            <w:r w:rsidR="00CB00FB" w:rsidRPr="00AE3A60">
              <w:rPr>
                <w:rFonts w:ascii="Segoe UI" w:hAnsi="Segoe UI" w:cs="Segoe UI"/>
                <w:sz w:val="20"/>
                <w:szCs w:val="20"/>
                <w:lang w:val="en-IE"/>
              </w:rPr>
              <w:t>,</w:t>
            </w:r>
            <w:r w:rsidR="00F57FAE" w:rsidRPr="00AE3A60">
              <w:rPr>
                <w:rFonts w:ascii="Segoe UI" w:hAnsi="Segoe UI" w:cs="Segoe UI"/>
                <w:sz w:val="20"/>
                <w:szCs w:val="20"/>
                <w:lang w:val="en-IE"/>
              </w:rPr>
              <w:t xml:space="preserve"> closed</w:t>
            </w:r>
            <w:r w:rsidR="00CB00FB" w:rsidRPr="00AE3A60">
              <w:rPr>
                <w:rFonts w:ascii="Segoe UI" w:hAnsi="Segoe UI" w:cs="Segoe UI"/>
                <w:sz w:val="20"/>
                <w:szCs w:val="20"/>
                <w:lang w:val="en-IE"/>
              </w:rPr>
              <w:t xml:space="preserve"> March 2023</w:t>
            </w:r>
          </w:p>
          <w:p w14:paraId="4DD09FC7" w14:textId="5E5E4E0B" w:rsidR="00CB00FB" w:rsidRPr="00AE3A60" w:rsidRDefault="00CB00F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 – Yard Coverings, opens from 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Nov </w:t>
            </w:r>
            <w:r w:rsidR="00CC24A7"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CC24A7" w:rsidRPr="00AE3A60">
              <w:rPr>
                <w:rFonts w:ascii="Segoe UI" w:hAnsi="Segoe UI" w:cs="Segoe UI"/>
                <w:sz w:val="20"/>
                <w:szCs w:val="20"/>
                <w:lang w:val="en-IE"/>
              </w:rPr>
              <w:t>15</w:t>
            </w:r>
            <w:r w:rsidR="00CC24A7" w:rsidRPr="00AE3A60">
              <w:rPr>
                <w:rFonts w:ascii="Segoe UI" w:hAnsi="Segoe UI" w:cs="Segoe UI"/>
                <w:sz w:val="20"/>
                <w:szCs w:val="20"/>
                <w:vertAlign w:val="superscript"/>
                <w:lang w:val="en-IE"/>
              </w:rPr>
              <w:t>th</w:t>
            </w:r>
            <w:r w:rsidR="00CC24A7" w:rsidRPr="00AE3A60">
              <w:rPr>
                <w:rFonts w:ascii="Segoe UI" w:hAnsi="Segoe UI" w:cs="Segoe UI"/>
                <w:sz w:val="20"/>
                <w:szCs w:val="20"/>
                <w:lang w:val="en-IE"/>
              </w:rPr>
              <w:t xml:space="preserve"> Dec 2023</w:t>
            </w:r>
          </w:p>
        </w:tc>
      </w:tr>
      <w:tr w:rsidR="00C433CB" w:rsidRPr="00DD0AAB" w14:paraId="050E6715" w14:textId="77777777" w:rsidTr="22F97103">
        <w:tc>
          <w:tcPr>
            <w:tcW w:w="1949" w:type="dxa"/>
          </w:tcPr>
          <w:p w14:paraId="0F2A72F0"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6879" w:type="dxa"/>
          </w:tcPr>
          <w:p w14:paraId="6A882C0A" w14:textId="2F1D0CA7" w:rsidR="00C433CB" w:rsidRPr="00AE3A60" w:rsidRDefault="00B547DC" w:rsidP="22F97103">
            <w:pPr>
              <w:pStyle w:val="Header"/>
              <w:spacing w:line="264" w:lineRule="auto"/>
              <w:ind w:right="85"/>
              <w:jc w:val="both"/>
              <w:rPr>
                <w:rFonts w:ascii="Segoe UI" w:hAnsi="Segoe UI" w:cs="Segoe UI"/>
                <w:i/>
                <w:iCs/>
                <w:sz w:val="20"/>
                <w:szCs w:val="20"/>
                <w:lang w:val="en-IE"/>
              </w:rPr>
            </w:pPr>
            <w:r w:rsidRPr="22F97103">
              <w:rPr>
                <w:rFonts w:ascii="Segoe UI" w:hAnsi="Segoe UI" w:cs="Segoe UI"/>
                <w:i/>
                <w:iCs/>
                <w:sz w:val="20"/>
                <w:szCs w:val="20"/>
                <w:lang w:val="en-IE"/>
              </w:rPr>
              <w:t xml:space="preserve">These schemes cover a wide </w:t>
            </w:r>
            <w:r w:rsidR="00CC24A7" w:rsidRPr="22F97103">
              <w:rPr>
                <w:rFonts w:ascii="Segoe UI" w:hAnsi="Segoe UI" w:cs="Segoe UI"/>
                <w:i/>
                <w:iCs/>
                <w:sz w:val="20"/>
                <w:szCs w:val="20"/>
                <w:lang w:val="en-IE"/>
              </w:rPr>
              <w:t>variety</w:t>
            </w:r>
            <w:r w:rsidR="00CF4885" w:rsidRPr="22F97103">
              <w:rPr>
                <w:rFonts w:ascii="Segoe UI" w:hAnsi="Segoe UI" w:cs="Segoe UI"/>
                <w:i/>
                <w:iCs/>
                <w:sz w:val="20"/>
                <w:szCs w:val="20"/>
                <w:lang w:val="en-IE"/>
              </w:rPr>
              <w:t xml:space="preserve"> of </w:t>
            </w:r>
            <w:r w:rsidR="00C15098" w:rsidRPr="22F97103">
              <w:rPr>
                <w:rFonts w:ascii="Segoe UI" w:hAnsi="Segoe UI" w:cs="Segoe UI"/>
                <w:i/>
                <w:iCs/>
                <w:sz w:val="20"/>
                <w:szCs w:val="20"/>
                <w:lang w:val="en-IE"/>
              </w:rPr>
              <w:t>different equipment</w:t>
            </w:r>
            <w:r w:rsidR="00111EE2" w:rsidRPr="22F97103">
              <w:rPr>
                <w:rFonts w:ascii="Segoe UI" w:hAnsi="Segoe UI" w:cs="Segoe UI"/>
                <w:i/>
                <w:iCs/>
                <w:sz w:val="20"/>
                <w:szCs w:val="20"/>
                <w:lang w:val="en-IE"/>
              </w:rPr>
              <w:t xml:space="preserve"> including</w:t>
            </w:r>
            <w:r w:rsidR="00653C1F" w:rsidRPr="22F97103">
              <w:rPr>
                <w:rFonts w:ascii="Segoe UI" w:hAnsi="Segoe UI" w:cs="Segoe UI"/>
                <w:i/>
                <w:iCs/>
                <w:sz w:val="20"/>
                <w:szCs w:val="20"/>
                <w:lang w:val="en-IE"/>
              </w:rPr>
              <w:t xml:space="preserve"> livestock handling</w:t>
            </w:r>
            <w:r w:rsidR="007C4FB7" w:rsidRPr="22F97103">
              <w:rPr>
                <w:rFonts w:ascii="Segoe UI" w:hAnsi="Segoe UI" w:cs="Segoe UI"/>
                <w:i/>
                <w:iCs/>
                <w:sz w:val="20"/>
                <w:szCs w:val="20"/>
                <w:lang w:val="en-IE"/>
              </w:rPr>
              <w:t xml:space="preserve"> (cattle, sheep and pigs)</w:t>
            </w:r>
            <w:r w:rsidR="00653C1F" w:rsidRPr="22F97103">
              <w:rPr>
                <w:rFonts w:ascii="Segoe UI" w:hAnsi="Segoe UI" w:cs="Segoe UI"/>
                <w:i/>
                <w:iCs/>
                <w:sz w:val="20"/>
                <w:szCs w:val="20"/>
                <w:lang w:val="en-IE"/>
              </w:rPr>
              <w:t xml:space="preserve">, arable subsoilers, cultivators, </w:t>
            </w:r>
            <w:r w:rsidR="00A3454A" w:rsidRPr="22F97103">
              <w:rPr>
                <w:rFonts w:ascii="Segoe UI" w:hAnsi="Segoe UI" w:cs="Segoe UI"/>
                <w:i/>
                <w:iCs/>
                <w:sz w:val="20"/>
                <w:szCs w:val="20"/>
                <w:lang w:val="en-IE"/>
              </w:rPr>
              <w:t>drills, slurry equipment, fencing, hedging</w:t>
            </w:r>
            <w:r w:rsidR="00786876" w:rsidRPr="22F97103">
              <w:rPr>
                <w:rFonts w:ascii="Segoe UI" w:hAnsi="Segoe UI" w:cs="Segoe UI"/>
                <w:i/>
                <w:iCs/>
                <w:sz w:val="20"/>
                <w:szCs w:val="20"/>
                <w:lang w:val="en-IE"/>
              </w:rPr>
              <w:t xml:space="preserve"> etc</w:t>
            </w:r>
            <w:r w:rsidR="00F11D07" w:rsidRPr="22F97103">
              <w:rPr>
                <w:rFonts w:ascii="Segoe UI" w:hAnsi="Segoe UI" w:cs="Segoe UI"/>
                <w:i/>
                <w:iCs/>
                <w:sz w:val="20"/>
                <w:szCs w:val="20"/>
                <w:lang w:val="en-IE"/>
              </w:rPr>
              <w:t>.</w:t>
            </w:r>
            <w:r w:rsidR="00C15098" w:rsidRPr="22F97103">
              <w:rPr>
                <w:rFonts w:ascii="Segoe UI" w:hAnsi="Segoe UI" w:cs="Segoe UI"/>
                <w:i/>
                <w:iCs/>
                <w:sz w:val="20"/>
                <w:szCs w:val="20"/>
                <w:lang w:val="en-IE"/>
              </w:rPr>
              <w:t xml:space="preserve">  Each ha</w:t>
            </w:r>
            <w:r w:rsidR="009852DD" w:rsidRPr="22F97103">
              <w:rPr>
                <w:rFonts w:ascii="Segoe UI" w:hAnsi="Segoe UI" w:cs="Segoe UI"/>
                <w:i/>
                <w:iCs/>
                <w:sz w:val="20"/>
                <w:szCs w:val="20"/>
                <w:lang w:val="en-IE"/>
              </w:rPr>
              <w:t>s</w:t>
            </w:r>
            <w:r w:rsidR="00C15098" w:rsidRPr="22F97103">
              <w:rPr>
                <w:rFonts w:ascii="Segoe UI" w:hAnsi="Segoe UI" w:cs="Segoe UI"/>
                <w:i/>
                <w:iCs/>
                <w:sz w:val="20"/>
                <w:szCs w:val="20"/>
                <w:lang w:val="en-IE"/>
              </w:rPr>
              <w:t xml:space="preserve"> a set list of capital items with </w:t>
            </w:r>
            <w:r w:rsidR="0004217B" w:rsidRPr="22F97103">
              <w:rPr>
                <w:rFonts w:ascii="Segoe UI" w:hAnsi="Segoe UI" w:cs="Segoe UI"/>
                <w:i/>
                <w:iCs/>
                <w:sz w:val="20"/>
                <w:szCs w:val="20"/>
                <w:lang w:val="en-IE"/>
              </w:rPr>
              <w:t xml:space="preserve">a grant rate.  Efficiency and Yard coverings also have set specifications for each piece of equipment.  </w:t>
            </w:r>
            <w:r w:rsidR="00F212D9" w:rsidRPr="22F97103">
              <w:rPr>
                <w:rFonts w:ascii="Segoe UI" w:hAnsi="Segoe UI" w:cs="Segoe UI"/>
                <w:i/>
                <w:iCs/>
                <w:sz w:val="20"/>
                <w:szCs w:val="20"/>
                <w:lang w:val="en-IE"/>
              </w:rPr>
              <w:t>If an item of equipment is not on the list</w:t>
            </w:r>
            <w:r w:rsidR="006709A7" w:rsidRPr="22F97103">
              <w:rPr>
                <w:rFonts w:ascii="Segoe UI" w:hAnsi="Segoe UI" w:cs="Segoe UI"/>
                <w:i/>
                <w:iCs/>
                <w:sz w:val="20"/>
                <w:szCs w:val="20"/>
                <w:lang w:val="en-IE"/>
              </w:rPr>
              <w:t xml:space="preserve">s, it may be possible to lobby </w:t>
            </w:r>
            <w:r w:rsidR="004C58F8" w:rsidRPr="22F97103">
              <w:rPr>
                <w:rFonts w:ascii="Segoe UI" w:hAnsi="Segoe UI" w:cs="Segoe UI"/>
                <w:i/>
                <w:iCs/>
                <w:sz w:val="20"/>
                <w:szCs w:val="20"/>
                <w:lang w:val="en-IE"/>
              </w:rPr>
              <w:t xml:space="preserve">to </w:t>
            </w:r>
            <w:r w:rsidR="006709A7" w:rsidRPr="22F97103">
              <w:rPr>
                <w:rFonts w:ascii="Segoe UI" w:hAnsi="Segoe UI" w:cs="Segoe UI"/>
                <w:i/>
                <w:iCs/>
                <w:sz w:val="20"/>
                <w:szCs w:val="20"/>
                <w:lang w:val="en-IE"/>
              </w:rPr>
              <w:t xml:space="preserve">get it </w:t>
            </w:r>
            <w:r w:rsidR="00DE1A77" w:rsidRPr="22F97103">
              <w:rPr>
                <w:rFonts w:ascii="Segoe UI" w:hAnsi="Segoe UI" w:cs="Segoe UI"/>
                <w:i/>
                <w:iCs/>
                <w:sz w:val="20"/>
                <w:szCs w:val="20"/>
                <w:lang w:val="en-IE"/>
              </w:rPr>
              <w:t>included</w:t>
            </w:r>
            <w:r w:rsidR="006709A7" w:rsidRPr="22F97103">
              <w:rPr>
                <w:rFonts w:ascii="Segoe UI" w:hAnsi="Segoe UI" w:cs="Segoe UI"/>
                <w:i/>
                <w:iCs/>
                <w:sz w:val="20"/>
                <w:szCs w:val="20"/>
                <w:lang w:val="en-IE"/>
              </w:rPr>
              <w:t xml:space="preserve">.  </w:t>
            </w:r>
            <w:r w:rsidR="00FE63F4" w:rsidRPr="22F97103">
              <w:rPr>
                <w:rFonts w:ascii="Segoe UI" w:hAnsi="Segoe UI" w:cs="Segoe UI"/>
                <w:i/>
                <w:iCs/>
                <w:sz w:val="20"/>
                <w:szCs w:val="20"/>
                <w:lang w:val="en-IE"/>
              </w:rPr>
              <w:t xml:space="preserve">Manufacturers or suppliers of equipment </w:t>
            </w:r>
            <w:r w:rsidR="0008181F" w:rsidRPr="22F97103">
              <w:rPr>
                <w:rFonts w:ascii="Segoe UI" w:hAnsi="Segoe UI" w:cs="Segoe UI"/>
                <w:i/>
                <w:iCs/>
                <w:sz w:val="20"/>
                <w:szCs w:val="20"/>
                <w:lang w:val="en-IE"/>
              </w:rPr>
              <w:t xml:space="preserve">which improves the efficiency and environmental performance </w:t>
            </w:r>
            <w:r w:rsidR="006A6A24" w:rsidRPr="22F97103">
              <w:rPr>
                <w:rFonts w:ascii="Segoe UI" w:hAnsi="Segoe UI" w:cs="Segoe UI"/>
                <w:i/>
                <w:iCs/>
                <w:sz w:val="20"/>
                <w:szCs w:val="20"/>
                <w:lang w:val="en-IE"/>
              </w:rPr>
              <w:t xml:space="preserve">of farm businesses are advised to </w:t>
            </w:r>
            <w:r w:rsidR="00B47D6E" w:rsidRPr="22F97103">
              <w:rPr>
                <w:rFonts w:ascii="Segoe UI" w:hAnsi="Segoe UI" w:cs="Segoe UI"/>
                <w:i/>
                <w:iCs/>
                <w:sz w:val="20"/>
                <w:szCs w:val="20"/>
                <w:lang w:val="en-IE"/>
              </w:rPr>
              <w:t>familiarise themselves with items that are available</w:t>
            </w:r>
            <w:r w:rsidR="008D104B" w:rsidRPr="22F97103">
              <w:rPr>
                <w:rFonts w:ascii="Segoe UI" w:hAnsi="Segoe UI" w:cs="Segoe UI"/>
                <w:i/>
                <w:iCs/>
                <w:sz w:val="20"/>
                <w:szCs w:val="20"/>
                <w:lang w:val="en-IE"/>
              </w:rPr>
              <w:t xml:space="preserve"> together with the specifications and grant available.  If products do not </w:t>
            </w:r>
            <w:r w:rsidR="00271D4B" w:rsidRPr="22F97103">
              <w:rPr>
                <w:rFonts w:ascii="Segoe UI" w:hAnsi="Segoe UI" w:cs="Segoe UI"/>
                <w:i/>
                <w:iCs/>
                <w:sz w:val="20"/>
                <w:szCs w:val="20"/>
                <w:lang w:val="en-IE"/>
              </w:rPr>
              <w:t xml:space="preserve">meet </w:t>
            </w:r>
            <w:r w:rsidR="00271D4B" w:rsidRPr="22F97103">
              <w:rPr>
                <w:rFonts w:ascii="Segoe UI" w:hAnsi="Segoe UI" w:cs="Segoe UI"/>
                <w:i/>
                <w:iCs/>
                <w:sz w:val="20"/>
                <w:szCs w:val="20"/>
                <w:lang w:val="en-IE"/>
              </w:rPr>
              <w:lastRenderedPageBreak/>
              <w:t xml:space="preserve">the specification, is it possible to tweak them?  </w:t>
            </w:r>
            <w:r w:rsidR="007C6D10" w:rsidRPr="22F97103">
              <w:rPr>
                <w:rFonts w:ascii="Segoe UI" w:hAnsi="Segoe UI" w:cs="Segoe UI"/>
                <w:i/>
                <w:iCs/>
                <w:sz w:val="20"/>
                <w:szCs w:val="20"/>
                <w:lang w:val="en-IE"/>
              </w:rPr>
              <w:t>Products could then be</w:t>
            </w:r>
            <w:r w:rsidR="00BC624F" w:rsidRPr="22F97103">
              <w:rPr>
                <w:rFonts w:ascii="Segoe UI" w:hAnsi="Segoe UI" w:cs="Segoe UI"/>
                <w:i/>
                <w:iCs/>
                <w:sz w:val="20"/>
                <w:szCs w:val="20"/>
                <w:lang w:val="en-IE"/>
              </w:rPr>
              <w:t xml:space="preserve"> targeted at the specific grant</w:t>
            </w:r>
            <w:r w:rsidR="00D324A9" w:rsidRPr="22F97103">
              <w:rPr>
                <w:rFonts w:ascii="Segoe UI" w:hAnsi="Segoe UI" w:cs="Segoe UI"/>
                <w:i/>
                <w:iCs/>
                <w:sz w:val="20"/>
                <w:szCs w:val="20"/>
                <w:lang w:val="en-IE"/>
              </w:rPr>
              <w:t xml:space="preserve"> showing the funding available.</w:t>
            </w:r>
          </w:p>
        </w:tc>
      </w:tr>
    </w:tbl>
    <w:p w14:paraId="6FEF4ECA" w14:textId="77777777" w:rsidR="00C433CB" w:rsidRPr="00AE3A60" w:rsidRDefault="00C433CB" w:rsidP="00C433CB">
      <w:pPr>
        <w:rPr>
          <w:lang w:val="en-IE"/>
        </w:rPr>
      </w:pPr>
    </w:p>
    <w:p w14:paraId="26A2261B" w14:textId="5984CCCE" w:rsidR="00C433CB" w:rsidRPr="00AE3A60" w:rsidRDefault="00DE7D3C" w:rsidP="003C4E69">
      <w:pPr>
        <w:pStyle w:val="Heading3"/>
        <w:rPr>
          <w:lang w:val="en-IE"/>
        </w:rPr>
      </w:pPr>
      <w:bookmarkStart w:id="58" w:name="_Nutrient_Management_Investment_1"/>
      <w:bookmarkEnd w:id="58"/>
      <w:r w:rsidRPr="00AE3A60">
        <w:rPr>
          <w:lang w:val="en-IE"/>
        </w:rPr>
        <w:t>Nutrient Management Investment Scheme (NMIS)</w:t>
      </w:r>
    </w:p>
    <w:p w14:paraId="5C16FAD0" w14:textId="77777777" w:rsidR="00AE48AA" w:rsidRPr="00AE3A60" w:rsidRDefault="00AE48AA" w:rsidP="00C433CB">
      <w:pPr>
        <w:rPr>
          <w:lang w:val="en-IE"/>
        </w:rPr>
      </w:pPr>
    </w:p>
    <w:tbl>
      <w:tblPr>
        <w:tblStyle w:val="TableGrid"/>
        <w:tblW w:w="0" w:type="auto"/>
        <w:tblLook w:val="04A0" w:firstRow="1" w:lastRow="0" w:firstColumn="1" w:lastColumn="0" w:noHBand="0" w:noVBand="1"/>
      </w:tblPr>
      <w:tblGrid>
        <w:gridCol w:w="1949"/>
        <w:gridCol w:w="6879"/>
      </w:tblGrid>
      <w:tr w:rsidR="00116DB4" w:rsidRPr="00DD0AAB" w14:paraId="2DEB233D" w14:textId="77777777">
        <w:tc>
          <w:tcPr>
            <w:tcW w:w="1949" w:type="dxa"/>
          </w:tcPr>
          <w:p w14:paraId="362EB37C"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38A85C56" w14:textId="49B496CC" w:rsidR="00116DB4" w:rsidRPr="00AE3A60" w:rsidRDefault="00DE7D3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Nutrient Management Investment Scheme</w:t>
            </w:r>
          </w:p>
        </w:tc>
      </w:tr>
      <w:tr w:rsidR="00116DB4" w:rsidRPr="00DD0AAB" w14:paraId="4AEC0132" w14:textId="77777777">
        <w:tc>
          <w:tcPr>
            <w:tcW w:w="1949" w:type="dxa"/>
          </w:tcPr>
          <w:p w14:paraId="30B3A664"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77030BE3" w14:textId="06D00826" w:rsidR="00116DB4" w:rsidRPr="00AE3A60" w:rsidRDefault="00116DB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Pays for</w:t>
            </w:r>
            <w:r w:rsidR="003C609E" w:rsidRPr="00AE3A60">
              <w:rPr>
                <w:rFonts w:ascii="Segoe UI" w:hAnsi="Segoe UI" w:cs="Segoe UI"/>
                <w:sz w:val="20"/>
                <w:szCs w:val="20"/>
                <w:lang w:val="en-IE"/>
              </w:rPr>
              <w:t xml:space="preserve"> capital investments in equipment and machinery that addresses the impact of on-farm pollution</w:t>
            </w:r>
            <w:r w:rsidR="00330B68" w:rsidRPr="00AE3A60">
              <w:rPr>
                <w:rFonts w:ascii="Segoe UI" w:hAnsi="Segoe UI" w:cs="Segoe UI"/>
                <w:sz w:val="20"/>
                <w:szCs w:val="20"/>
                <w:lang w:val="en-IE"/>
              </w:rPr>
              <w:t xml:space="preserve">.  It also supports investment in </w:t>
            </w:r>
            <w:r w:rsidR="000639C1" w:rsidRPr="00AE3A60">
              <w:rPr>
                <w:rFonts w:ascii="Segoe UI" w:hAnsi="Segoe UI" w:cs="Segoe UI"/>
                <w:sz w:val="20"/>
                <w:szCs w:val="20"/>
                <w:lang w:val="en-IE"/>
              </w:rPr>
              <w:t>slurry and silage storage (</w:t>
            </w:r>
            <w:r w:rsidR="00563A69" w:rsidRPr="00AE3A60">
              <w:rPr>
                <w:rFonts w:ascii="Segoe UI" w:hAnsi="Segoe UI" w:cs="Segoe UI"/>
                <w:sz w:val="20"/>
                <w:szCs w:val="20"/>
                <w:lang w:val="en-IE"/>
              </w:rPr>
              <w:t>s</w:t>
            </w:r>
            <w:r w:rsidR="000639C1" w:rsidRPr="00AE3A60">
              <w:rPr>
                <w:rFonts w:ascii="Segoe UI" w:hAnsi="Segoe UI" w:cs="Segoe UI"/>
                <w:sz w:val="20"/>
                <w:szCs w:val="20"/>
                <w:lang w:val="en-IE"/>
              </w:rPr>
              <w:t xml:space="preserve">ee </w:t>
            </w:r>
            <w:r w:rsidR="00563A69" w:rsidRPr="00AE3A60">
              <w:rPr>
                <w:rFonts w:ascii="Segoe UI" w:hAnsi="Segoe UI" w:cs="Segoe UI"/>
                <w:sz w:val="20"/>
                <w:szCs w:val="20"/>
                <w:lang w:val="en-IE"/>
              </w:rPr>
              <w:t>‘</w:t>
            </w:r>
            <w:r w:rsidR="000639C1" w:rsidRPr="00AE3A60">
              <w:rPr>
                <w:rFonts w:ascii="Segoe UI" w:hAnsi="Segoe UI" w:cs="Segoe UI"/>
                <w:sz w:val="20"/>
                <w:szCs w:val="20"/>
                <w:lang w:val="en-IE"/>
              </w:rPr>
              <w:t>Infrastructure</w:t>
            </w:r>
            <w:r w:rsidR="00563A69" w:rsidRPr="00AE3A60">
              <w:rPr>
                <w:rFonts w:ascii="Segoe UI" w:hAnsi="Segoe UI" w:cs="Segoe UI"/>
                <w:sz w:val="20"/>
                <w:szCs w:val="20"/>
                <w:lang w:val="en-IE"/>
              </w:rPr>
              <w:t>’</w:t>
            </w:r>
            <w:r w:rsidR="000639C1" w:rsidRPr="00AE3A60">
              <w:rPr>
                <w:rFonts w:ascii="Segoe UI" w:hAnsi="Segoe UI" w:cs="Segoe UI"/>
                <w:sz w:val="20"/>
                <w:szCs w:val="20"/>
                <w:lang w:val="en-IE"/>
              </w:rPr>
              <w:t xml:space="preserve"> above)</w:t>
            </w:r>
          </w:p>
        </w:tc>
      </w:tr>
      <w:tr w:rsidR="00116DB4" w:rsidRPr="00DD0AAB" w14:paraId="294E6308" w14:textId="77777777">
        <w:tc>
          <w:tcPr>
            <w:tcW w:w="1949" w:type="dxa"/>
          </w:tcPr>
          <w:p w14:paraId="5AF6AD36"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445FC67C" w14:textId="23C74F46" w:rsidR="00116DB4" w:rsidRPr="00AE3A60" w:rsidRDefault="00CB0AC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grant is a maximum 40% contribution against actual invoiced costs.  </w:t>
            </w:r>
            <w:r w:rsidR="0074567F" w:rsidRPr="00AE3A60">
              <w:rPr>
                <w:rFonts w:ascii="Segoe UI" w:hAnsi="Segoe UI" w:cs="Segoe UI"/>
                <w:sz w:val="20"/>
                <w:szCs w:val="20"/>
                <w:lang w:val="en-IE"/>
              </w:rPr>
              <w:t>The maximum grant award is £50,000 and the minimum is £12,000.</w:t>
            </w:r>
          </w:p>
        </w:tc>
      </w:tr>
      <w:tr w:rsidR="00116DB4" w:rsidRPr="00DD0AAB" w14:paraId="1ED114AA" w14:textId="77777777">
        <w:tc>
          <w:tcPr>
            <w:tcW w:w="1949" w:type="dxa"/>
          </w:tcPr>
          <w:p w14:paraId="3F39F788"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2DD9FD24" w14:textId="5FD827C3" w:rsidR="00116DB4" w:rsidRPr="00AE3A60" w:rsidRDefault="005D483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Grants are available towards infrastructure and capital investments in equipment and machinery that have been identified to address the impact of on-farm pollution.</w:t>
            </w:r>
            <w:r w:rsidR="00BC5BBD" w:rsidRPr="00AE3A60">
              <w:rPr>
                <w:rFonts w:ascii="Segoe UI" w:hAnsi="Segoe UI" w:cs="Segoe UI"/>
                <w:sz w:val="20"/>
                <w:szCs w:val="20"/>
                <w:lang w:val="en-IE"/>
              </w:rPr>
              <w:t xml:space="preserve">  A set list of equipment has been identified this can be found at </w:t>
            </w:r>
            <w:hyperlink r:id="rId118" w:history="1">
              <w:r w:rsidR="0017701B" w:rsidRPr="00AE3A60">
                <w:rPr>
                  <w:rStyle w:val="Hyperlink"/>
                  <w:rFonts w:ascii="Segoe UI" w:hAnsi="Segoe UI" w:cs="Segoe UI"/>
                  <w:color w:val="0070C0"/>
                  <w:sz w:val="20"/>
                  <w:szCs w:val="20"/>
                  <w:lang w:val="en-IE"/>
                </w:rPr>
                <w:t>https://www.gov.wales/sites/default/files/publications/2022-06/nutrient-management-investment-scheme-list-of-eligible-capital-items.pdf</w:t>
              </w:r>
            </w:hyperlink>
            <w:r w:rsidR="0017701B" w:rsidRPr="00AE3A60">
              <w:rPr>
                <w:rFonts w:ascii="Segoe UI" w:hAnsi="Segoe UI" w:cs="Segoe UI"/>
                <w:sz w:val="20"/>
                <w:szCs w:val="20"/>
                <w:lang w:val="en-IE"/>
              </w:rPr>
              <w:t xml:space="preserve"> Full scheme guidance is available via </w:t>
            </w:r>
            <w:r w:rsidR="002E038E" w:rsidRPr="00AE3A60">
              <w:rPr>
                <w:rFonts w:ascii="Segoe UI" w:hAnsi="Segoe UI" w:cs="Segoe UI"/>
                <w:sz w:val="20"/>
                <w:szCs w:val="20"/>
                <w:lang w:val="en-IE"/>
              </w:rPr>
              <w:t>https://www.gov.wales/nutrient-management-investment-scheme-guidance</w:t>
            </w:r>
          </w:p>
        </w:tc>
      </w:tr>
      <w:tr w:rsidR="00142075" w:rsidRPr="00DD0AAB" w14:paraId="72871714" w14:textId="77777777">
        <w:tc>
          <w:tcPr>
            <w:tcW w:w="1949" w:type="dxa"/>
          </w:tcPr>
          <w:p w14:paraId="56127547" w14:textId="77777777" w:rsidR="00142075" w:rsidRPr="00AE3A60" w:rsidRDefault="00142075" w:rsidP="0014207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1D2A157D" w14:textId="157E6111" w:rsidR="00142075" w:rsidRPr="00AE3A60" w:rsidRDefault="00142075" w:rsidP="0014207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first application window was open from 4</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July 2022 to 12</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August 2022.  Claims for all Capital Works items must be made by 31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March 2025.  </w:t>
            </w:r>
          </w:p>
        </w:tc>
      </w:tr>
      <w:tr w:rsidR="00116DB4" w:rsidRPr="00DD0AAB" w14:paraId="0FF6B63E" w14:textId="77777777">
        <w:tc>
          <w:tcPr>
            <w:tcW w:w="1949" w:type="dxa"/>
          </w:tcPr>
          <w:p w14:paraId="438D3CB9" w14:textId="77777777" w:rsidR="00116DB4" w:rsidRPr="00AE3A60" w:rsidRDefault="00116DB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502CDCD4" w14:textId="760AA905" w:rsidR="004C58F8" w:rsidRDefault="004C58F8" w:rsidP="003C30B5">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August 2024: </w:t>
            </w:r>
            <w:r w:rsidRPr="00702EDA">
              <w:rPr>
                <w:rFonts w:ascii="Segoe UI" w:hAnsi="Segoe UI" w:cs="Segoe UI"/>
                <w:bCs/>
                <w:sz w:val="20"/>
                <w:szCs w:val="20"/>
                <w:lang w:val="en-IE"/>
              </w:rPr>
              <w:t>Applications close on 23</w:t>
            </w:r>
            <w:r w:rsidRPr="00702EDA">
              <w:rPr>
                <w:rFonts w:ascii="Segoe UI" w:hAnsi="Segoe UI" w:cs="Segoe UI"/>
                <w:bCs/>
                <w:sz w:val="20"/>
                <w:szCs w:val="20"/>
                <w:vertAlign w:val="superscript"/>
                <w:lang w:val="en-IE"/>
              </w:rPr>
              <w:t>rd</w:t>
            </w:r>
            <w:r w:rsidRPr="00702EDA">
              <w:rPr>
                <w:rFonts w:ascii="Segoe UI" w:hAnsi="Segoe UI" w:cs="Segoe UI"/>
                <w:bCs/>
                <w:sz w:val="20"/>
                <w:szCs w:val="20"/>
                <w:lang w:val="en-IE"/>
              </w:rPr>
              <w:t xml:space="preserve"> August</w:t>
            </w:r>
            <w:r>
              <w:rPr>
                <w:rFonts w:ascii="Segoe UI" w:hAnsi="Segoe UI" w:cs="Segoe UI"/>
                <w:bCs/>
                <w:sz w:val="20"/>
                <w:szCs w:val="20"/>
                <w:lang w:val="en-IE"/>
              </w:rPr>
              <w:t xml:space="preserve"> 2024.</w:t>
            </w:r>
          </w:p>
          <w:p w14:paraId="5CBFE2E9" w14:textId="3EC61553" w:rsidR="006A070D" w:rsidRDefault="006A070D" w:rsidP="004C58F8">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July 2024: </w:t>
            </w:r>
            <w:r w:rsidRPr="00E52011">
              <w:rPr>
                <w:rFonts w:ascii="Segoe UI" w:hAnsi="Segoe UI" w:cs="Segoe UI"/>
                <w:bCs/>
                <w:sz w:val="20"/>
                <w:szCs w:val="20"/>
                <w:lang w:val="en-IE"/>
              </w:rPr>
              <w:t>Opens for Expressions of Interest from 15</w:t>
            </w:r>
            <w:r w:rsidRPr="00E52011">
              <w:rPr>
                <w:rFonts w:ascii="Segoe UI" w:hAnsi="Segoe UI" w:cs="Segoe UI"/>
                <w:bCs/>
                <w:sz w:val="20"/>
                <w:szCs w:val="20"/>
                <w:vertAlign w:val="superscript"/>
                <w:lang w:val="en-IE"/>
              </w:rPr>
              <w:t>th</w:t>
            </w:r>
            <w:r w:rsidRPr="00E52011">
              <w:rPr>
                <w:rFonts w:ascii="Segoe UI" w:hAnsi="Segoe UI" w:cs="Segoe UI"/>
                <w:bCs/>
                <w:sz w:val="20"/>
                <w:szCs w:val="20"/>
                <w:lang w:val="en-IE"/>
              </w:rPr>
              <w:t xml:space="preserve"> July 2024</w:t>
            </w:r>
          </w:p>
          <w:p w14:paraId="38E5EF18" w14:textId="3283C574" w:rsidR="001F2480" w:rsidRPr="00AE3A60" w:rsidRDefault="001F2480" w:rsidP="00820FB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May 2024:</w:t>
            </w:r>
            <w:r w:rsidRPr="00AE3A60">
              <w:rPr>
                <w:rFonts w:ascii="Segoe UI" w:hAnsi="Segoe UI" w:cs="Segoe UI"/>
                <w:sz w:val="20"/>
                <w:szCs w:val="20"/>
                <w:lang w:val="en-IE"/>
              </w:rPr>
              <w:t xml:space="preserve"> Prior notification that a new window will open from 15</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July – 23</w:t>
            </w:r>
            <w:r w:rsidRPr="00AE3A60">
              <w:rPr>
                <w:rFonts w:ascii="Segoe UI" w:hAnsi="Segoe UI" w:cs="Segoe UI"/>
                <w:sz w:val="20"/>
                <w:szCs w:val="20"/>
                <w:vertAlign w:val="superscript"/>
                <w:lang w:val="en-IE"/>
              </w:rPr>
              <w:t>rd</w:t>
            </w:r>
            <w:r w:rsidRPr="00AE3A60">
              <w:rPr>
                <w:rFonts w:ascii="Segoe UI" w:hAnsi="Segoe UI" w:cs="Segoe UI"/>
                <w:sz w:val="20"/>
                <w:szCs w:val="20"/>
                <w:lang w:val="en-IE"/>
              </w:rPr>
              <w:t xml:space="preserve"> August.  Further detail will be available shortly see </w:t>
            </w:r>
            <w:hyperlink r:id="rId119" w:history="1">
              <w:r w:rsidRPr="00AE3A60">
                <w:rPr>
                  <w:rStyle w:val="Hyperlink"/>
                  <w:rFonts w:ascii="Segoe UI" w:hAnsi="Segoe UI" w:cs="Segoe UI"/>
                  <w:sz w:val="20"/>
                  <w:szCs w:val="20"/>
                  <w:lang w:val="en-IE"/>
                </w:rPr>
                <w:t>https://www.gov.wales/rural-grants-payments</w:t>
              </w:r>
            </w:hyperlink>
            <w:r w:rsidRPr="00AE3A60">
              <w:rPr>
                <w:rFonts w:ascii="Segoe UI" w:hAnsi="Segoe UI" w:cs="Segoe UI"/>
                <w:sz w:val="20"/>
                <w:szCs w:val="20"/>
                <w:lang w:val="en-IE"/>
              </w:rPr>
              <w:t xml:space="preserve"> </w:t>
            </w:r>
          </w:p>
          <w:p w14:paraId="1C5F52C3" w14:textId="48B09236" w:rsidR="00116DB4" w:rsidRPr="00AE3A60" w:rsidRDefault="00A70D8F">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2E038E" w:rsidRPr="00AE3A60">
              <w:rPr>
                <w:rFonts w:ascii="Segoe UI" w:hAnsi="Segoe UI" w:cs="Segoe UI"/>
                <w:sz w:val="20"/>
                <w:szCs w:val="20"/>
                <w:lang w:val="en-IE"/>
              </w:rPr>
              <w:t>No application dates have yet been announced for 2023.</w:t>
            </w:r>
          </w:p>
        </w:tc>
      </w:tr>
      <w:tr w:rsidR="00116DB4" w:rsidRPr="00DD0AAB" w14:paraId="71E4C2FA" w14:textId="77777777">
        <w:tc>
          <w:tcPr>
            <w:tcW w:w="1949" w:type="dxa"/>
          </w:tcPr>
          <w:p w14:paraId="06BA333B"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304C1595" w14:textId="32A9D5D7" w:rsidR="00116DB4" w:rsidRPr="00AE3A60" w:rsidRDefault="00902BA6">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This scheme will be of interest to manufacturers</w:t>
            </w:r>
            <w:r w:rsidR="004706D8" w:rsidRPr="00AE3A60">
              <w:rPr>
                <w:rFonts w:ascii="Segoe UI" w:hAnsi="Segoe UI" w:cs="Segoe UI"/>
                <w:i/>
                <w:sz w:val="20"/>
                <w:szCs w:val="20"/>
                <w:lang w:val="en-IE"/>
              </w:rPr>
              <w:t xml:space="preserve"> and suppliers</w:t>
            </w:r>
            <w:r w:rsidRPr="00AE3A60">
              <w:rPr>
                <w:rFonts w:ascii="Segoe UI" w:hAnsi="Segoe UI" w:cs="Segoe UI"/>
                <w:i/>
                <w:sz w:val="20"/>
                <w:szCs w:val="20"/>
                <w:lang w:val="en-IE"/>
              </w:rPr>
              <w:t xml:space="preserve"> of </w:t>
            </w:r>
            <w:r w:rsidR="00E71B4B" w:rsidRPr="00AE3A60">
              <w:rPr>
                <w:rFonts w:ascii="Segoe UI" w:hAnsi="Segoe UI" w:cs="Segoe UI"/>
                <w:i/>
                <w:sz w:val="20"/>
                <w:szCs w:val="20"/>
                <w:lang w:val="en-IE"/>
              </w:rPr>
              <w:t>roofs and covers for slurry stores</w:t>
            </w:r>
            <w:r w:rsidR="00CA1302" w:rsidRPr="00AE3A60">
              <w:rPr>
                <w:rFonts w:ascii="Segoe UI" w:hAnsi="Segoe UI" w:cs="Segoe UI"/>
                <w:i/>
                <w:sz w:val="20"/>
                <w:szCs w:val="20"/>
                <w:lang w:val="en-IE"/>
              </w:rPr>
              <w:t xml:space="preserve"> or</w:t>
            </w:r>
            <w:r w:rsidR="00C600F1" w:rsidRPr="00AE3A60">
              <w:rPr>
                <w:rFonts w:ascii="Segoe UI" w:hAnsi="Segoe UI" w:cs="Segoe UI"/>
                <w:i/>
                <w:sz w:val="20"/>
                <w:szCs w:val="20"/>
                <w:lang w:val="en-IE"/>
              </w:rPr>
              <w:t xml:space="preserve"> lagoons</w:t>
            </w:r>
            <w:r w:rsidR="00CA1302" w:rsidRPr="00AE3A60">
              <w:rPr>
                <w:rFonts w:ascii="Segoe UI" w:hAnsi="Segoe UI" w:cs="Segoe UI"/>
                <w:i/>
                <w:sz w:val="20"/>
                <w:szCs w:val="20"/>
                <w:lang w:val="en-IE"/>
              </w:rPr>
              <w:t xml:space="preserve">, </w:t>
            </w:r>
            <w:r w:rsidR="000837F7" w:rsidRPr="00AE3A60">
              <w:rPr>
                <w:rFonts w:ascii="Segoe UI" w:hAnsi="Segoe UI" w:cs="Segoe UI"/>
                <w:i/>
                <w:sz w:val="20"/>
                <w:szCs w:val="20"/>
                <w:lang w:val="en-IE"/>
              </w:rPr>
              <w:t>tanks and spreading equipment, chemical</w:t>
            </w:r>
            <w:r w:rsidR="00D877ED" w:rsidRPr="00AE3A60">
              <w:rPr>
                <w:rFonts w:ascii="Segoe UI" w:hAnsi="Segoe UI" w:cs="Segoe UI"/>
                <w:i/>
                <w:sz w:val="20"/>
                <w:szCs w:val="20"/>
                <w:lang w:val="en-IE"/>
              </w:rPr>
              <w:t xml:space="preserve">/pesticide/fuel oil storage and other general equipment </w:t>
            </w:r>
            <w:r w:rsidR="00417652" w:rsidRPr="00AE3A60">
              <w:rPr>
                <w:rFonts w:ascii="Segoe UI" w:hAnsi="Segoe UI" w:cs="Segoe UI"/>
                <w:i/>
                <w:sz w:val="20"/>
                <w:szCs w:val="20"/>
                <w:lang w:val="en-IE"/>
              </w:rPr>
              <w:t>to enhance on-farm nutrient management, protect, and enhance water, soil and air quality</w:t>
            </w:r>
            <w:r w:rsidR="004706D8" w:rsidRPr="00AE3A60">
              <w:rPr>
                <w:rFonts w:ascii="Segoe UI" w:hAnsi="Segoe UI" w:cs="Segoe UI"/>
                <w:i/>
                <w:sz w:val="20"/>
                <w:szCs w:val="20"/>
                <w:lang w:val="en-IE"/>
              </w:rPr>
              <w:t>.  Businesses with an interest in these types of products should fami</w:t>
            </w:r>
            <w:r w:rsidR="00A704D5" w:rsidRPr="00AE3A60">
              <w:rPr>
                <w:rFonts w:ascii="Segoe UI" w:hAnsi="Segoe UI" w:cs="Segoe UI"/>
                <w:i/>
                <w:sz w:val="20"/>
                <w:szCs w:val="20"/>
                <w:lang w:val="en-IE"/>
              </w:rPr>
              <w:t>liarise themselves with the scheme and product specifications</w:t>
            </w:r>
            <w:r w:rsidR="00EF5794" w:rsidRPr="00AE3A60">
              <w:rPr>
                <w:rFonts w:ascii="Segoe UI" w:hAnsi="Segoe UI" w:cs="Segoe UI"/>
                <w:i/>
                <w:sz w:val="20"/>
                <w:szCs w:val="20"/>
                <w:lang w:val="en-IE"/>
              </w:rPr>
              <w:t xml:space="preserve">.  Each </w:t>
            </w:r>
            <w:r w:rsidR="00672875" w:rsidRPr="00AE3A60">
              <w:rPr>
                <w:rFonts w:ascii="Segoe UI" w:hAnsi="Segoe UI" w:cs="Segoe UI"/>
                <w:i/>
                <w:sz w:val="20"/>
                <w:szCs w:val="20"/>
                <w:lang w:val="en-IE"/>
              </w:rPr>
              <w:t>piece of equipment</w:t>
            </w:r>
            <w:r w:rsidR="00EF5794" w:rsidRPr="00AE3A60">
              <w:rPr>
                <w:rFonts w:ascii="Segoe UI" w:hAnsi="Segoe UI" w:cs="Segoe UI"/>
                <w:i/>
                <w:sz w:val="20"/>
                <w:szCs w:val="20"/>
                <w:lang w:val="en-IE"/>
              </w:rPr>
              <w:t xml:space="preserve"> has a code, this could be used to </w:t>
            </w:r>
            <w:r w:rsidR="006A2E24" w:rsidRPr="00AE3A60">
              <w:rPr>
                <w:rFonts w:ascii="Segoe UI" w:hAnsi="Segoe UI" w:cs="Segoe UI"/>
                <w:i/>
                <w:sz w:val="20"/>
                <w:szCs w:val="20"/>
                <w:lang w:val="en-IE"/>
              </w:rPr>
              <w:t>target marketing appropriately.</w:t>
            </w:r>
          </w:p>
        </w:tc>
      </w:tr>
    </w:tbl>
    <w:p w14:paraId="692D8AB3" w14:textId="6B1DBA0B" w:rsidR="00E35167" w:rsidRPr="00AE3A60" w:rsidRDefault="00E35167" w:rsidP="00924727">
      <w:pPr>
        <w:pStyle w:val="Heading2"/>
        <w:spacing w:before="240" w:line="288" w:lineRule="auto"/>
        <w:ind w:left="709" w:hanging="709"/>
        <w:rPr>
          <w:lang w:val="en-IE"/>
        </w:rPr>
      </w:pPr>
      <w:bookmarkStart w:id="59" w:name="_Toc200712811"/>
      <w:r w:rsidRPr="00AE3A60">
        <w:rPr>
          <w:lang w:val="en-IE"/>
        </w:rPr>
        <w:t>Land Management</w:t>
      </w:r>
      <w:bookmarkEnd w:id="59"/>
    </w:p>
    <w:p w14:paraId="2A975B27" w14:textId="3F08A33D" w:rsidR="006217DF" w:rsidRPr="00AE3A60" w:rsidRDefault="006217DF" w:rsidP="00D873F4">
      <w:pPr>
        <w:pStyle w:val="Heading3"/>
        <w:rPr>
          <w:lang w:val="en-IE"/>
        </w:rPr>
      </w:pPr>
      <w:bookmarkStart w:id="60" w:name="_Small_Grants_–"/>
      <w:bookmarkEnd w:id="60"/>
      <w:r w:rsidRPr="00AE3A60">
        <w:rPr>
          <w:lang w:val="en-IE"/>
        </w:rPr>
        <w:t>Small Grants</w:t>
      </w:r>
      <w:r w:rsidR="00F23325" w:rsidRPr="00AE3A60">
        <w:rPr>
          <w:lang w:val="en-IE"/>
        </w:rPr>
        <w:t xml:space="preserve"> – Growing for the Environment and Woodland Creation</w:t>
      </w:r>
    </w:p>
    <w:p w14:paraId="34D1521E" w14:textId="0016D1E5" w:rsidR="006217DF" w:rsidRPr="00AE3A60" w:rsidRDefault="006217DF" w:rsidP="006217DF">
      <w:pPr>
        <w:rPr>
          <w:lang w:val="en-IE"/>
        </w:rPr>
      </w:pPr>
    </w:p>
    <w:tbl>
      <w:tblPr>
        <w:tblStyle w:val="TableGrid"/>
        <w:tblW w:w="0" w:type="auto"/>
        <w:tblLook w:val="04A0" w:firstRow="1" w:lastRow="0" w:firstColumn="1" w:lastColumn="0" w:noHBand="0" w:noVBand="1"/>
      </w:tblPr>
      <w:tblGrid>
        <w:gridCol w:w="1949"/>
        <w:gridCol w:w="6879"/>
      </w:tblGrid>
      <w:tr w:rsidR="00C433CB" w:rsidRPr="00DD0AAB" w14:paraId="48040E9D" w14:textId="77777777" w:rsidTr="22F97103">
        <w:tc>
          <w:tcPr>
            <w:tcW w:w="1949" w:type="dxa"/>
          </w:tcPr>
          <w:p w14:paraId="1495563E"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401A322F" w14:textId="2D407BAA" w:rsidR="00C433CB" w:rsidRPr="00AE3A60" w:rsidRDefault="00F2332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 – Growing for the Environment; Small Grants – Woodland Creation</w:t>
            </w:r>
          </w:p>
        </w:tc>
      </w:tr>
      <w:tr w:rsidR="00C433CB" w:rsidRPr="00DD0AAB" w14:paraId="1F95155D" w14:textId="77777777" w:rsidTr="22F97103">
        <w:tc>
          <w:tcPr>
            <w:tcW w:w="1949" w:type="dxa"/>
          </w:tcPr>
          <w:p w14:paraId="5EB17932"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59835D09" w14:textId="1686C899" w:rsidR="00C433CB" w:rsidRPr="00AE3A60" w:rsidRDefault="0043119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Small grants to </w:t>
            </w:r>
            <w:r w:rsidR="00101157" w:rsidRPr="00AE3A60">
              <w:rPr>
                <w:rFonts w:ascii="Segoe UI" w:hAnsi="Segoe UI" w:cs="Segoe UI"/>
                <w:sz w:val="20"/>
                <w:szCs w:val="20"/>
                <w:lang w:val="en-IE"/>
              </w:rPr>
              <w:t>improve the environmental performance of the farm business by supporting the planting of cover crops</w:t>
            </w:r>
            <w:r w:rsidR="00547FCA" w:rsidRPr="00AE3A60">
              <w:rPr>
                <w:rFonts w:ascii="Segoe UI" w:hAnsi="Segoe UI" w:cs="Segoe UI"/>
                <w:sz w:val="20"/>
                <w:szCs w:val="20"/>
                <w:lang w:val="en-IE"/>
              </w:rPr>
              <w:t xml:space="preserve"> and shelterbelts.</w:t>
            </w:r>
          </w:p>
        </w:tc>
      </w:tr>
      <w:tr w:rsidR="00C433CB" w:rsidRPr="00DD0AAB" w14:paraId="4B959C7B" w14:textId="77777777" w:rsidTr="22F97103">
        <w:tc>
          <w:tcPr>
            <w:tcW w:w="1949" w:type="dxa"/>
          </w:tcPr>
          <w:p w14:paraId="35614443"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57EA11F8" w14:textId="071FC626" w:rsidR="00C433CB" w:rsidRPr="00AE3A60" w:rsidRDefault="00404D8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 – Growing for the Environment</w:t>
            </w:r>
            <w:r w:rsidR="00874D9C" w:rsidRPr="00AE3A60">
              <w:rPr>
                <w:rFonts w:ascii="Segoe UI" w:hAnsi="Segoe UI" w:cs="Segoe UI"/>
                <w:sz w:val="20"/>
                <w:szCs w:val="20"/>
                <w:lang w:val="en-IE"/>
              </w:rPr>
              <w:t xml:space="preserve">, the payment for Window </w:t>
            </w:r>
            <w:r w:rsidR="001D4D24" w:rsidRPr="00AE3A60">
              <w:rPr>
                <w:rFonts w:ascii="Segoe UI" w:hAnsi="Segoe UI" w:cs="Segoe UI"/>
                <w:sz w:val="20"/>
                <w:szCs w:val="20"/>
                <w:lang w:val="en-IE"/>
              </w:rPr>
              <w:t>3</w:t>
            </w:r>
            <w:r w:rsidR="00874D9C" w:rsidRPr="00AE3A60">
              <w:rPr>
                <w:rFonts w:ascii="Segoe UI" w:hAnsi="Segoe UI" w:cs="Segoe UI"/>
                <w:sz w:val="20"/>
                <w:szCs w:val="20"/>
                <w:lang w:val="en-IE"/>
              </w:rPr>
              <w:t xml:space="preserve"> is £1</w:t>
            </w:r>
            <w:r w:rsidR="003321DD" w:rsidRPr="00AE3A60">
              <w:rPr>
                <w:rFonts w:ascii="Segoe UI" w:hAnsi="Segoe UI" w:cs="Segoe UI"/>
                <w:sz w:val="20"/>
                <w:szCs w:val="20"/>
                <w:lang w:val="en-IE"/>
              </w:rPr>
              <w:t>24</w:t>
            </w:r>
            <w:r w:rsidR="00D06859" w:rsidRPr="00AE3A60">
              <w:rPr>
                <w:rFonts w:ascii="Segoe UI" w:hAnsi="Segoe UI" w:cs="Segoe UI"/>
                <w:sz w:val="20"/>
                <w:szCs w:val="20"/>
                <w:lang w:val="en-IE"/>
              </w:rPr>
              <w:t xml:space="preserve"> per H</w:t>
            </w:r>
            <w:r w:rsidR="00874D9C" w:rsidRPr="00AE3A60">
              <w:rPr>
                <w:rFonts w:ascii="Segoe UI" w:hAnsi="Segoe UI" w:cs="Segoe UI"/>
                <w:sz w:val="20"/>
                <w:szCs w:val="20"/>
                <w:lang w:val="en-IE"/>
              </w:rPr>
              <w:t xml:space="preserve">a with a maximum grant of £5,000.  The minimum area which can be entered into the scheme is 1ha. </w:t>
            </w:r>
            <w:r w:rsidR="005C4241" w:rsidRPr="00AE3A60">
              <w:rPr>
                <w:rFonts w:ascii="Segoe UI" w:hAnsi="Segoe UI" w:cs="Segoe UI"/>
                <w:sz w:val="20"/>
                <w:szCs w:val="20"/>
                <w:lang w:val="en-IE"/>
              </w:rPr>
              <w:t xml:space="preserve">  For </w:t>
            </w:r>
            <w:r w:rsidR="00874D9C" w:rsidRPr="00AE3A60">
              <w:rPr>
                <w:rFonts w:ascii="Segoe UI" w:hAnsi="Segoe UI" w:cs="Segoe UI"/>
                <w:sz w:val="20"/>
                <w:szCs w:val="20"/>
                <w:lang w:val="en-IE"/>
              </w:rPr>
              <w:t xml:space="preserve">Window </w:t>
            </w:r>
            <w:r w:rsidR="00984501" w:rsidRPr="00AE3A60">
              <w:rPr>
                <w:rFonts w:ascii="Segoe UI" w:hAnsi="Segoe UI" w:cs="Segoe UI"/>
                <w:sz w:val="20"/>
                <w:szCs w:val="20"/>
                <w:lang w:val="en-IE"/>
              </w:rPr>
              <w:t>2</w:t>
            </w:r>
            <w:r w:rsidR="00882833" w:rsidRPr="00AE3A60">
              <w:rPr>
                <w:rFonts w:ascii="Segoe UI" w:hAnsi="Segoe UI" w:cs="Segoe UI"/>
                <w:sz w:val="20"/>
                <w:szCs w:val="20"/>
                <w:lang w:val="en-IE"/>
              </w:rPr>
              <w:t>,</w:t>
            </w:r>
            <w:r w:rsidR="00874D9C" w:rsidRPr="00AE3A60">
              <w:rPr>
                <w:rFonts w:ascii="Segoe UI" w:hAnsi="Segoe UI" w:cs="Segoe UI"/>
                <w:sz w:val="20"/>
                <w:szCs w:val="20"/>
                <w:lang w:val="en-IE"/>
              </w:rPr>
              <w:t xml:space="preserve"> </w:t>
            </w:r>
            <w:r w:rsidR="00882833" w:rsidRPr="00AE3A60">
              <w:rPr>
                <w:rFonts w:ascii="Segoe UI" w:hAnsi="Segoe UI" w:cs="Segoe UI"/>
                <w:sz w:val="20"/>
                <w:szCs w:val="20"/>
                <w:lang w:val="en-IE"/>
              </w:rPr>
              <w:t>p</w:t>
            </w:r>
            <w:r w:rsidR="00874D9C" w:rsidRPr="00AE3A60">
              <w:rPr>
                <w:rFonts w:ascii="Segoe UI" w:hAnsi="Segoe UI" w:cs="Segoe UI"/>
                <w:sz w:val="20"/>
                <w:szCs w:val="20"/>
                <w:lang w:val="en-IE"/>
              </w:rPr>
              <w:t>ayments range</w:t>
            </w:r>
            <w:r w:rsidR="00984501" w:rsidRPr="00AE3A60">
              <w:rPr>
                <w:rFonts w:ascii="Segoe UI" w:hAnsi="Segoe UI" w:cs="Segoe UI"/>
                <w:sz w:val="20"/>
                <w:szCs w:val="20"/>
                <w:lang w:val="en-IE"/>
              </w:rPr>
              <w:t>d</w:t>
            </w:r>
            <w:r w:rsidR="00874D9C" w:rsidRPr="00AE3A60">
              <w:rPr>
                <w:rFonts w:ascii="Segoe UI" w:hAnsi="Segoe UI" w:cs="Segoe UI"/>
                <w:sz w:val="20"/>
                <w:szCs w:val="20"/>
                <w:lang w:val="en-IE"/>
              </w:rPr>
              <w:t xml:space="preserve"> from £85 to £329</w:t>
            </w:r>
            <w:r w:rsidR="00D06859" w:rsidRPr="00AE3A60">
              <w:rPr>
                <w:rFonts w:ascii="Segoe UI" w:hAnsi="Segoe UI" w:cs="Segoe UI"/>
                <w:sz w:val="20"/>
                <w:szCs w:val="20"/>
                <w:lang w:val="en-IE"/>
              </w:rPr>
              <w:t xml:space="preserve"> per H</w:t>
            </w:r>
            <w:r w:rsidR="00874D9C" w:rsidRPr="00AE3A60">
              <w:rPr>
                <w:rFonts w:ascii="Segoe UI" w:hAnsi="Segoe UI" w:cs="Segoe UI"/>
                <w:sz w:val="20"/>
                <w:szCs w:val="20"/>
                <w:lang w:val="en-IE"/>
              </w:rPr>
              <w:t>a.  Maximum grant of £5,000.</w:t>
            </w:r>
            <w:r w:rsidR="00984501" w:rsidRPr="00AE3A60">
              <w:rPr>
                <w:rFonts w:ascii="Segoe UI" w:hAnsi="Segoe UI" w:cs="Segoe UI"/>
                <w:sz w:val="20"/>
                <w:szCs w:val="20"/>
                <w:lang w:val="en-IE"/>
              </w:rPr>
              <w:t xml:space="preserve">  Window 4</w:t>
            </w:r>
            <w:r w:rsidR="00E117B4">
              <w:rPr>
                <w:rFonts w:ascii="Segoe UI" w:hAnsi="Segoe UI" w:cs="Segoe UI"/>
                <w:sz w:val="20"/>
                <w:szCs w:val="20"/>
                <w:lang w:val="en-IE"/>
              </w:rPr>
              <w:t xml:space="preserve"> -</w:t>
            </w:r>
            <w:r w:rsidR="00E117B4" w:rsidRPr="00AE3A60">
              <w:rPr>
                <w:rFonts w:ascii="Segoe UI" w:hAnsi="Segoe UI" w:cs="Segoe UI"/>
                <w:sz w:val="20"/>
                <w:szCs w:val="20"/>
                <w:lang w:val="en-IE"/>
              </w:rPr>
              <w:t xml:space="preserve"> a range of spring and summer sown crops</w:t>
            </w:r>
            <w:r w:rsidR="00E117B4">
              <w:rPr>
                <w:rFonts w:ascii="Segoe UI" w:hAnsi="Segoe UI" w:cs="Segoe UI"/>
                <w:sz w:val="20"/>
                <w:szCs w:val="20"/>
                <w:lang w:val="en-IE"/>
              </w:rPr>
              <w:t xml:space="preserve"> ranges from </w:t>
            </w:r>
            <w:r w:rsidR="008F5255">
              <w:rPr>
                <w:rFonts w:ascii="Segoe UI" w:hAnsi="Segoe UI" w:cs="Segoe UI"/>
                <w:sz w:val="20"/>
                <w:szCs w:val="20"/>
                <w:lang w:val="en-IE"/>
              </w:rPr>
              <w:t>£109 to £1,799 per Ha for a wildlife cover crop retained for 2-years.</w:t>
            </w:r>
          </w:p>
          <w:p w14:paraId="6F849002" w14:textId="7B640020" w:rsidR="004729F6" w:rsidRPr="00AE3A60" w:rsidRDefault="004729F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 xml:space="preserve">Small Grants </w:t>
            </w:r>
            <w:r w:rsidR="00531FCD" w:rsidRPr="00AE3A60">
              <w:rPr>
                <w:rFonts w:ascii="Segoe UI" w:hAnsi="Segoe UI" w:cs="Segoe UI"/>
                <w:sz w:val="20"/>
                <w:szCs w:val="20"/>
                <w:lang w:val="en-IE"/>
              </w:rPr>
              <w:t>–</w:t>
            </w:r>
            <w:r w:rsidRPr="00AE3A60">
              <w:rPr>
                <w:rFonts w:ascii="Segoe UI" w:hAnsi="Segoe UI" w:cs="Segoe UI"/>
                <w:sz w:val="20"/>
                <w:szCs w:val="20"/>
                <w:lang w:val="en-IE"/>
              </w:rPr>
              <w:t xml:space="preserve"> Wo</w:t>
            </w:r>
            <w:r w:rsidR="00531FCD" w:rsidRPr="00AE3A60">
              <w:rPr>
                <w:rFonts w:ascii="Segoe UI" w:hAnsi="Segoe UI" w:cs="Segoe UI"/>
                <w:sz w:val="20"/>
                <w:szCs w:val="20"/>
                <w:lang w:val="en-IE"/>
              </w:rPr>
              <w:t>o</w:t>
            </w:r>
            <w:r w:rsidRPr="00AE3A60">
              <w:rPr>
                <w:rFonts w:ascii="Segoe UI" w:hAnsi="Segoe UI" w:cs="Segoe UI"/>
                <w:sz w:val="20"/>
                <w:szCs w:val="20"/>
                <w:lang w:val="en-IE"/>
              </w:rPr>
              <w:t>dland</w:t>
            </w:r>
            <w:r w:rsidR="00531FCD" w:rsidRPr="00AE3A60">
              <w:rPr>
                <w:rFonts w:ascii="Segoe UI" w:hAnsi="Segoe UI" w:cs="Segoe UI"/>
                <w:sz w:val="20"/>
                <w:szCs w:val="20"/>
                <w:lang w:val="en-IE"/>
              </w:rPr>
              <w:t xml:space="preserve"> Creation, Payments range from £3,302 - £6,170</w:t>
            </w:r>
            <w:r w:rsidR="00D06859" w:rsidRPr="00AE3A60">
              <w:rPr>
                <w:rFonts w:ascii="Segoe UI" w:hAnsi="Segoe UI" w:cs="Segoe UI"/>
                <w:sz w:val="20"/>
                <w:szCs w:val="20"/>
                <w:lang w:val="en-IE"/>
              </w:rPr>
              <w:t xml:space="preserve"> per H</w:t>
            </w:r>
            <w:r w:rsidR="00531FCD" w:rsidRPr="00AE3A60">
              <w:rPr>
                <w:rFonts w:ascii="Segoe UI" w:hAnsi="Segoe UI" w:cs="Segoe UI"/>
                <w:sz w:val="20"/>
                <w:szCs w:val="20"/>
                <w:lang w:val="en-IE"/>
              </w:rPr>
              <w:t xml:space="preserve">a.  There is also a </w:t>
            </w:r>
            <w:r w:rsidR="003D4B7C" w:rsidRPr="00AE3A60">
              <w:rPr>
                <w:rFonts w:ascii="Segoe UI" w:hAnsi="Segoe UI" w:cs="Segoe UI"/>
                <w:sz w:val="20"/>
                <w:szCs w:val="20"/>
                <w:lang w:val="en-IE"/>
              </w:rPr>
              <w:t>12-year</w:t>
            </w:r>
            <w:r w:rsidR="00531FCD" w:rsidRPr="00AE3A60">
              <w:rPr>
                <w:rFonts w:ascii="Segoe UI" w:hAnsi="Segoe UI" w:cs="Segoe UI"/>
                <w:sz w:val="20"/>
                <w:szCs w:val="20"/>
                <w:lang w:val="en-IE"/>
              </w:rPr>
              <w:t xml:space="preserve"> Annual Maintenance Payment (see Woodland Creation later for rates) and a £350</w:t>
            </w:r>
            <w:r w:rsidR="00D06859" w:rsidRPr="00AE3A60">
              <w:rPr>
                <w:rFonts w:ascii="Segoe UI" w:hAnsi="Segoe UI" w:cs="Segoe UI"/>
                <w:sz w:val="20"/>
                <w:szCs w:val="20"/>
                <w:lang w:val="en-IE"/>
              </w:rPr>
              <w:t xml:space="preserve"> per H</w:t>
            </w:r>
            <w:r w:rsidR="00531FCD" w:rsidRPr="00AE3A60">
              <w:rPr>
                <w:rFonts w:ascii="Segoe UI" w:hAnsi="Segoe UI" w:cs="Segoe UI"/>
                <w:sz w:val="20"/>
                <w:szCs w:val="20"/>
                <w:lang w:val="en-IE"/>
              </w:rPr>
              <w:t>a Annual Area Payment also made for 12 years</w:t>
            </w:r>
            <w:r w:rsidR="008F5255">
              <w:rPr>
                <w:rFonts w:ascii="Segoe UI" w:hAnsi="Segoe UI" w:cs="Segoe UI"/>
                <w:sz w:val="20"/>
                <w:szCs w:val="20"/>
                <w:lang w:val="en-IE"/>
              </w:rPr>
              <w:t xml:space="preserve"> – Maximum £5,000</w:t>
            </w:r>
          </w:p>
        </w:tc>
      </w:tr>
      <w:tr w:rsidR="00C433CB" w:rsidRPr="00DD0AAB" w14:paraId="0D59C4ED" w14:textId="77777777" w:rsidTr="22F97103">
        <w:tc>
          <w:tcPr>
            <w:tcW w:w="1949" w:type="dxa"/>
          </w:tcPr>
          <w:p w14:paraId="45A0E8FC"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6879" w:type="dxa"/>
          </w:tcPr>
          <w:p w14:paraId="2E24EE7D" w14:textId="77777777" w:rsidR="001E7F30" w:rsidRPr="0038289E" w:rsidRDefault="006932A7" w:rsidP="22F97103">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rPr>
            </w:pPr>
            <w:r w:rsidRPr="0038289E">
              <w:rPr>
                <w:rFonts w:ascii="Segoe UI" w:hAnsi="Segoe UI" w:cs="Segoe UI"/>
                <w:sz w:val="20"/>
                <w:szCs w:val="20"/>
              </w:rPr>
              <w:t>Small Grants – Growing for the Environment</w:t>
            </w:r>
            <w:r w:rsidR="00092424" w:rsidRPr="0038289E">
              <w:rPr>
                <w:rFonts w:ascii="Segoe UI" w:hAnsi="Segoe UI" w:cs="Segoe UI"/>
                <w:sz w:val="20"/>
                <w:szCs w:val="20"/>
              </w:rPr>
              <w:t xml:space="preserve"> – This is separated into support </w:t>
            </w:r>
            <w:r w:rsidR="00925140" w:rsidRPr="0038289E">
              <w:rPr>
                <w:rFonts w:ascii="Segoe UI" w:hAnsi="Segoe UI" w:cs="Segoe UI"/>
                <w:sz w:val="20"/>
                <w:szCs w:val="20"/>
              </w:rPr>
              <w:t>for spring</w:t>
            </w:r>
            <w:r w:rsidR="00E464C7" w:rsidRPr="0038289E">
              <w:rPr>
                <w:rFonts w:ascii="Segoe UI" w:hAnsi="Segoe UI" w:cs="Segoe UI"/>
                <w:sz w:val="20"/>
                <w:szCs w:val="20"/>
              </w:rPr>
              <w:t>/summer</w:t>
            </w:r>
            <w:r w:rsidR="00F72FA0" w:rsidRPr="0038289E">
              <w:rPr>
                <w:rFonts w:ascii="Segoe UI" w:hAnsi="Segoe UI" w:cs="Segoe UI"/>
                <w:sz w:val="20"/>
                <w:szCs w:val="20"/>
              </w:rPr>
              <w:t xml:space="preserve"> sown crops and</w:t>
            </w:r>
            <w:r w:rsidR="00E464C7" w:rsidRPr="0038289E">
              <w:rPr>
                <w:rFonts w:ascii="Segoe UI" w:hAnsi="Segoe UI" w:cs="Segoe UI"/>
                <w:sz w:val="20"/>
                <w:szCs w:val="20"/>
              </w:rPr>
              <w:t xml:space="preserve"> winter cover</w:t>
            </w:r>
            <w:r w:rsidR="00F72FA0" w:rsidRPr="0038289E">
              <w:rPr>
                <w:rFonts w:ascii="Segoe UI" w:hAnsi="Segoe UI" w:cs="Segoe UI"/>
                <w:sz w:val="20"/>
                <w:szCs w:val="20"/>
              </w:rPr>
              <w:t xml:space="preserve"> crops.</w:t>
            </w:r>
            <w:r w:rsidR="00E464C7" w:rsidRPr="0038289E">
              <w:rPr>
                <w:rFonts w:ascii="Segoe UI" w:hAnsi="Segoe UI" w:cs="Segoe UI"/>
                <w:sz w:val="20"/>
                <w:szCs w:val="20"/>
              </w:rPr>
              <w:t xml:space="preserve"> </w:t>
            </w:r>
          </w:p>
          <w:p w14:paraId="1B96BA1F" w14:textId="5D2D0145" w:rsidR="00C433CB" w:rsidRPr="0038289E" w:rsidRDefault="0044736E" w:rsidP="0073276E">
            <w:pPr>
              <w:pStyle w:val="Header"/>
              <w:numPr>
                <w:ilvl w:val="1"/>
                <w:numId w:val="15"/>
              </w:numPr>
              <w:spacing w:line="264" w:lineRule="auto"/>
              <w:ind w:left="771" w:right="85" w:hanging="425"/>
              <w:jc w:val="both"/>
              <w:rPr>
                <w:rFonts w:ascii="Segoe UI" w:hAnsi="Segoe UI" w:cs="Segoe UI"/>
                <w:sz w:val="20"/>
                <w:szCs w:val="20"/>
              </w:rPr>
            </w:pPr>
            <w:r w:rsidRPr="0038289E">
              <w:rPr>
                <w:rFonts w:ascii="Segoe UI" w:hAnsi="Segoe UI" w:cs="Segoe UI"/>
                <w:sz w:val="20"/>
                <w:szCs w:val="20"/>
              </w:rPr>
              <w:t xml:space="preserve">Autumn sown cover crops, supports the establishment of an unsprayed cover crop following autumn harvesting of cereals or maize where soil, after harvesting, is ordinarily left bare or stubble retained.  The payment is £124 per Ha up to a maximum grant of £5,000.  The minimum area per application is 1 Ha, with a minimum plot size of 0.1 Ha. </w:t>
            </w:r>
          </w:p>
          <w:p w14:paraId="05A94521" w14:textId="7F57BCB2" w:rsidR="0044736E" w:rsidRPr="0038289E" w:rsidRDefault="00DB4415" w:rsidP="0073276E">
            <w:pPr>
              <w:pStyle w:val="Header"/>
              <w:numPr>
                <w:ilvl w:val="1"/>
                <w:numId w:val="15"/>
              </w:numPr>
              <w:spacing w:line="264" w:lineRule="auto"/>
              <w:ind w:left="771" w:right="85" w:hanging="425"/>
              <w:jc w:val="both"/>
              <w:rPr>
                <w:rFonts w:ascii="Segoe UI" w:hAnsi="Segoe UI" w:cs="Segoe UI"/>
                <w:sz w:val="20"/>
                <w:szCs w:val="20"/>
              </w:rPr>
            </w:pPr>
            <w:r w:rsidRPr="0038289E">
              <w:rPr>
                <w:rFonts w:ascii="Segoe UI" w:hAnsi="Segoe UI" w:cs="Segoe UI"/>
                <w:sz w:val="20"/>
                <w:szCs w:val="20"/>
              </w:rPr>
              <w:t>Spring sown crops supports the establishment of a range of spring and summer sown crops which can result in improvements in the environmental performance of a farm business.  These include mixed leys, protein crops, unsprayed cereals, wildlife cover crops and cultivated fallow cereal margins. A further 7 options have been included in the latest round and payment rates have increased.  Payments range from £109 per Ha for undersowing maize to £1,799 per Ha for a wildlife cover crop retained for 2-years.  The maximum grant is £5,000.  The minimum area per application is 1 Ha, with a minimum plot size of 0.1 Ha.</w:t>
            </w:r>
          </w:p>
          <w:p w14:paraId="4916DE44" w14:textId="2061D3F6" w:rsidR="00B66DC5" w:rsidRPr="00AE3A60" w:rsidRDefault="004036E4"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Small Grants – Woodland Creation - This is aimed at farmers and other land managers to encourage planting of small areas of trees on land which is agriculturally improved or of low environmental value in Wales.  Funding is available for tree planting to create shelterwoods, alongside watercourses, and in field corners or small fields for stock shelter, biodiversity and </w:t>
            </w:r>
            <w:r w:rsidR="00BE2D27" w:rsidRPr="00AE3A60">
              <w:rPr>
                <w:rFonts w:ascii="Segoe UI" w:hAnsi="Segoe UI" w:cs="Segoe UI"/>
                <w:sz w:val="20"/>
                <w:szCs w:val="20"/>
                <w:lang w:val="en-IE"/>
              </w:rPr>
              <w:t>wood fuel</w:t>
            </w:r>
            <w:r w:rsidRPr="00AE3A60">
              <w:rPr>
                <w:rFonts w:ascii="Segoe UI" w:hAnsi="Segoe UI" w:cs="Segoe UI"/>
                <w:sz w:val="20"/>
                <w:szCs w:val="20"/>
                <w:lang w:val="en-IE"/>
              </w:rPr>
              <w:t>.  There are additional capital payments including fencing (£5.56 per m), timber gates (£151.44 each) and kissing gates (£181.00 each).  Funding is available for planting areas between 0.1ha and 1.99</w:t>
            </w:r>
            <w:r w:rsidR="00D06859" w:rsidRPr="00AE3A60">
              <w:rPr>
                <w:rFonts w:ascii="Segoe UI" w:hAnsi="Segoe UI" w:cs="Segoe UI"/>
                <w:sz w:val="20"/>
                <w:szCs w:val="20"/>
                <w:lang w:val="en-IE"/>
              </w:rPr>
              <w:t xml:space="preserve"> H</w:t>
            </w:r>
            <w:r w:rsidRPr="00AE3A60">
              <w:rPr>
                <w:rFonts w:ascii="Segoe UI" w:hAnsi="Segoe UI" w:cs="Segoe UI"/>
                <w:sz w:val="20"/>
                <w:szCs w:val="20"/>
                <w:lang w:val="en-IE"/>
              </w:rPr>
              <w:t xml:space="preserve">a.  Trees planted under the Small Grants- Woodland Creation can count towards the future Sustainable Farming Scheme Universal Action for tree cover on farms (see earlier).   </w:t>
            </w:r>
          </w:p>
        </w:tc>
      </w:tr>
      <w:tr w:rsidR="00C433CB" w:rsidRPr="00DD0AAB" w14:paraId="32807D78" w14:textId="77777777" w:rsidTr="22F97103">
        <w:tc>
          <w:tcPr>
            <w:tcW w:w="1949" w:type="dxa"/>
          </w:tcPr>
          <w:p w14:paraId="47E472FE"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221C4B46" w14:textId="2BCE14C2" w:rsidR="00C433CB" w:rsidRPr="00AE3A60" w:rsidRDefault="0068359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schemes are expected to be available at least until the </w:t>
            </w:r>
            <w:r w:rsidR="00ED1A8D" w:rsidRPr="00AE3A60">
              <w:rPr>
                <w:rFonts w:ascii="Segoe UI" w:hAnsi="Segoe UI" w:cs="Segoe UI"/>
                <w:sz w:val="20"/>
                <w:szCs w:val="20"/>
                <w:lang w:val="en-IE"/>
              </w:rPr>
              <w:t>new Sustainable Farming Scheme commences.</w:t>
            </w:r>
          </w:p>
        </w:tc>
      </w:tr>
      <w:tr w:rsidR="00C433CB" w:rsidRPr="00DD0AAB" w14:paraId="1B495FD6" w14:textId="77777777" w:rsidTr="22F97103">
        <w:tc>
          <w:tcPr>
            <w:tcW w:w="1949" w:type="dxa"/>
          </w:tcPr>
          <w:p w14:paraId="065A318D" w14:textId="77777777" w:rsidR="00C433CB" w:rsidRPr="00AE3A60" w:rsidRDefault="00C433C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4FA8BAE5" w14:textId="31B41242" w:rsidR="00F36FFE" w:rsidRDefault="00F36FFE" w:rsidP="002F1960">
            <w:pPr>
              <w:rPr>
                <w:rFonts w:ascii="Segoe UI" w:hAnsi="Segoe UI" w:cs="Segoe UI"/>
                <w:sz w:val="20"/>
                <w:szCs w:val="20"/>
                <w:highlight w:val="yellow"/>
                <w:lang w:val="en-IE"/>
              </w:rPr>
            </w:pPr>
            <w:r>
              <w:rPr>
                <w:rFonts w:ascii="Segoe UI" w:hAnsi="Segoe UI" w:cs="Segoe UI"/>
                <w:b/>
                <w:sz w:val="20"/>
                <w:szCs w:val="20"/>
                <w:highlight w:val="yellow"/>
                <w:lang w:val="en-IE"/>
              </w:rPr>
              <w:t xml:space="preserve">June 2025: </w:t>
            </w:r>
            <w:r w:rsidR="00E61834" w:rsidRPr="00134DC1">
              <w:rPr>
                <w:rFonts w:ascii="Segoe UI" w:hAnsi="Segoe UI" w:cs="Segoe UI"/>
                <w:sz w:val="20"/>
                <w:szCs w:val="20"/>
                <w:highlight w:val="yellow"/>
                <w:lang w:val="en-IE"/>
              </w:rPr>
              <w:t>Small Grant – Woodland Creation</w:t>
            </w:r>
            <w:r w:rsidR="00B01E85">
              <w:rPr>
                <w:rFonts w:ascii="Segoe UI" w:hAnsi="Segoe UI" w:cs="Segoe UI"/>
                <w:sz w:val="20"/>
                <w:szCs w:val="20"/>
                <w:highlight w:val="yellow"/>
                <w:lang w:val="en-IE"/>
              </w:rPr>
              <w:t xml:space="preserve"> - </w:t>
            </w:r>
            <w:r w:rsidR="00E61834" w:rsidRPr="00134DC1">
              <w:rPr>
                <w:rFonts w:ascii="Segoe UI" w:hAnsi="Segoe UI" w:cs="Segoe UI"/>
                <w:sz w:val="20"/>
                <w:szCs w:val="20"/>
                <w:highlight w:val="yellow"/>
                <w:lang w:val="en-IE"/>
              </w:rPr>
              <w:t xml:space="preserve">Window 8 </w:t>
            </w:r>
            <w:r w:rsidR="00B01E85">
              <w:rPr>
                <w:rFonts w:ascii="Segoe UI" w:hAnsi="Segoe UI" w:cs="Segoe UI"/>
                <w:sz w:val="20"/>
                <w:szCs w:val="20"/>
                <w:highlight w:val="yellow"/>
                <w:lang w:val="en-IE"/>
              </w:rPr>
              <w:t xml:space="preserve">closes </w:t>
            </w:r>
            <w:r w:rsidR="00E61834">
              <w:rPr>
                <w:rFonts w:ascii="Segoe UI" w:hAnsi="Segoe UI" w:cs="Segoe UI"/>
                <w:sz w:val="20"/>
                <w:szCs w:val="20"/>
                <w:highlight w:val="yellow"/>
                <w:lang w:val="en-IE"/>
              </w:rPr>
              <w:t xml:space="preserve">on </w:t>
            </w:r>
            <w:r w:rsidR="00E61834" w:rsidRPr="00134DC1">
              <w:rPr>
                <w:rFonts w:ascii="Segoe UI" w:hAnsi="Segoe UI" w:cs="Segoe UI"/>
                <w:sz w:val="20"/>
                <w:szCs w:val="20"/>
                <w:highlight w:val="yellow"/>
                <w:lang w:val="en-IE"/>
              </w:rPr>
              <w:t>27</w:t>
            </w:r>
            <w:r w:rsidR="00E61834" w:rsidRPr="00134DC1">
              <w:rPr>
                <w:rFonts w:ascii="Segoe UI" w:hAnsi="Segoe UI" w:cs="Segoe UI"/>
                <w:sz w:val="20"/>
                <w:szCs w:val="20"/>
                <w:highlight w:val="yellow"/>
                <w:vertAlign w:val="superscript"/>
                <w:lang w:val="en-IE"/>
              </w:rPr>
              <w:t>th</w:t>
            </w:r>
            <w:r w:rsidR="00E61834" w:rsidRPr="00134DC1">
              <w:rPr>
                <w:rFonts w:ascii="Segoe UI" w:hAnsi="Segoe UI" w:cs="Segoe UI"/>
                <w:sz w:val="20"/>
                <w:szCs w:val="20"/>
                <w:highlight w:val="yellow"/>
                <w:lang w:val="en-IE"/>
              </w:rPr>
              <w:t xml:space="preserve"> June.</w:t>
            </w:r>
            <w:r w:rsidR="00B01E85">
              <w:rPr>
                <w:rFonts w:ascii="Segoe UI" w:hAnsi="Segoe UI" w:cs="Segoe UI"/>
                <w:sz w:val="20"/>
                <w:szCs w:val="20"/>
                <w:highlight w:val="yellow"/>
                <w:lang w:val="en-IE"/>
              </w:rPr>
              <w:t xml:space="preserve">  Window 9 runs from </w:t>
            </w:r>
            <w:r w:rsidR="00354E79">
              <w:rPr>
                <w:rFonts w:ascii="Segoe UI" w:hAnsi="Segoe UI" w:cs="Segoe UI"/>
                <w:sz w:val="20"/>
                <w:szCs w:val="20"/>
                <w:highlight w:val="yellow"/>
                <w:lang w:val="en-IE"/>
              </w:rPr>
              <w:t>21</w:t>
            </w:r>
            <w:r w:rsidR="00354E79" w:rsidRPr="00354E79">
              <w:rPr>
                <w:rFonts w:ascii="Segoe UI" w:hAnsi="Segoe UI" w:cs="Segoe UI"/>
                <w:sz w:val="20"/>
                <w:szCs w:val="20"/>
                <w:highlight w:val="yellow"/>
                <w:vertAlign w:val="superscript"/>
                <w:lang w:val="en-IE"/>
              </w:rPr>
              <w:t>st</w:t>
            </w:r>
            <w:r w:rsidR="00354E79">
              <w:rPr>
                <w:rFonts w:ascii="Segoe UI" w:hAnsi="Segoe UI" w:cs="Segoe UI"/>
                <w:sz w:val="20"/>
                <w:szCs w:val="20"/>
                <w:highlight w:val="yellow"/>
                <w:lang w:val="en-IE"/>
              </w:rPr>
              <w:t xml:space="preserve"> July – 29</w:t>
            </w:r>
            <w:r w:rsidR="00354E79" w:rsidRPr="00354E79">
              <w:rPr>
                <w:rFonts w:ascii="Segoe UI" w:hAnsi="Segoe UI" w:cs="Segoe UI"/>
                <w:sz w:val="20"/>
                <w:szCs w:val="20"/>
                <w:highlight w:val="yellow"/>
                <w:vertAlign w:val="superscript"/>
                <w:lang w:val="en-IE"/>
              </w:rPr>
              <w:t>th</w:t>
            </w:r>
            <w:r w:rsidR="00354E79">
              <w:rPr>
                <w:rFonts w:ascii="Segoe UI" w:hAnsi="Segoe UI" w:cs="Segoe UI"/>
                <w:sz w:val="20"/>
                <w:szCs w:val="20"/>
                <w:highlight w:val="yellow"/>
                <w:lang w:val="en-IE"/>
              </w:rPr>
              <w:t xml:space="preserve"> August</w:t>
            </w:r>
            <w:r w:rsidR="0041678D">
              <w:rPr>
                <w:rFonts w:ascii="Segoe UI" w:hAnsi="Segoe UI" w:cs="Segoe UI"/>
                <w:sz w:val="20"/>
                <w:szCs w:val="20"/>
                <w:highlight w:val="yellow"/>
                <w:lang w:val="en-IE"/>
              </w:rPr>
              <w:t xml:space="preserve"> 2025.</w:t>
            </w:r>
          </w:p>
          <w:p w14:paraId="1B77574D" w14:textId="5762457E" w:rsidR="00354E79" w:rsidRDefault="00354E79" w:rsidP="00354E79">
            <w:pPr>
              <w:rPr>
                <w:rFonts w:ascii="Segoe UI" w:hAnsi="Segoe UI" w:cs="Segoe UI"/>
                <w:b/>
                <w:sz w:val="20"/>
                <w:szCs w:val="20"/>
                <w:lang w:val="en-IE"/>
              </w:rPr>
            </w:pPr>
            <w:r w:rsidRPr="002F1960">
              <w:rPr>
                <w:rFonts w:ascii="Segoe UI" w:hAnsi="Segoe UI" w:cs="Segoe UI"/>
                <w:sz w:val="20"/>
                <w:szCs w:val="20"/>
                <w:highlight w:val="yellow"/>
                <w:lang w:val="en-IE"/>
              </w:rPr>
              <w:t xml:space="preserve">Small Grant - </w:t>
            </w:r>
            <w:r w:rsidRPr="002F1960">
              <w:rPr>
                <w:rFonts w:ascii="Segoe UI" w:hAnsi="Segoe UI" w:cs="Segoe UI"/>
                <w:sz w:val="20"/>
                <w:szCs w:val="20"/>
                <w:highlight w:val="yellow"/>
                <w:lang w:val="en-IE" w:eastAsia="en-GB"/>
              </w:rPr>
              <w:t xml:space="preserve">Growing for the Environment (Autumn Sowing cover crops) will </w:t>
            </w:r>
            <w:r w:rsidR="002A4122">
              <w:rPr>
                <w:rFonts w:ascii="Segoe UI" w:hAnsi="Segoe UI" w:cs="Segoe UI"/>
                <w:sz w:val="20"/>
                <w:szCs w:val="20"/>
                <w:highlight w:val="yellow"/>
                <w:lang w:val="en-IE" w:eastAsia="en-GB"/>
              </w:rPr>
              <w:t>close for applications on</w:t>
            </w:r>
            <w:r w:rsidRPr="002F1960">
              <w:rPr>
                <w:rFonts w:ascii="Segoe UI" w:hAnsi="Segoe UI" w:cs="Segoe UI"/>
                <w:sz w:val="20"/>
                <w:szCs w:val="20"/>
                <w:highlight w:val="yellow"/>
                <w:lang w:val="en-IE" w:eastAsia="en-GB"/>
              </w:rPr>
              <w:t xml:space="preserve"> 11</w:t>
            </w:r>
            <w:r w:rsidRPr="002F1960">
              <w:rPr>
                <w:rFonts w:ascii="Segoe UI" w:hAnsi="Segoe UI" w:cs="Segoe UI"/>
                <w:sz w:val="20"/>
                <w:szCs w:val="20"/>
                <w:highlight w:val="yellow"/>
                <w:vertAlign w:val="superscript"/>
                <w:lang w:val="en-IE" w:eastAsia="en-GB"/>
              </w:rPr>
              <w:t>th</w:t>
            </w:r>
            <w:r w:rsidRPr="002F1960">
              <w:rPr>
                <w:rFonts w:ascii="Segoe UI" w:hAnsi="Segoe UI" w:cs="Segoe UI"/>
                <w:sz w:val="20"/>
                <w:szCs w:val="20"/>
                <w:highlight w:val="yellow"/>
                <w:lang w:val="en-IE" w:eastAsia="en-GB"/>
              </w:rPr>
              <w:t xml:space="preserve"> July 2025.</w:t>
            </w:r>
          </w:p>
          <w:p w14:paraId="5C538A8E" w14:textId="36900F53" w:rsidR="002F1960" w:rsidRPr="002A4122" w:rsidRDefault="00AA0EF9" w:rsidP="002F1960">
            <w:pPr>
              <w:rPr>
                <w:rFonts w:ascii="Segoe UI" w:hAnsi="Segoe UI" w:cs="Segoe UI"/>
                <w:b/>
                <w:sz w:val="20"/>
                <w:szCs w:val="20"/>
                <w:lang w:val="en-IE"/>
              </w:rPr>
            </w:pPr>
            <w:r w:rsidRPr="002A4122">
              <w:rPr>
                <w:rFonts w:ascii="Segoe UI" w:hAnsi="Segoe UI" w:cs="Segoe UI"/>
                <w:b/>
                <w:sz w:val="20"/>
                <w:szCs w:val="20"/>
                <w:lang w:val="en-IE"/>
              </w:rPr>
              <w:t xml:space="preserve">May 2025: </w:t>
            </w:r>
            <w:r w:rsidR="002F1960" w:rsidRPr="002A4122">
              <w:rPr>
                <w:rFonts w:ascii="Segoe UI" w:hAnsi="Segoe UI" w:cs="Segoe UI"/>
                <w:sz w:val="20"/>
                <w:szCs w:val="20"/>
                <w:lang w:val="en-IE"/>
              </w:rPr>
              <w:t>Small Grant – Woodland Creation</w:t>
            </w:r>
            <w:r w:rsidR="00DF7496" w:rsidRPr="002A4122">
              <w:rPr>
                <w:rFonts w:ascii="Segoe UI" w:hAnsi="Segoe UI" w:cs="Segoe UI"/>
                <w:sz w:val="20"/>
                <w:szCs w:val="20"/>
                <w:lang w:val="en-IE"/>
              </w:rPr>
              <w:t xml:space="preserve"> (Window 8) opens for applications from19th May -27</w:t>
            </w:r>
            <w:r w:rsidR="00DF7496" w:rsidRPr="002A4122">
              <w:rPr>
                <w:rFonts w:ascii="Segoe UI" w:hAnsi="Segoe UI" w:cs="Segoe UI"/>
                <w:sz w:val="20"/>
                <w:szCs w:val="20"/>
                <w:vertAlign w:val="superscript"/>
                <w:lang w:val="en-IE"/>
              </w:rPr>
              <w:t>th</w:t>
            </w:r>
            <w:r w:rsidR="00DF7496" w:rsidRPr="002A4122">
              <w:rPr>
                <w:rFonts w:ascii="Segoe UI" w:hAnsi="Segoe UI" w:cs="Segoe UI"/>
                <w:sz w:val="20"/>
                <w:szCs w:val="20"/>
                <w:lang w:val="en-IE"/>
              </w:rPr>
              <w:t xml:space="preserve"> June</w:t>
            </w:r>
            <w:r w:rsidR="00134DC1" w:rsidRPr="002A4122">
              <w:rPr>
                <w:rFonts w:ascii="Segoe UI" w:hAnsi="Segoe UI" w:cs="Segoe UI"/>
                <w:sz w:val="20"/>
                <w:szCs w:val="20"/>
                <w:lang w:val="en-IE"/>
              </w:rPr>
              <w:t>.</w:t>
            </w:r>
          </w:p>
          <w:p w14:paraId="2094E3E6" w14:textId="0708167E" w:rsidR="002F1960" w:rsidRDefault="002F1960" w:rsidP="002F1960">
            <w:pPr>
              <w:rPr>
                <w:rFonts w:ascii="Segoe UI" w:hAnsi="Segoe UI" w:cs="Segoe UI"/>
                <w:b/>
                <w:sz w:val="20"/>
                <w:szCs w:val="20"/>
                <w:lang w:val="en-IE"/>
              </w:rPr>
            </w:pPr>
            <w:r w:rsidRPr="002A4122">
              <w:rPr>
                <w:rFonts w:ascii="Segoe UI" w:hAnsi="Segoe UI" w:cs="Segoe UI"/>
                <w:sz w:val="20"/>
                <w:szCs w:val="20"/>
                <w:lang w:val="en-IE"/>
              </w:rPr>
              <w:t xml:space="preserve">Small Grant - </w:t>
            </w:r>
            <w:r w:rsidRPr="002A4122">
              <w:rPr>
                <w:rFonts w:ascii="Segoe UI" w:hAnsi="Segoe UI" w:cs="Segoe UI"/>
                <w:sz w:val="20"/>
                <w:szCs w:val="20"/>
                <w:lang w:val="en-IE" w:eastAsia="en-GB"/>
              </w:rPr>
              <w:t>Growing for the Environment (Autumn Sowing cover crops) will open for applications from 2</w:t>
            </w:r>
            <w:r w:rsidRPr="002A4122">
              <w:rPr>
                <w:rFonts w:ascii="Segoe UI" w:hAnsi="Segoe UI" w:cs="Segoe UI"/>
                <w:sz w:val="20"/>
                <w:szCs w:val="20"/>
                <w:vertAlign w:val="superscript"/>
                <w:lang w:val="en-IE" w:eastAsia="en-GB"/>
              </w:rPr>
              <w:t>nd</w:t>
            </w:r>
            <w:r w:rsidRPr="002A4122">
              <w:rPr>
                <w:rFonts w:ascii="Segoe UI" w:hAnsi="Segoe UI" w:cs="Segoe UI"/>
                <w:sz w:val="20"/>
                <w:szCs w:val="20"/>
                <w:lang w:val="en-IE" w:eastAsia="en-GB"/>
              </w:rPr>
              <w:t xml:space="preserve"> June to 11</w:t>
            </w:r>
            <w:r w:rsidRPr="002A4122">
              <w:rPr>
                <w:rFonts w:ascii="Segoe UI" w:hAnsi="Segoe UI" w:cs="Segoe UI"/>
                <w:sz w:val="20"/>
                <w:szCs w:val="20"/>
                <w:vertAlign w:val="superscript"/>
                <w:lang w:val="en-IE" w:eastAsia="en-GB"/>
              </w:rPr>
              <w:t>th</w:t>
            </w:r>
            <w:r w:rsidRPr="002A4122">
              <w:rPr>
                <w:rFonts w:ascii="Segoe UI" w:hAnsi="Segoe UI" w:cs="Segoe UI"/>
                <w:sz w:val="20"/>
                <w:szCs w:val="20"/>
                <w:lang w:val="en-IE" w:eastAsia="en-GB"/>
              </w:rPr>
              <w:t xml:space="preserve"> July 2025.</w:t>
            </w:r>
          </w:p>
          <w:p w14:paraId="7917D0BA" w14:textId="2ADC1098" w:rsidR="00386EDD" w:rsidRPr="00AA0EF9" w:rsidRDefault="00F02EFD" w:rsidP="00386EDD">
            <w:pPr>
              <w:rPr>
                <w:rFonts w:ascii="Segoe UI" w:hAnsi="Segoe UI" w:cs="Segoe UI"/>
                <w:sz w:val="20"/>
                <w:szCs w:val="20"/>
                <w:lang w:val="en-IE"/>
              </w:rPr>
            </w:pPr>
            <w:r w:rsidRPr="00AA0EF9">
              <w:rPr>
                <w:rFonts w:ascii="Segoe UI" w:hAnsi="Segoe UI" w:cs="Segoe UI"/>
                <w:b/>
                <w:sz w:val="20"/>
                <w:szCs w:val="20"/>
                <w:lang w:val="en-IE"/>
              </w:rPr>
              <w:t xml:space="preserve">April 2025: </w:t>
            </w:r>
            <w:r w:rsidR="00386EDD" w:rsidRPr="00AA0EF9">
              <w:rPr>
                <w:rFonts w:ascii="Segoe UI" w:hAnsi="Segoe UI" w:cs="Segoe UI"/>
                <w:sz w:val="20"/>
                <w:szCs w:val="20"/>
                <w:lang w:val="en-IE"/>
              </w:rPr>
              <w:t>Small Grant – Woodland Creation</w:t>
            </w:r>
            <w:r w:rsidR="008412A8" w:rsidRPr="00AA0EF9">
              <w:rPr>
                <w:rFonts w:ascii="Segoe UI" w:hAnsi="Segoe UI" w:cs="Segoe UI"/>
                <w:sz w:val="20"/>
                <w:szCs w:val="20"/>
                <w:lang w:val="en-IE"/>
              </w:rPr>
              <w:t xml:space="preserve"> Window 7 closed on 11</w:t>
            </w:r>
            <w:r w:rsidR="008412A8" w:rsidRPr="00AA0EF9">
              <w:rPr>
                <w:rFonts w:ascii="Segoe UI" w:hAnsi="Segoe UI" w:cs="Segoe UI"/>
                <w:sz w:val="20"/>
                <w:szCs w:val="20"/>
                <w:vertAlign w:val="superscript"/>
                <w:lang w:val="en-IE"/>
              </w:rPr>
              <w:t>th</w:t>
            </w:r>
            <w:r w:rsidR="008412A8" w:rsidRPr="00AA0EF9">
              <w:rPr>
                <w:rFonts w:ascii="Segoe UI" w:hAnsi="Segoe UI" w:cs="Segoe UI"/>
                <w:sz w:val="20"/>
                <w:szCs w:val="20"/>
                <w:lang w:val="en-IE"/>
              </w:rPr>
              <w:t xml:space="preserve"> April</w:t>
            </w:r>
            <w:r w:rsidR="00386EDD" w:rsidRPr="00AA0EF9">
              <w:rPr>
                <w:rFonts w:ascii="Segoe UI" w:hAnsi="Segoe UI" w:cs="Segoe UI"/>
                <w:sz w:val="20"/>
                <w:szCs w:val="20"/>
                <w:lang w:val="en-IE"/>
              </w:rPr>
              <w:t>.  Due to re-open for the following rounds:</w:t>
            </w:r>
          </w:p>
          <w:p w14:paraId="21AF67FB" w14:textId="4F0E3533" w:rsidR="00386EDD" w:rsidRPr="00AA0EF9" w:rsidRDefault="00386EDD" w:rsidP="00386EDD">
            <w:pPr>
              <w:pStyle w:val="ListParagraph"/>
              <w:spacing w:after="0"/>
              <w:ind w:left="913"/>
              <w:rPr>
                <w:rFonts w:ascii="Segoe UI" w:hAnsi="Segoe UI" w:cs="Segoe UI"/>
                <w:bCs/>
                <w:sz w:val="20"/>
                <w:szCs w:val="20"/>
                <w:lang w:val="en-IE"/>
              </w:rPr>
            </w:pPr>
            <w:r w:rsidRPr="00AA0EF9">
              <w:rPr>
                <w:rFonts w:ascii="Segoe UI" w:hAnsi="Segoe UI" w:cs="Segoe UI"/>
                <w:bCs/>
                <w:sz w:val="20"/>
                <w:szCs w:val="20"/>
                <w:lang w:val="en-IE"/>
              </w:rPr>
              <w:t>19</w:t>
            </w:r>
            <w:r w:rsidRPr="00AA0EF9">
              <w:rPr>
                <w:rFonts w:ascii="Segoe UI" w:hAnsi="Segoe UI" w:cs="Segoe UI"/>
                <w:bCs/>
                <w:sz w:val="20"/>
                <w:szCs w:val="20"/>
                <w:vertAlign w:val="superscript"/>
                <w:lang w:val="en-IE"/>
              </w:rPr>
              <w:t>th</w:t>
            </w:r>
            <w:r w:rsidRPr="00AA0EF9">
              <w:rPr>
                <w:rFonts w:ascii="Segoe UI" w:hAnsi="Segoe UI" w:cs="Segoe UI"/>
                <w:bCs/>
                <w:sz w:val="20"/>
                <w:szCs w:val="20"/>
                <w:lang w:val="en-IE"/>
              </w:rPr>
              <w:t xml:space="preserve"> May – 27</w:t>
            </w:r>
            <w:r w:rsidRPr="00AA0EF9">
              <w:rPr>
                <w:rFonts w:ascii="Segoe UI" w:hAnsi="Segoe UI" w:cs="Segoe UI"/>
                <w:bCs/>
                <w:sz w:val="20"/>
                <w:szCs w:val="20"/>
                <w:vertAlign w:val="superscript"/>
                <w:lang w:val="en-IE"/>
              </w:rPr>
              <w:t>th</w:t>
            </w:r>
            <w:r w:rsidRPr="00AA0EF9">
              <w:rPr>
                <w:rFonts w:ascii="Segoe UI" w:hAnsi="Segoe UI" w:cs="Segoe UI"/>
                <w:bCs/>
                <w:sz w:val="20"/>
                <w:szCs w:val="20"/>
                <w:lang w:val="en-IE"/>
              </w:rPr>
              <w:t xml:space="preserve"> June 2025</w:t>
            </w:r>
            <w:r w:rsidR="0099617F" w:rsidRPr="00AA0EF9">
              <w:rPr>
                <w:rFonts w:ascii="Segoe UI" w:hAnsi="Segoe UI" w:cs="Segoe UI"/>
                <w:bCs/>
                <w:sz w:val="20"/>
                <w:szCs w:val="20"/>
                <w:lang w:val="en-IE"/>
              </w:rPr>
              <w:t xml:space="preserve"> (Window 8)</w:t>
            </w:r>
          </w:p>
          <w:p w14:paraId="6134DE20" w14:textId="15FDDEE8" w:rsidR="00386EDD" w:rsidRPr="002A6011" w:rsidRDefault="00386EDD" w:rsidP="00386EDD">
            <w:pPr>
              <w:pStyle w:val="ListParagraph"/>
              <w:spacing w:after="0"/>
              <w:ind w:left="913"/>
              <w:rPr>
                <w:rFonts w:ascii="Segoe UI" w:hAnsi="Segoe UI" w:cs="Segoe UI"/>
                <w:bCs/>
                <w:sz w:val="20"/>
                <w:szCs w:val="20"/>
                <w:lang w:val="en-IE"/>
              </w:rPr>
            </w:pPr>
            <w:r w:rsidRPr="00AA0EF9">
              <w:rPr>
                <w:rFonts w:ascii="Segoe UI" w:hAnsi="Segoe UI" w:cs="Segoe UI"/>
                <w:bCs/>
                <w:sz w:val="20"/>
                <w:szCs w:val="20"/>
                <w:lang w:val="en-IE"/>
              </w:rPr>
              <w:t>21</w:t>
            </w:r>
            <w:r w:rsidRPr="00AA0EF9">
              <w:rPr>
                <w:rFonts w:ascii="Segoe UI" w:hAnsi="Segoe UI" w:cs="Segoe UI"/>
                <w:bCs/>
                <w:sz w:val="20"/>
                <w:szCs w:val="20"/>
                <w:vertAlign w:val="superscript"/>
                <w:lang w:val="en-IE"/>
              </w:rPr>
              <w:t>st</w:t>
            </w:r>
            <w:r w:rsidRPr="00AA0EF9">
              <w:rPr>
                <w:rFonts w:ascii="Segoe UI" w:hAnsi="Segoe UI" w:cs="Segoe UI"/>
                <w:bCs/>
                <w:sz w:val="20"/>
                <w:szCs w:val="20"/>
                <w:lang w:val="en-IE"/>
              </w:rPr>
              <w:t xml:space="preserve"> July – 29</w:t>
            </w:r>
            <w:r w:rsidRPr="00AA0EF9">
              <w:rPr>
                <w:rFonts w:ascii="Segoe UI" w:hAnsi="Segoe UI" w:cs="Segoe UI"/>
                <w:bCs/>
                <w:sz w:val="20"/>
                <w:szCs w:val="20"/>
                <w:vertAlign w:val="superscript"/>
                <w:lang w:val="en-IE"/>
              </w:rPr>
              <w:t>th</w:t>
            </w:r>
            <w:r w:rsidRPr="00AA0EF9">
              <w:rPr>
                <w:rFonts w:ascii="Segoe UI" w:hAnsi="Segoe UI" w:cs="Segoe UI"/>
                <w:bCs/>
                <w:sz w:val="20"/>
                <w:szCs w:val="20"/>
                <w:lang w:val="en-IE"/>
              </w:rPr>
              <w:t xml:space="preserve"> August 2025</w:t>
            </w:r>
            <w:r w:rsidR="0099617F" w:rsidRPr="00AA0EF9">
              <w:rPr>
                <w:rFonts w:ascii="Segoe UI" w:hAnsi="Segoe UI" w:cs="Segoe UI"/>
                <w:bCs/>
                <w:sz w:val="20"/>
                <w:szCs w:val="20"/>
                <w:lang w:val="en-IE"/>
              </w:rPr>
              <w:t xml:space="preserve"> (Window 9)</w:t>
            </w:r>
          </w:p>
          <w:p w14:paraId="48C0E0A1" w14:textId="32FB31AC" w:rsidR="0071012D" w:rsidRDefault="0071012D" w:rsidP="00AA717F">
            <w:pPr>
              <w:rPr>
                <w:rFonts w:ascii="Segoe UI" w:hAnsi="Segoe UI" w:cs="Segoe UI"/>
                <w:b/>
                <w:sz w:val="20"/>
                <w:szCs w:val="20"/>
                <w:lang w:val="en-IE"/>
              </w:rPr>
            </w:pPr>
            <w:r w:rsidRPr="001B447F">
              <w:rPr>
                <w:rFonts w:ascii="Segoe UI" w:hAnsi="Segoe UI" w:cs="Segoe UI"/>
                <w:b/>
                <w:sz w:val="20"/>
                <w:szCs w:val="20"/>
                <w:lang w:val="en-IE"/>
              </w:rPr>
              <w:t xml:space="preserve">March 2025: </w:t>
            </w:r>
            <w:r w:rsidR="00662373" w:rsidRPr="001B447F">
              <w:rPr>
                <w:rFonts w:ascii="Segoe UI" w:hAnsi="Segoe UI" w:cs="Segoe UI"/>
                <w:bCs/>
                <w:sz w:val="20"/>
                <w:szCs w:val="20"/>
                <w:lang w:val="en-IE"/>
              </w:rPr>
              <w:t>Prior notification that</w:t>
            </w:r>
            <w:r w:rsidR="00662373" w:rsidRPr="001B447F">
              <w:rPr>
                <w:rFonts w:ascii="Segoe UI" w:hAnsi="Segoe UI" w:cs="Segoe UI"/>
                <w:b/>
                <w:sz w:val="20"/>
                <w:szCs w:val="20"/>
                <w:lang w:val="en-IE"/>
              </w:rPr>
              <w:t xml:space="preserve"> </w:t>
            </w:r>
            <w:r w:rsidR="00830577" w:rsidRPr="001B447F">
              <w:rPr>
                <w:rFonts w:ascii="Segoe UI" w:hAnsi="Segoe UI" w:cs="Segoe UI"/>
                <w:bCs/>
                <w:sz w:val="20"/>
                <w:szCs w:val="20"/>
                <w:lang w:val="en-IE"/>
              </w:rPr>
              <w:t xml:space="preserve">the </w:t>
            </w:r>
            <w:r w:rsidR="00204CA5" w:rsidRPr="001B447F">
              <w:rPr>
                <w:rFonts w:ascii="Segoe UI" w:hAnsi="Segoe UI" w:cs="Segoe UI"/>
                <w:sz w:val="20"/>
                <w:szCs w:val="20"/>
                <w:lang w:val="en-IE"/>
              </w:rPr>
              <w:t xml:space="preserve">Small Grant - </w:t>
            </w:r>
            <w:r w:rsidR="00204CA5" w:rsidRPr="001B447F">
              <w:rPr>
                <w:rFonts w:ascii="Segoe UI" w:hAnsi="Segoe UI" w:cs="Segoe UI"/>
                <w:sz w:val="20"/>
                <w:szCs w:val="20"/>
                <w:lang w:val="en-IE" w:eastAsia="en-GB"/>
              </w:rPr>
              <w:t>Growing for the Environment (Autumn Sowing cover crops)</w:t>
            </w:r>
            <w:r w:rsidR="00830577" w:rsidRPr="001B447F">
              <w:rPr>
                <w:rFonts w:ascii="Segoe UI" w:hAnsi="Segoe UI" w:cs="Segoe UI"/>
                <w:sz w:val="20"/>
                <w:szCs w:val="20"/>
                <w:lang w:val="en-IE" w:eastAsia="en-GB"/>
              </w:rPr>
              <w:t xml:space="preserve"> will open for applications from 2</w:t>
            </w:r>
            <w:r w:rsidR="00830577" w:rsidRPr="001B447F">
              <w:rPr>
                <w:rFonts w:ascii="Segoe UI" w:hAnsi="Segoe UI" w:cs="Segoe UI"/>
                <w:sz w:val="20"/>
                <w:szCs w:val="20"/>
                <w:vertAlign w:val="superscript"/>
                <w:lang w:val="en-IE" w:eastAsia="en-GB"/>
              </w:rPr>
              <w:t>nd</w:t>
            </w:r>
            <w:r w:rsidR="00830577" w:rsidRPr="001B447F">
              <w:rPr>
                <w:rFonts w:ascii="Segoe UI" w:hAnsi="Segoe UI" w:cs="Segoe UI"/>
                <w:sz w:val="20"/>
                <w:szCs w:val="20"/>
                <w:lang w:val="en-IE" w:eastAsia="en-GB"/>
              </w:rPr>
              <w:t xml:space="preserve"> June to 11</w:t>
            </w:r>
            <w:r w:rsidR="00830577" w:rsidRPr="001B447F">
              <w:rPr>
                <w:rFonts w:ascii="Segoe UI" w:hAnsi="Segoe UI" w:cs="Segoe UI"/>
                <w:sz w:val="20"/>
                <w:szCs w:val="20"/>
                <w:vertAlign w:val="superscript"/>
                <w:lang w:val="en-IE" w:eastAsia="en-GB"/>
              </w:rPr>
              <w:t>th</w:t>
            </w:r>
            <w:r w:rsidR="00830577" w:rsidRPr="001B447F">
              <w:rPr>
                <w:rFonts w:ascii="Segoe UI" w:hAnsi="Segoe UI" w:cs="Segoe UI"/>
                <w:sz w:val="20"/>
                <w:szCs w:val="20"/>
                <w:lang w:val="en-IE" w:eastAsia="en-GB"/>
              </w:rPr>
              <w:t xml:space="preserve"> July 2025</w:t>
            </w:r>
            <w:r w:rsidR="00204CA5" w:rsidRPr="001B447F">
              <w:rPr>
                <w:rFonts w:ascii="Segoe UI" w:hAnsi="Segoe UI" w:cs="Segoe UI"/>
                <w:sz w:val="20"/>
                <w:szCs w:val="20"/>
                <w:lang w:val="en-IE" w:eastAsia="en-GB"/>
              </w:rPr>
              <w:t>.</w:t>
            </w:r>
          </w:p>
          <w:p w14:paraId="52B3BA8C" w14:textId="5BF7B3FD" w:rsidR="00177E46" w:rsidRPr="0071012D" w:rsidRDefault="002E11F3" w:rsidP="00AA717F">
            <w:pPr>
              <w:rPr>
                <w:rFonts w:ascii="Segoe UI" w:hAnsi="Segoe UI" w:cs="Segoe UI"/>
                <w:b/>
                <w:sz w:val="20"/>
                <w:szCs w:val="20"/>
                <w:lang w:val="en-IE"/>
              </w:rPr>
            </w:pPr>
            <w:r w:rsidRPr="0071012D">
              <w:rPr>
                <w:rFonts w:ascii="Segoe UI" w:hAnsi="Segoe UI" w:cs="Segoe UI"/>
                <w:b/>
                <w:sz w:val="20"/>
                <w:szCs w:val="20"/>
                <w:lang w:val="en-IE"/>
              </w:rPr>
              <w:lastRenderedPageBreak/>
              <w:t xml:space="preserve">February 2025: </w:t>
            </w:r>
            <w:r w:rsidRPr="0071012D">
              <w:rPr>
                <w:rFonts w:ascii="Segoe UI" w:hAnsi="Segoe UI" w:cs="Segoe UI"/>
                <w:sz w:val="20"/>
                <w:szCs w:val="20"/>
                <w:lang w:val="en-IE"/>
              </w:rPr>
              <w:t xml:space="preserve">Small Grant – Woodland Creation </w:t>
            </w:r>
            <w:r w:rsidR="00C12D11" w:rsidRPr="0071012D">
              <w:rPr>
                <w:rFonts w:ascii="Segoe UI" w:hAnsi="Segoe UI" w:cs="Segoe UI"/>
                <w:sz w:val="20"/>
                <w:szCs w:val="20"/>
                <w:lang w:val="en-IE"/>
              </w:rPr>
              <w:t>window 7 will open from 3</w:t>
            </w:r>
            <w:r w:rsidR="00C12D11" w:rsidRPr="0071012D">
              <w:rPr>
                <w:rFonts w:ascii="Segoe UI" w:hAnsi="Segoe UI" w:cs="Segoe UI"/>
                <w:sz w:val="20"/>
                <w:szCs w:val="20"/>
                <w:vertAlign w:val="superscript"/>
                <w:lang w:val="en-IE"/>
              </w:rPr>
              <w:t>rd</w:t>
            </w:r>
            <w:r w:rsidR="00C12D11" w:rsidRPr="0071012D">
              <w:rPr>
                <w:rFonts w:ascii="Segoe UI" w:hAnsi="Segoe UI" w:cs="Segoe UI"/>
                <w:sz w:val="20"/>
                <w:szCs w:val="20"/>
                <w:lang w:val="en-IE"/>
              </w:rPr>
              <w:t xml:space="preserve"> March to 11</w:t>
            </w:r>
            <w:r w:rsidR="00C12D11" w:rsidRPr="0071012D">
              <w:rPr>
                <w:rFonts w:ascii="Segoe UI" w:hAnsi="Segoe UI" w:cs="Segoe UI"/>
                <w:sz w:val="20"/>
                <w:szCs w:val="20"/>
                <w:vertAlign w:val="superscript"/>
                <w:lang w:val="en-IE"/>
              </w:rPr>
              <w:t>th</w:t>
            </w:r>
            <w:r w:rsidR="00C12D11" w:rsidRPr="0071012D">
              <w:rPr>
                <w:rFonts w:ascii="Segoe UI" w:hAnsi="Segoe UI" w:cs="Segoe UI"/>
                <w:sz w:val="20"/>
                <w:szCs w:val="20"/>
                <w:lang w:val="en-IE"/>
              </w:rPr>
              <w:t xml:space="preserve"> April 2025.  See below for further windows.</w:t>
            </w:r>
          </w:p>
          <w:p w14:paraId="0530EB6E" w14:textId="144C6B0E" w:rsidR="00796622" w:rsidRPr="00C12D11" w:rsidRDefault="00796622" w:rsidP="00AA717F">
            <w:pPr>
              <w:rPr>
                <w:rFonts w:ascii="Segoe UI" w:hAnsi="Segoe UI" w:cs="Segoe UI"/>
                <w:sz w:val="20"/>
                <w:szCs w:val="20"/>
                <w:lang w:val="en-IE"/>
              </w:rPr>
            </w:pPr>
            <w:r w:rsidRPr="00C12D11">
              <w:rPr>
                <w:rFonts w:ascii="Segoe UI" w:hAnsi="Segoe UI" w:cs="Segoe UI"/>
                <w:b/>
                <w:sz w:val="20"/>
                <w:szCs w:val="20"/>
                <w:lang w:val="en-IE"/>
              </w:rPr>
              <w:t xml:space="preserve">January 2025: </w:t>
            </w:r>
            <w:r w:rsidR="00F35E05" w:rsidRPr="00C12D11">
              <w:rPr>
                <w:rFonts w:ascii="Segoe UI" w:hAnsi="Segoe UI" w:cs="Segoe UI"/>
                <w:sz w:val="20"/>
                <w:szCs w:val="20"/>
                <w:lang w:val="en-IE"/>
              </w:rPr>
              <w:t>Small Grant – Woodland Creation currently closed.  Expe</w:t>
            </w:r>
            <w:r w:rsidR="00682F60" w:rsidRPr="00C12D11">
              <w:rPr>
                <w:rFonts w:ascii="Segoe UI" w:hAnsi="Segoe UI" w:cs="Segoe UI"/>
                <w:sz w:val="20"/>
                <w:szCs w:val="20"/>
                <w:lang w:val="en-IE"/>
              </w:rPr>
              <w:t>cted to open in 2025 for the following rounds:</w:t>
            </w:r>
          </w:p>
          <w:p w14:paraId="24DCF777" w14:textId="1C96ABF5" w:rsidR="00682F60" w:rsidRPr="00C12D11" w:rsidRDefault="002A6011" w:rsidP="004E085B">
            <w:pPr>
              <w:pStyle w:val="ListParagraph"/>
              <w:spacing w:after="0"/>
              <w:ind w:left="913"/>
              <w:rPr>
                <w:rFonts w:ascii="Segoe UI" w:hAnsi="Segoe UI" w:cs="Segoe UI"/>
                <w:bCs/>
                <w:sz w:val="20"/>
                <w:szCs w:val="20"/>
                <w:lang w:val="en-IE"/>
              </w:rPr>
            </w:pPr>
            <w:r w:rsidRPr="00C12D11">
              <w:rPr>
                <w:rFonts w:ascii="Segoe UI" w:hAnsi="Segoe UI" w:cs="Segoe UI"/>
                <w:bCs/>
                <w:sz w:val="20"/>
                <w:szCs w:val="20"/>
                <w:lang w:val="en-IE"/>
              </w:rPr>
              <w:t>3</w:t>
            </w:r>
            <w:r w:rsidRPr="00C12D11">
              <w:rPr>
                <w:rFonts w:ascii="Segoe UI" w:hAnsi="Segoe UI" w:cs="Segoe UI"/>
                <w:bCs/>
                <w:sz w:val="20"/>
                <w:szCs w:val="20"/>
                <w:vertAlign w:val="superscript"/>
                <w:lang w:val="en-IE"/>
              </w:rPr>
              <w:t>rd</w:t>
            </w:r>
            <w:r w:rsidRPr="00C12D11">
              <w:rPr>
                <w:rFonts w:ascii="Segoe UI" w:hAnsi="Segoe UI" w:cs="Segoe UI"/>
                <w:bCs/>
                <w:sz w:val="20"/>
                <w:szCs w:val="20"/>
                <w:lang w:val="en-IE"/>
              </w:rPr>
              <w:t xml:space="preserve"> March</w:t>
            </w:r>
            <w:r w:rsidR="004E085B" w:rsidRPr="00C12D11">
              <w:rPr>
                <w:rFonts w:ascii="Segoe UI" w:hAnsi="Segoe UI" w:cs="Segoe UI"/>
                <w:bCs/>
                <w:sz w:val="20"/>
                <w:szCs w:val="20"/>
                <w:lang w:val="en-IE"/>
              </w:rPr>
              <w:t xml:space="preserve"> – 11</w:t>
            </w:r>
            <w:r w:rsidR="004E085B" w:rsidRPr="00C12D11">
              <w:rPr>
                <w:rFonts w:ascii="Segoe UI" w:hAnsi="Segoe UI" w:cs="Segoe UI"/>
                <w:bCs/>
                <w:sz w:val="20"/>
                <w:szCs w:val="20"/>
                <w:vertAlign w:val="superscript"/>
                <w:lang w:val="en-IE"/>
              </w:rPr>
              <w:t>th</w:t>
            </w:r>
            <w:r w:rsidR="004E085B" w:rsidRPr="00C12D11">
              <w:rPr>
                <w:rFonts w:ascii="Segoe UI" w:hAnsi="Segoe UI" w:cs="Segoe UI"/>
                <w:bCs/>
                <w:sz w:val="20"/>
                <w:szCs w:val="20"/>
                <w:lang w:val="en-IE"/>
              </w:rPr>
              <w:t xml:space="preserve"> </w:t>
            </w:r>
            <w:r w:rsidR="00221325" w:rsidRPr="00C12D11">
              <w:rPr>
                <w:rFonts w:ascii="Segoe UI" w:hAnsi="Segoe UI" w:cs="Segoe UI"/>
                <w:bCs/>
                <w:sz w:val="20"/>
                <w:szCs w:val="20"/>
                <w:lang w:val="en-IE"/>
              </w:rPr>
              <w:t>April 2025</w:t>
            </w:r>
          </w:p>
          <w:p w14:paraId="187081CB" w14:textId="5C905575" w:rsidR="00221325" w:rsidRPr="00C12D11" w:rsidRDefault="00221325" w:rsidP="004E085B">
            <w:pPr>
              <w:pStyle w:val="ListParagraph"/>
              <w:spacing w:after="0"/>
              <w:ind w:left="913"/>
              <w:rPr>
                <w:rFonts w:ascii="Segoe UI" w:hAnsi="Segoe UI" w:cs="Segoe UI"/>
                <w:bCs/>
                <w:sz w:val="20"/>
                <w:szCs w:val="20"/>
                <w:lang w:val="en-IE"/>
              </w:rPr>
            </w:pPr>
            <w:r w:rsidRPr="00C12D11">
              <w:rPr>
                <w:rFonts w:ascii="Segoe UI" w:hAnsi="Segoe UI" w:cs="Segoe UI"/>
                <w:bCs/>
                <w:sz w:val="20"/>
                <w:szCs w:val="20"/>
                <w:lang w:val="en-IE"/>
              </w:rPr>
              <w:t>19</w:t>
            </w:r>
            <w:r w:rsidRPr="00C12D11">
              <w:rPr>
                <w:rFonts w:ascii="Segoe UI" w:hAnsi="Segoe UI" w:cs="Segoe UI"/>
                <w:bCs/>
                <w:sz w:val="20"/>
                <w:szCs w:val="20"/>
                <w:vertAlign w:val="superscript"/>
                <w:lang w:val="en-IE"/>
              </w:rPr>
              <w:t>th</w:t>
            </w:r>
            <w:r w:rsidRPr="00C12D11">
              <w:rPr>
                <w:rFonts w:ascii="Segoe UI" w:hAnsi="Segoe UI" w:cs="Segoe UI"/>
                <w:bCs/>
                <w:sz w:val="20"/>
                <w:szCs w:val="20"/>
                <w:lang w:val="en-IE"/>
              </w:rPr>
              <w:t xml:space="preserve"> May – 27</w:t>
            </w:r>
            <w:r w:rsidRPr="00C12D11">
              <w:rPr>
                <w:rFonts w:ascii="Segoe UI" w:hAnsi="Segoe UI" w:cs="Segoe UI"/>
                <w:bCs/>
                <w:sz w:val="20"/>
                <w:szCs w:val="20"/>
                <w:vertAlign w:val="superscript"/>
                <w:lang w:val="en-IE"/>
              </w:rPr>
              <w:t>th</w:t>
            </w:r>
            <w:r w:rsidRPr="00C12D11">
              <w:rPr>
                <w:rFonts w:ascii="Segoe UI" w:hAnsi="Segoe UI" w:cs="Segoe UI"/>
                <w:bCs/>
                <w:sz w:val="20"/>
                <w:szCs w:val="20"/>
                <w:lang w:val="en-IE"/>
              </w:rPr>
              <w:t xml:space="preserve"> June 2025</w:t>
            </w:r>
          </w:p>
          <w:p w14:paraId="1F7590A0" w14:textId="490732BB" w:rsidR="00221325" w:rsidRPr="002A6011" w:rsidRDefault="00221325" w:rsidP="004E085B">
            <w:pPr>
              <w:pStyle w:val="ListParagraph"/>
              <w:spacing w:after="0"/>
              <w:ind w:left="913"/>
              <w:rPr>
                <w:rFonts w:ascii="Segoe UI" w:hAnsi="Segoe UI" w:cs="Segoe UI"/>
                <w:bCs/>
                <w:sz w:val="20"/>
                <w:szCs w:val="20"/>
                <w:lang w:val="en-IE"/>
              </w:rPr>
            </w:pPr>
            <w:r w:rsidRPr="00C12D11">
              <w:rPr>
                <w:rFonts w:ascii="Segoe UI" w:hAnsi="Segoe UI" w:cs="Segoe UI"/>
                <w:bCs/>
                <w:sz w:val="20"/>
                <w:szCs w:val="20"/>
                <w:lang w:val="en-IE"/>
              </w:rPr>
              <w:t>21</w:t>
            </w:r>
            <w:r w:rsidRPr="00C12D11">
              <w:rPr>
                <w:rFonts w:ascii="Segoe UI" w:hAnsi="Segoe UI" w:cs="Segoe UI"/>
                <w:bCs/>
                <w:sz w:val="20"/>
                <w:szCs w:val="20"/>
                <w:vertAlign w:val="superscript"/>
                <w:lang w:val="en-IE"/>
              </w:rPr>
              <w:t>st</w:t>
            </w:r>
            <w:r w:rsidRPr="00C12D11">
              <w:rPr>
                <w:rFonts w:ascii="Segoe UI" w:hAnsi="Segoe UI" w:cs="Segoe UI"/>
                <w:bCs/>
                <w:sz w:val="20"/>
                <w:szCs w:val="20"/>
                <w:lang w:val="en-IE"/>
              </w:rPr>
              <w:t xml:space="preserve"> July – 29</w:t>
            </w:r>
            <w:r w:rsidRPr="00C12D11">
              <w:rPr>
                <w:rFonts w:ascii="Segoe UI" w:hAnsi="Segoe UI" w:cs="Segoe UI"/>
                <w:bCs/>
                <w:sz w:val="20"/>
                <w:szCs w:val="20"/>
                <w:vertAlign w:val="superscript"/>
                <w:lang w:val="en-IE"/>
              </w:rPr>
              <w:t>th</w:t>
            </w:r>
            <w:r w:rsidRPr="00C12D11">
              <w:rPr>
                <w:rFonts w:ascii="Segoe UI" w:hAnsi="Segoe UI" w:cs="Segoe UI"/>
                <w:bCs/>
                <w:sz w:val="20"/>
                <w:szCs w:val="20"/>
                <w:lang w:val="en-IE"/>
              </w:rPr>
              <w:t xml:space="preserve"> August 2025</w:t>
            </w:r>
          </w:p>
          <w:p w14:paraId="7936FDB7" w14:textId="05220545" w:rsidR="0061191B" w:rsidRPr="00AA717F" w:rsidRDefault="0061191B" w:rsidP="00AA717F">
            <w:pPr>
              <w:rPr>
                <w:rFonts w:ascii="Segoe UI" w:hAnsi="Segoe UI" w:cs="Segoe UI"/>
                <w:sz w:val="20"/>
                <w:szCs w:val="20"/>
                <w:lang w:val="en-IE" w:eastAsia="en-GB"/>
              </w:rPr>
            </w:pPr>
            <w:r w:rsidRPr="00766C2B">
              <w:rPr>
                <w:rFonts w:ascii="Segoe UI" w:hAnsi="Segoe UI" w:cs="Segoe UI"/>
                <w:b/>
                <w:sz w:val="20"/>
                <w:szCs w:val="20"/>
                <w:lang w:val="en-IE"/>
              </w:rPr>
              <w:t>November</w:t>
            </w:r>
            <w:r w:rsidR="00F6156F" w:rsidRPr="00766C2B">
              <w:rPr>
                <w:rFonts w:ascii="Segoe UI" w:hAnsi="Segoe UI" w:cs="Segoe UI"/>
                <w:b/>
                <w:sz w:val="20"/>
                <w:szCs w:val="20"/>
                <w:lang w:val="en-IE"/>
              </w:rPr>
              <w:t xml:space="preserve"> 2024: </w:t>
            </w:r>
            <w:r w:rsidR="00AA717F" w:rsidRPr="00766C2B">
              <w:rPr>
                <w:rFonts w:ascii="Segoe UI" w:hAnsi="Segoe UI" w:cs="Segoe UI"/>
                <w:sz w:val="20"/>
                <w:szCs w:val="20"/>
                <w:lang w:val="en-IE" w:eastAsia="en-GB"/>
              </w:rPr>
              <w:t>Growing for the Environment: Spring &amp; Summer Crops –</w:t>
            </w:r>
            <w:r w:rsidR="00023894" w:rsidRPr="00766C2B">
              <w:rPr>
                <w:rFonts w:ascii="Segoe UI" w:hAnsi="Segoe UI" w:cs="Segoe UI"/>
                <w:sz w:val="20"/>
                <w:szCs w:val="20"/>
                <w:lang w:val="en-IE" w:eastAsia="en-GB"/>
              </w:rPr>
              <w:t xml:space="preserve"> Open from</w:t>
            </w:r>
            <w:r w:rsidR="00AA717F" w:rsidRPr="00766C2B">
              <w:rPr>
                <w:rFonts w:ascii="Segoe UI" w:hAnsi="Segoe UI" w:cs="Segoe UI"/>
                <w:sz w:val="20"/>
                <w:szCs w:val="20"/>
                <w:lang w:val="en-IE" w:eastAsia="en-GB"/>
              </w:rPr>
              <w:t xml:space="preserve"> 4</w:t>
            </w:r>
            <w:r w:rsidR="00AA717F" w:rsidRPr="00766C2B">
              <w:rPr>
                <w:rFonts w:ascii="Segoe UI" w:hAnsi="Segoe UI" w:cs="Segoe UI"/>
                <w:sz w:val="20"/>
                <w:szCs w:val="20"/>
                <w:vertAlign w:val="superscript"/>
                <w:lang w:val="en-IE" w:eastAsia="en-GB"/>
              </w:rPr>
              <w:t>th</w:t>
            </w:r>
            <w:r w:rsidR="00AA717F" w:rsidRPr="00766C2B">
              <w:rPr>
                <w:rFonts w:ascii="Segoe UI" w:hAnsi="Segoe UI" w:cs="Segoe UI"/>
                <w:sz w:val="20"/>
                <w:szCs w:val="20"/>
                <w:lang w:val="en-IE" w:eastAsia="en-GB"/>
              </w:rPr>
              <w:t xml:space="preserve"> November 2024 – 13</w:t>
            </w:r>
            <w:r w:rsidR="00AA717F" w:rsidRPr="00766C2B">
              <w:rPr>
                <w:rFonts w:ascii="Segoe UI" w:hAnsi="Segoe UI" w:cs="Segoe UI"/>
                <w:sz w:val="20"/>
                <w:szCs w:val="20"/>
                <w:vertAlign w:val="superscript"/>
                <w:lang w:val="en-IE" w:eastAsia="en-GB"/>
              </w:rPr>
              <w:t>th</w:t>
            </w:r>
            <w:r w:rsidR="00AA717F" w:rsidRPr="00766C2B">
              <w:rPr>
                <w:rFonts w:ascii="Segoe UI" w:hAnsi="Segoe UI" w:cs="Segoe UI"/>
                <w:sz w:val="20"/>
                <w:szCs w:val="20"/>
                <w:lang w:val="en-IE" w:eastAsia="en-GB"/>
              </w:rPr>
              <w:t xml:space="preserve"> December 2024</w:t>
            </w:r>
          </w:p>
          <w:p w14:paraId="43B672DC" w14:textId="4CDDEF6D" w:rsidR="003C30B5" w:rsidRDefault="003C30B5" w:rsidP="00191CCA">
            <w:pPr>
              <w:pStyle w:val="Header"/>
              <w:spacing w:line="264" w:lineRule="auto"/>
              <w:ind w:right="85"/>
              <w:rPr>
                <w:rFonts w:ascii="Segoe UI" w:hAnsi="Segoe UI" w:cs="Segoe UI"/>
                <w:b/>
                <w:sz w:val="20"/>
                <w:szCs w:val="20"/>
                <w:lang w:val="en-IE"/>
              </w:rPr>
            </w:pPr>
            <w:r>
              <w:rPr>
                <w:rFonts w:ascii="Segoe UI" w:hAnsi="Segoe UI" w:cs="Segoe UI"/>
                <w:b/>
                <w:sz w:val="20"/>
                <w:szCs w:val="20"/>
                <w:lang w:val="en-IE"/>
              </w:rPr>
              <w:t>September</w:t>
            </w:r>
            <w:r w:rsidR="0056319B">
              <w:rPr>
                <w:rFonts w:ascii="Segoe UI" w:hAnsi="Segoe UI" w:cs="Segoe UI"/>
                <w:b/>
                <w:sz w:val="20"/>
                <w:szCs w:val="20"/>
                <w:lang w:val="en-IE"/>
              </w:rPr>
              <w:t xml:space="preserve"> 2024: </w:t>
            </w:r>
            <w:r w:rsidR="0056319B" w:rsidRPr="00AE3A60">
              <w:rPr>
                <w:rFonts w:ascii="Segoe UI" w:hAnsi="Segoe UI" w:cs="Segoe UI"/>
                <w:sz w:val="20"/>
                <w:szCs w:val="20"/>
                <w:lang w:val="en-IE"/>
              </w:rPr>
              <w:t xml:space="preserve">Small Grant – Woodland Creation </w:t>
            </w:r>
            <w:r w:rsidR="0056319B">
              <w:rPr>
                <w:rFonts w:ascii="Segoe UI" w:hAnsi="Segoe UI" w:cs="Segoe UI"/>
                <w:sz w:val="20"/>
                <w:szCs w:val="20"/>
                <w:lang w:val="en-IE"/>
              </w:rPr>
              <w:t xml:space="preserve">currently closed.  Expected to </w:t>
            </w:r>
            <w:r w:rsidR="0095179D">
              <w:rPr>
                <w:rFonts w:ascii="Segoe UI" w:hAnsi="Segoe UI" w:cs="Segoe UI"/>
                <w:sz w:val="20"/>
                <w:szCs w:val="20"/>
                <w:lang w:val="en-IE"/>
              </w:rPr>
              <w:t>re</w:t>
            </w:r>
            <w:r w:rsidR="0056319B">
              <w:rPr>
                <w:rFonts w:ascii="Segoe UI" w:hAnsi="Segoe UI" w:cs="Segoe UI"/>
                <w:sz w:val="20"/>
                <w:szCs w:val="20"/>
                <w:lang w:val="en-IE"/>
              </w:rPr>
              <w:t xml:space="preserve">open </w:t>
            </w:r>
            <w:r w:rsidR="0095179D">
              <w:rPr>
                <w:rFonts w:ascii="Segoe UI" w:hAnsi="Segoe UI" w:cs="Segoe UI"/>
                <w:sz w:val="20"/>
                <w:szCs w:val="20"/>
                <w:lang w:val="en-IE"/>
              </w:rPr>
              <w:t>3</w:t>
            </w:r>
            <w:r w:rsidR="0095179D" w:rsidRPr="0095179D">
              <w:rPr>
                <w:rFonts w:ascii="Segoe UI" w:hAnsi="Segoe UI" w:cs="Segoe UI"/>
                <w:sz w:val="20"/>
                <w:szCs w:val="20"/>
                <w:vertAlign w:val="superscript"/>
                <w:lang w:val="en-IE"/>
              </w:rPr>
              <w:t>rd</w:t>
            </w:r>
            <w:r w:rsidR="0095179D">
              <w:rPr>
                <w:rFonts w:ascii="Segoe UI" w:hAnsi="Segoe UI" w:cs="Segoe UI"/>
                <w:sz w:val="20"/>
                <w:szCs w:val="20"/>
                <w:lang w:val="en-IE"/>
              </w:rPr>
              <w:t xml:space="preserve"> February 2025 to 14</w:t>
            </w:r>
            <w:r w:rsidR="0095179D" w:rsidRPr="0095179D">
              <w:rPr>
                <w:rFonts w:ascii="Segoe UI" w:hAnsi="Segoe UI" w:cs="Segoe UI"/>
                <w:sz w:val="20"/>
                <w:szCs w:val="20"/>
                <w:vertAlign w:val="superscript"/>
                <w:lang w:val="en-IE"/>
              </w:rPr>
              <w:t>th</w:t>
            </w:r>
            <w:r w:rsidR="0095179D">
              <w:rPr>
                <w:rFonts w:ascii="Segoe UI" w:hAnsi="Segoe UI" w:cs="Segoe UI"/>
                <w:sz w:val="20"/>
                <w:szCs w:val="20"/>
                <w:lang w:val="en-IE"/>
              </w:rPr>
              <w:t xml:space="preserve"> March 2025</w:t>
            </w:r>
            <w:r w:rsidR="0056319B" w:rsidRPr="00AE3A60">
              <w:rPr>
                <w:rFonts w:ascii="Segoe UI" w:hAnsi="Segoe UI" w:cs="Segoe UI"/>
                <w:sz w:val="20"/>
                <w:szCs w:val="20"/>
                <w:lang w:val="en-IE"/>
              </w:rPr>
              <w:t>.</w:t>
            </w:r>
          </w:p>
          <w:p w14:paraId="567DE50B" w14:textId="006F2A4D" w:rsidR="00385ECA" w:rsidRDefault="00385ECA" w:rsidP="003C30B5">
            <w:pPr>
              <w:pStyle w:val="Header"/>
              <w:spacing w:line="264" w:lineRule="auto"/>
              <w:ind w:right="85"/>
              <w:rPr>
                <w:rFonts w:ascii="Segoe UI" w:hAnsi="Segoe UI" w:cs="Segoe UI"/>
                <w:b/>
                <w:sz w:val="20"/>
                <w:szCs w:val="20"/>
                <w:lang w:val="en-IE"/>
              </w:rPr>
            </w:pPr>
            <w:r>
              <w:rPr>
                <w:rFonts w:ascii="Segoe UI" w:hAnsi="Segoe UI" w:cs="Segoe UI"/>
                <w:b/>
                <w:sz w:val="20"/>
                <w:szCs w:val="20"/>
                <w:lang w:val="en-IE"/>
              </w:rPr>
              <w:t>August 2024</w:t>
            </w:r>
            <w:r w:rsidR="002A0420" w:rsidRPr="00AE3A60">
              <w:rPr>
                <w:rFonts w:ascii="Segoe UI" w:hAnsi="Segoe UI" w:cs="Segoe UI"/>
                <w:sz w:val="20"/>
                <w:szCs w:val="20"/>
                <w:lang w:val="en-IE"/>
              </w:rPr>
              <w:t xml:space="preserve"> Small Grant – Woodland Creation </w:t>
            </w:r>
            <w:r w:rsidR="00156C80">
              <w:rPr>
                <w:rFonts w:ascii="Segoe UI" w:hAnsi="Segoe UI" w:cs="Segoe UI"/>
                <w:sz w:val="20"/>
                <w:szCs w:val="20"/>
                <w:lang w:val="en-IE"/>
              </w:rPr>
              <w:t>now</w:t>
            </w:r>
            <w:r w:rsidR="002A0420">
              <w:rPr>
                <w:rFonts w:ascii="Segoe UI" w:hAnsi="Segoe UI" w:cs="Segoe UI"/>
                <w:sz w:val="20"/>
                <w:szCs w:val="20"/>
                <w:lang w:val="en-IE"/>
              </w:rPr>
              <w:t xml:space="preserve"> </w:t>
            </w:r>
            <w:r w:rsidR="002A0420" w:rsidRPr="00AE3A60">
              <w:rPr>
                <w:rFonts w:ascii="Segoe UI" w:hAnsi="Segoe UI" w:cs="Segoe UI"/>
                <w:sz w:val="20"/>
                <w:szCs w:val="20"/>
                <w:lang w:val="en-IE"/>
              </w:rPr>
              <w:t>open</w:t>
            </w:r>
            <w:r w:rsidR="00156C80">
              <w:rPr>
                <w:rFonts w:ascii="Segoe UI" w:hAnsi="Segoe UI" w:cs="Segoe UI"/>
                <w:sz w:val="20"/>
                <w:szCs w:val="20"/>
                <w:lang w:val="en-IE"/>
              </w:rPr>
              <w:t>, closes 30</w:t>
            </w:r>
            <w:r w:rsidR="00156C80" w:rsidRPr="00156C80">
              <w:rPr>
                <w:rFonts w:ascii="Segoe UI" w:hAnsi="Segoe UI" w:cs="Segoe UI"/>
                <w:sz w:val="20"/>
                <w:szCs w:val="20"/>
                <w:vertAlign w:val="superscript"/>
                <w:lang w:val="en-IE"/>
              </w:rPr>
              <w:t>th</w:t>
            </w:r>
            <w:r w:rsidR="00156C80">
              <w:rPr>
                <w:rFonts w:ascii="Segoe UI" w:hAnsi="Segoe UI" w:cs="Segoe UI"/>
                <w:sz w:val="20"/>
                <w:szCs w:val="20"/>
                <w:lang w:val="en-IE"/>
              </w:rPr>
              <w:t xml:space="preserve"> August 2024</w:t>
            </w:r>
            <w:r w:rsidR="002A0420" w:rsidRPr="00AE3A60">
              <w:rPr>
                <w:rFonts w:ascii="Segoe UI" w:hAnsi="Segoe UI" w:cs="Segoe UI"/>
                <w:sz w:val="20"/>
                <w:szCs w:val="20"/>
                <w:lang w:val="en-IE"/>
              </w:rPr>
              <w:t>.</w:t>
            </w:r>
          </w:p>
          <w:p w14:paraId="4D2161C6" w14:textId="37F53EFB" w:rsidR="003351D8" w:rsidRDefault="003351D8" w:rsidP="00385ECA">
            <w:pPr>
              <w:pStyle w:val="Header"/>
              <w:spacing w:line="264" w:lineRule="auto"/>
              <w:ind w:right="85"/>
              <w:rPr>
                <w:rFonts w:ascii="Segoe UI" w:hAnsi="Segoe UI" w:cs="Segoe UI"/>
                <w:b/>
                <w:sz w:val="20"/>
                <w:szCs w:val="20"/>
                <w:lang w:val="en-IE"/>
              </w:rPr>
            </w:pPr>
            <w:r>
              <w:rPr>
                <w:rFonts w:ascii="Segoe UI" w:hAnsi="Segoe UI" w:cs="Segoe UI"/>
                <w:b/>
                <w:sz w:val="20"/>
                <w:szCs w:val="20"/>
                <w:lang w:val="en-IE"/>
              </w:rPr>
              <w:t xml:space="preserve">July </w:t>
            </w:r>
            <w:r w:rsidR="000E3855">
              <w:rPr>
                <w:rFonts w:ascii="Segoe UI" w:hAnsi="Segoe UI" w:cs="Segoe UI"/>
                <w:b/>
                <w:sz w:val="20"/>
                <w:szCs w:val="20"/>
                <w:lang w:val="en-IE"/>
              </w:rPr>
              <w:t xml:space="preserve">2024: </w:t>
            </w:r>
            <w:r w:rsidR="000E3855" w:rsidRPr="00AE3A60">
              <w:rPr>
                <w:rFonts w:ascii="Segoe UI" w:hAnsi="Segoe UI" w:cs="Segoe UI"/>
                <w:sz w:val="20"/>
                <w:szCs w:val="20"/>
                <w:lang w:val="en-IE"/>
              </w:rPr>
              <w:t xml:space="preserve">Small Grant - </w:t>
            </w:r>
            <w:r w:rsidR="000E3855" w:rsidRPr="00AE3A60">
              <w:rPr>
                <w:rFonts w:ascii="Segoe UI" w:hAnsi="Segoe UI" w:cs="Segoe UI"/>
                <w:sz w:val="20"/>
                <w:szCs w:val="20"/>
                <w:lang w:val="en-IE" w:eastAsia="en-GB"/>
              </w:rPr>
              <w:t>Growing for the Environment (Autumn Sowing) closes 12</w:t>
            </w:r>
            <w:r w:rsidR="000E3855" w:rsidRPr="00AE3A60">
              <w:rPr>
                <w:rFonts w:ascii="Segoe UI" w:hAnsi="Segoe UI" w:cs="Segoe UI"/>
                <w:sz w:val="20"/>
                <w:szCs w:val="20"/>
                <w:vertAlign w:val="superscript"/>
                <w:lang w:val="en-IE" w:eastAsia="en-GB"/>
              </w:rPr>
              <w:t>th</w:t>
            </w:r>
            <w:r w:rsidR="000E3855" w:rsidRPr="00AE3A60">
              <w:rPr>
                <w:rFonts w:ascii="Segoe UI" w:hAnsi="Segoe UI" w:cs="Segoe UI"/>
                <w:sz w:val="20"/>
                <w:szCs w:val="20"/>
                <w:lang w:val="en-IE" w:eastAsia="en-GB"/>
              </w:rPr>
              <w:t xml:space="preserve"> July 2024.</w:t>
            </w:r>
          </w:p>
          <w:p w14:paraId="6053908C" w14:textId="6B6CEF33" w:rsidR="0058094E" w:rsidRPr="00AE3A60" w:rsidRDefault="0058094E" w:rsidP="003351D8">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June</w:t>
            </w:r>
            <w:r w:rsidR="000D455E" w:rsidRPr="00AE3A60">
              <w:rPr>
                <w:rFonts w:ascii="Segoe UI" w:hAnsi="Segoe UI" w:cs="Segoe UI"/>
                <w:b/>
                <w:sz w:val="20"/>
                <w:szCs w:val="20"/>
                <w:lang w:val="en-IE"/>
              </w:rPr>
              <w:t xml:space="preserve"> 2024</w:t>
            </w:r>
            <w:r w:rsidRPr="00AE3A60">
              <w:rPr>
                <w:rFonts w:ascii="Segoe UI" w:hAnsi="Segoe UI" w:cs="Segoe UI"/>
                <w:b/>
                <w:sz w:val="20"/>
                <w:szCs w:val="20"/>
                <w:lang w:val="en-IE"/>
              </w:rPr>
              <w:t xml:space="preserve">: </w:t>
            </w:r>
            <w:r w:rsidRPr="00AE3A60">
              <w:rPr>
                <w:rFonts w:ascii="Segoe UI" w:hAnsi="Segoe UI" w:cs="Segoe UI"/>
                <w:sz w:val="20"/>
                <w:szCs w:val="20"/>
                <w:lang w:val="en-IE"/>
              </w:rPr>
              <w:t xml:space="preserve">Small Grant – Woodland Creation </w:t>
            </w:r>
            <w:r w:rsidR="00FE631D" w:rsidRPr="00AE3A60">
              <w:rPr>
                <w:rFonts w:ascii="Segoe UI" w:hAnsi="Segoe UI" w:cs="Segoe UI"/>
                <w:sz w:val="20"/>
                <w:szCs w:val="20"/>
                <w:lang w:val="en-IE"/>
              </w:rPr>
              <w:t>now open</w:t>
            </w:r>
            <w:r w:rsidR="000D455E" w:rsidRPr="00AE3A60">
              <w:rPr>
                <w:rFonts w:ascii="Segoe UI" w:hAnsi="Segoe UI" w:cs="Segoe UI"/>
                <w:sz w:val="20"/>
                <w:szCs w:val="20"/>
                <w:lang w:val="en-IE"/>
              </w:rPr>
              <w:t>,</w:t>
            </w:r>
            <w:r w:rsidR="00FE631D" w:rsidRPr="00AE3A60">
              <w:rPr>
                <w:rFonts w:ascii="Segoe UI" w:hAnsi="Segoe UI" w:cs="Segoe UI"/>
                <w:sz w:val="20"/>
                <w:szCs w:val="20"/>
                <w:lang w:val="en-IE"/>
              </w:rPr>
              <w:t xml:space="preserve"> </w:t>
            </w:r>
            <w:r w:rsidRPr="00AE3A60">
              <w:rPr>
                <w:rFonts w:ascii="Segoe UI" w:hAnsi="Segoe UI" w:cs="Segoe UI"/>
                <w:sz w:val="20"/>
                <w:szCs w:val="20"/>
                <w:lang w:val="en-IE"/>
              </w:rPr>
              <w:t>closes 28</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June 2024.  Small Grant - </w:t>
            </w:r>
            <w:r w:rsidRPr="00AE3A60">
              <w:rPr>
                <w:rFonts w:ascii="Segoe UI" w:hAnsi="Segoe UI" w:cs="Segoe UI"/>
                <w:sz w:val="20"/>
                <w:szCs w:val="20"/>
                <w:lang w:val="en-IE" w:eastAsia="en-GB"/>
              </w:rPr>
              <w:t xml:space="preserve">Growing for the Environment (Autumn Sowing) </w:t>
            </w:r>
            <w:r w:rsidR="00FE631D" w:rsidRPr="00AE3A60">
              <w:rPr>
                <w:rFonts w:ascii="Segoe UI" w:hAnsi="Segoe UI" w:cs="Segoe UI"/>
                <w:sz w:val="20"/>
                <w:szCs w:val="20"/>
                <w:lang w:val="en-IE" w:eastAsia="en-GB"/>
              </w:rPr>
              <w:t>now open</w:t>
            </w:r>
            <w:r w:rsidR="000D455E" w:rsidRPr="00AE3A60">
              <w:rPr>
                <w:rFonts w:ascii="Segoe UI" w:hAnsi="Segoe UI" w:cs="Segoe UI"/>
                <w:sz w:val="20"/>
                <w:szCs w:val="20"/>
                <w:lang w:val="en-IE" w:eastAsia="en-GB"/>
              </w:rPr>
              <w:t>,</w:t>
            </w:r>
            <w:r w:rsidR="00FE631D" w:rsidRPr="00AE3A60">
              <w:rPr>
                <w:rFonts w:ascii="Segoe UI" w:hAnsi="Segoe UI" w:cs="Segoe UI"/>
                <w:sz w:val="20"/>
                <w:szCs w:val="20"/>
                <w:lang w:val="en-IE" w:eastAsia="en-GB"/>
              </w:rPr>
              <w:t xml:space="preserve"> </w:t>
            </w:r>
            <w:r w:rsidR="00E670E4" w:rsidRPr="00AE3A60">
              <w:rPr>
                <w:rFonts w:ascii="Segoe UI" w:hAnsi="Segoe UI" w:cs="Segoe UI"/>
                <w:sz w:val="20"/>
                <w:szCs w:val="20"/>
                <w:lang w:val="en-IE" w:eastAsia="en-GB"/>
              </w:rPr>
              <w:t>closes 1</w:t>
            </w:r>
            <w:r w:rsidRPr="00AE3A60">
              <w:rPr>
                <w:rFonts w:ascii="Segoe UI" w:hAnsi="Segoe UI" w:cs="Segoe UI"/>
                <w:sz w:val="20"/>
                <w:szCs w:val="20"/>
                <w:lang w:val="en-IE" w:eastAsia="en-GB"/>
              </w:rPr>
              <w:t>2</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July 2024.</w:t>
            </w:r>
            <w:r w:rsidRPr="00AE3A60">
              <w:rPr>
                <w:rFonts w:ascii="Segoe UI" w:hAnsi="Segoe UI" w:cs="Segoe UI"/>
                <w:b/>
                <w:sz w:val="20"/>
                <w:szCs w:val="20"/>
                <w:lang w:val="en-IE"/>
              </w:rPr>
              <w:t xml:space="preserve"> </w:t>
            </w:r>
          </w:p>
          <w:p w14:paraId="15F0807E" w14:textId="0E3347BB" w:rsidR="009B2690" w:rsidRPr="00AE3A60" w:rsidRDefault="009B2690" w:rsidP="0058094E">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 xml:space="preserve">May 2024: </w:t>
            </w:r>
            <w:r w:rsidR="008164BA" w:rsidRPr="00AE3A60">
              <w:rPr>
                <w:rFonts w:ascii="Segoe UI" w:hAnsi="Segoe UI" w:cs="Segoe UI"/>
                <w:sz w:val="20"/>
                <w:szCs w:val="20"/>
                <w:lang w:val="en-IE"/>
              </w:rPr>
              <w:t>Small Grant – Woodland Creation will open from 20</w:t>
            </w:r>
            <w:r w:rsidR="008164BA" w:rsidRPr="00AE3A60">
              <w:rPr>
                <w:rFonts w:ascii="Segoe UI" w:hAnsi="Segoe UI" w:cs="Segoe UI"/>
                <w:sz w:val="20"/>
                <w:szCs w:val="20"/>
                <w:vertAlign w:val="superscript"/>
                <w:lang w:val="en-IE"/>
              </w:rPr>
              <w:t>th</w:t>
            </w:r>
            <w:r w:rsidR="008164BA" w:rsidRPr="00AE3A60">
              <w:rPr>
                <w:rFonts w:ascii="Segoe UI" w:hAnsi="Segoe UI" w:cs="Segoe UI"/>
                <w:sz w:val="20"/>
                <w:szCs w:val="20"/>
                <w:lang w:val="en-IE"/>
              </w:rPr>
              <w:t xml:space="preserve"> May </w:t>
            </w:r>
            <w:r w:rsidR="00D573C4" w:rsidRPr="00AE3A60">
              <w:rPr>
                <w:rFonts w:ascii="Segoe UI" w:hAnsi="Segoe UI" w:cs="Segoe UI"/>
                <w:sz w:val="20"/>
                <w:szCs w:val="20"/>
                <w:lang w:val="en-IE"/>
              </w:rPr>
              <w:t>–</w:t>
            </w:r>
            <w:r w:rsidR="008164BA" w:rsidRPr="00AE3A60">
              <w:rPr>
                <w:rFonts w:ascii="Segoe UI" w:hAnsi="Segoe UI" w:cs="Segoe UI"/>
                <w:sz w:val="20"/>
                <w:szCs w:val="20"/>
                <w:lang w:val="en-IE"/>
              </w:rPr>
              <w:t xml:space="preserve"> </w:t>
            </w:r>
            <w:r w:rsidR="00D573C4" w:rsidRPr="00AE3A60">
              <w:rPr>
                <w:rFonts w:ascii="Segoe UI" w:hAnsi="Segoe UI" w:cs="Segoe UI"/>
                <w:sz w:val="20"/>
                <w:szCs w:val="20"/>
                <w:lang w:val="en-IE"/>
              </w:rPr>
              <w:t>28</w:t>
            </w:r>
            <w:r w:rsidR="00D573C4" w:rsidRPr="00AE3A60">
              <w:rPr>
                <w:rFonts w:ascii="Segoe UI" w:hAnsi="Segoe UI" w:cs="Segoe UI"/>
                <w:sz w:val="20"/>
                <w:szCs w:val="20"/>
                <w:vertAlign w:val="superscript"/>
                <w:lang w:val="en-IE"/>
              </w:rPr>
              <w:t>th</w:t>
            </w:r>
            <w:r w:rsidR="00D573C4" w:rsidRPr="00AE3A60">
              <w:rPr>
                <w:rFonts w:ascii="Segoe UI" w:hAnsi="Segoe UI" w:cs="Segoe UI"/>
                <w:sz w:val="20"/>
                <w:szCs w:val="20"/>
                <w:lang w:val="en-IE"/>
              </w:rPr>
              <w:t xml:space="preserve"> June 2024.  </w:t>
            </w:r>
            <w:r w:rsidR="007E3FF3" w:rsidRPr="00AE3A60">
              <w:rPr>
                <w:rFonts w:ascii="Segoe UI" w:hAnsi="Segoe UI" w:cs="Segoe UI"/>
                <w:sz w:val="20"/>
                <w:szCs w:val="20"/>
                <w:lang w:val="en-IE"/>
              </w:rPr>
              <w:t xml:space="preserve">Small Grant - </w:t>
            </w:r>
            <w:r w:rsidR="00D573C4" w:rsidRPr="00AE3A60">
              <w:rPr>
                <w:rFonts w:ascii="Segoe UI" w:hAnsi="Segoe UI" w:cs="Segoe UI"/>
                <w:sz w:val="20"/>
                <w:szCs w:val="20"/>
                <w:lang w:val="en-IE" w:eastAsia="en-GB"/>
              </w:rPr>
              <w:t xml:space="preserve">Growing for the Environment </w:t>
            </w:r>
            <w:r w:rsidR="007E3FF3" w:rsidRPr="00AE3A60">
              <w:rPr>
                <w:rFonts w:ascii="Segoe UI" w:hAnsi="Segoe UI" w:cs="Segoe UI"/>
                <w:sz w:val="20"/>
                <w:szCs w:val="20"/>
                <w:lang w:val="en-IE" w:eastAsia="en-GB"/>
              </w:rPr>
              <w:t>(</w:t>
            </w:r>
            <w:r w:rsidR="00D573C4" w:rsidRPr="00AE3A60">
              <w:rPr>
                <w:rFonts w:ascii="Segoe UI" w:hAnsi="Segoe UI" w:cs="Segoe UI"/>
                <w:sz w:val="20"/>
                <w:szCs w:val="20"/>
                <w:lang w:val="en-IE" w:eastAsia="en-GB"/>
              </w:rPr>
              <w:t>Autumn Sowing</w:t>
            </w:r>
            <w:r w:rsidR="007E3FF3" w:rsidRPr="00AE3A60">
              <w:rPr>
                <w:rFonts w:ascii="Segoe UI" w:hAnsi="Segoe UI" w:cs="Segoe UI"/>
                <w:sz w:val="20"/>
                <w:szCs w:val="20"/>
                <w:lang w:val="en-IE" w:eastAsia="en-GB"/>
              </w:rPr>
              <w:t>)</w:t>
            </w:r>
            <w:r w:rsidR="00D573C4" w:rsidRPr="00AE3A60">
              <w:rPr>
                <w:rFonts w:ascii="Segoe UI" w:hAnsi="Segoe UI" w:cs="Segoe UI"/>
                <w:sz w:val="20"/>
                <w:szCs w:val="20"/>
                <w:lang w:val="en-IE" w:eastAsia="en-GB"/>
              </w:rPr>
              <w:t xml:space="preserve"> will open from 3</w:t>
            </w:r>
            <w:r w:rsidR="00D573C4" w:rsidRPr="00AE3A60">
              <w:rPr>
                <w:rFonts w:ascii="Segoe UI" w:hAnsi="Segoe UI" w:cs="Segoe UI"/>
                <w:sz w:val="20"/>
                <w:szCs w:val="20"/>
                <w:vertAlign w:val="superscript"/>
                <w:lang w:val="en-IE" w:eastAsia="en-GB"/>
              </w:rPr>
              <w:t>rd</w:t>
            </w:r>
            <w:r w:rsidR="00D573C4" w:rsidRPr="00AE3A60">
              <w:rPr>
                <w:rFonts w:ascii="Segoe UI" w:hAnsi="Segoe UI" w:cs="Segoe UI"/>
                <w:sz w:val="20"/>
                <w:szCs w:val="20"/>
                <w:lang w:val="en-IE" w:eastAsia="en-GB"/>
              </w:rPr>
              <w:t xml:space="preserve"> June 2024 – 12</w:t>
            </w:r>
            <w:r w:rsidR="00D573C4" w:rsidRPr="00AE3A60">
              <w:rPr>
                <w:rFonts w:ascii="Segoe UI" w:hAnsi="Segoe UI" w:cs="Segoe UI"/>
                <w:sz w:val="20"/>
                <w:szCs w:val="20"/>
                <w:vertAlign w:val="superscript"/>
                <w:lang w:val="en-IE" w:eastAsia="en-GB"/>
              </w:rPr>
              <w:t>th</w:t>
            </w:r>
            <w:r w:rsidR="00D573C4" w:rsidRPr="00AE3A60">
              <w:rPr>
                <w:rFonts w:ascii="Segoe UI" w:hAnsi="Segoe UI" w:cs="Segoe UI"/>
                <w:sz w:val="20"/>
                <w:szCs w:val="20"/>
                <w:lang w:val="en-IE" w:eastAsia="en-GB"/>
              </w:rPr>
              <w:t xml:space="preserve"> July 2024.</w:t>
            </w:r>
          </w:p>
          <w:p w14:paraId="59DDEE61" w14:textId="2BA28C63" w:rsidR="00740C42" w:rsidRPr="00AE3A60" w:rsidRDefault="00BD65FF" w:rsidP="22F97103">
            <w:pPr>
              <w:pStyle w:val="NormalWeb"/>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22F97103">
              <w:rPr>
                <w:rFonts w:ascii="Segoe UI" w:hAnsi="Segoe UI" w:cs="Segoe UI"/>
                <w:b/>
                <w:bCs/>
                <w:sz w:val="20"/>
                <w:szCs w:val="20"/>
                <w:lang w:val="en-IE"/>
              </w:rPr>
              <w:t xml:space="preserve">Feb 2024: </w:t>
            </w:r>
            <w:r w:rsidR="00E904D2" w:rsidRPr="22F97103">
              <w:rPr>
                <w:rFonts w:ascii="Segoe UI" w:hAnsi="Segoe UI" w:cs="Segoe UI"/>
                <w:sz w:val="20"/>
                <w:szCs w:val="20"/>
                <w:lang w:val="en-IE"/>
              </w:rPr>
              <w:t>Advan</w:t>
            </w:r>
            <w:r w:rsidR="00740C42" w:rsidRPr="22F97103">
              <w:rPr>
                <w:rFonts w:ascii="Segoe UI" w:hAnsi="Segoe UI" w:cs="Segoe UI"/>
                <w:sz w:val="20"/>
                <w:szCs w:val="20"/>
                <w:lang w:val="en-IE"/>
              </w:rPr>
              <w:t xml:space="preserve">ce warning of opening dates for </w:t>
            </w:r>
            <w:r w:rsidR="00740C42" w:rsidRPr="22F97103">
              <w:rPr>
                <w:rFonts w:ascii="Segoe UI" w:hAnsi="Segoe UI" w:cs="Segoe UI"/>
                <w:sz w:val="20"/>
                <w:szCs w:val="20"/>
                <w:lang w:val="en-IE" w:eastAsia="en-GB"/>
              </w:rPr>
              <w:t>Small Grant – Woodland Creation scheme</w:t>
            </w:r>
            <w:r w:rsidR="00855DCE" w:rsidRPr="22F97103">
              <w:rPr>
                <w:rFonts w:ascii="Segoe UI" w:hAnsi="Segoe UI" w:cs="Segoe UI"/>
                <w:sz w:val="20"/>
                <w:szCs w:val="20"/>
                <w:lang w:val="en-IE" w:eastAsia="en-GB"/>
              </w:rPr>
              <w:t xml:space="preserve">. </w:t>
            </w:r>
            <w:r w:rsidR="00740C42" w:rsidRPr="22F97103">
              <w:rPr>
                <w:rFonts w:ascii="Segoe UI" w:hAnsi="Segoe UI" w:cs="Segoe UI"/>
                <w:sz w:val="20"/>
                <w:szCs w:val="20"/>
                <w:lang w:val="en-IE" w:eastAsia="en-GB"/>
              </w:rPr>
              <w:t xml:space="preserve"> </w:t>
            </w:r>
            <w:r w:rsidR="00855DCE" w:rsidRPr="22F97103">
              <w:rPr>
                <w:rFonts w:ascii="Segoe UI" w:hAnsi="Segoe UI" w:cs="Segoe UI"/>
                <w:sz w:val="20"/>
                <w:szCs w:val="20"/>
                <w:lang w:val="en-IE" w:eastAsia="en-GB"/>
              </w:rPr>
              <w:t>I</w:t>
            </w:r>
            <w:r w:rsidR="008F64D5" w:rsidRPr="22F97103">
              <w:rPr>
                <w:rFonts w:ascii="Segoe UI" w:hAnsi="Segoe UI" w:cs="Segoe UI"/>
                <w:sz w:val="20"/>
                <w:szCs w:val="20"/>
                <w:lang w:val="en-IE" w:eastAsia="en-GB"/>
              </w:rPr>
              <w:t xml:space="preserve">t </w:t>
            </w:r>
            <w:r w:rsidR="00740C42" w:rsidRPr="22F97103">
              <w:rPr>
                <w:rFonts w:ascii="Segoe UI" w:hAnsi="Segoe UI" w:cs="Segoe UI"/>
                <w:sz w:val="20"/>
                <w:szCs w:val="20"/>
                <w:lang w:val="en-IE" w:eastAsia="en-GB"/>
              </w:rPr>
              <w:t>will continue to have several windows throughout the year</w:t>
            </w:r>
            <w:r w:rsidR="008F64D5" w:rsidRPr="22F97103">
              <w:rPr>
                <w:rFonts w:ascii="Segoe UI" w:hAnsi="Segoe UI" w:cs="Segoe UI"/>
                <w:sz w:val="20"/>
                <w:szCs w:val="20"/>
                <w:lang w:val="en-IE" w:eastAsia="en-GB"/>
              </w:rPr>
              <w:t xml:space="preserve">, </w:t>
            </w:r>
            <w:r w:rsidR="00740C42" w:rsidRPr="22F97103">
              <w:rPr>
                <w:rFonts w:ascii="Segoe UI" w:hAnsi="Segoe UI" w:cs="Segoe UI"/>
                <w:sz w:val="20"/>
                <w:szCs w:val="20"/>
                <w:lang w:val="en-IE" w:eastAsia="en-GB"/>
              </w:rPr>
              <w:t>three in 2024, and</w:t>
            </w:r>
            <w:r w:rsidR="008F64D5" w:rsidRPr="22F97103">
              <w:rPr>
                <w:rFonts w:ascii="Segoe UI" w:hAnsi="Segoe UI" w:cs="Segoe UI"/>
                <w:sz w:val="20"/>
                <w:szCs w:val="20"/>
                <w:lang w:val="en-IE" w:eastAsia="en-GB"/>
              </w:rPr>
              <w:t xml:space="preserve"> </w:t>
            </w:r>
            <w:r w:rsidR="00740C42" w:rsidRPr="22F97103">
              <w:rPr>
                <w:rFonts w:ascii="Segoe UI" w:hAnsi="Segoe UI" w:cs="Segoe UI"/>
                <w:sz w:val="20"/>
                <w:szCs w:val="20"/>
                <w:lang w:val="en-IE" w:eastAsia="en-GB"/>
              </w:rPr>
              <w:t xml:space="preserve">one planned in 2025 if </w:t>
            </w:r>
            <w:r w:rsidR="008F64D5" w:rsidRPr="22F97103">
              <w:rPr>
                <w:rFonts w:ascii="Segoe UI" w:hAnsi="Segoe UI" w:cs="Segoe UI"/>
                <w:sz w:val="20"/>
                <w:szCs w:val="20"/>
                <w:lang w:val="en-IE" w:eastAsia="en-GB"/>
              </w:rPr>
              <w:t xml:space="preserve">the </w:t>
            </w:r>
            <w:r w:rsidR="00740C42" w:rsidRPr="22F97103">
              <w:rPr>
                <w:rFonts w:ascii="Segoe UI" w:hAnsi="Segoe UI" w:cs="Segoe UI"/>
                <w:sz w:val="20"/>
                <w:szCs w:val="20"/>
                <w:lang w:val="en-IE" w:eastAsia="en-GB"/>
              </w:rPr>
              <w:t>budget is agreed for 2025/26 financial year</w:t>
            </w:r>
            <w:r w:rsidR="008F64D5" w:rsidRPr="22F97103">
              <w:rPr>
                <w:rFonts w:ascii="Segoe UI" w:hAnsi="Segoe UI" w:cs="Segoe UI"/>
                <w:sz w:val="20"/>
                <w:szCs w:val="20"/>
                <w:lang w:val="en-IE" w:eastAsia="en-GB"/>
              </w:rPr>
              <w:t>;</w:t>
            </w:r>
          </w:p>
          <w:p w14:paraId="3AC9BE07" w14:textId="616DEEB4" w:rsidR="008F64D5" w:rsidRPr="00AE3A60" w:rsidRDefault="002A0736" w:rsidP="008E53FB">
            <w:pPr>
              <w:pStyle w:val="NormalWeb"/>
              <w:numPr>
                <w:ilvl w:val="0"/>
                <w:numId w:val="20"/>
              </w:numPr>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00AE3A60">
              <w:rPr>
                <w:rFonts w:ascii="Segoe UI" w:hAnsi="Segoe UI" w:cs="Segoe UI"/>
                <w:sz w:val="20"/>
                <w:szCs w:val="20"/>
                <w:lang w:val="en-IE" w:eastAsia="en-GB"/>
              </w:rPr>
              <w:t>4</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March – 19</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April 2024</w:t>
            </w:r>
          </w:p>
          <w:p w14:paraId="2079F958" w14:textId="0A8894F4" w:rsidR="002A0736" w:rsidRPr="00AE3A60" w:rsidRDefault="002A0736" w:rsidP="008E53FB">
            <w:pPr>
              <w:pStyle w:val="NormalWeb"/>
              <w:numPr>
                <w:ilvl w:val="0"/>
                <w:numId w:val="20"/>
              </w:numPr>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00AE3A60">
              <w:rPr>
                <w:rFonts w:ascii="Segoe UI" w:hAnsi="Segoe UI" w:cs="Segoe UI"/>
                <w:sz w:val="20"/>
                <w:szCs w:val="20"/>
                <w:lang w:val="en-IE" w:eastAsia="en-GB"/>
              </w:rPr>
              <w:t>20</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May – 20</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June 2024</w:t>
            </w:r>
          </w:p>
          <w:p w14:paraId="55DF326B" w14:textId="078D70A9" w:rsidR="002A0736" w:rsidRPr="00AE3A60" w:rsidRDefault="004C075D" w:rsidP="008E53FB">
            <w:pPr>
              <w:pStyle w:val="NormalWeb"/>
              <w:numPr>
                <w:ilvl w:val="0"/>
                <w:numId w:val="20"/>
              </w:numPr>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00AE3A60">
              <w:rPr>
                <w:rFonts w:ascii="Segoe UI" w:hAnsi="Segoe UI" w:cs="Segoe UI"/>
                <w:sz w:val="20"/>
                <w:szCs w:val="20"/>
                <w:lang w:val="en-IE" w:eastAsia="en-GB"/>
              </w:rPr>
              <w:t>22</w:t>
            </w:r>
            <w:r w:rsidRPr="00AE3A60">
              <w:rPr>
                <w:rFonts w:ascii="Segoe UI" w:hAnsi="Segoe UI" w:cs="Segoe UI"/>
                <w:sz w:val="20"/>
                <w:szCs w:val="20"/>
                <w:vertAlign w:val="superscript"/>
                <w:lang w:val="en-IE" w:eastAsia="en-GB"/>
              </w:rPr>
              <w:t>nd</w:t>
            </w:r>
            <w:r w:rsidRPr="00AE3A60">
              <w:rPr>
                <w:rFonts w:ascii="Segoe UI" w:hAnsi="Segoe UI" w:cs="Segoe UI"/>
                <w:sz w:val="20"/>
                <w:szCs w:val="20"/>
                <w:lang w:val="en-IE" w:eastAsia="en-GB"/>
              </w:rPr>
              <w:t xml:space="preserve"> July – 30</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August 2024</w:t>
            </w:r>
          </w:p>
          <w:p w14:paraId="72FC2D21" w14:textId="3BE3FDCF" w:rsidR="00BD65FF" w:rsidRPr="00AE3A60" w:rsidRDefault="004C075D" w:rsidP="008E53FB">
            <w:pPr>
              <w:pStyle w:val="NormalWeb"/>
              <w:numPr>
                <w:ilvl w:val="0"/>
                <w:numId w:val="20"/>
              </w:numPr>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00AE3A60">
              <w:rPr>
                <w:rFonts w:ascii="Segoe UI" w:hAnsi="Segoe UI" w:cs="Segoe UI"/>
                <w:sz w:val="20"/>
                <w:szCs w:val="20"/>
                <w:lang w:val="en-IE" w:eastAsia="en-GB"/>
              </w:rPr>
              <w:t>3</w:t>
            </w:r>
            <w:r w:rsidRPr="00AE3A60">
              <w:rPr>
                <w:rFonts w:ascii="Segoe UI" w:hAnsi="Segoe UI" w:cs="Segoe UI"/>
                <w:sz w:val="20"/>
                <w:szCs w:val="20"/>
                <w:vertAlign w:val="superscript"/>
                <w:lang w:val="en-IE" w:eastAsia="en-GB"/>
              </w:rPr>
              <w:t>rd</w:t>
            </w:r>
            <w:r w:rsidRPr="00AE3A60">
              <w:rPr>
                <w:rFonts w:ascii="Segoe UI" w:hAnsi="Segoe UI" w:cs="Segoe UI"/>
                <w:sz w:val="20"/>
                <w:szCs w:val="20"/>
                <w:lang w:val="en-IE" w:eastAsia="en-GB"/>
              </w:rPr>
              <w:t xml:space="preserve"> February – 14</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March </w:t>
            </w:r>
            <w:r w:rsidR="000B5ADD" w:rsidRPr="00AE3A60">
              <w:rPr>
                <w:rFonts w:ascii="Segoe UI" w:hAnsi="Segoe UI" w:cs="Segoe UI"/>
                <w:sz w:val="20"/>
                <w:szCs w:val="20"/>
                <w:lang w:val="en-IE" w:eastAsia="en-GB"/>
              </w:rPr>
              <w:t>2025</w:t>
            </w:r>
          </w:p>
          <w:p w14:paraId="7913A351" w14:textId="322C927A" w:rsidR="00901A3F" w:rsidRPr="00AE3A60" w:rsidRDefault="00901A3F" w:rsidP="004732FD">
            <w:pPr>
              <w:rPr>
                <w:rFonts w:ascii="Segoe UI" w:hAnsi="Segoe UI" w:cs="Segoe UI"/>
                <w:sz w:val="20"/>
                <w:szCs w:val="20"/>
                <w:lang w:val="en-IE" w:eastAsia="en-GB"/>
              </w:rPr>
            </w:pPr>
            <w:r w:rsidRPr="00AE3A60">
              <w:rPr>
                <w:rFonts w:ascii="Segoe UI" w:hAnsi="Segoe UI" w:cs="Segoe UI"/>
                <w:b/>
                <w:sz w:val="20"/>
                <w:szCs w:val="20"/>
                <w:lang w:val="en-IE"/>
              </w:rPr>
              <w:t xml:space="preserve">Nov 2023: </w:t>
            </w:r>
            <w:r w:rsidRPr="00AE3A60">
              <w:rPr>
                <w:rFonts w:ascii="Segoe UI" w:hAnsi="Segoe UI" w:cs="Segoe UI"/>
                <w:sz w:val="20"/>
                <w:szCs w:val="20"/>
                <w:lang w:val="en-IE" w:eastAsia="en-GB"/>
              </w:rPr>
              <w:t>Advanced warning of opening dates:</w:t>
            </w:r>
          </w:p>
          <w:p w14:paraId="016D4E58" w14:textId="77777777" w:rsidR="00901A3F" w:rsidRPr="00AE3A60" w:rsidRDefault="00901A3F" w:rsidP="004732FD">
            <w:pPr>
              <w:rPr>
                <w:rFonts w:ascii="Segoe UI" w:hAnsi="Segoe UI" w:cs="Segoe UI"/>
                <w:sz w:val="20"/>
                <w:szCs w:val="20"/>
                <w:lang w:val="en-IE" w:eastAsia="en-GB"/>
              </w:rPr>
            </w:pPr>
            <w:r w:rsidRPr="00AE3A60">
              <w:rPr>
                <w:rFonts w:ascii="Segoe UI" w:hAnsi="Segoe UI" w:cs="Segoe UI"/>
                <w:sz w:val="20"/>
                <w:szCs w:val="20"/>
                <w:lang w:val="en-IE" w:eastAsia="en-GB"/>
              </w:rPr>
              <w:t>Growing for the Environment: Spring &amp; Summer Crops – 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November 2023 – 15</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December 2023</w:t>
            </w:r>
          </w:p>
          <w:p w14:paraId="09ED6751" w14:textId="59633971" w:rsidR="00901A3F" w:rsidRPr="00AE3A60" w:rsidRDefault="00901A3F" w:rsidP="004732FD">
            <w:pPr>
              <w:pStyle w:val="Header"/>
              <w:spacing w:line="264" w:lineRule="auto"/>
              <w:ind w:right="85"/>
              <w:rPr>
                <w:rFonts w:ascii="Segoe UI" w:hAnsi="Segoe UI" w:cs="Segoe UI"/>
                <w:b/>
                <w:sz w:val="20"/>
                <w:szCs w:val="20"/>
                <w:lang w:val="en-IE"/>
              </w:rPr>
            </w:pPr>
            <w:r w:rsidRPr="00AE3A60">
              <w:rPr>
                <w:rFonts w:ascii="Segoe UI" w:hAnsi="Segoe UI" w:cs="Segoe UI"/>
                <w:sz w:val="20"/>
                <w:szCs w:val="20"/>
                <w:lang w:val="en-IE" w:eastAsia="en-GB"/>
              </w:rPr>
              <w:t>Growing for the Environment: Autumn Sowing – 3</w:t>
            </w:r>
            <w:r w:rsidRPr="00AE3A60">
              <w:rPr>
                <w:rFonts w:ascii="Segoe UI" w:hAnsi="Segoe UI" w:cs="Segoe UI"/>
                <w:sz w:val="20"/>
                <w:szCs w:val="20"/>
                <w:vertAlign w:val="superscript"/>
                <w:lang w:val="en-IE" w:eastAsia="en-GB"/>
              </w:rPr>
              <w:t>rd</w:t>
            </w:r>
            <w:r w:rsidRPr="00AE3A60">
              <w:rPr>
                <w:rFonts w:ascii="Segoe UI" w:hAnsi="Segoe UI" w:cs="Segoe UI"/>
                <w:sz w:val="20"/>
                <w:szCs w:val="20"/>
                <w:lang w:val="en-IE" w:eastAsia="en-GB"/>
              </w:rPr>
              <w:t xml:space="preserve"> June 2024 – 12</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July 2024</w:t>
            </w:r>
          </w:p>
          <w:p w14:paraId="22423A80" w14:textId="68BF31FB" w:rsidR="001632D4" w:rsidRPr="00AE3A60" w:rsidRDefault="00A70D8F" w:rsidP="001632D4">
            <w:pPr>
              <w:pStyle w:val="Header"/>
              <w:spacing w:line="264" w:lineRule="auto"/>
              <w:ind w:right="85"/>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1632D4" w:rsidRPr="00AE3A60">
              <w:rPr>
                <w:rFonts w:ascii="Segoe UI" w:hAnsi="Segoe UI" w:cs="Segoe UI"/>
                <w:sz w:val="20"/>
                <w:szCs w:val="20"/>
                <w:lang w:val="en-IE"/>
              </w:rPr>
              <w:t xml:space="preserve">Small Grants – Growing for the Environment - The application period for Window </w:t>
            </w:r>
            <w:r w:rsidR="004D4CFF" w:rsidRPr="00AE3A60">
              <w:rPr>
                <w:rFonts w:ascii="Segoe UI" w:hAnsi="Segoe UI" w:cs="Segoe UI"/>
                <w:sz w:val="20"/>
                <w:szCs w:val="20"/>
                <w:lang w:val="en-IE"/>
              </w:rPr>
              <w:t>3</w:t>
            </w:r>
            <w:r w:rsidR="001632D4" w:rsidRPr="00AE3A60">
              <w:rPr>
                <w:rFonts w:ascii="Segoe UI" w:hAnsi="Segoe UI" w:cs="Segoe UI"/>
                <w:sz w:val="20"/>
                <w:szCs w:val="20"/>
                <w:lang w:val="en-IE"/>
              </w:rPr>
              <w:t xml:space="preserve"> will </w:t>
            </w:r>
            <w:r w:rsidR="00E363A1" w:rsidRPr="00AE3A60">
              <w:rPr>
                <w:rFonts w:ascii="Segoe UI" w:hAnsi="Segoe UI" w:cs="Segoe UI"/>
                <w:sz w:val="20"/>
                <w:szCs w:val="20"/>
                <w:lang w:val="en-IE"/>
              </w:rPr>
              <w:t>ran</w:t>
            </w:r>
            <w:r w:rsidR="001632D4" w:rsidRPr="00AE3A60">
              <w:rPr>
                <w:rFonts w:ascii="Segoe UI" w:hAnsi="Segoe UI" w:cs="Segoe UI"/>
                <w:sz w:val="20"/>
                <w:szCs w:val="20"/>
                <w:lang w:val="en-IE"/>
              </w:rPr>
              <w:t xml:space="preserve"> from 5</w:t>
            </w:r>
            <w:r w:rsidR="001632D4" w:rsidRPr="00AE3A60">
              <w:rPr>
                <w:rFonts w:ascii="Segoe UI" w:hAnsi="Segoe UI" w:cs="Segoe UI"/>
                <w:sz w:val="20"/>
                <w:szCs w:val="20"/>
                <w:vertAlign w:val="superscript"/>
                <w:lang w:val="en-IE"/>
              </w:rPr>
              <w:t>th</w:t>
            </w:r>
            <w:r w:rsidR="001632D4" w:rsidRPr="00AE3A60">
              <w:rPr>
                <w:rFonts w:ascii="Segoe UI" w:hAnsi="Segoe UI" w:cs="Segoe UI"/>
                <w:sz w:val="20"/>
                <w:szCs w:val="20"/>
                <w:lang w:val="en-IE"/>
              </w:rPr>
              <w:t xml:space="preserve"> June 2023 to 14</w:t>
            </w:r>
            <w:r w:rsidR="001632D4" w:rsidRPr="00AE3A60">
              <w:rPr>
                <w:rFonts w:ascii="Segoe UI" w:hAnsi="Segoe UI" w:cs="Segoe UI"/>
                <w:sz w:val="20"/>
                <w:szCs w:val="20"/>
                <w:vertAlign w:val="superscript"/>
                <w:lang w:val="en-IE"/>
              </w:rPr>
              <w:t>th</w:t>
            </w:r>
            <w:r w:rsidR="001632D4" w:rsidRPr="00AE3A60">
              <w:rPr>
                <w:rFonts w:ascii="Segoe UI" w:hAnsi="Segoe UI" w:cs="Segoe UI"/>
                <w:sz w:val="20"/>
                <w:szCs w:val="20"/>
                <w:lang w:val="en-IE"/>
              </w:rPr>
              <w:t xml:space="preserve"> July 2023.  The application period for Window </w:t>
            </w:r>
            <w:r w:rsidR="004D4CFF" w:rsidRPr="00AE3A60">
              <w:rPr>
                <w:rFonts w:ascii="Segoe UI" w:hAnsi="Segoe UI" w:cs="Segoe UI"/>
                <w:sz w:val="20"/>
                <w:szCs w:val="20"/>
                <w:lang w:val="en-IE"/>
              </w:rPr>
              <w:t>4</w:t>
            </w:r>
            <w:r w:rsidR="001632D4" w:rsidRPr="00AE3A60">
              <w:rPr>
                <w:rFonts w:ascii="Segoe UI" w:hAnsi="Segoe UI" w:cs="Segoe UI"/>
                <w:sz w:val="20"/>
                <w:szCs w:val="20"/>
                <w:lang w:val="en-IE"/>
              </w:rPr>
              <w:t xml:space="preserve"> will commence on 2</w:t>
            </w:r>
            <w:r w:rsidR="001632D4" w:rsidRPr="00AE3A60">
              <w:rPr>
                <w:rFonts w:ascii="Segoe UI" w:hAnsi="Segoe UI" w:cs="Segoe UI"/>
                <w:sz w:val="20"/>
                <w:szCs w:val="20"/>
                <w:vertAlign w:val="superscript"/>
                <w:lang w:val="en-IE"/>
              </w:rPr>
              <w:t>nd</w:t>
            </w:r>
            <w:r w:rsidR="001632D4" w:rsidRPr="00AE3A60">
              <w:rPr>
                <w:rFonts w:ascii="Segoe UI" w:hAnsi="Segoe UI" w:cs="Segoe UI"/>
                <w:sz w:val="20"/>
                <w:szCs w:val="20"/>
                <w:lang w:val="en-IE"/>
              </w:rPr>
              <w:t xml:space="preserve"> October 2023 and close on 10</w:t>
            </w:r>
            <w:r w:rsidR="001632D4" w:rsidRPr="00AE3A60">
              <w:rPr>
                <w:rFonts w:ascii="Segoe UI" w:hAnsi="Segoe UI" w:cs="Segoe UI"/>
                <w:sz w:val="20"/>
                <w:szCs w:val="20"/>
                <w:vertAlign w:val="superscript"/>
                <w:lang w:val="en-IE"/>
              </w:rPr>
              <w:t>th</w:t>
            </w:r>
            <w:r w:rsidR="001632D4" w:rsidRPr="00AE3A60">
              <w:rPr>
                <w:rFonts w:ascii="Segoe UI" w:hAnsi="Segoe UI" w:cs="Segoe UI"/>
                <w:sz w:val="20"/>
                <w:szCs w:val="20"/>
                <w:lang w:val="en-IE"/>
              </w:rPr>
              <w:t xml:space="preserve"> November 2023.</w:t>
            </w:r>
          </w:p>
          <w:p w14:paraId="4D2B903D" w14:textId="72733AFC" w:rsidR="00C433CB" w:rsidRPr="00AE3A60" w:rsidRDefault="00E363A1" w:rsidP="004036E4">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Small Grants – Woodland Creation - </w:t>
            </w:r>
            <w:r w:rsidR="00166C14" w:rsidRPr="00AE3A60">
              <w:rPr>
                <w:rFonts w:ascii="Segoe UI" w:hAnsi="Segoe UI" w:cs="Segoe UI"/>
                <w:sz w:val="20"/>
                <w:szCs w:val="20"/>
                <w:lang w:val="en-IE"/>
              </w:rPr>
              <w:t xml:space="preserve">plan is for application windows to open every </w:t>
            </w:r>
            <w:r w:rsidR="00FE3FFE">
              <w:rPr>
                <w:rFonts w:ascii="Segoe UI" w:hAnsi="Segoe UI" w:cs="Segoe UI"/>
                <w:sz w:val="20"/>
                <w:szCs w:val="20"/>
                <w:lang w:val="en-IE"/>
              </w:rPr>
              <w:t>3</w:t>
            </w:r>
            <w:r w:rsidR="00166C14" w:rsidRPr="00AE3A60">
              <w:rPr>
                <w:rFonts w:ascii="Segoe UI" w:hAnsi="Segoe UI" w:cs="Segoe UI"/>
                <w:sz w:val="20"/>
                <w:szCs w:val="20"/>
                <w:lang w:val="en-IE"/>
              </w:rPr>
              <w:t xml:space="preserve"> months to cover planting in the 2023/24 seasons </w:t>
            </w:r>
            <w:r w:rsidR="00FE3FFE">
              <w:rPr>
                <w:rFonts w:ascii="Segoe UI" w:hAnsi="Segoe UI" w:cs="Segoe UI"/>
                <w:sz w:val="20"/>
                <w:szCs w:val="20"/>
                <w:lang w:val="en-IE"/>
              </w:rPr>
              <w:t>&amp;</w:t>
            </w:r>
            <w:r w:rsidR="00166C14">
              <w:rPr>
                <w:rFonts w:ascii="Segoe UI" w:hAnsi="Segoe UI" w:cs="Segoe UI"/>
                <w:sz w:val="20"/>
                <w:szCs w:val="20"/>
                <w:lang w:val="en-IE"/>
              </w:rPr>
              <w:t xml:space="preserve"> </w:t>
            </w:r>
            <w:r w:rsidR="00166C14" w:rsidRPr="00AE3A60">
              <w:rPr>
                <w:rFonts w:ascii="Segoe UI" w:hAnsi="Segoe UI" w:cs="Segoe UI"/>
                <w:sz w:val="20"/>
                <w:szCs w:val="20"/>
                <w:lang w:val="en-IE"/>
              </w:rPr>
              <w:t>beyond</w:t>
            </w:r>
          </w:p>
        </w:tc>
      </w:tr>
      <w:tr w:rsidR="00C433CB" w:rsidRPr="00DD0AAB" w14:paraId="7E7E51DB" w14:textId="77777777" w:rsidTr="22F97103">
        <w:tc>
          <w:tcPr>
            <w:tcW w:w="1949" w:type="dxa"/>
          </w:tcPr>
          <w:p w14:paraId="68EE48E4"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6879" w:type="dxa"/>
          </w:tcPr>
          <w:p w14:paraId="44E226ED" w14:textId="16BAC75F" w:rsidR="00C433CB" w:rsidRPr="00AE3A60" w:rsidRDefault="0040193F">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Growing for the Environment will be of interest </w:t>
            </w:r>
            <w:r w:rsidR="00470699" w:rsidRPr="00AE3A60">
              <w:rPr>
                <w:rFonts w:ascii="Segoe UI" w:hAnsi="Segoe UI" w:cs="Segoe UI"/>
                <w:i/>
                <w:sz w:val="20"/>
                <w:szCs w:val="20"/>
                <w:lang w:val="en-IE"/>
              </w:rPr>
              <w:t xml:space="preserve">to businesses offering seed mixes.  </w:t>
            </w:r>
            <w:r w:rsidR="00767AC4" w:rsidRPr="00AE3A60">
              <w:rPr>
                <w:rFonts w:ascii="Segoe UI" w:hAnsi="Segoe UI" w:cs="Segoe UI"/>
                <w:i/>
                <w:sz w:val="20"/>
                <w:szCs w:val="20"/>
                <w:lang w:val="en-IE"/>
              </w:rPr>
              <w:t xml:space="preserve">Such businesses should familiarise themselves with the scheme </w:t>
            </w:r>
            <w:r w:rsidR="00D276F0" w:rsidRPr="00AE3A60">
              <w:rPr>
                <w:rFonts w:ascii="Segoe UI" w:hAnsi="Segoe UI" w:cs="Segoe UI"/>
                <w:i/>
                <w:sz w:val="20"/>
                <w:szCs w:val="20"/>
                <w:lang w:val="en-IE"/>
              </w:rPr>
              <w:t>requirements and could market specific mixes e</w:t>
            </w:r>
            <w:r w:rsidR="00D06859" w:rsidRPr="00AE3A60">
              <w:rPr>
                <w:rFonts w:ascii="Segoe UI" w:hAnsi="Segoe UI" w:cs="Segoe UI"/>
                <w:i/>
                <w:sz w:val="20"/>
                <w:szCs w:val="20"/>
                <w:lang w:val="en-IE"/>
              </w:rPr>
              <w:t>.</w:t>
            </w:r>
            <w:r w:rsidR="00D276F0" w:rsidRPr="00AE3A60">
              <w:rPr>
                <w:rFonts w:ascii="Segoe UI" w:hAnsi="Segoe UI" w:cs="Segoe UI"/>
                <w:i/>
                <w:sz w:val="20"/>
                <w:szCs w:val="20"/>
                <w:lang w:val="en-IE"/>
              </w:rPr>
              <w:t>g</w:t>
            </w:r>
            <w:r w:rsidR="00D06859" w:rsidRPr="00AE3A60">
              <w:rPr>
                <w:rFonts w:ascii="Segoe UI" w:hAnsi="Segoe UI" w:cs="Segoe UI"/>
                <w:i/>
                <w:sz w:val="20"/>
                <w:szCs w:val="20"/>
                <w:lang w:val="en-IE"/>
              </w:rPr>
              <w:t>.</w:t>
            </w:r>
            <w:r w:rsidR="00D276F0" w:rsidRPr="00AE3A60">
              <w:rPr>
                <w:rFonts w:ascii="Segoe UI" w:hAnsi="Segoe UI" w:cs="Segoe UI"/>
                <w:i/>
                <w:sz w:val="20"/>
                <w:szCs w:val="20"/>
                <w:lang w:val="en-IE"/>
              </w:rPr>
              <w:t xml:space="preserve"> that are suitable for late season germination and will cover the ground quickly.  </w:t>
            </w:r>
            <w:r w:rsidR="008A0A28" w:rsidRPr="00AE3A60">
              <w:rPr>
                <w:rFonts w:ascii="Segoe UI" w:hAnsi="Segoe UI" w:cs="Segoe UI"/>
                <w:i/>
                <w:sz w:val="20"/>
                <w:szCs w:val="20"/>
                <w:lang w:val="en-IE"/>
              </w:rPr>
              <w:t>In addition establishment of these mixes will require</w:t>
            </w:r>
            <w:r w:rsidR="007F53F7" w:rsidRPr="00AE3A60">
              <w:rPr>
                <w:rFonts w:ascii="Segoe UI" w:hAnsi="Segoe UI" w:cs="Segoe UI"/>
                <w:i/>
                <w:sz w:val="20"/>
                <w:szCs w:val="20"/>
                <w:lang w:val="en-IE"/>
              </w:rPr>
              <w:t xml:space="preserve"> a direct drill or to be broadcast on.</w:t>
            </w:r>
          </w:p>
          <w:p w14:paraId="186F3CDB" w14:textId="08EC2AD9" w:rsidR="007F53F7" w:rsidRPr="00AE3A60" w:rsidRDefault="007B741F">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Small W</w:t>
            </w:r>
            <w:r w:rsidR="007F53F7" w:rsidRPr="00AE3A60">
              <w:rPr>
                <w:rFonts w:ascii="Segoe UI" w:hAnsi="Segoe UI" w:cs="Segoe UI"/>
                <w:i/>
                <w:sz w:val="20"/>
                <w:szCs w:val="20"/>
                <w:lang w:val="en-IE"/>
              </w:rPr>
              <w:t xml:space="preserve">oodland </w:t>
            </w:r>
            <w:r w:rsidRPr="00AE3A60">
              <w:rPr>
                <w:rFonts w:ascii="Segoe UI" w:hAnsi="Segoe UI" w:cs="Segoe UI"/>
                <w:i/>
                <w:sz w:val="20"/>
                <w:szCs w:val="20"/>
                <w:lang w:val="en-IE"/>
              </w:rPr>
              <w:t>C</w:t>
            </w:r>
            <w:r w:rsidR="007F53F7" w:rsidRPr="00AE3A60">
              <w:rPr>
                <w:rFonts w:ascii="Segoe UI" w:hAnsi="Segoe UI" w:cs="Segoe UI"/>
                <w:i/>
                <w:sz w:val="20"/>
                <w:szCs w:val="20"/>
                <w:lang w:val="en-IE"/>
              </w:rPr>
              <w:t>reation</w:t>
            </w:r>
            <w:r w:rsidRPr="00AE3A60">
              <w:rPr>
                <w:rFonts w:ascii="Segoe UI" w:hAnsi="Segoe UI" w:cs="Segoe UI"/>
                <w:i/>
                <w:sz w:val="20"/>
                <w:szCs w:val="20"/>
                <w:lang w:val="en-IE"/>
              </w:rPr>
              <w:t xml:space="preserve"> grants </w:t>
            </w:r>
            <w:r w:rsidR="00A65750" w:rsidRPr="00AE3A60">
              <w:rPr>
                <w:rFonts w:ascii="Segoe UI" w:hAnsi="Segoe UI" w:cs="Segoe UI"/>
                <w:i/>
                <w:sz w:val="20"/>
                <w:szCs w:val="20"/>
                <w:lang w:val="en-IE"/>
              </w:rPr>
              <w:t>cover the costs of tree planting</w:t>
            </w:r>
            <w:r w:rsidR="00C524F1" w:rsidRPr="00AE3A60">
              <w:rPr>
                <w:rFonts w:ascii="Segoe UI" w:hAnsi="Segoe UI" w:cs="Segoe UI"/>
                <w:i/>
                <w:sz w:val="20"/>
                <w:szCs w:val="20"/>
                <w:lang w:val="en-IE"/>
              </w:rPr>
              <w:t>, including the establishment of trees</w:t>
            </w:r>
            <w:r w:rsidR="00BB07E3" w:rsidRPr="00AE3A60">
              <w:rPr>
                <w:rFonts w:ascii="Segoe UI" w:hAnsi="Segoe UI" w:cs="Segoe UI"/>
                <w:i/>
                <w:sz w:val="20"/>
                <w:szCs w:val="20"/>
                <w:lang w:val="en-IE"/>
              </w:rPr>
              <w:t xml:space="preserve"> and maintenance such as guards, stakes, shelters</w:t>
            </w:r>
            <w:r w:rsidR="000E694E" w:rsidRPr="00AE3A60">
              <w:rPr>
                <w:rFonts w:ascii="Segoe UI" w:hAnsi="Segoe UI" w:cs="Segoe UI"/>
                <w:i/>
                <w:sz w:val="20"/>
                <w:szCs w:val="20"/>
                <w:lang w:val="en-IE"/>
              </w:rPr>
              <w:t>, weeding and also capital payments for fencing, including deer fencing and gates.</w:t>
            </w:r>
          </w:p>
        </w:tc>
      </w:tr>
    </w:tbl>
    <w:p w14:paraId="357EC046" w14:textId="77777777" w:rsidR="00A661C2" w:rsidRPr="00AE3A60" w:rsidRDefault="00A661C2" w:rsidP="00A661C2">
      <w:pPr>
        <w:rPr>
          <w:lang w:val="en-IE"/>
        </w:rPr>
      </w:pPr>
    </w:p>
    <w:p w14:paraId="4C6D35E2" w14:textId="4A587DF6" w:rsidR="00423C83" w:rsidRPr="00AE3A60" w:rsidRDefault="00423C83" w:rsidP="00D873F4">
      <w:pPr>
        <w:pStyle w:val="Heading3"/>
        <w:rPr>
          <w:lang w:val="en-IE"/>
        </w:rPr>
      </w:pPr>
      <w:bookmarkStart w:id="61" w:name="_Organic_Conversion_Scheme"/>
      <w:bookmarkEnd w:id="61"/>
      <w:r w:rsidRPr="00AE3A60">
        <w:rPr>
          <w:lang w:val="en-IE"/>
        </w:rPr>
        <w:lastRenderedPageBreak/>
        <w:t>Organic Convers</w:t>
      </w:r>
      <w:r w:rsidR="00993478" w:rsidRPr="00AE3A60">
        <w:rPr>
          <w:lang w:val="en-IE"/>
        </w:rPr>
        <w:t>ion Scheme</w:t>
      </w:r>
      <w:r w:rsidR="00B6207D" w:rsidRPr="00AE3A60">
        <w:rPr>
          <w:lang w:val="en-IE"/>
        </w:rPr>
        <w:t xml:space="preserve"> (OCS)</w:t>
      </w:r>
      <w:r w:rsidR="00ED6382">
        <w:rPr>
          <w:lang w:val="en-IE"/>
        </w:rPr>
        <w:t xml:space="preserve"> &amp;</w:t>
      </w:r>
      <w:r w:rsidR="00AC482C">
        <w:rPr>
          <w:lang w:val="en-IE"/>
        </w:rPr>
        <w:t xml:space="preserve"> Organic Support </w:t>
      </w:r>
      <w:r w:rsidR="00FF6236">
        <w:rPr>
          <w:lang w:val="en-IE"/>
        </w:rPr>
        <w:t>Payment</w:t>
      </w:r>
      <w:r w:rsidR="00AC482C">
        <w:rPr>
          <w:lang w:val="en-IE"/>
        </w:rPr>
        <w:t xml:space="preserve"> </w:t>
      </w:r>
      <w:r w:rsidR="00ED6382">
        <w:rPr>
          <w:lang w:val="en-IE"/>
        </w:rPr>
        <w:t>(OS</w:t>
      </w:r>
      <w:r w:rsidR="00FF6236">
        <w:rPr>
          <w:lang w:val="en-IE"/>
        </w:rPr>
        <w:t>P</w:t>
      </w:r>
      <w:r w:rsidR="00ED6382">
        <w:rPr>
          <w:lang w:val="en-IE"/>
        </w:rPr>
        <w:t>)</w:t>
      </w:r>
    </w:p>
    <w:p w14:paraId="062DAA73" w14:textId="067EE921" w:rsidR="00423C83" w:rsidRPr="00AE3A60" w:rsidRDefault="00423C83" w:rsidP="00A661C2">
      <w:pPr>
        <w:rPr>
          <w:lang w:val="en-IE"/>
        </w:rPr>
      </w:pPr>
    </w:p>
    <w:tbl>
      <w:tblPr>
        <w:tblStyle w:val="TableGrid"/>
        <w:tblW w:w="0" w:type="auto"/>
        <w:tblLook w:val="04A0" w:firstRow="1" w:lastRow="0" w:firstColumn="1" w:lastColumn="0" w:noHBand="0" w:noVBand="1"/>
      </w:tblPr>
      <w:tblGrid>
        <w:gridCol w:w="1949"/>
        <w:gridCol w:w="6879"/>
      </w:tblGrid>
      <w:tr w:rsidR="00423C83" w:rsidRPr="00DD0AAB" w14:paraId="7E602223" w14:textId="77777777" w:rsidTr="21FDF670">
        <w:tc>
          <w:tcPr>
            <w:tcW w:w="1949" w:type="dxa"/>
          </w:tcPr>
          <w:p w14:paraId="1EEE3E0A"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34CED8CE" w14:textId="07465E1D" w:rsidR="00423C83" w:rsidRPr="00AE3A60" w:rsidRDefault="0099347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Organic Conversion Scheme</w:t>
            </w:r>
            <w:r w:rsidR="00ED6382">
              <w:rPr>
                <w:rFonts w:ascii="Segoe UI" w:hAnsi="Segoe UI" w:cs="Segoe UI"/>
                <w:sz w:val="20"/>
                <w:szCs w:val="20"/>
                <w:lang w:val="en-IE"/>
              </w:rPr>
              <w:t xml:space="preserve"> &amp; Organic Support </w:t>
            </w:r>
            <w:r w:rsidR="00FF6236">
              <w:rPr>
                <w:rFonts w:ascii="Segoe UI" w:hAnsi="Segoe UI" w:cs="Segoe UI"/>
                <w:sz w:val="20"/>
                <w:szCs w:val="20"/>
                <w:lang w:val="en-IE"/>
              </w:rPr>
              <w:t>Payment</w:t>
            </w:r>
          </w:p>
        </w:tc>
      </w:tr>
      <w:tr w:rsidR="00423C83" w:rsidRPr="00DD0AAB" w14:paraId="2ED78FA5" w14:textId="77777777" w:rsidTr="21FDF670">
        <w:tc>
          <w:tcPr>
            <w:tcW w:w="1949" w:type="dxa"/>
          </w:tcPr>
          <w:p w14:paraId="490A879C"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34013EEB" w14:textId="15DDF921" w:rsidR="00423C83" w:rsidRPr="00AE3A60" w:rsidRDefault="00423C8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6110C7" w:rsidRPr="00AE3A60">
              <w:rPr>
                <w:rFonts w:ascii="Segoe UI" w:hAnsi="Segoe UI" w:cs="Segoe UI"/>
                <w:sz w:val="20"/>
                <w:szCs w:val="20"/>
                <w:lang w:val="en-IE"/>
              </w:rPr>
              <w:t>the conversion of eligible land to organic production and towards the cost of certification in the first two years of the contract.</w:t>
            </w:r>
          </w:p>
        </w:tc>
      </w:tr>
      <w:tr w:rsidR="00423C83" w:rsidRPr="00DD0AAB" w14:paraId="0AEBBB2E" w14:textId="77777777" w:rsidTr="21FDF670">
        <w:tc>
          <w:tcPr>
            <w:tcW w:w="1949" w:type="dxa"/>
          </w:tcPr>
          <w:p w14:paraId="1EAE715A"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5AB4C140" w14:textId="56E4EA16" w:rsidR="001A49FE" w:rsidRDefault="00E113B2" w:rsidP="21FDF670">
            <w:pPr>
              <w:pStyle w:val="Header"/>
              <w:spacing w:line="264" w:lineRule="auto"/>
              <w:ind w:right="85"/>
              <w:jc w:val="both"/>
              <w:rPr>
                <w:rFonts w:ascii="Segoe UI" w:hAnsi="Segoe UI" w:cs="Segoe UI"/>
                <w:sz w:val="20"/>
                <w:szCs w:val="20"/>
              </w:rPr>
            </w:pPr>
            <w:r w:rsidRPr="21FDF670">
              <w:rPr>
                <w:rFonts w:ascii="Segoe UI" w:hAnsi="Segoe UI" w:cs="Segoe UI"/>
                <w:sz w:val="20"/>
                <w:szCs w:val="20"/>
              </w:rPr>
              <w:t xml:space="preserve">Payment rates </w:t>
            </w:r>
            <w:r w:rsidR="001A49FE" w:rsidRPr="21FDF670">
              <w:rPr>
                <w:rFonts w:ascii="Segoe UI" w:hAnsi="Segoe UI" w:cs="Segoe UI"/>
                <w:sz w:val="20"/>
                <w:szCs w:val="20"/>
              </w:rPr>
              <w:t xml:space="preserve">for OCS </w:t>
            </w:r>
            <w:r w:rsidRPr="21FDF670">
              <w:rPr>
                <w:rFonts w:ascii="Segoe UI" w:hAnsi="Segoe UI" w:cs="Segoe UI"/>
                <w:sz w:val="20"/>
                <w:szCs w:val="20"/>
              </w:rPr>
              <w:t>are based on the land use as submitted on the SAF 2022. Although contracts are for 5 years, payments will only be made during the first two years to support the conversion to organic production</w:t>
            </w:r>
            <w:r w:rsidR="00B60594" w:rsidRPr="21FDF670">
              <w:rPr>
                <w:rFonts w:ascii="Segoe UI" w:hAnsi="Segoe UI" w:cs="Segoe UI"/>
                <w:sz w:val="20"/>
                <w:szCs w:val="20"/>
              </w:rPr>
              <w:t xml:space="preserve">.  </w:t>
            </w:r>
          </w:p>
          <w:p w14:paraId="7EF417A2" w14:textId="577FBE4F" w:rsidR="005941B4" w:rsidRPr="00AE3A60" w:rsidRDefault="005941B4" w:rsidP="008E53FB">
            <w:pPr>
              <w:pStyle w:val="Header"/>
              <w:numPr>
                <w:ilvl w:val="0"/>
                <w:numId w:val="62"/>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Rotational Land - £202</w:t>
            </w:r>
            <w:r w:rsidR="002654D0" w:rsidRPr="00AE3A60">
              <w:rPr>
                <w:rFonts w:ascii="Segoe UI" w:hAnsi="Segoe UI" w:cs="Segoe UI"/>
                <w:sz w:val="20"/>
                <w:szCs w:val="20"/>
                <w:lang w:val="en-IE"/>
              </w:rPr>
              <w:t xml:space="preserve"> per </w:t>
            </w:r>
            <w:r w:rsidR="0098590C" w:rsidRPr="00AE3A60">
              <w:rPr>
                <w:rFonts w:ascii="Segoe UI" w:hAnsi="Segoe UI" w:cs="Segoe UI"/>
                <w:sz w:val="20"/>
                <w:szCs w:val="20"/>
                <w:lang w:val="en-IE"/>
              </w:rPr>
              <w:t>Ha</w:t>
            </w:r>
          </w:p>
          <w:p w14:paraId="753B984F" w14:textId="42BE8CA4" w:rsidR="005941B4" w:rsidRPr="00AE3A60" w:rsidRDefault="005941B4" w:rsidP="008E53FB">
            <w:pPr>
              <w:pStyle w:val="Header"/>
              <w:numPr>
                <w:ilvl w:val="0"/>
                <w:numId w:val="62"/>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Permanent crops/grassland</w:t>
            </w:r>
            <w:r w:rsidR="0098590C" w:rsidRPr="00AE3A60">
              <w:rPr>
                <w:rFonts w:ascii="Segoe UI" w:hAnsi="Segoe UI" w:cs="Segoe UI"/>
                <w:sz w:val="20"/>
                <w:szCs w:val="20"/>
                <w:lang w:val="en-IE"/>
              </w:rPr>
              <w:t xml:space="preserve"> £</w:t>
            </w:r>
            <w:r w:rsidRPr="00AE3A60">
              <w:rPr>
                <w:rFonts w:ascii="Segoe UI" w:hAnsi="Segoe UI" w:cs="Segoe UI"/>
                <w:sz w:val="20"/>
                <w:szCs w:val="20"/>
                <w:lang w:val="en-IE"/>
              </w:rPr>
              <w:t>101</w:t>
            </w:r>
            <w:r w:rsidR="002654D0" w:rsidRPr="00AE3A60">
              <w:rPr>
                <w:rFonts w:ascii="Segoe UI" w:hAnsi="Segoe UI" w:cs="Segoe UI"/>
                <w:sz w:val="20"/>
                <w:szCs w:val="20"/>
                <w:lang w:val="en-IE"/>
              </w:rPr>
              <w:t xml:space="preserve"> per </w:t>
            </w:r>
            <w:r w:rsidR="0098590C" w:rsidRPr="00AE3A60">
              <w:rPr>
                <w:rFonts w:ascii="Segoe UI" w:hAnsi="Segoe UI" w:cs="Segoe UI"/>
                <w:sz w:val="20"/>
                <w:szCs w:val="20"/>
                <w:lang w:val="en-IE"/>
              </w:rPr>
              <w:t>Ha</w:t>
            </w:r>
          </w:p>
          <w:p w14:paraId="0A4F15A6" w14:textId="0D8129E4" w:rsidR="005941B4" w:rsidRPr="00AE3A60" w:rsidRDefault="005941B4" w:rsidP="008E53FB">
            <w:pPr>
              <w:pStyle w:val="Header"/>
              <w:numPr>
                <w:ilvl w:val="0"/>
                <w:numId w:val="62"/>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Permanent &amp; temporary grassland with a dairy enterprise</w:t>
            </w:r>
            <w:r w:rsidR="0098590C" w:rsidRPr="00AE3A60">
              <w:rPr>
                <w:rFonts w:ascii="Segoe UI" w:hAnsi="Segoe UI" w:cs="Segoe UI"/>
                <w:sz w:val="20"/>
                <w:szCs w:val="20"/>
                <w:lang w:val="en-IE"/>
              </w:rPr>
              <w:t xml:space="preserve"> £</w:t>
            </w:r>
            <w:r w:rsidRPr="00AE3A60">
              <w:rPr>
                <w:rFonts w:ascii="Segoe UI" w:hAnsi="Segoe UI" w:cs="Segoe UI"/>
                <w:sz w:val="20"/>
                <w:szCs w:val="20"/>
                <w:lang w:val="en-IE"/>
              </w:rPr>
              <w:t>345</w:t>
            </w:r>
            <w:r w:rsidR="002654D0" w:rsidRPr="00AE3A60">
              <w:rPr>
                <w:rFonts w:ascii="Segoe UI" w:hAnsi="Segoe UI" w:cs="Segoe UI"/>
                <w:sz w:val="20"/>
                <w:szCs w:val="20"/>
                <w:lang w:val="en-IE"/>
              </w:rPr>
              <w:t xml:space="preserve"> per </w:t>
            </w:r>
            <w:r w:rsidR="0098590C" w:rsidRPr="00AE3A60">
              <w:rPr>
                <w:rFonts w:ascii="Segoe UI" w:hAnsi="Segoe UI" w:cs="Segoe UI"/>
                <w:sz w:val="20"/>
                <w:szCs w:val="20"/>
                <w:lang w:val="en-IE"/>
              </w:rPr>
              <w:t>Ha</w:t>
            </w:r>
          </w:p>
          <w:p w14:paraId="04E86D9E" w14:textId="29D70D7A" w:rsidR="00423C83" w:rsidRPr="00AE3A60" w:rsidRDefault="005941B4" w:rsidP="008E53FB">
            <w:pPr>
              <w:pStyle w:val="Header"/>
              <w:numPr>
                <w:ilvl w:val="0"/>
                <w:numId w:val="62"/>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Unenclosed land</w:t>
            </w:r>
            <w:r w:rsidR="0098590C" w:rsidRPr="00AE3A60">
              <w:rPr>
                <w:rFonts w:ascii="Segoe UI" w:hAnsi="Segoe UI" w:cs="Segoe UI"/>
                <w:sz w:val="20"/>
                <w:szCs w:val="20"/>
                <w:lang w:val="en-IE"/>
              </w:rPr>
              <w:t xml:space="preserve"> £</w:t>
            </w:r>
            <w:r w:rsidRPr="00AE3A60">
              <w:rPr>
                <w:rFonts w:ascii="Segoe UI" w:hAnsi="Segoe UI" w:cs="Segoe UI"/>
                <w:sz w:val="20"/>
                <w:szCs w:val="20"/>
                <w:lang w:val="en-IE"/>
              </w:rPr>
              <w:t>12.60</w:t>
            </w:r>
            <w:r w:rsidR="002654D0" w:rsidRPr="00AE3A60">
              <w:rPr>
                <w:rFonts w:ascii="Segoe UI" w:hAnsi="Segoe UI" w:cs="Segoe UI"/>
                <w:sz w:val="20"/>
                <w:szCs w:val="20"/>
                <w:lang w:val="en-IE"/>
              </w:rPr>
              <w:t xml:space="preserve"> per </w:t>
            </w:r>
            <w:r w:rsidR="0098590C" w:rsidRPr="00AE3A60">
              <w:rPr>
                <w:rFonts w:ascii="Segoe UI" w:hAnsi="Segoe UI" w:cs="Segoe UI"/>
                <w:sz w:val="20"/>
                <w:szCs w:val="20"/>
                <w:lang w:val="en-IE"/>
              </w:rPr>
              <w:t>Ha</w:t>
            </w:r>
          </w:p>
          <w:p w14:paraId="5BF16A16" w14:textId="77777777" w:rsidR="005326D3" w:rsidRDefault="005326D3" w:rsidP="005941B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£500 per annum is also available for the first two years of conversion towards certification costs.  </w:t>
            </w:r>
          </w:p>
          <w:p w14:paraId="49F79F38" w14:textId="6AE5F15B" w:rsidR="00AA372B" w:rsidRPr="00AA372B" w:rsidRDefault="00AA372B" w:rsidP="00AA372B">
            <w:pPr>
              <w:pStyle w:val="Header"/>
              <w:spacing w:line="264" w:lineRule="auto"/>
              <w:ind w:right="85"/>
              <w:rPr>
                <w:rFonts w:ascii="Segoe UI" w:hAnsi="Segoe UI" w:cs="Segoe UI"/>
                <w:sz w:val="20"/>
                <w:szCs w:val="20"/>
              </w:rPr>
            </w:pPr>
            <w:r w:rsidRPr="00AA372B">
              <w:rPr>
                <w:rFonts w:ascii="Segoe UI" w:hAnsi="Segoe UI" w:cs="Segoe UI"/>
                <w:sz w:val="20"/>
                <w:szCs w:val="20"/>
              </w:rPr>
              <w:t>The O</w:t>
            </w:r>
            <w:r w:rsidR="000F1DB6">
              <w:rPr>
                <w:rFonts w:ascii="Segoe UI" w:hAnsi="Segoe UI" w:cs="Segoe UI"/>
                <w:sz w:val="20"/>
                <w:szCs w:val="20"/>
              </w:rPr>
              <w:t>SP</w:t>
            </w:r>
            <w:r w:rsidRPr="00AA372B">
              <w:rPr>
                <w:rFonts w:ascii="Segoe UI" w:hAnsi="Segoe UI" w:cs="Segoe UI"/>
                <w:sz w:val="20"/>
                <w:szCs w:val="20"/>
              </w:rPr>
              <w:t xml:space="preserve"> provide</w:t>
            </w:r>
            <w:r w:rsidR="001120DC">
              <w:rPr>
                <w:rFonts w:ascii="Segoe UI" w:hAnsi="Segoe UI" w:cs="Segoe UI"/>
                <w:sz w:val="20"/>
                <w:szCs w:val="20"/>
              </w:rPr>
              <w:t>s</w:t>
            </w:r>
            <w:r w:rsidRPr="00AA372B">
              <w:rPr>
                <w:rFonts w:ascii="Segoe UI" w:hAnsi="Segoe UI" w:cs="Segoe UI"/>
                <w:sz w:val="20"/>
                <w:szCs w:val="20"/>
              </w:rPr>
              <w:t xml:space="preserve"> support to all fully certified organic farmers during the transition to the Sustainable Farming Scheme.  The payment rates are based on the land use as submitted on the Single Application Form (SAF) in 2024 and are;</w:t>
            </w:r>
          </w:p>
          <w:p w14:paraId="1DCE39C0" w14:textId="48C9A7D0" w:rsidR="00AA372B" w:rsidRPr="00AA372B" w:rsidRDefault="00AA372B" w:rsidP="008E53FB">
            <w:pPr>
              <w:pStyle w:val="Header"/>
              <w:numPr>
                <w:ilvl w:val="0"/>
                <w:numId w:val="63"/>
              </w:numPr>
              <w:spacing w:line="264" w:lineRule="auto"/>
              <w:ind w:right="85"/>
              <w:rPr>
                <w:rFonts w:ascii="Segoe UI" w:hAnsi="Segoe UI" w:cs="Segoe UI"/>
                <w:sz w:val="20"/>
                <w:szCs w:val="20"/>
              </w:rPr>
            </w:pPr>
            <w:r w:rsidRPr="00AA372B">
              <w:rPr>
                <w:rFonts w:ascii="Segoe UI" w:hAnsi="Segoe UI" w:cs="Segoe UI"/>
                <w:sz w:val="20"/>
                <w:szCs w:val="20"/>
              </w:rPr>
              <w:t>Horticulture - £300 per hectare</w:t>
            </w:r>
          </w:p>
          <w:p w14:paraId="0B8A2DC8" w14:textId="77777777" w:rsidR="00AA372B" w:rsidRPr="00AA372B" w:rsidRDefault="00AA372B" w:rsidP="008E53FB">
            <w:pPr>
              <w:pStyle w:val="Header"/>
              <w:numPr>
                <w:ilvl w:val="0"/>
                <w:numId w:val="63"/>
              </w:numPr>
              <w:spacing w:line="264" w:lineRule="auto"/>
              <w:ind w:right="85"/>
              <w:rPr>
                <w:rFonts w:ascii="Segoe UI" w:hAnsi="Segoe UI" w:cs="Segoe UI"/>
                <w:sz w:val="20"/>
                <w:szCs w:val="20"/>
              </w:rPr>
            </w:pPr>
            <w:r w:rsidRPr="00AA372B">
              <w:rPr>
                <w:rFonts w:ascii="Segoe UI" w:hAnsi="Segoe UI" w:cs="Segoe UI"/>
                <w:sz w:val="20"/>
                <w:szCs w:val="20"/>
              </w:rPr>
              <w:t>Enclosed land - £45 per hectare</w:t>
            </w:r>
          </w:p>
          <w:p w14:paraId="4F0AF984" w14:textId="77777777" w:rsidR="00AA372B" w:rsidRPr="00AA372B" w:rsidRDefault="00AA372B" w:rsidP="008E53FB">
            <w:pPr>
              <w:pStyle w:val="Header"/>
              <w:numPr>
                <w:ilvl w:val="0"/>
                <w:numId w:val="63"/>
              </w:numPr>
              <w:spacing w:line="264" w:lineRule="auto"/>
              <w:ind w:right="85"/>
              <w:rPr>
                <w:rFonts w:ascii="Segoe UI" w:hAnsi="Segoe UI" w:cs="Segoe UI"/>
                <w:sz w:val="20"/>
                <w:szCs w:val="20"/>
              </w:rPr>
            </w:pPr>
            <w:r w:rsidRPr="00AA372B">
              <w:rPr>
                <w:rFonts w:ascii="Segoe UI" w:hAnsi="Segoe UI" w:cs="Segoe UI"/>
                <w:sz w:val="20"/>
                <w:szCs w:val="20"/>
              </w:rPr>
              <w:t>Enclosed land with a dairy enterprise - £115 per hectare</w:t>
            </w:r>
          </w:p>
          <w:p w14:paraId="73132F11" w14:textId="77777777" w:rsidR="00AA372B" w:rsidRPr="00AA372B" w:rsidRDefault="00AA372B" w:rsidP="008E53FB">
            <w:pPr>
              <w:pStyle w:val="Header"/>
              <w:numPr>
                <w:ilvl w:val="0"/>
                <w:numId w:val="63"/>
              </w:numPr>
              <w:spacing w:line="264" w:lineRule="auto"/>
              <w:ind w:right="85"/>
              <w:rPr>
                <w:rFonts w:ascii="Segoe UI" w:hAnsi="Segoe UI" w:cs="Segoe UI"/>
                <w:sz w:val="20"/>
                <w:szCs w:val="20"/>
              </w:rPr>
            </w:pPr>
            <w:r w:rsidRPr="00AA372B">
              <w:rPr>
                <w:rFonts w:ascii="Segoe UI" w:hAnsi="Segoe UI" w:cs="Segoe UI"/>
                <w:sz w:val="20"/>
                <w:szCs w:val="20"/>
              </w:rPr>
              <w:t>Un-enclosed land - £9 per hectare</w:t>
            </w:r>
          </w:p>
          <w:p w14:paraId="42019184" w14:textId="77777777" w:rsidR="00AA372B" w:rsidRPr="00AA372B" w:rsidRDefault="00AA372B" w:rsidP="00AA372B">
            <w:pPr>
              <w:pStyle w:val="Header"/>
              <w:spacing w:line="264" w:lineRule="auto"/>
              <w:ind w:right="85"/>
              <w:rPr>
                <w:rFonts w:ascii="Segoe UI" w:hAnsi="Segoe UI" w:cs="Segoe UI"/>
                <w:sz w:val="20"/>
                <w:szCs w:val="20"/>
              </w:rPr>
            </w:pPr>
            <w:r w:rsidRPr="00AA372B">
              <w:rPr>
                <w:rFonts w:ascii="Segoe UI" w:hAnsi="Segoe UI" w:cs="Segoe UI"/>
                <w:sz w:val="20"/>
                <w:szCs w:val="20"/>
              </w:rPr>
              <w:t>There is no upper limit on area, but the maximum payment will be tapered as follows;</w:t>
            </w:r>
          </w:p>
          <w:p w14:paraId="513855FC" w14:textId="77777777" w:rsidR="00AA372B" w:rsidRPr="00AA372B" w:rsidRDefault="00AA372B" w:rsidP="008E53FB">
            <w:pPr>
              <w:pStyle w:val="Header"/>
              <w:numPr>
                <w:ilvl w:val="0"/>
                <w:numId w:val="63"/>
              </w:numPr>
              <w:spacing w:line="264" w:lineRule="auto"/>
              <w:ind w:right="85"/>
              <w:rPr>
                <w:rFonts w:ascii="Segoe UI" w:hAnsi="Segoe UI" w:cs="Segoe UI"/>
                <w:sz w:val="20"/>
                <w:szCs w:val="20"/>
              </w:rPr>
            </w:pPr>
            <w:r w:rsidRPr="00AA372B">
              <w:rPr>
                <w:rFonts w:ascii="Segoe UI" w:hAnsi="Segoe UI" w:cs="Segoe UI"/>
                <w:sz w:val="20"/>
                <w:szCs w:val="20"/>
              </w:rPr>
              <w:t>0 to 200 hectares - 100% of payment</w:t>
            </w:r>
          </w:p>
          <w:p w14:paraId="79478700" w14:textId="77777777" w:rsidR="00AA372B" w:rsidRPr="00AA372B" w:rsidRDefault="00AA372B" w:rsidP="008E53FB">
            <w:pPr>
              <w:pStyle w:val="Header"/>
              <w:numPr>
                <w:ilvl w:val="0"/>
                <w:numId w:val="63"/>
              </w:numPr>
              <w:spacing w:line="264" w:lineRule="auto"/>
              <w:ind w:right="85"/>
              <w:rPr>
                <w:rFonts w:ascii="Segoe UI" w:hAnsi="Segoe UI" w:cs="Segoe UI"/>
                <w:sz w:val="20"/>
                <w:szCs w:val="20"/>
              </w:rPr>
            </w:pPr>
            <w:r w:rsidRPr="00AA372B">
              <w:rPr>
                <w:rFonts w:ascii="Segoe UI" w:hAnsi="Segoe UI" w:cs="Segoe UI"/>
                <w:sz w:val="20"/>
                <w:szCs w:val="20"/>
              </w:rPr>
              <w:t>200 to 400 hectares - 50% of payment</w:t>
            </w:r>
          </w:p>
          <w:p w14:paraId="4812FEC4" w14:textId="77777777" w:rsidR="00AA372B" w:rsidRPr="00AA372B" w:rsidRDefault="00AA372B" w:rsidP="008E53FB">
            <w:pPr>
              <w:pStyle w:val="Header"/>
              <w:numPr>
                <w:ilvl w:val="0"/>
                <w:numId w:val="63"/>
              </w:numPr>
              <w:spacing w:line="264" w:lineRule="auto"/>
              <w:ind w:right="85"/>
              <w:rPr>
                <w:rFonts w:ascii="Segoe UI" w:hAnsi="Segoe UI" w:cs="Segoe UI"/>
                <w:sz w:val="20"/>
                <w:szCs w:val="20"/>
              </w:rPr>
            </w:pPr>
            <w:r w:rsidRPr="00AA372B">
              <w:rPr>
                <w:rFonts w:ascii="Segoe UI" w:hAnsi="Segoe UI" w:cs="Segoe UI"/>
                <w:sz w:val="20"/>
                <w:szCs w:val="20"/>
              </w:rPr>
              <w:t>400 Ha + - 10% of payment</w:t>
            </w:r>
          </w:p>
          <w:p w14:paraId="253F5D51" w14:textId="63C1FD18" w:rsidR="001A49FE" w:rsidRPr="00AE3A60" w:rsidRDefault="001A49FE" w:rsidP="005941B4">
            <w:pPr>
              <w:pStyle w:val="Header"/>
              <w:spacing w:line="264" w:lineRule="auto"/>
              <w:ind w:right="85"/>
              <w:jc w:val="both"/>
              <w:rPr>
                <w:rFonts w:ascii="Segoe UI" w:hAnsi="Segoe UI" w:cs="Segoe UI"/>
                <w:sz w:val="20"/>
                <w:szCs w:val="20"/>
                <w:lang w:val="en-IE"/>
              </w:rPr>
            </w:pPr>
          </w:p>
        </w:tc>
      </w:tr>
      <w:tr w:rsidR="00423C83" w:rsidRPr="00DD0AAB" w14:paraId="719ADCEB" w14:textId="77777777" w:rsidTr="21FDF670">
        <w:tc>
          <w:tcPr>
            <w:tcW w:w="1949" w:type="dxa"/>
          </w:tcPr>
          <w:p w14:paraId="10788385"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3E915D2E" w14:textId="545DD504" w:rsidR="00B6207D" w:rsidRPr="00AE3A60" w:rsidRDefault="00B6207D" w:rsidP="002654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OCS is a 5-year contract, which provides support for conversion of eligible land to organic production and towards the cost of certification in the first two years of the contract only. As a condition of these payments, claimants must maintain continuous organic certification for the remaining three years of the contract once full conversion has been achieved after the first two years.  </w:t>
            </w:r>
            <w:r w:rsidR="00365780">
              <w:rPr>
                <w:rFonts w:ascii="Segoe UI" w:hAnsi="Segoe UI" w:cs="Segoe UI"/>
                <w:sz w:val="20"/>
                <w:szCs w:val="20"/>
                <w:lang w:val="en-IE"/>
              </w:rPr>
              <w:t>The scheme is closed to new applications.  The Organic Support Payment (OSP)</w:t>
            </w:r>
            <w:r w:rsidR="000A43C7">
              <w:rPr>
                <w:rFonts w:ascii="Segoe UI" w:hAnsi="Segoe UI" w:cs="Segoe UI"/>
                <w:sz w:val="20"/>
                <w:szCs w:val="20"/>
                <w:lang w:val="en-IE"/>
              </w:rPr>
              <w:t xml:space="preserve"> (see below)</w:t>
            </w:r>
            <w:r w:rsidR="00365780">
              <w:rPr>
                <w:rFonts w:ascii="Segoe UI" w:hAnsi="Segoe UI" w:cs="Segoe UI"/>
                <w:sz w:val="20"/>
                <w:szCs w:val="20"/>
                <w:lang w:val="en-IE"/>
              </w:rPr>
              <w:t xml:space="preserve"> i</w:t>
            </w:r>
            <w:r w:rsidR="00161D9D">
              <w:rPr>
                <w:rFonts w:ascii="Segoe UI" w:hAnsi="Segoe UI" w:cs="Segoe UI"/>
                <w:sz w:val="20"/>
                <w:szCs w:val="20"/>
                <w:lang w:val="en-IE"/>
              </w:rPr>
              <w:t>s</w:t>
            </w:r>
            <w:r w:rsidR="00365780">
              <w:rPr>
                <w:rFonts w:ascii="Segoe UI" w:hAnsi="Segoe UI" w:cs="Segoe UI"/>
                <w:sz w:val="20"/>
                <w:szCs w:val="20"/>
                <w:lang w:val="en-IE"/>
              </w:rPr>
              <w:t xml:space="preserve"> available </w:t>
            </w:r>
            <w:r w:rsidR="00161D9D">
              <w:rPr>
                <w:rFonts w:ascii="Segoe UI" w:hAnsi="Segoe UI" w:cs="Segoe UI"/>
                <w:sz w:val="20"/>
                <w:szCs w:val="20"/>
                <w:lang w:val="en-IE"/>
              </w:rPr>
              <w:t xml:space="preserve">until the </w:t>
            </w:r>
            <w:r w:rsidR="00D474AC">
              <w:rPr>
                <w:rFonts w:ascii="Segoe UI" w:hAnsi="Segoe UI" w:cs="Segoe UI"/>
                <w:sz w:val="20"/>
                <w:szCs w:val="20"/>
                <w:lang w:val="en-IE"/>
              </w:rPr>
              <w:t xml:space="preserve">new Sustainable Farming </w:t>
            </w:r>
            <w:r w:rsidR="000A43C7">
              <w:rPr>
                <w:rFonts w:ascii="Segoe UI" w:hAnsi="Segoe UI" w:cs="Segoe UI"/>
                <w:sz w:val="20"/>
                <w:szCs w:val="20"/>
                <w:lang w:val="en-IE"/>
              </w:rPr>
              <w:t>Scheme commences.</w:t>
            </w:r>
          </w:p>
          <w:p w14:paraId="69B0762A" w14:textId="6E6D4831" w:rsidR="00B6207D" w:rsidRPr="00AE3A60" w:rsidRDefault="00B6207D" w:rsidP="002654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scheme is competitive and </w:t>
            </w:r>
            <w:r w:rsidR="00830386" w:rsidRPr="00AE3A60">
              <w:rPr>
                <w:rFonts w:ascii="Segoe UI" w:hAnsi="Segoe UI" w:cs="Segoe UI"/>
                <w:sz w:val="20"/>
                <w:szCs w:val="20"/>
                <w:lang w:val="en-IE"/>
              </w:rPr>
              <w:t>Expressions of Interest (</w:t>
            </w:r>
            <w:r w:rsidRPr="00AE3A60">
              <w:rPr>
                <w:rFonts w:ascii="Segoe UI" w:hAnsi="Segoe UI" w:cs="Segoe UI"/>
                <w:sz w:val="20"/>
                <w:szCs w:val="20"/>
                <w:lang w:val="en-IE"/>
              </w:rPr>
              <w:t>EoIs</w:t>
            </w:r>
            <w:r w:rsidR="00830386" w:rsidRPr="00AE3A60">
              <w:rPr>
                <w:rFonts w:ascii="Segoe UI" w:hAnsi="Segoe UI" w:cs="Segoe UI"/>
                <w:sz w:val="20"/>
                <w:szCs w:val="20"/>
                <w:lang w:val="en-IE"/>
              </w:rPr>
              <w:t>)</w:t>
            </w:r>
            <w:r w:rsidRPr="00AE3A60">
              <w:rPr>
                <w:rFonts w:ascii="Segoe UI" w:hAnsi="Segoe UI" w:cs="Segoe UI"/>
                <w:sz w:val="20"/>
                <w:szCs w:val="20"/>
                <w:lang w:val="en-IE"/>
              </w:rPr>
              <w:t xml:space="preserve"> delivering the most positive environmental land management practices that contribute to the overarching aims of the scheme will score more highly.  These include:</w:t>
            </w:r>
          </w:p>
          <w:p w14:paraId="31B21BE6"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Reducing Carbon and Green House Gas emissions</w:t>
            </w:r>
          </w:p>
          <w:p w14:paraId="18E51CF3"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Building greater resilience into farm businesses by adapting to climate change</w:t>
            </w:r>
          </w:p>
          <w:p w14:paraId="28945A50"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Managing water resources to improve water quality and reduce flood risks</w:t>
            </w:r>
          </w:p>
          <w:p w14:paraId="5E598634"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Contributing to economic sustainability of farms and the rural community</w:t>
            </w:r>
          </w:p>
          <w:p w14:paraId="2B7E5C3F"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lastRenderedPageBreak/>
              <w:t>Protecting and improving the natural landscape and the historic environment</w:t>
            </w:r>
          </w:p>
          <w:p w14:paraId="29A5B12F" w14:textId="0A5E6274"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Developing and improving </w:t>
            </w:r>
            <w:r w:rsidR="00830386" w:rsidRPr="00AE3A60">
              <w:rPr>
                <w:rFonts w:ascii="Segoe UI" w:hAnsi="Segoe UI" w:cs="Segoe UI"/>
                <w:sz w:val="20"/>
                <w:szCs w:val="20"/>
                <w:lang w:val="en-IE"/>
              </w:rPr>
              <w:t>Wales’s</w:t>
            </w:r>
            <w:r w:rsidRPr="00AE3A60">
              <w:rPr>
                <w:rFonts w:ascii="Segoe UI" w:hAnsi="Segoe UI" w:cs="Segoe UI"/>
                <w:sz w:val="20"/>
                <w:szCs w:val="20"/>
                <w:lang w:val="en-IE"/>
              </w:rPr>
              <w:t xml:space="preserve"> native biodiversity</w:t>
            </w:r>
          </w:p>
          <w:p w14:paraId="7743BB00" w14:textId="77777777" w:rsidR="00B6207D" w:rsidRPr="00AE3A60" w:rsidRDefault="00B6207D" w:rsidP="002654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Geographical Information System (GIS) (digital maps) layers will inform where specific objectives of the OCS can best be delivered.</w:t>
            </w:r>
          </w:p>
          <w:p w14:paraId="47D6D810" w14:textId="77777777" w:rsidR="00423C83" w:rsidRDefault="00410E4A">
            <w:pPr>
              <w:pStyle w:val="Header"/>
              <w:spacing w:line="264" w:lineRule="auto"/>
              <w:ind w:right="85"/>
              <w:jc w:val="both"/>
              <w:rPr>
                <w:rFonts w:ascii="Segoe UI" w:hAnsi="Segoe UI" w:cs="Segoe UI"/>
                <w:color w:val="0070C0"/>
                <w:sz w:val="20"/>
                <w:szCs w:val="20"/>
                <w:lang w:val="en-IE"/>
              </w:rPr>
            </w:pPr>
            <w:r w:rsidRPr="00AE3A60">
              <w:rPr>
                <w:rFonts w:ascii="Segoe UI" w:hAnsi="Segoe UI" w:cs="Segoe UI"/>
                <w:sz w:val="20"/>
                <w:szCs w:val="20"/>
                <w:lang w:val="en-IE"/>
              </w:rPr>
              <w:t xml:space="preserve">Further information is available at </w:t>
            </w:r>
            <w:hyperlink r:id="rId120" w:history="1">
              <w:r w:rsidR="008C02C5" w:rsidRPr="00AE3A60">
                <w:rPr>
                  <w:rStyle w:val="Hyperlink"/>
                  <w:rFonts w:ascii="Segoe UI" w:hAnsi="Segoe UI" w:cs="Segoe UI"/>
                  <w:color w:val="0070C0"/>
                  <w:sz w:val="20"/>
                  <w:szCs w:val="20"/>
                  <w:lang w:val="en-IE"/>
                </w:rPr>
                <w:t>https://www.gov.wales/organic-conversion-scheme-guidance-html</w:t>
              </w:r>
            </w:hyperlink>
            <w:r w:rsidR="008C02C5" w:rsidRPr="00AE3A60">
              <w:rPr>
                <w:rFonts w:ascii="Segoe UI" w:hAnsi="Segoe UI" w:cs="Segoe UI"/>
                <w:color w:val="0070C0"/>
                <w:sz w:val="20"/>
                <w:szCs w:val="20"/>
                <w:lang w:val="en-IE"/>
              </w:rPr>
              <w:t xml:space="preserve"> </w:t>
            </w:r>
          </w:p>
          <w:p w14:paraId="44AB456A" w14:textId="382B2462" w:rsidR="00971F63" w:rsidRPr="00AA372B" w:rsidRDefault="00971F63" w:rsidP="00971F63">
            <w:pPr>
              <w:pStyle w:val="Header"/>
              <w:spacing w:line="264" w:lineRule="auto"/>
              <w:ind w:right="85"/>
              <w:rPr>
                <w:rFonts w:ascii="Segoe UI" w:hAnsi="Segoe UI" w:cs="Segoe UI"/>
                <w:b/>
                <w:bCs/>
                <w:i/>
                <w:iCs/>
                <w:sz w:val="20"/>
                <w:szCs w:val="20"/>
              </w:rPr>
            </w:pPr>
            <w:r>
              <w:rPr>
                <w:rFonts w:ascii="Segoe UI" w:hAnsi="Segoe UI" w:cs="Segoe UI"/>
                <w:sz w:val="20"/>
                <w:szCs w:val="20"/>
              </w:rPr>
              <w:t>Th</w:t>
            </w:r>
            <w:r w:rsidR="008F09B3">
              <w:rPr>
                <w:rFonts w:ascii="Segoe UI" w:hAnsi="Segoe UI" w:cs="Segoe UI"/>
                <w:sz w:val="20"/>
                <w:szCs w:val="20"/>
              </w:rPr>
              <w:t>e</w:t>
            </w:r>
            <w:r>
              <w:rPr>
                <w:rFonts w:ascii="Segoe UI" w:hAnsi="Segoe UI" w:cs="Segoe UI"/>
                <w:sz w:val="20"/>
                <w:szCs w:val="20"/>
              </w:rPr>
              <w:t xml:space="preserve"> OSP</w:t>
            </w:r>
            <w:r w:rsidR="008F09B3">
              <w:rPr>
                <w:rFonts w:ascii="Segoe UI" w:hAnsi="Segoe UI" w:cs="Segoe UI"/>
                <w:sz w:val="20"/>
                <w:szCs w:val="20"/>
              </w:rPr>
              <w:t xml:space="preserve"> </w:t>
            </w:r>
            <w:r w:rsidR="004D344C">
              <w:rPr>
                <w:rFonts w:ascii="Segoe UI" w:hAnsi="Segoe UI" w:cs="Segoe UI"/>
                <w:sz w:val="20"/>
                <w:szCs w:val="20"/>
              </w:rPr>
              <w:t xml:space="preserve">is </w:t>
            </w:r>
            <w:r w:rsidR="008E62C9">
              <w:rPr>
                <w:rFonts w:ascii="Segoe UI" w:hAnsi="Segoe UI" w:cs="Segoe UI"/>
                <w:sz w:val="20"/>
                <w:szCs w:val="20"/>
              </w:rPr>
              <w:t xml:space="preserve">an </w:t>
            </w:r>
            <w:r w:rsidR="004D344C">
              <w:rPr>
                <w:rFonts w:ascii="Segoe UI" w:hAnsi="Segoe UI" w:cs="Segoe UI"/>
                <w:sz w:val="20"/>
                <w:szCs w:val="20"/>
              </w:rPr>
              <w:t>annual contract</w:t>
            </w:r>
            <w:r w:rsidR="008E62C9">
              <w:rPr>
                <w:rFonts w:ascii="Segoe UI" w:hAnsi="Segoe UI" w:cs="Segoe UI"/>
                <w:sz w:val="20"/>
                <w:szCs w:val="20"/>
              </w:rPr>
              <w:t>,</w:t>
            </w:r>
            <w:r w:rsidR="004D344C">
              <w:rPr>
                <w:rFonts w:ascii="Segoe UI" w:hAnsi="Segoe UI" w:cs="Segoe UI"/>
                <w:sz w:val="20"/>
                <w:szCs w:val="20"/>
              </w:rPr>
              <w:t xml:space="preserve"> a</w:t>
            </w:r>
            <w:r w:rsidRPr="00AA372B">
              <w:rPr>
                <w:rFonts w:ascii="Segoe UI" w:hAnsi="Segoe UI" w:cs="Segoe UI"/>
                <w:sz w:val="20"/>
                <w:szCs w:val="20"/>
              </w:rPr>
              <w:t>pplications for the payment</w:t>
            </w:r>
            <w:r w:rsidR="004D344C">
              <w:rPr>
                <w:rFonts w:ascii="Segoe UI" w:hAnsi="Segoe UI" w:cs="Segoe UI"/>
                <w:sz w:val="20"/>
                <w:szCs w:val="20"/>
              </w:rPr>
              <w:t xml:space="preserve"> in 2024</w:t>
            </w:r>
            <w:r w:rsidRPr="00AA372B">
              <w:rPr>
                <w:rFonts w:ascii="Segoe UI" w:hAnsi="Segoe UI" w:cs="Segoe UI"/>
                <w:sz w:val="20"/>
                <w:szCs w:val="20"/>
              </w:rPr>
              <w:t xml:space="preserve"> had to be made by 15</w:t>
            </w:r>
            <w:r w:rsidRPr="00AA372B">
              <w:rPr>
                <w:rFonts w:ascii="Segoe UI" w:hAnsi="Segoe UI" w:cs="Segoe UI"/>
                <w:sz w:val="20"/>
                <w:szCs w:val="20"/>
                <w:vertAlign w:val="superscript"/>
              </w:rPr>
              <w:t>th</w:t>
            </w:r>
            <w:r w:rsidRPr="00AA372B">
              <w:rPr>
                <w:rFonts w:ascii="Segoe UI" w:hAnsi="Segoe UI" w:cs="Segoe UI"/>
                <w:sz w:val="20"/>
                <w:szCs w:val="20"/>
              </w:rPr>
              <w:t xml:space="preserve"> May 2024 via the annual SAF.  All land under contract must be continuously certified with a recognised Organic Control Body (OCB) for the entire duration of the contract.  Full guidance can be found within the SAF 2024 rules booklet.  </w:t>
            </w:r>
            <w:r w:rsidRPr="00766C2B">
              <w:rPr>
                <w:rFonts w:ascii="Segoe UI" w:hAnsi="Segoe UI" w:cs="Segoe UI"/>
                <w:i/>
                <w:iCs/>
                <w:sz w:val="20"/>
                <w:szCs w:val="20"/>
              </w:rPr>
              <w:t>The Welsh Government has confirmed that the Organic Support Payment will be available again in 2025.  Full details are available within the SAF 2025 rules booklet.</w:t>
            </w:r>
          </w:p>
          <w:p w14:paraId="7A5A3471" w14:textId="36FDFF91" w:rsidR="003B4DA5" w:rsidRPr="00AE3A60" w:rsidRDefault="003B4DA5">
            <w:pPr>
              <w:pStyle w:val="Header"/>
              <w:spacing w:line="264" w:lineRule="auto"/>
              <w:ind w:right="85"/>
              <w:jc w:val="both"/>
              <w:rPr>
                <w:rFonts w:ascii="Segoe UI" w:hAnsi="Segoe UI" w:cs="Segoe UI"/>
                <w:sz w:val="20"/>
                <w:szCs w:val="20"/>
                <w:lang w:val="en-IE"/>
              </w:rPr>
            </w:pPr>
          </w:p>
        </w:tc>
      </w:tr>
      <w:tr w:rsidR="00423C83" w:rsidRPr="00DD0AAB" w14:paraId="57486DE5" w14:textId="77777777" w:rsidTr="21FDF670">
        <w:tc>
          <w:tcPr>
            <w:tcW w:w="1949" w:type="dxa"/>
          </w:tcPr>
          <w:p w14:paraId="5D1A059A"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4A55C3E1" w14:textId="59B18478" w:rsidR="00423C83" w:rsidRPr="00AE3A60" w:rsidRDefault="0012475C">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OCS </w:t>
            </w:r>
            <w:r w:rsidR="008C02C5" w:rsidRPr="00AE3A60">
              <w:rPr>
                <w:rFonts w:ascii="Segoe UI" w:hAnsi="Segoe UI" w:cs="Segoe UI"/>
                <w:sz w:val="20"/>
                <w:szCs w:val="20"/>
                <w:lang w:val="en-IE"/>
              </w:rPr>
              <w:t xml:space="preserve">Agreements run for 5 years.  </w:t>
            </w:r>
            <w:r w:rsidR="002C3123">
              <w:rPr>
                <w:rFonts w:ascii="Segoe UI" w:hAnsi="Segoe UI" w:cs="Segoe UI"/>
                <w:sz w:val="20"/>
                <w:szCs w:val="20"/>
                <w:lang w:val="en-IE"/>
              </w:rPr>
              <w:t>OSP</w:t>
            </w:r>
            <w:r w:rsidR="003F27CB">
              <w:rPr>
                <w:rFonts w:ascii="Segoe UI" w:hAnsi="Segoe UI" w:cs="Segoe UI"/>
                <w:sz w:val="20"/>
                <w:szCs w:val="20"/>
                <w:lang w:val="en-IE"/>
              </w:rPr>
              <w:t xml:space="preserve">s are a one year </w:t>
            </w:r>
            <w:r w:rsidR="009B0719">
              <w:rPr>
                <w:rFonts w:ascii="Segoe UI" w:hAnsi="Segoe UI" w:cs="Segoe UI"/>
                <w:sz w:val="20"/>
                <w:szCs w:val="20"/>
                <w:lang w:val="en-IE"/>
              </w:rPr>
              <w:t>contract available</w:t>
            </w:r>
            <w:r w:rsidR="00855450">
              <w:rPr>
                <w:rFonts w:ascii="Segoe UI" w:hAnsi="Segoe UI" w:cs="Segoe UI"/>
                <w:sz w:val="20"/>
                <w:szCs w:val="20"/>
                <w:lang w:val="en-IE"/>
              </w:rPr>
              <w:t xml:space="preserve"> u</w:t>
            </w:r>
            <w:r w:rsidR="008C02C5" w:rsidRPr="00AE3A60">
              <w:rPr>
                <w:rFonts w:ascii="Segoe UI" w:hAnsi="Segoe UI" w:cs="Segoe UI"/>
                <w:sz w:val="20"/>
                <w:szCs w:val="20"/>
                <w:lang w:val="en-IE"/>
              </w:rPr>
              <w:t xml:space="preserve">ntil the </w:t>
            </w:r>
            <w:r w:rsidR="00577284" w:rsidRPr="00AE3A60">
              <w:rPr>
                <w:rFonts w:ascii="Segoe UI" w:hAnsi="Segoe UI" w:cs="Segoe UI"/>
                <w:sz w:val="20"/>
                <w:szCs w:val="20"/>
                <w:lang w:val="en-IE"/>
              </w:rPr>
              <w:t>new Sustainable Farming Scheme commences in 202</w:t>
            </w:r>
            <w:r w:rsidR="00855450">
              <w:rPr>
                <w:rFonts w:ascii="Segoe UI" w:hAnsi="Segoe UI" w:cs="Segoe UI"/>
                <w:sz w:val="20"/>
                <w:szCs w:val="20"/>
                <w:lang w:val="en-IE"/>
              </w:rPr>
              <w:t>6.</w:t>
            </w:r>
          </w:p>
        </w:tc>
      </w:tr>
      <w:tr w:rsidR="00423C83" w:rsidRPr="00DD0AAB" w14:paraId="287124E4" w14:textId="77777777" w:rsidTr="21FDF670">
        <w:tc>
          <w:tcPr>
            <w:tcW w:w="1949" w:type="dxa"/>
          </w:tcPr>
          <w:p w14:paraId="10ACDE42" w14:textId="77777777" w:rsidR="00423C83" w:rsidRPr="00AE3A60" w:rsidRDefault="00423C83">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7B56D6BF" w14:textId="2DAA719D" w:rsidR="00AD72AA" w:rsidRDefault="00AD72AA">
            <w:pPr>
              <w:pStyle w:val="Header"/>
              <w:spacing w:line="264" w:lineRule="auto"/>
              <w:ind w:right="85"/>
              <w:jc w:val="both"/>
              <w:rPr>
                <w:rFonts w:ascii="Segoe UI" w:hAnsi="Segoe UI" w:cs="Segoe UI"/>
                <w:b/>
                <w:sz w:val="20"/>
                <w:szCs w:val="20"/>
                <w:lang w:val="en-IE"/>
              </w:rPr>
            </w:pPr>
            <w:r w:rsidRPr="001F40D1">
              <w:rPr>
                <w:rFonts w:ascii="Segoe UI" w:hAnsi="Segoe UI" w:cs="Segoe UI"/>
                <w:b/>
                <w:sz w:val="20"/>
                <w:szCs w:val="20"/>
                <w:lang w:val="en-IE"/>
              </w:rPr>
              <w:t>March 2025</w:t>
            </w:r>
            <w:r w:rsidRPr="001F40D1">
              <w:rPr>
                <w:rFonts w:ascii="Segoe UI" w:hAnsi="Segoe UI" w:cs="Segoe UI"/>
                <w:bCs/>
                <w:sz w:val="20"/>
                <w:szCs w:val="20"/>
                <w:lang w:val="en-IE"/>
              </w:rPr>
              <w:t xml:space="preserve">: </w:t>
            </w:r>
            <w:r w:rsidR="005D2B68" w:rsidRPr="001F40D1">
              <w:rPr>
                <w:rFonts w:ascii="Segoe UI" w:hAnsi="Segoe UI" w:cs="Segoe UI"/>
                <w:bCs/>
                <w:sz w:val="20"/>
                <w:szCs w:val="20"/>
                <w:lang w:val="en-IE"/>
              </w:rPr>
              <w:t xml:space="preserve">The </w:t>
            </w:r>
            <w:r w:rsidR="00766379" w:rsidRPr="001F40D1">
              <w:rPr>
                <w:rFonts w:ascii="Segoe UI" w:hAnsi="Segoe UI" w:cs="Segoe UI"/>
                <w:bCs/>
                <w:sz w:val="20"/>
                <w:szCs w:val="20"/>
                <w:lang w:val="en-IE"/>
              </w:rPr>
              <w:t xml:space="preserve">OSP is available to claim </w:t>
            </w:r>
            <w:r w:rsidR="007B29FB" w:rsidRPr="001F40D1">
              <w:rPr>
                <w:rFonts w:ascii="Segoe UI" w:hAnsi="Segoe UI" w:cs="Segoe UI"/>
                <w:bCs/>
                <w:sz w:val="20"/>
                <w:szCs w:val="20"/>
                <w:lang w:val="en-IE"/>
              </w:rPr>
              <w:t>via the 2025 SAF form by 15</w:t>
            </w:r>
            <w:r w:rsidR="007B29FB" w:rsidRPr="001F40D1">
              <w:rPr>
                <w:rFonts w:ascii="Segoe UI" w:hAnsi="Segoe UI" w:cs="Segoe UI"/>
                <w:bCs/>
                <w:sz w:val="20"/>
                <w:szCs w:val="20"/>
                <w:vertAlign w:val="superscript"/>
                <w:lang w:val="en-IE"/>
              </w:rPr>
              <w:t>th</w:t>
            </w:r>
            <w:r w:rsidR="007B29FB" w:rsidRPr="001F40D1">
              <w:rPr>
                <w:rFonts w:ascii="Segoe UI" w:hAnsi="Segoe UI" w:cs="Segoe UI"/>
                <w:bCs/>
                <w:sz w:val="20"/>
                <w:szCs w:val="20"/>
                <w:lang w:val="en-IE"/>
              </w:rPr>
              <w:t xml:space="preserve"> May 2025.</w:t>
            </w:r>
          </w:p>
          <w:p w14:paraId="74572957" w14:textId="36DA9A1B" w:rsidR="00855450" w:rsidRDefault="00855450">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November 2024: </w:t>
            </w:r>
            <w:r w:rsidRPr="00766C2B">
              <w:rPr>
                <w:rFonts w:ascii="Segoe UI" w:hAnsi="Segoe UI" w:cs="Segoe UI"/>
                <w:sz w:val="20"/>
                <w:szCs w:val="20"/>
              </w:rPr>
              <w:t>The Welsh Government has confirmed that the Organic Support Payment will be available again in 2025</w:t>
            </w:r>
            <w:r w:rsidR="00766C2B" w:rsidRPr="00766C2B">
              <w:rPr>
                <w:rFonts w:ascii="Segoe UI" w:hAnsi="Segoe UI" w:cs="Segoe UI"/>
                <w:sz w:val="20"/>
                <w:szCs w:val="20"/>
              </w:rPr>
              <w:t>.</w:t>
            </w:r>
          </w:p>
          <w:p w14:paraId="52D74B50" w14:textId="72BDBF0C" w:rsidR="00423C83" w:rsidRPr="00AE3A60" w:rsidRDefault="00A70D8F">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517DEC" w:rsidRPr="00AE3A60">
              <w:rPr>
                <w:rFonts w:ascii="Segoe UI" w:hAnsi="Segoe UI" w:cs="Segoe UI"/>
                <w:sz w:val="20"/>
                <w:szCs w:val="20"/>
                <w:lang w:val="en-IE"/>
              </w:rPr>
              <w:t>Agreements from the initial round of applications which ran from 18</w:t>
            </w:r>
            <w:r w:rsidR="00517DEC" w:rsidRPr="00AE3A60">
              <w:rPr>
                <w:rFonts w:ascii="Segoe UI" w:hAnsi="Segoe UI" w:cs="Segoe UI"/>
                <w:sz w:val="20"/>
                <w:szCs w:val="20"/>
                <w:vertAlign w:val="superscript"/>
                <w:lang w:val="en-IE"/>
              </w:rPr>
              <w:t>th</w:t>
            </w:r>
            <w:r w:rsidR="00517DEC" w:rsidRPr="00AE3A60">
              <w:rPr>
                <w:rFonts w:ascii="Segoe UI" w:hAnsi="Segoe UI" w:cs="Segoe UI"/>
                <w:sz w:val="20"/>
                <w:szCs w:val="20"/>
                <w:lang w:val="en-IE"/>
              </w:rPr>
              <w:t xml:space="preserve"> July to 26</w:t>
            </w:r>
            <w:r w:rsidR="00517DEC" w:rsidRPr="00AE3A60">
              <w:rPr>
                <w:rFonts w:ascii="Segoe UI" w:hAnsi="Segoe UI" w:cs="Segoe UI"/>
                <w:sz w:val="20"/>
                <w:szCs w:val="20"/>
                <w:vertAlign w:val="superscript"/>
                <w:lang w:val="en-IE"/>
              </w:rPr>
              <w:t>th</w:t>
            </w:r>
            <w:r w:rsidR="00517DEC" w:rsidRPr="00AE3A60">
              <w:rPr>
                <w:rFonts w:ascii="Segoe UI" w:hAnsi="Segoe UI" w:cs="Segoe UI"/>
                <w:sz w:val="20"/>
                <w:szCs w:val="20"/>
                <w:lang w:val="en-IE"/>
              </w:rPr>
              <w:t xml:space="preserve"> August 2022, and commenced on 1</w:t>
            </w:r>
            <w:r w:rsidR="00517DEC" w:rsidRPr="00AE3A60">
              <w:rPr>
                <w:rFonts w:ascii="Segoe UI" w:hAnsi="Segoe UI" w:cs="Segoe UI"/>
                <w:sz w:val="20"/>
                <w:szCs w:val="20"/>
                <w:vertAlign w:val="superscript"/>
                <w:lang w:val="en-IE"/>
              </w:rPr>
              <w:t>st</w:t>
            </w:r>
            <w:r w:rsidR="00517DEC" w:rsidRPr="00AE3A60">
              <w:rPr>
                <w:rFonts w:ascii="Segoe UI" w:hAnsi="Segoe UI" w:cs="Segoe UI"/>
                <w:sz w:val="20"/>
                <w:szCs w:val="20"/>
                <w:lang w:val="en-IE"/>
              </w:rPr>
              <w:t xml:space="preserve"> January 2023. </w:t>
            </w:r>
          </w:p>
        </w:tc>
      </w:tr>
      <w:tr w:rsidR="00423C83" w:rsidRPr="00DD0AAB" w14:paraId="6E82C9AA" w14:textId="77777777" w:rsidTr="21FDF670">
        <w:tc>
          <w:tcPr>
            <w:tcW w:w="1949" w:type="dxa"/>
          </w:tcPr>
          <w:p w14:paraId="17A0F6BA"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15260461" w14:textId="0E64475B" w:rsidR="00423C83" w:rsidRPr="00AE3A60" w:rsidRDefault="005931F3">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The OCS</w:t>
            </w:r>
            <w:r w:rsidR="00855450">
              <w:rPr>
                <w:rFonts w:ascii="Segoe UI" w:hAnsi="Segoe UI" w:cs="Segoe UI"/>
                <w:i/>
                <w:sz w:val="20"/>
                <w:szCs w:val="20"/>
                <w:lang w:val="en-IE"/>
              </w:rPr>
              <w:t xml:space="preserve"> and O</w:t>
            </w:r>
            <w:r w:rsidR="006445F3">
              <w:rPr>
                <w:rFonts w:ascii="Segoe UI" w:hAnsi="Segoe UI" w:cs="Segoe UI"/>
                <w:i/>
                <w:sz w:val="20"/>
                <w:szCs w:val="20"/>
                <w:lang w:val="en-IE"/>
              </w:rPr>
              <w:t xml:space="preserve">SP </w:t>
            </w:r>
            <w:r w:rsidRPr="00AE3A60">
              <w:rPr>
                <w:rFonts w:ascii="Segoe UI" w:hAnsi="Segoe UI" w:cs="Segoe UI"/>
                <w:i/>
                <w:sz w:val="20"/>
                <w:szCs w:val="20"/>
                <w:lang w:val="en-IE"/>
              </w:rPr>
              <w:t xml:space="preserve">will be of particular interest </w:t>
            </w:r>
            <w:r w:rsidR="003E1D36" w:rsidRPr="00AE3A60">
              <w:rPr>
                <w:rFonts w:ascii="Segoe UI" w:hAnsi="Segoe UI" w:cs="Segoe UI"/>
                <w:i/>
                <w:sz w:val="20"/>
                <w:szCs w:val="20"/>
                <w:lang w:val="en-IE"/>
              </w:rPr>
              <w:t>to those businesses</w:t>
            </w:r>
            <w:r w:rsidR="007A0E9E" w:rsidRPr="00AE3A60">
              <w:rPr>
                <w:rFonts w:ascii="Segoe UI" w:hAnsi="Segoe UI" w:cs="Segoe UI"/>
                <w:i/>
                <w:sz w:val="20"/>
                <w:szCs w:val="20"/>
                <w:lang w:val="en-IE"/>
              </w:rPr>
              <w:t xml:space="preserve"> who are involved in </w:t>
            </w:r>
            <w:r w:rsidR="00B40C7D" w:rsidRPr="00AE3A60">
              <w:rPr>
                <w:rFonts w:ascii="Segoe UI" w:hAnsi="Segoe UI" w:cs="Segoe UI"/>
                <w:i/>
                <w:sz w:val="20"/>
                <w:szCs w:val="20"/>
                <w:lang w:val="en-IE"/>
              </w:rPr>
              <w:t xml:space="preserve">supplying organic </w:t>
            </w:r>
            <w:r w:rsidR="007C3970" w:rsidRPr="00AE3A60">
              <w:rPr>
                <w:rFonts w:ascii="Segoe UI" w:hAnsi="Segoe UI" w:cs="Segoe UI"/>
                <w:i/>
                <w:sz w:val="20"/>
                <w:szCs w:val="20"/>
                <w:lang w:val="en-IE"/>
              </w:rPr>
              <w:t>farming products such as seeds</w:t>
            </w:r>
            <w:r w:rsidR="00381989" w:rsidRPr="00AE3A60">
              <w:rPr>
                <w:rFonts w:ascii="Segoe UI" w:hAnsi="Segoe UI" w:cs="Segoe UI"/>
                <w:i/>
                <w:sz w:val="20"/>
                <w:szCs w:val="20"/>
                <w:lang w:val="en-IE"/>
              </w:rPr>
              <w:t xml:space="preserve">, </w:t>
            </w:r>
            <w:r w:rsidR="00864224" w:rsidRPr="00AE3A60">
              <w:rPr>
                <w:rFonts w:ascii="Segoe UI" w:hAnsi="Segoe UI" w:cs="Segoe UI"/>
                <w:i/>
                <w:sz w:val="20"/>
                <w:szCs w:val="20"/>
                <w:lang w:val="en-IE"/>
              </w:rPr>
              <w:t xml:space="preserve">organic </w:t>
            </w:r>
            <w:r w:rsidR="00AE76B0" w:rsidRPr="00AE3A60">
              <w:rPr>
                <w:rFonts w:ascii="Segoe UI" w:hAnsi="Segoe UI" w:cs="Segoe UI"/>
                <w:i/>
                <w:sz w:val="20"/>
                <w:szCs w:val="20"/>
                <w:lang w:val="en-IE"/>
              </w:rPr>
              <w:t xml:space="preserve">grass mixes, </w:t>
            </w:r>
            <w:r w:rsidR="00381989" w:rsidRPr="00AE3A60">
              <w:rPr>
                <w:rFonts w:ascii="Segoe UI" w:hAnsi="Segoe UI" w:cs="Segoe UI"/>
                <w:i/>
                <w:sz w:val="20"/>
                <w:szCs w:val="20"/>
                <w:lang w:val="en-IE"/>
              </w:rPr>
              <w:t xml:space="preserve">feed or purchasing of organic crops and livestock.  </w:t>
            </w:r>
            <w:r w:rsidR="001D3CA4" w:rsidRPr="00AE3A60">
              <w:rPr>
                <w:rFonts w:ascii="Segoe UI" w:hAnsi="Segoe UI" w:cs="Segoe UI"/>
                <w:i/>
                <w:sz w:val="20"/>
                <w:szCs w:val="20"/>
                <w:lang w:val="en-IE"/>
              </w:rPr>
              <w:t xml:space="preserve">Those who offer </w:t>
            </w:r>
            <w:r w:rsidR="00E123F7" w:rsidRPr="00AE3A60">
              <w:rPr>
                <w:rFonts w:ascii="Segoe UI" w:hAnsi="Segoe UI" w:cs="Segoe UI"/>
                <w:i/>
                <w:sz w:val="20"/>
                <w:szCs w:val="20"/>
                <w:lang w:val="en-IE"/>
              </w:rPr>
              <w:t xml:space="preserve">services to organic farmers including advice or </w:t>
            </w:r>
            <w:r w:rsidR="001842CD" w:rsidRPr="00AE3A60">
              <w:rPr>
                <w:rFonts w:ascii="Segoe UI" w:hAnsi="Segoe UI" w:cs="Segoe UI"/>
                <w:i/>
                <w:sz w:val="20"/>
                <w:szCs w:val="20"/>
                <w:lang w:val="en-IE"/>
              </w:rPr>
              <w:t xml:space="preserve">organic inspection bodies may wish to </w:t>
            </w:r>
            <w:r w:rsidR="00EA76EF" w:rsidRPr="00AE3A60">
              <w:rPr>
                <w:rFonts w:ascii="Segoe UI" w:hAnsi="Segoe UI" w:cs="Segoe UI"/>
                <w:i/>
                <w:sz w:val="20"/>
                <w:szCs w:val="20"/>
                <w:lang w:val="en-IE"/>
              </w:rPr>
              <w:t xml:space="preserve">familiarise themselves with the scheme.  </w:t>
            </w:r>
          </w:p>
        </w:tc>
      </w:tr>
    </w:tbl>
    <w:p w14:paraId="234EBE7B" w14:textId="77777777" w:rsidR="00423C83" w:rsidRPr="00AE3A60" w:rsidRDefault="00423C83" w:rsidP="00A661C2">
      <w:pPr>
        <w:rPr>
          <w:lang w:val="en-IE"/>
        </w:rPr>
      </w:pPr>
    </w:p>
    <w:p w14:paraId="72D5D33B" w14:textId="4A224766" w:rsidR="00F366CA" w:rsidRPr="00AE3A60" w:rsidRDefault="00F366CA" w:rsidP="00D873F4">
      <w:pPr>
        <w:pStyle w:val="Heading3"/>
        <w:rPr>
          <w:lang w:val="en-IE"/>
        </w:rPr>
      </w:pPr>
      <w:bookmarkStart w:id="62" w:name="_Woodland_Grants"/>
      <w:bookmarkEnd w:id="62"/>
      <w:r w:rsidRPr="00AE3A60">
        <w:rPr>
          <w:lang w:val="en-IE"/>
        </w:rPr>
        <w:t>Woodland Grants</w:t>
      </w:r>
    </w:p>
    <w:p w14:paraId="4E090E0F" w14:textId="4DC24D89" w:rsidR="00423C83" w:rsidRPr="00AE3A60" w:rsidRDefault="00423C83" w:rsidP="00A661C2">
      <w:pPr>
        <w:rPr>
          <w:lang w:val="en-IE"/>
        </w:rPr>
      </w:pPr>
    </w:p>
    <w:tbl>
      <w:tblPr>
        <w:tblStyle w:val="TableGrid"/>
        <w:tblW w:w="0" w:type="auto"/>
        <w:tblLook w:val="04A0" w:firstRow="1" w:lastRow="0" w:firstColumn="1" w:lastColumn="0" w:noHBand="0" w:noVBand="1"/>
      </w:tblPr>
      <w:tblGrid>
        <w:gridCol w:w="1949"/>
        <w:gridCol w:w="6879"/>
      </w:tblGrid>
      <w:tr w:rsidR="00F366CA" w:rsidRPr="00DD0AAB" w14:paraId="4AA7CD7B" w14:textId="77777777" w:rsidTr="22F97103">
        <w:tc>
          <w:tcPr>
            <w:tcW w:w="1949" w:type="dxa"/>
          </w:tcPr>
          <w:p w14:paraId="75A642E2"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5BFC98D8" w14:textId="473A8903" w:rsidR="00F366CA" w:rsidRPr="00AE3A60" w:rsidRDefault="00DD50A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Creation Planning </w:t>
            </w:r>
            <w:r w:rsidR="00306205">
              <w:rPr>
                <w:rFonts w:ascii="Segoe UI" w:hAnsi="Segoe UI" w:cs="Segoe UI"/>
                <w:sz w:val="20"/>
                <w:szCs w:val="20"/>
                <w:lang w:val="en-IE"/>
              </w:rPr>
              <w:t>Scheme</w:t>
            </w:r>
          </w:p>
          <w:p w14:paraId="7E543B16" w14:textId="77777777" w:rsidR="007D59DA" w:rsidRPr="00AE3A60" w:rsidRDefault="007D59D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Creation Grant</w:t>
            </w:r>
          </w:p>
          <w:p w14:paraId="0660CD12" w14:textId="5B6149A2" w:rsidR="007D59DA" w:rsidRPr="00AE3A60" w:rsidRDefault="007D59DA">
            <w:pPr>
              <w:pStyle w:val="Header"/>
              <w:spacing w:line="264" w:lineRule="auto"/>
              <w:ind w:right="85"/>
              <w:jc w:val="both"/>
              <w:rPr>
                <w:rFonts w:ascii="Segoe UI" w:hAnsi="Segoe UI" w:cs="Segoe UI"/>
                <w:b/>
                <w:sz w:val="20"/>
                <w:szCs w:val="20"/>
                <w:lang w:val="en-IE"/>
              </w:rPr>
            </w:pPr>
            <w:r w:rsidRPr="00AE3A60">
              <w:rPr>
                <w:rFonts w:ascii="Segoe UI" w:hAnsi="Segoe UI" w:cs="Segoe UI"/>
                <w:sz w:val="20"/>
                <w:szCs w:val="20"/>
                <w:lang w:val="en-IE"/>
              </w:rPr>
              <w:t xml:space="preserve">Woodland Restoration </w:t>
            </w:r>
            <w:r w:rsidR="00AA73AB">
              <w:rPr>
                <w:rFonts w:ascii="Segoe UI" w:hAnsi="Segoe UI" w:cs="Segoe UI"/>
                <w:sz w:val="20"/>
                <w:szCs w:val="20"/>
                <w:lang w:val="en-IE"/>
              </w:rPr>
              <w:t>Scheme</w:t>
            </w:r>
          </w:p>
        </w:tc>
      </w:tr>
      <w:tr w:rsidR="00F366CA" w:rsidRPr="00DD0AAB" w14:paraId="6E3A673A" w14:textId="77777777" w:rsidTr="22F97103">
        <w:tc>
          <w:tcPr>
            <w:tcW w:w="1949" w:type="dxa"/>
          </w:tcPr>
          <w:p w14:paraId="2282CC64"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0EE7D09A" w14:textId="3E3D3ECF" w:rsidR="00F366CA" w:rsidRPr="00AE3A60" w:rsidRDefault="00E9194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w:t>
            </w:r>
            <w:r w:rsidR="005F1CA6" w:rsidRPr="00AE3A60">
              <w:rPr>
                <w:rFonts w:ascii="Segoe UI" w:hAnsi="Segoe UI" w:cs="Segoe UI"/>
                <w:sz w:val="20"/>
                <w:szCs w:val="20"/>
                <w:lang w:val="en-IE"/>
              </w:rPr>
              <w:t xml:space="preserve">ifferent grants which pay for the creation, maintenance, restoration, planning and health of </w:t>
            </w:r>
            <w:r w:rsidRPr="00AE3A60">
              <w:rPr>
                <w:rFonts w:ascii="Segoe UI" w:hAnsi="Segoe UI" w:cs="Segoe UI"/>
                <w:sz w:val="20"/>
                <w:szCs w:val="20"/>
                <w:lang w:val="en-IE"/>
              </w:rPr>
              <w:t>Welsh</w:t>
            </w:r>
            <w:r w:rsidR="005F1CA6" w:rsidRPr="00AE3A60">
              <w:rPr>
                <w:rFonts w:ascii="Segoe UI" w:hAnsi="Segoe UI" w:cs="Segoe UI"/>
                <w:sz w:val="20"/>
                <w:szCs w:val="20"/>
                <w:lang w:val="en-IE"/>
              </w:rPr>
              <w:t xml:space="preserve"> woodlands and associated infrastructure</w:t>
            </w:r>
          </w:p>
        </w:tc>
      </w:tr>
      <w:tr w:rsidR="00F366CA" w:rsidRPr="00DD0AAB" w14:paraId="678A4B5D" w14:textId="77777777" w:rsidTr="22F97103">
        <w:tc>
          <w:tcPr>
            <w:tcW w:w="1949" w:type="dxa"/>
          </w:tcPr>
          <w:p w14:paraId="5197209E"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2DCB33AD" w14:textId="7FEA0377" w:rsidR="00F366CA" w:rsidRPr="00AE3A60" w:rsidRDefault="005A28D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Varies depending on the type of grant and area plant</w:t>
            </w:r>
            <w:r w:rsidR="00C6171A" w:rsidRPr="00AE3A60">
              <w:rPr>
                <w:rFonts w:ascii="Segoe UI" w:hAnsi="Segoe UI" w:cs="Segoe UI"/>
                <w:sz w:val="20"/>
                <w:szCs w:val="20"/>
                <w:lang w:val="en-IE"/>
              </w:rPr>
              <w:t>ed</w:t>
            </w:r>
            <w:r w:rsidR="00111B2C" w:rsidRPr="00AE3A60">
              <w:rPr>
                <w:rFonts w:ascii="Segoe UI" w:hAnsi="Segoe UI" w:cs="Segoe UI"/>
                <w:sz w:val="20"/>
                <w:szCs w:val="20"/>
                <w:lang w:val="en-IE"/>
              </w:rPr>
              <w:t xml:space="preserve"> see below</w:t>
            </w:r>
          </w:p>
        </w:tc>
      </w:tr>
      <w:tr w:rsidR="00F366CA" w:rsidRPr="00DD0AAB" w14:paraId="4A6489C0" w14:textId="77777777" w:rsidTr="22F97103">
        <w:tc>
          <w:tcPr>
            <w:tcW w:w="1949" w:type="dxa"/>
          </w:tcPr>
          <w:p w14:paraId="3F7A0E9E"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530F27F4" w14:textId="10DF98E0" w:rsidR="00EE170E" w:rsidRPr="00AE3A60" w:rsidRDefault="00EE170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Woodland Creation Planning scheme offers grants of between £1,000 and £5,000 to develop plans for new woodland creation.  Plans must be verified by Natural Resources Wales (NRW) to make sure they meet the UK Forestry Standard (UKFS). After a plan is successfully verified, it will be eligible for Welsh Government funding for tree planting.  Applications can be made all year round (provided budget is available).  If an application is selected, a registered woodland creation planner will be required to create a plan on the applicant’s behalf.  Discussing the application with a registered planner before applying is recommended.  After a plan is verified, it will be eligible to apply for future Welsh Government funding for five years from the date of </w:t>
            </w:r>
            <w:r w:rsidRPr="00AE3A60">
              <w:rPr>
                <w:rFonts w:ascii="Segoe UI" w:hAnsi="Segoe UI" w:cs="Segoe UI"/>
                <w:sz w:val="20"/>
                <w:szCs w:val="20"/>
                <w:lang w:val="en-IE"/>
              </w:rPr>
              <w:lastRenderedPageBreak/>
              <w:t xml:space="preserve">verification. </w:t>
            </w:r>
            <w:r w:rsidR="00413680"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The minimum area is 2ha.  (a simplified process for areas of woodland which are less than 2 hectares may be available).  There is a minimum grant of £1,000 per plan.  For areas of woodland over 20 hectares, £50 per whole hectare will be paid, up to a maximum of £5,000 per plan, to include any specialist surveys. </w:t>
            </w:r>
          </w:p>
          <w:p w14:paraId="4ADD8806" w14:textId="0A2AB8C5" w:rsidR="00980D97" w:rsidRPr="00AE3A60" w:rsidRDefault="008948FB" w:rsidP="008E53FB">
            <w:pPr>
              <w:pStyle w:val="Header"/>
              <w:numPr>
                <w:ilvl w:val="0"/>
                <w:numId w:val="26"/>
              </w:numPr>
              <w:spacing w:line="264" w:lineRule="auto"/>
              <w:ind w:left="356" w:right="85" w:hanging="356"/>
              <w:jc w:val="both"/>
              <w:rPr>
                <w:rFonts w:ascii="Segoe UI" w:hAnsi="Segoe UI" w:cs="Segoe UI"/>
                <w:sz w:val="20"/>
                <w:szCs w:val="20"/>
                <w:lang w:val="en-IE"/>
              </w:rPr>
            </w:pPr>
            <w:r w:rsidRPr="00AE3A60">
              <w:rPr>
                <w:rFonts w:ascii="Segoe UI" w:hAnsi="Segoe UI" w:cs="Segoe UI"/>
                <w:sz w:val="20"/>
                <w:szCs w:val="20"/>
                <w:lang w:val="en-IE"/>
              </w:rPr>
              <w:t xml:space="preserve">The Woodland </w:t>
            </w:r>
            <w:r w:rsidR="00CE0288" w:rsidRPr="00AE3A60">
              <w:rPr>
                <w:rFonts w:ascii="Segoe UI" w:hAnsi="Segoe UI" w:cs="Segoe UI"/>
                <w:sz w:val="20"/>
                <w:szCs w:val="20"/>
                <w:lang w:val="en-IE"/>
              </w:rPr>
              <w:t>Creation scheme</w:t>
            </w:r>
            <w:r w:rsidR="00AB0D31" w:rsidRPr="00AE3A60">
              <w:rPr>
                <w:rFonts w:ascii="Segoe UI" w:hAnsi="Segoe UI" w:cs="Segoe UI"/>
                <w:sz w:val="20"/>
                <w:szCs w:val="20"/>
                <w:lang w:val="en-IE"/>
              </w:rPr>
              <w:t xml:space="preserve"> provides financial support for creating larger areas of woodland or small areas not suitable for the </w:t>
            </w:r>
            <w:r w:rsidR="00413680" w:rsidRPr="00AE3A60">
              <w:rPr>
                <w:rFonts w:ascii="Segoe UI" w:hAnsi="Segoe UI" w:cs="Segoe UI"/>
                <w:sz w:val="20"/>
                <w:szCs w:val="20"/>
                <w:lang w:val="en-IE"/>
              </w:rPr>
              <w:t>‘</w:t>
            </w:r>
            <w:r w:rsidR="00AB0D31" w:rsidRPr="00AE3A60">
              <w:rPr>
                <w:rFonts w:ascii="Segoe UI" w:hAnsi="Segoe UI" w:cs="Segoe UI"/>
                <w:sz w:val="20"/>
                <w:szCs w:val="20"/>
                <w:lang w:val="en-IE"/>
              </w:rPr>
              <w:t>Small Grants - Woodland Creation Scheme</w:t>
            </w:r>
            <w:r w:rsidR="00413680" w:rsidRPr="00AE3A60">
              <w:rPr>
                <w:rFonts w:ascii="Segoe UI" w:hAnsi="Segoe UI" w:cs="Segoe UI"/>
                <w:sz w:val="20"/>
                <w:szCs w:val="20"/>
                <w:lang w:val="en-IE"/>
              </w:rPr>
              <w:t>’</w:t>
            </w:r>
            <w:r w:rsidR="00AB0D31" w:rsidRPr="00AE3A60">
              <w:rPr>
                <w:rFonts w:ascii="Segoe UI" w:hAnsi="Segoe UI" w:cs="Segoe UI"/>
                <w:sz w:val="20"/>
                <w:szCs w:val="20"/>
                <w:lang w:val="en-IE"/>
              </w:rPr>
              <w:t xml:space="preserve"> (see earlier).  It replaces the Glastir Woodland Creation Scheme.  It is available for farmers, land managers and other landowners. Applicants must have a verified Woodland Creation Plan before applying. Funding is available to create a plan through the </w:t>
            </w:r>
            <w:hyperlink r:id="rId121" w:history="1">
              <w:r w:rsidR="00AB0D31" w:rsidRPr="00AE3A60">
                <w:rPr>
                  <w:rFonts w:ascii="Segoe UI" w:hAnsi="Segoe UI" w:cs="Segoe UI"/>
                  <w:sz w:val="20"/>
                  <w:szCs w:val="20"/>
                  <w:lang w:val="en-IE"/>
                </w:rPr>
                <w:t>Woodland Creation Planning Scheme</w:t>
              </w:r>
            </w:hyperlink>
            <w:r w:rsidR="00AB0D31" w:rsidRPr="00AE3A60">
              <w:rPr>
                <w:rFonts w:ascii="Segoe UI" w:hAnsi="Segoe UI" w:cs="Segoe UI"/>
                <w:sz w:val="20"/>
                <w:szCs w:val="20"/>
                <w:lang w:val="en-IE"/>
              </w:rPr>
              <w:t xml:space="preserve"> (see previous).  </w:t>
            </w:r>
            <w:r w:rsidR="005D604B" w:rsidRPr="00AE3A60">
              <w:rPr>
                <w:rFonts w:ascii="Segoe UI" w:hAnsi="Segoe UI" w:cs="Segoe UI"/>
                <w:sz w:val="20"/>
                <w:szCs w:val="20"/>
                <w:lang w:val="en-IE"/>
              </w:rPr>
              <w:t xml:space="preserve">Capital payments are also available for fencing and gates around tree planting areas. </w:t>
            </w:r>
            <w:r w:rsidR="00AB0D31" w:rsidRPr="00AE3A60">
              <w:rPr>
                <w:rFonts w:ascii="Segoe UI" w:hAnsi="Segoe UI" w:cs="Segoe UI"/>
                <w:sz w:val="20"/>
                <w:szCs w:val="20"/>
                <w:lang w:val="en-IE"/>
              </w:rPr>
              <w:t>The minimum area of land for an application is 0.25ha. There is no maximum area.  The scheme provides funding for the planting of trees and the installation of fencing and gates.  It also offers 12 years of maintenance and premium payments (compensation for loss of agricultural income).  Planting trees under the scheme will not affect Basic Payment Scheme (BPS) payments or land eligibility.  Planting of trees under Woodland Creation can count towards the</w:t>
            </w:r>
            <w:r w:rsidR="00441351" w:rsidRPr="00AE3A60">
              <w:rPr>
                <w:rFonts w:ascii="Segoe UI" w:hAnsi="Segoe UI" w:cs="Segoe UI"/>
                <w:sz w:val="20"/>
                <w:szCs w:val="20"/>
                <w:lang w:val="en-IE"/>
              </w:rPr>
              <w:t xml:space="preserve"> new</w:t>
            </w:r>
            <w:r w:rsidR="00AB0D31" w:rsidRPr="00AE3A60">
              <w:rPr>
                <w:rFonts w:ascii="Segoe UI" w:hAnsi="Segoe UI" w:cs="Segoe UI"/>
                <w:sz w:val="20"/>
                <w:szCs w:val="20"/>
                <w:lang w:val="en-IE"/>
              </w:rPr>
              <w:t xml:space="preserve"> S</w:t>
            </w:r>
            <w:r w:rsidR="00441351" w:rsidRPr="00AE3A60">
              <w:rPr>
                <w:rFonts w:ascii="Segoe UI" w:hAnsi="Segoe UI" w:cs="Segoe UI"/>
                <w:sz w:val="20"/>
                <w:szCs w:val="20"/>
                <w:lang w:val="en-IE"/>
              </w:rPr>
              <w:t xml:space="preserve">ustainable </w:t>
            </w:r>
            <w:r w:rsidR="00AB0D31" w:rsidRPr="00AE3A60">
              <w:rPr>
                <w:rFonts w:ascii="Segoe UI" w:hAnsi="Segoe UI" w:cs="Segoe UI"/>
                <w:sz w:val="20"/>
                <w:szCs w:val="20"/>
                <w:lang w:val="en-IE"/>
              </w:rPr>
              <w:t>F</w:t>
            </w:r>
            <w:r w:rsidR="00441351" w:rsidRPr="00AE3A60">
              <w:rPr>
                <w:rFonts w:ascii="Segoe UI" w:hAnsi="Segoe UI" w:cs="Segoe UI"/>
                <w:sz w:val="20"/>
                <w:szCs w:val="20"/>
                <w:lang w:val="en-IE"/>
              </w:rPr>
              <w:t xml:space="preserve">arming </w:t>
            </w:r>
            <w:r w:rsidR="00AB0D31" w:rsidRPr="00AE3A60">
              <w:rPr>
                <w:rFonts w:ascii="Segoe UI" w:hAnsi="Segoe UI" w:cs="Segoe UI"/>
                <w:sz w:val="20"/>
                <w:szCs w:val="20"/>
                <w:lang w:val="en-IE"/>
              </w:rPr>
              <w:t>S</w:t>
            </w:r>
            <w:r w:rsidR="00441351" w:rsidRPr="00AE3A60">
              <w:rPr>
                <w:rFonts w:ascii="Segoe UI" w:hAnsi="Segoe UI" w:cs="Segoe UI"/>
                <w:sz w:val="20"/>
                <w:szCs w:val="20"/>
                <w:lang w:val="en-IE"/>
              </w:rPr>
              <w:t>cheme</w:t>
            </w:r>
            <w:r w:rsidR="00AB0D31" w:rsidRPr="00AE3A60">
              <w:rPr>
                <w:rFonts w:ascii="Segoe UI" w:hAnsi="Segoe UI" w:cs="Segoe UI"/>
                <w:sz w:val="20"/>
                <w:szCs w:val="20"/>
                <w:lang w:val="en-IE"/>
              </w:rPr>
              <w:t xml:space="preserve"> Universal Action for tree cover on farms</w:t>
            </w:r>
            <w:r w:rsidR="00582367">
              <w:rPr>
                <w:rFonts w:ascii="Segoe UI" w:hAnsi="Segoe UI" w:cs="Segoe UI"/>
                <w:sz w:val="20"/>
                <w:szCs w:val="20"/>
                <w:lang w:val="en-IE"/>
              </w:rPr>
              <w:t>.</w:t>
            </w:r>
          </w:p>
          <w:p w14:paraId="488FA973" w14:textId="23FF18B0" w:rsidR="00F366CA" w:rsidRPr="00AE3A60" w:rsidRDefault="00980D97"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5D0D5B19">
              <w:rPr>
                <w:rFonts w:ascii="Segoe UI" w:hAnsi="Segoe UI" w:cs="Segoe UI"/>
                <w:sz w:val="20"/>
                <w:szCs w:val="20"/>
                <w:lang w:val="en-IE"/>
              </w:rPr>
              <w:t xml:space="preserve">The Woodland Restoration </w:t>
            </w:r>
            <w:r w:rsidR="00AA73AB">
              <w:rPr>
                <w:rFonts w:ascii="Segoe UI" w:hAnsi="Segoe UI" w:cs="Segoe UI"/>
                <w:sz w:val="20"/>
                <w:szCs w:val="20"/>
                <w:lang w:val="en-IE"/>
              </w:rPr>
              <w:t>Scheme</w:t>
            </w:r>
            <w:r w:rsidRPr="5D0D5B19">
              <w:rPr>
                <w:rFonts w:ascii="Segoe UI" w:hAnsi="Segoe UI" w:cs="Segoe UI"/>
                <w:sz w:val="20"/>
                <w:szCs w:val="20"/>
                <w:lang w:val="en-IE"/>
              </w:rPr>
              <w:t xml:space="preserve"> offers funding to replant areas of Larch felled to control the spread of Phytophthora Ramorum disease.  Payments are available for restocking and also for a range of other capital works including fencing and Rhododendrum/Laurel control</w:t>
            </w:r>
            <w:r w:rsidR="00837273" w:rsidRPr="5D0D5B19">
              <w:rPr>
                <w:rFonts w:ascii="Segoe UI" w:hAnsi="Segoe UI" w:cs="Segoe UI"/>
                <w:sz w:val="20"/>
                <w:szCs w:val="20"/>
                <w:lang w:val="en-IE"/>
              </w:rPr>
              <w:t xml:space="preserve">.  </w:t>
            </w:r>
            <w:r w:rsidRPr="5D0D5B19">
              <w:rPr>
                <w:rFonts w:ascii="Segoe UI" w:hAnsi="Segoe UI" w:cs="Segoe UI"/>
                <w:sz w:val="20"/>
                <w:szCs w:val="20"/>
                <w:lang w:val="en-IE"/>
              </w:rPr>
              <w:t xml:space="preserve">.  Support is also available for the production of a Forest Management Plan where Plantations on Ancient Woodland Sites (PAWS) are being restocked.  Applicants are able to claim for a one-off grant of £1,500 towards the cost.  </w:t>
            </w:r>
          </w:p>
        </w:tc>
      </w:tr>
      <w:tr w:rsidR="00F366CA" w:rsidRPr="00DD0AAB" w14:paraId="5C6059A5" w14:textId="77777777" w:rsidTr="22F97103">
        <w:tc>
          <w:tcPr>
            <w:tcW w:w="1949" w:type="dxa"/>
          </w:tcPr>
          <w:p w14:paraId="0E0576F3"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3373457C" w14:textId="7DA452EC" w:rsidR="00F366CA" w:rsidRPr="00AE3A60" w:rsidRDefault="0075424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Creation Planning </w:t>
            </w:r>
            <w:r w:rsidR="00306205">
              <w:rPr>
                <w:rFonts w:ascii="Segoe UI" w:hAnsi="Segoe UI" w:cs="Segoe UI"/>
                <w:sz w:val="20"/>
                <w:szCs w:val="20"/>
                <w:lang w:val="en-IE"/>
              </w:rPr>
              <w:t xml:space="preserve">Scheme </w:t>
            </w:r>
            <w:r w:rsidRPr="00AE3A60">
              <w:rPr>
                <w:rFonts w:ascii="Segoe UI" w:hAnsi="Segoe UI" w:cs="Segoe UI"/>
                <w:sz w:val="20"/>
                <w:szCs w:val="20"/>
                <w:lang w:val="en-IE"/>
              </w:rPr>
              <w:t xml:space="preserve">– </w:t>
            </w:r>
            <w:r w:rsidR="005C6F07" w:rsidRPr="00AE3A60">
              <w:rPr>
                <w:rFonts w:ascii="Segoe UI" w:hAnsi="Segoe UI" w:cs="Segoe UI"/>
                <w:sz w:val="20"/>
                <w:szCs w:val="20"/>
                <w:lang w:val="en-IE"/>
              </w:rPr>
              <w:t>a</w:t>
            </w:r>
            <w:r w:rsidRPr="00AE3A60">
              <w:rPr>
                <w:rFonts w:ascii="Segoe UI" w:hAnsi="Segoe UI" w:cs="Segoe UI"/>
                <w:sz w:val="20"/>
                <w:szCs w:val="20"/>
                <w:lang w:val="en-IE"/>
              </w:rPr>
              <w:t>fter a plan is verified, it will be eligible for future Welsh Government funding for tree planting for five years</w:t>
            </w:r>
          </w:p>
          <w:p w14:paraId="70A18671" w14:textId="77777777" w:rsidR="00754242" w:rsidRPr="00AE3A60" w:rsidRDefault="00EF517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Creation Grant </w:t>
            </w:r>
            <w:r w:rsidR="00583887"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583887" w:rsidRPr="00AE3A60">
              <w:rPr>
                <w:rFonts w:ascii="Segoe UI" w:hAnsi="Segoe UI" w:cs="Segoe UI"/>
                <w:sz w:val="20"/>
                <w:szCs w:val="20"/>
                <w:lang w:val="en-IE"/>
              </w:rPr>
              <w:t>one off Establishment cost and then a maintenance payment for 12 years</w:t>
            </w:r>
          </w:p>
          <w:p w14:paraId="02B106D9" w14:textId="0D437DB5" w:rsidR="00583887" w:rsidRPr="00AE3A60" w:rsidRDefault="0058388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Restoration </w:t>
            </w:r>
            <w:r w:rsidR="00AA73AB">
              <w:rPr>
                <w:rFonts w:ascii="Segoe UI" w:hAnsi="Segoe UI" w:cs="Segoe UI"/>
                <w:sz w:val="20"/>
                <w:szCs w:val="20"/>
                <w:lang w:val="en-IE"/>
              </w:rPr>
              <w:t>Scheme</w:t>
            </w:r>
            <w:r w:rsidRPr="00AE3A60">
              <w:rPr>
                <w:rFonts w:ascii="Segoe UI" w:hAnsi="Segoe UI" w:cs="Segoe UI"/>
                <w:sz w:val="20"/>
                <w:szCs w:val="20"/>
                <w:lang w:val="en-IE"/>
              </w:rPr>
              <w:t xml:space="preserve"> </w:t>
            </w:r>
            <w:r w:rsidR="00B35F14"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B35F14" w:rsidRPr="00AE3A60">
              <w:rPr>
                <w:rFonts w:ascii="Segoe UI" w:hAnsi="Segoe UI" w:cs="Segoe UI"/>
                <w:sz w:val="20"/>
                <w:szCs w:val="20"/>
                <w:lang w:val="en-IE"/>
              </w:rPr>
              <w:t>one off establishment cost</w:t>
            </w:r>
          </w:p>
        </w:tc>
      </w:tr>
      <w:tr w:rsidR="00F366CA" w:rsidRPr="00DD0AAB" w14:paraId="512B793F" w14:textId="77777777" w:rsidTr="22F97103">
        <w:tc>
          <w:tcPr>
            <w:tcW w:w="1949" w:type="dxa"/>
          </w:tcPr>
          <w:p w14:paraId="775BEC3A" w14:textId="77777777" w:rsidR="00F366CA" w:rsidRPr="00AE3A60" w:rsidRDefault="00F366CA">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645DED4E" w14:textId="1E396188" w:rsidR="00C97929" w:rsidRDefault="00C97929" w:rsidP="00D97B21">
            <w:pPr>
              <w:pStyle w:val="Header"/>
              <w:shd w:val="clear" w:color="auto" w:fill="FFFFFF" w:themeFill="background1"/>
              <w:spacing w:line="264" w:lineRule="auto"/>
              <w:ind w:right="85"/>
              <w:jc w:val="both"/>
              <w:rPr>
                <w:rFonts w:ascii="Segoe UI" w:hAnsi="Segoe UI" w:cs="Segoe UI"/>
                <w:b/>
                <w:sz w:val="20"/>
                <w:szCs w:val="20"/>
                <w:lang w:val="en-IE"/>
              </w:rPr>
            </w:pPr>
            <w:r w:rsidRPr="007B29FB">
              <w:rPr>
                <w:rFonts w:ascii="Segoe UI" w:hAnsi="Segoe UI" w:cs="Segoe UI"/>
                <w:b/>
                <w:sz w:val="20"/>
                <w:szCs w:val="20"/>
                <w:lang w:val="en-IE"/>
              </w:rPr>
              <w:t>Februar</w:t>
            </w:r>
            <w:r w:rsidR="00411A19" w:rsidRPr="007B29FB">
              <w:rPr>
                <w:rFonts w:ascii="Segoe UI" w:hAnsi="Segoe UI" w:cs="Segoe UI"/>
                <w:b/>
                <w:sz w:val="20"/>
                <w:szCs w:val="20"/>
                <w:lang w:val="en-IE"/>
              </w:rPr>
              <w:t xml:space="preserve">y 2025: </w:t>
            </w:r>
            <w:r w:rsidR="00411A19" w:rsidRPr="007B29FB">
              <w:rPr>
                <w:rFonts w:ascii="Segoe UI Semibold" w:hAnsi="Segoe UI Semibold" w:cs="Segoe UI Semibold"/>
                <w:bCs/>
                <w:sz w:val="20"/>
                <w:szCs w:val="20"/>
                <w:lang w:val="en-IE"/>
              </w:rPr>
              <w:t>The</w:t>
            </w:r>
            <w:r w:rsidR="00411A19" w:rsidRPr="007B29FB">
              <w:rPr>
                <w:rFonts w:ascii="Segoe UI Semibold" w:hAnsi="Segoe UI Semibold" w:cs="Segoe UI Semibold"/>
                <w:b/>
                <w:sz w:val="20"/>
                <w:szCs w:val="20"/>
                <w:lang w:val="en-IE"/>
              </w:rPr>
              <w:t xml:space="preserve"> </w:t>
            </w:r>
            <w:r w:rsidR="00411A19" w:rsidRPr="007B29FB">
              <w:rPr>
                <w:rFonts w:ascii="Segoe UI Semibold" w:hAnsi="Segoe UI Semibold" w:cs="Segoe UI Semibold"/>
                <w:bCs/>
                <w:sz w:val="20"/>
                <w:szCs w:val="20"/>
                <w:lang w:val="en-IE"/>
              </w:rPr>
              <w:t>Woodland Creation Grant</w:t>
            </w:r>
            <w:r w:rsidR="00411A19" w:rsidRPr="007B29FB">
              <w:rPr>
                <w:rFonts w:ascii="Segoe UI" w:hAnsi="Segoe UI" w:cs="Segoe UI"/>
                <w:bCs/>
                <w:sz w:val="20"/>
                <w:szCs w:val="20"/>
                <w:lang w:val="en-IE"/>
              </w:rPr>
              <w:t xml:space="preserve"> will open for applications from 3</w:t>
            </w:r>
            <w:r w:rsidR="00411A19" w:rsidRPr="007B29FB">
              <w:rPr>
                <w:rFonts w:ascii="Segoe UI" w:hAnsi="Segoe UI" w:cs="Segoe UI"/>
                <w:bCs/>
                <w:sz w:val="20"/>
                <w:szCs w:val="20"/>
                <w:vertAlign w:val="superscript"/>
                <w:lang w:val="en-IE"/>
              </w:rPr>
              <w:t>rd</w:t>
            </w:r>
            <w:r w:rsidR="00411A19" w:rsidRPr="007B29FB">
              <w:rPr>
                <w:rFonts w:ascii="Segoe UI" w:hAnsi="Segoe UI" w:cs="Segoe UI"/>
                <w:bCs/>
                <w:sz w:val="20"/>
                <w:szCs w:val="20"/>
                <w:lang w:val="en-IE"/>
              </w:rPr>
              <w:t xml:space="preserve"> March – 21</w:t>
            </w:r>
            <w:r w:rsidR="00411A19" w:rsidRPr="007B29FB">
              <w:rPr>
                <w:rFonts w:ascii="Segoe UI" w:hAnsi="Segoe UI" w:cs="Segoe UI"/>
                <w:bCs/>
                <w:sz w:val="20"/>
                <w:szCs w:val="20"/>
                <w:vertAlign w:val="superscript"/>
                <w:lang w:val="en-IE"/>
              </w:rPr>
              <w:t>st</w:t>
            </w:r>
            <w:r w:rsidR="00411A19" w:rsidRPr="007B29FB">
              <w:rPr>
                <w:rFonts w:ascii="Segoe UI" w:hAnsi="Segoe UI" w:cs="Segoe UI"/>
                <w:bCs/>
                <w:sz w:val="20"/>
                <w:szCs w:val="20"/>
                <w:lang w:val="en-IE"/>
              </w:rPr>
              <w:t xml:space="preserve"> November 2025.</w:t>
            </w:r>
            <w:r w:rsidR="00E03AE8" w:rsidRPr="007B29FB">
              <w:rPr>
                <w:rFonts w:ascii="Segoe UI" w:hAnsi="Segoe UI" w:cs="Segoe UI"/>
                <w:bCs/>
                <w:sz w:val="20"/>
                <w:szCs w:val="20"/>
                <w:lang w:val="en-IE"/>
              </w:rPr>
              <w:t xml:space="preserve">  The </w:t>
            </w:r>
            <w:r w:rsidR="00E03AE8" w:rsidRPr="007B29FB">
              <w:rPr>
                <w:rFonts w:ascii="Segoe UI Semibold" w:hAnsi="Segoe UI Semibold" w:cs="Segoe UI Semibold"/>
                <w:bCs/>
                <w:sz w:val="20"/>
                <w:szCs w:val="20"/>
                <w:lang w:val="en-IE"/>
              </w:rPr>
              <w:t>Woodlands Resto</w:t>
            </w:r>
            <w:r w:rsidR="004273C9" w:rsidRPr="007B29FB">
              <w:rPr>
                <w:rFonts w:ascii="Segoe UI Semibold" w:hAnsi="Segoe UI Semibold" w:cs="Segoe UI Semibold"/>
                <w:bCs/>
                <w:sz w:val="20"/>
                <w:szCs w:val="20"/>
                <w:lang w:val="en-IE"/>
              </w:rPr>
              <w:t xml:space="preserve">ration </w:t>
            </w:r>
            <w:r w:rsidR="00582367">
              <w:rPr>
                <w:rFonts w:ascii="Segoe UI Semibold" w:hAnsi="Segoe UI Semibold" w:cs="Segoe UI Semibold"/>
                <w:bCs/>
                <w:sz w:val="20"/>
                <w:szCs w:val="20"/>
                <w:lang w:val="en-IE"/>
              </w:rPr>
              <w:t>Scheme</w:t>
            </w:r>
            <w:r w:rsidR="004273C9" w:rsidRPr="007B29FB">
              <w:rPr>
                <w:rFonts w:ascii="Segoe UI" w:hAnsi="Segoe UI" w:cs="Segoe UI"/>
                <w:bCs/>
                <w:sz w:val="20"/>
                <w:szCs w:val="20"/>
                <w:lang w:val="en-IE"/>
              </w:rPr>
              <w:t xml:space="preserve"> closes for applications on 28</w:t>
            </w:r>
            <w:r w:rsidR="004273C9" w:rsidRPr="007B29FB">
              <w:rPr>
                <w:rFonts w:ascii="Segoe UI" w:hAnsi="Segoe UI" w:cs="Segoe UI"/>
                <w:bCs/>
                <w:sz w:val="20"/>
                <w:szCs w:val="20"/>
                <w:vertAlign w:val="superscript"/>
                <w:lang w:val="en-IE"/>
              </w:rPr>
              <w:t>th</w:t>
            </w:r>
            <w:r w:rsidR="004273C9" w:rsidRPr="007B29FB">
              <w:rPr>
                <w:rFonts w:ascii="Segoe UI" w:hAnsi="Segoe UI" w:cs="Segoe UI"/>
                <w:bCs/>
                <w:sz w:val="20"/>
                <w:szCs w:val="20"/>
                <w:lang w:val="en-IE"/>
              </w:rPr>
              <w:t xml:space="preserve"> February 2025.</w:t>
            </w:r>
          </w:p>
          <w:p w14:paraId="7D469090" w14:textId="70AAD297" w:rsidR="00CF24A8" w:rsidRDefault="00CF24A8" w:rsidP="00D97B21">
            <w:pPr>
              <w:pStyle w:val="Header"/>
              <w:shd w:val="clear" w:color="auto" w:fill="FFFFFF" w:themeFill="background1"/>
              <w:spacing w:line="264" w:lineRule="auto"/>
              <w:ind w:right="85"/>
              <w:jc w:val="both"/>
              <w:rPr>
                <w:rFonts w:ascii="Segoe UI" w:hAnsi="Segoe UI" w:cs="Segoe UI"/>
                <w:b/>
                <w:sz w:val="20"/>
                <w:szCs w:val="20"/>
                <w:lang w:val="en-IE"/>
              </w:rPr>
            </w:pPr>
            <w:r w:rsidRPr="00C97929">
              <w:rPr>
                <w:rFonts w:ascii="Segoe UI" w:hAnsi="Segoe UI" w:cs="Segoe UI"/>
                <w:b/>
                <w:sz w:val="20"/>
                <w:szCs w:val="20"/>
                <w:lang w:val="en-IE"/>
              </w:rPr>
              <w:t>January 2025:</w:t>
            </w:r>
            <w:r w:rsidR="0046036A" w:rsidRPr="00C97929">
              <w:rPr>
                <w:rFonts w:ascii="Segoe UI" w:hAnsi="Segoe UI" w:cs="Segoe UI"/>
                <w:b/>
                <w:sz w:val="20"/>
                <w:szCs w:val="20"/>
                <w:lang w:val="en-IE"/>
              </w:rPr>
              <w:t xml:space="preserve"> </w:t>
            </w:r>
            <w:r w:rsidR="0046036A" w:rsidRPr="00C97929">
              <w:rPr>
                <w:rFonts w:ascii="Segoe UI" w:hAnsi="Segoe UI" w:cs="Segoe UI"/>
                <w:bCs/>
                <w:sz w:val="20"/>
                <w:szCs w:val="20"/>
                <w:lang w:val="en-IE"/>
              </w:rPr>
              <w:t xml:space="preserve">The window for applications to the Woodland Creation Grant </w:t>
            </w:r>
            <w:r w:rsidR="00B72CFC" w:rsidRPr="00C97929">
              <w:rPr>
                <w:rFonts w:ascii="Segoe UI" w:hAnsi="Segoe UI" w:cs="Segoe UI"/>
                <w:bCs/>
                <w:sz w:val="20"/>
                <w:szCs w:val="20"/>
                <w:lang w:val="en-IE"/>
              </w:rPr>
              <w:t xml:space="preserve">in 2025 </w:t>
            </w:r>
            <w:r w:rsidR="0046036A" w:rsidRPr="00C97929">
              <w:rPr>
                <w:rFonts w:ascii="Segoe UI" w:hAnsi="Segoe UI" w:cs="Segoe UI"/>
                <w:bCs/>
                <w:sz w:val="20"/>
                <w:szCs w:val="20"/>
                <w:lang w:val="en-IE"/>
              </w:rPr>
              <w:t>will</w:t>
            </w:r>
            <w:r w:rsidR="00B72CFC" w:rsidRPr="00C97929">
              <w:rPr>
                <w:rFonts w:ascii="Segoe UI" w:hAnsi="Segoe UI" w:cs="Segoe UI"/>
                <w:bCs/>
                <w:sz w:val="20"/>
                <w:szCs w:val="20"/>
                <w:lang w:val="en-IE"/>
              </w:rPr>
              <w:t xml:space="preserve"> run from 3</w:t>
            </w:r>
            <w:r w:rsidR="00B72CFC" w:rsidRPr="00C97929">
              <w:rPr>
                <w:rFonts w:ascii="Segoe UI" w:hAnsi="Segoe UI" w:cs="Segoe UI"/>
                <w:bCs/>
                <w:sz w:val="20"/>
                <w:szCs w:val="20"/>
                <w:vertAlign w:val="superscript"/>
                <w:lang w:val="en-IE"/>
              </w:rPr>
              <w:t>rd</w:t>
            </w:r>
            <w:r w:rsidR="00B72CFC" w:rsidRPr="00C97929">
              <w:rPr>
                <w:rFonts w:ascii="Segoe UI" w:hAnsi="Segoe UI" w:cs="Segoe UI"/>
                <w:bCs/>
                <w:sz w:val="20"/>
                <w:szCs w:val="20"/>
                <w:lang w:val="en-IE"/>
              </w:rPr>
              <w:t xml:space="preserve"> March – 21</w:t>
            </w:r>
            <w:r w:rsidR="00B72CFC" w:rsidRPr="00C97929">
              <w:rPr>
                <w:rFonts w:ascii="Segoe UI" w:hAnsi="Segoe UI" w:cs="Segoe UI"/>
                <w:bCs/>
                <w:sz w:val="20"/>
                <w:szCs w:val="20"/>
                <w:vertAlign w:val="superscript"/>
                <w:lang w:val="en-IE"/>
              </w:rPr>
              <w:t>st</w:t>
            </w:r>
            <w:r w:rsidR="00B72CFC" w:rsidRPr="00C97929">
              <w:rPr>
                <w:rFonts w:ascii="Segoe UI" w:hAnsi="Segoe UI" w:cs="Segoe UI"/>
                <w:bCs/>
                <w:sz w:val="20"/>
                <w:szCs w:val="20"/>
                <w:lang w:val="en-IE"/>
              </w:rPr>
              <w:t xml:space="preserve"> November 2025</w:t>
            </w:r>
            <w:r w:rsidR="0046036A" w:rsidRPr="00C97929">
              <w:rPr>
                <w:rFonts w:ascii="Segoe UI" w:hAnsi="Segoe UI" w:cs="Segoe UI"/>
                <w:bCs/>
                <w:sz w:val="20"/>
                <w:szCs w:val="20"/>
                <w:lang w:val="en-IE"/>
              </w:rPr>
              <w:t>.</w:t>
            </w:r>
          </w:p>
          <w:p w14:paraId="00EDF1DF" w14:textId="3B747202" w:rsidR="005C14CA" w:rsidRDefault="00FA64DF" w:rsidP="00D97B21">
            <w:pPr>
              <w:pStyle w:val="Header"/>
              <w:shd w:val="clear" w:color="auto" w:fill="FFFFFF" w:themeFill="background1"/>
              <w:spacing w:line="264" w:lineRule="auto"/>
              <w:ind w:right="85"/>
              <w:jc w:val="both"/>
              <w:rPr>
                <w:rFonts w:ascii="Segoe UI" w:hAnsi="Segoe UI" w:cs="Segoe UI"/>
                <w:b/>
                <w:sz w:val="20"/>
                <w:szCs w:val="20"/>
                <w:lang w:val="en-IE"/>
              </w:rPr>
            </w:pPr>
            <w:r w:rsidRPr="00CF24A8">
              <w:rPr>
                <w:rFonts w:ascii="Segoe UI" w:hAnsi="Segoe UI" w:cs="Segoe UI"/>
                <w:b/>
                <w:sz w:val="20"/>
                <w:szCs w:val="20"/>
                <w:lang w:val="en-IE"/>
              </w:rPr>
              <w:t>December 2024</w:t>
            </w:r>
            <w:r w:rsidR="001F6BA0" w:rsidRPr="00CF24A8">
              <w:rPr>
                <w:rFonts w:ascii="Segoe UI" w:hAnsi="Segoe UI" w:cs="Segoe UI"/>
                <w:b/>
                <w:sz w:val="20"/>
                <w:szCs w:val="20"/>
                <w:lang w:val="en-IE"/>
              </w:rPr>
              <w:t xml:space="preserve">: </w:t>
            </w:r>
            <w:r w:rsidR="001F6BA0" w:rsidRPr="00CF24A8">
              <w:rPr>
                <w:rFonts w:ascii="Segoe UI" w:hAnsi="Segoe UI" w:cs="Segoe UI"/>
                <w:bCs/>
                <w:sz w:val="20"/>
                <w:szCs w:val="20"/>
                <w:lang w:val="en-IE"/>
              </w:rPr>
              <w:t xml:space="preserve">The window for applications to the Woodland </w:t>
            </w:r>
            <w:r w:rsidR="004B5223" w:rsidRPr="00CF24A8">
              <w:rPr>
                <w:rFonts w:ascii="Segoe UI" w:hAnsi="Segoe UI" w:cs="Segoe UI"/>
                <w:bCs/>
                <w:sz w:val="20"/>
                <w:szCs w:val="20"/>
                <w:lang w:val="en-IE"/>
              </w:rPr>
              <w:t>Restoration</w:t>
            </w:r>
            <w:r w:rsidR="001F6BA0" w:rsidRPr="00CF24A8">
              <w:rPr>
                <w:rFonts w:ascii="Segoe UI" w:hAnsi="Segoe UI" w:cs="Segoe UI"/>
                <w:bCs/>
                <w:sz w:val="20"/>
                <w:szCs w:val="20"/>
                <w:lang w:val="en-IE"/>
              </w:rPr>
              <w:t xml:space="preserve"> Grant </w:t>
            </w:r>
            <w:r w:rsidR="004B5223" w:rsidRPr="00CF24A8">
              <w:rPr>
                <w:rFonts w:ascii="Segoe UI" w:hAnsi="Segoe UI" w:cs="Segoe UI"/>
                <w:bCs/>
                <w:sz w:val="20"/>
                <w:szCs w:val="20"/>
                <w:lang w:val="en-IE"/>
              </w:rPr>
              <w:t>runs from 11</w:t>
            </w:r>
            <w:r w:rsidR="004B5223" w:rsidRPr="00CF24A8">
              <w:rPr>
                <w:rFonts w:ascii="Segoe UI" w:hAnsi="Segoe UI" w:cs="Segoe UI"/>
                <w:bCs/>
                <w:sz w:val="20"/>
                <w:szCs w:val="20"/>
                <w:vertAlign w:val="superscript"/>
                <w:lang w:val="en-IE"/>
              </w:rPr>
              <w:t>th</w:t>
            </w:r>
            <w:r w:rsidR="004B5223" w:rsidRPr="00CF24A8">
              <w:rPr>
                <w:rFonts w:ascii="Segoe UI" w:hAnsi="Segoe UI" w:cs="Segoe UI"/>
                <w:bCs/>
                <w:sz w:val="20"/>
                <w:szCs w:val="20"/>
                <w:lang w:val="en-IE"/>
              </w:rPr>
              <w:t xml:space="preserve"> November 2024 to 28</w:t>
            </w:r>
            <w:r w:rsidR="004B5223" w:rsidRPr="00CF24A8">
              <w:rPr>
                <w:rFonts w:ascii="Segoe UI" w:hAnsi="Segoe UI" w:cs="Segoe UI"/>
                <w:bCs/>
                <w:sz w:val="20"/>
                <w:szCs w:val="20"/>
                <w:vertAlign w:val="superscript"/>
                <w:lang w:val="en-IE"/>
              </w:rPr>
              <w:t>th</w:t>
            </w:r>
            <w:r w:rsidR="004B5223" w:rsidRPr="00CF24A8">
              <w:rPr>
                <w:rFonts w:ascii="Segoe UI" w:hAnsi="Segoe UI" w:cs="Segoe UI"/>
                <w:bCs/>
                <w:sz w:val="20"/>
                <w:szCs w:val="20"/>
                <w:lang w:val="en-IE"/>
              </w:rPr>
              <w:t xml:space="preserve"> February 2025</w:t>
            </w:r>
            <w:r w:rsidR="001F6BA0" w:rsidRPr="00CF24A8">
              <w:rPr>
                <w:rFonts w:ascii="Segoe UI" w:hAnsi="Segoe UI" w:cs="Segoe UI"/>
                <w:bCs/>
                <w:sz w:val="20"/>
                <w:szCs w:val="20"/>
                <w:lang w:val="en-IE"/>
              </w:rPr>
              <w:t>.</w:t>
            </w:r>
          </w:p>
          <w:p w14:paraId="7EDBFB5B" w14:textId="2E43FA81" w:rsidR="00191CCA" w:rsidRDefault="00191CCA" w:rsidP="00D97B21">
            <w:pPr>
              <w:pStyle w:val="Header"/>
              <w:shd w:val="clear" w:color="auto" w:fill="FFFFFF" w:themeFill="background1"/>
              <w:spacing w:line="264" w:lineRule="auto"/>
              <w:ind w:right="85"/>
              <w:jc w:val="both"/>
              <w:rPr>
                <w:rFonts w:ascii="Segoe UI" w:hAnsi="Segoe UI" w:cs="Segoe UI"/>
                <w:b/>
                <w:sz w:val="20"/>
                <w:szCs w:val="20"/>
                <w:lang w:val="en-IE"/>
              </w:rPr>
            </w:pPr>
            <w:r w:rsidRPr="006445F3">
              <w:rPr>
                <w:rFonts w:ascii="Segoe UI" w:hAnsi="Segoe UI" w:cs="Segoe UI"/>
                <w:b/>
                <w:sz w:val="20"/>
                <w:szCs w:val="20"/>
                <w:lang w:val="en-IE"/>
              </w:rPr>
              <w:t xml:space="preserve">October 2024: </w:t>
            </w:r>
            <w:r w:rsidR="00C47C50" w:rsidRPr="006445F3">
              <w:rPr>
                <w:rFonts w:ascii="Segoe UI" w:hAnsi="Segoe UI" w:cs="Segoe UI"/>
                <w:bCs/>
                <w:sz w:val="20"/>
                <w:szCs w:val="20"/>
                <w:lang w:val="en-IE"/>
              </w:rPr>
              <w:t>The window for applications</w:t>
            </w:r>
            <w:r w:rsidR="009B3ED9" w:rsidRPr="006445F3">
              <w:rPr>
                <w:rFonts w:ascii="Segoe UI" w:hAnsi="Segoe UI" w:cs="Segoe UI"/>
                <w:bCs/>
                <w:sz w:val="20"/>
                <w:szCs w:val="20"/>
                <w:lang w:val="en-IE"/>
              </w:rPr>
              <w:t xml:space="preserve"> to the Woodland Creation Grant</w:t>
            </w:r>
            <w:r w:rsidR="00C47C50" w:rsidRPr="006445F3">
              <w:rPr>
                <w:rFonts w:ascii="Segoe UI" w:hAnsi="Segoe UI" w:cs="Segoe UI"/>
                <w:bCs/>
                <w:sz w:val="20"/>
                <w:szCs w:val="20"/>
                <w:lang w:val="en-IE"/>
              </w:rPr>
              <w:t xml:space="preserve"> will</w:t>
            </w:r>
            <w:r w:rsidR="00C47C50" w:rsidRPr="006445F3">
              <w:rPr>
                <w:rFonts w:ascii="Segoe UI" w:hAnsi="Segoe UI" w:cs="Segoe UI"/>
                <w:b/>
                <w:sz w:val="20"/>
                <w:szCs w:val="20"/>
                <w:lang w:val="en-IE"/>
              </w:rPr>
              <w:t xml:space="preserve"> </w:t>
            </w:r>
            <w:r w:rsidR="00C47C50" w:rsidRPr="006445F3">
              <w:rPr>
                <w:rFonts w:ascii="Segoe UI" w:hAnsi="Segoe UI" w:cs="Segoe UI"/>
                <w:bCs/>
                <w:sz w:val="20"/>
                <w:szCs w:val="20"/>
                <w:lang w:val="en-IE"/>
              </w:rPr>
              <w:t>close on 22</w:t>
            </w:r>
            <w:r w:rsidR="00C47C50" w:rsidRPr="006445F3">
              <w:rPr>
                <w:rFonts w:ascii="Segoe UI" w:hAnsi="Segoe UI" w:cs="Segoe UI"/>
                <w:bCs/>
                <w:sz w:val="20"/>
                <w:szCs w:val="20"/>
                <w:vertAlign w:val="superscript"/>
                <w:lang w:val="en-IE"/>
              </w:rPr>
              <w:t>nd</w:t>
            </w:r>
            <w:r w:rsidR="00C47C50" w:rsidRPr="006445F3">
              <w:rPr>
                <w:rFonts w:ascii="Segoe UI" w:hAnsi="Segoe UI" w:cs="Segoe UI"/>
                <w:bCs/>
                <w:sz w:val="20"/>
                <w:szCs w:val="20"/>
                <w:lang w:val="en-IE"/>
              </w:rPr>
              <w:t xml:space="preserve"> November 2024.</w:t>
            </w:r>
          </w:p>
          <w:p w14:paraId="6302D4B9" w14:textId="50EF13EB" w:rsidR="001A0E88" w:rsidRPr="00AE3A60" w:rsidRDefault="001A0E88" w:rsidP="00D97B21">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Feb 2024: </w:t>
            </w:r>
            <w:r w:rsidRPr="00AE3A60">
              <w:rPr>
                <w:rFonts w:ascii="Segoe UI" w:hAnsi="Segoe UI" w:cs="Segoe UI"/>
                <w:sz w:val="20"/>
                <w:szCs w:val="20"/>
                <w:lang w:val="en-IE"/>
              </w:rPr>
              <w:t>In 2024, there is a new approach to the Woodland Creation Grant. There will only be one window open from 4</w:t>
            </w:r>
            <w:r w:rsidR="000753A4" w:rsidRPr="00AE3A60">
              <w:rPr>
                <w:rFonts w:ascii="Segoe UI" w:hAnsi="Segoe UI" w:cs="Segoe UI"/>
                <w:sz w:val="20"/>
                <w:szCs w:val="20"/>
                <w:vertAlign w:val="superscript"/>
                <w:lang w:val="en-IE"/>
              </w:rPr>
              <w:t>th</w:t>
            </w:r>
            <w:r w:rsidR="000753A4" w:rsidRPr="00AE3A60">
              <w:rPr>
                <w:rFonts w:ascii="Segoe UI" w:hAnsi="Segoe UI" w:cs="Segoe UI"/>
                <w:sz w:val="20"/>
                <w:szCs w:val="20"/>
                <w:lang w:val="en-IE"/>
              </w:rPr>
              <w:t xml:space="preserve"> </w:t>
            </w:r>
            <w:r w:rsidRPr="00AE3A60">
              <w:rPr>
                <w:rFonts w:ascii="Segoe UI" w:hAnsi="Segoe UI" w:cs="Segoe UI"/>
                <w:sz w:val="20"/>
                <w:szCs w:val="20"/>
                <w:lang w:val="en-IE"/>
              </w:rPr>
              <w:t>March 2024 until 22</w:t>
            </w:r>
            <w:r w:rsidR="000753A4" w:rsidRPr="00AE3A60">
              <w:rPr>
                <w:rFonts w:ascii="Segoe UI" w:hAnsi="Segoe UI" w:cs="Segoe UI"/>
                <w:sz w:val="20"/>
                <w:szCs w:val="20"/>
                <w:vertAlign w:val="superscript"/>
                <w:lang w:val="en-IE"/>
              </w:rPr>
              <w:t>nd</w:t>
            </w:r>
            <w:r w:rsidRPr="00AE3A60">
              <w:rPr>
                <w:rFonts w:ascii="Segoe UI" w:hAnsi="Segoe UI" w:cs="Segoe UI"/>
                <w:sz w:val="20"/>
                <w:szCs w:val="20"/>
                <w:lang w:val="en-IE"/>
              </w:rPr>
              <w:t xml:space="preserve"> November 2024, or until the budget has been allocated</w:t>
            </w:r>
            <w:r w:rsidRPr="00AE3A60">
              <w:rPr>
                <w:lang w:val="en-IE"/>
              </w:rPr>
              <w:t>.</w:t>
            </w:r>
          </w:p>
          <w:p w14:paraId="3F37D2EE" w14:textId="18ED4F2B" w:rsidR="004B5397" w:rsidRPr="00AE3A60" w:rsidRDefault="00A70D8F">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4B5397" w:rsidRPr="00AE3A60">
              <w:rPr>
                <w:rFonts w:ascii="Segoe UI" w:hAnsi="Segoe UI" w:cs="Segoe UI"/>
                <w:sz w:val="20"/>
                <w:szCs w:val="20"/>
                <w:lang w:val="en-IE"/>
              </w:rPr>
              <w:t>Woodland Creation Planning Grant – Open all year round.</w:t>
            </w:r>
          </w:p>
          <w:p w14:paraId="60853145" w14:textId="01F56BDE" w:rsidR="003C0C36" w:rsidRPr="00AE3A60" w:rsidRDefault="004F3A8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 xml:space="preserve">Woodland Creation Grant </w:t>
            </w:r>
            <w:r w:rsidR="00423F20"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423F20" w:rsidRPr="00AE3A60">
              <w:rPr>
                <w:rFonts w:ascii="Segoe UI" w:hAnsi="Segoe UI" w:cs="Segoe UI"/>
                <w:sz w:val="20"/>
                <w:szCs w:val="20"/>
                <w:lang w:val="en-IE"/>
              </w:rPr>
              <w:t>The most recent application window closes on 15</w:t>
            </w:r>
            <w:r w:rsidR="00423F20" w:rsidRPr="00AE3A60">
              <w:rPr>
                <w:rFonts w:ascii="Segoe UI" w:hAnsi="Segoe UI" w:cs="Segoe UI"/>
                <w:sz w:val="20"/>
                <w:szCs w:val="20"/>
                <w:vertAlign w:val="superscript"/>
                <w:lang w:val="en-IE"/>
              </w:rPr>
              <w:t>th</w:t>
            </w:r>
            <w:r w:rsidR="00423F20" w:rsidRPr="00AE3A60">
              <w:rPr>
                <w:rFonts w:ascii="Segoe UI" w:hAnsi="Segoe UI" w:cs="Segoe UI"/>
                <w:sz w:val="20"/>
                <w:szCs w:val="20"/>
                <w:lang w:val="en-IE"/>
              </w:rPr>
              <w:t xml:space="preserve"> September 2023.  </w:t>
            </w:r>
            <w:r w:rsidR="003C0C36" w:rsidRPr="00AE3A60">
              <w:rPr>
                <w:rFonts w:ascii="Segoe UI" w:hAnsi="Segoe UI" w:cs="Segoe UI"/>
                <w:sz w:val="20"/>
                <w:szCs w:val="20"/>
                <w:lang w:val="en-IE"/>
              </w:rPr>
              <w:t>The aim is for application windows to open every 3 months</w:t>
            </w:r>
            <w:r w:rsidR="008D2B55" w:rsidRPr="00AE3A60">
              <w:rPr>
                <w:rFonts w:ascii="Segoe UI" w:hAnsi="Segoe UI" w:cs="Segoe UI"/>
                <w:sz w:val="20"/>
                <w:szCs w:val="20"/>
                <w:lang w:val="en-IE"/>
              </w:rPr>
              <w:t xml:space="preserve">. </w:t>
            </w:r>
            <w:r w:rsidR="003C0C36" w:rsidRPr="00AE3A60">
              <w:rPr>
                <w:rFonts w:ascii="Segoe UI" w:hAnsi="Segoe UI" w:cs="Segoe UI"/>
                <w:sz w:val="20"/>
                <w:szCs w:val="20"/>
                <w:lang w:val="en-IE"/>
              </w:rPr>
              <w:t xml:space="preserve">All payments have been updated for the latest </w:t>
            </w:r>
            <w:r w:rsidR="00527F39" w:rsidRPr="00AE3A60">
              <w:rPr>
                <w:rFonts w:ascii="Segoe UI" w:hAnsi="Segoe UI" w:cs="Segoe UI"/>
                <w:sz w:val="20"/>
                <w:szCs w:val="20"/>
                <w:lang w:val="en-IE"/>
              </w:rPr>
              <w:t xml:space="preserve">opening to reflect full costs </w:t>
            </w:r>
          </w:p>
          <w:p w14:paraId="1C826362" w14:textId="35C747F3" w:rsidR="00264320" w:rsidRPr="00AE3A60" w:rsidRDefault="00E0199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Restoration Grant - </w:t>
            </w:r>
            <w:r w:rsidR="003C0A2C" w:rsidRPr="00AE3A60">
              <w:rPr>
                <w:rFonts w:ascii="Segoe UI" w:hAnsi="Segoe UI" w:cs="Segoe UI"/>
                <w:sz w:val="20"/>
                <w:szCs w:val="20"/>
                <w:lang w:val="en-IE"/>
              </w:rPr>
              <w:t>There is usually only one window per year for Expressions of Interest. The window for submitting</w:t>
            </w:r>
            <w:r w:rsidR="00830386" w:rsidRPr="00AE3A60">
              <w:rPr>
                <w:rFonts w:ascii="Segoe UI" w:hAnsi="Segoe UI" w:cs="Segoe UI"/>
                <w:sz w:val="20"/>
                <w:szCs w:val="20"/>
                <w:lang w:val="en-IE"/>
              </w:rPr>
              <w:t xml:space="preserve"> an</w:t>
            </w:r>
            <w:r w:rsidR="003C0A2C" w:rsidRPr="00AE3A60">
              <w:rPr>
                <w:rFonts w:ascii="Segoe UI" w:hAnsi="Segoe UI" w:cs="Segoe UI"/>
                <w:sz w:val="20"/>
                <w:szCs w:val="20"/>
                <w:lang w:val="en-IE"/>
              </w:rPr>
              <w:t xml:space="preserve"> EoI ran from 14</w:t>
            </w:r>
            <w:r w:rsidR="003C0A2C" w:rsidRPr="00AE3A60">
              <w:rPr>
                <w:rFonts w:ascii="Segoe UI" w:hAnsi="Segoe UI" w:cs="Segoe UI"/>
                <w:sz w:val="20"/>
                <w:szCs w:val="20"/>
                <w:vertAlign w:val="superscript"/>
                <w:lang w:val="en-IE"/>
              </w:rPr>
              <w:t>th</w:t>
            </w:r>
            <w:r w:rsidR="003C0A2C" w:rsidRPr="00AE3A60">
              <w:rPr>
                <w:rFonts w:ascii="Segoe UI" w:hAnsi="Segoe UI" w:cs="Segoe UI"/>
                <w:sz w:val="20"/>
                <w:szCs w:val="20"/>
                <w:lang w:val="en-IE"/>
              </w:rPr>
              <w:t xml:space="preserve"> March until 22</w:t>
            </w:r>
            <w:r w:rsidR="003C0A2C" w:rsidRPr="00AE3A60">
              <w:rPr>
                <w:rFonts w:ascii="Segoe UI" w:hAnsi="Segoe UI" w:cs="Segoe UI"/>
                <w:sz w:val="20"/>
                <w:szCs w:val="20"/>
                <w:vertAlign w:val="superscript"/>
                <w:lang w:val="en-IE"/>
              </w:rPr>
              <w:t>nd</w:t>
            </w:r>
            <w:r w:rsidR="003C0A2C" w:rsidRPr="00AE3A60">
              <w:rPr>
                <w:rFonts w:ascii="Segoe UI" w:hAnsi="Segoe UI" w:cs="Segoe UI"/>
                <w:sz w:val="20"/>
                <w:szCs w:val="20"/>
                <w:lang w:val="en-IE"/>
              </w:rPr>
              <w:t xml:space="preserve"> April in 2022.  </w:t>
            </w:r>
            <w:r w:rsidR="002904A8" w:rsidRPr="00AE3A60">
              <w:rPr>
                <w:rFonts w:ascii="Segoe UI" w:hAnsi="Segoe UI" w:cs="Segoe UI"/>
                <w:sz w:val="20"/>
                <w:szCs w:val="20"/>
                <w:lang w:val="en-IE"/>
              </w:rPr>
              <w:t xml:space="preserve"> </w:t>
            </w:r>
            <w:r w:rsidR="007047A0" w:rsidRPr="00AE3A60">
              <w:rPr>
                <w:rFonts w:ascii="Segoe UI" w:hAnsi="Segoe UI" w:cs="Segoe UI"/>
                <w:sz w:val="20"/>
                <w:szCs w:val="20"/>
                <w:lang w:val="en-IE"/>
              </w:rPr>
              <w:t xml:space="preserve">No </w:t>
            </w:r>
            <w:r w:rsidR="003C0A2C" w:rsidRPr="00AE3A60">
              <w:rPr>
                <w:rFonts w:ascii="Segoe UI" w:hAnsi="Segoe UI" w:cs="Segoe UI"/>
                <w:sz w:val="20"/>
                <w:szCs w:val="20"/>
                <w:lang w:val="en-IE"/>
              </w:rPr>
              <w:t>application date ha</w:t>
            </w:r>
            <w:r w:rsidR="00094082" w:rsidRPr="00AE3A60">
              <w:rPr>
                <w:rFonts w:ascii="Segoe UI" w:hAnsi="Segoe UI" w:cs="Segoe UI"/>
                <w:sz w:val="20"/>
                <w:szCs w:val="20"/>
                <w:lang w:val="en-IE"/>
              </w:rPr>
              <w:t>s</w:t>
            </w:r>
            <w:r w:rsidR="003C0A2C" w:rsidRPr="00AE3A60">
              <w:rPr>
                <w:rFonts w:ascii="Segoe UI" w:hAnsi="Segoe UI" w:cs="Segoe UI"/>
                <w:sz w:val="20"/>
                <w:szCs w:val="20"/>
                <w:lang w:val="en-IE"/>
              </w:rPr>
              <w:t xml:space="preserve"> been announced for 2023.</w:t>
            </w:r>
          </w:p>
        </w:tc>
      </w:tr>
      <w:tr w:rsidR="00F366CA" w:rsidRPr="00DD0AAB" w14:paraId="54E3F257" w14:textId="77777777" w:rsidTr="22F97103">
        <w:tc>
          <w:tcPr>
            <w:tcW w:w="1949" w:type="dxa"/>
          </w:tcPr>
          <w:p w14:paraId="0BD74D24"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6879" w:type="dxa"/>
          </w:tcPr>
          <w:p w14:paraId="5DB71D17" w14:textId="5AA565B6" w:rsidR="00F366CA" w:rsidRPr="00AE3A60" w:rsidRDefault="00915567" w:rsidP="22F97103">
            <w:pPr>
              <w:pStyle w:val="Header"/>
              <w:spacing w:line="264" w:lineRule="auto"/>
              <w:ind w:right="85"/>
              <w:jc w:val="both"/>
              <w:rPr>
                <w:rFonts w:ascii="Segoe UI" w:hAnsi="Segoe UI" w:cs="Segoe UI"/>
                <w:i/>
                <w:iCs/>
                <w:sz w:val="20"/>
                <w:szCs w:val="20"/>
                <w:lang w:val="en-IE"/>
              </w:rPr>
            </w:pPr>
            <w:r w:rsidRPr="22F97103">
              <w:rPr>
                <w:rFonts w:ascii="Segoe UI" w:hAnsi="Segoe UI" w:cs="Segoe UI"/>
                <w:i/>
                <w:iCs/>
                <w:sz w:val="20"/>
                <w:szCs w:val="20"/>
                <w:lang w:val="en-IE"/>
              </w:rPr>
              <w:t>Tree planting is planned to be part of the Universal Actions under the new Sustainable Farming Scheme</w:t>
            </w:r>
            <w:r w:rsidR="00077934" w:rsidRPr="22F97103">
              <w:rPr>
                <w:rFonts w:ascii="Segoe UI" w:hAnsi="Segoe UI" w:cs="Segoe UI"/>
                <w:i/>
                <w:iCs/>
                <w:sz w:val="20"/>
                <w:szCs w:val="20"/>
                <w:lang w:val="en-IE"/>
              </w:rPr>
              <w:t xml:space="preserve"> (SFS)</w:t>
            </w:r>
            <w:r w:rsidRPr="22F97103">
              <w:rPr>
                <w:rFonts w:ascii="Segoe UI" w:hAnsi="Segoe UI" w:cs="Segoe UI"/>
                <w:i/>
                <w:iCs/>
                <w:sz w:val="20"/>
                <w:szCs w:val="20"/>
                <w:lang w:val="en-IE"/>
              </w:rPr>
              <w:t xml:space="preserve">.  </w:t>
            </w:r>
            <w:r w:rsidR="005814DB" w:rsidRPr="22F97103">
              <w:rPr>
                <w:rFonts w:ascii="Segoe UI" w:hAnsi="Segoe UI" w:cs="Segoe UI"/>
                <w:i/>
                <w:iCs/>
                <w:sz w:val="20"/>
                <w:szCs w:val="20"/>
                <w:lang w:val="en-IE"/>
              </w:rPr>
              <w:t>Under the SFS</w:t>
            </w:r>
            <w:r w:rsidR="00AA1BD4" w:rsidRPr="22F97103">
              <w:rPr>
                <w:rFonts w:ascii="Segoe UI" w:hAnsi="Segoe UI" w:cs="Segoe UI"/>
                <w:i/>
                <w:iCs/>
                <w:sz w:val="20"/>
                <w:szCs w:val="20"/>
                <w:lang w:val="en-IE"/>
              </w:rPr>
              <w:t xml:space="preserve"> </w:t>
            </w:r>
            <w:r w:rsidR="00C90821" w:rsidRPr="22F97103">
              <w:rPr>
                <w:rFonts w:ascii="Segoe UI" w:hAnsi="Segoe UI" w:cs="Segoe UI"/>
                <w:i/>
                <w:iCs/>
                <w:sz w:val="20"/>
                <w:szCs w:val="20"/>
                <w:lang w:val="en-IE"/>
              </w:rPr>
              <w:t>farmers are</w:t>
            </w:r>
            <w:r w:rsidR="00AA1BD4" w:rsidRPr="22F97103">
              <w:rPr>
                <w:rFonts w:ascii="Segoe UI" w:hAnsi="Segoe UI" w:cs="Segoe UI"/>
                <w:i/>
                <w:iCs/>
                <w:sz w:val="20"/>
                <w:szCs w:val="20"/>
                <w:lang w:val="en-IE"/>
              </w:rPr>
              <w:t xml:space="preserve"> required to have </w:t>
            </w:r>
            <w:r w:rsidR="00311405" w:rsidRPr="22F97103">
              <w:rPr>
                <w:rFonts w:ascii="Segoe UI" w:hAnsi="Segoe UI" w:cs="Segoe UI"/>
                <w:i/>
                <w:iCs/>
                <w:sz w:val="20"/>
                <w:szCs w:val="20"/>
                <w:lang w:val="en-IE"/>
              </w:rPr>
              <w:t>1</w:t>
            </w:r>
            <w:r w:rsidR="0026704A" w:rsidRPr="22F97103">
              <w:rPr>
                <w:rFonts w:ascii="Segoe UI" w:hAnsi="Segoe UI" w:cs="Segoe UI"/>
                <w:i/>
                <w:iCs/>
                <w:sz w:val="20"/>
                <w:szCs w:val="20"/>
                <w:lang w:val="en-IE"/>
              </w:rPr>
              <w:t xml:space="preserve">0% </w:t>
            </w:r>
            <w:r w:rsidR="00311405" w:rsidRPr="22F97103">
              <w:rPr>
                <w:rFonts w:ascii="Segoe UI" w:hAnsi="Segoe UI" w:cs="Segoe UI"/>
                <w:i/>
                <w:iCs/>
                <w:sz w:val="20"/>
                <w:szCs w:val="20"/>
                <w:lang w:val="en-IE"/>
              </w:rPr>
              <w:t>tree cover on their holding</w:t>
            </w:r>
            <w:r w:rsidR="00C90821" w:rsidRPr="22F97103">
              <w:rPr>
                <w:rFonts w:ascii="Segoe UI" w:hAnsi="Segoe UI" w:cs="Segoe UI"/>
                <w:i/>
                <w:iCs/>
                <w:sz w:val="20"/>
                <w:szCs w:val="20"/>
                <w:lang w:val="en-IE"/>
              </w:rPr>
              <w:t>, the Welsh Government has confirmed woodland created under th</w:t>
            </w:r>
            <w:r w:rsidR="005D08F5" w:rsidRPr="22F97103">
              <w:rPr>
                <w:rFonts w:ascii="Segoe UI" w:hAnsi="Segoe UI" w:cs="Segoe UI"/>
                <w:i/>
                <w:iCs/>
                <w:sz w:val="20"/>
                <w:szCs w:val="20"/>
                <w:lang w:val="en-IE"/>
              </w:rPr>
              <w:t>is</w:t>
            </w:r>
            <w:r w:rsidR="00C90821" w:rsidRPr="22F97103">
              <w:rPr>
                <w:rFonts w:ascii="Segoe UI" w:hAnsi="Segoe UI" w:cs="Segoe UI"/>
                <w:i/>
                <w:iCs/>
                <w:sz w:val="20"/>
                <w:szCs w:val="20"/>
                <w:lang w:val="en-IE"/>
              </w:rPr>
              <w:t xml:space="preserve"> scheme now </w:t>
            </w:r>
            <w:r w:rsidR="00090046" w:rsidRPr="22F97103">
              <w:rPr>
                <w:rFonts w:ascii="Segoe UI" w:hAnsi="Segoe UI" w:cs="Segoe UI"/>
                <w:i/>
                <w:iCs/>
                <w:sz w:val="20"/>
                <w:szCs w:val="20"/>
                <w:lang w:val="en-IE"/>
              </w:rPr>
              <w:t xml:space="preserve">can </w:t>
            </w:r>
            <w:r w:rsidR="00C90821" w:rsidRPr="22F97103">
              <w:rPr>
                <w:rFonts w:ascii="Segoe UI" w:hAnsi="Segoe UI" w:cs="Segoe UI"/>
                <w:i/>
                <w:iCs/>
                <w:sz w:val="20"/>
                <w:szCs w:val="20"/>
                <w:lang w:val="en-IE"/>
              </w:rPr>
              <w:t>contribute</w:t>
            </w:r>
            <w:r w:rsidR="00090046" w:rsidRPr="22F97103">
              <w:rPr>
                <w:rFonts w:ascii="Segoe UI" w:hAnsi="Segoe UI" w:cs="Segoe UI"/>
                <w:i/>
                <w:iCs/>
                <w:sz w:val="20"/>
                <w:szCs w:val="20"/>
                <w:lang w:val="en-IE"/>
              </w:rPr>
              <w:t xml:space="preserve"> to this when i</w:t>
            </w:r>
            <w:r w:rsidR="00B73EC8" w:rsidRPr="22F97103">
              <w:rPr>
                <w:rFonts w:ascii="Segoe UI" w:hAnsi="Segoe UI" w:cs="Segoe UI"/>
                <w:i/>
                <w:iCs/>
                <w:sz w:val="20"/>
                <w:szCs w:val="20"/>
                <w:lang w:val="en-IE"/>
              </w:rPr>
              <w:t>t becomes available.</w:t>
            </w:r>
            <w:r w:rsidR="00FC44B8" w:rsidRPr="22F97103">
              <w:rPr>
                <w:rFonts w:ascii="Segoe UI" w:hAnsi="Segoe UI" w:cs="Segoe UI"/>
                <w:i/>
                <w:iCs/>
                <w:sz w:val="20"/>
                <w:szCs w:val="20"/>
                <w:lang w:val="en-IE"/>
              </w:rPr>
              <w:t xml:space="preserve">  There is expected to be an increase in tree planting because of this </w:t>
            </w:r>
            <w:r w:rsidR="00C30038" w:rsidRPr="22F97103">
              <w:rPr>
                <w:rFonts w:ascii="Segoe UI" w:hAnsi="Segoe UI" w:cs="Segoe UI"/>
                <w:i/>
                <w:iCs/>
                <w:sz w:val="20"/>
                <w:szCs w:val="20"/>
                <w:lang w:val="en-IE"/>
              </w:rPr>
              <w:t xml:space="preserve">and those supplying </w:t>
            </w:r>
            <w:r w:rsidR="00FC2638" w:rsidRPr="22F97103">
              <w:rPr>
                <w:rFonts w:ascii="Segoe UI" w:hAnsi="Segoe UI" w:cs="Segoe UI"/>
                <w:i/>
                <w:iCs/>
                <w:sz w:val="20"/>
                <w:szCs w:val="20"/>
                <w:lang w:val="en-IE"/>
              </w:rPr>
              <w:t xml:space="preserve">trees </w:t>
            </w:r>
            <w:r w:rsidR="006F7E86" w:rsidRPr="22F97103">
              <w:rPr>
                <w:rFonts w:ascii="Segoe UI" w:hAnsi="Segoe UI" w:cs="Segoe UI"/>
                <w:i/>
                <w:iCs/>
                <w:sz w:val="20"/>
                <w:szCs w:val="20"/>
                <w:lang w:val="en-IE"/>
              </w:rPr>
              <w:t xml:space="preserve">and associated </w:t>
            </w:r>
            <w:r w:rsidR="00D5160D" w:rsidRPr="22F97103">
              <w:rPr>
                <w:rFonts w:ascii="Segoe UI" w:hAnsi="Segoe UI" w:cs="Segoe UI"/>
                <w:i/>
                <w:iCs/>
                <w:sz w:val="20"/>
                <w:szCs w:val="20"/>
                <w:lang w:val="en-IE"/>
              </w:rPr>
              <w:t>equipment</w:t>
            </w:r>
            <w:r w:rsidR="004924D3" w:rsidRPr="22F97103">
              <w:rPr>
                <w:rFonts w:ascii="Segoe UI" w:hAnsi="Segoe UI" w:cs="Segoe UI"/>
                <w:i/>
                <w:iCs/>
                <w:sz w:val="20"/>
                <w:szCs w:val="20"/>
                <w:lang w:val="en-IE"/>
              </w:rPr>
              <w:t xml:space="preserve">, </w:t>
            </w:r>
            <w:r w:rsidR="00DD40C2" w:rsidRPr="22F97103">
              <w:rPr>
                <w:rFonts w:ascii="Segoe UI" w:hAnsi="Segoe UI" w:cs="Segoe UI"/>
                <w:i/>
                <w:iCs/>
                <w:sz w:val="20"/>
                <w:szCs w:val="20"/>
                <w:lang w:val="en-IE"/>
              </w:rPr>
              <w:t>tree guards</w:t>
            </w:r>
            <w:r w:rsidR="00351180" w:rsidRPr="22F97103">
              <w:rPr>
                <w:rFonts w:ascii="Segoe UI" w:hAnsi="Segoe UI" w:cs="Segoe UI"/>
                <w:i/>
                <w:iCs/>
                <w:sz w:val="20"/>
                <w:szCs w:val="20"/>
                <w:lang w:val="en-IE"/>
              </w:rPr>
              <w:t xml:space="preserve">, shelters </w:t>
            </w:r>
            <w:r w:rsidR="009E4D91" w:rsidRPr="22F97103">
              <w:rPr>
                <w:rFonts w:ascii="Segoe UI" w:hAnsi="Segoe UI" w:cs="Segoe UI"/>
                <w:i/>
                <w:iCs/>
                <w:sz w:val="20"/>
                <w:szCs w:val="20"/>
                <w:lang w:val="en-IE"/>
              </w:rPr>
              <w:t xml:space="preserve">etc </w:t>
            </w:r>
            <w:r w:rsidR="00C5431B" w:rsidRPr="22F97103">
              <w:rPr>
                <w:rFonts w:ascii="Segoe UI" w:hAnsi="Segoe UI" w:cs="Segoe UI"/>
                <w:i/>
                <w:iCs/>
                <w:sz w:val="20"/>
                <w:szCs w:val="20"/>
                <w:lang w:val="en-IE"/>
              </w:rPr>
              <w:t>could market their products accordingly.</w:t>
            </w:r>
            <w:r w:rsidR="00FF66E3" w:rsidRPr="22F97103">
              <w:rPr>
                <w:rFonts w:ascii="Segoe UI" w:hAnsi="Segoe UI" w:cs="Segoe UI"/>
                <w:i/>
                <w:iCs/>
                <w:sz w:val="20"/>
                <w:szCs w:val="20"/>
                <w:lang w:val="en-IE"/>
              </w:rPr>
              <w:t xml:space="preserve">  </w:t>
            </w:r>
            <w:r w:rsidR="00215590" w:rsidRPr="22F97103">
              <w:rPr>
                <w:rFonts w:ascii="Segoe UI" w:hAnsi="Segoe UI" w:cs="Segoe UI"/>
                <w:i/>
                <w:iCs/>
                <w:sz w:val="20"/>
                <w:szCs w:val="20"/>
                <w:lang w:val="en-IE"/>
              </w:rPr>
              <w:t>There is also a strong emphasis on planning</w:t>
            </w:r>
            <w:r w:rsidR="00B85E3A" w:rsidRPr="22F97103">
              <w:rPr>
                <w:rFonts w:ascii="Segoe UI" w:hAnsi="Segoe UI" w:cs="Segoe UI"/>
                <w:i/>
                <w:iCs/>
                <w:sz w:val="20"/>
                <w:szCs w:val="20"/>
                <w:lang w:val="en-IE"/>
              </w:rPr>
              <w:t xml:space="preserve">, </w:t>
            </w:r>
            <w:r w:rsidR="00CB5092" w:rsidRPr="22F97103">
              <w:rPr>
                <w:rFonts w:ascii="Segoe UI" w:hAnsi="Segoe UI" w:cs="Segoe UI"/>
                <w:i/>
                <w:iCs/>
                <w:sz w:val="20"/>
                <w:szCs w:val="20"/>
                <w:lang w:val="en-IE"/>
              </w:rPr>
              <w:t xml:space="preserve">the Woodland Creation Planning Grant </w:t>
            </w:r>
            <w:r w:rsidR="00E0569F" w:rsidRPr="22F97103">
              <w:rPr>
                <w:rFonts w:ascii="Segoe UI" w:hAnsi="Segoe UI" w:cs="Segoe UI"/>
                <w:i/>
                <w:iCs/>
                <w:sz w:val="20"/>
                <w:szCs w:val="20"/>
                <w:lang w:val="en-IE"/>
              </w:rPr>
              <w:t xml:space="preserve">could be of interest to </w:t>
            </w:r>
            <w:r w:rsidR="0059533E" w:rsidRPr="22F97103">
              <w:rPr>
                <w:rFonts w:ascii="Segoe UI" w:hAnsi="Segoe UI" w:cs="Segoe UI"/>
                <w:i/>
                <w:iCs/>
                <w:sz w:val="20"/>
                <w:szCs w:val="20"/>
                <w:lang w:val="en-IE"/>
              </w:rPr>
              <w:t>those offering a woodl</w:t>
            </w:r>
            <w:r w:rsidR="002B278D" w:rsidRPr="22F97103">
              <w:rPr>
                <w:rFonts w:ascii="Segoe UI" w:hAnsi="Segoe UI" w:cs="Segoe UI"/>
                <w:i/>
                <w:iCs/>
                <w:sz w:val="20"/>
                <w:szCs w:val="20"/>
                <w:lang w:val="en-IE"/>
              </w:rPr>
              <w:t xml:space="preserve">and planning service.  </w:t>
            </w:r>
            <w:r w:rsidR="002764BB" w:rsidRPr="22F97103">
              <w:rPr>
                <w:rFonts w:ascii="Segoe UI" w:hAnsi="Segoe UI" w:cs="Segoe UI"/>
                <w:i/>
                <w:iCs/>
                <w:sz w:val="20"/>
                <w:szCs w:val="20"/>
                <w:lang w:val="en-IE"/>
              </w:rPr>
              <w:t xml:space="preserve">There is also capital funding for </w:t>
            </w:r>
            <w:r w:rsidR="00804FFE" w:rsidRPr="22F97103">
              <w:rPr>
                <w:rFonts w:ascii="Segoe UI" w:hAnsi="Segoe UI" w:cs="Segoe UI"/>
                <w:i/>
                <w:iCs/>
                <w:sz w:val="20"/>
                <w:szCs w:val="20"/>
                <w:lang w:val="en-IE"/>
              </w:rPr>
              <w:t>woodland fencing</w:t>
            </w:r>
            <w:r w:rsidR="0020154A" w:rsidRPr="22F97103">
              <w:rPr>
                <w:rFonts w:ascii="Segoe UI" w:hAnsi="Segoe UI" w:cs="Segoe UI"/>
                <w:i/>
                <w:iCs/>
                <w:sz w:val="20"/>
                <w:szCs w:val="20"/>
                <w:lang w:val="en-IE"/>
              </w:rPr>
              <w:t xml:space="preserve"> and gates.</w:t>
            </w:r>
          </w:p>
        </w:tc>
      </w:tr>
    </w:tbl>
    <w:p w14:paraId="1D0A8467" w14:textId="77777777" w:rsidR="00F366CA" w:rsidRPr="00AE3A60" w:rsidRDefault="00F366CA" w:rsidP="00A661C2">
      <w:pPr>
        <w:rPr>
          <w:lang w:val="en-IE"/>
        </w:rPr>
      </w:pPr>
    </w:p>
    <w:p w14:paraId="0C6FAC3E" w14:textId="5733333B" w:rsidR="00766088" w:rsidRPr="00AE3A60" w:rsidRDefault="00D873F4" w:rsidP="00766088">
      <w:pPr>
        <w:pStyle w:val="Heading3"/>
        <w:spacing w:before="120" w:after="60" w:line="288" w:lineRule="auto"/>
        <w:rPr>
          <w:lang w:val="en-IE"/>
        </w:rPr>
      </w:pPr>
      <w:bookmarkStart w:id="63" w:name="_Habitat_Wales_Scheme"/>
      <w:bookmarkEnd w:id="63"/>
      <w:r w:rsidRPr="00AE3A60">
        <w:rPr>
          <w:lang w:val="en-IE"/>
        </w:rPr>
        <w:t>Habitat Wales</w:t>
      </w:r>
      <w:r w:rsidR="0083302C" w:rsidRPr="00AE3A60">
        <w:rPr>
          <w:lang w:val="en-IE"/>
        </w:rPr>
        <w:t xml:space="preserve"> Scheme</w:t>
      </w:r>
    </w:p>
    <w:tbl>
      <w:tblPr>
        <w:tblStyle w:val="TableGrid"/>
        <w:tblW w:w="0" w:type="auto"/>
        <w:tblLook w:val="04A0" w:firstRow="1" w:lastRow="0" w:firstColumn="1" w:lastColumn="0" w:noHBand="0" w:noVBand="1"/>
      </w:tblPr>
      <w:tblGrid>
        <w:gridCol w:w="1938"/>
        <w:gridCol w:w="6890"/>
      </w:tblGrid>
      <w:tr w:rsidR="00D873F4" w:rsidRPr="00DD0AAB" w14:paraId="7EEA60DC" w14:textId="77777777" w:rsidTr="22F97103">
        <w:tc>
          <w:tcPr>
            <w:tcW w:w="1938" w:type="dxa"/>
          </w:tcPr>
          <w:p w14:paraId="031C664A" w14:textId="77777777" w:rsidR="00D873F4" w:rsidRPr="00AE3A60" w:rsidRDefault="00D873F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90" w:type="dxa"/>
          </w:tcPr>
          <w:p w14:paraId="738CE2EC" w14:textId="513C27DB" w:rsidR="00D873F4" w:rsidRPr="00AE3A60" w:rsidRDefault="006A1CE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Habitat Wales</w:t>
            </w:r>
            <w:r w:rsidR="00CF6B2E" w:rsidRPr="00AE3A60">
              <w:rPr>
                <w:rFonts w:ascii="Segoe UI" w:hAnsi="Segoe UI" w:cs="Segoe UI"/>
                <w:sz w:val="20"/>
                <w:szCs w:val="20"/>
                <w:lang w:val="en-IE"/>
              </w:rPr>
              <w:t xml:space="preserve"> Scheme</w:t>
            </w:r>
            <w:r w:rsidRPr="00AE3A60">
              <w:rPr>
                <w:rFonts w:ascii="Segoe UI" w:hAnsi="Segoe UI" w:cs="Segoe UI"/>
                <w:sz w:val="20"/>
                <w:szCs w:val="20"/>
                <w:lang w:val="en-IE"/>
              </w:rPr>
              <w:t xml:space="preserve"> (HW</w:t>
            </w:r>
            <w:r w:rsidR="0083302C" w:rsidRPr="00AE3A60">
              <w:rPr>
                <w:rFonts w:ascii="Segoe UI" w:hAnsi="Segoe UI" w:cs="Segoe UI"/>
                <w:sz w:val="20"/>
                <w:szCs w:val="20"/>
                <w:lang w:val="en-IE"/>
              </w:rPr>
              <w:t>S</w:t>
            </w:r>
            <w:r w:rsidRPr="00AE3A60">
              <w:rPr>
                <w:rFonts w:ascii="Segoe UI" w:hAnsi="Segoe UI" w:cs="Segoe UI"/>
                <w:sz w:val="20"/>
                <w:szCs w:val="20"/>
                <w:lang w:val="en-IE"/>
              </w:rPr>
              <w:t>)</w:t>
            </w:r>
          </w:p>
        </w:tc>
      </w:tr>
      <w:tr w:rsidR="00D873F4" w:rsidRPr="00DD0AAB" w14:paraId="5FE87124" w14:textId="77777777" w:rsidTr="22F97103">
        <w:tc>
          <w:tcPr>
            <w:tcW w:w="1938" w:type="dxa"/>
          </w:tcPr>
          <w:p w14:paraId="0092C2B3" w14:textId="77777777" w:rsidR="00D873F4" w:rsidRPr="00AE3A60" w:rsidRDefault="00D873F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90" w:type="dxa"/>
          </w:tcPr>
          <w:p w14:paraId="1943FA5D" w14:textId="5DDFBBC1" w:rsidR="00D873F4" w:rsidRPr="00AE3A60" w:rsidRDefault="00D873F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w:t>
            </w:r>
            <w:r w:rsidR="00805A57" w:rsidRPr="00AE3A60">
              <w:rPr>
                <w:rFonts w:ascii="Segoe UI" w:hAnsi="Segoe UI" w:cs="Segoe UI"/>
                <w:sz w:val="20"/>
                <w:szCs w:val="20"/>
                <w:lang w:val="en-IE"/>
              </w:rPr>
              <w:t xml:space="preserve">ment </w:t>
            </w:r>
            <w:r w:rsidR="008717E6" w:rsidRPr="00AE3A60">
              <w:rPr>
                <w:rFonts w:ascii="Segoe UI" w:hAnsi="Segoe UI" w:cs="Segoe UI"/>
                <w:sz w:val="20"/>
                <w:szCs w:val="20"/>
                <w:lang w:val="en-IE"/>
              </w:rPr>
              <w:t>made for the management of habitat land</w:t>
            </w:r>
            <w:r w:rsidR="00AD0D53">
              <w:rPr>
                <w:rFonts w:ascii="Segoe UI" w:hAnsi="Segoe UI" w:cs="Segoe UI"/>
                <w:sz w:val="20"/>
                <w:szCs w:val="20"/>
                <w:lang w:val="en-IE"/>
              </w:rPr>
              <w:t>.</w:t>
            </w:r>
          </w:p>
        </w:tc>
      </w:tr>
      <w:tr w:rsidR="00D873F4" w:rsidRPr="00DD0AAB" w14:paraId="05619110" w14:textId="77777777" w:rsidTr="22F97103">
        <w:tc>
          <w:tcPr>
            <w:tcW w:w="1938" w:type="dxa"/>
          </w:tcPr>
          <w:p w14:paraId="73494FA0" w14:textId="75AF252B" w:rsidR="00D873F4" w:rsidRPr="00AE3A60" w:rsidRDefault="008717E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w:t>
            </w:r>
            <w:r w:rsidR="0030368C" w:rsidRPr="00AE3A60">
              <w:rPr>
                <w:rFonts w:ascii="Segoe UI" w:hAnsi="Segoe UI" w:cs="Segoe UI"/>
                <w:b/>
                <w:sz w:val="20"/>
                <w:szCs w:val="20"/>
                <w:lang w:val="en-IE"/>
              </w:rPr>
              <w:t>te</w:t>
            </w:r>
          </w:p>
        </w:tc>
        <w:tc>
          <w:tcPr>
            <w:tcW w:w="6890" w:type="dxa"/>
          </w:tcPr>
          <w:p w14:paraId="4CED5A3F" w14:textId="77777777" w:rsidR="00D873F4" w:rsidRPr="00AE3A60" w:rsidRDefault="0055381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£29 - £69/Ha depending on habitat</w:t>
            </w:r>
            <w:r w:rsidR="00E57D27" w:rsidRPr="00AE3A60">
              <w:rPr>
                <w:rFonts w:ascii="Segoe UI" w:hAnsi="Segoe UI" w:cs="Segoe UI"/>
                <w:sz w:val="20"/>
                <w:szCs w:val="20"/>
                <w:lang w:val="en-IE"/>
              </w:rPr>
              <w:t>.  Payments will be capped as follows;</w:t>
            </w:r>
          </w:p>
          <w:p w14:paraId="14D20745" w14:textId="557AEAFE" w:rsidR="00E57D27" w:rsidRPr="00AE3A60" w:rsidRDefault="00E57D2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0-200Ha</w:t>
            </w:r>
            <w:r w:rsidR="00E1724D" w:rsidRPr="00AE3A60">
              <w:rPr>
                <w:rFonts w:ascii="Segoe UI" w:hAnsi="Segoe UI" w:cs="Segoe UI"/>
                <w:sz w:val="20"/>
                <w:szCs w:val="20"/>
                <w:lang w:val="en-IE"/>
              </w:rPr>
              <w:t xml:space="preserve"> – 100% of payment</w:t>
            </w:r>
            <w:r w:rsidR="00CF6B2E" w:rsidRPr="00AE3A60">
              <w:rPr>
                <w:rFonts w:ascii="Segoe UI" w:hAnsi="Segoe UI" w:cs="Segoe UI"/>
                <w:sz w:val="20"/>
                <w:szCs w:val="20"/>
                <w:lang w:val="en-IE"/>
              </w:rPr>
              <w:t xml:space="preserve"> rate</w:t>
            </w:r>
          </w:p>
          <w:p w14:paraId="26F29208" w14:textId="27D7EC8E" w:rsidR="00E1724D" w:rsidRPr="00AE3A60" w:rsidRDefault="00E1724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200-400Ha – 50% of payment</w:t>
            </w:r>
            <w:r w:rsidR="00CF6B2E" w:rsidRPr="00AE3A60">
              <w:rPr>
                <w:rFonts w:ascii="Segoe UI" w:hAnsi="Segoe UI" w:cs="Segoe UI"/>
                <w:sz w:val="20"/>
                <w:szCs w:val="20"/>
                <w:lang w:val="en-IE"/>
              </w:rPr>
              <w:t xml:space="preserve"> rate</w:t>
            </w:r>
          </w:p>
          <w:p w14:paraId="5E8091AD" w14:textId="0BF0F58D" w:rsidR="00E1724D" w:rsidRPr="00AE3A60" w:rsidRDefault="00E1724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400Ha + - 10</w:t>
            </w:r>
            <w:r w:rsidR="00CF6B2E" w:rsidRPr="00AE3A60">
              <w:rPr>
                <w:rFonts w:ascii="Segoe UI" w:hAnsi="Segoe UI" w:cs="Segoe UI"/>
                <w:sz w:val="20"/>
                <w:szCs w:val="20"/>
                <w:lang w:val="en-IE"/>
              </w:rPr>
              <w:t xml:space="preserve">% of payment rate </w:t>
            </w:r>
          </w:p>
        </w:tc>
      </w:tr>
      <w:tr w:rsidR="0030368C" w:rsidRPr="00DD0AAB" w14:paraId="0507CA98" w14:textId="77777777" w:rsidTr="22F97103">
        <w:tc>
          <w:tcPr>
            <w:tcW w:w="1938" w:type="dxa"/>
          </w:tcPr>
          <w:p w14:paraId="4A32421A" w14:textId="79E1D963" w:rsidR="0030368C" w:rsidRPr="00AE3A60" w:rsidRDefault="0030368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90" w:type="dxa"/>
          </w:tcPr>
          <w:p w14:paraId="7784CFA4" w14:textId="00809567" w:rsidR="00D04763" w:rsidRPr="00AE3A60" w:rsidRDefault="00D04763" w:rsidP="00D04763">
            <w:pPr>
              <w:pStyle w:val="Header"/>
              <w:spacing w:line="264" w:lineRule="auto"/>
              <w:ind w:right="85"/>
              <w:jc w:val="both"/>
              <w:rPr>
                <w:rFonts w:ascii="Segoe UI" w:hAnsi="Segoe UI" w:cs="Segoe UI"/>
                <w:sz w:val="20"/>
                <w:szCs w:val="20"/>
                <w:lang w:val="en-IE"/>
              </w:rPr>
            </w:pPr>
            <w:r w:rsidRPr="22F97103">
              <w:rPr>
                <w:rFonts w:ascii="Segoe UI" w:hAnsi="Segoe UI" w:cs="Segoe UI"/>
                <w:sz w:val="20"/>
                <w:szCs w:val="20"/>
                <w:lang w:val="en-IE"/>
              </w:rPr>
              <w:t>A</w:t>
            </w:r>
            <w:r w:rsidR="00C762A9">
              <w:rPr>
                <w:rFonts w:ascii="Segoe UI" w:hAnsi="Segoe UI" w:cs="Segoe UI"/>
                <w:sz w:val="20"/>
                <w:szCs w:val="20"/>
                <w:lang w:val="en-IE"/>
              </w:rPr>
              <w:t>n</w:t>
            </w:r>
            <w:r w:rsidR="006B5484" w:rsidRPr="22F97103">
              <w:rPr>
                <w:rFonts w:ascii="Segoe UI" w:hAnsi="Segoe UI" w:cs="Segoe UI"/>
                <w:sz w:val="20"/>
                <w:szCs w:val="20"/>
                <w:lang w:val="en-IE"/>
              </w:rPr>
              <w:t xml:space="preserve"> interim </w:t>
            </w:r>
            <w:r w:rsidR="00796747" w:rsidRPr="22F97103">
              <w:rPr>
                <w:rFonts w:ascii="Segoe UI" w:hAnsi="Segoe UI" w:cs="Segoe UI"/>
                <w:sz w:val="20"/>
                <w:szCs w:val="20"/>
                <w:lang w:val="en-IE"/>
              </w:rPr>
              <w:t>agri-</w:t>
            </w:r>
            <w:r w:rsidR="006B5484" w:rsidRPr="22F97103">
              <w:rPr>
                <w:rFonts w:ascii="Segoe UI" w:hAnsi="Segoe UI" w:cs="Segoe UI"/>
                <w:sz w:val="20"/>
                <w:szCs w:val="20"/>
                <w:lang w:val="en-IE"/>
              </w:rPr>
              <w:t>environmental scheme</w:t>
            </w:r>
            <w:r w:rsidR="00524730" w:rsidRPr="22F97103">
              <w:rPr>
                <w:rFonts w:ascii="Segoe UI" w:hAnsi="Segoe UI" w:cs="Segoe UI"/>
                <w:sz w:val="20"/>
                <w:szCs w:val="20"/>
                <w:lang w:val="en-IE"/>
              </w:rPr>
              <w:t xml:space="preserve">.  </w:t>
            </w:r>
            <w:r w:rsidRPr="22F97103">
              <w:rPr>
                <w:rFonts w:ascii="Segoe UI" w:hAnsi="Segoe UI" w:cs="Segoe UI"/>
                <w:sz w:val="20"/>
                <w:szCs w:val="20"/>
                <w:lang w:val="en-IE"/>
              </w:rPr>
              <w:t>The scheme will be available to all eligible farmers and grazing associations, including those who have a Glastir Advanced, Commons or Organic contract which ends on 31</w:t>
            </w:r>
            <w:r w:rsidRPr="22F97103">
              <w:rPr>
                <w:rFonts w:ascii="Segoe UI" w:hAnsi="Segoe UI" w:cs="Segoe UI"/>
                <w:sz w:val="20"/>
                <w:szCs w:val="20"/>
                <w:vertAlign w:val="superscript"/>
                <w:lang w:val="en-IE"/>
              </w:rPr>
              <w:t>st</w:t>
            </w:r>
            <w:r w:rsidRPr="22F97103">
              <w:rPr>
                <w:rFonts w:ascii="Segoe UI" w:hAnsi="Segoe UI" w:cs="Segoe UI"/>
                <w:sz w:val="20"/>
                <w:szCs w:val="20"/>
                <w:lang w:val="en-IE"/>
              </w:rPr>
              <w:t xml:space="preserve"> December 2023.  Eligible land for the scheme falls into three categories;</w:t>
            </w:r>
          </w:p>
          <w:p w14:paraId="3D1EBA31"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Land currently under a habitat option within a Glastir Advanced contract (including Glastir Commons).</w:t>
            </w:r>
          </w:p>
          <w:p w14:paraId="5ED9CE21"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Habitat land (excluding designated sites), as identified by published maps on </w:t>
            </w:r>
            <w:hyperlink r:id="rId122" w:tooltip="https://datamap.gov.wales/" w:history="1">
              <w:r w:rsidRPr="00AE3A60">
                <w:rPr>
                  <w:rFonts w:ascii="Segoe UI" w:hAnsi="Segoe UI" w:cs="Segoe UI"/>
                  <w:color w:val="0070C0"/>
                  <w:sz w:val="20"/>
                  <w:szCs w:val="20"/>
                  <w:u w:val="single"/>
                  <w:lang w:val="en-IE"/>
                </w:rPr>
                <w:t>DataMapWales</w:t>
              </w:r>
            </w:hyperlink>
            <w:r w:rsidRPr="00AE3A60">
              <w:rPr>
                <w:rFonts w:ascii="Segoe UI" w:hAnsi="Segoe UI" w:cs="Segoe UI"/>
                <w:color w:val="0070C0"/>
                <w:sz w:val="20"/>
                <w:szCs w:val="20"/>
                <w:u w:val="single"/>
                <w:lang w:val="en-IE"/>
              </w:rPr>
              <w:t xml:space="preserve"> </w:t>
            </w:r>
            <w:r w:rsidRPr="00AE3A60">
              <w:rPr>
                <w:rFonts w:ascii="Segoe UI" w:hAnsi="Segoe UI" w:cs="Segoe UI"/>
                <w:sz w:val="20"/>
                <w:szCs w:val="20"/>
                <w:lang w:val="en-IE"/>
              </w:rPr>
              <w:t>which is not currently under management in 2023.</w:t>
            </w:r>
          </w:p>
          <w:p w14:paraId="64C5AA24"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Land managed as habitat which has potential to become habitat land following management.</w:t>
            </w:r>
          </w:p>
          <w:p w14:paraId="0E1D2556" w14:textId="77777777" w:rsidR="00D04763" w:rsidRPr="00AE3A60" w:rsidRDefault="00D04763" w:rsidP="00D0476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All identified habitat land must be included in an application and additional land to be managed as habitat land can be included.  Payment will be made for following management requirements.  Examples of actions that will be prohibited include;</w:t>
            </w:r>
          </w:p>
          <w:p w14:paraId="0F2E0A32"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Plough/cultivate, reseed or improve habitat</w:t>
            </w:r>
          </w:p>
          <w:p w14:paraId="7449CB3F"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Apply any inorganic or organic fertilisers such as farmyard manure, slurry, sewage sludge, chicken manure or fish meal</w:t>
            </w:r>
          </w:p>
          <w:p w14:paraId="4E071ABC"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Apply any herbicides, insecticides, molluscicides or any other pesticides (except for spot treatment of invasive species or notifiable weeds)</w:t>
            </w:r>
          </w:p>
          <w:p w14:paraId="0199790A"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lastRenderedPageBreak/>
              <w:t>Allow the area to be poached (existing gateways, feeding and watering areas are acceptable, providing poached and bare areas are less than 5% cover)</w:t>
            </w:r>
          </w:p>
          <w:p w14:paraId="77C526D5"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Apply lime</w:t>
            </w:r>
          </w:p>
          <w:p w14:paraId="616FAE0B"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Supplementary feed any livestock, except for existing feeding and watering areas</w:t>
            </w:r>
          </w:p>
          <w:p w14:paraId="1474BA55"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Cut or top more than 30% of rush or weed species in any one year</w:t>
            </w:r>
          </w:p>
          <w:p w14:paraId="051EAE0D" w14:textId="72A7E6C8" w:rsidR="0030368C" w:rsidRPr="00AE3A60" w:rsidRDefault="00D0476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 will be competitive and only those applications which achieve the greatest environmental benefits will be selected.  There will be no payments for capital works, but applicants can apply for these via the Small Grants - Environmental scheme.  Full guidance</w:t>
            </w:r>
            <w:r w:rsidR="001354F9" w:rsidRPr="00AE3A60">
              <w:rPr>
                <w:rFonts w:ascii="Segoe UI" w:hAnsi="Segoe UI" w:cs="Segoe UI"/>
                <w:sz w:val="20"/>
                <w:szCs w:val="20"/>
                <w:lang w:val="en-IE"/>
              </w:rPr>
              <w:t xml:space="preserve"> can be found via </w:t>
            </w:r>
            <w:hyperlink r:id="rId123" w:history="1">
              <w:r w:rsidR="001354F9" w:rsidRPr="00AE3A60">
                <w:rPr>
                  <w:rStyle w:val="Hyperlink"/>
                  <w:rFonts w:ascii="Segoe UI" w:hAnsi="Segoe UI" w:cs="Segoe UI"/>
                  <w:color w:val="0070C0"/>
                  <w:sz w:val="20"/>
                  <w:szCs w:val="20"/>
                  <w:lang w:val="en-IE"/>
                </w:rPr>
                <w:t>https://www.gov.wales/habitat-wales-scheme</w:t>
              </w:r>
            </w:hyperlink>
            <w:r w:rsidR="00E30DDC" w:rsidRPr="00AE3A60">
              <w:rPr>
                <w:rStyle w:val="Hyperlink"/>
                <w:color w:val="2F5496"/>
                <w:lang w:val="en-IE"/>
              </w:rPr>
              <w:t xml:space="preserve"> </w:t>
            </w:r>
          </w:p>
        </w:tc>
      </w:tr>
      <w:tr w:rsidR="009C47B1" w:rsidRPr="00DD0AAB" w14:paraId="7B3E9507" w14:textId="77777777" w:rsidTr="22F97103">
        <w:tc>
          <w:tcPr>
            <w:tcW w:w="1938" w:type="dxa"/>
          </w:tcPr>
          <w:p w14:paraId="02C1EDF5" w14:textId="77777777" w:rsidR="009C47B1" w:rsidRPr="00AE3A60" w:rsidRDefault="009C47B1" w:rsidP="000B32AF">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90" w:type="dxa"/>
            <w:shd w:val="clear" w:color="auto" w:fill="auto"/>
          </w:tcPr>
          <w:p w14:paraId="64D284D4" w14:textId="669BAC30" w:rsidR="009C47B1" w:rsidRPr="00AE3A60" w:rsidRDefault="009C47B1" w:rsidP="000B32AF">
            <w:pPr>
              <w:pStyle w:val="Header"/>
              <w:spacing w:line="264" w:lineRule="auto"/>
              <w:ind w:right="85"/>
              <w:jc w:val="both"/>
              <w:rPr>
                <w:rFonts w:ascii="Segoe UI" w:hAnsi="Segoe UI" w:cs="Segoe UI"/>
                <w:sz w:val="20"/>
                <w:szCs w:val="20"/>
                <w:lang w:val="en-IE"/>
              </w:rPr>
            </w:pPr>
            <w:r w:rsidRPr="000E3855">
              <w:rPr>
                <w:rFonts w:ascii="Segoe UI" w:hAnsi="Segoe UI" w:cs="Segoe UI"/>
                <w:sz w:val="20"/>
                <w:szCs w:val="20"/>
                <w:lang w:val="en-IE"/>
              </w:rPr>
              <w:t>The scheme was only supposed to have been available for 12 months from 1</w:t>
            </w:r>
            <w:r w:rsidRPr="000E3855">
              <w:rPr>
                <w:rFonts w:ascii="Segoe UI" w:hAnsi="Segoe UI" w:cs="Segoe UI"/>
                <w:sz w:val="20"/>
                <w:szCs w:val="20"/>
                <w:vertAlign w:val="superscript"/>
                <w:lang w:val="en-IE"/>
              </w:rPr>
              <w:t>st</w:t>
            </w:r>
            <w:r w:rsidRPr="000E3855">
              <w:rPr>
                <w:rFonts w:ascii="Segoe UI" w:hAnsi="Segoe UI" w:cs="Segoe UI"/>
                <w:sz w:val="20"/>
                <w:szCs w:val="20"/>
                <w:lang w:val="en-IE"/>
              </w:rPr>
              <w:t xml:space="preserve"> January 2024, as an interim between Glastir and the new SFS.  </w:t>
            </w:r>
            <w:r w:rsidRPr="007F542E">
              <w:rPr>
                <w:rFonts w:ascii="Segoe UI" w:hAnsi="Segoe UI" w:cs="Segoe UI"/>
                <w:sz w:val="20"/>
                <w:szCs w:val="20"/>
                <w:lang w:val="en-IE"/>
              </w:rPr>
              <w:t>The SFS will not now be available until 2026 and the Cabinet Secretary has said</w:t>
            </w:r>
            <w:r w:rsidR="00986030" w:rsidRPr="007F542E">
              <w:rPr>
                <w:rFonts w:ascii="Segoe UI" w:hAnsi="Segoe UI" w:cs="Segoe UI"/>
                <w:sz w:val="20"/>
                <w:szCs w:val="20"/>
                <w:lang w:val="en-IE"/>
              </w:rPr>
              <w:t xml:space="preserve"> </w:t>
            </w:r>
            <w:r w:rsidR="004345CC" w:rsidRPr="007F542E">
              <w:rPr>
                <w:rFonts w:ascii="Segoe UI" w:hAnsi="Segoe UI" w:cs="Segoe UI"/>
                <w:sz w:val="20"/>
                <w:szCs w:val="20"/>
                <w:lang w:val="en-IE"/>
              </w:rPr>
              <w:t>the Habitat Wales Scheme</w:t>
            </w:r>
            <w:r w:rsidR="00986030" w:rsidRPr="007F542E">
              <w:rPr>
                <w:rFonts w:ascii="Segoe UI" w:hAnsi="Segoe UI" w:cs="Segoe UI"/>
                <w:sz w:val="20"/>
                <w:szCs w:val="20"/>
                <w:lang w:val="en-IE"/>
              </w:rPr>
              <w:t xml:space="preserve"> will be open again in 2025</w:t>
            </w:r>
            <w:r w:rsidRPr="007F542E">
              <w:rPr>
                <w:rFonts w:ascii="Segoe UI" w:hAnsi="Segoe UI" w:cs="Segoe UI"/>
                <w:sz w:val="20"/>
                <w:szCs w:val="20"/>
                <w:lang w:val="en-IE"/>
              </w:rPr>
              <w:t>.</w:t>
            </w:r>
          </w:p>
        </w:tc>
      </w:tr>
      <w:tr w:rsidR="00D873F4" w:rsidRPr="00DD0AAB" w14:paraId="3A60CD86" w14:textId="77777777" w:rsidTr="22F97103">
        <w:tc>
          <w:tcPr>
            <w:tcW w:w="1938" w:type="dxa"/>
          </w:tcPr>
          <w:p w14:paraId="0B06C5EB" w14:textId="3336252D" w:rsidR="00D873F4" w:rsidRPr="00AE3A60" w:rsidRDefault="0030368C">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w:t>
            </w:r>
            <w:r w:rsidR="00D873F4" w:rsidRPr="00AE3A60">
              <w:rPr>
                <w:rFonts w:ascii="Segoe UI" w:hAnsi="Segoe UI" w:cs="Segoe UI"/>
                <w:b/>
                <w:sz w:val="20"/>
                <w:szCs w:val="20"/>
                <w:lang w:val="en-IE"/>
              </w:rPr>
              <w:t xml:space="preserve"> / Update</w:t>
            </w:r>
          </w:p>
        </w:tc>
        <w:tc>
          <w:tcPr>
            <w:tcW w:w="6890" w:type="dxa"/>
          </w:tcPr>
          <w:p w14:paraId="6208B454" w14:textId="2D59EFA2" w:rsidR="00040B6B" w:rsidRDefault="00040B6B">
            <w:pPr>
              <w:pStyle w:val="Header"/>
              <w:spacing w:line="264" w:lineRule="auto"/>
              <w:ind w:right="85"/>
              <w:jc w:val="both"/>
              <w:rPr>
                <w:rFonts w:ascii="Segoe UI" w:hAnsi="Segoe UI" w:cs="Segoe UI"/>
                <w:b/>
                <w:sz w:val="20"/>
                <w:szCs w:val="20"/>
                <w:lang w:val="en-IE"/>
              </w:rPr>
            </w:pPr>
            <w:r w:rsidRPr="00F74E90">
              <w:rPr>
                <w:rFonts w:ascii="Segoe UI" w:hAnsi="Segoe UI" w:cs="Segoe UI"/>
                <w:b/>
                <w:sz w:val="20"/>
                <w:szCs w:val="20"/>
                <w:lang w:val="en-IE"/>
              </w:rPr>
              <w:t>February 2025</w:t>
            </w:r>
            <w:r w:rsidR="009A1E60" w:rsidRPr="00F74E90">
              <w:rPr>
                <w:rFonts w:ascii="Segoe UI" w:hAnsi="Segoe UI" w:cs="Segoe UI"/>
                <w:b/>
                <w:sz w:val="20"/>
                <w:szCs w:val="20"/>
                <w:lang w:val="en-IE"/>
              </w:rPr>
              <w:t xml:space="preserve">:  </w:t>
            </w:r>
            <w:r w:rsidR="009A1E60" w:rsidRPr="00F74E90">
              <w:rPr>
                <w:rFonts w:ascii="Segoe UI" w:hAnsi="Segoe UI" w:cs="Segoe UI"/>
                <w:bCs/>
                <w:sz w:val="20"/>
                <w:szCs w:val="20"/>
                <w:lang w:val="en-IE"/>
              </w:rPr>
              <w:t xml:space="preserve">The Habitat Wales scheme will be available in 2025 with applications being made via the SAF 2025 </w:t>
            </w:r>
            <w:r w:rsidR="0015072A" w:rsidRPr="00F74E90">
              <w:rPr>
                <w:rFonts w:ascii="Segoe UI" w:hAnsi="Segoe UI" w:cs="Segoe UI"/>
                <w:bCs/>
                <w:sz w:val="20"/>
                <w:szCs w:val="20"/>
                <w:lang w:val="en-IE"/>
              </w:rPr>
              <w:t>form.</w:t>
            </w:r>
          </w:p>
          <w:p w14:paraId="48B9E79A" w14:textId="41EAA6AB" w:rsidR="00C47C50" w:rsidRDefault="00C47C50">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September 2024: </w:t>
            </w:r>
            <w:r w:rsidRPr="00F7082E">
              <w:rPr>
                <w:rFonts w:ascii="Segoe UI" w:hAnsi="Segoe UI" w:cs="Segoe UI"/>
                <w:bCs/>
                <w:sz w:val="20"/>
                <w:szCs w:val="20"/>
                <w:lang w:val="en-IE"/>
              </w:rPr>
              <w:t>T</w:t>
            </w:r>
            <w:r w:rsidRPr="007F542E">
              <w:rPr>
                <w:rFonts w:ascii="Segoe UI" w:hAnsi="Segoe UI" w:cs="Segoe UI"/>
                <w:sz w:val="20"/>
                <w:szCs w:val="20"/>
                <w:lang w:val="en-IE"/>
              </w:rPr>
              <w:t xml:space="preserve">he Habitat Wales Scheme </w:t>
            </w:r>
            <w:r>
              <w:rPr>
                <w:rFonts w:ascii="Segoe UI" w:hAnsi="Segoe UI" w:cs="Segoe UI"/>
                <w:sz w:val="20"/>
                <w:szCs w:val="20"/>
                <w:lang w:val="en-IE"/>
              </w:rPr>
              <w:t xml:space="preserve">is expected to </w:t>
            </w:r>
            <w:r w:rsidRPr="007F542E">
              <w:rPr>
                <w:rFonts w:ascii="Segoe UI" w:hAnsi="Segoe UI" w:cs="Segoe UI"/>
                <w:sz w:val="20"/>
                <w:szCs w:val="20"/>
                <w:lang w:val="en-IE"/>
              </w:rPr>
              <w:t>be open again in 2025.</w:t>
            </w:r>
          </w:p>
          <w:p w14:paraId="7CA3E5B6" w14:textId="1F6A3682" w:rsidR="008A1168" w:rsidRPr="00AE3A60" w:rsidRDefault="008A116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Oct 2023</w:t>
            </w:r>
            <w:r w:rsidR="00BE22F1" w:rsidRPr="00AE3A60">
              <w:rPr>
                <w:rFonts w:ascii="Segoe UI" w:hAnsi="Segoe UI" w:cs="Segoe UI"/>
                <w:b/>
                <w:sz w:val="20"/>
                <w:szCs w:val="20"/>
                <w:lang w:val="en-IE"/>
              </w:rPr>
              <w:t xml:space="preserve">: </w:t>
            </w:r>
            <w:r w:rsidR="00BE22F1" w:rsidRPr="00AE3A60">
              <w:rPr>
                <w:rFonts w:ascii="Segoe UI" w:hAnsi="Segoe UI" w:cs="Segoe UI"/>
                <w:sz w:val="20"/>
                <w:szCs w:val="20"/>
                <w:lang w:val="en-IE"/>
              </w:rPr>
              <w:t>Scheme opened for EOIs on 29</w:t>
            </w:r>
            <w:r w:rsidR="00BE22F1" w:rsidRPr="00AE3A60">
              <w:rPr>
                <w:rFonts w:ascii="Segoe UI" w:hAnsi="Segoe UI" w:cs="Segoe UI"/>
                <w:sz w:val="20"/>
                <w:szCs w:val="20"/>
                <w:vertAlign w:val="superscript"/>
                <w:lang w:val="en-IE"/>
              </w:rPr>
              <w:t>th</w:t>
            </w:r>
            <w:r w:rsidR="00BE22F1" w:rsidRPr="00AE3A60">
              <w:rPr>
                <w:rFonts w:ascii="Segoe UI" w:hAnsi="Segoe UI" w:cs="Segoe UI"/>
                <w:sz w:val="20"/>
                <w:szCs w:val="20"/>
                <w:lang w:val="en-IE"/>
              </w:rPr>
              <w:t xml:space="preserve"> September and will close on</w:t>
            </w:r>
            <w:r w:rsidR="00872BE3" w:rsidRPr="00AE3A60">
              <w:rPr>
                <w:rFonts w:ascii="Segoe UI" w:hAnsi="Segoe UI" w:cs="Segoe UI"/>
                <w:sz w:val="20"/>
                <w:szCs w:val="20"/>
                <w:lang w:val="en-IE"/>
              </w:rPr>
              <w:t xml:space="preserve"> 10</w:t>
            </w:r>
            <w:r w:rsidR="00872BE3" w:rsidRPr="00AE3A60">
              <w:rPr>
                <w:rFonts w:ascii="Segoe UI" w:hAnsi="Segoe UI" w:cs="Segoe UI"/>
                <w:sz w:val="20"/>
                <w:szCs w:val="20"/>
                <w:vertAlign w:val="superscript"/>
                <w:lang w:val="en-IE"/>
              </w:rPr>
              <w:t>th</w:t>
            </w:r>
            <w:r w:rsidR="00872BE3" w:rsidRPr="00AE3A60">
              <w:rPr>
                <w:rFonts w:ascii="Segoe UI" w:hAnsi="Segoe UI" w:cs="Segoe UI"/>
                <w:sz w:val="20"/>
                <w:szCs w:val="20"/>
                <w:lang w:val="en-IE"/>
              </w:rPr>
              <w:t xml:space="preserve"> November</w:t>
            </w:r>
            <w:r w:rsidR="00980423" w:rsidRPr="00AE3A60">
              <w:rPr>
                <w:rFonts w:ascii="Segoe UI" w:hAnsi="Segoe UI" w:cs="Segoe UI"/>
                <w:sz w:val="20"/>
                <w:szCs w:val="20"/>
                <w:lang w:val="en-IE"/>
              </w:rPr>
              <w:t xml:space="preserve"> 2023</w:t>
            </w:r>
          </w:p>
          <w:p w14:paraId="1DE37734" w14:textId="67853735" w:rsidR="00D873F4" w:rsidRPr="00AE3A60" w:rsidRDefault="00830BE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Sept 2023</w:t>
            </w:r>
            <w:r w:rsidR="00A70D8F" w:rsidRPr="00AE3A60">
              <w:rPr>
                <w:rFonts w:ascii="Segoe UI" w:hAnsi="Segoe UI" w:cs="Segoe UI"/>
                <w:b/>
                <w:sz w:val="20"/>
                <w:szCs w:val="20"/>
                <w:lang w:val="en-IE"/>
              </w:rPr>
              <w:t xml:space="preserve">: </w:t>
            </w:r>
            <w:r w:rsidR="000522C4" w:rsidRPr="00AE3A60">
              <w:rPr>
                <w:rFonts w:ascii="Segoe UI" w:hAnsi="Segoe UI" w:cs="Segoe UI"/>
                <w:sz w:val="20"/>
                <w:szCs w:val="20"/>
                <w:lang w:val="en-IE"/>
              </w:rPr>
              <w:t xml:space="preserve">Outline guidance </w:t>
            </w:r>
            <w:r w:rsidR="00796747" w:rsidRPr="00AE3A60">
              <w:rPr>
                <w:rFonts w:ascii="Segoe UI" w:hAnsi="Segoe UI" w:cs="Segoe UI"/>
                <w:sz w:val="20"/>
                <w:szCs w:val="20"/>
                <w:lang w:val="en-IE"/>
              </w:rPr>
              <w:t xml:space="preserve">now </w:t>
            </w:r>
            <w:r w:rsidR="000522C4" w:rsidRPr="00AE3A60">
              <w:rPr>
                <w:rFonts w:ascii="Segoe UI" w:hAnsi="Segoe UI" w:cs="Segoe UI"/>
                <w:sz w:val="20"/>
                <w:szCs w:val="20"/>
                <w:lang w:val="en-IE"/>
              </w:rPr>
              <w:t xml:space="preserve">available.  Detailed rules and payment rates </w:t>
            </w:r>
            <w:r w:rsidR="00796747" w:rsidRPr="00AE3A60">
              <w:rPr>
                <w:rFonts w:ascii="Segoe UI" w:hAnsi="Segoe UI" w:cs="Segoe UI"/>
                <w:sz w:val="20"/>
                <w:szCs w:val="20"/>
                <w:lang w:val="en-IE"/>
              </w:rPr>
              <w:t>due later this year.</w:t>
            </w:r>
          </w:p>
        </w:tc>
      </w:tr>
      <w:tr w:rsidR="00D873F4" w:rsidRPr="00DD0AAB" w14:paraId="00856BFA" w14:textId="77777777" w:rsidTr="22F97103">
        <w:tc>
          <w:tcPr>
            <w:tcW w:w="1938" w:type="dxa"/>
          </w:tcPr>
          <w:p w14:paraId="55A2C4B3" w14:textId="77777777" w:rsidR="00D873F4" w:rsidRPr="00AE3A60" w:rsidRDefault="00D873F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90" w:type="dxa"/>
          </w:tcPr>
          <w:p w14:paraId="6060E6DC" w14:textId="64023C94" w:rsidR="00D873F4" w:rsidRPr="00AE3A60" w:rsidRDefault="00FD6C67" w:rsidP="5D0D5B19">
            <w:pPr>
              <w:pStyle w:val="Header"/>
              <w:spacing w:line="264" w:lineRule="auto"/>
              <w:ind w:right="85"/>
              <w:jc w:val="both"/>
              <w:rPr>
                <w:rFonts w:ascii="Segoe UI" w:hAnsi="Segoe UI" w:cs="Segoe UI"/>
                <w:i/>
                <w:iCs/>
                <w:sz w:val="20"/>
                <w:szCs w:val="20"/>
              </w:rPr>
            </w:pPr>
            <w:r w:rsidRPr="5D0D5B19">
              <w:rPr>
                <w:rFonts w:ascii="Segoe UI" w:hAnsi="Segoe UI" w:cs="Segoe UI"/>
                <w:i/>
                <w:iCs/>
                <w:sz w:val="20"/>
                <w:szCs w:val="20"/>
              </w:rPr>
              <w:t xml:space="preserve">Although the payments do not directly fund capital items and are for a change in management practices, </w:t>
            </w:r>
            <w:r w:rsidR="001E367C" w:rsidRPr="5D0D5B19">
              <w:rPr>
                <w:rFonts w:ascii="Segoe UI" w:hAnsi="Segoe UI" w:cs="Segoe UI"/>
                <w:i/>
                <w:iCs/>
                <w:sz w:val="20"/>
                <w:szCs w:val="20"/>
              </w:rPr>
              <w:t xml:space="preserve">equipment </w:t>
            </w:r>
            <w:r w:rsidR="00D31CBB" w:rsidRPr="5D0D5B19">
              <w:rPr>
                <w:rFonts w:ascii="Segoe UI" w:hAnsi="Segoe UI" w:cs="Segoe UI"/>
                <w:i/>
                <w:iCs/>
                <w:sz w:val="20"/>
                <w:szCs w:val="20"/>
              </w:rPr>
              <w:t>may</w:t>
            </w:r>
            <w:r w:rsidRPr="5D0D5B19">
              <w:rPr>
                <w:rFonts w:ascii="Segoe UI" w:hAnsi="Segoe UI" w:cs="Segoe UI"/>
                <w:i/>
                <w:iCs/>
                <w:sz w:val="20"/>
                <w:szCs w:val="20"/>
              </w:rPr>
              <w:t xml:space="preserve"> still be required to perform these changes</w:t>
            </w:r>
            <w:r w:rsidR="00F579A7" w:rsidRPr="5D0D5B19">
              <w:rPr>
                <w:rFonts w:ascii="Segoe UI" w:hAnsi="Segoe UI" w:cs="Segoe UI"/>
                <w:i/>
                <w:iCs/>
                <w:sz w:val="20"/>
                <w:szCs w:val="20"/>
              </w:rPr>
              <w:t xml:space="preserve">.  </w:t>
            </w:r>
            <w:r w:rsidR="006C7520" w:rsidRPr="5D0D5B19">
              <w:rPr>
                <w:rFonts w:ascii="Segoe UI" w:hAnsi="Segoe UI" w:cs="Segoe UI"/>
                <w:i/>
                <w:iCs/>
                <w:sz w:val="20"/>
                <w:szCs w:val="20"/>
              </w:rPr>
              <w:t xml:space="preserve">There could also be opportunities </w:t>
            </w:r>
            <w:r w:rsidR="00B2418B" w:rsidRPr="5D0D5B19">
              <w:rPr>
                <w:rFonts w:ascii="Segoe UI" w:hAnsi="Segoe UI" w:cs="Segoe UI"/>
                <w:i/>
                <w:iCs/>
                <w:sz w:val="20"/>
                <w:szCs w:val="20"/>
              </w:rPr>
              <w:t xml:space="preserve">to advise on </w:t>
            </w:r>
            <w:r w:rsidR="00BE0161" w:rsidRPr="5D0D5B19">
              <w:rPr>
                <w:rFonts w:ascii="Segoe UI" w:hAnsi="Segoe UI" w:cs="Segoe UI"/>
                <w:i/>
                <w:iCs/>
                <w:sz w:val="20"/>
                <w:szCs w:val="20"/>
              </w:rPr>
              <w:t xml:space="preserve">and works associated with the </w:t>
            </w:r>
            <w:r w:rsidR="00B2418B" w:rsidRPr="5D0D5B19">
              <w:rPr>
                <w:rFonts w:ascii="Segoe UI" w:hAnsi="Segoe UI" w:cs="Segoe UI"/>
                <w:i/>
                <w:iCs/>
                <w:sz w:val="20"/>
                <w:szCs w:val="20"/>
              </w:rPr>
              <w:t xml:space="preserve">management of the </w:t>
            </w:r>
            <w:r w:rsidR="00A82683" w:rsidRPr="5D0D5B19">
              <w:rPr>
                <w:rFonts w:ascii="Segoe UI" w:hAnsi="Segoe UI" w:cs="Segoe UI"/>
                <w:i/>
                <w:iCs/>
                <w:sz w:val="20"/>
                <w:szCs w:val="20"/>
              </w:rPr>
              <w:t xml:space="preserve">nine habitat classifications </w:t>
            </w:r>
            <w:r w:rsidR="00581DA3" w:rsidRPr="5D0D5B19">
              <w:rPr>
                <w:rFonts w:ascii="Segoe UI" w:hAnsi="Segoe UI" w:cs="Segoe UI"/>
                <w:i/>
                <w:iCs/>
                <w:sz w:val="20"/>
                <w:szCs w:val="20"/>
              </w:rPr>
              <w:t xml:space="preserve">identified as being important to the grant including: </w:t>
            </w:r>
            <w:r w:rsidR="008E73DD" w:rsidRPr="5D0D5B19">
              <w:rPr>
                <w:rFonts w:ascii="Segoe UI" w:hAnsi="Segoe UI" w:cs="Segoe UI"/>
                <w:i/>
                <w:iCs/>
                <w:sz w:val="20"/>
                <w:szCs w:val="20"/>
              </w:rPr>
              <w:t>Arable plants; Coastal &amp; lowland heath;</w:t>
            </w:r>
            <w:r w:rsidR="00467CB8" w:rsidRPr="5D0D5B19">
              <w:rPr>
                <w:rFonts w:ascii="Segoe UI" w:hAnsi="Segoe UI" w:cs="Segoe UI"/>
                <w:i/>
                <w:iCs/>
                <w:sz w:val="20"/>
                <w:szCs w:val="20"/>
              </w:rPr>
              <w:t xml:space="preserve"> Coastal vegetated shingle </w:t>
            </w:r>
            <w:r w:rsidR="003716FC" w:rsidRPr="5D0D5B19">
              <w:rPr>
                <w:rFonts w:ascii="Segoe UI" w:hAnsi="Segoe UI" w:cs="Segoe UI"/>
                <w:i/>
                <w:iCs/>
                <w:sz w:val="20"/>
                <w:szCs w:val="20"/>
              </w:rPr>
              <w:t xml:space="preserve">&amp; </w:t>
            </w:r>
            <w:r w:rsidR="005D6FDE" w:rsidRPr="5D0D5B19">
              <w:rPr>
                <w:rFonts w:ascii="Segoe UI" w:hAnsi="Segoe UI" w:cs="Segoe UI"/>
                <w:i/>
                <w:iCs/>
                <w:sz w:val="20"/>
                <w:szCs w:val="20"/>
              </w:rPr>
              <w:t>sand dune; Enclosed wetland habitats; Existing tress, scrub &amp; woodland; Saltmarsh</w:t>
            </w:r>
            <w:r w:rsidR="00772967" w:rsidRPr="5D0D5B19">
              <w:rPr>
                <w:rFonts w:ascii="Segoe UI" w:hAnsi="Segoe UI" w:cs="Segoe UI"/>
                <w:i/>
                <w:iCs/>
                <w:sz w:val="20"/>
                <w:szCs w:val="20"/>
              </w:rPr>
              <w:t>; Grazing management of open country; Permanent</w:t>
            </w:r>
            <w:r w:rsidR="006112D8" w:rsidRPr="5D0D5B19">
              <w:rPr>
                <w:rFonts w:ascii="Segoe UI" w:hAnsi="Segoe UI" w:cs="Segoe UI"/>
                <w:i/>
                <w:iCs/>
                <w:sz w:val="20"/>
                <w:szCs w:val="20"/>
              </w:rPr>
              <w:t xml:space="preserve"> dry grassland with no inputs; Inland rocks and scree.</w:t>
            </w:r>
          </w:p>
        </w:tc>
      </w:tr>
    </w:tbl>
    <w:p w14:paraId="0477CDD3" w14:textId="77777777" w:rsidR="00D873F4" w:rsidRPr="00AE3A60" w:rsidRDefault="00D873F4" w:rsidP="00A661C2">
      <w:pPr>
        <w:rPr>
          <w:lang w:val="en-IE"/>
        </w:rPr>
      </w:pPr>
    </w:p>
    <w:p w14:paraId="07B59F82" w14:textId="46AF3AE9" w:rsidR="00F74E90" w:rsidRPr="00306205" w:rsidRDefault="00F74E90" w:rsidP="00F74E90">
      <w:pPr>
        <w:pStyle w:val="Heading3"/>
        <w:spacing w:before="120" w:after="60" w:line="288" w:lineRule="auto"/>
        <w:rPr>
          <w:lang w:val="en-IE"/>
        </w:rPr>
      </w:pPr>
      <w:bookmarkStart w:id="64" w:name="_Ffermio_Bro:_Farming"/>
      <w:bookmarkEnd w:id="64"/>
      <w:r w:rsidRPr="00306205">
        <w:rPr>
          <w:lang w:val="en-IE"/>
        </w:rPr>
        <w:t>F</w:t>
      </w:r>
      <w:r w:rsidR="00883FCA" w:rsidRPr="00306205">
        <w:rPr>
          <w:lang w:val="en-IE"/>
        </w:rPr>
        <w:t>fermio Bro: Farming in Designated Landscapes</w:t>
      </w:r>
    </w:p>
    <w:tbl>
      <w:tblPr>
        <w:tblStyle w:val="TableGrid"/>
        <w:tblW w:w="9398" w:type="dxa"/>
        <w:tblLook w:val="04A0" w:firstRow="1" w:lastRow="0" w:firstColumn="1" w:lastColumn="0" w:noHBand="0" w:noVBand="1"/>
      </w:tblPr>
      <w:tblGrid>
        <w:gridCol w:w="1696"/>
        <w:gridCol w:w="7702"/>
      </w:tblGrid>
      <w:tr w:rsidR="00F74E90" w:rsidRPr="00306205" w14:paraId="0D54851B" w14:textId="77777777" w:rsidTr="006D2049">
        <w:tc>
          <w:tcPr>
            <w:tcW w:w="1696" w:type="dxa"/>
          </w:tcPr>
          <w:p w14:paraId="5DB504F5" w14:textId="77777777" w:rsidR="00F74E90" w:rsidRPr="00306205" w:rsidRDefault="00F74E90" w:rsidP="006D2049">
            <w:pPr>
              <w:pStyle w:val="Header"/>
              <w:spacing w:line="264" w:lineRule="auto"/>
              <w:ind w:right="85"/>
              <w:jc w:val="both"/>
              <w:rPr>
                <w:rFonts w:ascii="Segoe UI" w:hAnsi="Segoe UI" w:cs="Segoe UI"/>
                <w:b/>
                <w:sz w:val="20"/>
                <w:szCs w:val="20"/>
                <w:lang w:val="en-IE"/>
              </w:rPr>
            </w:pPr>
            <w:r w:rsidRPr="00306205">
              <w:rPr>
                <w:rFonts w:ascii="Segoe UI" w:hAnsi="Segoe UI" w:cs="Segoe UI"/>
                <w:b/>
                <w:sz w:val="20"/>
                <w:szCs w:val="20"/>
                <w:lang w:val="en-IE"/>
              </w:rPr>
              <w:t>Grant Name</w:t>
            </w:r>
          </w:p>
        </w:tc>
        <w:tc>
          <w:tcPr>
            <w:tcW w:w="7702" w:type="dxa"/>
          </w:tcPr>
          <w:p w14:paraId="048C16D4" w14:textId="11D4CF11" w:rsidR="00F74E90" w:rsidRPr="00306205" w:rsidRDefault="00F74E90" w:rsidP="006D2049">
            <w:pPr>
              <w:pStyle w:val="Header"/>
              <w:spacing w:line="264" w:lineRule="auto"/>
              <w:ind w:right="85"/>
              <w:jc w:val="both"/>
              <w:rPr>
                <w:rFonts w:ascii="Segoe UI" w:hAnsi="Segoe UI" w:cs="Segoe UI"/>
                <w:sz w:val="20"/>
                <w:szCs w:val="20"/>
                <w:lang w:val="en-IE"/>
              </w:rPr>
            </w:pPr>
            <w:r w:rsidRPr="00306205">
              <w:rPr>
                <w:rFonts w:ascii="Segoe UI" w:hAnsi="Segoe UI" w:cs="Segoe UI"/>
                <w:sz w:val="20"/>
                <w:szCs w:val="20"/>
                <w:lang w:val="en-IE"/>
              </w:rPr>
              <w:t xml:space="preserve">Farming In </w:t>
            </w:r>
            <w:r w:rsidR="00883FCA" w:rsidRPr="00306205">
              <w:rPr>
                <w:rFonts w:ascii="Segoe UI" w:hAnsi="Segoe UI" w:cs="Segoe UI"/>
                <w:sz w:val="20"/>
                <w:szCs w:val="20"/>
                <w:lang w:val="en-IE"/>
              </w:rPr>
              <w:t>Designated</w:t>
            </w:r>
            <w:r w:rsidRPr="00306205">
              <w:rPr>
                <w:rFonts w:ascii="Segoe UI" w:hAnsi="Segoe UI" w:cs="Segoe UI"/>
                <w:sz w:val="20"/>
                <w:szCs w:val="20"/>
                <w:lang w:val="en-IE"/>
              </w:rPr>
              <w:t xml:space="preserve"> Landscapes</w:t>
            </w:r>
          </w:p>
        </w:tc>
      </w:tr>
      <w:tr w:rsidR="00F74E90" w:rsidRPr="00306205" w14:paraId="2A61139A" w14:textId="77777777" w:rsidTr="006D2049">
        <w:tc>
          <w:tcPr>
            <w:tcW w:w="1696" w:type="dxa"/>
          </w:tcPr>
          <w:p w14:paraId="7E831839" w14:textId="77777777" w:rsidR="00F74E90" w:rsidRPr="00306205" w:rsidRDefault="00F74E90" w:rsidP="006D2049">
            <w:pPr>
              <w:pStyle w:val="Header"/>
              <w:spacing w:line="264" w:lineRule="auto"/>
              <w:ind w:right="85"/>
              <w:jc w:val="both"/>
              <w:rPr>
                <w:rFonts w:ascii="Segoe UI" w:hAnsi="Segoe UI" w:cs="Segoe UI"/>
                <w:b/>
                <w:sz w:val="20"/>
                <w:szCs w:val="20"/>
                <w:lang w:val="en-IE"/>
              </w:rPr>
            </w:pPr>
            <w:r w:rsidRPr="00306205">
              <w:rPr>
                <w:rFonts w:ascii="Segoe UI" w:hAnsi="Segoe UI" w:cs="Segoe UI"/>
                <w:b/>
                <w:sz w:val="20"/>
                <w:szCs w:val="20"/>
                <w:lang w:val="en-IE"/>
              </w:rPr>
              <w:t>Grant Purpose</w:t>
            </w:r>
          </w:p>
        </w:tc>
        <w:tc>
          <w:tcPr>
            <w:tcW w:w="7702" w:type="dxa"/>
          </w:tcPr>
          <w:p w14:paraId="0645447D" w14:textId="7798B78E" w:rsidR="00F74E90" w:rsidRPr="00306205" w:rsidRDefault="004D31DE" w:rsidP="006D2049">
            <w:pPr>
              <w:pStyle w:val="Header"/>
              <w:spacing w:line="264" w:lineRule="auto"/>
              <w:ind w:right="85"/>
              <w:jc w:val="both"/>
              <w:rPr>
                <w:rFonts w:ascii="Segoe UI" w:hAnsi="Segoe UI" w:cs="Segoe UI"/>
                <w:sz w:val="20"/>
                <w:szCs w:val="20"/>
                <w:lang w:val="en-IE"/>
              </w:rPr>
            </w:pPr>
            <w:r w:rsidRPr="00306205">
              <w:rPr>
                <w:rFonts w:ascii="Segoe UI" w:hAnsi="Segoe UI" w:cs="Segoe UI"/>
                <w:sz w:val="20"/>
                <w:szCs w:val="20"/>
              </w:rPr>
              <w:t>Support</w:t>
            </w:r>
            <w:r w:rsidR="000A66F5" w:rsidRPr="00306205">
              <w:rPr>
                <w:rFonts w:ascii="Segoe UI" w:hAnsi="Segoe UI" w:cs="Segoe UI"/>
                <w:sz w:val="20"/>
                <w:szCs w:val="20"/>
              </w:rPr>
              <w:t xml:space="preserve"> for</w:t>
            </w:r>
            <w:r w:rsidR="00734F40" w:rsidRPr="00306205">
              <w:rPr>
                <w:rFonts w:ascii="Segoe UI" w:hAnsi="Segoe UI" w:cs="Segoe UI"/>
                <w:sz w:val="20"/>
                <w:szCs w:val="20"/>
              </w:rPr>
              <w:t xml:space="preserve"> farmers </w:t>
            </w:r>
            <w:r w:rsidR="002C1C70" w:rsidRPr="00306205">
              <w:rPr>
                <w:rFonts w:ascii="Segoe UI" w:hAnsi="Segoe UI" w:cs="Segoe UI"/>
                <w:sz w:val="20"/>
                <w:szCs w:val="20"/>
              </w:rPr>
              <w:t>to work in partnership with management bodies</w:t>
            </w:r>
            <w:r w:rsidRPr="00306205">
              <w:rPr>
                <w:rFonts w:ascii="Segoe UI" w:hAnsi="Segoe UI" w:cs="Segoe UI"/>
                <w:sz w:val="20"/>
                <w:szCs w:val="20"/>
              </w:rPr>
              <w:t xml:space="preserve"> </w:t>
            </w:r>
            <w:r w:rsidR="002C1C70" w:rsidRPr="00306205">
              <w:rPr>
                <w:rFonts w:ascii="Segoe UI" w:hAnsi="Segoe UI" w:cs="Segoe UI"/>
                <w:sz w:val="20"/>
                <w:szCs w:val="20"/>
              </w:rPr>
              <w:t xml:space="preserve">to provide </w:t>
            </w:r>
            <w:r w:rsidRPr="00306205">
              <w:rPr>
                <w:rFonts w:ascii="Segoe UI" w:hAnsi="Segoe UI" w:cs="Segoe UI"/>
                <w:sz w:val="20"/>
                <w:szCs w:val="20"/>
              </w:rPr>
              <w:t>nature friendly farming practices in Welsh National Parks and Landscapes. </w:t>
            </w:r>
          </w:p>
        </w:tc>
      </w:tr>
      <w:tr w:rsidR="00F74E90" w:rsidRPr="00306205" w14:paraId="519D58AB" w14:textId="77777777" w:rsidTr="006D2049">
        <w:tc>
          <w:tcPr>
            <w:tcW w:w="1696" w:type="dxa"/>
          </w:tcPr>
          <w:p w14:paraId="6939CA84" w14:textId="77777777" w:rsidR="00F74E90" w:rsidRPr="00306205" w:rsidRDefault="00F74E90" w:rsidP="006D2049">
            <w:pPr>
              <w:pStyle w:val="Header"/>
              <w:spacing w:line="264" w:lineRule="auto"/>
              <w:ind w:right="85"/>
              <w:jc w:val="both"/>
              <w:rPr>
                <w:rFonts w:ascii="Segoe UI" w:hAnsi="Segoe UI" w:cs="Segoe UI"/>
                <w:b/>
                <w:sz w:val="20"/>
                <w:szCs w:val="20"/>
                <w:lang w:val="en-IE"/>
              </w:rPr>
            </w:pPr>
            <w:r w:rsidRPr="00306205">
              <w:rPr>
                <w:rFonts w:ascii="Segoe UI" w:hAnsi="Segoe UI" w:cs="Segoe UI"/>
                <w:b/>
                <w:sz w:val="20"/>
                <w:szCs w:val="20"/>
                <w:lang w:val="en-IE"/>
              </w:rPr>
              <w:t>Grant Rate</w:t>
            </w:r>
          </w:p>
        </w:tc>
        <w:tc>
          <w:tcPr>
            <w:tcW w:w="7702" w:type="dxa"/>
          </w:tcPr>
          <w:p w14:paraId="691B2668" w14:textId="0F4B69E7" w:rsidR="00F74E90" w:rsidRPr="00306205" w:rsidRDefault="00F74E90" w:rsidP="006D2049">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306205">
              <w:rPr>
                <w:rFonts w:ascii="Segoe UI" w:hAnsi="Segoe UI" w:cs="Segoe UI"/>
                <w:sz w:val="20"/>
                <w:szCs w:val="20"/>
                <w:lang w:val="en-IE"/>
              </w:rPr>
              <w:t>Up to 100% of the costs of a project if it will not make a commercial gain.  If there will be a commercial benefit from a project, then the programme will fund a proportion of the costs. The amount will depend on how much the project will benefit the business.</w:t>
            </w:r>
            <w:r w:rsidR="00BB2F4E" w:rsidRPr="00306205">
              <w:rPr>
                <w:rFonts w:ascii="Segoe UI" w:hAnsi="Segoe UI" w:cs="Segoe UI"/>
                <w:sz w:val="20"/>
                <w:szCs w:val="20"/>
                <w:lang w:val="en-IE"/>
              </w:rPr>
              <w:t xml:space="preserve">  </w:t>
            </w:r>
            <w:r w:rsidR="00BB2F4E" w:rsidRPr="00306205">
              <w:rPr>
                <w:rFonts w:ascii="Segoe UI" w:hAnsi="Segoe UI" w:cs="Segoe UI"/>
                <w:sz w:val="20"/>
                <w:szCs w:val="20"/>
              </w:rPr>
              <w:t>Where Welsh Government has a standard cost for an activity/item as part of current schemes, and this is available for this scheme, these Standard Costs must be offered and the technical specification followed. The standard payment rate for these activities is 40% of the cost. </w:t>
            </w:r>
          </w:p>
        </w:tc>
      </w:tr>
      <w:tr w:rsidR="00F74E90" w:rsidRPr="00306205" w14:paraId="7633BA6F" w14:textId="77777777" w:rsidTr="006D2049">
        <w:tc>
          <w:tcPr>
            <w:tcW w:w="1696" w:type="dxa"/>
          </w:tcPr>
          <w:p w14:paraId="1C5F7FC0" w14:textId="77777777" w:rsidR="00F74E90" w:rsidRPr="00306205" w:rsidRDefault="00F74E90" w:rsidP="006D2049">
            <w:pPr>
              <w:pStyle w:val="Header"/>
              <w:spacing w:line="264" w:lineRule="auto"/>
              <w:ind w:right="85"/>
              <w:jc w:val="both"/>
              <w:rPr>
                <w:rFonts w:ascii="Segoe UI" w:hAnsi="Segoe UI" w:cs="Segoe UI"/>
                <w:b/>
                <w:sz w:val="20"/>
                <w:szCs w:val="20"/>
                <w:lang w:val="en-IE"/>
              </w:rPr>
            </w:pPr>
            <w:r w:rsidRPr="00306205">
              <w:rPr>
                <w:rFonts w:ascii="Segoe UI" w:hAnsi="Segoe UI" w:cs="Segoe UI"/>
                <w:b/>
                <w:sz w:val="20"/>
                <w:szCs w:val="20"/>
                <w:lang w:val="en-IE"/>
              </w:rPr>
              <w:t>Grant Detail</w:t>
            </w:r>
          </w:p>
        </w:tc>
        <w:tc>
          <w:tcPr>
            <w:tcW w:w="7702" w:type="dxa"/>
          </w:tcPr>
          <w:p w14:paraId="64B162DE" w14:textId="2675CA68" w:rsidR="00307B00" w:rsidRPr="00306205" w:rsidRDefault="009D493A" w:rsidP="006D2049">
            <w:pPr>
              <w:pStyle w:val="Header"/>
              <w:spacing w:line="264" w:lineRule="auto"/>
              <w:ind w:right="85"/>
              <w:jc w:val="both"/>
              <w:rPr>
                <w:rFonts w:ascii="Segoe UI" w:hAnsi="Segoe UI" w:cs="Segoe UI"/>
                <w:sz w:val="20"/>
                <w:szCs w:val="20"/>
              </w:rPr>
            </w:pPr>
            <w:r w:rsidRPr="00306205">
              <w:rPr>
                <w:rFonts w:ascii="Segoe UI" w:hAnsi="Segoe UI" w:cs="Segoe UI"/>
                <w:sz w:val="20"/>
                <w:szCs w:val="20"/>
              </w:rPr>
              <w:t>The programme is delivered by farmers, working in partnership with Designated Landscape bodies.</w:t>
            </w:r>
            <w:r w:rsidR="00B15FBD" w:rsidRPr="00306205">
              <w:rPr>
                <w:rFonts w:ascii="Segoe UI" w:hAnsi="Segoe UI" w:cs="Segoe UI"/>
                <w:sz w:val="20"/>
                <w:szCs w:val="20"/>
              </w:rPr>
              <w:t xml:space="preserve">  The scheme involve</w:t>
            </w:r>
            <w:r w:rsidR="00D72692" w:rsidRPr="00306205">
              <w:rPr>
                <w:rFonts w:ascii="Segoe UI" w:hAnsi="Segoe UI" w:cs="Segoe UI"/>
                <w:sz w:val="20"/>
                <w:szCs w:val="20"/>
              </w:rPr>
              <w:t>s</w:t>
            </w:r>
            <w:r w:rsidR="00B15FBD" w:rsidRPr="00306205">
              <w:rPr>
                <w:rFonts w:ascii="Segoe UI" w:hAnsi="Segoe UI" w:cs="Segoe UI"/>
                <w:sz w:val="20"/>
                <w:szCs w:val="20"/>
              </w:rPr>
              <w:t xml:space="preserve"> environmental, nature recovery and climate mitigation collaborative projects on multiple farms, with these projects also providing </w:t>
            </w:r>
            <w:r w:rsidR="00B15FBD" w:rsidRPr="00306205">
              <w:rPr>
                <w:rFonts w:ascii="Segoe UI" w:hAnsi="Segoe UI" w:cs="Segoe UI"/>
                <w:sz w:val="20"/>
                <w:szCs w:val="20"/>
              </w:rPr>
              <w:lastRenderedPageBreak/>
              <w:t>opportunities for people to discover, enjoy and understand the landscapes including their cultural heritage.</w:t>
            </w:r>
            <w:r w:rsidR="002964A3" w:rsidRPr="00306205">
              <w:rPr>
                <w:rFonts w:ascii="Segoe UI" w:hAnsi="Segoe UI" w:cs="Segoe UI"/>
                <w:sz w:val="20"/>
                <w:szCs w:val="20"/>
              </w:rPr>
              <w:t xml:space="preserve">  A wide range of projects are eligible for funding provided they meet the Sustainable Land Management (SLM) objectives and the priorities of a Designated Landscape body’s management plan.</w:t>
            </w:r>
          </w:p>
          <w:p w14:paraId="4F789013" w14:textId="5D6FA7D5" w:rsidR="00307B00" w:rsidRPr="00306205" w:rsidRDefault="00307B00" w:rsidP="00307B00">
            <w:pPr>
              <w:pStyle w:val="Header"/>
              <w:spacing w:line="264" w:lineRule="auto"/>
              <w:ind w:right="85"/>
              <w:jc w:val="both"/>
              <w:rPr>
                <w:rFonts w:ascii="Segoe UI" w:hAnsi="Segoe UI" w:cs="Segoe UI"/>
                <w:sz w:val="20"/>
                <w:szCs w:val="20"/>
              </w:rPr>
            </w:pPr>
            <w:r w:rsidRPr="00306205">
              <w:rPr>
                <w:rFonts w:ascii="Segoe UI" w:hAnsi="Segoe UI" w:cs="Segoe UI"/>
                <w:sz w:val="20"/>
                <w:szCs w:val="20"/>
              </w:rPr>
              <w:t>The Programme require</w:t>
            </w:r>
            <w:r w:rsidR="00B944E2" w:rsidRPr="00306205">
              <w:rPr>
                <w:rFonts w:ascii="Segoe UI" w:hAnsi="Segoe UI" w:cs="Segoe UI"/>
                <w:sz w:val="20"/>
                <w:szCs w:val="20"/>
              </w:rPr>
              <w:t>s</w:t>
            </w:r>
            <w:r w:rsidRPr="00306205">
              <w:rPr>
                <w:rFonts w:ascii="Segoe UI" w:hAnsi="Segoe UI" w:cs="Segoe UI"/>
                <w:sz w:val="20"/>
                <w:szCs w:val="20"/>
              </w:rPr>
              <w:t xml:space="preserve"> Designated Landscape bodies to make an application for funding to Welsh Government/Rural Payments Wales up to a total agreed with Designated Landscape bodies. Farmers </w:t>
            </w:r>
            <w:r w:rsidR="00B944E2" w:rsidRPr="00306205">
              <w:rPr>
                <w:rFonts w:ascii="Segoe UI" w:hAnsi="Segoe UI" w:cs="Segoe UI"/>
                <w:sz w:val="20"/>
                <w:szCs w:val="20"/>
              </w:rPr>
              <w:t xml:space="preserve">can then </w:t>
            </w:r>
            <w:r w:rsidRPr="00306205">
              <w:rPr>
                <w:rFonts w:ascii="Segoe UI" w:hAnsi="Segoe UI" w:cs="Segoe UI"/>
                <w:sz w:val="20"/>
                <w:szCs w:val="20"/>
              </w:rPr>
              <w:t>apply for funding to the local Designated Landscape body managing the scheme in their landscape area. </w:t>
            </w:r>
          </w:p>
          <w:p w14:paraId="0FD3683E" w14:textId="77777777" w:rsidR="003C0FDD" w:rsidRPr="00306205" w:rsidRDefault="003C0FDD" w:rsidP="003C0FDD">
            <w:pPr>
              <w:pStyle w:val="Header"/>
              <w:spacing w:line="264" w:lineRule="auto"/>
              <w:ind w:right="85"/>
              <w:jc w:val="both"/>
              <w:rPr>
                <w:rFonts w:ascii="Segoe UI" w:hAnsi="Segoe UI" w:cs="Segoe UI"/>
                <w:sz w:val="20"/>
                <w:szCs w:val="20"/>
              </w:rPr>
            </w:pPr>
            <w:r w:rsidRPr="00306205">
              <w:rPr>
                <w:rFonts w:ascii="Segoe UI" w:hAnsi="Segoe UI" w:cs="Segoe UI"/>
                <w:sz w:val="20"/>
                <w:szCs w:val="20"/>
              </w:rPr>
              <w:t>The application process for Ffermio Bro in 2025-26 is in two phases. </w:t>
            </w:r>
          </w:p>
          <w:p w14:paraId="3C52DECD" w14:textId="10890BCE" w:rsidR="003C0FDD" w:rsidRPr="00306205" w:rsidRDefault="003C0FDD" w:rsidP="008E53FB">
            <w:pPr>
              <w:pStyle w:val="Header"/>
              <w:numPr>
                <w:ilvl w:val="0"/>
                <w:numId w:val="68"/>
              </w:numPr>
              <w:spacing w:line="264" w:lineRule="auto"/>
              <w:ind w:right="85"/>
              <w:jc w:val="both"/>
              <w:rPr>
                <w:rFonts w:ascii="Segoe UI" w:hAnsi="Segoe UI" w:cs="Segoe UI"/>
                <w:sz w:val="20"/>
                <w:szCs w:val="20"/>
              </w:rPr>
            </w:pPr>
            <w:r w:rsidRPr="00306205">
              <w:rPr>
                <w:rFonts w:ascii="Segoe UI" w:hAnsi="Segoe UI" w:cs="Segoe UI"/>
                <w:sz w:val="20"/>
                <w:szCs w:val="20"/>
              </w:rPr>
              <w:t>Stage 1: 10</w:t>
            </w:r>
            <w:r w:rsidR="00AE6907" w:rsidRPr="00306205">
              <w:rPr>
                <w:rFonts w:ascii="Segoe UI" w:hAnsi="Segoe UI" w:cs="Segoe UI"/>
                <w:sz w:val="20"/>
                <w:szCs w:val="20"/>
                <w:vertAlign w:val="superscript"/>
              </w:rPr>
              <w:t>th</w:t>
            </w:r>
            <w:r w:rsidR="00AE6907" w:rsidRPr="00306205">
              <w:rPr>
                <w:rFonts w:ascii="Segoe UI" w:hAnsi="Segoe UI" w:cs="Segoe UI"/>
                <w:sz w:val="20"/>
                <w:szCs w:val="20"/>
              </w:rPr>
              <w:t xml:space="preserve"> </w:t>
            </w:r>
            <w:r w:rsidRPr="00306205">
              <w:rPr>
                <w:rFonts w:ascii="Segoe UI" w:hAnsi="Segoe UI" w:cs="Segoe UI"/>
                <w:sz w:val="20"/>
                <w:szCs w:val="20"/>
              </w:rPr>
              <w:t>– 28</w:t>
            </w:r>
            <w:r w:rsidR="00AE6907" w:rsidRPr="00306205">
              <w:rPr>
                <w:rFonts w:ascii="Segoe UI" w:hAnsi="Segoe UI" w:cs="Segoe UI"/>
                <w:sz w:val="20"/>
                <w:szCs w:val="20"/>
                <w:vertAlign w:val="superscript"/>
              </w:rPr>
              <w:t>th</w:t>
            </w:r>
            <w:r w:rsidR="00AE6907" w:rsidRPr="00306205">
              <w:rPr>
                <w:rFonts w:ascii="Segoe UI" w:hAnsi="Segoe UI" w:cs="Segoe UI"/>
                <w:sz w:val="20"/>
                <w:szCs w:val="20"/>
              </w:rPr>
              <w:t xml:space="preserve"> </w:t>
            </w:r>
            <w:r w:rsidRPr="00306205">
              <w:rPr>
                <w:rFonts w:ascii="Segoe UI" w:hAnsi="Segoe UI" w:cs="Segoe UI"/>
                <w:sz w:val="20"/>
                <w:szCs w:val="20"/>
              </w:rPr>
              <w:t>March 2025. The Designated Landscape (DL) management body must submit an application during this period via RPW Online, outlining how they will meet the overall scheme objectives. This will be appraised and, if successful, the body will be offered funding up to the agreed allocation for that body.</w:t>
            </w:r>
          </w:p>
          <w:p w14:paraId="1BC24480" w14:textId="2BA6DCDF" w:rsidR="009D493A" w:rsidRPr="00306205" w:rsidRDefault="003C0FDD" w:rsidP="008E53FB">
            <w:pPr>
              <w:pStyle w:val="Header"/>
              <w:numPr>
                <w:ilvl w:val="0"/>
                <w:numId w:val="68"/>
              </w:numPr>
              <w:spacing w:line="264" w:lineRule="auto"/>
              <w:ind w:right="85"/>
              <w:jc w:val="both"/>
              <w:rPr>
                <w:rFonts w:ascii="Segoe UI" w:hAnsi="Segoe UI" w:cs="Segoe UI"/>
                <w:sz w:val="20"/>
                <w:szCs w:val="20"/>
              </w:rPr>
            </w:pPr>
            <w:r w:rsidRPr="00306205">
              <w:rPr>
                <w:rFonts w:ascii="Segoe UI" w:hAnsi="Segoe UI" w:cs="Segoe UI"/>
                <w:sz w:val="20"/>
                <w:szCs w:val="20"/>
              </w:rPr>
              <w:t>Stage 2: June-December</w:t>
            </w:r>
            <w:r w:rsidR="005079BE" w:rsidRPr="00306205">
              <w:rPr>
                <w:rFonts w:ascii="Segoe UI" w:hAnsi="Segoe UI" w:cs="Segoe UI"/>
                <w:sz w:val="20"/>
                <w:szCs w:val="20"/>
              </w:rPr>
              <w:t>.  The DL b</w:t>
            </w:r>
            <w:r w:rsidRPr="00306205">
              <w:rPr>
                <w:rFonts w:ascii="Segoe UI" w:hAnsi="Segoe UI" w:cs="Segoe UI"/>
                <w:sz w:val="20"/>
                <w:szCs w:val="20"/>
              </w:rPr>
              <w:t>odies will invite applications</w:t>
            </w:r>
            <w:r w:rsidR="005079BE" w:rsidRPr="00306205">
              <w:rPr>
                <w:rFonts w:ascii="Segoe UI" w:hAnsi="Segoe UI" w:cs="Segoe UI"/>
                <w:sz w:val="20"/>
                <w:szCs w:val="20"/>
              </w:rPr>
              <w:t xml:space="preserve"> from farmers and land managers</w:t>
            </w:r>
            <w:r w:rsidRPr="00306205">
              <w:rPr>
                <w:rFonts w:ascii="Segoe UI" w:hAnsi="Segoe UI" w:cs="Segoe UI"/>
                <w:sz w:val="20"/>
                <w:szCs w:val="20"/>
              </w:rPr>
              <w:t xml:space="preserve"> and assess these, then make an award to the farmer.</w:t>
            </w:r>
          </w:p>
          <w:p w14:paraId="4B2B56BE" w14:textId="77777777" w:rsidR="00622B9C" w:rsidRPr="00306205" w:rsidRDefault="00622B9C" w:rsidP="00622B9C">
            <w:pPr>
              <w:pStyle w:val="Header"/>
              <w:pBdr>
                <w:top w:val="nil"/>
                <w:left w:val="nil"/>
                <w:bottom w:val="nil"/>
                <w:right w:val="nil"/>
                <w:between w:val="nil"/>
                <w:bar w:val="nil"/>
              </w:pBdr>
              <w:spacing w:line="264" w:lineRule="auto"/>
              <w:ind w:right="85"/>
              <w:jc w:val="both"/>
              <w:rPr>
                <w:rFonts w:ascii="Segoe UI" w:hAnsi="Segoe UI" w:cs="Segoe UI"/>
                <w:sz w:val="20"/>
                <w:szCs w:val="20"/>
              </w:rPr>
            </w:pPr>
            <w:r w:rsidRPr="00306205">
              <w:rPr>
                <w:rFonts w:ascii="Segoe UI" w:hAnsi="Segoe UI" w:cs="Segoe UI"/>
                <w:sz w:val="20"/>
                <w:szCs w:val="20"/>
              </w:rPr>
              <w:t>Ffermio Bro can provide capital funding linked to on-farm activities.  Activities can include: </w:t>
            </w:r>
          </w:p>
          <w:p w14:paraId="58AB81E0" w14:textId="42F80E91" w:rsidR="00622B9C" w:rsidRPr="00306205" w:rsidRDefault="00622B9C" w:rsidP="008E53FB">
            <w:pPr>
              <w:pStyle w:val="Header"/>
              <w:numPr>
                <w:ilvl w:val="0"/>
                <w:numId w:val="69"/>
              </w:numPr>
              <w:pBdr>
                <w:top w:val="nil"/>
                <w:left w:val="nil"/>
                <w:bottom w:val="nil"/>
                <w:right w:val="nil"/>
                <w:between w:val="nil"/>
                <w:bar w:val="nil"/>
              </w:pBdr>
              <w:spacing w:line="264" w:lineRule="auto"/>
              <w:ind w:right="85"/>
              <w:jc w:val="both"/>
              <w:rPr>
                <w:rFonts w:ascii="Segoe UI" w:hAnsi="Segoe UI" w:cs="Segoe UI"/>
                <w:sz w:val="20"/>
                <w:szCs w:val="20"/>
              </w:rPr>
            </w:pPr>
            <w:r w:rsidRPr="00306205">
              <w:rPr>
                <w:rFonts w:ascii="Segoe UI" w:hAnsi="Segoe UI" w:cs="Segoe UI"/>
                <w:sz w:val="20"/>
                <w:szCs w:val="20"/>
              </w:rPr>
              <w:t>Low density targeted tree planting where improving habitat</w:t>
            </w:r>
          </w:p>
          <w:p w14:paraId="493C0F5D" w14:textId="1B847137" w:rsidR="00622B9C" w:rsidRPr="00306205" w:rsidRDefault="00622B9C" w:rsidP="008E53FB">
            <w:pPr>
              <w:pStyle w:val="Header"/>
              <w:numPr>
                <w:ilvl w:val="0"/>
                <w:numId w:val="69"/>
              </w:numPr>
              <w:pBdr>
                <w:top w:val="nil"/>
                <w:left w:val="nil"/>
                <w:bottom w:val="nil"/>
                <w:right w:val="nil"/>
                <w:between w:val="nil"/>
                <w:bar w:val="nil"/>
              </w:pBdr>
              <w:spacing w:line="264" w:lineRule="auto"/>
              <w:ind w:right="85"/>
              <w:jc w:val="both"/>
              <w:rPr>
                <w:rFonts w:ascii="Segoe UI" w:hAnsi="Segoe UI" w:cs="Segoe UI"/>
                <w:sz w:val="20"/>
                <w:szCs w:val="20"/>
              </w:rPr>
            </w:pPr>
            <w:r w:rsidRPr="00306205">
              <w:rPr>
                <w:rFonts w:ascii="Segoe UI" w:hAnsi="Segoe UI" w:cs="Segoe UI"/>
                <w:sz w:val="20"/>
                <w:szCs w:val="20"/>
              </w:rPr>
              <w:t>Woodland restoration</w:t>
            </w:r>
            <w:r w:rsidR="00AD336E" w:rsidRPr="00306205">
              <w:rPr>
                <w:rFonts w:ascii="Segoe UI" w:hAnsi="Segoe UI" w:cs="Segoe UI"/>
                <w:sz w:val="20"/>
                <w:szCs w:val="20"/>
              </w:rPr>
              <w:t xml:space="preserve"> &amp; r</w:t>
            </w:r>
            <w:r w:rsidRPr="00306205">
              <w:rPr>
                <w:rFonts w:ascii="Segoe UI" w:hAnsi="Segoe UI" w:cs="Segoe UI"/>
                <w:sz w:val="20"/>
                <w:szCs w:val="20"/>
              </w:rPr>
              <w:t>estoring and creating hedgerows</w:t>
            </w:r>
          </w:p>
          <w:p w14:paraId="75E51850" w14:textId="08B4CF61" w:rsidR="00622B9C" w:rsidRPr="00306205" w:rsidRDefault="00622B9C" w:rsidP="008E53FB">
            <w:pPr>
              <w:pStyle w:val="Header"/>
              <w:numPr>
                <w:ilvl w:val="0"/>
                <w:numId w:val="69"/>
              </w:numPr>
              <w:pBdr>
                <w:top w:val="nil"/>
                <w:left w:val="nil"/>
                <w:bottom w:val="nil"/>
                <w:right w:val="nil"/>
                <w:between w:val="nil"/>
                <w:bar w:val="nil"/>
              </w:pBdr>
              <w:spacing w:line="264" w:lineRule="auto"/>
              <w:ind w:right="85"/>
              <w:jc w:val="both"/>
              <w:rPr>
                <w:rFonts w:ascii="Segoe UI" w:hAnsi="Segoe UI" w:cs="Segoe UI"/>
                <w:sz w:val="20"/>
                <w:szCs w:val="20"/>
              </w:rPr>
            </w:pPr>
            <w:r w:rsidRPr="00306205">
              <w:rPr>
                <w:rFonts w:ascii="Segoe UI" w:hAnsi="Segoe UI" w:cs="Segoe UI"/>
                <w:sz w:val="20"/>
                <w:szCs w:val="20"/>
              </w:rPr>
              <w:t>Natural flood risk management (NFRM) interventions (where consent is not required)</w:t>
            </w:r>
          </w:p>
          <w:p w14:paraId="40F829FD" w14:textId="6140A989" w:rsidR="00622B9C" w:rsidRPr="00306205" w:rsidRDefault="00622B9C" w:rsidP="008E53FB">
            <w:pPr>
              <w:pStyle w:val="Header"/>
              <w:numPr>
                <w:ilvl w:val="0"/>
                <w:numId w:val="69"/>
              </w:numPr>
              <w:spacing w:line="264" w:lineRule="auto"/>
              <w:ind w:right="85"/>
              <w:jc w:val="both"/>
              <w:rPr>
                <w:rFonts w:ascii="Segoe UI" w:hAnsi="Segoe UI" w:cs="Segoe UI"/>
                <w:sz w:val="20"/>
                <w:szCs w:val="20"/>
              </w:rPr>
            </w:pPr>
            <w:r w:rsidRPr="00306205">
              <w:rPr>
                <w:rFonts w:ascii="Segoe UI" w:hAnsi="Segoe UI" w:cs="Segoe UI"/>
                <w:sz w:val="20"/>
                <w:szCs w:val="20"/>
              </w:rPr>
              <w:t>Enhancing and creating wetland</w:t>
            </w:r>
            <w:r w:rsidR="00247B32" w:rsidRPr="00306205">
              <w:rPr>
                <w:rFonts w:ascii="Segoe UI" w:hAnsi="Segoe UI" w:cs="Segoe UI"/>
                <w:sz w:val="20"/>
                <w:szCs w:val="20"/>
              </w:rPr>
              <w:t xml:space="preserve"> and</w:t>
            </w:r>
            <w:r w:rsidRPr="00306205">
              <w:rPr>
                <w:rFonts w:ascii="Segoe UI" w:hAnsi="Segoe UI" w:cs="Segoe UI"/>
                <w:sz w:val="20"/>
                <w:szCs w:val="20"/>
              </w:rPr>
              <w:t> riparian habitat</w:t>
            </w:r>
          </w:p>
          <w:p w14:paraId="0B6FAFCC" w14:textId="365B2253" w:rsidR="00622B9C" w:rsidRPr="00306205" w:rsidRDefault="00622B9C" w:rsidP="008E53FB">
            <w:pPr>
              <w:pStyle w:val="Header"/>
              <w:numPr>
                <w:ilvl w:val="0"/>
                <w:numId w:val="69"/>
              </w:numPr>
              <w:pBdr>
                <w:top w:val="nil"/>
                <w:left w:val="nil"/>
                <w:bottom w:val="nil"/>
                <w:right w:val="nil"/>
                <w:between w:val="nil"/>
                <w:bar w:val="nil"/>
              </w:pBdr>
              <w:spacing w:line="264" w:lineRule="auto"/>
              <w:ind w:right="85"/>
              <w:jc w:val="both"/>
              <w:rPr>
                <w:rFonts w:ascii="Segoe UI" w:hAnsi="Segoe UI" w:cs="Segoe UI"/>
                <w:sz w:val="20"/>
                <w:szCs w:val="20"/>
              </w:rPr>
            </w:pPr>
            <w:r w:rsidRPr="00306205">
              <w:rPr>
                <w:rFonts w:ascii="Segoe UI" w:hAnsi="Segoe UI" w:cs="Segoe UI"/>
                <w:sz w:val="20"/>
                <w:szCs w:val="20"/>
              </w:rPr>
              <w:t>Enhancing upland and unenclosed habitat &amp; peatland</w:t>
            </w:r>
          </w:p>
          <w:p w14:paraId="56B7D344" w14:textId="77777777" w:rsidR="00622B9C" w:rsidRPr="00306205" w:rsidRDefault="00622B9C" w:rsidP="008E53FB">
            <w:pPr>
              <w:pStyle w:val="Header"/>
              <w:numPr>
                <w:ilvl w:val="0"/>
                <w:numId w:val="69"/>
              </w:numPr>
              <w:pBdr>
                <w:top w:val="nil"/>
                <w:left w:val="nil"/>
                <w:bottom w:val="nil"/>
                <w:right w:val="nil"/>
                <w:between w:val="nil"/>
                <w:bar w:val="nil"/>
              </w:pBdr>
              <w:spacing w:line="264" w:lineRule="auto"/>
              <w:ind w:right="85"/>
              <w:jc w:val="both"/>
              <w:rPr>
                <w:rFonts w:ascii="Segoe UI" w:hAnsi="Segoe UI" w:cs="Segoe UI"/>
                <w:sz w:val="20"/>
                <w:szCs w:val="20"/>
              </w:rPr>
            </w:pPr>
            <w:r w:rsidRPr="00306205">
              <w:rPr>
                <w:rFonts w:ascii="Segoe UI" w:hAnsi="Segoe UI" w:cs="Segoe UI"/>
                <w:sz w:val="20"/>
                <w:szCs w:val="20"/>
              </w:rPr>
              <w:t>Enhancing and creating lowland habitat.</w:t>
            </w:r>
          </w:p>
          <w:p w14:paraId="6530AD58" w14:textId="77777777" w:rsidR="00622B9C" w:rsidRPr="00306205" w:rsidRDefault="00622B9C" w:rsidP="008E53FB">
            <w:pPr>
              <w:pStyle w:val="Header"/>
              <w:numPr>
                <w:ilvl w:val="0"/>
                <w:numId w:val="69"/>
              </w:numPr>
              <w:pBdr>
                <w:top w:val="nil"/>
                <w:left w:val="nil"/>
                <w:bottom w:val="nil"/>
                <w:right w:val="nil"/>
                <w:between w:val="nil"/>
                <w:bar w:val="nil"/>
              </w:pBdr>
              <w:spacing w:line="264" w:lineRule="auto"/>
              <w:ind w:right="85"/>
              <w:jc w:val="both"/>
              <w:rPr>
                <w:rFonts w:ascii="Segoe UI" w:hAnsi="Segoe UI" w:cs="Segoe UI"/>
                <w:sz w:val="20"/>
                <w:szCs w:val="20"/>
              </w:rPr>
            </w:pPr>
            <w:r w:rsidRPr="00306205">
              <w:rPr>
                <w:rFonts w:ascii="Segoe UI" w:hAnsi="Segoe UI" w:cs="Segoe UI"/>
                <w:sz w:val="20"/>
                <w:szCs w:val="20"/>
              </w:rPr>
              <w:t>Restoring traditional hay meadows, and creating wild bird, wildlife and pollinator strips and plots.</w:t>
            </w:r>
          </w:p>
          <w:p w14:paraId="1776FA6A" w14:textId="77777777" w:rsidR="00622B9C" w:rsidRPr="00306205" w:rsidRDefault="00622B9C" w:rsidP="008E53FB">
            <w:pPr>
              <w:pStyle w:val="Header"/>
              <w:numPr>
                <w:ilvl w:val="0"/>
                <w:numId w:val="69"/>
              </w:numPr>
              <w:pBdr>
                <w:top w:val="nil"/>
                <w:left w:val="nil"/>
                <w:bottom w:val="nil"/>
                <w:right w:val="nil"/>
                <w:between w:val="nil"/>
                <w:bar w:val="nil"/>
              </w:pBdr>
              <w:spacing w:line="264" w:lineRule="auto"/>
              <w:ind w:right="85"/>
              <w:jc w:val="both"/>
              <w:rPr>
                <w:rFonts w:ascii="Segoe UI" w:hAnsi="Segoe UI" w:cs="Segoe UI"/>
                <w:sz w:val="20"/>
                <w:szCs w:val="20"/>
              </w:rPr>
            </w:pPr>
            <w:r w:rsidRPr="00306205">
              <w:rPr>
                <w:rFonts w:ascii="Segoe UI" w:hAnsi="Segoe UI" w:cs="Segoe UI"/>
                <w:sz w:val="20"/>
                <w:szCs w:val="20"/>
              </w:rPr>
              <w:t>Traditional boundary restoration, stone walls, earth banks and slate fences.</w:t>
            </w:r>
          </w:p>
          <w:p w14:paraId="4A716822" w14:textId="238358A2" w:rsidR="00622B9C" w:rsidRPr="00306205" w:rsidRDefault="001C515C" w:rsidP="008E53FB">
            <w:pPr>
              <w:pStyle w:val="Header"/>
              <w:numPr>
                <w:ilvl w:val="0"/>
                <w:numId w:val="69"/>
              </w:numPr>
              <w:pBdr>
                <w:top w:val="nil"/>
                <w:left w:val="nil"/>
                <w:bottom w:val="nil"/>
                <w:right w:val="nil"/>
                <w:between w:val="nil"/>
                <w:bar w:val="nil"/>
              </w:pBdr>
              <w:spacing w:line="264" w:lineRule="auto"/>
              <w:ind w:right="85"/>
              <w:jc w:val="both"/>
              <w:rPr>
                <w:rFonts w:ascii="Segoe UI" w:hAnsi="Segoe UI" w:cs="Segoe UI"/>
                <w:sz w:val="20"/>
                <w:szCs w:val="20"/>
              </w:rPr>
            </w:pPr>
            <w:r w:rsidRPr="00306205">
              <w:rPr>
                <w:rFonts w:ascii="Segoe UI" w:hAnsi="Segoe UI" w:cs="Segoe UI"/>
                <w:sz w:val="20"/>
                <w:szCs w:val="20"/>
              </w:rPr>
              <w:t>U</w:t>
            </w:r>
            <w:r w:rsidR="00622B9C" w:rsidRPr="00306205">
              <w:rPr>
                <w:rFonts w:ascii="Segoe UI" w:hAnsi="Segoe UI" w:cs="Segoe UI"/>
                <w:sz w:val="20"/>
                <w:szCs w:val="20"/>
              </w:rPr>
              <w:t>pgrading/enhancing public paths, open access land and green spaces.</w:t>
            </w:r>
          </w:p>
          <w:p w14:paraId="7BB4BFF5" w14:textId="46DDA0E8" w:rsidR="00622B9C" w:rsidRPr="00306205" w:rsidRDefault="00622B9C" w:rsidP="008E53FB">
            <w:pPr>
              <w:pStyle w:val="Header"/>
              <w:numPr>
                <w:ilvl w:val="0"/>
                <w:numId w:val="69"/>
              </w:numPr>
              <w:pBdr>
                <w:top w:val="nil"/>
                <w:left w:val="nil"/>
                <w:bottom w:val="nil"/>
                <w:right w:val="nil"/>
                <w:between w:val="nil"/>
                <w:bar w:val="nil"/>
              </w:pBdr>
              <w:spacing w:line="264" w:lineRule="auto"/>
              <w:ind w:right="85"/>
              <w:jc w:val="both"/>
              <w:rPr>
                <w:rFonts w:ascii="Segoe UI" w:hAnsi="Segoe UI" w:cs="Segoe UI"/>
                <w:sz w:val="20"/>
                <w:szCs w:val="20"/>
              </w:rPr>
            </w:pPr>
            <w:r w:rsidRPr="00306205">
              <w:rPr>
                <w:rFonts w:ascii="Segoe UI" w:hAnsi="Segoe UI" w:cs="Segoe UI"/>
                <w:sz w:val="20"/>
                <w:szCs w:val="20"/>
              </w:rPr>
              <w:t>Targeted measures to support the recovery of the wildlife species and habitats set out in the </w:t>
            </w:r>
            <w:hyperlink r:id="rId124" w:history="1">
              <w:r w:rsidRPr="00306205">
                <w:rPr>
                  <w:rStyle w:val="Hyperlink"/>
                  <w:rFonts w:ascii="Segoe UI" w:hAnsi="Segoe UI" w:cs="Segoe UI"/>
                  <w:i/>
                  <w:iCs/>
                  <w:color w:val="auto"/>
                  <w:sz w:val="20"/>
                  <w:szCs w:val="20"/>
                </w:rPr>
                <w:t>Environment (Wales) Act 2016 – Section 7 Lists of Habitats &amp; Species of Principle Importance to Wales</w:t>
              </w:r>
            </w:hyperlink>
            <w:r w:rsidRPr="00306205">
              <w:rPr>
                <w:rFonts w:ascii="Segoe UI" w:hAnsi="Segoe UI" w:cs="Segoe UI"/>
                <w:sz w:val="20"/>
                <w:szCs w:val="20"/>
              </w:rPr>
              <w:t xml:space="preserve"> </w:t>
            </w:r>
          </w:p>
          <w:p w14:paraId="60351183" w14:textId="77777777" w:rsidR="00622B9C" w:rsidRPr="00306205" w:rsidRDefault="00622B9C" w:rsidP="008E53FB">
            <w:pPr>
              <w:pStyle w:val="Header"/>
              <w:numPr>
                <w:ilvl w:val="0"/>
                <w:numId w:val="69"/>
              </w:numPr>
              <w:pBdr>
                <w:top w:val="nil"/>
                <w:left w:val="nil"/>
                <w:bottom w:val="nil"/>
                <w:right w:val="nil"/>
                <w:between w:val="nil"/>
                <w:bar w:val="nil"/>
              </w:pBdr>
              <w:spacing w:line="264" w:lineRule="auto"/>
              <w:ind w:right="85"/>
              <w:jc w:val="both"/>
              <w:rPr>
                <w:rFonts w:ascii="Segoe UI" w:hAnsi="Segoe UI" w:cs="Segoe UI"/>
                <w:sz w:val="20"/>
                <w:szCs w:val="20"/>
              </w:rPr>
            </w:pPr>
            <w:r w:rsidRPr="00306205">
              <w:rPr>
                <w:rFonts w:ascii="Segoe UI" w:hAnsi="Segoe UI" w:cs="Segoe UI"/>
                <w:sz w:val="20"/>
                <w:szCs w:val="20"/>
              </w:rPr>
              <w:t>Targeted measures to improve water quality such as stock control.</w:t>
            </w:r>
          </w:p>
          <w:p w14:paraId="6E67D667" w14:textId="77777777" w:rsidR="00067C09" w:rsidRPr="00306205" w:rsidRDefault="00067C09" w:rsidP="00067C09">
            <w:pPr>
              <w:pStyle w:val="Header"/>
              <w:pBdr>
                <w:top w:val="nil"/>
                <w:left w:val="nil"/>
                <w:bottom w:val="nil"/>
                <w:right w:val="nil"/>
                <w:between w:val="nil"/>
                <w:bar w:val="nil"/>
              </w:pBdr>
              <w:spacing w:line="264" w:lineRule="auto"/>
              <w:ind w:left="360" w:right="85"/>
              <w:jc w:val="both"/>
              <w:rPr>
                <w:rFonts w:ascii="Segoe UI" w:hAnsi="Segoe UI" w:cs="Segoe UI"/>
                <w:sz w:val="20"/>
                <w:szCs w:val="20"/>
              </w:rPr>
            </w:pPr>
          </w:p>
          <w:p w14:paraId="2E89692B" w14:textId="2D4764FB" w:rsidR="00067C09" w:rsidRPr="00306205" w:rsidRDefault="00067C09" w:rsidP="00067C09">
            <w:pPr>
              <w:pStyle w:val="Header"/>
              <w:pBdr>
                <w:top w:val="nil"/>
                <w:left w:val="nil"/>
                <w:bottom w:val="nil"/>
                <w:right w:val="nil"/>
                <w:between w:val="nil"/>
                <w:bar w:val="nil"/>
              </w:pBdr>
              <w:spacing w:line="264" w:lineRule="auto"/>
              <w:ind w:left="360" w:right="85"/>
              <w:jc w:val="both"/>
              <w:rPr>
                <w:rFonts w:ascii="Segoe UI" w:hAnsi="Segoe UI" w:cs="Segoe UI"/>
                <w:sz w:val="20"/>
                <w:szCs w:val="20"/>
              </w:rPr>
            </w:pPr>
            <w:r w:rsidRPr="00306205">
              <w:rPr>
                <w:rFonts w:ascii="Segoe UI" w:hAnsi="Segoe UI" w:cs="Segoe UI"/>
                <w:sz w:val="20"/>
                <w:szCs w:val="20"/>
              </w:rPr>
              <w:t>Final claims for payment of grant should be submitted as soon as possible after the physical work on the project has been completed and no later than the contract end date. All final claims must be received no later than 31</w:t>
            </w:r>
            <w:r w:rsidR="00734978" w:rsidRPr="00306205">
              <w:rPr>
                <w:rFonts w:ascii="Segoe UI" w:hAnsi="Segoe UI" w:cs="Segoe UI"/>
                <w:sz w:val="20"/>
                <w:szCs w:val="20"/>
                <w:vertAlign w:val="superscript"/>
              </w:rPr>
              <w:t>st</w:t>
            </w:r>
            <w:r w:rsidR="00734978" w:rsidRPr="00306205">
              <w:rPr>
                <w:rFonts w:ascii="Segoe UI" w:hAnsi="Segoe UI" w:cs="Segoe UI"/>
                <w:sz w:val="20"/>
                <w:szCs w:val="20"/>
              </w:rPr>
              <w:t xml:space="preserve"> </w:t>
            </w:r>
            <w:r w:rsidRPr="00306205">
              <w:rPr>
                <w:rFonts w:ascii="Segoe UI" w:hAnsi="Segoe UI" w:cs="Segoe UI"/>
                <w:sz w:val="20"/>
                <w:szCs w:val="20"/>
              </w:rPr>
              <w:t>March 2026.</w:t>
            </w:r>
          </w:p>
          <w:p w14:paraId="317525B1" w14:textId="548C233B" w:rsidR="00F74E90" w:rsidRPr="00306205" w:rsidRDefault="00F74E90" w:rsidP="006D2049">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306205">
              <w:rPr>
                <w:rFonts w:ascii="Segoe UI" w:hAnsi="Segoe UI" w:cs="Segoe UI"/>
                <w:color w:val="0070C0"/>
                <w:sz w:val="20"/>
                <w:szCs w:val="20"/>
                <w:lang w:val="en-IE"/>
              </w:rPr>
              <w:t xml:space="preserve"> </w:t>
            </w:r>
          </w:p>
        </w:tc>
      </w:tr>
      <w:tr w:rsidR="00F74E90" w:rsidRPr="00306205" w14:paraId="262F0A2D" w14:textId="77777777" w:rsidTr="006D2049">
        <w:tc>
          <w:tcPr>
            <w:tcW w:w="1696" w:type="dxa"/>
          </w:tcPr>
          <w:p w14:paraId="39842AF0" w14:textId="77777777" w:rsidR="00F74E90" w:rsidRPr="00306205" w:rsidRDefault="00F74E90" w:rsidP="006D2049">
            <w:pPr>
              <w:pStyle w:val="Header"/>
              <w:spacing w:line="264" w:lineRule="auto"/>
              <w:ind w:right="85"/>
              <w:jc w:val="both"/>
              <w:rPr>
                <w:rFonts w:ascii="Segoe UI" w:hAnsi="Segoe UI" w:cs="Segoe UI"/>
                <w:b/>
                <w:sz w:val="20"/>
                <w:szCs w:val="20"/>
                <w:lang w:val="en-IE"/>
              </w:rPr>
            </w:pPr>
            <w:r w:rsidRPr="00306205">
              <w:rPr>
                <w:rFonts w:ascii="Segoe UI" w:hAnsi="Segoe UI" w:cs="Segoe UI"/>
                <w:b/>
                <w:sz w:val="20"/>
                <w:szCs w:val="20"/>
                <w:lang w:val="en-IE"/>
              </w:rPr>
              <w:lastRenderedPageBreak/>
              <w:t>Duration</w:t>
            </w:r>
          </w:p>
        </w:tc>
        <w:tc>
          <w:tcPr>
            <w:tcW w:w="7702" w:type="dxa"/>
          </w:tcPr>
          <w:p w14:paraId="49F063BC" w14:textId="6E396E0C" w:rsidR="00F74E90" w:rsidRPr="00306205" w:rsidRDefault="00F74E90" w:rsidP="006D2049">
            <w:pPr>
              <w:pStyle w:val="Header"/>
              <w:spacing w:line="264" w:lineRule="auto"/>
              <w:ind w:right="85"/>
              <w:jc w:val="both"/>
              <w:rPr>
                <w:rFonts w:ascii="Segoe UI" w:hAnsi="Segoe UI" w:cs="Segoe UI"/>
                <w:sz w:val="20"/>
                <w:szCs w:val="20"/>
                <w:lang w:val="en-IE"/>
              </w:rPr>
            </w:pPr>
            <w:r w:rsidRPr="00306205">
              <w:rPr>
                <w:rFonts w:ascii="Segoe UI" w:hAnsi="Segoe UI" w:cs="Segoe UI"/>
                <w:sz w:val="20"/>
                <w:szCs w:val="20"/>
                <w:lang w:val="en-IE"/>
              </w:rPr>
              <w:t>The programme will run until March 202</w:t>
            </w:r>
            <w:r w:rsidR="00054B5F" w:rsidRPr="00306205">
              <w:rPr>
                <w:rFonts w:ascii="Segoe UI" w:hAnsi="Segoe UI" w:cs="Segoe UI"/>
                <w:sz w:val="20"/>
                <w:szCs w:val="20"/>
                <w:lang w:val="en-IE"/>
              </w:rPr>
              <w:t>6</w:t>
            </w:r>
            <w:r w:rsidRPr="00306205">
              <w:rPr>
                <w:rFonts w:ascii="Segoe UI" w:hAnsi="Segoe UI" w:cs="Segoe UI"/>
                <w:sz w:val="20"/>
                <w:szCs w:val="20"/>
                <w:lang w:val="en-IE"/>
              </w:rPr>
              <w:t xml:space="preserve"> and all projects need to be completed by this date</w:t>
            </w:r>
            <w:r w:rsidR="00054B5F" w:rsidRPr="00306205">
              <w:rPr>
                <w:rFonts w:ascii="Segoe UI" w:hAnsi="Segoe UI" w:cs="Segoe UI"/>
                <w:sz w:val="20"/>
                <w:szCs w:val="20"/>
                <w:lang w:val="en-IE"/>
              </w:rPr>
              <w:t>.  After this</w:t>
            </w:r>
            <w:r w:rsidR="008C4FA1" w:rsidRPr="00306205">
              <w:rPr>
                <w:rFonts w:ascii="Segoe UI" w:hAnsi="Segoe UI" w:cs="Segoe UI"/>
                <w:sz w:val="20"/>
                <w:szCs w:val="20"/>
                <w:lang w:val="en-IE"/>
              </w:rPr>
              <w:t>,</w:t>
            </w:r>
            <w:r w:rsidR="00054B5F" w:rsidRPr="00306205">
              <w:rPr>
                <w:rFonts w:ascii="Segoe UI" w:hAnsi="Segoe UI" w:cs="Segoe UI"/>
                <w:sz w:val="20"/>
                <w:szCs w:val="20"/>
                <w:lang w:val="en-IE"/>
              </w:rPr>
              <w:t xml:space="preserve"> </w:t>
            </w:r>
            <w:r w:rsidR="008C4FA1" w:rsidRPr="00306205">
              <w:rPr>
                <w:rFonts w:ascii="Segoe UI" w:hAnsi="Segoe UI" w:cs="Segoe UI"/>
                <w:sz w:val="20"/>
                <w:szCs w:val="20"/>
                <w:lang w:val="en-IE"/>
              </w:rPr>
              <w:t>w</w:t>
            </w:r>
            <w:r w:rsidR="00F771E8" w:rsidRPr="00306205">
              <w:rPr>
                <w:rFonts w:ascii="Segoe UI" w:hAnsi="Segoe UI" w:cs="Segoe UI"/>
                <w:sz w:val="20"/>
                <w:szCs w:val="20"/>
              </w:rPr>
              <w:t>hilst the scheme is separate from the Sustainable Farming Scheme, it will be used to inform the collaborative element during this interim period. This scheme forms part of a preparatory phase of activities which may lead to collaborative projects ready to participate in the collaboration layer of the Sustainable Farming Scheme. </w:t>
            </w:r>
          </w:p>
        </w:tc>
      </w:tr>
      <w:tr w:rsidR="00F74E90" w:rsidRPr="00306205" w14:paraId="4D53F17B" w14:textId="77777777" w:rsidTr="006D2049">
        <w:tc>
          <w:tcPr>
            <w:tcW w:w="1696" w:type="dxa"/>
          </w:tcPr>
          <w:p w14:paraId="75A622E2" w14:textId="77777777" w:rsidR="00F74E90" w:rsidRPr="00306205" w:rsidRDefault="00F74E90" w:rsidP="006D2049">
            <w:pPr>
              <w:pStyle w:val="Header"/>
              <w:spacing w:line="264" w:lineRule="auto"/>
              <w:ind w:right="85"/>
              <w:rPr>
                <w:rFonts w:ascii="Segoe UI" w:hAnsi="Segoe UI" w:cs="Segoe UI"/>
                <w:b/>
                <w:sz w:val="20"/>
                <w:szCs w:val="20"/>
                <w:lang w:val="en-IE"/>
              </w:rPr>
            </w:pPr>
            <w:r w:rsidRPr="00306205">
              <w:rPr>
                <w:rFonts w:ascii="Segoe UI" w:hAnsi="Segoe UI" w:cs="Segoe UI"/>
                <w:b/>
                <w:sz w:val="20"/>
                <w:szCs w:val="20"/>
                <w:lang w:val="en-IE"/>
              </w:rPr>
              <w:t>Latest/ Update</w:t>
            </w:r>
          </w:p>
        </w:tc>
        <w:tc>
          <w:tcPr>
            <w:tcW w:w="7702" w:type="dxa"/>
          </w:tcPr>
          <w:p w14:paraId="2B130E18" w14:textId="56413D21" w:rsidR="00291713" w:rsidRDefault="00291713" w:rsidP="006D2049">
            <w:pPr>
              <w:pStyle w:val="Header"/>
              <w:spacing w:line="264" w:lineRule="auto"/>
              <w:ind w:right="85"/>
              <w:jc w:val="both"/>
              <w:rPr>
                <w:rFonts w:ascii="Segoe UI" w:hAnsi="Segoe UI" w:cs="Segoe UI"/>
                <w:b/>
                <w:sz w:val="20"/>
                <w:szCs w:val="20"/>
                <w:lang w:val="en-IE"/>
              </w:rPr>
            </w:pPr>
            <w:r w:rsidRPr="00E5164C">
              <w:rPr>
                <w:rFonts w:ascii="Segoe UI" w:hAnsi="Segoe UI" w:cs="Segoe UI"/>
                <w:b/>
                <w:sz w:val="20"/>
                <w:szCs w:val="20"/>
                <w:highlight w:val="yellow"/>
                <w:lang w:val="en-IE"/>
              </w:rPr>
              <w:t xml:space="preserve">June 2025: </w:t>
            </w:r>
            <w:r w:rsidRPr="00E5164C">
              <w:rPr>
                <w:rFonts w:ascii="Segoe UI" w:hAnsi="Segoe UI" w:cs="Segoe UI"/>
                <w:bCs/>
                <w:sz w:val="20"/>
                <w:szCs w:val="20"/>
                <w:highlight w:val="yellow"/>
                <w:lang w:val="en-IE"/>
              </w:rPr>
              <w:t>Stage 2 is exp</w:t>
            </w:r>
            <w:r w:rsidR="00E5164C" w:rsidRPr="00E5164C">
              <w:rPr>
                <w:rFonts w:ascii="Segoe UI" w:hAnsi="Segoe UI" w:cs="Segoe UI"/>
                <w:bCs/>
                <w:sz w:val="20"/>
                <w:szCs w:val="20"/>
                <w:highlight w:val="yellow"/>
                <w:lang w:val="en-IE"/>
              </w:rPr>
              <w:t>ected to open in June, but at the time of writing no announcement had been made.</w:t>
            </w:r>
          </w:p>
          <w:p w14:paraId="33A5C694" w14:textId="6AF09863" w:rsidR="007A4424" w:rsidRPr="00291713" w:rsidRDefault="007A4424" w:rsidP="006D2049">
            <w:pPr>
              <w:pStyle w:val="Header"/>
              <w:spacing w:line="264" w:lineRule="auto"/>
              <w:ind w:right="85"/>
              <w:jc w:val="both"/>
              <w:rPr>
                <w:rFonts w:ascii="Segoe UI" w:hAnsi="Segoe UI" w:cs="Segoe UI"/>
                <w:bCs/>
                <w:sz w:val="20"/>
                <w:szCs w:val="20"/>
                <w:lang w:val="en-IE"/>
              </w:rPr>
            </w:pPr>
            <w:r w:rsidRPr="00291713">
              <w:rPr>
                <w:rFonts w:ascii="Segoe UI" w:hAnsi="Segoe UI" w:cs="Segoe UI"/>
                <w:b/>
                <w:sz w:val="20"/>
                <w:szCs w:val="20"/>
                <w:lang w:val="en-IE"/>
              </w:rPr>
              <w:t xml:space="preserve">May 2025: </w:t>
            </w:r>
            <w:r w:rsidR="00585BEA" w:rsidRPr="00291713">
              <w:rPr>
                <w:rFonts w:ascii="Segoe UI" w:hAnsi="Segoe UI" w:cs="Segoe UI"/>
                <w:bCs/>
                <w:sz w:val="20"/>
                <w:szCs w:val="20"/>
                <w:lang w:val="en-IE"/>
              </w:rPr>
              <w:t>Stage 2</w:t>
            </w:r>
            <w:r w:rsidR="00597673" w:rsidRPr="00291713">
              <w:rPr>
                <w:rFonts w:ascii="Segoe UI" w:hAnsi="Segoe UI" w:cs="Segoe UI"/>
                <w:bCs/>
                <w:sz w:val="20"/>
                <w:szCs w:val="20"/>
                <w:lang w:val="en-IE"/>
              </w:rPr>
              <w:t xml:space="preserve"> is expected to open in June</w:t>
            </w:r>
            <w:r w:rsidR="007E619A" w:rsidRPr="00291713">
              <w:rPr>
                <w:rFonts w:ascii="Segoe UI" w:hAnsi="Segoe UI" w:cs="Segoe UI"/>
                <w:bCs/>
                <w:sz w:val="20"/>
                <w:szCs w:val="20"/>
                <w:lang w:val="en-IE"/>
              </w:rPr>
              <w:t>.</w:t>
            </w:r>
          </w:p>
          <w:p w14:paraId="41EB91E0" w14:textId="6ABB6F32" w:rsidR="006B70ED" w:rsidRPr="006B70ED" w:rsidRDefault="006B70ED" w:rsidP="006D2049">
            <w:pPr>
              <w:pStyle w:val="Header"/>
              <w:spacing w:line="264" w:lineRule="auto"/>
              <w:ind w:right="85"/>
              <w:jc w:val="both"/>
              <w:rPr>
                <w:rFonts w:ascii="Segoe UI" w:hAnsi="Segoe UI" w:cs="Segoe UI"/>
                <w:bCs/>
                <w:sz w:val="20"/>
                <w:szCs w:val="20"/>
                <w:lang w:val="en-IE"/>
              </w:rPr>
            </w:pPr>
            <w:r w:rsidRPr="00597673">
              <w:rPr>
                <w:rFonts w:ascii="Segoe UI" w:hAnsi="Segoe UI" w:cs="Segoe UI"/>
                <w:b/>
                <w:sz w:val="20"/>
                <w:szCs w:val="20"/>
                <w:lang w:val="en-IE"/>
              </w:rPr>
              <w:lastRenderedPageBreak/>
              <w:t xml:space="preserve">April 2025:  </w:t>
            </w:r>
            <w:r w:rsidRPr="00597673">
              <w:rPr>
                <w:rFonts w:ascii="Segoe UI" w:hAnsi="Segoe UI" w:cs="Segoe UI"/>
                <w:bCs/>
                <w:sz w:val="20"/>
                <w:szCs w:val="20"/>
                <w:lang w:val="en-IE"/>
              </w:rPr>
              <w:t>The first application stage for Designated Landscape (DL) Bodies has closed.  From June – December farmers will be able to apply to the DLs</w:t>
            </w:r>
            <w:r w:rsidR="003B1408" w:rsidRPr="00597673">
              <w:rPr>
                <w:rFonts w:ascii="Segoe UI" w:hAnsi="Segoe UI" w:cs="Segoe UI"/>
                <w:bCs/>
                <w:sz w:val="20"/>
                <w:szCs w:val="20"/>
                <w:lang w:val="en-IE"/>
              </w:rPr>
              <w:t xml:space="preserve"> for support for projects.</w:t>
            </w:r>
            <w:r w:rsidRPr="006B70ED">
              <w:rPr>
                <w:rFonts w:ascii="Segoe UI" w:hAnsi="Segoe UI" w:cs="Segoe UI"/>
                <w:bCs/>
                <w:sz w:val="20"/>
                <w:szCs w:val="20"/>
                <w:lang w:val="en-IE"/>
              </w:rPr>
              <w:t xml:space="preserve">  </w:t>
            </w:r>
          </w:p>
          <w:p w14:paraId="33BF4F5A" w14:textId="13626C90" w:rsidR="00F74E90" w:rsidRPr="00306205" w:rsidRDefault="00F74E90" w:rsidP="006D2049">
            <w:pPr>
              <w:pStyle w:val="Header"/>
              <w:spacing w:line="264" w:lineRule="auto"/>
              <w:ind w:right="85"/>
              <w:jc w:val="both"/>
              <w:rPr>
                <w:rFonts w:ascii="Segoe UI" w:hAnsi="Segoe UI" w:cs="Segoe UI"/>
                <w:sz w:val="20"/>
                <w:szCs w:val="20"/>
                <w:lang w:val="en-IE"/>
              </w:rPr>
            </w:pPr>
            <w:r w:rsidRPr="00306205">
              <w:rPr>
                <w:rFonts w:ascii="Segoe UI" w:hAnsi="Segoe UI" w:cs="Segoe UI"/>
                <w:b/>
                <w:sz w:val="20"/>
                <w:szCs w:val="20"/>
                <w:lang w:val="en-IE"/>
              </w:rPr>
              <w:t xml:space="preserve">March 2025: </w:t>
            </w:r>
            <w:r w:rsidR="00225E9D" w:rsidRPr="00306205">
              <w:rPr>
                <w:rFonts w:ascii="Segoe UI" w:hAnsi="Segoe UI" w:cs="Segoe UI"/>
                <w:b/>
                <w:sz w:val="20"/>
                <w:szCs w:val="20"/>
                <w:lang w:val="en-IE"/>
              </w:rPr>
              <w:t xml:space="preserve"> </w:t>
            </w:r>
            <w:r w:rsidR="00E26F72" w:rsidRPr="00306205">
              <w:rPr>
                <w:rFonts w:ascii="Segoe UI" w:hAnsi="Segoe UI" w:cs="Segoe UI"/>
                <w:bCs/>
                <w:sz w:val="20"/>
                <w:szCs w:val="20"/>
                <w:lang w:val="en-IE"/>
              </w:rPr>
              <w:t>F</w:t>
            </w:r>
            <w:r w:rsidR="00225E9D" w:rsidRPr="00306205">
              <w:rPr>
                <w:rFonts w:ascii="Segoe UI" w:hAnsi="Segoe UI" w:cs="Segoe UI"/>
                <w:bCs/>
                <w:sz w:val="20"/>
                <w:szCs w:val="20"/>
                <w:lang w:val="en-IE"/>
              </w:rPr>
              <w:t>rom</w:t>
            </w:r>
            <w:r w:rsidR="00706BF8" w:rsidRPr="00306205">
              <w:rPr>
                <w:rFonts w:ascii="Segoe UI" w:hAnsi="Segoe UI" w:cs="Segoe UI"/>
                <w:bCs/>
                <w:sz w:val="20"/>
                <w:szCs w:val="20"/>
                <w:lang w:val="en-IE"/>
              </w:rPr>
              <w:t xml:space="preserve"> </w:t>
            </w:r>
            <w:r w:rsidR="004D32D2" w:rsidRPr="00306205">
              <w:rPr>
                <w:rFonts w:ascii="Segoe UI" w:hAnsi="Segoe UI" w:cs="Segoe UI"/>
                <w:bCs/>
                <w:sz w:val="20"/>
                <w:szCs w:val="20"/>
                <w:lang w:val="en-IE"/>
              </w:rPr>
              <w:t>10</w:t>
            </w:r>
            <w:r w:rsidR="00225E9D" w:rsidRPr="00306205">
              <w:rPr>
                <w:rFonts w:ascii="Segoe UI" w:hAnsi="Segoe UI" w:cs="Segoe UI"/>
                <w:bCs/>
                <w:sz w:val="20"/>
                <w:szCs w:val="20"/>
                <w:vertAlign w:val="superscript"/>
                <w:lang w:val="en-IE"/>
              </w:rPr>
              <w:t>th</w:t>
            </w:r>
            <w:r w:rsidR="00225E9D" w:rsidRPr="00306205">
              <w:rPr>
                <w:rFonts w:ascii="Segoe UI" w:hAnsi="Segoe UI" w:cs="Segoe UI"/>
                <w:bCs/>
                <w:sz w:val="20"/>
                <w:szCs w:val="20"/>
                <w:lang w:val="en-IE"/>
              </w:rPr>
              <w:t xml:space="preserve"> to 28</w:t>
            </w:r>
            <w:r w:rsidR="00225E9D" w:rsidRPr="00306205">
              <w:rPr>
                <w:rFonts w:ascii="Segoe UI" w:hAnsi="Segoe UI" w:cs="Segoe UI"/>
                <w:bCs/>
                <w:sz w:val="20"/>
                <w:szCs w:val="20"/>
                <w:vertAlign w:val="superscript"/>
                <w:lang w:val="en-IE"/>
              </w:rPr>
              <w:t>th</w:t>
            </w:r>
            <w:r w:rsidR="00225E9D" w:rsidRPr="00306205">
              <w:rPr>
                <w:rFonts w:ascii="Segoe UI" w:hAnsi="Segoe UI" w:cs="Segoe UI"/>
                <w:bCs/>
                <w:sz w:val="20"/>
                <w:szCs w:val="20"/>
                <w:lang w:val="en-IE"/>
              </w:rPr>
              <w:t xml:space="preserve"> March Designated Landscape Bodies can apply to RPW</w:t>
            </w:r>
            <w:r w:rsidR="00E42388" w:rsidRPr="00306205">
              <w:rPr>
                <w:rFonts w:ascii="Segoe UI" w:hAnsi="Segoe UI" w:cs="Segoe UI"/>
                <w:bCs/>
                <w:sz w:val="20"/>
                <w:szCs w:val="20"/>
                <w:lang w:val="en-IE"/>
              </w:rPr>
              <w:t xml:space="preserve"> under </w:t>
            </w:r>
            <w:r w:rsidR="00F908E2" w:rsidRPr="00306205">
              <w:rPr>
                <w:rFonts w:ascii="Segoe UI" w:hAnsi="Segoe UI" w:cs="Segoe UI"/>
                <w:bCs/>
                <w:sz w:val="20"/>
                <w:szCs w:val="20"/>
                <w:lang w:val="en-IE"/>
              </w:rPr>
              <w:t>Stage 1.</w:t>
            </w:r>
          </w:p>
        </w:tc>
      </w:tr>
      <w:tr w:rsidR="00F74E90" w:rsidRPr="00DD0AAB" w14:paraId="0FB8291A" w14:textId="77777777" w:rsidTr="006D2049">
        <w:tc>
          <w:tcPr>
            <w:tcW w:w="1696" w:type="dxa"/>
          </w:tcPr>
          <w:p w14:paraId="2863E7F5" w14:textId="77777777" w:rsidR="00F74E90" w:rsidRPr="00306205" w:rsidRDefault="00F74E90" w:rsidP="006D2049">
            <w:pPr>
              <w:pStyle w:val="Header"/>
              <w:spacing w:line="264" w:lineRule="auto"/>
              <w:ind w:right="85"/>
              <w:jc w:val="both"/>
              <w:rPr>
                <w:rFonts w:ascii="Segoe UI" w:hAnsi="Segoe UI" w:cs="Segoe UI"/>
                <w:b/>
                <w:sz w:val="20"/>
                <w:szCs w:val="20"/>
                <w:lang w:val="en-IE"/>
              </w:rPr>
            </w:pPr>
            <w:r w:rsidRPr="00306205">
              <w:rPr>
                <w:rFonts w:ascii="Segoe UI" w:hAnsi="Segoe UI" w:cs="Segoe UI"/>
                <w:b/>
                <w:sz w:val="20"/>
                <w:szCs w:val="20"/>
                <w:lang w:val="en-IE"/>
              </w:rPr>
              <w:lastRenderedPageBreak/>
              <w:t>Implications</w:t>
            </w:r>
          </w:p>
        </w:tc>
        <w:tc>
          <w:tcPr>
            <w:tcW w:w="7702" w:type="dxa"/>
          </w:tcPr>
          <w:p w14:paraId="257EE231" w14:textId="44BEF81B" w:rsidR="00F74E90" w:rsidRPr="00AE3A60" w:rsidRDefault="00F74E90" w:rsidP="00257D54">
            <w:pPr>
              <w:pStyle w:val="Header"/>
              <w:spacing w:line="264" w:lineRule="auto"/>
              <w:ind w:right="85"/>
              <w:jc w:val="both"/>
              <w:rPr>
                <w:rFonts w:ascii="Segoe UI" w:hAnsi="Segoe UI" w:cs="Segoe UI"/>
                <w:sz w:val="20"/>
                <w:szCs w:val="20"/>
                <w:lang w:val="en-IE"/>
              </w:rPr>
            </w:pPr>
            <w:r w:rsidRPr="00306205">
              <w:rPr>
                <w:rFonts w:ascii="Segoe UI" w:hAnsi="Segoe UI" w:cs="Segoe UI"/>
                <w:i/>
                <w:sz w:val="20"/>
                <w:szCs w:val="20"/>
                <w:lang w:val="en-IE"/>
              </w:rPr>
              <w:t xml:space="preserve">Businesses would be advised to make contact with the different </w:t>
            </w:r>
            <w:r w:rsidR="00A56C22" w:rsidRPr="00306205">
              <w:rPr>
                <w:rFonts w:ascii="Segoe UI" w:hAnsi="Segoe UI" w:cs="Segoe UI"/>
                <w:i/>
                <w:sz w:val="20"/>
                <w:szCs w:val="20"/>
                <w:lang w:val="en-IE"/>
              </w:rPr>
              <w:t>Designated</w:t>
            </w:r>
            <w:r w:rsidR="009A406E" w:rsidRPr="00306205">
              <w:rPr>
                <w:rFonts w:ascii="Segoe UI" w:hAnsi="Segoe UI" w:cs="Segoe UI"/>
                <w:i/>
                <w:sz w:val="20"/>
                <w:szCs w:val="20"/>
                <w:lang w:val="en-IE"/>
              </w:rPr>
              <w:t xml:space="preserve"> L</w:t>
            </w:r>
            <w:r w:rsidRPr="00306205">
              <w:rPr>
                <w:rFonts w:ascii="Segoe UI" w:hAnsi="Segoe UI" w:cs="Segoe UI"/>
                <w:i/>
                <w:sz w:val="20"/>
                <w:szCs w:val="20"/>
                <w:lang w:val="en-IE"/>
              </w:rPr>
              <w:t>andscape</w:t>
            </w:r>
            <w:r w:rsidR="009A406E" w:rsidRPr="00306205">
              <w:rPr>
                <w:rFonts w:ascii="Segoe UI" w:hAnsi="Segoe UI" w:cs="Segoe UI"/>
                <w:i/>
                <w:sz w:val="20"/>
                <w:szCs w:val="20"/>
                <w:lang w:val="en-IE"/>
              </w:rPr>
              <w:t>s</w:t>
            </w:r>
            <w:r w:rsidRPr="00306205">
              <w:rPr>
                <w:rFonts w:ascii="Segoe UI" w:hAnsi="Segoe UI" w:cs="Segoe UI"/>
                <w:i/>
                <w:sz w:val="20"/>
                <w:szCs w:val="20"/>
                <w:lang w:val="en-IE"/>
              </w:rPr>
              <w:t xml:space="preserve"> bodies to ascertain their objectives</w:t>
            </w:r>
            <w:r w:rsidR="00004D00" w:rsidRPr="00306205">
              <w:rPr>
                <w:rFonts w:ascii="Segoe UI" w:hAnsi="Segoe UI" w:cs="Segoe UI"/>
                <w:i/>
                <w:sz w:val="20"/>
                <w:szCs w:val="20"/>
                <w:lang w:val="en-IE"/>
              </w:rPr>
              <w:t xml:space="preserve">. </w:t>
            </w:r>
            <w:r w:rsidRPr="00306205">
              <w:rPr>
                <w:rFonts w:ascii="Segoe UI" w:hAnsi="Segoe UI" w:cs="Segoe UI"/>
                <w:i/>
                <w:sz w:val="20"/>
                <w:szCs w:val="20"/>
                <w:lang w:val="en-IE"/>
              </w:rPr>
              <w:t xml:space="preserve">The scheme will be of interest to those businesses </w:t>
            </w:r>
            <w:r w:rsidR="00540CA3" w:rsidRPr="00306205">
              <w:rPr>
                <w:rFonts w:ascii="Segoe UI" w:hAnsi="Segoe UI" w:cs="Segoe UI"/>
                <w:i/>
                <w:sz w:val="20"/>
                <w:szCs w:val="20"/>
                <w:lang w:val="en-IE"/>
              </w:rPr>
              <w:t xml:space="preserve">which can </w:t>
            </w:r>
            <w:r w:rsidRPr="00306205">
              <w:rPr>
                <w:rFonts w:ascii="Segoe UI" w:hAnsi="Segoe UI" w:cs="Segoe UI"/>
                <w:i/>
                <w:sz w:val="20"/>
                <w:szCs w:val="20"/>
                <w:lang w:val="en-IE"/>
              </w:rPr>
              <w:t>fund projects to better manage habitats, increase the connectivity between habitats also leading to an increase in biodiversity.  Those businesses who are able to improve access to the countryside, such supplying gates to replace stiles on footpaths would be advised to understand this scheme as would those who are involved in conserving or enhancing the historic structures or character of the landscape</w:t>
            </w:r>
            <w:r w:rsidR="00540CA3" w:rsidRPr="00306205">
              <w:rPr>
                <w:rFonts w:ascii="Segoe UI" w:hAnsi="Segoe UI" w:cs="Segoe UI"/>
                <w:i/>
                <w:sz w:val="20"/>
                <w:szCs w:val="20"/>
                <w:lang w:val="en-IE"/>
              </w:rPr>
              <w:t>.</w:t>
            </w:r>
            <w:r w:rsidRPr="00AE3A60">
              <w:rPr>
                <w:rFonts w:ascii="Segoe UI" w:hAnsi="Segoe UI" w:cs="Segoe UI"/>
                <w:i/>
                <w:sz w:val="20"/>
                <w:szCs w:val="20"/>
                <w:lang w:val="en-IE"/>
              </w:rPr>
              <w:t xml:space="preserve"> </w:t>
            </w:r>
          </w:p>
        </w:tc>
      </w:tr>
    </w:tbl>
    <w:p w14:paraId="35816A6B" w14:textId="270D7FDF" w:rsidR="00FE3FFE" w:rsidRDefault="00FE3FFE">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p>
    <w:p w14:paraId="0A16EF81" w14:textId="49AAB8D4" w:rsidR="00A2636F" w:rsidRPr="00AE3A60" w:rsidRDefault="00A661C2" w:rsidP="005F0295">
      <w:pPr>
        <w:pStyle w:val="Heading2"/>
        <w:rPr>
          <w:lang w:val="en-IE"/>
        </w:rPr>
      </w:pPr>
      <w:bookmarkStart w:id="65" w:name="_Toc200712812"/>
      <w:r w:rsidRPr="00AE3A60">
        <w:rPr>
          <w:lang w:val="en-IE"/>
        </w:rPr>
        <w:t>Services</w:t>
      </w:r>
      <w:bookmarkEnd w:id="65"/>
    </w:p>
    <w:p w14:paraId="68477F2C" w14:textId="2138C6BC" w:rsidR="00A2636F" w:rsidRPr="00AE3A60" w:rsidRDefault="00DA57F4" w:rsidP="00D873F4">
      <w:pPr>
        <w:pStyle w:val="Heading3"/>
        <w:rPr>
          <w:lang w:val="en-IE"/>
        </w:rPr>
      </w:pPr>
      <w:bookmarkStart w:id="66" w:name="_Farming_Connect"/>
      <w:bookmarkEnd w:id="66"/>
      <w:r w:rsidRPr="00AE3A60">
        <w:rPr>
          <w:lang w:val="en-IE"/>
        </w:rPr>
        <w:t>Farming Connect</w:t>
      </w:r>
    </w:p>
    <w:p w14:paraId="60E33278" w14:textId="6176B53C" w:rsidR="00A2636F" w:rsidRPr="00AE3A60" w:rsidRDefault="00A2636F" w:rsidP="00A2636F">
      <w:pPr>
        <w:rPr>
          <w:lang w:val="en-IE"/>
        </w:rPr>
      </w:pPr>
    </w:p>
    <w:tbl>
      <w:tblPr>
        <w:tblStyle w:val="TableGrid"/>
        <w:tblW w:w="0" w:type="auto"/>
        <w:tblLook w:val="04A0" w:firstRow="1" w:lastRow="0" w:firstColumn="1" w:lastColumn="0" w:noHBand="0" w:noVBand="1"/>
      </w:tblPr>
      <w:tblGrid>
        <w:gridCol w:w="1949"/>
        <w:gridCol w:w="6879"/>
      </w:tblGrid>
      <w:tr w:rsidR="00C433CB" w:rsidRPr="00DD0AAB" w14:paraId="58A92AE0" w14:textId="77777777">
        <w:tc>
          <w:tcPr>
            <w:tcW w:w="1949" w:type="dxa"/>
          </w:tcPr>
          <w:p w14:paraId="4F173685"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48935ED0" w14:textId="5B9B13C2" w:rsidR="00C433CB" w:rsidRPr="00AE3A60" w:rsidRDefault="00316E2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Connect</w:t>
            </w:r>
          </w:p>
        </w:tc>
      </w:tr>
      <w:tr w:rsidR="00C433CB" w:rsidRPr="00DD0AAB" w14:paraId="3E325B58" w14:textId="77777777">
        <w:tc>
          <w:tcPr>
            <w:tcW w:w="1949" w:type="dxa"/>
          </w:tcPr>
          <w:p w14:paraId="6CDEC0FE"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389EC683" w14:textId="351D4709" w:rsidR="00C433CB" w:rsidRPr="00AE3A60" w:rsidRDefault="00C433CB" w:rsidP="00DA57F4">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P</w:t>
            </w:r>
            <w:r w:rsidR="00DA57F4" w:rsidRPr="00AE3A60">
              <w:rPr>
                <w:rFonts w:ascii="Segoe UI" w:hAnsi="Segoe UI" w:cs="Segoe UI"/>
                <w:sz w:val="20"/>
                <w:szCs w:val="20"/>
                <w:lang w:val="en-IE"/>
              </w:rPr>
              <w:t>rovides funding for an integrated programme of knowledge transfer activities and support for innovation</w:t>
            </w:r>
            <w:r w:rsidR="000B0C19" w:rsidRPr="00AE3A60">
              <w:rPr>
                <w:rFonts w:ascii="Segoe UI" w:hAnsi="Segoe UI" w:cs="Segoe UI"/>
                <w:sz w:val="20"/>
                <w:szCs w:val="20"/>
                <w:lang w:val="en-IE"/>
              </w:rPr>
              <w:t>.</w:t>
            </w:r>
            <w:r w:rsidR="00DA57F4" w:rsidRPr="00AE3A60">
              <w:rPr>
                <w:rFonts w:ascii="Segoe UI" w:hAnsi="Segoe UI" w:cs="Segoe UI"/>
                <w:sz w:val="20"/>
                <w:szCs w:val="20"/>
                <w:lang w:val="en-IE"/>
              </w:rPr>
              <w:t xml:space="preserve"> </w:t>
            </w:r>
          </w:p>
        </w:tc>
      </w:tr>
      <w:tr w:rsidR="00C433CB" w:rsidRPr="00DD0AAB" w14:paraId="112654A2" w14:textId="77777777">
        <w:tc>
          <w:tcPr>
            <w:tcW w:w="1949" w:type="dxa"/>
          </w:tcPr>
          <w:p w14:paraId="2CE70AF3"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369BC6CC" w14:textId="79C4ED12" w:rsidR="00C433CB" w:rsidRPr="00AE3A60" w:rsidRDefault="00325CA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Many services are fully funded, others are subsidised by up to 80%</w:t>
            </w:r>
          </w:p>
        </w:tc>
      </w:tr>
      <w:tr w:rsidR="00C433CB" w:rsidRPr="00DD0AAB" w14:paraId="3F5196F3" w14:textId="77777777">
        <w:tc>
          <w:tcPr>
            <w:tcW w:w="1949" w:type="dxa"/>
          </w:tcPr>
          <w:p w14:paraId="06897A23"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1BF7059D" w14:textId="7CF19610" w:rsidR="007557B9" w:rsidRPr="00AE3A60" w:rsidRDefault="007557B9" w:rsidP="007557B9">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Services and events centre around the following themes:</w:t>
            </w:r>
          </w:p>
          <w:p w14:paraId="6E9F2330" w14:textId="0A4637EF" w:rsidR="007557B9" w:rsidRPr="00AE3A60" w:rsidRDefault="007557B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Develop Your Business – advisory service offering up to 90% funding is available with a limit of £3000 per eligible business to access business and technical advice.  One-to-one advice, up to 80% funded to a maximum of £1400 per instance.  Group advice, up to 90% funded up to a maximum of £</w:t>
            </w:r>
            <w:r w:rsidR="009621FD">
              <w:rPr>
                <w:rFonts w:ascii="Segoe UI" w:hAnsi="Segoe UI" w:cs="Segoe UI"/>
                <w:sz w:val="20"/>
                <w:szCs w:val="20"/>
                <w:lang w:val="en-IE"/>
              </w:rPr>
              <w:t>450</w:t>
            </w:r>
            <w:r w:rsidRPr="00AE3A60">
              <w:rPr>
                <w:rFonts w:ascii="Segoe UI" w:hAnsi="Segoe UI" w:cs="Segoe UI"/>
                <w:sz w:val="20"/>
                <w:szCs w:val="20"/>
                <w:lang w:val="en-IE"/>
              </w:rPr>
              <w:t xml:space="preserve"> per group member. Between three and eight </w:t>
            </w:r>
            <w:r w:rsidR="002A66E0">
              <w:rPr>
                <w:rFonts w:ascii="Segoe UI" w:hAnsi="Segoe UI" w:cs="Segoe UI"/>
                <w:sz w:val="20"/>
                <w:szCs w:val="20"/>
                <w:lang w:val="en-IE"/>
              </w:rPr>
              <w:t>businesses</w:t>
            </w:r>
            <w:r w:rsidRPr="00AE3A60">
              <w:rPr>
                <w:rFonts w:ascii="Segoe UI" w:hAnsi="Segoe UI" w:cs="Segoe UI"/>
                <w:sz w:val="20"/>
                <w:szCs w:val="20"/>
                <w:lang w:val="en-IE"/>
              </w:rPr>
              <w:t xml:space="preserve"> can apply for group advice. Joint venture, 100% funded up to £1750 per group member.  Also, business planning, discussion groups, benchmarking, demonstration network and one-to-one surgeries are available.</w:t>
            </w:r>
          </w:p>
          <w:p w14:paraId="6A15C964" w14:textId="77777777" w:rsidR="007557B9" w:rsidRPr="00AE3A60" w:rsidRDefault="007557B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Skills and Mentoring – Young Leaders and Business Innovators (Agri-Academy), Action Learning (Agrisgôp), E-learning, mentoring, personal development plans.  Subsidised training for business partners, family members and employees, is available for up to 3 courses per annum.</w:t>
            </w:r>
          </w:p>
          <w:p w14:paraId="60DC0354" w14:textId="77777777" w:rsidR="007557B9" w:rsidRPr="00AE3A60" w:rsidRDefault="007557B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Discover Innovation – Agri-Lab, demonstration network, European Innovation Partnership, knowledge exchange hub. </w:t>
            </w:r>
          </w:p>
          <w:p w14:paraId="631F356E" w14:textId="4B1035C3" w:rsidR="00C433CB" w:rsidRPr="00AE3A60" w:rsidRDefault="007557B9" w:rsidP="002904A8">
            <w:pPr>
              <w:pStyle w:val="Header"/>
              <w:spacing w:line="264" w:lineRule="auto"/>
              <w:ind w:right="85"/>
              <w:rPr>
                <w:rFonts w:ascii="Segoe UI" w:hAnsi="Segoe UI" w:cs="Segoe UI"/>
                <w:sz w:val="20"/>
                <w:szCs w:val="20"/>
                <w:lang w:val="en-IE"/>
              </w:rPr>
            </w:pPr>
            <w:r w:rsidRPr="00AE3A60">
              <w:rPr>
                <w:rFonts w:ascii="Segoe UI" w:hAnsi="Segoe UI" w:cs="Segoe UI"/>
                <w:b/>
                <w:i/>
                <w:sz w:val="20"/>
                <w:szCs w:val="20"/>
                <w:lang w:val="en-IE"/>
              </w:rPr>
              <w:t xml:space="preserve"> </w:t>
            </w:r>
            <w:r w:rsidRPr="00AE3A60">
              <w:rPr>
                <w:rFonts w:ascii="Segoe UI" w:hAnsi="Segoe UI" w:cs="Segoe UI"/>
                <w:sz w:val="20"/>
                <w:szCs w:val="20"/>
                <w:lang w:val="en-IE"/>
              </w:rPr>
              <w:t>Users must be registered</w:t>
            </w:r>
            <w:r w:rsidR="0018017E" w:rsidRPr="00AE3A60">
              <w:rPr>
                <w:rFonts w:ascii="Segoe UI" w:hAnsi="Segoe UI" w:cs="Segoe UI"/>
                <w:sz w:val="20"/>
                <w:szCs w:val="20"/>
                <w:lang w:val="en-IE"/>
              </w:rPr>
              <w:t xml:space="preserve"> and t</w:t>
            </w:r>
            <w:r w:rsidRPr="00AE3A60">
              <w:rPr>
                <w:rFonts w:ascii="Segoe UI" w:hAnsi="Segoe UI" w:cs="Segoe UI"/>
                <w:sz w:val="20"/>
                <w:szCs w:val="20"/>
                <w:lang w:val="en-IE"/>
              </w:rPr>
              <w:t xml:space="preserve">he eligibility criteria has been widened under the current scheme.  Services are available to farming (&gt;3 Ha) and forestry (&gt;0.5 Ha) businesses, contractors, new entrants, niche farming and forestry businesses, students and food businesses. </w:t>
            </w:r>
            <w:r w:rsidR="00FE6F5B" w:rsidRPr="00AE3A60">
              <w:rPr>
                <w:rFonts w:ascii="Segoe UI" w:hAnsi="Segoe UI" w:cs="Segoe UI"/>
                <w:sz w:val="20"/>
                <w:szCs w:val="20"/>
                <w:lang w:val="en-IE"/>
              </w:rPr>
              <w:t>The programme is delivered by Menter a Busnes and Lantra</w:t>
            </w:r>
            <w:r w:rsidR="00487D45" w:rsidRPr="00AE3A60">
              <w:rPr>
                <w:rFonts w:ascii="Segoe UI" w:hAnsi="Segoe UI" w:cs="Segoe UI"/>
                <w:sz w:val="20"/>
                <w:szCs w:val="20"/>
                <w:lang w:val="en-IE"/>
              </w:rPr>
              <w:t>,</w:t>
            </w:r>
            <w:r w:rsidR="00FE6F5B" w:rsidRPr="00AE3A60">
              <w:rPr>
                <w:rFonts w:ascii="Segoe UI" w:hAnsi="Segoe UI" w:cs="Segoe UI"/>
                <w:sz w:val="20"/>
                <w:szCs w:val="20"/>
                <w:lang w:val="en-IE"/>
              </w:rPr>
              <w:t xml:space="preserve"> working closely with Aberystwyth University’s Institute of Biological, Environmental and Rural Services (IBERS) and also Hybu Cig Cymru and AHDB Dairy.  </w:t>
            </w:r>
            <w:r w:rsidRPr="00AE3A60">
              <w:rPr>
                <w:rFonts w:ascii="Segoe UI" w:hAnsi="Segoe UI" w:cs="Segoe UI"/>
                <w:sz w:val="20"/>
                <w:szCs w:val="20"/>
                <w:lang w:val="en-IE"/>
              </w:rPr>
              <w:t xml:space="preserve">More information can be found at </w:t>
            </w:r>
            <w:hyperlink r:id="rId125" w:history="1">
              <w:r w:rsidRPr="00AE3A60">
                <w:rPr>
                  <w:rStyle w:val="Hyperlink"/>
                  <w:rFonts w:ascii="Segoe UI" w:hAnsi="Segoe UI" w:cs="Segoe UI"/>
                  <w:color w:val="0070C0"/>
                  <w:sz w:val="20"/>
                  <w:szCs w:val="20"/>
                  <w:lang w:val="en-IE"/>
                </w:rPr>
                <w:t>https://businesswales.gov.wales/farmingconnect/</w:t>
              </w:r>
            </w:hyperlink>
            <w:r w:rsidRPr="00AE3A60">
              <w:rPr>
                <w:rFonts w:ascii="Segoe UI" w:hAnsi="Segoe UI" w:cs="Segoe UI"/>
                <w:color w:val="0070C0"/>
                <w:sz w:val="20"/>
                <w:szCs w:val="20"/>
                <w:lang w:val="en-IE"/>
              </w:rPr>
              <w:t>.</w:t>
            </w:r>
          </w:p>
        </w:tc>
      </w:tr>
      <w:tr w:rsidR="00C433CB" w:rsidRPr="00DD0AAB" w14:paraId="3E24F603" w14:textId="77777777" w:rsidTr="007F542E">
        <w:tc>
          <w:tcPr>
            <w:tcW w:w="1949" w:type="dxa"/>
          </w:tcPr>
          <w:p w14:paraId="3818C7E3"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shd w:val="clear" w:color="auto" w:fill="auto"/>
          </w:tcPr>
          <w:p w14:paraId="29B9209D" w14:textId="5D39D0FA" w:rsidR="00C433CB" w:rsidRPr="00AE3A60" w:rsidRDefault="00211CF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Government has announced funding for the programme will continue </w:t>
            </w:r>
            <w:r w:rsidR="00982485">
              <w:rPr>
                <w:rFonts w:ascii="Segoe UI" w:hAnsi="Segoe UI" w:cs="Segoe UI"/>
                <w:sz w:val="20"/>
                <w:szCs w:val="20"/>
                <w:lang w:val="en-IE"/>
              </w:rPr>
              <w:t>into 2026</w:t>
            </w:r>
            <w:r w:rsidRPr="00AE3A60">
              <w:rPr>
                <w:rFonts w:ascii="Segoe UI" w:hAnsi="Segoe UI" w:cs="Segoe UI"/>
                <w:sz w:val="20"/>
                <w:szCs w:val="20"/>
                <w:lang w:val="en-IE"/>
              </w:rPr>
              <w:t>.</w:t>
            </w:r>
          </w:p>
        </w:tc>
      </w:tr>
      <w:tr w:rsidR="00C433CB" w:rsidRPr="00DD0AAB" w14:paraId="4FFBD293" w14:textId="77777777">
        <w:tc>
          <w:tcPr>
            <w:tcW w:w="1949" w:type="dxa"/>
          </w:tcPr>
          <w:p w14:paraId="2AFE95CD" w14:textId="77777777" w:rsidR="00C433CB" w:rsidRPr="00AE3A60" w:rsidRDefault="00C433C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1FD8C0FA" w14:textId="0E0957F2" w:rsidR="009621FD" w:rsidRDefault="002A56B9">
            <w:pPr>
              <w:pStyle w:val="Header"/>
              <w:spacing w:line="264" w:lineRule="auto"/>
              <w:ind w:right="85"/>
              <w:jc w:val="both"/>
              <w:rPr>
                <w:rFonts w:ascii="Segoe UI" w:hAnsi="Segoe UI" w:cs="Segoe UI"/>
                <w:b/>
                <w:sz w:val="20"/>
                <w:szCs w:val="20"/>
                <w:lang w:val="en-IE"/>
              </w:rPr>
            </w:pPr>
            <w:r w:rsidRPr="00597673">
              <w:rPr>
                <w:rFonts w:ascii="Segoe UI" w:hAnsi="Segoe UI" w:cs="Segoe UI"/>
                <w:b/>
                <w:sz w:val="20"/>
                <w:szCs w:val="20"/>
                <w:lang w:val="en-IE"/>
              </w:rPr>
              <w:t xml:space="preserve">April 2025:  </w:t>
            </w:r>
            <w:r w:rsidRPr="00597673">
              <w:rPr>
                <w:rFonts w:ascii="Segoe UI" w:hAnsi="Segoe UI" w:cs="Segoe UI"/>
                <w:bCs/>
                <w:sz w:val="20"/>
                <w:szCs w:val="20"/>
                <w:lang w:val="en-IE"/>
              </w:rPr>
              <w:t>Funding for the programme will continue until March 2026.</w:t>
            </w:r>
          </w:p>
          <w:p w14:paraId="03C5A29B" w14:textId="42DC7DF4" w:rsidR="00C433CB" w:rsidRPr="00AE3A60" w:rsidRDefault="00995BFB">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lastRenderedPageBreak/>
              <w:t>Aug 2023:</w:t>
            </w:r>
            <w:r w:rsidRPr="00AE3A60">
              <w:rPr>
                <w:rFonts w:ascii="Segoe UI Semibold" w:hAnsi="Segoe UI Semibold" w:cs="Segoe UI Semibold"/>
                <w:i/>
                <w:sz w:val="20"/>
                <w:szCs w:val="20"/>
                <w:lang w:val="en-IE"/>
              </w:rPr>
              <w:t xml:space="preserve"> </w:t>
            </w:r>
            <w:r w:rsidR="00E612DD" w:rsidRPr="00AE3A60">
              <w:rPr>
                <w:rFonts w:ascii="Segoe UI" w:hAnsi="Segoe UI" w:cs="Segoe UI"/>
                <w:sz w:val="20"/>
                <w:szCs w:val="20"/>
                <w:lang w:val="en-IE"/>
              </w:rPr>
              <w:t xml:space="preserve">All the latest </w:t>
            </w:r>
            <w:r w:rsidR="009E2F3C" w:rsidRPr="00AE3A60">
              <w:rPr>
                <w:rFonts w:ascii="Segoe UI" w:hAnsi="Segoe UI" w:cs="Segoe UI"/>
                <w:sz w:val="20"/>
                <w:szCs w:val="20"/>
                <w:lang w:val="en-IE"/>
              </w:rPr>
              <w:t xml:space="preserve">events and workshops can be found via </w:t>
            </w:r>
            <w:hyperlink r:id="rId126" w:history="1">
              <w:r w:rsidR="009E2F3C" w:rsidRPr="00AE3A60">
                <w:rPr>
                  <w:rStyle w:val="Hyperlink"/>
                  <w:rFonts w:ascii="Segoe UI" w:hAnsi="Segoe UI" w:cs="Segoe UI"/>
                  <w:color w:val="0070C0"/>
                  <w:sz w:val="20"/>
                  <w:szCs w:val="20"/>
                  <w:lang w:val="en-IE"/>
                </w:rPr>
                <w:t>https://businesswales.gov.wales/farmingconnect/</w:t>
              </w:r>
            </w:hyperlink>
            <w:r w:rsidR="009E2F3C" w:rsidRPr="00AE3A60">
              <w:rPr>
                <w:rFonts w:ascii="Segoe UI" w:hAnsi="Segoe UI" w:cs="Segoe UI"/>
                <w:color w:val="0070C0"/>
                <w:sz w:val="20"/>
                <w:szCs w:val="20"/>
                <w:lang w:val="en-IE"/>
              </w:rPr>
              <w:t xml:space="preserve"> </w:t>
            </w:r>
          </w:p>
        </w:tc>
      </w:tr>
      <w:tr w:rsidR="00C433CB" w:rsidRPr="00DD0AAB" w14:paraId="0BC547BA" w14:textId="77777777">
        <w:tc>
          <w:tcPr>
            <w:tcW w:w="1949" w:type="dxa"/>
          </w:tcPr>
          <w:p w14:paraId="0ACA2912"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6879" w:type="dxa"/>
          </w:tcPr>
          <w:p w14:paraId="08965EF3" w14:textId="7AC39999" w:rsidR="00C433CB" w:rsidRPr="00AE3A60" w:rsidRDefault="005648F5">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w:t>
            </w:r>
            <w:r w:rsidR="00273B2A" w:rsidRPr="00AE3A60">
              <w:rPr>
                <w:rFonts w:ascii="Segoe UI" w:hAnsi="Segoe UI" w:cs="Segoe UI"/>
                <w:i/>
                <w:sz w:val="20"/>
                <w:szCs w:val="20"/>
                <w:lang w:val="en-IE"/>
              </w:rPr>
              <w:t>scheme is all about knowledge transfer</w:t>
            </w:r>
            <w:r w:rsidR="00024034" w:rsidRPr="00AE3A60">
              <w:rPr>
                <w:rFonts w:ascii="Segoe UI" w:hAnsi="Segoe UI" w:cs="Segoe UI"/>
                <w:i/>
                <w:sz w:val="20"/>
                <w:szCs w:val="20"/>
                <w:lang w:val="en-IE"/>
              </w:rPr>
              <w:t xml:space="preserve"> in the agricultural sector</w:t>
            </w:r>
            <w:r w:rsidR="002364E7" w:rsidRPr="00AE3A60">
              <w:rPr>
                <w:rFonts w:ascii="Segoe UI" w:hAnsi="Segoe UI" w:cs="Segoe UI"/>
                <w:i/>
                <w:sz w:val="20"/>
                <w:szCs w:val="20"/>
                <w:lang w:val="en-IE"/>
              </w:rPr>
              <w:t xml:space="preserve">.  Those who are training providers or </w:t>
            </w:r>
            <w:r w:rsidR="009339ED" w:rsidRPr="00AE3A60">
              <w:rPr>
                <w:rFonts w:ascii="Segoe UI" w:hAnsi="Segoe UI" w:cs="Segoe UI"/>
                <w:i/>
                <w:sz w:val="20"/>
                <w:szCs w:val="20"/>
                <w:lang w:val="en-IE"/>
              </w:rPr>
              <w:t>can offer business</w:t>
            </w:r>
            <w:r w:rsidR="006E172F" w:rsidRPr="00AE3A60">
              <w:rPr>
                <w:rFonts w:ascii="Segoe UI" w:hAnsi="Segoe UI" w:cs="Segoe UI"/>
                <w:i/>
                <w:sz w:val="20"/>
                <w:szCs w:val="20"/>
                <w:lang w:val="en-IE"/>
              </w:rPr>
              <w:t xml:space="preserve"> </w:t>
            </w:r>
            <w:r w:rsidR="00BB7E7E" w:rsidRPr="00AE3A60">
              <w:rPr>
                <w:rFonts w:ascii="Segoe UI" w:hAnsi="Segoe UI" w:cs="Segoe UI"/>
                <w:i/>
                <w:sz w:val="20"/>
                <w:szCs w:val="20"/>
                <w:lang w:val="en-IE"/>
              </w:rPr>
              <w:t xml:space="preserve">advice </w:t>
            </w:r>
            <w:r w:rsidR="004A6AA1" w:rsidRPr="00AE3A60">
              <w:rPr>
                <w:rFonts w:ascii="Segoe UI" w:hAnsi="Segoe UI" w:cs="Segoe UI"/>
                <w:i/>
                <w:sz w:val="20"/>
                <w:szCs w:val="20"/>
                <w:lang w:val="en-IE"/>
              </w:rPr>
              <w:t>will be interested in this.</w:t>
            </w:r>
            <w:r w:rsidR="00080B74" w:rsidRPr="00AE3A60">
              <w:rPr>
                <w:rFonts w:ascii="Segoe UI" w:hAnsi="Segoe UI" w:cs="Segoe UI"/>
                <w:i/>
                <w:sz w:val="20"/>
                <w:szCs w:val="20"/>
                <w:lang w:val="en-IE"/>
              </w:rPr>
              <w:t xml:space="preserve">  </w:t>
            </w:r>
            <w:r w:rsidR="009F7B01" w:rsidRPr="00AE3A60">
              <w:rPr>
                <w:rFonts w:ascii="Segoe UI" w:hAnsi="Segoe UI" w:cs="Segoe UI"/>
                <w:i/>
                <w:sz w:val="20"/>
                <w:szCs w:val="20"/>
                <w:lang w:val="en-IE"/>
              </w:rPr>
              <w:t>These activities can include workshops, training programmes, coaching, demonstration activities, information activities and other group events</w:t>
            </w:r>
            <w:r w:rsidR="00080B74" w:rsidRPr="00AE3A60">
              <w:rPr>
                <w:rFonts w:ascii="Segoe UI" w:hAnsi="Segoe UI" w:cs="Segoe UI"/>
                <w:i/>
                <w:sz w:val="20"/>
                <w:szCs w:val="20"/>
                <w:lang w:val="en-IE"/>
              </w:rPr>
              <w:t xml:space="preserve"> </w:t>
            </w:r>
            <w:r w:rsidR="00BA69FE" w:rsidRPr="00AE3A60">
              <w:rPr>
                <w:rFonts w:ascii="Segoe UI" w:hAnsi="Segoe UI" w:cs="Segoe UI"/>
                <w:i/>
                <w:sz w:val="20"/>
                <w:szCs w:val="20"/>
                <w:lang w:val="en-IE"/>
              </w:rPr>
              <w:t xml:space="preserve">demonstrating best practice and providing Continued Professional </w:t>
            </w:r>
            <w:r w:rsidR="007E7DB5" w:rsidRPr="00AE3A60">
              <w:rPr>
                <w:rFonts w:ascii="Segoe UI" w:hAnsi="Segoe UI" w:cs="Segoe UI"/>
                <w:i/>
                <w:sz w:val="20"/>
                <w:szCs w:val="20"/>
                <w:lang w:val="en-IE"/>
              </w:rPr>
              <w:t>Development (CPD) in the agricultural industry.</w:t>
            </w:r>
            <w:r w:rsidR="009F7B01" w:rsidRPr="00AE3A60">
              <w:rPr>
                <w:rFonts w:ascii="Segoe UI" w:hAnsi="Segoe UI" w:cs="Segoe UI"/>
                <w:i/>
                <w:sz w:val="20"/>
                <w:szCs w:val="20"/>
                <w:lang w:val="en-IE"/>
              </w:rPr>
              <w:t xml:space="preserve"> </w:t>
            </w:r>
            <w:r w:rsidR="000E00A9" w:rsidRPr="00AE3A60">
              <w:rPr>
                <w:rFonts w:ascii="Segoe UI" w:hAnsi="Segoe UI" w:cs="Segoe UI"/>
                <w:i/>
                <w:sz w:val="20"/>
                <w:szCs w:val="20"/>
                <w:lang w:val="en-IE"/>
              </w:rPr>
              <w:t xml:space="preserve">Accredited advisors </w:t>
            </w:r>
            <w:r w:rsidR="002A17D8" w:rsidRPr="00AE3A60">
              <w:rPr>
                <w:rFonts w:ascii="Segoe UI" w:hAnsi="Segoe UI" w:cs="Segoe UI"/>
                <w:i/>
                <w:sz w:val="20"/>
                <w:szCs w:val="20"/>
                <w:lang w:val="en-IE"/>
              </w:rPr>
              <w:t>give on-to-one advice</w:t>
            </w:r>
            <w:r w:rsidR="00BC2F0E" w:rsidRPr="00AE3A60">
              <w:rPr>
                <w:rFonts w:ascii="Segoe UI" w:hAnsi="Segoe UI" w:cs="Segoe UI"/>
                <w:i/>
                <w:sz w:val="20"/>
                <w:szCs w:val="20"/>
                <w:lang w:val="en-IE"/>
              </w:rPr>
              <w:t>,</w:t>
            </w:r>
            <w:r w:rsidR="002A17D8" w:rsidRPr="00AE3A60">
              <w:rPr>
                <w:rFonts w:ascii="Segoe UI" w:hAnsi="Segoe UI" w:cs="Segoe UI"/>
                <w:i/>
                <w:sz w:val="20"/>
                <w:szCs w:val="20"/>
                <w:lang w:val="en-IE"/>
              </w:rPr>
              <w:t xml:space="preserve"> </w:t>
            </w:r>
            <w:r w:rsidR="000365C8" w:rsidRPr="00AE3A60">
              <w:rPr>
                <w:rFonts w:ascii="Segoe UI" w:hAnsi="Segoe UI" w:cs="Segoe UI"/>
                <w:i/>
                <w:sz w:val="20"/>
                <w:szCs w:val="20"/>
                <w:lang w:val="en-IE"/>
              </w:rPr>
              <w:t xml:space="preserve">those interested should contact </w:t>
            </w:r>
            <w:r w:rsidR="00487D45" w:rsidRPr="00AE3A60">
              <w:rPr>
                <w:rFonts w:ascii="Segoe UI" w:hAnsi="Segoe UI" w:cs="Segoe UI"/>
                <w:i/>
                <w:sz w:val="20"/>
                <w:szCs w:val="20"/>
                <w:lang w:val="en-IE"/>
              </w:rPr>
              <w:t>Menter</w:t>
            </w:r>
            <w:r w:rsidR="00462A7B" w:rsidRPr="00AE3A60">
              <w:rPr>
                <w:rFonts w:ascii="Segoe UI" w:hAnsi="Segoe UI" w:cs="Segoe UI"/>
                <w:i/>
                <w:sz w:val="20"/>
                <w:szCs w:val="20"/>
                <w:lang w:val="en-IE"/>
              </w:rPr>
              <w:t xml:space="preserve"> a Busnes</w:t>
            </w:r>
            <w:r w:rsidR="000365C8" w:rsidRPr="00AE3A60">
              <w:rPr>
                <w:rFonts w:ascii="Segoe UI" w:hAnsi="Segoe UI" w:cs="Segoe UI"/>
                <w:i/>
                <w:sz w:val="20"/>
                <w:szCs w:val="20"/>
                <w:lang w:val="en-IE"/>
              </w:rPr>
              <w:t xml:space="preserve"> to go through the accreditation </w:t>
            </w:r>
            <w:r w:rsidR="00BC2F0E" w:rsidRPr="00AE3A60">
              <w:rPr>
                <w:rFonts w:ascii="Segoe UI" w:hAnsi="Segoe UI" w:cs="Segoe UI"/>
                <w:i/>
                <w:sz w:val="20"/>
                <w:szCs w:val="20"/>
                <w:lang w:val="en-IE"/>
              </w:rPr>
              <w:t>process.</w:t>
            </w:r>
          </w:p>
        </w:tc>
      </w:tr>
    </w:tbl>
    <w:p w14:paraId="38B11E92" w14:textId="77777777" w:rsidR="00A661C2" w:rsidRPr="00AE3A60" w:rsidRDefault="00A661C2" w:rsidP="00A661C2">
      <w:pPr>
        <w:pStyle w:val="Body"/>
        <w:rPr>
          <w:lang w:val="en-IE"/>
        </w:rPr>
      </w:pPr>
    </w:p>
    <w:p w14:paraId="6ADC9CB7" w14:textId="77777777" w:rsidR="003A5130" w:rsidRPr="00AE3A60" w:rsidRDefault="003A5130">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p>
    <w:p w14:paraId="5DEA97C1" w14:textId="2213AAD8" w:rsidR="00066A1E" w:rsidRPr="00AE3A60" w:rsidRDefault="00066A1E">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r w:rsidRPr="00AE3A60">
        <w:rPr>
          <w:lang w:val="en-IE"/>
        </w:rPr>
        <w:br w:type="page"/>
      </w:r>
    </w:p>
    <w:p w14:paraId="7EE631CD" w14:textId="6446CFCB" w:rsidR="00137B2E" w:rsidRPr="00AE3A60" w:rsidRDefault="00F81F89" w:rsidP="00137B2E">
      <w:pPr>
        <w:pStyle w:val="Heading1"/>
        <w:spacing w:line="288" w:lineRule="auto"/>
        <w:ind w:left="431" w:hanging="431"/>
        <w:rPr>
          <w:lang w:val="en-IE"/>
        </w:rPr>
      </w:pPr>
      <w:bookmarkStart w:id="67" w:name="_Toc200712813"/>
      <w:r w:rsidRPr="00AE3A60">
        <w:rPr>
          <w:lang w:val="en-IE"/>
        </w:rPr>
        <w:lastRenderedPageBreak/>
        <w:t>Northern Ireland</w:t>
      </w:r>
      <w:bookmarkEnd w:id="67"/>
    </w:p>
    <w:p w14:paraId="080DDC92" w14:textId="12613D28" w:rsidR="00A661C2" w:rsidRPr="00AE3A60" w:rsidRDefault="00477D92" w:rsidP="00477D92">
      <w:pPr>
        <w:pStyle w:val="Body"/>
        <w:spacing w:before="120" w:after="120" w:line="300" w:lineRule="auto"/>
        <w:jc w:val="both"/>
        <w:rPr>
          <w:rFonts w:ascii="Segoe UI" w:hAnsi="Segoe UI" w:cs="Segoe UI"/>
          <w:sz w:val="20"/>
          <w:szCs w:val="20"/>
          <w:lang w:val="en-IE"/>
        </w:rPr>
      </w:pPr>
      <w:r w:rsidRPr="00AE3A60">
        <w:rPr>
          <w:rFonts w:ascii="Segoe UI" w:hAnsi="Segoe UI" w:cs="Segoe UI"/>
          <w:sz w:val="20"/>
          <w:szCs w:val="20"/>
          <w:lang w:val="en-IE"/>
        </w:rPr>
        <w:t>Please n</w:t>
      </w:r>
      <w:r w:rsidR="00566C1E" w:rsidRPr="00AE3A60">
        <w:rPr>
          <w:rFonts w:ascii="Segoe UI" w:hAnsi="Segoe UI" w:cs="Segoe UI"/>
          <w:sz w:val="20"/>
          <w:szCs w:val="20"/>
          <w:lang w:val="en-IE"/>
        </w:rPr>
        <w:t>ote</w:t>
      </w:r>
      <w:r w:rsidR="00981A40" w:rsidRPr="00AE3A60">
        <w:rPr>
          <w:rFonts w:ascii="Segoe UI" w:hAnsi="Segoe UI" w:cs="Segoe UI"/>
          <w:sz w:val="20"/>
          <w:szCs w:val="20"/>
          <w:lang w:val="en-IE"/>
        </w:rPr>
        <w:t xml:space="preserve"> that as </w:t>
      </w:r>
      <w:r w:rsidR="00566C1E" w:rsidRPr="00AE3A60">
        <w:rPr>
          <w:rFonts w:ascii="Segoe UI" w:hAnsi="Segoe UI" w:cs="Segoe UI"/>
          <w:sz w:val="20"/>
          <w:szCs w:val="20"/>
          <w:lang w:val="en-IE"/>
        </w:rPr>
        <w:t xml:space="preserve">an announcement is expected from DAERA </w:t>
      </w:r>
      <w:r w:rsidR="00307714">
        <w:rPr>
          <w:rFonts w:ascii="Segoe UI" w:hAnsi="Segoe UI" w:cs="Segoe UI"/>
          <w:sz w:val="20"/>
          <w:szCs w:val="20"/>
          <w:lang w:val="en-IE"/>
        </w:rPr>
        <w:t>in the near future</w:t>
      </w:r>
      <w:r w:rsidRPr="00AE3A60">
        <w:rPr>
          <w:rFonts w:ascii="Segoe UI" w:hAnsi="Segoe UI" w:cs="Segoe UI"/>
          <w:sz w:val="20"/>
          <w:szCs w:val="20"/>
          <w:lang w:val="en-IE"/>
        </w:rPr>
        <w:t xml:space="preserve"> on its future plans for support</w:t>
      </w:r>
      <w:r w:rsidR="00B472FF" w:rsidRPr="00AE3A60">
        <w:rPr>
          <w:rFonts w:ascii="Segoe UI" w:hAnsi="Segoe UI" w:cs="Segoe UI"/>
          <w:sz w:val="20"/>
          <w:szCs w:val="20"/>
          <w:lang w:val="en-IE"/>
        </w:rPr>
        <w:t>, the majority of our efforts to date</w:t>
      </w:r>
      <w:r w:rsidRPr="00AE3A60">
        <w:rPr>
          <w:rFonts w:ascii="Segoe UI" w:hAnsi="Segoe UI" w:cs="Segoe UI"/>
          <w:sz w:val="20"/>
          <w:szCs w:val="20"/>
          <w:lang w:val="en-IE"/>
        </w:rPr>
        <w:t xml:space="preserve"> have been focused on other parts of the UK. </w:t>
      </w:r>
      <w:r w:rsidR="00B472FF" w:rsidRPr="00AE3A60">
        <w:rPr>
          <w:rFonts w:ascii="Segoe UI" w:hAnsi="Segoe UI" w:cs="Segoe UI"/>
          <w:sz w:val="20"/>
          <w:szCs w:val="20"/>
          <w:lang w:val="en-IE"/>
        </w:rPr>
        <w:t>That said, a summary of the key grants’ schemes</w:t>
      </w:r>
      <w:r w:rsidR="0000434C" w:rsidRPr="00AE3A60">
        <w:rPr>
          <w:rFonts w:ascii="Segoe UI" w:hAnsi="Segoe UI" w:cs="Segoe UI"/>
          <w:sz w:val="20"/>
          <w:szCs w:val="20"/>
          <w:lang w:val="en-IE"/>
        </w:rPr>
        <w:t xml:space="preserve"> that have been announced</w:t>
      </w:r>
      <w:r w:rsidR="00B472FF" w:rsidRPr="00AE3A60">
        <w:rPr>
          <w:rFonts w:ascii="Segoe UI" w:hAnsi="Segoe UI" w:cs="Segoe UI"/>
          <w:sz w:val="20"/>
          <w:szCs w:val="20"/>
          <w:lang w:val="en-IE"/>
        </w:rPr>
        <w:t xml:space="preserve"> in Northern Ireland</w:t>
      </w:r>
      <w:r w:rsidRPr="00AE3A60">
        <w:rPr>
          <w:rFonts w:ascii="Segoe UI" w:hAnsi="Segoe UI" w:cs="Segoe UI"/>
          <w:sz w:val="20"/>
          <w:szCs w:val="20"/>
          <w:lang w:val="en-IE"/>
        </w:rPr>
        <w:t xml:space="preserve"> </w:t>
      </w:r>
      <w:r w:rsidR="0000434C" w:rsidRPr="00AE3A60">
        <w:rPr>
          <w:rFonts w:ascii="Segoe UI" w:hAnsi="Segoe UI" w:cs="Segoe UI"/>
          <w:sz w:val="20"/>
          <w:szCs w:val="20"/>
          <w:lang w:val="en-IE"/>
        </w:rPr>
        <w:t xml:space="preserve">is provided below but it is anticipated that this </w:t>
      </w:r>
      <w:r w:rsidR="00D87F21" w:rsidRPr="00AE3A60">
        <w:rPr>
          <w:rFonts w:ascii="Segoe UI" w:hAnsi="Segoe UI" w:cs="Segoe UI"/>
          <w:sz w:val="20"/>
          <w:szCs w:val="20"/>
          <w:lang w:val="en-IE"/>
        </w:rPr>
        <w:t>Chapter</w:t>
      </w:r>
      <w:r w:rsidR="0000434C" w:rsidRPr="00AE3A60">
        <w:rPr>
          <w:rFonts w:ascii="Segoe UI" w:hAnsi="Segoe UI" w:cs="Segoe UI"/>
          <w:sz w:val="20"/>
          <w:szCs w:val="20"/>
          <w:lang w:val="en-IE"/>
        </w:rPr>
        <w:t xml:space="preserve"> will be updated once the DAERA announcement has been made. </w:t>
      </w:r>
    </w:p>
    <w:p w14:paraId="6F9C59AB" w14:textId="4FC5A143" w:rsidR="00A661C2" w:rsidRPr="00AE3A60" w:rsidRDefault="00E35167" w:rsidP="00924727">
      <w:pPr>
        <w:pStyle w:val="Heading2"/>
        <w:spacing w:before="240" w:line="288" w:lineRule="auto"/>
        <w:ind w:left="709" w:hanging="709"/>
        <w:rPr>
          <w:lang w:val="en-IE"/>
        </w:rPr>
      </w:pPr>
      <w:bookmarkStart w:id="68" w:name="_Toc200712814"/>
      <w:r w:rsidRPr="00AE3A60">
        <w:rPr>
          <w:lang w:val="en-IE"/>
        </w:rPr>
        <w:t>Infrastructure</w:t>
      </w:r>
      <w:bookmarkEnd w:id="68"/>
    </w:p>
    <w:p w14:paraId="7C1A37AA" w14:textId="09AFD40F" w:rsidR="00F768AB" w:rsidRPr="00AE3A60" w:rsidRDefault="00F768AB" w:rsidP="00DA322B">
      <w:pPr>
        <w:pStyle w:val="Heading3"/>
        <w:numPr>
          <w:ilvl w:val="2"/>
          <w:numId w:val="13"/>
        </w:numPr>
        <w:ind w:left="709"/>
        <w:rPr>
          <w:lang w:val="en-IE"/>
        </w:rPr>
      </w:pPr>
      <w:r w:rsidRPr="00AE3A60">
        <w:rPr>
          <w:lang w:val="en-IE"/>
        </w:rPr>
        <w:t xml:space="preserve">The Farm Business Improvement Scheme – Capital Tier </w:t>
      </w:r>
      <w:r w:rsidR="00624BC2">
        <w:rPr>
          <w:lang w:val="en-IE"/>
        </w:rPr>
        <w:t>2</w:t>
      </w:r>
    </w:p>
    <w:p w14:paraId="741BC278" w14:textId="77777777" w:rsidR="00BC48AA" w:rsidRPr="00AE3A60" w:rsidRDefault="00BC48AA" w:rsidP="00BC48AA">
      <w:pPr>
        <w:rPr>
          <w:lang w:val="en-IE"/>
        </w:rPr>
      </w:pPr>
    </w:p>
    <w:tbl>
      <w:tblPr>
        <w:tblStyle w:val="TableGrid"/>
        <w:tblW w:w="0" w:type="auto"/>
        <w:tblLook w:val="04A0" w:firstRow="1" w:lastRow="0" w:firstColumn="1" w:lastColumn="0" w:noHBand="0" w:noVBand="1"/>
      </w:tblPr>
      <w:tblGrid>
        <w:gridCol w:w="1949"/>
        <w:gridCol w:w="6879"/>
      </w:tblGrid>
      <w:tr w:rsidR="00EB4E29" w:rsidRPr="00DD0AAB" w14:paraId="7BDB4700" w14:textId="77777777" w:rsidTr="5D0D5B19">
        <w:tc>
          <w:tcPr>
            <w:tcW w:w="1949" w:type="dxa"/>
          </w:tcPr>
          <w:p w14:paraId="4181D7B0"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2D3C42CC" w14:textId="743F74E2" w:rsidR="00EB4E29" w:rsidRPr="00F7082E" w:rsidRDefault="002211C6">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 xml:space="preserve">Farm Business Improvement Scheme </w:t>
            </w:r>
            <w:r w:rsidR="00DC7228" w:rsidRPr="00F7082E">
              <w:rPr>
                <w:rFonts w:ascii="Segoe UI" w:hAnsi="Segoe UI" w:cs="Segoe UI"/>
                <w:bCs/>
                <w:sz w:val="20"/>
                <w:szCs w:val="20"/>
                <w:lang w:val="en-IE"/>
              </w:rPr>
              <w:t>–</w:t>
            </w:r>
            <w:r w:rsidRPr="00F7082E">
              <w:rPr>
                <w:rFonts w:ascii="Segoe UI" w:hAnsi="Segoe UI" w:cs="Segoe UI"/>
                <w:bCs/>
                <w:sz w:val="20"/>
                <w:szCs w:val="20"/>
                <w:lang w:val="en-IE"/>
              </w:rPr>
              <w:t xml:space="preserve"> Cap</w:t>
            </w:r>
            <w:r w:rsidR="00DC7228" w:rsidRPr="00F7082E">
              <w:rPr>
                <w:rFonts w:ascii="Segoe UI" w:hAnsi="Segoe UI" w:cs="Segoe UI"/>
                <w:bCs/>
                <w:sz w:val="20"/>
                <w:szCs w:val="20"/>
                <w:lang w:val="en-IE"/>
              </w:rPr>
              <w:t>ita</w:t>
            </w:r>
            <w:r w:rsidR="000F7639" w:rsidRPr="00F7082E">
              <w:rPr>
                <w:rFonts w:ascii="Segoe UI" w:hAnsi="Segoe UI" w:cs="Segoe UI"/>
                <w:bCs/>
                <w:sz w:val="20"/>
                <w:szCs w:val="20"/>
                <w:lang w:val="en-IE"/>
              </w:rPr>
              <w:t>l</w:t>
            </w:r>
            <w:r w:rsidR="00D67FB4" w:rsidRPr="00F7082E">
              <w:rPr>
                <w:rFonts w:ascii="Segoe UI" w:hAnsi="Segoe UI" w:cs="Segoe UI"/>
                <w:bCs/>
                <w:sz w:val="20"/>
                <w:szCs w:val="20"/>
                <w:lang w:val="en-IE"/>
              </w:rPr>
              <w:t xml:space="preserve"> (FBIS – C)</w:t>
            </w:r>
            <w:r w:rsidR="00DC7228" w:rsidRPr="00F7082E">
              <w:rPr>
                <w:rFonts w:ascii="Segoe UI" w:hAnsi="Segoe UI" w:cs="Segoe UI"/>
                <w:bCs/>
                <w:sz w:val="20"/>
                <w:szCs w:val="20"/>
                <w:lang w:val="en-IE"/>
              </w:rPr>
              <w:t xml:space="preserve"> Tier 2</w:t>
            </w:r>
          </w:p>
        </w:tc>
      </w:tr>
      <w:tr w:rsidR="00EB4E29" w:rsidRPr="00DD0AAB" w14:paraId="424A8D79" w14:textId="77777777" w:rsidTr="5D0D5B19">
        <w:tc>
          <w:tcPr>
            <w:tcW w:w="1949" w:type="dxa"/>
          </w:tcPr>
          <w:p w14:paraId="263FC25D"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77102AE5" w14:textId="0AC3E104" w:rsidR="00EB4E29" w:rsidRPr="00AE3A60" w:rsidRDefault="00EB4E2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Pays for</w:t>
            </w:r>
            <w:r w:rsidR="00A644E2" w:rsidRPr="00AE3A60">
              <w:rPr>
                <w:rFonts w:ascii="Segoe UI" w:hAnsi="Segoe UI" w:cs="Segoe UI"/>
                <w:sz w:val="20"/>
                <w:szCs w:val="20"/>
                <w:lang w:val="en-IE"/>
              </w:rPr>
              <w:t xml:space="preserve"> larger-scale investment to encourage a ‘step change’ in the agriculture and horticulture sectors</w:t>
            </w:r>
          </w:p>
        </w:tc>
      </w:tr>
      <w:tr w:rsidR="00EB4E29" w:rsidRPr="00DD0AAB" w14:paraId="187B448F" w14:textId="77777777" w:rsidTr="5D0D5B19">
        <w:tc>
          <w:tcPr>
            <w:tcW w:w="1949" w:type="dxa"/>
          </w:tcPr>
          <w:p w14:paraId="41224595"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5AD42AD0" w14:textId="6191CDAA" w:rsidR="00EB4E29" w:rsidRPr="00AE3A60" w:rsidRDefault="00AD32D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40% of eligible project costs over £30,000</w:t>
            </w:r>
            <w:r w:rsidR="00282CDC" w:rsidRPr="00AE3A60">
              <w:rPr>
                <w:rFonts w:ascii="Segoe UI" w:hAnsi="Segoe UI" w:cs="Segoe UI"/>
                <w:sz w:val="20"/>
                <w:szCs w:val="20"/>
                <w:lang w:val="en-IE"/>
              </w:rPr>
              <w:t xml:space="preserve"> up to a</w:t>
            </w:r>
            <w:r w:rsidR="00106E15" w:rsidRPr="00AE3A60">
              <w:rPr>
                <w:rFonts w:ascii="Segoe UI" w:hAnsi="Segoe UI" w:cs="Segoe UI"/>
                <w:sz w:val="20"/>
                <w:szCs w:val="20"/>
                <w:lang w:val="en-IE"/>
              </w:rPr>
              <w:t xml:space="preserve"> maximum </w:t>
            </w:r>
            <w:r w:rsidR="00282CDC" w:rsidRPr="00AE3A60">
              <w:rPr>
                <w:rFonts w:ascii="Segoe UI" w:hAnsi="Segoe UI" w:cs="Segoe UI"/>
                <w:sz w:val="20"/>
                <w:szCs w:val="20"/>
                <w:lang w:val="en-IE"/>
              </w:rPr>
              <w:t xml:space="preserve">of </w:t>
            </w:r>
            <w:r w:rsidR="00106E15" w:rsidRPr="00AE3A60">
              <w:rPr>
                <w:rFonts w:ascii="Segoe UI" w:hAnsi="Segoe UI" w:cs="Segoe UI"/>
                <w:sz w:val="20"/>
                <w:szCs w:val="20"/>
                <w:lang w:val="en-IE"/>
              </w:rPr>
              <w:t>£250,000</w:t>
            </w:r>
            <w:r w:rsidR="00282CDC" w:rsidRPr="00AE3A60">
              <w:rPr>
                <w:rFonts w:ascii="Segoe UI" w:hAnsi="Segoe UI" w:cs="Segoe UI"/>
                <w:sz w:val="20"/>
                <w:szCs w:val="20"/>
                <w:lang w:val="en-IE"/>
              </w:rPr>
              <w:t xml:space="preserve"> across </w:t>
            </w:r>
            <w:r w:rsidR="00E1757D" w:rsidRPr="00AE3A60">
              <w:rPr>
                <w:rFonts w:ascii="Segoe UI" w:hAnsi="Segoe UI" w:cs="Segoe UI"/>
                <w:sz w:val="20"/>
                <w:szCs w:val="20"/>
                <w:lang w:val="en-IE"/>
              </w:rPr>
              <w:t>both Tiers (see below) and over the lifetime of the scheme.</w:t>
            </w:r>
          </w:p>
        </w:tc>
      </w:tr>
      <w:tr w:rsidR="00EB4E29" w:rsidRPr="00DD0AAB" w14:paraId="50EF30E8" w14:textId="77777777" w:rsidTr="5D0D5B19">
        <w:tc>
          <w:tcPr>
            <w:tcW w:w="1949" w:type="dxa"/>
          </w:tcPr>
          <w:p w14:paraId="4C01D101"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26ADDA1C" w14:textId="0267A880" w:rsidR="00EB4E29" w:rsidRPr="00AE3A60" w:rsidRDefault="000F7639" w:rsidP="007B7D1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focus of Tier 2</w:t>
            </w:r>
            <w:r w:rsidR="00D67FB4" w:rsidRPr="00AE3A60">
              <w:rPr>
                <w:rFonts w:ascii="Segoe UI" w:hAnsi="Segoe UI" w:cs="Segoe UI"/>
                <w:sz w:val="20"/>
                <w:szCs w:val="20"/>
                <w:lang w:val="en-IE"/>
              </w:rPr>
              <w:t xml:space="preserve"> of FBIS-C </w:t>
            </w:r>
            <w:r w:rsidR="008611B5" w:rsidRPr="00AE3A60">
              <w:rPr>
                <w:rFonts w:ascii="Segoe UI" w:hAnsi="Segoe UI" w:cs="Segoe UI"/>
                <w:sz w:val="20"/>
                <w:szCs w:val="20"/>
                <w:lang w:val="en-IE"/>
              </w:rPr>
              <w:t xml:space="preserve">is primarily for </w:t>
            </w:r>
            <w:r w:rsidR="009F045D" w:rsidRPr="00AE3A60">
              <w:rPr>
                <w:rFonts w:ascii="Segoe UI" w:hAnsi="Segoe UI" w:cs="Segoe UI"/>
                <w:sz w:val="20"/>
                <w:szCs w:val="20"/>
                <w:lang w:val="en-IE"/>
              </w:rPr>
              <w:t xml:space="preserve">the </w:t>
            </w:r>
            <w:r w:rsidR="008611B5" w:rsidRPr="00AE3A60">
              <w:rPr>
                <w:rFonts w:ascii="Segoe UI" w:hAnsi="Segoe UI" w:cs="Segoe UI"/>
                <w:sz w:val="20"/>
                <w:szCs w:val="20"/>
                <w:lang w:val="en-IE"/>
              </w:rPr>
              <w:t>construction</w:t>
            </w:r>
            <w:r w:rsidR="009F045D" w:rsidRPr="00AE3A60">
              <w:rPr>
                <w:rFonts w:ascii="Segoe UI" w:hAnsi="Segoe UI" w:cs="Segoe UI"/>
                <w:sz w:val="20"/>
                <w:szCs w:val="20"/>
                <w:lang w:val="en-IE"/>
              </w:rPr>
              <w:t xml:space="preserve"> of modern </w:t>
            </w:r>
            <w:r w:rsidR="00A33EDF" w:rsidRPr="00AE3A60">
              <w:rPr>
                <w:rFonts w:ascii="Segoe UI" w:hAnsi="Segoe UI" w:cs="Segoe UI"/>
                <w:sz w:val="20"/>
                <w:szCs w:val="20"/>
                <w:lang w:val="en-IE"/>
              </w:rPr>
              <w:t>infrastructure</w:t>
            </w:r>
            <w:r w:rsidR="008611B5" w:rsidRPr="00AE3A60">
              <w:rPr>
                <w:rFonts w:ascii="Segoe UI" w:hAnsi="Segoe UI" w:cs="Segoe UI"/>
                <w:sz w:val="20"/>
                <w:szCs w:val="20"/>
                <w:lang w:val="en-IE"/>
              </w:rPr>
              <w:t xml:space="preserve"> projects and the purchase of higher value equipment linked to the needs in the farmer’s business plan.</w:t>
            </w:r>
            <w:r w:rsidR="009F045D" w:rsidRPr="00AE3A60">
              <w:rPr>
                <w:rFonts w:ascii="Segoe UI" w:hAnsi="Segoe UI" w:cs="Segoe UI"/>
                <w:sz w:val="20"/>
                <w:szCs w:val="20"/>
                <w:lang w:val="en-IE"/>
              </w:rPr>
              <w:t xml:space="preserve"> </w:t>
            </w:r>
            <w:r w:rsidR="001B7BDF" w:rsidRPr="00AE3A60">
              <w:rPr>
                <w:rFonts w:ascii="Segoe UI" w:hAnsi="Segoe UI" w:cs="Segoe UI"/>
                <w:sz w:val="20"/>
                <w:szCs w:val="20"/>
                <w:lang w:val="en-IE"/>
              </w:rPr>
              <w:t xml:space="preserve">  </w:t>
            </w:r>
            <w:r w:rsidR="000E0504" w:rsidRPr="00AE3A60">
              <w:rPr>
                <w:rFonts w:ascii="Segoe UI" w:hAnsi="Segoe UI" w:cs="Segoe UI"/>
                <w:sz w:val="20"/>
                <w:szCs w:val="20"/>
                <w:lang w:val="en-IE"/>
              </w:rPr>
              <w:t xml:space="preserve">Grant support is for purpose built, future-proofed, new buildings and new items of </w:t>
            </w:r>
            <w:r w:rsidR="00171062" w:rsidRPr="00AE3A60">
              <w:rPr>
                <w:rFonts w:ascii="Segoe UI" w:hAnsi="Segoe UI" w:cs="Segoe UI"/>
                <w:sz w:val="20"/>
                <w:szCs w:val="20"/>
                <w:lang w:val="en-IE"/>
              </w:rPr>
              <w:t>equipment that are integral to the Tier 2 project as described in the applicant’s business plan</w:t>
            </w:r>
            <w:r w:rsidR="0026022D" w:rsidRPr="00AE3A60">
              <w:rPr>
                <w:rFonts w:ascii="Segoe UI" w:hAnsi="Segoe UI" w:cs="Segoe UI"/>
                <w:sz w:val="20"/>
                <w:szCs w:val="20"/>
                <w:lang w:val="en-IE"/>
              </w:rPr>
              <w:t>.  Grant is also available for new equipment that is retrofitted into existing buildings</w:t>
            </w:r>
            <w:r w:rsidR="004E488A" w:rsidRPr="00AE3A60">
              <w:rPr>
                <w:rFonts w:ascii="Segoe UI" w:hAnsi="Segoe UI" w:cs="Segoe UI"/>
                <w:sz w:val="20"/>
                <w:szCs w:val="20"/>
                <w:lang w:val="en-IE"/>
              </w:rPr>
              <w:t xml:space="preserve"> e.g</w:t>
            </w:r>
            <w:r w:rsidR="002904A8" w:rsidRPr="00AE3A60">
              <w:rPr>
                <w:rFonts w:ascii="Segoe UI" w:hAnsi="Segoe UI" w:cs="Segoe UI"/>
                <w:sz w:val="20"/>
                <w:szCs w:val="20"/>
                <w:lang w:val="en-IE"/>
              </w:rPr>
              <w:t>.</w:t>
            </w:r>
            <w:r w:rsidR="004E488A" w:rsidRPr="00AE3A60">
              <w:rPr>
                <w:rFonts w:ascii="Segoe UI" w:hAnsi="Segoe UI" w:cs="Segoe UI"/>
                <w:sz w:val="20"/>
                <w:szCs w:val="20"/>
                <w:lang w:val="en-IE"/>
              </w:rPr>
              <w:t xml:space="preserve"> a new milking parlour in an existing shed.</w:t>
            </w:r>
          </w:p>
          <w:p w14:paraId="3A273F2F" w14:textId="5C5CEDEF" w:rsidR="00552472" w:rsidRPr="00AE3A60" w:rsidRDefault="00552472" w:rsidP="0055247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There is opportunity to seek funding for a range of items which individually may cost under £30</w:t>
            </w:r>
            <w:r w:rsidR="002904A8" w:rsidRPr="00AE3A60">
              <w:rPr>
                <w:rFonts w:ascii="Segoe UI" w:hAnsi="Segoe UI" w:cs="Segoe UI"/>
                <w:sz w:val="20"/>
                <w:szCs w:val="20"/>
                <w:lang w:val="en-IE"/>
              </w:rPr>
              <w:t>K</w:t>
            </w:r>
            <w:r w:rsidRPr="00AE3A60">
              <w:rPr>
                <w:rFonts w:ascii="Segoe UI" w:hAnsi="Segoe UI" w:cs="Segoe UI"/>
                <w:sz w:val="20"/>
                <w:szCs w:val="20"/>
                <w:lang w:val="en-IE"/>
              </w:rPr>
              <w:t xml:space="preserve"> but the combination of the items requested </w:t>
            </w:r>
            <w:r w:rsidR="002364FF" w:rsidRPr="00AE3A60">
              <w:rPr>
                <w:rFonts w:ascii="Segoe UI" w:hAnsi="Segoe UI" w:cs="Segoe UI"/>
                <w:sz w:val="20"/>
                <w:szCs w:val="20"/>
                <w:lang w:val="en-IE"/>
              </w:rPr>
              <w:t xml:space="preserve">must </w:t>
            </w:r>
            <w:r w:rsidRPr="00AE3A60">
              <w:rPr>
                <w:rFonts w:ascii="Segoe UI" w:hAnsi="Segoe UI" w:cs="Segoe UI"/>
                <w:sz w:val="20"/>
                <w:szCs w:val="20"/>
                <w:lang w:val="en-IE"/>
              </w:rPr>
              <w:t>all contribute to an improvement in the overall operation of the farm business. These items would be considered essential or at least beneficial to achieve an improvement within a specific enterprise on the farm.  However</w:t>
            </w:r>
            <w:r w:rsidR="00384A17" w:rsidRPr="00AE3A60">
              <w:rPr>
                <w:rFonts w:ascii="Segoe UI" w:hAnsi="Segoe UI" w:cs="Segoe UI"/>
                <w:sz w:val="20"/>
                <w:szCs w:val="20"/>
                <w:lang w:val="en-IE"/>
              </w:rPr>
              <w:t>,</w:t>
            </w:r>
            <w:r w:rsidRPr="00AE3A60">
              <w:rPr>
                <w:rFonts w:ascii="Segoe UI" w:hAnsi="Segoe UI" w:cs="Segoe UI"/>
                <w:sz w:val="20"/>
                <w:szCs w:val="20"/>
                <w:lang w:val="en-IE"/>
              </w:rPr>
              <w:t xml:space="preserve"> it is important that the individual item or combination of two or more items</w:t>
            </w:r>
          </w:p>
          <w:p w14:paraId="0EAFB3FC" w14:textId="77777777" w:rsidR="00552472" w:rsidRPr="00AE3A60" w:rsidRDefault="00552472" w:rsidP="0055247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can fit into one or more of the five key FBIS – Capital themes as listed below.</w:t>
            </w:r>
          </w:p>
          <w:p w14:paraId="05989016" w14:textId="6534EC78"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1 – Contribution to sustainable growth</w:t>
            </w:r>
          </w:p>
          <w:p w14:paraId="48DC3EAF" w14:textId="65435BCE"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2 – Environment, Weather Resistance and Climate Change;</w:t>
            </w:r>
          </w:p>
          <w:p w14:paraId="445D9D3C" w14:textId="6F9F708B"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3 – Animal and Plant Health;</w:t>
            </w:r>
          </w:p>
          <w:p w14:paraId="5665E295" w14:textId="1FF962EB"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4 – Occupational Health and Safety; and</w:t>
            </w:r>
          </w:p>
          <w:p w14:paraId="3E915001" w14:textId="77777777"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5 - Production and Resource Efficiency.</w:t>
            </w:r>
          </w:p>
          <w:p w14:paraId="15101C88" w14:textId="77777777" w:rsidR="00F334F3" w:rsidRPr="00AE3A60" w:rsidRDefault="00F334F3" w:rsidP="00F334F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DAERA will provide successful applicants with a Letter of Offer (LoO) that will include a project budget. Applicants will be required to implement the project in line with the Conditions of Grant within the LoO and for the purchase of goods and services the applicant must adhere to the </w:t>
            </w:r>
            <w:r w:rsidR="0021589F" w:rsidRPr="00AE3A60">
              <w:rPr>
                <w:rFonts w:ascii="Segoe UI" w:hAnsi="Segoe UI" w:cs="Segoe UI"/>
                <w:sz w:val="20"/>
                <w:szCs w:val="20"/>
                <w:lang w:val="en-IE"/>
              </w:rPr>
              <w:t xml:space="preserve">following </w:t>
            </w:r>
            <w:r w:rsidRPr="00AE3A60">
              <w:rPr>
                <w:rFonts w:ascii="Segoe UI" w:hAnsi="Segoe UI" w:cs="Segoe UI"/>
                <w:sz w:val="20"/>
                <w:szCs w:val="20"/>
                <w:lang w:val="en-IE"/>
              </w:rPr>
              <w:t>procurement requirements</w:t>
            </w:r>
            <w:r w:rsidR="0021589F" w:rsidRPr="00AE3A60">
              <w:rPr>
                <w:rFonts w:ascii="Segoe UI" w:hAnsi="Segoe UI" w:cs="Segoe UI"/>
                <w:sz w:val="20"/>
                <w:szCs w:val="20"/>
                <w:lang w:val="en-IE"/>
              </w:rPr>
              <w:t>;</w:t>
            </w:r>
          </w:p>
          <w:p w14:paraId="5BB5CBFF" w14:textId="77777777" w:rsidR="0021589F" w:rsidRPr="00AE3A60" w:rsidRDefault="0021589F"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 expenditure up to £5,000 applicants must seek 2 price checks or quotations from potential suppliers.</w:t>
            </w:r>
          </w:p>
          <w:p w14:paraId="2E44C91A" w14:textId="77777777" w:rsidR="0021589F" w:rsidRPr="00AE3A60" w:rsidRDefault="0034196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 expenditure of £5,000 and up to £30,000 applicants must seek 2 detailed written quotations from potential suppliers.</w:t>
            </w:r>
          </w:p>
          <w:p w14:paraId="7CBBEFE5" w14:textId="527C68A6" w:rsidR="00EB4E29" w:rsidRPr="00AE3A60" w:rsidRDefault="009343BF"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 expenditure over £30,000 applicants must place a public advertisement for open tender.</w:t>
            </w:r>
          </w:p>
        </w:tc>
      </w:tr>
      <w:tr w:rsidR="00EB4E29" w:rsidRPr="00DD0AAB" w14:paraId="7DDBFF37" w14:textId="77777777" w:rsidTr="5D0D5B19">
        <w:tc>
          <w:tcPr>
            <w:tcW w:w="1949" w:type="dxa"/>
          </w:tcPr>
          <w:p w14:paraId="033412EB"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7FC684A7" w14:textId="2048C0A5" w:rsidR="00EB4E29" w:rsidRPr="00AE3A60" w:rsidRDefault="00A03861" w:rsidP="5D0D5B19">
            <w:pPr>
              <w:pStyle w:val="Header"/>
              <w:spacing w:line="264" w:lineRule="auto"/>
              <w:ind w:right="85"/>
              <w:jc w:val="both"/>
              <w:rPr>
                <w:rFonts w:ascii="Segoe UI" w:hAnsi="Segoe UI" w:cs="Segoe UI"/>
                <w:sz w:val="20"/>
                <w:szCs w:val="20"/>
              </w:rPr>
            </w:pPr>
            <w:r w:rsidRPr="5D0D5B19">
              <w:rPr>
                <w:rFonts w:ascii="Segoe UI" w:hAnsi="Segoe UI" w:cs="Segoe UI"/>
                <w:sz w:val="20"/>
                <w:szCs w:val="20"/>
              </w:rPr>
              <w:t>Payment is made on completion of the project and an eligible claim</w:t>
            </w:r>
            <w:r w:rsidR="00AB408A" w:rsidRPr="5D0D5B19">
              <w:rPr>
                <w:rFonts w:ascii="Segoe UI" w:hAnsi="Segoe UI" w:cs="Segoe UI"/>
                <w:sz w:val="20"/>
                <w:szCs w:val="20"/>
              </w:rPr>
              <w:t xml:space="preserve"> for payment has been made.  The scheme is expected to continue into 2024</w:t>
            </w:r>
            <w:r w:rsidR="00995BFB" w:rsidRPr="5D0D5B19">
              <w:rPr>
                <w:rFonts w:ascii="Segoe UI" w:hAnsi="Segoe UI" w:cs="Segoe UI"/>
                <w:sz w:val="20"/>
                <w:szCs w:val="20"/>
              </w:rPr>
              <w:t xml:space="preserve"> for claim</w:t>
            </w:r>
            <w:r w:rsidR="00D57FEA" w:rsidRPr="5D0D5B19">
              <w:rPr>
                <w:rFonts w:ascii="Segoe UI" w:hAnsi="Segoe UI" w:cs="Segoe UI"/>
                <w:sz w:val="20"/>
                <w:szCs w:val="20"/>
              </w:rPr>
              <w:t>s and payment</w:t>
            </w:r>
            <w:r w:rsidR="00AB408A" w:rsidRPr="5D0D5B19">
              <w:rPr>
                <w:rFonts w:ascii="Segoe UI" w:hAnsi="Segoe UI" w:cs="Segoe UI"/>
                <w:sz w:val="20"/>
                <w:szCs w:val="20"/>
              </w:rPr>
              <w:t xml:space="preserve">.  </w:t>
            </w:r>
            <w:r w:rsidR="00577572" w:rsidRPr="5D0D5B19">
              <w:rPr>
                <w:rFonts w:ascii="Segoe UI" w:hAnsi="Segoe UI" w:cs="Segoe UI"/>
                <w:sz w:val="20"/>
                <w:szCs w:val="20"/>
              </w:rPr>
              <w:t xml:space="preserve">It </w:t>
            </w:r>
            <w:r w:rsidR="00AB408A" w:rsidRPr="5D0D5B19">
              <w:rPr>
                <w:rFonts w:ascii="Segoe UI" w:hAnsi="Segoe UI" w:cs="Segoe UI"/>
                <w:sz w:val="20"/>
                <w:szCs w:val="20"/>
              </w:rPr>
              <w:t>will be replaced by a new Cap</w:t>
            </w:r>
            <w:r w:rsidR="00F4035E" w:rsidRPr="5D0D5B19">
              <w:rPr>
                <w:rFonts w:ascii="Segoe UI" w:hAnsi="Segoe UI" w:cs="Segoe UI"/>
                <w:sz w:val="20"/>
                <w:szCs w:val="20"/>
              </w:rPr>
              <w:t>ital Scheme in 2025.</w:t>
            </w:r>
          </w:p>
        </w:tc>
      </w:tr>
      <w:tr w:rsidR="00EB4E29" w:rsidRPr="00DD0AAB" w14:paraId="5F026218" w14:textId="77777777" w:rsidTr="5D0D5B19">
        <w:tc>
          <w:tcPr>
            <w:tcW w:w="1949" w:type="dxa"/>
          </w:tcPr>
          <w:p w14:paraId="7BDADE2F" w14:textId="77777777" w:rsidR="00EB4E29" w:rsidRPr="00AE3A60" w:rsidRDefault="00EB4E2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168A9EFF" w14:textId="6050A163" w:rsidR="00EB4E29" w:rsidRPr="00AE3A60" w:rsidRDefault="00995BFB">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E53939" w:rsidRPr="00AE3A60">
              <w:rPr>
                <w:rFonts w:ascii="Segoe UI" w:hAnsi="Segoe UI" w:cs="Segoe UI"/>
                <w:sz w:val="20"/>
                <w:szCs w:val="20"/>
                <w:lang w:val="en-IE"/>
              </w:rPr>
              <w:t xml:space="preserve">- </w:t>
            </w:r>
            <w:r w:rsidR="00F4035E" w:rsidRPr="00AE3A60">
              <w:rPr>
                <w:rFonts w:ascii="Segoe UI" w:hAnsi="Segoe UI" w:cs="Segoe UI"/>
                <w:sz w:val="20"/>
                <w:szCs w:val="20"/>
                <w:lang w:val="en-IE"/>
              </w:rPr>
              <w:t>Currently closed to new applications</w:t>
            </w:r>
          </w:p>
        </w:tc>
      </w:tr>
      <w:tr w:rsidR="00EB4E29" w:rsidRPr="00DD0AAB" w14:paraId="7B41A4E7" w14:textId="77777777" w:rsidTr="5D0D5B19">
        <w:tc>
          <w:tcPr>
            <w:tcW w:w="1949" w:type="dxa"/>
          </w:tcPr>
          <w:p w14:paraId="797A1B2A"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5C712267" w14:textId="1A97A6C2" w:rsidR="00EB4E29" w:rsidRPr="00AE3A60" w:rsidRDefault="006A3D6B">
            <w:pPr>
              <w:pStyle w:val="Header"/>
              <w:spacing w:line="264" w:lineRule="auto"/>
              <w:ind w:right="85"/>
              <w:jc w:val="both"/>
              <w:rPr>
                <w:rFonts w:ascii="Segoe UI" w:hAnsi="Segoe UI" w:cs="Segoe UI"/>
                <w:i/>
                <w:color w:val="FF0000"/>
                <w:sz w:val="20"/>
                <w:szCs w:val="20"/>
                <w:lang w:val="en-IE"/>
              </w:rPr>
            </w:pPr>
            <w:r w:rsidRPr="00AE3A60">
              <w:rPr>
                <w:rFonts w:ascii="Segoe UI" w:hAnsi="Segoe UI" w:cs="Segoe UI"/>
                <w:i/>
                <w:sz w:val="20"/>
                <w:szCs w:val="20"/>
                <w:lang w:val="en-IE"/>
              </w:rPr>
              <w:t xml:space="preserve">This scheme offers large grants for a wide range of capital items and infrastructure. The projects supported will be of scale and it is likely to take a number of months to prepare applications and to complete the work meaning any marketing targeted at this grant is likely to be relevant for an extended period of time.  It is a wide-ranging scheme, </w:t>
            </w:r>
            <w:r w:rsidR="00374280" w:rsidRPr="00AE3A60">
              <w:rPr>
                <w:rFonts w:ascii="Segoe UI" w:hAnsi="Segoe UI" w:cs="Segoe UI"/>
                <w:i/>
                <w:sz w:val="20"/>
                <w:szCs w:val="20"/>
                <w:lang w:val="en-IE"/>
              </w:rPr>
              <w:t>funding not only buildings and infrastructure</w:t>
            </w:r>
            <w:r w:rsidR="003136C1" w:rsidRPr="00AE3A60">
              <w:rPr>
                <w:rFonts w:ascii="Segoe UI" w:hAnsi="Segoe UI" w:cs="Segoe UI"/>
                <w:i/>
                <w:sz w:val="20"/>
                <w:szCs w:val="20"/>
                <w:lang w:val="en-IE"/>
              </w:rPr>
              <w:t xml:space="preserve"> but also items of equipment such as low emissions slurry spreading equipment</w:t>
            </w:r>
            <w:r w:rsidR="004C75EC" w:rsidRPr="00AE3A60">
              <w:rPr>
                <w:rFonts w:ascii="Segoe UI" w:hAnsi="Segoe UI" w:cs="Segoe UI"/>
                <w:i/>
                <w:sz w:val="20"/>
                <w:szCs w:val="20"/>
                <w:lang w:val="en-IE"/>
              </w:rPr>
              <w:t xml:space="preserve">, covers for slurry stores, precision technology </w:t>
            </w:r>
            <w:r w:rsidR="00830386" w:rsidRPr="00AE3A60">
              <w:rPr>
                <w:rFonts w:ascii="Segoe UI" w:hAnsi="Segoe UI" w:cs="Segoe UI"/>
                <w:i/>
                <w:sz w:val="20"/>
                <w:szCs w:val="20"/>
                <w:lang w:val="en-IE"/>
              </w:rPr>
              <w:t>i.e.</w:t>
            </w:r>
            <w:r w:rsidR="00A352C3" w:rsidRPr="00AE3A60">
              <w:rPr>
                <w:rFonts w:ascii="Segoe UI" w:hAnsi="Segoe UI" w:cs="Segoe UI"/>
                <w:i/>
                <w:sz w:val="20"/>
                <w:szCs w:val="20"/>
                <w:lang w:val="en-IE"/>
              </w:rPr>
              <w:t xml:space="preserve"> GPS equipment, </w:t>
            </w:r>
            <w:r w:rsidR="00E21EF5" w:rsidRPr="00AE3A60">
              <w:rPr>
                <w:rFonts w:ascii="Segoe UI" w:hAnsi="Segoe UI" w:cs="Segoe UI"/>
                <w:i/>
                <w:sz w:val="20"/>
                <w:szCs w:val="20"/>
                <w:lang w:val="en-IE"/>
              </w:rPr>
              <w:t xml:space="preserve">proposals for grazing platform improvements and </w:t>
            </w:r>
            <w:r w:rsidR="00890A96" w:rsidRPr="00AE3A60">
              <w:rPr>
                <w:rFonts w:ascii="Segoe UI" w:hAnsi="Segoe UI" w:cs="Segoe UI"/>
                <w:i/>
                <w:sz w:val="20"/>
                <w:szCs w:val="20"/>
                <w:lang w:val="en-IE"/>
              </w:rPr>
              <w:t>extending</w:t>
            </w:r>
            <w:r w:rsidR="00E21EF5" w:rsidRPr="00AE3A60">
              <w:rPr>
                <w:rFonts w:ascii="Segoe UI" w:hAnsi="Segoe UI" w:cs="Segoe UI"/>
                <w:i/>
                <w:sz w:val="20"/>
                <w:szCs w:val="20"/>
                <w:lang w:val="en-IE"/>
              </w:rPr>
              <w:t xml:space="preserve"> the grazing period</w:t>
            </w:r>
            <w:r w:rsidR="00890A96" w:rsidRPr="00AE3A60">
              <w:rPr>
                <w:rFonts w:ascii="Segoe UI" w:hAnsi="Segoe UI" w:cs="Segoe UI"/>
                <w:i/>
                <w:sz w:val="20"/>
                <w:szCs w:val="20"/>
                <w:lang w:val="en-IE"/>
              </w:rPr>
              <w:t>, proposals to improve farmyard water management. B</w:t>
            </w:r>
            <w:r w:rsidRPr="00AE3A60">
              <w:rPr>
                <w:rFonts w:ascii="Segoe UI" w:hAnsi="Segoe UI" w:cs="Segoe UI"/>
                <w:i/>
                <w:sz w:val="20"/>
                <w:szCs w:val="20"/>
                <w:lang w:val="en-IE"/>
              </w:rPr>
              <w:t>usinesses are encouraged to read the literature to fully understand what might be funded</w:t>
            </w:r>
            <w:r w:rsidR="0045244E" w:rsidRPr="00AE3A60">
              <w:rPr>
                <w:rFonts w:ascii="Segoe UI" w:hAnsi="Segoe UI" w:cs="Segoe UI"/>
                <w:i/>
                <w:sz w:val="20"/>
                <w:szCs w:val="20"/>
                <w:lang w:val="en-IE"/>
              </w:rPr>
              <w:t>, there is no set list</w:t>
            </w:r>
            <w:r w:rsidR="00CA092C" w:rsidRPr="00AE3A60">
              <w:rPr>
                <w:rFonts w:ascii="Segoe UI" w:hAnsi="Segoe UI" w:cs="Segoe UI"/>
                <w:i/>
                <w:sz w:val="20"/>
                <w:szCs w:val="20"/>
                <w:lang w:val="en-IE"/>
              </w:rPr>
              <w:t xml:space="preserve"> of items</w:t>
            </w:r>
            <w:r w:rsidR="00EF3985" w:rsidRPr="00AE3A60">
              <w:rPr>
                <w:rFonts w:ascii="Segoe UI" w:hAnsi="Segoe UI" w:cs="Segoe UI"/>
                <w:i/>
                <w:sz w:val="20"/>
                <w:szCs w:val="20"/>
                <w:lang w:val="en-IE"/>
              </w:rPr>
              <w:t xml:space="preserve">, rather projects will be </w:t>
            </w:r>
            <w:r w:rsidR="000030D1" w:rsidRPr="00AE3A60">
              <w:rPr>
                <w:rFonts w:ascii="Segoe UI" w:hAnsi="Segoe UI" w:cs="Segoe UI"/>
                <w:i/>
                <w:sz w:val="20"/>
                <w:szCs w:val="20"/>
                <w:lang w:val="en-IE"/>
              </w:rPr>
              <w:t xml:space="preserve">designed to </w:t>
            </w:r>
            <w:r w:rsidR="00830386" w:rsidRPr="00AE3A60">
              <w:rPr>
                <w:rFonts w:ascii="Segoe UI" w:hAnsi="Segoe UI" w:cs="Segoe UI"/>
                <w:i/>
                <w:sz w:val="20"/>
                <w:szCs w:val="20"/>
                <w:lang w:val="en-IE"/>
              </w:rPr>
              <w:t>fulfil</w:t>
            </w:r>
            <w:r w:rsidR="000030D1" w:rsidRPr="00AE3A60">
              <w:rPr>
                <w:rFonts w:ascii="Segoe UI" w:hAnsi="Segoe UI" w:cs="Segoe UI"/>
                <w:i/>
                <w:sz w:val="20"/>
                <w:szCs w:val="20"/>
                <w:lang w:val="en-IE"/>
              </w:rPr>
              <w:t xml:space="preserve"> a business plan.</w:t>
            </w:r>
            <w:r w:rsidRPr="00AE3A60">
              <w:rPr>
                <w:rFonts w:ascii="Segoe UI" w:hAnsi="Segoe UI" w:cs="Segoe UI"/>
                <w:i/>
                <w:sz w:val="20"/>
                <w:szCs w:val="20"/>
                <w:lang w:val="en-IE"/>
              </w:rPr>
              <w:t xml:space="preserve"> These will be big projects – any ‘equipment’ will often be part of a wider project.  As well as marketing direct to farmers it might be worthwhile making contacts with those who are likely to be doing the main project work.</w:t>
            </w:r>
            <w:r w:rsidR="00DE0CAF" w:rsidRPr="00AE3A60">
              <w:rPr>
                <w:rFonts w:ascii="Segoe UI" w:hAnsi="Segoe UI" w:cs="Segoe UI"/>
                <w:i/>
                <w:sz w:val="20"/>
                <w:szCs w:val="20"/>
                <w:lang w:val="en-IE"/>
              </w:rPr>
              <w:t xml:space="preserve">  </w:t>
            </w:r>
            <w:r w:rsidR="00E53939" w:rsidRPr="00AE3A60">
              <w:rPr>
                <w:rFonts w:ascii="Segoe UI" w:hAnsi="Segoe UI" w:cs="Segoe UI"/>
                <w:i/>
                <w:sz w:val="20"/>
                <w:szCs w:val="20"/>
                <w:lang w:val="en-IE"/>
              </w:rPr>
              <w:t>Many may be subject to a tendering process – see above.</w:t>
            </w:r>
          </w:p>
        </w:tc>
      </w:tr>
    </w:tbl>
    <w:p w14:paraId="5C28D627" w14:textId="77777777" w:rsidR="00A661C2" w:rsidRPr="00AE3A60" w:rsidRDefault="00A661C2" w:rsidP="00A661C2">
      <w:pPr>
        <w:rPr>
          <w:lang w:val="en-IE"/>
        </w:rPr>
      </w:pPr>
    </w:p>
    <w:p w14:paraId="25AC78B3" w14:textId="39879828" w:rsidR="00A661C2" w:rsidRPr="00AE3A60" w:rsidRDefault="00A661C2" w:rsidP="00924727">
      <w:pPr>
        <w:pStyle w:val="Heading2"/>
        <w:spacing w:before="240" w:line="288" w:lineRule="auto"/>
        <w:ind w:left="709" w:hanging="709"/>
        <w:rPr>
          <w:lang w:val="en-IE"/>
        </w:rPr>
      </w:pPr>
      <w:bookmarkStart w:id="69" w:name="_Toc200712815"/>
      <w:r w:rsidRPr="00AE3A60">
        <w:rPr>
          <w:lang w:val="en-IE"/>
        </w:rPr>
        <w:t>Equipment and Ancillary Items</w:t>
      </w:r>
      <w:bookmarkEnd w:id="69"/>
      <w:r w:rsidR="00EF167B" w:rsidRPr="00AE3A60">
        <w:rPr>
          <w:lang w:val="en-IE"/>
        </w:rPr>
        <w:t xml:space="preserve"> </w:t>
      </w:r>
    </w:p>
    <w:p w14:paraId="011FC28C" w14:textId="3B119C71" w:rsidR="009B1046" w:rsidRPr="00AE3A60" w:rsidRDefault="009B1046" w:rsidP="004F72EC">
      <w:pPr>
        <w:pStyle w:val="Heading3"/>
        <w:rPr>
          <w:lang w:val="en-IE"/>
        </w:rPr>
      </w:pPr>
      <w:bookmarkStart w:id="70" w:name="_The_Farm_Business"/>
      <w:bookmarkEnd w:id="70"/>
      <w:r w:rsidRPr="00AE3A60">
        <w:rPr>
          <w:lang w:val="en-IE"/>
        </w:rPr>
        <w:t>The Farm Business Improvement Scheme</w:t>
      </w:r>
      <w:r w:rsidR="0092568D" w:rsidRPr="00AE3A60">
        <w:rPr>
          <w:lang w:val="en-IE"/>
        </w:rPr>
        <w:t xml:space="preserve"> – Capital Tier 1</w:t>
      </w:r>
    </w:p>
    <w:p w14:paraId="5D52593D" w14:textId="77777777" w:rsidR="009B1046" w:rsidRPr="00AE3A60" w:rsidRDefault="009B1046" w:rsidP="009B1046">
      <w:pPr>
        <w:rPr>
          <w:lang w:val="en-IE"/>
        </w:rPr>
      </w:pPr>
    </w:p>
    <w:tbl>
      <w:tblPr>
        <w:tblStyle w:val="TableGrid"/>
        <w:tblW w:w="0" w:type="auto"/>
        <w:tblLook w:val="04A0" w:firstRow="1" w:lastRow="0" w:firstColumn="1" w:lastColumn="0" w:noHBand="0" w:noVBand="1"/>
      </w:tblPr>
      <w:tblGrid>
        <w:gridCol w:w="1949"/>
        <w:gridCol w:w="6879"/>
      </w:tblGrid>
      <w:tr w:rsidR="00EF167B" w:rsidRPr="00DD0AAB" w14:paraId="3705E591" w14:textId="77777777">
        <w:tc>
          <w:tcPr>
            <w:tcW w:w="1949" w:type="dxa"/>
          </w:tcPr>
          <w:p w14:paraId="0864ED41"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22EE9CE6" w14:textId="62738D27" w:rsidR="00EF167B" w:rsidRPr="00F7082E" w:rsidRDefault="000516E6">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Farm Business Improvement Scheme</w:t>
            </w:r>
            <w:r w:rsidR="004F72EC" w:rsidRPr="00F7082E">
              <w:rPr>
                <w:rFonts w:ascii="Segoe UI" w:hAnsi="Segoe UI" w:cs="Segoe UI"/>
                <w:bCs/>
                <w:sz w:val="20"/>
                <w:szCs w:val="20"/>
                <w:lang w:val="en-IE"/>
              </w:rPr>
              <w:t xml:space="preserve"> (FBIS)</w:t>
            </w:r>
            <w:r w:rsidR="0092568D" w:rsidRPr="00F7082E">
              <w:rPr>
                <w:rFonts w:ascii="Segoe UI" w:hAnsi="Segoe UI" w:cs="Segoe UI"/>
                <w:bCs/>
                <w:sz w:val="20"/>
                <w:szCs w:val="20"/>
                <w:lang w:val="en-IE"/>
              </w:rPr>
              <w:t xml:space="preserve"> </w:t>
            </w:r>
            <w:r w:rsidR="00F768AB" w:rsidRPr="00F7082E">
              <w:rPr>
                <w:rFonts w:ascii="Segoe UI" w:hAnsi="Segoe UI" w:cs="Segoe UI"/>
                <w:bCs/>
                <w:sz w:val="20"/>
                <w:szCs w:val="20"/>
                <w:lang w:val="en-IE"/>
              </w:rPr>
              <w:t>–</w:t>
            </w:r>
            <w:r w:rsidR="0092568D" w:rsidRPr="00F7082E">
              <w:rPr>
                <w:rFonts w:ascii="Segoe UI" w:hAnsi="Segoe UI" w:cs="Segoe UI"/>
                <w:bCs/>
                <w:sz w:val="20"/>
                <w:szCs w:val="20"/>
                <w:lang w:val="en-IE"/>
              </w:rPr>
              <w:t xml:space="preserve"> Cap</w:t>
            </w:r>
            <w:r w:rsidR="00F768AB" w:rsidRPr="00F7082E">
              <w:rPr>
                <w:rFonts w:ascii="Segoe UI" w:hAnsi="Segoe UI" w:cs="Segoe UI"/>
                <w:bCs/>
                <w:sz w:val="20"/>
                <w:szCs w:val="20"/>
                <w:lang w:val="en-IE"/>
              </w:rPr>
              <w:t>ital Tier 1</w:t>
            </w:r>
          </w:p>
        </w:tc>
      </w:tr>
      <w:tr w:rsidR="00EF167B" w:rsidRPr="00DD0AAB" w14:paraId="14B5762C" w14:textId="77777777">
        <w:tc>
          <w:tcPr>
            <w:tcW w:w="1949" w:type="dxa"/>
          </w:tcPr>
          <w:p w14:paraId="7844C67C"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017F88F3" w14:textId="0E209296" w:rsidR="00EF167B" w:rsidRPr="00AE3A60" w:rsidRDefault="007C167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Contributes towards the</w:t>
            </w:r>
            <w:r w:rsidR="00EF167B" w:rsidRPr="00AE3A60">
              <w:rPr>
                <w:rFonts w:ascii="Segoe UI" w:hAnsi="Segoe UI" w:cs="Segoe UI"/>
                <w:sz w:val="20"/>
                <w:szCs w:val="20"/>
                <w:lang w:val="en-IE"/>
              </w:rPr>
              <w:t xml:space="preserve"> </w:t>
            </w:r>
            <w:r w:rsidRPr="00AE3A60">
              <w:rPr>
                <w:rFonts w:ascii="Segoe UI" w:hAnsi="Segoe UI" w:cs="Segoe UI"/>
                <w:sz w:val="20"/>
                <w:szCs w:val="20"/>
                <w:lang w:val="en-IE"/>
              </w:rPr>
              <w:t>cost of equipment and machinery that will improve efficiency, environmental practice, animal health &amp; welfare</w:t>
            </w:r>
            <w:r w:rsidR="00AE7841" w:rsidRPr="00AE3A60">
              <w:rPr>
                <w:rFonts w:ascii="Segoe UI" w:hAnsi="Segoe UI" w:cs="Segoe UI"/>
                <w:sz w:val="20"/>
                <w:szCs w:val="20"/>
                <w:lang w:val="en-IE"/>
              </w:rPr>
              <w:t>.</w:t>
            </w:r>
          </w:p>
        </w:tc>
      </w:tr>
      <w:tr w:rsidR="00EF167B" w:rsidRPr="00DD0AAB" w14:paraId="2C02B258" w14:textId="77777777">
        <w:tc>
          <w:tcPr>
            <w:tcW w:w="1949" w:type="dxa"/>
          </w:tcPr>
          <w:p w14:paraId="108329B0"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12E310A8" w14:textId="7B1C68D7" w:rsidR="00EF167B" w:rsidRPr="00AE3A60" w:rsidRDefault="00136D8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Up to 40% of costs</w:t>
            </w:r>
            <w:r w:rsidR="00A50588" w:rsidRPr="00AE3A60">
              <w:rPr>
                <w:rFonts w:ascii="Segoe UI" w:hAnsi="Segoe UI" w:cs="Segoe UI"/>
                <w:sz w:val="20"/>
                <w:szCs w:val="20"/>
                <w:lang w:val="en-IE"/>
              </w:rPr>
              <w:t xml:space="preserve">. </w:t>
            </w:r>
            <w:r w:rsidR="00DD1A6F" w:rsidRPr="00AE3A60">
              <w:rPr>
                <w:rFonts w:ascii="Segoe UI" w:hAnsi="Segoe UI" w:cs="Segoe UI"/>
                <w:sz w:val="20"/>
                <w:szCs w:val="20"/>
                <w:lang w:val="en-IE"/>
              </w:rPr>
              <w:t>Minimum grant £2,000 maximum grant £12,000</w:t>
            </w:r>
          </w:p>
        </w:tc>
      </w:tr>
      <w:tr w:rsidR="00EF167B" w:rsidRPr="00DD0AAB" w14:paraId="7013EB24" w14:textId="77777777">
        <w:tc>
          <w:tcPr>
            <w:tcW w:w="1949" w:type="dxa"/>
          </w:tcPr>
          <w:p w14:paraId="7E80A9BA"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28FC3F44" w14:textId="69227341" w:rsidR="00EF167B" w:rsidRPr="00AE3A60" w:rsidRDefault="006E2C1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Farm Business Improvement Scheme is a set of measures for improving the competitiveness and sustainability of farming in Northern Ireland.  It </w:t>
            </w:r>
            <w:r w:rsidR="004450FF" w:rsidRPr="00AE3A60">
              <w:rPr>
                <w:rFonts w:ascii="Segoe UI" w:hAnsi="Segoe UI" w:cs="Segoe UI"/>
                <w:sz w:val="20"/>
                <w:szCs w:val="20"/>
                <w:lang w:val="en-IE"/>
              </w:rPr>
              <w:t xml:space="preserve">contributes to </w:t>
            </w:r>
            <w:r w:rsidRPr="00AE3A60">
              <w:rPr>
                <w:rFonts w:ascii="Segoe UI" w:hAnsi="Segoe UI" w:cs="Segoe UI"/>
                <w:sz w:val="20"/>
                <w:szCs w:val="20"/>
                <w:lang w:val="en-IE"/>
              </w:rPr>
              <w:t xml:space="preserve">the cost of equipment and machinery that will improve efficiency, environmental practice, animal health &amp; welfare and health &amp; safety. </w:t>
            </w:r>
            <w:r w:rsidR="00773514" w:rsidRPr="00AE3A60">
              <w:rPr>
                <w:rFonts w:ascii="Segoe UI" w:hAnsi="Segoe UI" w:cs="Segoe UI"/>
                <w:sz w:val="20"/>
                <w:szCs w:val="20"/>
                <w:lang w:val="en-IE"/>
              </w:rPr>
              <w:t>Tier 1 is designed to support farm sustainability and provides grant to purchase equipment and machinery from a pre-defined list of eligible items</w:t>
            </w:r>
            <w:r w:rsidR="001D5061" w:rsidRPr="00AE3A60">
              <w:rPr>
                <w:rFonts w:ascii="Segoe UI" w:hAnsi="Segoe UI" w:cs="Segoe UI"/>
                <w:sz w:val="20"/>
                <w:szCs w:val="20"/>
                <w:lang w:val="en-IE"/>
              </w:rPr>
              <w:t xml:space="preserve"> see </w:t>
            </w:r>
            <w:hyperlink r:id="rId127" w:history="1">
              <w:r w:rsidR="001D5061" w:rsidRPr="00AE3A60">
                <w:rPr>
                  <w:rFonts w:ascii="Segoe UI" w:hAnsi="Segoe UI" w:cs="Segoe UI"/>
                  <w:color w:val="0070C0"/>
                  <w:sz w:val="20"/>
                  <w:szCs w:val="20"/>
                  <w:u w:val="single"/>
                  <w:lang w:val="en-IE"/>
                </w:rPr>
                <w:t>https://www.daera-ni.gov.uk/publications/fbis-capital-scheme-tier-1-eligible-items</w:t>
              </w:r>
            </w:hyperlink>
            <w:r w:rsidR="001D5061" w:rsidRPr="00AE3A60">
              <w:rPr>
                <w:rFonts w:ascii="Segoe UI" w:hAnsi="Segoe UI" w:cs="Segoe UI"/>
                <w:sz w:val="20"/>
                <w:szCs w:val="20"/>
                <w:lang w:val="en-IE"/>
              </w:rPr>
              <w:t xml:space="preserve"> </w:t>
            </w:r>
          </w:p>
        </w:tc>
      </w:tr>
      <w:tr w:rsidR="00EF167B" w:rsidRPr="00DD0AAB" w14:paraId="7C323091" w14:textId="77777777">
        <w:tc>
          <w:tcPr>
            <w:tcW w:w="1949" w:type="dxa"/>
          </w:tcPr>
          <w:p w14:paraId="4730C34E"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34C171A9" w14:textId="5BFF185A" w:rsidR="00EF167B" w:rsidRPr="00AE3A60" w:rsidRDefault="00FB4EA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Payment is made </w:t>
            </w:r>
            <w:r w:rsidR="00D65942" w:rsidRPr="00AE3A60">
              <w:rPr>
                <w:rFonts w:ascii="Segoe UI" w:hAnsi="Segoe UI" w:cs="Segoe UI"/>
                <w:sz w:val="20"/>
                <w:szCs w:val="20"/>
                <w:lang w:val="en-IE"/>
              </w:rPr>
              <w:t>following purchase of the eligible item and a</w:t>
            </w:r>
            <w:r w:rsidRPr="00AE3A60">
              <w:rPr>
                <w:rFonts w:ascii="Segoe UI" w:hAnsi="Segoe UI" w:cs="Segoe UI"/>
                <w:sz w:val="20"/>
                <w:szCs w:val="20"/>
                <w:lang w:val="en-IE"/>
              </w:rPr>
              <w:t xml:space="preserve"> claim for payment has been made.  </w:t>
            </w:r>
            <w:r w:rsidR="004450FF" w:rsidRPr="00AE3A60">
              <w:rPr>
                <w:rFonts w:ascii="Segoe UI" w:hAnsi="Segoe UI" w:cs="Segoe UI"/>
                <w:sz w:val="20"/>
                <w:szCs w:val="20"/>
                <w:lang w:val="en-IE"/>
              </w:rPr>
              <w:t xml:space="preserve">The </w:t>
            </w:r>
            <w:r w:rsidRPr="00AE3A60">
              <w:rPr>
                <w:rFonts w:ascii="Segoe UI" w:hAnsi="Segoe UI" w:cs="Segoe UI"/>
                <w:sz w:val="20"/>
                <w:szCs w:val="20"/>
                <w:lang w:val="en-IE"/>
              </w:rPr>
              <w:t>scheme is</w:t>
            </w:r>
            <w:r w:rsidR="004450FF" w:rsidRPr="00AE3A60">
              <w:rPr>
                <w:rFonts w:ascii="Segoe UI" w:hAnsi="Segoe UI" w:cs="Segoe UI"/>
                <w:sz w:val="20"/>
                <w:szCs w:val="20"/>
                <w:lang w:val="en-IE"/>
              </w:rPr>
              <w:t xml:space="preserve"> expected to continue into 2024.  </w:t>
            </w:r>
            <w:r w:rsidRPr="00AE3A60">
              <w:rPr>
                <w:rFonts w:ascii="Segoe UI" w:hAnsi="Segoe UI" w:cs="Segoe UI"/>
                <w:sz w:val="20"/>
                <w:szCs w:val="20"/>
                <w:lang w:val="en-IE"/>
              </w:rPr>
              <w:t>But will be replaced by a new Capital Scheme in 2025.</w:t>
            </w:r>
          </w:p>
        </w:tc>
      </w:tr>
      <w:tr w:rsidR="00EF167B" w:rsidRPr="00DD0AAB" w14:paraId="26A9B47D" w14:textId="77777777">
        <w:tc>
          <w:tcPr>
            <w:tcW w:w="1949" w:type="dxa"/>
          </w:tcPr>
          <w:p w14:paraId="2C7E1227" w14:textId="77777777" w:rsidR="00EF167B" w:rsidRPr="00AE3A60" w:rsidRDefault="00EF167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0A38DE60" w14:textId="723315F9" w:rsidR="00F363C5" w:rsidRPr="003149BA" w:rsidRDefault="003149BA">
            <w:pPr>
              <w:pStyle w:val="Header"/>
              <w:spacing w:line="264" w:lineRule="auto"/>
              <w:ind w:right="85"/>
              <w:jc w:val="both"/>
              <w:rPr>
                <w:rFonts w:ascii="Segoe UI" w:hAnsi="Segoe UI" w:cs="Segoe UI"/>
                <w:bCs/>
                <w:sz w:val="20"/>
                <w:szCs w:val="20"/>
                <w:lang w:val="en-IE"/>
              </w:rPr>
            </w:pPr>
            <w:r w:rsidRPr="00C86EA8">
              <w:rPr>
                <w:rFonts w:ascii="Segoe UI" w:hAnsi="Segoe UI" w:cs="Segoe UI"/>
                <w:b/>
                <w:sz w:val="20"/>
                <w:szCs w:val="20"/>
                <w:lang w:val="en-IE"/>
              </w:rPr>
              <w:t xml:space="preserve">February 2025: </w:t>
            </w:r>
            <w:r w:rsidRPr="00C86EA8">
              <w:rPr>
                <w:rFonts w:ascii="Segoe UI" w:hAnsi="Segoe UI" w:cs="Segoe UI"/>
                <w:bCs/>
                <w:sz w:val="20"/>
                <w:szCs w:val="20"/>
                <w:lang w:val="en-IE"/>
              </w:rPr>
              <w:t>A new Capital Investment</w:t>
            </w:r>
            <w:r w:rsidR="00112B1D" w:rsidRPr="00C86EA8">
              <w:rPr>
                <w:rFonts w:ascii="Segoe UI" w:hAnsi="Segoe UI" w:cs="Segoe UI"/>
                <w:bCs/>
                <w:sz w:val="20"/>
                <w:szCs w:val="20"/>
                <w:lang w:val="en-IE"/>
              </w:rPr>
              <w:t xml:space="preserve"> Scheme is expected to be introduced at the end of 2025 – no details are </w:t>
            </w:r>
            <w:r w:rsidR="00B259E4" w:rsidRPr="00C86EA8">
              <w:rPr>
                <w:rFonts w:ascii="Segoe UI" w:hAnsi="Segoe UI" w:cs="Segoe UI"/>
                <w:bCs/>
                <w:sz w:val="20"/>
                <w:szCs w:val="20"/>
                <w:lang w:val="en-IE"/>
              </w:rPr>
              <w:t>currently available.</w:t>
            </w:r>
          </w:p>
          <w:p w14:paraId="7B8B3629" w14:textId="56C2CCD5" w:rsidR="00EF167B" w:rsidRPr="00AE3A60" w:rsidRDefault="00D57FE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D65942" w:rsidRPr="00AE3A60">
              <w:rPr>
                <w:rFonts w:ascii="Segoe UI" w:hAnsi="Segoe UI" w:cs="Segoe UI"/>
                <w:sz w:val="20"/>
                <w:szCs w:val="20"/>
                <w:lang w:val="en-IE"/>
              </w:rPr>
              <w:t xml:space="preserve"> Currently closed to new applications</w:t>
            </w:r>
          </w:p>
        </w:tc>
      </w:tr>
      <w:tr w:rsidR="00EF167B" w:rsidRPr="00DD0AAB" w14:paraId="2E637B8D" w14:textId="77777777">
        <w:tc>
          <w:tcPr>
            <w:tcW w:w="1949" w:type="dxa"/>
          </w:tcPr>
          <w:p w14:paraId="577DE0F9"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132C87D4" w14:textId="63693299" w:rsidR="00EF167B" w:rsidRPr="00AE3A60" w:rsidRDefault="00D65942">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Each Round has a set list of equipment</w:t>
            </w:r>
            <w:r w:rsidR="0010770A" w:rsidRPr="00AE3A60">
              <w:rPr>
                <w:rFonts w:ascii="Segoe UI" w:hAnsi="Segoe UI" w:cs="Segoe UI"/>
                <w:i/>
                <w:sz w:val="20"/>
                <w:szCs w:val="20"/>
                <w:lang w:val="en-IE"/>
              </w:rPr>
              <w:t xml:space="preserve"> </w:t>
            </w:r>
            <w:r w:rsidR="00455271" w:rsidRPr="00AE3A60">
              <w:rPr>
                <w:rFonts w:ascii="Segoe UI" w:hAnsi="Segoe UI" w:cs="Segoe UI"/>
                <w:i/>
                <w:sz w:val="20"/>
                <w:szCs w:val="20"/>
                <w:lang w:val="en-IE"/>
              </w:rPr>
              <w:t xml:space="preserve">which come under four themes; </w:t>
            </w:r>
            <w:r w:rsidR="00455271" w:rsidRPr="00AE3A60">
              <w:rPr>
                <w:rFonts w:ascii="Segoe UI" w:hAnsi="Segoe UI" w:cs="Segoe UI"/>
                <w:sz w:val="20"/>
                <w:szCs w:val="20"/>
                <w:lang w:val="en-IE"/>
              </w:rPr>
              <w:t xml:space="preserve"> </w:t>
            </w:r>
            <w:r w:rsidR="00455271" w:rsidRPr="00AE3A60">
              <w:rPr>
                <w:rFonts w:ascii="Segoe UI" w:hAnsi="Segoe UI" w:cs="Segoe UI"/>
                <w:i/>
                <w:sz w:val="20"/>
                <w:szCs w:val="20"/>
                <w:lang w:val="en-IE"/>
              </w:rPr>
              <w:t xml:space="preserve">Environment, Weather Resistance &amp; Climate Change; Animal &amp; Plant Health; Occupational Health &amp; Safety; and Production and Resource Efficiency.  Each piece of equipment has </w:t>
            </w:r>
            <w:r w:rsidR="00925E8C" w:rsidRPr="00AE3A60">
              <w:rPr>
                <w:rFonts w:ascii="Segoe UI" w:hAnsi="Segoe UI" w:cs="Segoe UI"/>
                <w:i/>
                <w:sz w:val="20"/>
                <w:szCs w:val="20"/>
                <w:lang w:val="en-IE"/>
              </w:rPr>
              <w:t xml:space="preserve">a reference price and </w:t>
            </w:r>
            <w:r w:rsidR="0010770A" w:rsidRPr="00AE3A60">
              <w:rPr>
                <w:rFonts w:ascii="Segoe UI" w:hAnsi="Segoe UI" w:cs="Segoe UI"/>
                <w:i/>
                <w:sz w:val="20"/>
                <w:szCs w:val="20"/>
                <w:lang w:val="en-IE"/>
              </w:rPr>
              <w:t>a maximum grants</w:t>
            </w:r>
            <w:r w:rsidRPr="00AE3A60">
              <w:rPr>
                <w:rFonts w:ascii="Segoe UI" w:hAnsi="Segoe UI" w:cs="Segoe UI"/>
                <w:i/>
                <w:sz w:val="20"/>
                <w:szCs w:val="20"/>
                <w:lang w:val="en-IE"/>
              </w:rPr>
              <w:t xml:space="preserve">.  Suppliers would be well advised to get to know </w:t>
            </w:r>
            <w:r w:rsidR="00AA59DF" w:rsidRPr="00AE3A60">
              <w:rPr>
                <w:rFonts w:ascii="Segoe UI" w:hAnsi="Segoe UI" w:cs="Segoe UI"/>
                <w:i/>
                <w:sz w:val="20"/>
                <w:szCs w:val="20"/>
                <w:lang w:val="en-IE"/>
              </w:rPr>
              <w:t xml:space="preserve">these prices </w:t>
            </w:r>
            <w:r w:rsidRPr="00AE3A60">
              <w:rPr>
                <w:rFonts w:ascii="Segoe UI" w:hAnsi="Segoe UI" w:cs="Segoe UI"/>
                <w:i/>
                <w:sz w:val="20"/>
                <w:szCs w:val="20"/>
                <w:lang w:val="en-IE"/>
              </w:rPr>
              <w:t xml:space="preserve">set out by </w:t>
            </w:r>
            <w:r w:rsidR="00830386" w:rsidRPr="00AE3A60">
              <w:rPr>
                <w:rFonts w:ascii="Segoe UI" w:hAnsi="Segoe UI" w:cs="Segoe UI"/>
                <w:i/>
                <w:sz w:val="20"/>
                <w:szCs w:val="20"/>
                <w:lang w:val="en-IE"/>
              </w:rPr>
              <w:t>DAERA</w:t>
            </w:r>
            <w:r w:rsidR="00AA59DF" w:rsidRPr="00AE3A60">
              <w:rPr>
                <w:rFonts w:ascii="Segoe UI" w:hAnsi="Segoe UI" w:cs="Segoe UI"/>
                <w:i/>
                <w:sz w:val="20"/>
                <w:szCs w:val="20"/>
                <w:lang w:val="en-IE"/>
              </w:rPr>
              <w:t xml:space="preserve"> and </w:t>
            </w:r>
            <w:r w:rsidR="00AA59DF" w:rsidRPr="00AE3A60">
              <w:rPr>
                <w:rFonts w:ascii="Segoe UI" w:hAnsi="Segoe UI" w:cs="Segoe UI"/>
                <w:i/>
                <w:sz w:val="20"/>
                <w:szCs w:val="20"/>
                <w:lang w:val="en-IE"/>
              </w:rPr>
              <w:lastRenderedPageBreak/>
              <w:t xml:space="preserve">market their </w:t>
            </w:r>
            <w:r w:rsidR="00C878F4" w:rsidRPr="00AE3A60">
              <w:rPr>
                <w:rFonts w:ascii="Segoe UI" w:hAnsi="Segoe UI" w:cs="Segoe UI"/>
                <w:i/>
                <w:sz w:val="20"/>
                <w:szCs w:val="20"/>
                <w:lang w:val="en-IE"/>
              </w:rPr>
              <w:t>equipment accordingly</w:t>
            </w:r>
            <w:r w:rsidRPr="00AE3A60">
              <w:rPr>
                <w:rFonts w:ascii="Segoe UI" w:hAnsi="Segoe UI" w:cs="Segoe UI"/>
                <w:i/>
                <w:sz w:val="20"/>
                <w:szCs w:val="20"/>
                <w:lang w:val="en-IE"/>
              </w:rPr>
              <w:t xml:space="preserve">.  If your product is not on the list, it </w:t>
            </w:r>
            <w:r w:rsidR="00D13A70" w:rsidRPr="00AE3A60">
              <w:rPr>
                <w:rFonts w:ascii="Segoe UI" w:hAnsi="Segoe UI" w:cs="Segoe UI"/>
                <w:i/>
                <w:sz w:val="20"/>
                <w:szCs w:val="20"/>
                <w:lang w:val="en-IE"/>
              </w:rPr>
              <w:t>may be</w:t>
            </w:r>
            <w:r w:rsidRPr="00AE3A60">
              <w:rPr>
                <w:rFonts w:ascii="Segoe UI" w:hAnsi="Segoe UI" w:cs="Segoe UI"/>
                <w:i/>
                <w:sz w:val="20"/>
                <w:szCs w:val="20"/>
                <w:lang w:val="en-IE"/>
              </w:rPr>
              <w:t xml:space="preserve"> possible to ‘lobby’ for it to be included if it </w:t>
            </w:r>
            <w:r w:rsidR="00C878F4" w:rsidRPr="00AE3A60">
              <w:rPr>
                <w:rFonts w:ascii="Segoe UI" w:hAnsi="Segoe UI" w:cs="Segoe UI"/>
                <w:i/>
                <w:sz w:val="20"/>
                <w:szCs w:val="20"/>
                <w:lang w:val="en-IE"/>
              </w:rPr>
              <w:t>falls under one of the 4 themes.</w:t>
            </w:r>
            <w:r w:rsidRPr="00AE3A60">
              <w:rPr>
                <w:rFonts w:ascii="Segoe UI" w:hAnsi="Segoe UI" w:cs="Segoe UI"/>
                <w:i/>
                <w:sz w:val="20"/>
                <w:szCs w:val="20"/>
                <w:lang w:val="en-IE"/>
              </w:rPr>
              <w:t>.</w:t>
            </w:r>
          </w:p>
        </w:tc>
      </w:tr>
    </w:tbl>
    <w:p w14:paraId="7FAFA59D" w14:textId="77777777" w:rsidR="00E35167" w:rsidRDefault="00E35167" w:rsidP="00E35167">
      <w:pPr>
        <w:rPr>
          <w:lang w:val="en-IE"/>
        </w:rPr>
      </w:pPr>
    </w:p>
    <w:p w14:paraId="2BEB3DFB" w14:textId="5C16E632" w:rsidR="00BD04FF" w:rsidRPr="009269C8" w:rsidRDefault="0081016E" w:rsidP="00BD04FF">
      <w:pPr>
        <w:pStyle w:val="Heading3"/>
        <w:numPr>
          <w:ilvl w:val="2"/>
          <w:numId w:val="13"/>
        </w:numPr>
        <w:ind w:left="709"/>
        <w:rPr>
          <w:lang w:val="en-IE"/>
        </w:rPr>
      </w:pPr>
      <w:r w:rsidRPr="009269C8">
        <w:rPr>
          <w:lang w:val="en-IE"/>
        </w:rPr>
        <w:t>Rural</w:t>
      </w:r>
      <w:r w:rsidR="00BD04FF" w:rsidRPr="009269C8">
        <w:rPr>
          <w:lang w:val="en-IE"/>
        </w:rPr>
        <w:t xml:space="preserve"> Business </w:t>
      </w:r>
      <w:r w:rsidRPr="009269C8">
        <w:rPr>
          <w:lang w:val="en-IE"/>
        </w:rPr>
        <w:t xml:space="preserve">Development Grant </w:t>
      </w:r>
      <w:r w:rsidR="00BD04FF" w:rsidRPr="009269C8">
        <w:rPr>
          <w:lang w:val="en-IE"/>
        </w:rPr>
        <w:t>Scheme</w:t>
      </w:r>
    </w:p>
    <w:p w14:paraId="2B39CB36" w14:textId="77777777" w:rsidR="0081016E" w:rsidRPr="0081016E" w:rsidRDefault="0081016E" w:rsidP="0081016E">
      <w:pPr>
        <w:rPr>
          <w:lang w:val="en-IE"/>
        </w:rPr>
      </w:pPr>
    </w:p>
    <w:tbl>
      <w:tblPr>
        <w:tblStyle w:val="TableGrid"/>
        <w:tblW w:w="0" w:type="auto"/>
        <w:tblLook w:val="04A0" w:firstRow="1" w:lastRow="0" w:firstColumn="1" w:lastColumn="0" w:noHBand="0" w:noVBand="1"/>
      </w:tblPr>
      <w:tblGrid>
        <w:gridCol w:w="1949"/>
        <w:gridCol w:w="6879"/>
      </w:tblGrid>
      <w:tr w:rsidR="0081016E" w:rsidRPr="00B56AB0" w14:paraId="7CC5BDBA" w14:textId="77777777" w:rsidTr="5D0D5B19">
        <w:tc>
          <w:tcPr>
            <w:tcW w:w="1949" w:type="dxa"/>
          </w:tcPr>
          <w:p w14:paraId="0B56B362"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Grant Name</w:t>
            </w:r>
          </w:p>
        </w:tc>
        <w:tc>
          <w:tcPr>
            <w:tcW w:w="6879" w:type="dxa"/>
          </w:tcPr>
          <w:p w14:paraId="182C765E" w14:textId="79EED8E4" w:rsidR="0081016E" w:rsidRPr="009269C8" w:rsidRDefault="0081016E" w:rsidP="0094530F">
            <w:pPr>
              <w:pStyle w:val="Header"/>
              <w:spacing w:line="264" w:lineRule="auto"/>
              <w:ind w:right="85"/>
              <w:jc w:val="both"/>
              <w:rPr>
                <w:rFonts w:ascii="Segoe UI" w:hAnsi="Segoe UI" w:cs="Segoe UI"/>
                <w:bCs/>
                <w:sz w:val="20"/>
                <w:szCs w:val="20"/>
                <w:lang w:val="en-IE"/>
              </w:rPr>
            </w:pPr>
            <w:r w:rsidRPr="009269C8">
              <w:rPr>
                <w:rFonts w:ascii="Segoe UI" w:hAnsi="Segoe UI" w:cs="Segoe UI"/>
                <w:bCs/>
                <w:sz w:val="20"/>
                <w:szCs w:val="20"/>
                <w:lang w:val="en-IE"/>
              </w:rPr>
              <w:t xml:space="preserve">Rural Business Development Scheme </w:t>
            </w:r>
          </w:p>
        </w:tc>
      </w:tr>
      <w:tr w:rsidR="0081016E" w:rsidRPr="00B56AB0" w14:paraId="26D1CD6A" w14:textId="77777777" w:rsidTr="5D0D5B19">
        <w:tc>
          <w:tcPr>
            <w:tcW w:w="1949" w:type="dxa"/>
          </w:tcPr>
          <w:p w14:paraId="490C70A5"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Grant Purpose</w:t>
            </w:r>
          </w:p>
        </w:tc>
        <w:tc>
          <w:tcPr>
            <w:tcW w:w="6879" w:type="dxa"/>
          </w:tcPr>
          <w:p w14:paraId="7D4A4F51" w14:textId="6DD4E788" w:rsidR="0081016E" w:rsidRPr="009269C8" w:rsidRDefault="00D81C29" w:rsidP="0094530F">
            <w:pPr>
              <w:pStyle w:val="Header"/>
              <w:spacing w:line="264" w:lineRule="auto"/>
              <w:ind w:right="85"/>
              <w:jc w:val="both"/>
              <w:rPr>
                <w:rFonts w:ascii="Segoe UI" w:hAnsi="Segoe UI" w:cs="Segoe UI"/>
                <w:sz w:val="20"/>
                <w:szCs w:val="20"/>
                <w:lang w:val="en-IE"/>
              </w:rPr>
            </w:pPr>
            <w:r w:rsidRPr="009269C8">
              <w:rPr>
                <w:rFonts w:ascii="Segoe UI" w:hAnsi="Segoe UI" w:cs="Segoe UI"/>
                <w:sz w:val="20"/>
                <w:szCs w:val="20"/>
              </w:rPr>
              <w:t xml:space="preserve">Offers </w:t>
            </w:r>
            <w:r w:rsidR="004C58CC" w:rsidRPr="009269C8">
              <w:rPr>
                <w:rFonts w:ascii="Segoe UI" w:hAnsi="Segoe UI" w:cs="Segoe UI"/>
                <w:sz w:val="20"/>
                <w:szCs w:val="20"/>
              </w:rPr>
              <w:t xml:space="preserve">small capital </w:t>
            </w:r>
            <w:r w:rsidRPr="009269C8">
              <w:rPr>
                <w:rFonts w:ascii="Segoe UI" w:hAnsi="Segoe UI" w:cs="Segoe UI"/>
                <w:sz w:val="20"/>
                <w:szCs w:val="20"/>
              </w:rPr>
              <w:t>grants to micro enterprises based in a rural area to support the sustainability and growth of rural micro-businesses across Northern Ireland</w:t>
            </w:r>
            <w:r w:rsidR="004C58CC" w:rsidRPr="009269C8">
              <w:rPr>
                <w:rFonts w:ascii="Segoe UI" w:hAnsi="Segoe UI" w:cs="Segoe UI"/>
                <w:sz w:val="20"/>
                <w:szCs w:val="20"/>
              </w:rPr>
              <w:t xml:space="preserve">. </w:t>
            </w:r>
          </w:p>
        </w:tc>
      </w:tr>
      <w:tr w:rsidR="0081016E" w:rsidRPr="00B56AB0" w14:paraId="64FCABCD" w14:textId="77777777" w:rsidTr="5D0D5B19">
        <w:tc>
          <w:tcPr>
            <w:tcW w:w="1949" w:type="dxa"/>
          </w:tcPr>
          <w:p w14:paraId="59C22011"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Grant Rate</w:t>
            </w:r>
          </w:p>
        </w:tc>
        <w:tc>
          <w:tcPr>
            <w:tcW w:w="6879" w:type="dxa"/>
          </w:tcPr>
          <w:p w14:paraId="07550DBC" w14:textId="47644C6E" w:rsidR="0081016E" w:rsidRPr="009269C8" w:rsidRDefault="00A75A3B" w:rsidP="0094530F">
            <w:pPr>
              <w:pStyle w:val="Header"/>
              <w:spacing w:line="264" w:lineRule="auto"/>
              <w:ind w:right="85"/>
              <w:jc w:val="both"/>
              <w:rPr>
                <w:rFonts w:ascii="Segoe UI" w:hAnsi="Segoe UI" w:cs="Segoe UI"/>
                <w:sz w:val="20"/>
                <w:szCs w:val="20"/>
                <w:lang w:val="en-IE"/>
              </w:rPr>
            </w:pPr>
            <w:r w:rsidRPr="009269C8">
              <w:rPr>
                <w:rFonts w:ascii="Segoe UI" w:hAnsi="Segoe UI" w:cs="Segoe UI"/>
                <w:sz w:val="20"/>
                <w:szCs w:val="20"/>
              </w:rPr>
              <w:t>The Scheme can provide funding of up to 50% of costs for capital items up to a maximum of £4,999. The minimum grant awarded will be £500</w:t>
            </w:r>
            <w:r w:rsidR="009F40BD" w:rsidRPr="009269C8">
              <w:rPr>
                <w:rFonts w:ascii="Segoe UI" w:hAnsi="Segoe UI" w:cs="Segoe UI"/>
                <w:sz w:val="20"/>
                <w:szCs w:val="20"/>
              </w:rPr>
              <w:t>.</w:t>
            </w:r>
          </w:p>
        </w:tc>
      </w:tr>
      <w:tr w:rsidR="0081016E" w:rsidRPr="00B56AB0" w14:paraId="79A8B9DB" w14:textId="77777777" w:rsidTr="5D0D5B19">
        <w:tc>
          <w:tcPr>
            <w:tcW w:w="1949" w:type="dxa"/>
          </w:tcPr>
          <w:p w14:paraId="4C57D4C1"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Grant Detail</w:t>
            </w:r>
          </w:p>
        </w:tc>
        <w:tc>
          <w:tcPr>
            <w:tcW w:w="6879" w:type="dxa"/>
          </w:tcPr>
          <w:p w14:paraId="6750D8DC" w14:textId="34594230" w:rsidR="00F45D87" w:rsidRPr="009269C8" w:rsidRDefault="00F45D87" w:rsidP="00F45D87">
            <w:pPr>
              <w:pStyle w:val="Header"/>
              <w:spacing w:line="264" w:lineRule="auto"/>
              <w:ind w:right="85"/>
              <w:jc w:val="both"/>
              <w:rPr>
                <w:rFonts w:ascii="Segoe UI" w:hAnsi="Segoe UI" w:cs="Segoe UI"/>
                <w:sz w:val="20"/>
                <w:szCs w:val="20"/>
              </w:rPr>
            </w:pPr>
            <w:r w:rsidRPr="009269C8">
              <w:rPr>
                <w:rFonts w:ascii="Segoe UI" w:hAnsi="Segoe UI" w:cs="Segoe UI"/>
                <w:sz w:val="20"/>
                <w:szCs w:val="20"/>
              </w:rPr>
              <w:t>This is a capital grant scheme to support the purchase of new capital items of equipment or machinery or to set up an e-commerce website</w:t>
            </w:r>
            <w:r w:rsidR="001C34C3" w:rsidRPr="009269C8">
              <w:rPr>
                <w:rFonts w:ascii="Segoe UI" w:hAnsi="Segoe UI" w:cs="Segoe UI"/>
                <w:sz w:val="20"/>
                <w:szCs w:val="20"/>
              </w:rPr>
              <w:t xml:space="preserve"> for businesses located in rural areas and who employ less than 10 employees</w:t>
            </w:r>
            <w:r w:rsidR="008E7B0F" w:rsidRPr="009269C8">
              <w:rPr>
                <w:rFonts w:ascii="Segoe UI" w:hAnsi="Segoe UI" w:cs="Segoe UI"/>
                <w:sz w:val="20"/>
                <w:szCs w:val="20"/>
              </w:rPr>
              <w:t>.</w:t>
            </w:r>
            <w:r w:rsidR="0081208F" w:rsidRPr="009269C8">
              <w:rPr>
                <w:rFonts w:ascii="Segoe UI" w:hAnsi="Segoe UI" w:cs="Segoe UI"/>
                <w:sz w:val="20"/>
                <w:szCs w:val="20"/>
              </w:rPr>
              <w:t xml:space="preserve">  </w:t>
            </w:r>
            <w:r w:rsidR="00905662" w:rsidRPr="009269C8">
              <w:rPr>
                <w:rFonts w:ascii="Segoe UI" w:hAnsi="Segoe UI" w:cs="Segoe UI"/>
                <w:sz w:val="20"/>
                <w:szCs w:val="20"/>
              </w:rPr>
              <w:t xml:space="preserve">Farmers are not allowed to apply, but </w:t>
            </w:r>
            <w:r w:rsidR="0076626F" w:rsidRPr="009269C8">
              <w:rPr>
                <w:rFonts w:ascii="Segoe UI" w:hAnsi="Segoe UI" w:cs="Segoe UI"/>
                <w:sz w:val="20"/>
                <w:szCs w:val="20"/>
              </w:rPr>
              <w:t xml:space="preserve">trading </w:t>
            </w:r>
            <w:r w:rsidR="00905662" w:rsidRPr="009269C8">
              <w:rPr>
                <w:rFonts w:ascii="Segoe UI" w:hAnsi="Segoe UI" w:cs="Segoe UI"/>
                <w:sz w:val="20"/>
                <w:szCs w:val="20"/>
              </w:rPr>
              <w:t>diversified businesses can.</w:t>
            </w:r>
          </w:p>
          <w:p w14:paraId="239C57D9" w14:textId="7F6A0F70" w:rsidR="00F45D87" w:rsidRPr="009269C8" w:rsidRDefault="00F45D87" w:rsidP="00F45D87">
            <w:pPr>
              <w:pStyle w:val="Header"/>
              <w:spacing w:line="264" w:lineRule="auto"/>
              <w:ind w:right="85"/>
              <w:jc w:val="both"/>
              <w:rPr>
                <w:rFonts w:ascii="Segoe UI" w:hAnsi="Segoe UI" w:cs="Segoe UI"/>
                <w:sz w:val="20"/>
                <w:szCs w:val="20"/>
              </w:rPr>
            </w:pPr>
            <w:r w:rsidRPr="009269C8">
              <w:rPr>
                <w:rFonts w:ascii="Segoe UI" w:hAnsi="Segoe UI" w:cs="Segoe UI"/>
                <w:sz w:val="20"/>
                <w:szCs w:val="20"/>
              </w:rPr>
              <w:t xml:space="preserve">The maximum number of items, or grouping of items that can </w:t>
            </w:r>
            <w:r w:rsidR="0048278D" w:rsidRPr="009269C8">
              <w:rPr>
                <w:rFonts w:ascii="Segoe UI" w:hAnsi="Segoe UI" w:cs="Segoe UI"/>
                <w:sz w:val="20"/>
                <w:szCs w:val="20"/>
              </w:rPr>
              <w:t xml:space="preserve">be </w:t>
            </w:r>
            <w:r w:rsidRPr="009269C8">
              <w:rPr>
                <w:rFonts w:ascii="Segoe UI" w:hAnsi="Segoe UI" w:cs="Segoe UI"/>
                <w:sz w:val="20"/>
                <w:szCs w:val="20"/>
              </w:rPr>
              <w:t>purchase</w:t>
            </w:r>
            <w:r w:rsidR="0048278D" w:rsidRPr="009269C8">
              <w:rPr>
                <w:rFonts w:ascii="Segoe UI" w:hAnsi="Segoe UI" w:cs="Segoe UI"/>
                <w:sz w:val="20"/>
                <w:szCs w:val="20"/>
              </w:rPr>
              <w:t>d</w:t>
            </w:r>
            <w:r w:rsidRPr="009269C8">
              <w:rPr>
                <w:rFonts w:ascii="Segoe UI" w:hAnsi="Segoe UI" w:cs="Segoe UI"/>
                <w:sz w:val="20"/>
                <w:szCs w:val="20"/>
              </w:rPr>
              <w:t xml:space="preserve"> under this scheme is six.</w:t>
            </w:r>
          </w:p>
          <w:p w14:paraId="3FE2F733" w14:textId="77777777" w:rsidR="00F45D87" w:rsidRPr="009269C8" w:rsidRDefault="00F45D87" w:rsidP="00F45D87">
            <w:pPr>
              <w:pStyle w:val="Header"/>
              <w:spacing w:line="264" w:lineRule="auto"/>
              <w:ind w:right="85"/>
              <w:jc w:val="both"/>
              <w:rPr>
                <w:rFonts w:ascii="Segoe UI" w:hAnsi="Segoe UI" w:cs="Segoe UI"/>
                <w:sz w:val="20"/>
                <w:szCs w:val="20"/>
              </w:rPr>
            </w:pPr>
            <w:r w:rsidRPr="009269C8">
              <w:rPr>
                <w:rFonts w:ascii="Segoe UI" w:hAnsi="Segoe UI" w:cs="Segoe UI"/>
                <w:sz w:val="20"/>
                <w:szCs w:val="20"/>
              </w:rPr>
              <w:t>Examples of eligible expenditure includes:</w:t>
            </w:r>
          </w:p>
          <w:p w14:paraId="0132316E" w14:textId="00C6E354" w:rsidR="00F45D87" w:rsidRPr="009269C8" w:rsidRDefault="00F45D87" w:rsidP="008E53FB">
            <w:pPr>
              <w:pStyle w:val="Header"/>
              <w:numPr>
                <w:ilvl w:val="0"/>
                <w:numId w:val="64"/>
              </w:numPr>
              <w:spacing w:line="264" w:lineRule="auto"/>
              <w:ind w:right="85"/>
              <w:jc w:val="both"/>
              <w:rPr>
                <w:rFonts w:ascii="Segoe UI" w:hAnsi="Segoe UI" w:cs="Segoe UI"/>
                <w:sz w:val="20"/>
                <w:szCs w:val="20"/>
              </w:rPr>
            </w:pPr>
            <w:r w:rsidRPr="009269C8">
              <w:rPr>
                <w:rFonts w:ascii="Segoe UI" w:hAnsi="Segoe UI" w:cs="Segoe UI"/>
                <w:sz w:val="20"/>
                <w:szCs w:val="20"/>
              </w:rPr>
              <w:t xml:space="preserve">Computer equipment, </w:t>
            </w:r>
            <w:r w:rsidR="00D740CC" w:rsidRPr="009269C8">
              <w:rPr>
                <w:rFonts w:ascii="Segoe UI" w:hAnsi="Segoe UI" w:cs="Segoe UI"/>
                <w:sz w:val="20"/>
                <w:szCs w:val="20"/>
              </w:rPr>
              <w:t>e.g.</w:t>
            </w:r>
            <w:r w:rsidRPr="009269C8">
              <w:rPr>
                <w:rFonts w:ascii="Segoe UI" w:hAnsi="Segoe UI" w:cs="Segoe UI"/>
                <w:sz w:val="20"/>
                <w:szCs w:val="20"/>
              </w:rPr>
              <w:t xml:space="preserve"> computer, laptop, printer.</w:t>
            </w:r>
          </w:p>
          <w:p w14:paraId="7D9EEA86" w14:textId="77777777" w:rsidR="00F45D87" w:rsidRPr="009269C8" w:rsidRDefault="00F45D87" w:rsidP="008E53FB">
            <w:pPr>
              <w:pStyle w:val="Header"/>
              <w:numPr>
                <w:ilvl w:val="0"/>
                <w:numId w:val="64"/>
              </w:numPr>
              <w:spacing w:line="264" w:lineRule="auto"/>
              <w:ind w:right="85"/>
              <w:jc w:val="both"/>
              <w:rPr>
                <w:rFonts w:ascii="Segoe UI" w:hAnsi="Segoe UI" w:cs="Segoe UI"/>
                <w:sz w:val="20"/>
                <w:szCs w:val="20"/>
              </w:rPr>
            </w:pPr>
            <w:r w:rsidRPr="009269C8">
              <w:rPr>
                <w:rFonts w:ascii="Segoe UI" w:hAnsi="Segoe UI" w:cs="Segoe UI"/>
                <w:sz w:val="20"/>
                <w:szCs w:val="20"/>
              </w:rPr>
              <w:t>Computer software (outright purchase; ongoing license fees are not eligible).</w:t>
            </w:r>
          </w:p>
          <w:p w14:paraId="54982545" w14:textId="77777777" w:rsidR="00F45D87" w:rsidRPr="009269C8" w:rsidRDefault="00F45D87" w:rsidP="008E53FB">
            <w:pPr>
              <w:pStyle w:val="Header"/>
              <w:numPr>
                <w:ilvl w:val="0"/>
                <w:numId w:val="64"/>
              </w:numPr>
              <w:spacing w:line="264" w:lineRule="auto"/>
              <w:ind w:right="85"/>
              <w:jc w:val="both"/>
              <w:rPr>
                <w:rFonts w:ascii="Segoe UI" w:hAnsi="Segoe UI" w:cs="Segoe UI"/>
                <w:sz w:val="20"/>
                <w:szCs w:val="20"/>
              </w:rPr>
            </w:pPr>
            <w:r w:rsidRPr="009269C8">
              <w:rPr>
                <w:rFonts w:ascii="Segoe UI" w:hAnsi="Segoe UI" w:cs="Segoe UI"/>
                <w:sz w:val="20"/>
                <w:szCs w:val="20"/>
              </w:rPr>
              <w:t>E-commerce websites to allow online purchase capabilities.</w:t>
            </w:r>
          </w:p>
          <w:p w14:paraId="6BDAA08E" w14:textId="77777777" w:rsidR="00F45D87" w:rsidRPr="009269C8" w:rsidRDefault="00F45D87" w:rsidP="008E53FB">
            <w:pPr>
              <w:pStyle w:val="Header"/>
              <w:numPr>
                <w:ilvl w:val="0"/>
                <w:numId w:val="64"/>
              </w:numPr>
              <w:spacing w:line="264" w:lineRule="auto"/>
              <w:ind w:right="85"/>
              <w:jc w:val="both"/>
              <w:rPr>
                <w:rFonts w:ascii="Segoe UI" w:hAnsi="Segoe UI" w:cs="Segoe UI"/>
                <w:sz w:val="20"/>
                <w:szCs w:val="20"/>
              </w:rPr>
            </w:pPr>
            <w:r w:rsidRPr="009269C8">
              <w:rPr>
                <w:rFonts w:ascii="Segoe UI" w:hAnsi="Segoe UI" w:cs="Segoe UI"/>
                <w:sz w:val="20"/>
                <w:szCs w:val="20"/>
              </w:rPr>
              <w:t>New equipment/ machinery.</w:t>
            </w:r>
          </w:p>
          <w:p w14:paraId="3D4E5548" w14:textId="77777777" w:rsidR="00F45D87" w:rsidRPr="009269C8" w:rsidRDefault="00F45D87" w:rsidP="008E53FB">
            <w:pPr>
              <w:pStyle w:val="Header"/>
              <w:numPr>
                <w:ilvl w:val="0"/>
                <w:numId w:val="64"/>
              </w:numPr>
              <w:spacing w:line="264" w:lineRule="auto"/>
              <w:ind w:right="85"/>
              <w:jc w:val="both"/>
              <w:rPr>
                <w:rFonts w:ascii="Segoe UI" w:hAnsi="Segoe UI" w:cs="Segoe UI"/>
                <w:sz w:val="20"/>
                <w:szCs w:val="20"/>
              </w:rPr>
            </w:pPr>
            <w:r w:rsidRPr="009269C8">
              <w:rPr>
                <w:rFonts w:ascii="Segoe UI" w:hAnsi="Segoe UI" w:cs="Segoe UI"/>
                <w:sz w:val="20"/>
                <w:szCs w:val="20"/>
              </w:rPr>
              <w:t>Mobile machinery, such as scissor lifts, forklifts, ride-on lawn mowers.</w:t>
            </w:r>
          </w:p>
          <w:p w14:paraId="47FD8EF1" w14:textId="346E1D6F" w:rsidR="001E1E44" w:rsidRPr="009269C8" w:rsidRDefault="00101DC7" w:rsidP="001E1E44">
            <w:pPr>
              <w:pStyle w:val="Header"/>
              <w:spacing w:line="264" w:lineRule="auto"/>
              <w:ind w:right="85"/>
              <w:jc w:val="both"/>
              <w:rPr>
                <w:rFonts w:ascii="Segoe UI" w:hAnsi="Segoe UI" w:cs="Segoe UI"/>
                <w:sz w:val="20"/>
                <w:szCs w:val="20"/>
              </w:rPr>
            </w:pPr>
            <w:r w:rsidRPr="009269C8">
              <w:rPr>
                <w:rFonts w:ascii="Segoe UI" w:hAnsi="Segoe UI" w:cs="Segoe UI"/>
                <w:sz w:val="20"/>
                <w:szCs w:val="20"/>
              </w:rPr>
              <w:t>Applications can be made via t</w:t>
            </w:r>
            <w:r w:rsidR="009712B3" w:rsidRPr="009269C8">
              <w:rPr>
                <w:rFonts w:ascii="Segoe UI" w:hAnsi="Segoe UI" w:cs="Segoe UI"/>
                <w:sz w:val="20"/>
                <w:szCs w:val="20"/>
              </w:rPr>
              <w:t>he application form lin</w:t>
            </w:r>
            <w:r w:rsidRPr="009269C8">
              <w:rPr>
                <w:rFonts w:ascii="Segoe UI" w:hAnsi="Segoe UI" w:cs="Segoe UI"/>
                <w:sz w:val="20"/>
                <w:szCs w:val="20"/>
              </w:rPr>
              <w:t xml:space="preserve">k which </w:t>
            </w:r>
            <w:r w:rsidR="009712B3" w:rsidRPr="009269C8">
              <w:rPr>
                <w:rFonts w:ascii="Segoe UI" w:hAnsi="Segoe UI" w:cs="Segoe UI"/>
                <w:sz w:val="20"/>
                <w:szCs w:val="20"/>
              </w:rPr>
              <w:t>will be available online and through local Council</w:t>
            </w:r>
            <w:r w:rsidR="00804986" w:rsidRPr="009269C8">
              <w:rPr>
                <w:rFonts w:ascii="Segoe UI" w:hAnsi="Segoe UI" w:cs="Segoe UI"/>
                <w:sz w:val="20"/>
                <w:szCs w:val="20"/>
              </w:rPr>
              <w:t>s.</w:t>
            </w:r>
            <w:r w:rsidR="009712B3" w:rsidRPr="009269C8">
              <w:rPr>
                <w:rFonts w:ascii="Segoe UI" w:hAnsi="Segoe UI" w:cs="Segoe UI"/>
                <w:sz w:val="20"/>
                <w:szCs w:val="20"/>
              </w:rPr>
              <w:t xml:space="preserve"> </w:t>
            </w:r>
            <w:r w:rsidR="003F64C9" w:rsidRPr="009269C8">
              <w:rPr>
                <w:rFonts w:ascii="Segoe UI" w:hAnsi="Segoe UI" w:cs="Segoe UI"/>
                <w:sz w:val="20"/>
                <w:szCs w:val="20"/>
              </w:rPr>
              <w:t>The scheme</w:t>
            </w:r>
            <w:r w:rsidR="00481488" w:rsidRPr="009269C8">
              <w:rPr>
                <w:rFonts w:ascii="Segoe UI" w:hAnsi="Segoe UI" w:cs="Segoe UI"/>
                <w:sz w:val="20"/>
                <w:szCs w:val="20"/>
              </w:rPr>
              <w:t xml:space="preserve"> is competitive and applications will be assessed against 5 criteria.  </w:t>
            </w:r>
          </w:p>
          <w:p w14:paraId="10DC9765" w14:textId="669E9268" w:rsidR="0081016E" w:rsidRPr="009269C8" w:rsidRDefault="00CE486D" w:rsidP="0048278D">
            <w:pPr>
              <w:pStyle w:val="Header"/>
              <w:spacing w:line="264" w:lineRule="auto"/>
              <w:ind w:right="85"/>
              <w:jc w:val="both"/>
              <w:rPr>
                <w:rFonts w:ascii="Segoe UI" w:hAnsi="Segoe UI" w:cs="Segoe UI"/>
                <w:sz w:val="20"/>
                <w:szCs w:val="20"/>
              </w:rPr>
            </w:pPr>
            <w:r w:rsidRPr="009269C8">
              <w:rPr>
                <w:rFonts w:ascii="Segoe UI" w:hAnsi="Segoe UI" w:cs="Segoe UI"/>
                <w:sz w:val="20"/>
                <w:szCs w:val="20"/>
              </w:rPr>
              <w:t>P</w:t>
            </w:r>
            <w:r w:rsidR="001E1E44" w:rsidRPr="009269C8">
              <w:rPr>
                <w:rFonts w:ascii="Segoe UI" w:hAnsi="Segoe UI" w:cs="Segoe UI"/>
                <w:sz w:val="20"/>
                <w:szCs w:val="20"/>
              </w:rPr>
              <w:t>roject</w:t>
            </w:r>
            <w:r w:rsidRPr="009269C8">
              <w:rPr>
                <w:rFonts w:ascii="Segoe UI" w:hAnsi="Segoe UI" w:cs="Segoe UI"/>
                <w:sz w:val="20"/>
                <w:szCs w:val="20"/>
              </w:rPr>
              <w:t>s</w:t>
            </w:r>
            <w:r w:rsidR="001E1E44" w:rsidRPr="009269C8">
              <w:rPr>
                <w:rFonts w:ascii="Segoe UI" w:hAnsi="Segoe UI" w:cs="Segoe UI"/>
                <w:sz w:val="20"/>
                <w:szCs w:val="20"/>
              </w:rPr>
              <w:t xml:space="preserve"> cannot commence until a Letter of Offer is released (anticipated by 10 January 2025). </w:t>
            </w:r>
            <w:r w:rsidRPr="009269C8">
              <w:rPr>
                <w:rFonts w:ascii="Segoe UI" w:hAnsi="Segoe UI" w:cs="Segoe UI"/>
                <w:sz w:val="20"/>
                <w:szCs w:val="20"/>
              </w:rPr>
              <w:t xml:space="preserve"> </w:t>
            </w:r>
            <w:r w:rsidR="001E1E44" w:rsidRPr="009269C8">
              <w:rPr>
                <w:rFonts w:ascii="Segoe UI" w:hAnsi="Segoe UI" w:cs="Segoe UI"/>
                <w:sz w:val="20"/>
                <w:szCs w:val="20"/>
              </w:rPr>
              <w:t>Projects which have already commenced are ineligible for funding.</w:t>
            </w:r>
            <w:r w:rsidRPr="009269C8">
              <w:rPr>
                <w:rFonts w:ascii="Segoe UI" w:hAnsi="Segoe UI" w:cs="Segoe UI"/>
                <w:sz w:val="20"/>
                <w:szCs w:val="20"/>
              </w:rPr>
              <w:t xml:space="preserve">  Applicants </w:t>
            </w:r>
            <w:r w:rsidR="00B1212B" w:rsidRPr="009269C8">
              <w:rPr>
                <w:rFonts w:ascii="Segoe UI" w:hAnsi="Segoe UI" w:cs="Segoe UI"/>
                <w:sz w:val="20"/>
                <w:szCs w:val="20"/>
              </w:rPr>
              <w:t xml:space="preserve">will have to </w:t>
            </w:r>
            <w:r w:rsidRPr="009269C8">
              <w:rPr>
                <w:rFonts w:ascii="Segoe UI" w:hAnsi="Segoe UI" w:cs="Segoe UI"/>
                <w:sz w:val="20"/>
                <w:szCs w:val="20"/>
              </w:rPr>
              <w:t xml:space="preserve">confirm if </w:t>
            </w:r>
            <w:r w:rsidR="00B1212B" w:rsidRPr="009269C8">
              <w:rPr>
                <w:rFonts w:ascii="Segoe UI" w:hAnsi="Segoe UI" w:cs="Segoe UI"/>
                <w:sz w:val="20"/>
                <w:szCs w:val="20"/>
              </w:rPr>
              <w:t>they</w:t>
            </w:r>
            <w:r w:rsidRPr="009269C8">
              <w:rPr>
                <w:rFonts w:ascii="Segoe UI" w:hAnsi="Segoe UI" w:cs="Segoe UI"/>
                <w:sz w:val="20"/>
                <w:szCs w:val="20"/>
              </w:rPr>
              <w:t xml:space="preserve"> can complete </w:t>
            </w:r>
            <w:r w:rsidR="00B1212B" w:rsidRPr="009269C8">
              <w:rPr>
                <w:rFonts w:ascii="Segoe UI" w:hAnsi="Segoe UI" w:cs="Segoe UI"/>
                <w:sz w:val="20"/>
                <w:szCs w:val="20"/>
              </w:rPr>
              <w:t>the</w:t>
            </w:r>
            <w:r w:rsidRPr="009269C8">
              <w:rPr>
                <w:rFonts w:ascii="Segoe UI" w:hAnsi="Segoe UI" w:cs="Segoe UI"/>
                <w:sz w:val="20"/>
                <w:szCs w:val="20"/>
              </w:rPr>
              <w:t xml:space="preserve"> project by 14 March 2025</w:t>
            </w:r>
            <w:r w:rsidR="00737F31" w:rsidRPr="009269C8">
              <w:rPr>
                <w:rFonts w:ascii="Segoe UI" w:hAnsi="Segoe UI" w:cs="Segoe UI"/>
                <w:sz w:val="20"/>
                <w:szCs w:val="20"/>
              </w:rPr>
              <w:t>.</w:t>
            </w:r>
          </w:p>
        </w:tc>
      </w:tr>
      <w:tr w:rsidR="0081016E" w:rsidRPr="00B56AB0" w14:paraId="09ED60B5" w14:textId="77777777" w:rsidTr="5D0D5B19">
        <w:tc>
          <w:tcPr>
            <w:tcW w:w="1949" w:type="dxa"/>
          </w:tcPr>
          <w:p w14:paraId="58EF014A"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Duration</w:t>
            </w:r>
          </w:p>
        </w:tc>
        <w:tc>
          <w:tcPr>
            <w:tcW w:w="6879" w:type="dxa"/>
          </w:tcPr>
          <w:p w14:paraId="6411621A" w14:textId="24647B3A" w:rsidR="0081016E" w:rsidRPr="009269C8" w:rsidRDefault="00737F31" w:rsidP="0094530F">
            <w:pPr>
              <w:pStyle w:val="Header"/>
              <w:spacing w:line="264" w:lineRule="auto"/>
              <w:ind w:right="85"/>
              <w:jc w:val="both"/>
              <w:rPr>
                <w:rFonts w:ascii="Segoe UI" w:hAnsi="Segoe UI" w:cs="Segoe UI"/>
                <w:sz w:val="20"/>
                <w:szCs w:val="20"/>
                <w:lang w:val="en-IE"/>
              </w:rPr>
            </w:pPr>
            <w:r w:rsidRPr="009269C8">
              <w:rPr>
                <w:rFonts w:ascii="Segoe UI" w:hAnsi="Segoe UI" w:cs="Segoe UI"/>
                <w:sz w:val="20"/>
                <w:szCs w:val="20"/>
                <w:lang w:val="en-IE"/>
              </w:rPr>
              <w:t xml:space="preserve">This is a </w:t>
            </w:r>
            <w:r w:rsidR="00941A6C" w:rsidRPr="009269C8">
              <w:rPr>
                <w:rFonts w:ascii="Segoe UI" w:hAnsi="Segoe UI" w:cs="Segoe UI"/>
                <w:sz w:val="20"/>
                <w:szCs w:val="20"/>
                <w:lang w:val="en-IE"/>
              </w:rPr>
              <w:t>short-term</w:t>
            </w:r>
            <w:r w:rsidRPr="009269C8">
              <w:rPr>
                <w:rFonts w:ascii="Segoe UI" w:hAnsi="Segoe UI" w:cs="Segoe UI"/>
                <w:sz w:val="20"/>
                <w:szCs w:val="20"/>
                <w:lang w:val="en-IE"/>
              </w:rPr>
              <w:t xml:space="preserve"> grant scheme</w:t>
            </w:r>
            <w:r w:rsidR="00941A6C" w:rsidRPr="009269C8">
              <w:rPr>
                <w:rFonts w:ascii="Segoe UI" w:hAnsi="Segoe UI" w:cs="Segoe UI"/>
                <w:sz w:val="20"/>
                <w:szCs w:val="20"/>
                <w:lang w:val="en-IE"/>
              </w:rPr>
              <w:t>.</w:t>
            </w:r>
          </w:p>
        </w:tc>
      </w:tr>
      <w:tr w:rsidR="0081016E" w:rsidRPr="00B56AB0" w14:paraId="3F3F061A" w14:textId="77777777" w:rsidTr="5D0D5B19">
        <w:tc>
          <w:tcPr>
            <w:tcW w:w="1949" w:type="dxa"/>
          </w:tcPr>
          <w:p w14:paraId="72A3AA63" w14:textId="77777777" w:rsidR="0081016E" w:rsidRPr="009269C8" w:rsidRDefault="0081016E" w:rsidP="0094530F">
            <w:pPr>
              <w:pStyle w:val="Header"/>
              <w:spacing w:line="264" w:lineRule="auto"/>
              <w:ind w:right="85"/>
              <w:rPr>
                <w:rFonts w:ascii="Segoe UI" w:hAnsi="Segoe UI" w:cs="Segoe UI"/>
                <w:b/>
                <w:sz w:val="20"/>
                <w:szCs w:val="20"/>
                <w:lang w:val="en-IE"/>
              </w:rPr>
            </w:pPr>
            <w:r w:rsidRPr="009269C8">
              <w:rPr>
                <w:rFonts w:ascii="Segoe UI" w:hAnsi="Segoe UI" w:cs="Segoe UI"/>
                <w:b/>
                <w:sz w:val="20"/>
                <w:szCs w:val="20"/>
                <w:lang w:val="en-IE"/>
              </w:rPr>
              <w:t>Latest/ Update</w:t>
            </w:r>
          </w:p>
        </w:tc>
        <w:tc>
          <w:tcPr>
            <w:tcW w:w="6879" w:type="dxa"/>
          </w:tcPr>
          <w:p w14:paraId="0BCC7F5F" w14:textId="0FB83D9F" w:rsidR="0081016E" w:rsidRPr="009269C8" w:rsidRDefault="00941A6C" w:rsidP="0094530F">
            <w:pPr>
              <w:pStyle w:val="Header"/>
              <w:spacing w:line="264" w:lineRule="auto"/>
              <w:ind w:right="85"/>
              <w:jc w:val="both"/>
              <w:rPr>
                <w:rFonts w:ascii="Segoe UI" w:hAnsi="Segoe UI" w:cs="Segoe UI"/>
                <w:sz w:val="20"/>
                <w:szCs w:val="20"/>
                <w:lang w:val="en-IE"/>
              </w:rPr>
            </w:pPr>
            <w:r w:rsidRPr="009269C8">
              <w:rPr>
                <w:rFonts w:ascii="Segoe UI" w:hAnsi="Segoe UI" w:cs="Segoe UI"/>
                <w:b/>
                <w:bCs/>
                <w:sz w:val="20"/>
                <w:szCs w:val="20"/>
              </w:rPr>
              <w:t>November 2024:</w:t>
            </w:r>
            <w:r w:rsidRPr="009269C8">
              <w:rPr>
                <w:rFonts w:ascii="Segoe UI" w:hAnsi="Segoe UI" w:cs="Segoe UI"/>
                <w:sz w:val="20"/>
                <w:szCs w:val="20"/>
              </w:rPr>
              <w:t xml:space="preserve"> </w:t>
            </w:r>
            <w:r w:rsidR="00D77257" w:rsidRPr="009269C8">
              <w:rPr>
                <w:rFonts w:ascii="Segoe UI" w:hAnsi="Segoe UI" w:cs="Segoe UI"/>
                <w:sz w:val="20"/>
                <w:szCs w:val="20"/>
              </w:rPr>
              <w:t>Applications</w:t>
            </w:r>
            <w:r w:rsidR="00804986" w:rsidRPr="009269C8">
              <w:rPr>
                <w:rFonts w:ascii="Segoe UI" w:hAnsi="Segoe UI" w:cs="Segoe UI"/>
                <w:sz w:val="20"/>
                <w:szCs w:val="20"/>
              </w:rPr>
              <w:t xml:space="preserve"> </w:t>
            </w:r>
            <w:r w:rsidR="00D77257" w:rsidRPr="009269C8">
              <w:rPr>
                <w:rFonts w:ascii="Segoe UI" w:hAnsi="Segoe UI" w:cs="Segoe UI"/>
                <w:sz w:val="20"/>
                <w:szCs w:val="20"/>
              </w:rPr>
              <w:t xml:space="preserve">are open from </w:t>
            </w:r>
            <w:r w:rsidR="00804986" w:rsidRPr="009269C8">
              <w:rPr>
                <w:rFonts w:ascii="Segoe UI" w:hAnsi="Segoe UI" w:cs="Segoe UI"/>
                <w:sz w:val="20"/>
                <w:szCs w:val="20"/>
              </w:rPr>
              <w:t>16</w:t>
            </w:r>
            <w:r w:rsidR="00D77257" w:rsidRPr="009269C8">
              <w:rPr>
                <w:rFonts w:ascii="Segoe UI" w:hAnsi="Segoe UI" w:cs="Segoe UI"/>
                <w:sz w:val="20"/>
                <w:szCs w:val="20"/>
              </w:rPr>
              <w:t>th</w:t>
            </w:r>
            <w:r w:rsidR="00804986" w:rsidRPr="009269C8">
              <w:rPr>
                <w:rFonts w:ascii="Segoe UI" w:hAnsi="Segoe UI" w:cs="Segoe UI"/>
                <w:sz w:val="20"/>
                <w:szCs w:val="20"/>
              </w:rPr>
              <w:t xml:space="preserve"> October 2024</w:t>
            </w:r>
            <w:r w:rsidR="00D77257" w:rsidRPr="009269C8">
              <w:rPr>
                <w:rFonts w:ascii="Segoe UI" w:hAnsi="Segoe UI" w:cs="Segoe UI"/>
                <w:sz w:val="20"/>
                <w:szCs w:val="20"/>
              </w:rPr>
              <w:t xml:space="preserve"> to </w:t>
            </w:r>
            <w:r w:rsidR="00C146A7" w:rsidRPr="009269C8">
              <w:rPr>
                <w:rFonts w:ascii="Segoe UI" w:hAnsi="Segoe UI" w:cs="Segoe UI"/>
                <w:sz w:val="20"/>
                <w:szCs w:val="20"/>
              </w:rPr>
              <w:t>midday on 8</w:t>
            </w:r>
            <w:r w:rsidR="00C146A7" w:rsidRPr="009269C8">
              <w:rPr>
                <w:rFonts w:ascii="Segoe UI" w:hAnsi="Segoe UI" w:cs="Segoe UI"/>
                <w:sz w:val="20"/>
                <w:szCs w:val="20"/>
                <w:vertAlign w:val="superscript"/>
              </w:rPr>
              <w:t>th</w:t>
            </w:r>
            <w:r w:rsidR="00C146A7" w:rsidRPr="009269C8">
              <w:rPr>
                <w:rFonts w:ascii="Segoe UI" w:hAnsi="Segoe UI" w:cs="Segoe UI"/>
                <w:sz w:val="20"/>
                <w:szCs w:val="20"/>
              </w:rPr>
              <w:t xml:space="preserve"> November 2024</w:t>
            </w:r>
          </w:p>
        </w:tc>
      </w:tr>
      <w:tr w:rsidR="0081016E" w:rsidRPr="00B56AB0" w14:paraId="247F5FBE" w14:textId="77777777" w:rsidTr="5D0D5B19">
        <w:tc>
          <w:tcPr>
            <w:tcW w:w="1949" w:type="dxa"/>
          </w:tcPr>
          <w:p w14:paraId="6FD9DBD3"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Implications</w:t>
            </w:r>
          </w:p>
        </w:tc>
        <w:tc>
          <w:tcPr>
            <w:tcW w:w="6879" w:type="dxa"/>
          </w:tcPr>
          <w:p w14:paraId="13D31954" w14:textId="4E25A836" w:rsidR="0081016E" w:rsidRPr="009269C8" w:rsidRDefault="0081016E" w:rsidP="5D0D5B19">
            <w:pPr>
              <w:pStyle w:val="Header"/>
              <w:spacing w:line="264" w:lineRule="auto"/>
              <w:ind w:right="85"/>
              <w:jc w:val="both"/>
              <w:rPr>
                <w:rFonts w:ascii="Segoe UI" w:hAnsi="Segoe UI" w:cs="Segoe UI"/>
                <w:i/>
                <w:iCs/>
                <w:color w:val="FF0000"/>
                <w:sz w:val="20"/>
                <w:szCs w:val="20"/>
              </w:rPr>
            </w:pPr>
            <w:r w:rsidRPr="009269C8">
              <w:rPr>
                <w:rFonts w:ascii="Segoe UI" w:hAnsi="Segoe UI" w:cs="Segoe UI"/>
                <w:i/>
                <w:iCs/>
                <w:sz w:val="20"/>
                <w:szCs w:val="20"/>
              </w:rPr>
              <w:t xml:space="preserve">This scheme offers </w:t>
            </w:r>
            <w:r w:rsidR="00C146A7" w:rsidRPr="009269C8">
              <w:rPr>
                <w:rFonts w:ascii="Segoe UI" w:hAnsi="Segoe UI" w:cs="Segoe UI"/>
                <w:i/>
                <w:iCs/>
                <w:sz w:val="20"/>
                <w:szCs w:val="20"/>
              </w:rPr>
              <w:t>small</w:t>
            </w:r>
            <w:r w:rsidRPr="009269C8">
              <w:rPr>
                <w:rFonts w:ascii="Segoe UI" w:hAnsi="Segoe UI" w:cs="Segoe UI"/>
                <w:i/>
                <w:iCs/>
                <w:sz w:val="20"/>
                <w:szCs w:val="20"/>
              </w:rPr>
              <w:t xml:space="preserve"> grants for a wide range of capital items</w:t>
            </w:r>
            <w:r w:rsidR="00DD40EA" w:rsidRPr="009269C8">
              <w:rPr>
                <w:rFonts w:ascii="Segoe UI" w:hAnsi="Segoe UI" w:cs="Segoe UI"/>
                <w:i/>
                <w:iCs/>
                <w:sz w:val="20"/>
                <w:szCs w:val="20"/>
              </w:rPr>
              <w:t xml:space="preserve">.  </w:t>
            </w:r>
            <w:r w:rsidRPr="009269C8">
              <w:rPr>
                <w:rFonts w:ascii="Segoe UI" w:hAnsi="Segoe UI" w:cs="Segoe UI"/>
                <w:i/>
                <w:iCs/>
                <w:sz w:val="20"/>
                <w:szCs w:val="20"/>
              </w:rPr>
              <w:t>It is a wide-ranging scheme,</w:t>
            </w:r>
            <w:r w:rsidR="00B745EB" w:rsidRPr="009269C8">
              <w:rPr>
                <w:rFonts w:ascii="Segoe UI" w:hAnsi="Segoe UI" w:cs="Segoe UI"/>
                <w:i/>
                <w:iCs/>
                <w:sz w:val="20"/>
                <w:szCs w:val="20"/>
              </w:rPr>
              <w:t xml:space="preserve"> not aimed </w:t>
            </w:r>
            <w:r w:rsidR="00021897" w:rsidRPr="009269C8">
              <w:rPr>
                <w:rFonts w:ascii="Segoe UI" w:hAnsi="Segoe UI" w:cs="Segoe UI"/>
                <w:i/>
                <w:iCs/>
                <w:sz w:val="20"/>
                <w:szCs w:val="20"/>
              </w:rPr>
              <w:t xml:space="preserve">directly </w:t>
            </w:r>
            <w:r w:rsidR="00B745EB" w:rsidRPr="009269C8">
              <w:rPr>
                <w:rFonts w:ascii="Segoe UI" w:hAnsi="Segoe UI" w:cs="Segoe UI"/>
                <w:i/>
                <w:iCs/>
                <w:sz w:val="20"/>
                <w:szCs w:val="20"/>
              </w:rPr>
              <w:t>at agricultur</w:t>
            </w:r>
            <w:r w:rsidR="0002214D" w:rsidRPr="009269C8">
              <w:rPr>
                <w:rFonts w:ascii="Segoe UI" w:hAnsi="Segoe UI" w:cs="Segoe UI"/>
                <w:i/>
                <w:iCs/>
                <w:sz w:val="20"/>
                <w:szCs w:val="20"/>
              </w:rPr>
              <w:t>e</w:t>
            </w:r>
            <w:r w:rsidR="00B745EB" w:rsidRPr="009269C8">
              <w:rPr>
                <w:rFonts w:ascii="Segoe UI" w:hAnsi="Segoe UI" w:cs="Segoe UI"/>
                <w:i/>
                <w:iCs/>
                <w:sz w:val="20"/>
                <w:szCs w:val="20"/>
              </w:rPr>
              <w:t xml:space="preserve"> but </w:t>
            </w:r>
            <w:r w:rsidR="00797224" w:rsidRPr="009269C8">
              <w:rPr>
                <w:rFonts w:ascii="Segoe UI" w:hAnsi="Segoe UI" w:cs="Segoe UI"/>
                <w:i/>
                <w:iCs/>
                <w:sz w:val="20"/>
                <w:szCs w:val="20"/>
              </w:rPr>
              <w:t xml:space="preserve">will be of use where there is an on farm diversified enterprise. </w:t>
            </w:r>
            <w:r w:rsidRPr="009269C8">
              <w:rPr>
                <w:rFonts w:ascii="Segoe UI" w:hAnsi="Segoe UI" w:cs="Segoe UI"/>
                <w:i/>
                <w:iCs/>
                <w:sz w:val="20"/>
                <w:szCs w:val="20"/>
              </w:rPr>
              <w:t xml:space="preserve"> </w:t>
            </w:r>
            <w:r w:rsidR="0002214D" w:rsidRPr="009269C8">
              <w:rPr>
                <w:rFonts w:ascii="Segoe UI" w:hAnsi="Segoe UI" w:cs="Segoe UI"/>
                <w:i/>
                <w:iCs/>
                <w:sz w:val="20"/>
                <w:szCs w:val="20"/>
              </w:rPr>
              <w:t xml:space="preserve">It will be of interest to those who supply </w:t>
            </w:r>
            <w:r w:rsidR="00B56AB0" w:rsidRPr="009269C8">
              <w:rPr>
                <w:rFonts w:ascii="Segoe UI" w:hAnsi="Segoe UI" w:cs="Segoe UI"/>
                <w:i/>
                <w:iCs/>
                <w:sz w:val="20"/>
                <w:szCs w:val="20"/>
              </w:rPr>
              <w:t>equipment for rural diversification projects</w:t>
            </w:r>
            <w:r w:rsidRPr="009269C8">
              <w:rPr>
                <w:rFonts w:ascii="Segoe UI" w:hAnsi="Segoe UI" w:cs="Segoe UI"/>
                <w:i/>
                <w:iCs/>
                <w:sz w:val="20"/>
                <w:szCs w:val="20"/>
              </w:rPr>
              <w:t>.</w:t>
            </w:r>
          </w:p>
        </w:tc>
      </w:tr>
    </w:tbl>
    <w:p w14:paraId="4A76D5ED" w14:textId="77777777" w:rsidR="0081016E" w:rsidRDefault="0081016E" w:rsidP="0081016E">
      <w:pPr>
        <w:rPr>
          <w:lang w:val="en-IE"/>
        </w:rPr>
      </w:pPr>
    </w:p>
    <w:p w14:paraId="404874BA" w14:textId="492CCC49" w:rsidR="0083764F" w:rsidRPr="00740B7F" w:rsidRDefault="0083764F" w:rsidP="0083764F">
      <w:pPr>
        <w:pStyle w:val="Heading3"/>
        <w:numPr>
          <w:ilvl w:val="2"/>
          <w:numId w:val="13"/>
        </w:numPr>
        <w:ind w:left="709"/>
        <w:rPr>
          <w:lang w:val="en-IE"/>
        </w:rPr>
      </w:pPr>
      <w:bookmarkStart w:id="71" w:name="_Rural_Micro_Capital"/>
      <w:bookmarkEnd w:id="71"/>
      <w:r w:rsidRPr="00740B7F">
        <w:rPr>
          <w:lang w:val="en-IE"/>
        </w:rPr>
        <w:t>Rural Micro</w:t>
      </w:r>
      <w:r w:rsidR="003522FB" w:rsidRPr="00740B7F">
        <w:rPr>
          <w:lang w:val="en-IE"/>
        </w:rPr>
        <w:t xml:space="preserve"> Capital Grant Scheme </w:t>
      </w:r>
    </w:p>
    <w:tbl>
      <w:tblPr>
        <w:tblStyle w:val="TableGrid"/>
        <w:tblW w:w="0" w:type="auto"/>
        <w:tblLook w:val="04A0" w:firstRow="1" w:lastRow="0" w:firstColumn="1" w:lastColumn="0" w:noHBand="0" w:noVBand="1"/>
      </w:tblPr>
      <w:tblGrid>
        <w:gridCol w:w="1949"/>
        <w:gridCol w:w="6879"/>
      </w:tblGrid>
      <w:tr w:rsidR="003522FB" w:rsidRPr="00740B7F" w14:paraId="6FDF6787" w14:textId="77777777" w:rsidTr="004E5879">
        <w:tc>
          <w:tcPr>
            <w:tcW w:w="1949" w:type="dxa"/>
          </w:tcPr>
          <w:p w14:paraId="4F8AF486"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t>Grant Name</w:t>
            </w:r>
          </w:p>
        </w:tc>
        <w:tc>
          <w:tcPr>
            <w:tcW w:w="6879" w:type="dxa"/>
          </w:tcPr>
          <w:p w14:paraId="20D393F2" w14:textId="5C5175C4" w:rsidR="003522FB" w:rsidRPr="00740B7F" w:rsidRDefault="003522FB" w:rsidP="004E5879">
            <w:pPr>
              <w:pStyle w:val="Header"/>
              <w:spacing w:line="264" w:lineRule="auto"/>
              <w:ind w:right="85"/>
              <w:jc w:val="both"/>
              <w:rPr>
                <w:rFonts w:ascii="Segoe UI" w:hAnsi="Segoe UI" w:cs="Segoe UI"/>
                <w:bCs/>
                <w:sz w:val="20"/>
                <w:szCs w:val="20"/>
                <w:lang w:val="en-IE"/>
              </w:rPr>
            </w:pPr>
            <w:r w:rsidRPr="00740B7F">
              <w:rPr>
                <w:rFonts w:ascii="Segoe UI" w:hAnsi="Segoe UI" w:cs="Segoe UI"/>
                <w:bCs/>
                <w:sz w:val="20"/>
                <w:szCs w:val="20"/>
                <w:lang w:val="en-IE"/>
              </w:rPr>
              <w:t>Rural Micro Capital Grant Scheme (RMCGS)</w:t>
            </w:r>
          </w:p>
        </w:tc>
      </w:tr>
      <w:tr w:rsidR="003522FB" w:rsidRPr="00740B7F" w14:paraId="16126C4B" w14:textId="77777777" w:rsidTr="004E5879">
        <w:tc>
          <w:tcPr>
            <w:tcW w:w="1949" w:type="dxa"/>
          </w:tcPr>
          <w:p w14:paraId="6893A438"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t>Grant Purpose</w:t>
            </w:r>
          </w:p>
        </w:tc>
        <w:tc>
          <w:tcPr>
            <w:tcW w:w="6879" w:type="dxa"/>
          </w:tcPr>
          <w:p w14:paraId="030FF40E" w14:textId="0E438043" w:rsidR="003522FB" w:rsidRPr="00740B7F" w:rsidRDefault="008960BD" w:rsidP="004E5879">
            <w:pPr>
              <w:pStyle w:val="Header"/>
              <w:spacing w:line="264" w:lineRule="auto"/>
              <w:ind w:right="85"/>
              <w:jc w:val="both"/>
              <w:rPr>
                <w:rFonts w:ascii="Segoe UI" w:hAnsi="Segoe UI" w:cs="Segoe UI"/>
                <w:sz w:val="20"/>
                <w:szCs w:val="20"/>
                <w:lang w:val="en-IE"/>
              </w:rPr>
            </w:pPr>
            <w:r w:rsidRPr="00740B7F">
              <w:rPr>
                <w:rFonts w:ascii="Segoe UI" w:hAnsi="Segoe UI" w:cs="Segoe UI"/>
                <w:sz w:val="20"/>
                <w:szCs w:val="20"/>
              </w:rPr>
              <w:t>Support for projects tackling local issues of poverty and/or social isolation</w:t>
            </w:r>
            <w:r w:rsidR="007C449F" w:rsidRPr="00740B7F">
              <w:rPr>
                <w:rFonts w:ascii="Segoe UI" w:hAnsi="Segoe UI" w:cs="Segoe UI"/>
                <w:sz w:val="20"/>
                <w:szCs w:val="20"/>
              </w:rPr>
              <w:t xml:space="preserve"> in rural communities</w:t>
            </w:r>
            <w:r w:rsidR="0009092C" w:rsidRPr="00740B7F">
              <w:rPr>
                <w:rFonts w:ascii="Segoe UI" w:hAnsi="Segoe UI" w:cs="Segoe UI"/>
                <w:sz w:val="20"/>
                <w:szCs w:val="20"/>
              </w:rPr>
              <w:t>.</w:t>
            </w:r>
          </w:p>
        </w:tc>
      </w:tr>
      <w:tr w:rsidR="003522FB" w:rsidRPr="00740B7F" w14:paraId="7A9E8B26" w14:textId="77777777" w:rsidTr="004E5879">
        <w:tc>
          <w:tcPr>
            <w:tcW w:w="1949" w:type="dxa"/>
          </w:tcPr>
          <w:p w14:paraId="5BD13D5B"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t>Grant Rate</w:t>
            </w:r>
          </w:p>
        </w:tc>
        <w:tc>
          <w:tcPr>
            <w:tcW w:w="6879" w:type="dxa"/>
          </w:tcPr>
          <w:p w14:paraId="052BC12D" w14:textId="6E733C37" w:rsidR="003522FB" w:rsidRPr="00740B7F" w:rsidRDefault="005A54F2" w:rsidP="004E5879">
            <w:pPr>
              <w:pStyle w:val="Header"/>
              <w:spacing w:line="264" w:lineRule="auto"/>
              <w:ind w:right="85"/>
              <w:jc w:val="both"/>
              <w:rPr>
                <w:rFonts w:ascii="Segoe UI" w:hAnsi="Segoe UI" w:cs="Segoe UI"/>
                <w:sz w:val="20"/>
                <w:szCs w:val="20"/>
                <w:lang w:val="en-IE"/>
              </w:rPr>
            </w:pPr>
            <w:r w:rsidRPr="00740B7F">
              <w:rPr>
                <w:rFonts w:ascii="Segoe UI" w:hAnsi="Segoe UI" w:cs="Segoe UI"/>
                <w:sz w:val="20"/>
                <w:szCs w:val="20"/>
              </w:rPr>
              <w:t>Capital grants of between £500 and £2,000 are available</w:t>
            </w:r>
            <w:r w:rsidR="00860D43" w:rsidRPr="00740B7F">
              <w:rPr>
                <w:rFonts w:ascii="Segoe UI" w:hAnsi="Segoe UI" w:cs="Segoe UI"/>
                <w:sz w:val="20"/>
                <w:szCs w:val="20"/>
              </w:rPr>
              <w:t xml:space="preserve">. </w:t>
            </w:r>
            <w:r w:rsidRPr="00740B7F">
              <w:rPr>
                <w:rFonts w:ascii="Segoe UI" w:hAnsi="Segoe UI" w:cs="Segoe UI"/>
                <w:sz w:val="20"/>
                <w:szCs w:val="20"/>
              </w:rPr>
              <w:t xml:space="preserve"> </w:t>
            </w:r>
          </w:p>
        </w:tc>
      </w:tr>
      <w:tr w:rsidR="003522FB" w:rsidRPr="00AD6BC0" w14:paraId="3CE6AB73" w14:textId="77777777" w:rsidTr="004E5879">
        <w:tc>
          <w:tcPr>
            <w:tcW w:w="1949" w:type="dxa"/>
          </w:tcPr>
          <w:p w14:paraId="2F4D2CAA"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t>Grant Detail</w:t>
            </w:r>
          </w:p>
        </w:tc>
        <w:tc>
          <w:tcPr>
            <w:tcW w:w="6879" w:type="dxa"/>
          </w:tcPr>
          <w:p w14:paraId="3443A82C" w14:textId="4CA5C6D2" w:rsidR="00860D43" w:rsidRPr="00740B7F" w:rsidRDefault="001C20C2" w:rsidP="00860D43">
            <w:pPr>
              <w:pStyle w:val="Header"/>
              <w:spacing w:line="264" w:lineRule="auto"/>
              <w:ind w:right="85"/>
              <w:jc w:val="both"/>
              <w:rPr>
                <w:rFonts w:ascii="Segoe UI" w:hAnsi="Segoe UI" w:cs="Segoe UI"/>
                <w:sz w:val="20"/>
                <w:szCs w:val="20"/>
              </w:rPr>
            </w:pPr>
            <w:r w:rsidRPr="00740B7F">
              <w:rPr>
                <w:rFonts w:ascii="Segoe UI" w:hAnsi="Segoe UI" w:cs="Segoe UI"/>
                <w:sz w:val="20"/>
                <w:szCs w:val="20"/>
              </w:rPr>
              <w:t xml:space="preserve">Grants are awarded </w:t>
            </w:r>
            <w:r w:rsidR="00860D43" w:rsidRPr="00740B7F">
              <w:rPr>
                <w:rFonts w:ascii="Segoe UI" w:hAnsi="Segoe UI" w:cs="Segoe UI"/>
                <w:sz w:val="20"/>
                <w:szCs w:val="20"/>
              </w:rPr>
              <w:t>to rural community and voluntary organisations and Social Economy Enterprises</w:t>
            </w:r>
            <w:r w:rsidRPr="00740B7F">
              <w:rPr>
                <w:rFonts w:ascii="Segoe UI" w:hAnsi="Segoe UI" w:cs="Segoe UI"/>
                <w:sz w:val="20"/>
                <w:szCs w:val="20"/>
              </w:rPr>
              <w:t xml:space="preserve"> for projects which </w:t>
            </w:r>
            <w:r w:rsidR="00860D43" w:rsidRPr="00740B7F">
              <w:rPr>
                <w:rFonts w:ascii="Segoe UI" w:hAnsi="Segoe UI" w:cs="Segoe UI"/>
                <w:sz w:val="20"/>
                <w:szCs w:val="20"/>
              </w:rPr>
              <w:t>focus on one of the following themes:</w:t>
            </w:r>
          </w:p>
          <w:p w14:paraId="22977B66" w14:textId="77777777" w:rsidR="00860D43" w:rsidRPr="00740B7F" w:rsidRDefault="00860D43" w:rsidP="008E53FB">
            <w:pPr>
              <w:pStyle w:val="Header"/>
              <w:numPr>
                <w:ilvl w:val="0"/>
                <w:numId w:val="65"/>
              </w:numPr>
              <w:spacing w:line="264" w:lineRule="auto"/>
              <w:ind w:right="85"/>
              <w:jc w:val="both"/>
              <w:rPr>
                <w:rFonts w:ascii="Segoe UI" w:hAnsi="Segoe UI" w:cs="Segoe UI"/>
                <w:sz w:val="20"/>
                <w:szCs w:val="20"/>
              </w:rPr>
            </w:pPr>
            <w:r w:rsidRPr="00740B7F">
              <w:rPr>
                <w:rFonts w:ascii="Segoe UI" w:hAnsi="Segoe UI" w:cs="Segoe UI"/>
                <w:sz w:val="20"/>
                <w:szCs w:val="20"/>
              </w:rPr>
              <w:lastRenderedPageBreak/>
              <w:t>Modernisation (of premises / assets).</w:t>
            </w:r>
          </w:p>
          <w:p w14:paraId="2865C29C" w14:textId="77777777" w:rsidR="00860D43" w:rsidRPr="00740B7F" w:rsidRDefault="00860D43" w:rsidP="008E53FB">
            <w:pPr>
              <w:pStyle w:val="Header"/>
              <w:numPr>
                <w:ilvl w:val="0"/>
                <w:numId w:val="65"/>
              </w:numPr>
              <w:spacing w:line="264" w:lineRule="auto"/>
              <w:ind w:right="85"/>
              <w:jc w:val="both"/>
              <w:rPr>
                <w:rFonts w:ascii="Segoe UI" w:hAnsi="Segoe UI" w:cs="Segoe UI"/>
                <w:sz w:val="20"/>
                <w:szCs w:val="20"/>
              </w:rPr>
            </w:pPr>
            <w:r w:rsidRPr="00740B7F">
              <w:rPr>
                <w:rFonts w:ascii="Segoe UI" w:hAnsi="Segoe UI" w:cs="Segoe UI"/>
                <w:sz w:val="20"/>
                <w:szCs w:val="20"/>
              </w:rPr>
              <w:t>Information Communication Technology.</w:t>
            </w:r>
          </w:p>
          <w:p w14:paraId="62E7AA3E" w14:textId="77777777" w:rsidR="00860D43" w:rsidRPr="00740B7F" w:rsidRDefault="00860D43" w:rsidP="008E53FB">
            <w:pPr>
              <w:pStyle w:val="Header"/>
              <w:numPr>
                <w:ilvl w:val="0"/>
                <w:numId w:val="65"/>
              </w:numPr>
              <w:spacing w:line="264" w:lineRule="auto"/>
              <w:ind w:right="85"/>
              <w:jc w:val="both"/>
              <w:rPr>
                <w:rFonts w:ascii="Segoe UI" w:hAnsi="Segoe UI" w:cs="Segoe UI"/>
                <w:sz w:val="20"/>
                <w:szCs w:val="20"/>
              </w:rPr>
            </w:pPr>
            <w:r w:rsidRPr="00740B7F">
              <w:rPr>
                <w:rFonts w:ascii="Segoe UI" w:hAnsi="Segoe UI" w:cs="Segoe UI"/>
                <w:sz w:val="20"/>
                <w:szCs w:val="20"/>
              </w:rPr>
              <w:t>Health and Wellbeing.</w:t>
            </w:r>
          </w:p>
          <w:p w14:paraId="6C7B08FA" w14:textId="77777777" w:rsidR="00860D43" w:rsidRPr="00740B7F" w:rsidRDefault="00860D43" w:rsidP="008E53FB">
            <w:pPr>
              <w:pStyle w:val="Header"/>
              <w:numPr>
                <w:ilvl w:val="0"/>
                <w:numId w:val="65"/>
              </w:numPr>
              <w:spacing w:line="264" w:lineRule="auto"/>
              <w:ind w:right="85"/>
              <w:jc w:val="both"/>
              <w:rPr>
                <w:rFonts w:ascii="Segoe UI" w:hAnsi="Segoe UI" w:cs="Segoe UI"/>
                <w:sz w:val="20"/>
                <w:szCs w:val="20"/>
              </w:rPr>
            </w:pPr>
            <w:r w:rsidRPr="00740B7F">
              <w:rPr>
                <w:rFonts w:ascii="Segoe UI" w:hAnsi="Segoe UI" w:cs="Segoe UI"/>
                <w:sz w:val="20"/>
                <w:szCs w:val="20"/>
              </w:rPr>
              <w:t>Energy Efficiency / Environmental Improvements.</w:t>
            </w:r>
          </w:p>
          <w:p w14:paraId="408156AB" w14:textId="4D482DDB" w:rsidR="003522FB" w:rsidRPr="00740B7F" w:rsidRDefault="003522FB" w:rsidP="004E5879">
            <w:pPr>
              <w:pStyle w:val="Header"/>
              <w:spacing w:line="264" w:lineRule="auto"/>
              <w:ind w:right="85"/>
              <w:jc w:val="both"/>
              <w:rPr>
                <w:rFonts w:ascii="Segoe UI" w:hAnsi="Segoe UI" w:cs="Segoe UI"/>
                <w:sz w:val="20"/>
                <w:szCs w:val="20"/>
              </w:rPr>
            </w:pPr>
          </w:p>
        </w:tc>
      </w:tr>
      <w:tr w:rsidR="003522FB" w:rsidRPr="00AD6BC0" w14:paraId="4760B1B1" w14:textId="77777777" w:rsidTr="004E5879">
        <w:tc>
          <w:tcPr>
            <w:tcW w:w="1949" w:type="dxa"/>
          </w:tcPr>
          <w:p w14:paraId="784C1FA2"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lastRenderedPageBreak/>
              <w:t>Duration</w:t>
            </w:r>
          </w:p>
        </w:tc>
        <w:tc>
          <w:tcPr>
            <w:tcW w:w="6879" w:type="dxa"/>
          </w:tcPr>
          <w:p w14:paraId="1B668749" w14:textId="0AAF2E68" w:rsidR="003522FB" w:rsidRPr="00740B7F" w:rsidRDefault="002323E1" w:rsidP="004E5879">
            <w:pPr>
              <w:pStyle w:val="Header"/>
              <w:spacing w:line="264" w:lineRule="auto"/>
              <w:ind w:right="85"/>
              <w:jc w:val="both"/>
              <w:rPr>
                <w:rFonts w:ascii="Segoe UI" w:hAnsi="Segoe UI" w:cs="Segoe UI"/>
                <w:sz w:val="20"/>
                <w:szCs w:val="20"/>
                <w:lang w:val="en-IE"/>
              </w:rPr>
            </w:pPr>
            <w:r w:rsidRPr="00740B7F">
              <w:rPr>
                <w:rFonts w:ascii="Segoe UI" w:hAnsi="Segoe UI" w:cs="Segoe UI"/>
                <w:sz w:val="20"/>
                <w:szCs w:val="20"/>
              </w:rPr>
              <w:t>The project must be completed and the claim for grant submitted by 25</w:t>
            </w:r>
            <w:r w:rsidRPr="00740B7F">
              <w:rPr>
                <w:rFonts w:ascii="Segoe UI" w:hAnsi="Segoe UI" w:cs="Segoe UI"/>
                <w:sz w:val="20"/>
                <w:szCs w:val="20"/>
                <w:vertAlign w:val="superscript"/>
              </w:rPr>
              <w:t>th</w:t>
            </w:r>
            <w:r w:rsidRPr="00740B7F">
              <w:rPr>
                <w:rFonts w:ascii="Segoe UI" w:hAnsi="Segoe UI" w:cs="Segoe UI"/>
                <w:sz w:val="20"/>
                <w:szCs w:val="20"/>
              </w:rPr>
              <w:t xml:space="preserve">  March 2025.</w:t>
            </w:r>
          </w:p>
        </w:tc>
      </w:tr>
      <w:tr w:rsidR="003522FB" w:rsidRPr="00AD6BC0" w14:paraId="6AB025E1" w14:textId="77777777" w:rsidTr="004E5879">
        <w:tc>
          <w:tcPr>
            <w:tcW w:w="1949" w:type="dxa"/>
          </w:tcPr>
          <w:p w14:paraId="638DB9A7" w14:textId="77777777" w:rsidR="003522FB" w:rsidRPr="00740B7F" w:rsidRDefault="003522FB" w:rsidP="004E5879">
            <w:pPr>
              <w:pStyle w:val="Header"/>
              <w:spacing w:line="264" w:lineRule="auto"/>
              <w:ind w:right="85"/>
              <w:rPr>
                <w:rFonts w:ascii="Segoe UI" w:hAnsi="Segoe UI" w:cs="Segoe UI"/>
                <w:b/>
                <w:sz w:val="20"/>
                <w:szCs w:val="20"/>
                <w:lang w:val="en-IE"/>
              </w:rPr>
            </w:pPr>
            <w:r w:rsidRPr="00740B7F">
              <w:rPr>
                <w:rFonts w:ascii="Segoe UI" w:hAnsi="Segoe UI" w:cs="Segoe UI"/>
                <w:b/>
                <w:sz w:val="20"/>
                <w:szCs w:val="20"/>
                <w:lang w:val="en-IE"/>
              </w:rPr>
              <w:t>Latest/ Update</w:t>
            </w:r>
          </w:p>
        </w:tc>
        <w:tc>
          <w:tcPr>
            <w:tcW w:w="6879" w:type="dxa"/>
          </w:tcPr>
          <w:p w14:paraId="4F181A27" w14:textId="6D5E413B" w:rsidR="003522FB" w:rsidRPr="00740B7F" w:rsidRDefault="0042415C" w:rsidP="004E5879">
            <w:pPr>
              <w:pStyle w:val="Header"/>
              <w:spacing w:line="264" w:lineRule="auto"/>
              <w:ind w:right="85"/>
              <w:jc w:val="both"/>
              <w:rPr>
                <w:rFonts w:ascii="Segoe UI" w:hAnsi="Segoe UI" w:cs="Segoe UI"/>
                <w:sz w:val="20"/>
                <w:szCs w:val="20"/>
                <w:lang w:val="en-IE"/>
              </w:rPr>
            </w:pPr>
            <w:r w:rsidRPr="00740B7F">
              <w:rPr>
                <w:rFonts w:ascii="Segoe UI" w:hAnsi="Segoe UI" w:cs="Segoe UI"/>
                <w:b/>
                <w:bCs/>
                <w:sz w:val="20"/>
                <w:szCs w:val="20"/>
                <w:lang w:val="en-IE"/>
              </w:rPr>
              <w:t>December 2024</w:t>
            </w:r>
            <w:r w:rsidRPr="00740B7F">
              <w:rPr>
                <w:rFonts w:ascii="Segoe UI" w:hAnsi="Segoe UI" w:cs="Segoe UI"/>
                <w:sz w:val="20"/>
                <w:szCs w:val="20"/>
                <w:lang w:val="en-IE"/>
              </w:rPr>
              <w:t xml:space="preserve">: </w:t>
            </w:r>
            <w:r w:rsidR="00F7105E" w:rsidRPr="00740B7F">
              <w:rPr>
                <w:rFonts w:ascii="Segoe UI" w:hAnsi="Segoe UI" w:cs="Segoe UI"/>
                <w:sz w:val="20"/>
                <w:szCs w:val="20"/>
              </w:rPr>
              <w:t>This Scheme is open for applications from 11th November 2024 until Midday on 5</w:t>
            </w:r>
            <w:r w:rsidR="00F7105E" w:rsidRPr="00740B7F">
              <w:rPr>
                <w:rFonts w:ascii="Segoe UI" w:hAnsi="Segoe UI" w:cs="Segoe UI"/>
                <w:sz w:val="20"/>
                <w:szCs w:val="20"/>
                <w:vertAlign w:val="superscript"/>
              </w:rPr>
              <w:t>th</w:t>
            </w:r>
            <w:r w:rsidR="00F7105E" w:rsidRPr="00740B7F">
              <w:rPr>
                <w:rFonts w:ascii="Segoe UI" w:hAnsi="Segoe UI" w:cs="Segoe UI"/>
                <w:sz w:val="20"/>
                <w:szCs w:val="20"/>
              </w:rPr>
              <w:t xml:space="preserve"> December 2024.</w:t>
            </w:r>
          </w:p>
        </w:tc>
      </w:tr>
      <w:tr w:rsidR="003522FB" w:rsidRPr="00B56AB0" w14:paraId="1FD954B7" w14:textId="77777777" w:rsidTr="004E5879">
        <w:tc>
          <w:tcPr>
            <w:tcW w:w="1949" w:type="dxa"/>
          </w:tcPr>
          <w:p w14:paraId="02AA0F2B"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t>Implications</w:t>
            </w:r>
          </w:p>
        </w:tc>
        <w:tc>
          <w:tcPr>
            <w:tcW w:w="6879" w:type="dxa"/>
          </w:tcPr>
          <w:p w14:paraId="5114A3B6" w14:textId="55FCC3C0" w:rsidR="003522FB" w:rsidRPr="00740B7F" w:rsidRDefault="003522FB" w:rsidP="004E5879">
            <w:pPr>
              <w:pStyle w:val="Header"/>
              <w:spacing w:line="264" w:lineRule="auto"/>
              <w:ind w:right="85"/>
              <w:jc w:val="both"/>
              <w:rPr>
                <w:rFonts w:ascii="Segoe UI" w:hAnsi="Segoe UI" w:cs="Segoe UI"/>
                <w:i/>
                <w:iCs/>
                <w:color w:val="FF0000"/>
                <w:sz w:val="20"/>
                <w:szCs w:val="20"/>
              </w:rPr>
            </w:pPr>
            <w:r w:rsidRPr="00740B7F">
              <w:rPr>
                <w:rFonts w:ascii="Segoe UI" w:hAnsi="Segoe UI" w:cs="Segoe UI"/>
                <w:i/>
                <w:iCs/>
                <w:sz w:val="20"/>
                <w:szCs w:val="20"/>
              </w:rPr>
              <w:t>This scheme offers small grants for a wide range of capital items.  It is a wide-ranging scheme, not aimed directly at agriculture</w:t>
            </w:r>
            <w:r w:rsidR="008F06E5" w:rsidRPr="00740B7F">
              <w:rPr>
                <w:rFonts w:ascii="Segoe UI" w:hAnsi="Segoe UI" w:cs="Segoe UI"/>
                <w:i/>
                <w:iCs/>
                <w:sz w:val="20"/>
                <w:szCs w:val="20"/>
              </w:rPr>
              <w:t>.</w:t>
            </w:r>
            <w:r w:rsidRPr="00740B7F">
              <w:rPr>
                <w:rFonts w:ascii="Segoe UI" w:hAnsi="Segoe UI" w:cs="Segoe UI"/>
                <w:i/>
                <w:iCs/>
                <w:sz w:val="20"/>
                <w:szCs w:val="20"/>
              </w:rPr>
              <w:t xml:space="preserve"> It will be of interest to those who supply equipment for rural diversification projects.</w:t>
            </w:r>
          </w:p>
        </w:tc>
      </w:tr>
    </w:tbl>
    <w:p w14:paraId="5DEBF5FB" w14:textId="77777777" w:rsidR="0083764F" w:rsidRPr="0081016E" w:rsidRDefault="0083764F" w:rsidP="0081016E">
      <w:pPr>
        <w:rPr>
          <w:lang w:val="en-IE"/>
        </w:rPr>
      </w:pPr>
    </w:p>
    <w:p w14:paraId="6CE7C4DA" w14:textId="3424C17A" w:rsidR="00E35167" w:rsidRPr="00AE3A60" w:rsidRDefault="00E35167" w:rsidP="00924727">
      <w:pPr>
        <w:pStyle w:val="Heading2"/>
        <w:spacing w:before="240" w:line="288" w:lineRule="auto"/>
        <w:ind w:left="709" w:hanging="709"/>
        <w:rPr>
          <w:lang w:val="en-IE"/>
        </w:rPr>
      </w:pPr>
      <w:bookmarkStart w:id="72" w:name="_Toc200712816"/>
      <w:r w:rsidRPr="00AE3A60">
        <w:rPr>
          <w:lang w:val="en-IE"/>
        </w:rPr>
        <w:t>Land Management</w:t>
      </w:r>
      <w:bookmarkEnd w:id="72"/>
    </w:p>
    <w:p w14:paraId="02874A92" w14:textId="77777777" w:rsidR="00566C1E" w:rsidRPr="00AE3A60" w:rsidRDefault="00566C1E" w:rsidP="00566C1E">
      <w:pPr>
        <w:rPr>
          <w:lang w:val="en-IE"/>
        </w:rPr>
      </w:pPr>
    </w:p>
    <w:p w14:paraId="649F3F65" w14:textId="7AB0E8F4" w:rsidR="00A661C2" w:rsidRPr="00AE3A60" w:rsidRDefault="00B217FC" w:rsidP="004F72EC">
      <w:pPr>
        <w:pStyle w:val="Heading3"/>
        <w:rPr>
          <w:lang w:val="en-IE"/>
        </w:rPr>
      </w:pPr>
      <w:bookmarkStart w:id="73" w:name="_Environmental_Farming_Scheme"/>
      <w:bookmarkEnd w:id="73"/>
      <w:r w:rsidRPr="00AE3A60">
        <w:rPr>
          <w:lang w:val="en-IE"/>
        </w:rPr>
        <w:t>Environmental Farming Scheme</w:t>
      </w:r>
    </w:p>
    <w:tbl>
      <w:tblPr>
        <w:tblStyle w:val="TableGrid"/>
        <w:tblW w:w="0" w:type="auto"/>
        <w:tblLook w:val="04A0" w:firstRow="1" w:lastRow="0" w:firstColumn="1" w:lastColumn="0" w:noHBand="0" w:noVBand="1"/>
      </w:tblPr>
      <w:tblGrid>
        <w:gridCol w:w="1949"/>
        <w:gridCol w:w="6879"/>
      </w:tblGrid>
      <w:tr w:rsidR="00D51174" w:rsidRPr="00DD0AAB" w14:paraId="212742AF" w14:textId="77777777" w:rsidTr="22F97103">
        <w:tc>
          <w:tcPr>
            <w:tcW w:w="1949" w:type="dxa"/>
          </w:tcPr>
          <w:p w14:paraId="0C010407"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1E042C61" w14:textId="533DEE2B" w:rsidR="00D51174" w:rsidRPr="00F7082E" w:rsidRDefault="00B217FC">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Environmental Farming Scheme (EFS)</w:t>
            </w:r>
          </w:p>
        </w:tc>
      </w:tr>
      <w:tr w:rsidR="00D51174" w:rsidRPr="00DD0AAB" w14:paraId="29BAFA4B" w14:textId="77777777" w:rsidTr="22F97103">
        <w:tc>
          <w:tcPr>
            <w:tcW w:w="1949" w:type="dxa"/>
          </w:tcPr>
          <w:p w14:paraId="7A35E4F3"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009D3305" w14:textId="4D5E1241" w:rsidR="00D51174" w:rsidRPr="00AE3A60" w:rsidRDefault="00D5117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0A73A9" w:rsidRPr="00AE3A60">
              <w:rPr>
                <w:rFonts w:ascii="Segoe UI" w:hAnsi="Segoe UI" w:cs="Segoe UI"/>
                <w:sz w:val="20"/>
                <w:szCs w:val="20"/>
                <w:lang w:val="en-IE"/>
              </w:rPr>
              <w:t xml:space="preserve">changes to land </w:t>
            </w:r>
            <w:r w:rsidR="00FC51F2" w:rsidRPr="00AE3A60">
              <w:rPr>
                <w:rFonts w:ascii="Segoe UI" w:hAnsi="Segoe UI" w:cs="Segoe UI"/>
                <w:sz w:val="20"/>
                <w:szCs w:val="20"/>
                <w:lang w:val="en-IE"/>
              </w:rPr>
              <w:t>management to protect habitats on agricultural land</w:t>
            </w:r>
          </w:p>
        </w:tc>
      </w:tr>
      <w:tr w:rsidR="00D51174" w:rsidRPr="00DD0AAB" w14:paraId="0BE8F338" w14:textId="77777777" w:rsidTr="22F97103">
        <w:tc>
          <w:tcPr>
            <w:tcW w:w="1949" w:type="dxa"/>
          </w:tcPr>
          <w:p w14:paraId="0520E0EC"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59617C43" w14:textId="68A99A5A" w:rsidR="00D51174" w:rsidRPr="00AE3A60" w:rsidRDefault="00FC51F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Varies depending on the practices undertaken</w:t>
            </w:r>
          </w:p>
        </w:tc>
      </w:tr>
      <w:tr w:rsidR="00D51174" w:rsidRPr="00DD0AAB" w14:paraId="39B757C5" w14:textId="77777777" w:rsidTr="22F97103">
        <w:tc>
          <w:tcPr>
            <w:tcW w:w="1949" w:type="dxa"/>
          </w:tcPr>
          <w:p w14:paraId="02C7511D"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1CAD3C1F" w14:textId="76D067AB" w:rsidR="00B46749" w:rsidRPr="00AE3A60" w:rsidRDefault="005D7FC2" w:rsidP="00B4674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w:t>
            </w:r>
            <w:r w:rsidR="00EA7AF9" w:rsidRPr="00AE3A60">
              <w:rPr>
                <w:rFonts w:ascii="Segoe UI" w:hAnsi="Segoe UI" w:cs="Segoe UI"/>
                <w:sz w:val="20"/>
                <w:szCs w:val="20"/>
                <w:lang w:val="en-IE"/>
              </w:rPr>
              <w:t xml:space="preserve">aims of the </w:t>
            </w:r>
            <w:r w:rsidR="00B46749" w:rsidRPr="00AE3A60">
              <w:rPr>
                <w:rFonts w:ascii="Segoe UI" w:hAnsi="Segoe UI" w:cs="Segoe UI"/>
                <w:sz w:val="20"/>
                <w:szCs w:val="20"/>
                <w:lang w:val="en-IE"/>
              </w:rPr>
              <w:t>EFS are to:</w:t>
            </w:r>
          </w:p>
          <w:p w14:paraId="3CE81F91"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restore, preserve and enhance biodiversity;</w:t>
            </w:r>
          </w:p>
          <w:p w14:paraId="300FE142"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improve water management and water quality;</w:t>
            </w:r>
          </w:p>
          <w:p w14:paraId="6C4163CF"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soil erosion and improve soil management;</w:t>
            </w:r>
          </w:p>
          <w:p w14:paraId="239EFD4D"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foster carbon conservation and sequestration in agriculture; and</w:t>
            </w:r>
          </w:p>
          <w:p w14:paraId="25684B9D"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greenhouse gas and ammonia emissions from agriculture.</w:t>
            </w:r>
          </w:p>
          <w:p w14:paraId="12AB6E27" w14:textId="6B9A76A3" w:rsidR="0053704D" w:rsidRPr="00AE3A60" w:rsidRDefault="005D7FC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Scheme </w:t>
            </w:r>
            <w:r w:rsidR="0053704D" w:rsidRPr="00AE3A60">
              <w:rPr>
                <w:rFonts w:ascii="Segoe UI" w:hAnsi="Segoe UI" w:cs="Segoe UI"/>
                <w:sz w:val="20"/>
                <w:szCs w:val="20"/>
                <w:lang w:val="en-IE"/>
              </w:rPr>
              <w:t>has</w:t>
            </w:r>
            <w:r w:rsidRPr="00AE3A60">
              <w:rPr>
                <w:rFonts w:ascii="Segoe UI" w:hAnsi="Segoe UI" w:cs="Segoe UI"/>
                <w:sz w:val="20"/>
                <w:szCs w:val="20"/>
                <w:lang w:val="en-IE"/>
              </w:rPr>
              <w:t xml:space="preserve"> three levels,</w:t>
            </w:r>
          </w:p>
          <w:p w14:paraId="15132E7E" w14:textId="09AD25B3" w:rsidR="002341FD" w:rsidRPr="00AE3A60" w:rsidRDefault="0094416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w:t>
            </w:r>
            <w:r w:rsidR="002341FD" w:rsidRPr="00AE3A60">
              <w:rPr>
                <w:rFonts w:ascii="Segoe UI" w:hAnsi="Segoe UI" w:cs="Segoe UI"/>
                <w:sz w:val="20"/>
                <w:szCs w:val="20"/>
                <w:lang w:val="en-IE"/>
              </w:rPr>
              <w:t xml:space="preserve"> Higher</w:t>
            </w:r>
            <w:r w:rsidR="0015588B" w:rsidRPr="00AE3A60">
              <w:rPr>
                <w:rFonts w:ascii="Segoe UI" w:hAnsi="Segoe UI" w:cs="Segoe UI"/>
                <w:sz w:val="20"/>
                <w:szCs w:val="20"/>
                <w:lang w:val="en-IE"/>
              </w:rPr>
              <w:t xml:space="preserve"> </w:t>
            </w:r>
            <w:r w:rsidR="002341FD" w:rsidRPr="00AE3A60">
              <w:rPr>
                <w:rFonts w:ascii="Segoe UI" w:hAnsi="Segoe UI" w:cs="Segoe UI"/>
                <w:sz w:val="20"/>
                <w:szCs w:val="20"/>
                <w:lang w:val="en-IE"/>
              </w:rPr>
              <w:t xml:space="preserve">Level Scheme primarily aimed at site specific environmental improvements at </w:t>
            </w:r>
            <w:r w:rsidR="000B75F8" w:rsidRPr="00AE3A60">
              <w:rPr>
                <w:rFonts w:ascii="Segoe UI" w:hAnsi="Segoe UI" w:cs="Segoe UI"/>
                <w:sz w:val="20"/>
                <w:szCs w:val="20"/>
                <w:lang w:val="en-IE"/>
              </w:rPr>
              <w:t>designated</w:t>
            </w:r>
            <w:r w:rsidR="002341FD" w:rsidRPr="00AE3A60">
              <w:rPr>
                <w:rFonts w:ascii="Segoe UI" w:hAnsi="Segoe UI" w:cs="Segoe UI"/>
                <w:sz w:val="20"/>
                <w:szCs w:val="20"/>
                <w:lang w:val="en-IE"/>
              </w:rPr>
              <w:t xml:space="preserve"> sites and for priority habitats and species</w:t>
            </w:r>
            <w:r w:rsidR="00F8541E" w:rsidRPr="00AE3A60">
              <w:rPr>
                <w:rFonts w:ascii="Segoe UI" w:hAnsi="Segoe UI" w:cs="Segoe UI"/>
                <w:sz w:val="20"/>
                <w:szCs w:val="20"/>
                <w:lang w:val="en-IE"/>
              </w:rPr>
              <w:t>.</w:t>
            </w:r>
            <w:r w:rsidR="00D85176" w:rsidRPr="00AE3A60">
              <w:rPr>
                <w:rFonts w:ascii="Segoe UI" w:hAnsi="Segoe UI" w:cs="Segoe UI"/>
                <w:sz w:val="20"/>
                <w:szCs w:val="20"/>
                <w:lang w:val="en-IE"/>
              </w:rPr>
              <w:t xml:space="preserve">  Funding is available for </w:t>
            </w:r>
            <w:r w:rsidR="00581C62" w:rsidRPr="00AE3A60">
              <w:rPr>
                <w:rFonts w:ascii="Segoe UI" w:hAnsi="Segoe UI" w:cs="Segoe UI"/>
                <w:sz w:val="20"/>
                <w:szCs w:val="20"/>
                <w:lang w:val="en-IE"/>
              </w:rPr>
              <w:t xml:space="preserve">Higher Remedial Management Options for Moorland, Grassland, Woodland, Coastal, Wetland and Priority </w:t>
            </w:r>
            <w:r w:rsidR="00D04AFF" w:rsidRPr="00AE3A60">
              <w:rPr>
                <w:rFonts w:ascii="Segoe UI" w:hAnsi="Segoe UI" w:cs="Segoe UI"/>
                <w:sz w:val="20"/>
                <w:szCs w:val="20"/>
                <w:lang w:val="en-IE"/>
              </w:rPr>
              <w:t xml:space="preserve">Species </w:t>
            </w:r>
            <w:r w:rsidR="00B36378" w:rsidRPr="00AE3A60">
              <w:rPr>
                <w:rFonts w:ascii="Segoe UI" w:hAnsi="Segoe UI" w:cs="Segoe UI"/>
                <w:sz w:val="20"/>
                <w:szCs w:val="20"/>
                <w:lang w:val="en-IE"/>
              </w:rPr>
              <w:t>and also</w:t>
            </w:r>
            <w:r w:rsidR="00E33A2B" w:rsidRPr="00AE3A60">
              <w:rPr>
                <w:rFonts w:ascii="Segoe UI" w:hAnsi="Segoe UI" w:cs="Segoe UI"/>
                <w:sz w:val="20"/>
                <w:szCs w:val="20"/>
                <w:lang w:val="en-IE"/>
              </w:rPr>
              <w:t xml:space="preserve"> </w:t>
            </w:r>
            <w:r w:rsidR="006C3C07" w:rsidRPr="00AE3A60">
              <w:rPr>
                <w:rFonts w:ascii="Segoe UI" w:hAnsi="Segoe UI" w:cs="Segoe UI"/>
                <w:sz w:val="20"/>
                <w:szCs w:val="20"/>
                <w:lang w:val="en-IE"/>
              </w:rPr>
              <w:t>Higher Non Productive Investment</w:t>
            </w:r>
            <w:r w:rsidR="007A7150" w:rsidRPr="00AE3A60">
              <w:rPr>
                <w:rFonts w:ascii="Segoe UI" w:hAnsi="Segoe UI" w:cs="Segoe UI"/>
                <w:sz w:val="20"/>
                <w:szCs w:val="20"/>
                <w:lang w:val="en-IE"/>
              </w:rPr>
              <w:t>s (</w:t>
            </w:r>
            <w:r w:rsidR="006C3C07" w:rsidRPr="00AE3A60">
              <w:rPr>
                <w:rFonts w:ascii="Segoe UI" w:hAnsi="Segoe UI" w:cs="Segoe UI"/>
                <w:sz w:val="20"/>
                <w:szCs w:val="20"/>
                <w:lang w:val="en-IE"/>
              </w:rPr>
              <w:t>capital</w:t>
            </w:r>
            <w:r w:rsidR="007A7150" w:rsidRPr="00AE3A60">
              <w:rPr>
                <w:rFonts w:ascii="Segoe UI" w:hAnsi="Segoe UI" w:cs="Segoe UI"/>
                <w:sz w:val="20"/>
                <w:szCs w:val="20"/>
                <w:lang w:val="en-IE"/>
              </w:rPr>
              <w:t xml:space="preserve"> works)</w:t>
            </w:r>
            <w:r w:rsidR="006C3C07" w:rsidRPr="00AE3A60">
              <w:rPr>
                <w:rFonts w:ascii="Segoe UI" w:hAnsi="Segoe UI" w:cs="Segoe UI"/>
                <w:sz w:val="20"/>
                <w:szCs w:val="20"/>
                <w:lang w:val="en-IE"/>
              </w:rPr>
              <w:t xml:space="preserve"> </w:t>
            </w:r>
            <w:r w:rsidR="00B36378" w:rsidRPr="00AE3A60">
              <w:rPr>
                <w:rFonts w:ascii="Segoe UI" w:hAnsi="Segoe UI" w:cs="Segoe UI"/>
                <w:sz w:val="20"/>
                <w:szCs w:val="20"/>
                <w:lang w:val="en-IE"/>
              </w:rPr>
              <w:t xml:space="preserve"> </w:t>
            </w:r>
            <w:r w:rsidR="00D04AFF" w:rsidRPr="00AE3A60">
              <w:rPr>
                <w:rFonts w:ascii="Segoe UI" w:hAnsi="Segoe UI" w:cs="Segoe UI"/>
                <w:sz w:val="20"/>
                <w:szCs w:val="20"/>
                <w:lang w:val="en-IE"/>
              </w:rPr>
              <w:t xml:space="preserve">see </w:t>
            </w:r>
            <w:hyperlink r:id="rId128" w:history="1">
              <w:r w:rsidR="00D04AFF" w:rsidRPr="00AE3A60">
                <w:rPr>
                  <w:rFonts w:ascii="Segoe UI" w:hAnsi="Segoe UI" w:cs="Segoe UI"/>
                  <w:color w:val="0070C0"/>
                  <w:sz w:val="20"/>
                  <w:szCs w:val="20"/>
                  <w:u w:val="single"/>
                  <w:lang w:val="en-IE"/>
                </w:rPr>
                <w:t>https://www.daera-ni.gov.uk/articles/environmental-farming-scheme-efs-higher-level</w:t>
              </w:r>
            </w:hyperlink>
            <w:r w:rsidR="00D04AFF" w:rsidRPr="00AE3A60">
              <w:rPr>
                <w:rFonts w:ascii="Segoe UI" w:hAnsi="Segoe UI" w:cs="Segoe UI"/>
                <w:color w:val="0070C0"/>
                <w:sz w:val="20"/>
                <w:szCs w:val="20"/>
                <w:lang w:val="en-IE"/>
              </w:rPr>
              <w:t xml:space="preserve"> </w:t>
            </w:r>
          </w:p>
          <w:p w14:paraId="739F310E" w14:textId="62A78F56" w:rsidR="0053704D" w:rsidRPr="00AE3A60" w:rsidRDefault="005A222F"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22F97103">
              <w:rPr>
                <w:rFonts w:ascii="Segoe UI" w:hAnsi="Segoe UI" w:cs="Segoe UI"/>
                <w:sz w:val="20"/>
                <w:szCs w:val="20"/>
                <w:lang w:val="en-IE"/>
              </w:rPr>
              <w:t>Wider Level Scheme aimed at delivering benefits across the wider countryside outside of environmentally designated areas</w:t>
            </w:r>
            <w:r w:rsidR="0066009A" w:rsidRPr="22F97103">
              <w:rPr>
                <w:rFonts w:ascii="Segoe UI" w:hAnsi="Segoe UI" w:cs="Segoe UI"/>
                <w:sz w:val="20"/>
                <w:szCs w:val="20"/>
                <w:lang w:val="en-IE"/>
              </w:rPr>
              <w:t>.</w:t>
            </w:r>
            <w:r w:rsidR="003E0311" w:rsidRPr="22F97103">
              <w:rPr>
                <w:rFonts w:ascii="Segoe UI" w:hAnsi="Segoe UI" w:cs="Segoe UI"/>
                <w:sz w:val="20"/>
                <w:szCs w:val="20"/>
                <w:lang w:val="en-IE"/>
              </w:rPr>
              <w:t xml:space="preserve">  </w:t>
            </w:r>
            <w:r w:rsidR="005F4FF9" w:rsidRPr="22F97103">
              <w:rPr>
                <w:rFonts w:ascii="Segoe UI" w:hAnsi="Segoe UI" w:cs="Segoe UI"/>
                <w:sz w:val="20"/>
                <w:szCs w:val="20"/>
                <w:lang w:val="en-IE"/>
              </w:rPr>
              <w:t xml:space="preserve">Funding for both </w:t>
            </w:r>
            <w:r w:rsidR="00ED52F8" w:rsidRPr="22F97103">
              <w:rPr>
                <w:rFonts w:ascii="Segoe UI" w:hAnsi="Segoe UI" w:cs="Segoe UI"/>
                <w:sz w:val="20"/>
                <w:szCs w:val="20"/>
                <w:lang w:val="en-IE"/>
              </w:rPr>
              <w:t>land management options see</w:t>
            </w:r>
            <w:r w:rsidR="005A6D3C" w:rsidRPr="22F97103">
              <w:rPr>
                <w:rFonts w:ascii="Segoe UI" w:hAnsi="Segoe UI" w:cs="Segoe UI"/>
                <w:sz w:val="20"/>
                <w:szCs w:val="20"/>
                <w:lang w:val="en-IE"/>
              </w:rPr>
              <w:t xml:space="preserve"> </w:t>
            </w:r>
            <w:hyperlink r:id="rId129">
              <w:r w:rsidR="005A6D3C" w:rsidRPr="22F97103">
                <w:rPr>
                  <w:rFonts w:ascii="Segoe UI" w:hAnsi="Segoe UI" w:cs="Segoe UI"/>
                  <w:color w:val="0070C0"/>
                  <w:sz w:val="20"/>
                  <w:szCs w:val="20"/>
                  <w:u w:val="single"/>
                  <w:lang w:val="en-IE"/>
                </w:rPr>
                <w:t>https://www.daera-ni.gov.uk/publications/environmental-farming-scheme-wider-options</w:t>
              </w:r>
            </w:hyperlink>
            <w:r w:rsidR="005A6D3C" w:rsidRPr="22F97103">
              <w:rPr>
                <w:rFonts w:ascii="Segoe UI" w:hAnsi="Segoe UI" w:cs="Segoe UI"/>
                <w:color w:val="0070C0"/>
                <w:sz w:val="20"/>
                <w:szCs w:val="20"/>
                <w:u w:val="single"/>
                <w:lang w:val="en-IE"/>
              </w:rPr>
              <w:t xml:space="preserve"> </w:t>
            </w:r>
            <w:r w:rsidR="0066009A" w:rsidRPr="22F97103">
              <w:rPr>
                <w:rFonts w:ascii="Segoe UI" w:hAnsi="Segoe UI" w:cs="Segoe UI"/>
                <w:color w:val="0070C0"/>
                <w:sz w:val="20"/>
                <w:szCs w:val="20"/>
                <w:u w:val="single"/>
                <w:lang w:val="en-IE"/>
              </w:rPr>
              <w:t xml:space="preserve"> </w:t>
            </w:r>
            <w:r w:rsidR="00ED52F8" w:rsidRPr="22F97103">
              <w:rPr>
                <w:rFonts w:ascii="Segoe UI" w:hAnsi="Segoe UI" w:cs="Segoe UI"/>
                <w:sz w:val="20"/>
                <w:szCs w:val="20"/>
                <w:lang w:val="en-IE"/>
              </w:rPr>
              <w:t xml:space="preserve">and also </w:t>
            </w:r>
            <w:r w:rsidR="00F21394" w:rsidRPr="22F97103">
              <w:rPr>
                <w:rFonts w:ascii="Segoe UI" w:hAnsi="Segoe UI" w:cs="Segoe UI"/>
                <w:sz w:val="20"/>
                <w:szCs w:val="20"/>
                <w:lang w:val="en-IE"/>
              </w:rPr>
              <w:t>capital works - Non Productive Investments (N</w:t>
            </w:r>
            <w:r w:rsidR="00E33A2B" w:rsidRPr="22F97103">
              <w:rPr>
                <w:rFonts w:ascii="Segoe UI" w:hAnsi="Segoe UI" w:cs="Segoe UI"/>
                <w:sz w:val="20"/>
                <w:szCs w:val="20"/>
                <w:lang w:val="en-IE"/>
              </w:rPr>
              <w:t>P</w:t>
            </w:r>
            <w:r w:rsidR="00F21394" w:rsidRPr="22F97103">
              <w:rPr>
                <w:rFonts w:ascii="Segoe UI" w:hAnsi="Segoe UI" w:cs="Segoe UI"/>
                <w:sz w:val="20"/>
                <w:szCs w:val="20"/>
                <w:lang w:val="en-IE"/>
              </w:rPr>
              <w:t>Is)</w:t>
            </w:r>
            <w:r w:rsidR="00BC7A60" w:rsidRPr="22F97103">
              <w:rPr>
                <w:rFonts w:ascii="Segoe UI" w:hAnsi="Segoe UI" w:cs="Segoe UI"/>
                <w:sz w:val="20"/>
                <w:szCs w:val="20"/>
                <w:lang w:val="en-IE"/>
              </w:rPr>
              <w:t xml:space="preserve"> see </w:t>
            </w:r>
            <w:hyperlink r:id="rId130">
              <w:r w:rsidR="00BC7A60" w:rsidRPr="22F97103">
                <w:rPr>
                  <w:rFonts w:ascii="Segoe UI" w:hAnsi="Segoe UI" w:cs="Segoe UI"/>
                  <w:color w:val="0070C0"/>
                  <w:sz w:val="20"/>
                  <w:szCs w:val="20"/>
                  <w:u w:val="single"/>
                  <w:lang w:val="en-IE"/>
                </w:rPr>
                <w:t>https://www.daera-ni.gov.uk/publications/environmental-farming-scheme-wider-non-productive-investments-npis</w:t>
              </w:r>
            </w:hyperlink>
            <w:r w:rsidR="00FE5560" w:rsidRPr="22F97103">
              <w:rPr>
                <w:rFonts w:ascii="Segoe UI" w:hAnsi="Segoe UI" w:cs="Segoe UI"/>
                <w:color w:val="0070C0"/>
                <w:sz w:val="20"/>
                <w:szCs w:val="20"/>
                <w:u w:val="single"/>
                <w:lang w:val="en-IE"/>
              </w:rPr>
              <w:t>.</w:t>
            </w:r>
            <w:r w:rsidR="00BC7A60" w:rsidRPr="22F97103">
              <w:rPr>
                <w:rFonts w:ascii="Segoe UI" w:hAnsi="Segoe UI" w:cs="Segoe UI"/>
                <w:sz w:val="20"/>
                <w:szCs w:val="20"/>
                <w:lang w:val="en-IE"/>
              </w:rPr>
              <w:t xml:space="preserve"> </w:t>
            </w:r>
            <w:r w:rsidR="00F21394" w:rsidRPr="22F97103">
              <w:rPr>
                <w:rFonts w:ascii="Segoe UI" w:hAnsi="Segoe UI" w:cs="Segoe UI"/>
                <w:sz w:val="20"/>
                <w:szCs w:val="20"/>
                <w:lang w:val="en-IE"/>
              </w:rPr>
              <w:t xml:space="preserve"> </w:t>
            </w:r>
            <w:r w:rsidR="0066009A" w:rsidRPr="22F97103">
              <w:rPr>
                <w:rFonts w:ascii="Segoe UI" w:hAnsi="Segoe UI" w:cs="Segoe UI"/>
                <w:sz w:val="20"/>
                <w:szCs w:val="20"/>
                <w:lang w:val="en-IE"/>
              </w:rPr>
              <w:t xml:space="preserve"> </w:t>
            </w:r>
            <w:r w:rsidR="004D31DC" w:rsidRPr="22F97103">
              <w:rPr>
                <w:rFonts w:ascii="Segoe UI" w:hAnsi="Segoe UI" w:cs="Segoe UI"/>
                <w:sz w:val="20"/>
                <w:szCs w:val="20"/>
                <w:lang w:val="en-IE"/>
              </w:rPr>
              <w:t xml:space="preserve">There are also 3 ‘stand-alone </w:t>
            </w:r>
            <w:r w:rsidR="0025121A" w:rsidRPr="22F97103">
              <w:rPr>
                <w:rFonts w:ascii="Segoe UI" w:hAnsi="Segoe UI" w:cs="Segoe UI"/>
                <w:sz w:val="20"/>
                <w:szCs w:val="20"/>
                <w:lang w:val="en-IE"/>
              </w:rPr>
              <w:t>W</w:t>
            </w:r>
            <w:r w:rsidR="004D31DC" w:rsidRPr="22F97103">
              <w:rPr>
                <w:rFonts w:ascii="Segoe UI" w:hAnsi="Segoe UI" w:cs="Segoe UI"/>
                <w:sz w:val="20"/>
                <w:szCs w:val="20"/>
                <w:lang w:val="en-IE"/>
              </w:rPr>
              <w:t xml:space="preserve">ider </w:t>
            </w:r>
            <w:r w:rsidR="0025121A" w:rsidRPr="22F97103">
              <w:rPr>
                <w:rFonts w:ascii="Segoe UI" w:hAnsi="Segoe UI" w:cs="Segoe UI"/>
                <w:sz w:val="20"/>
                <w:szCs w:val="20"/>
                <w:lang w:val="en-IE"/>
              </w:rPr>
              <w:t xml:space="preserve">Level </w:t>
            </w:r>
            <w:r w:rsidR="004D31DC" w:rsidRPr="22F97103">
              <w:rPr>
                <w:rFonts w:ascii="Segoe UI" w:hAnsi="Segoe UI" w:cs="Segoe UI"/>
                <w:sz w:val="20"/>
                <w:szCs w:val="20"/>
                <w:lang w:val="en-IE"/>
              </w:rPr>
              <w:t>options;</w:t>
            </w:r>
            <w:r w:rsidR="00560712" w:rsidRPr="22F97103">
              <w:rPr>
                <w:rFonts w:ascii="Segoe UI" w:hAnsi="Segoe UI" w:cs="Segoe UI"/>
                <w:sz w:val="20"/>
                <w:szCs w:val="20"/>
                <w:lang w:val="en-IE"/>
              </w:rPr>
              <w:t xml:space="preserve"> </w:t>
            </w:r>
          </w:p>
          <w:p w14:paraId="1759DCC8" w14:textId="4D38E38E" w:rsidR="004D31DC" w:rsidRPr="00AE3A60" w:rsidRDefault="00FF58F2" w:rsidP="008E53FB">
            <w:pPr>
              <w:pStyle w:val="Header"/>
              <w:numPr>
                <w:ilvl w:val="1"/>
                <w:numId w:val="28"/>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Establishing Native Woodlands &lt;5ha</w:t>
            </w:r>
          </w:p>
          <w:p w14:paraId="037CB85D" w14:textId="083EB830" w:rsidR="00FF58F2" w:rsidRPr="00AE3A60" w:rsidRDefault="00FF58F2" w:rsidP="008E53FB">
            <w:pPr>
              <w:pStyle w:val="Header"/>
              <w:numPr>
                <w:ilvl w:val="1"/>
                <w:numId w:val="28"/>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Organic Farming (Conservation and Management)</w:t>
            </w:r>
          </w:p>
          <w:p w14:paraId="35A26ECA" w14:textId="76DFEFEC" w:rsidR="00F965C8" w:rsidRPr="00AE3A60" w:rsidRDefault="00F965C8" w:rsidP="008E53FB">
            <w:pPr>
              <w:pStyle w:val="Header"/>
              <w:numPr>
                <w:ilvl w:val="1"/>
                <w:numId w:val="28"/>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Traditional Native Breed (Irish Moiled Cattle)</w:t>
            </w:r>
          </w:p>
          <w:p w14:paraId="003B61E5" w14:textId="65901058" w:rsidR="00077A6F" w:rsidRPr="00AE3A60" w:rsidRDefault="00077A6F" w:rsidP="008E53FB">
            <w:pPr>
              <w:pStyle w:val="Header"/>
              <w:numPr>
                <w:ilvl w:val="1"/>
                <w:numId w:val="28"/>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 xml:space="preserve">For more information go to </w:t>
            </w:r>
            <w:hyperlink r:id="rId131" w:history="1">
              <w:r w:rsidR="00BC7A60" w:rsidRPr="00AE3A60">
                <w:rPr>
                  <w:rFonts w:ascii="Segoe UI" w:hAnsi="Segoe UI" w:cs="Segoe UI"/>
                  <w:color w:val="0070C0"/>
                  <w:sz w:val="20"/>
                  <w:szCs w:val="20"/>
                  <w:u w:val="single"/>
                  <w:lang w:val="en-IE"/>
                </w:rPr>
                <w:t>https://www.daera-ni.gov.uk/publications/environmental-farming-scheme-wider-stand-alone-options</w:t>
              </w:r>
            </w:hyperlink>
            <w:r w:rsidR="00BC7A60" w:rsidRPr="00AE3A60">
              <w:rPr>
                <w:rFonts w:ascii="Segoe UI" w:hAnsi="Segoe UI" w:cs="Segoe UI"/>
                <w:sz w:val="20"/>
                <w:szCs w:val="20"/>
                <w:lang w:val="en-IE"/>
              </w:rPr>
              <w:t xml:space="preserve"> </w:t>
            </w:r>
          </w:p>
          <w:p w14:paraId="337F67A1" w14:textId="579692F4" w:rsidR="00D51174" w:rsidRPr="00AE3A60" w:rsidRDefault="005775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w:t>
            </w:r>
            <w:r w:rsidR="000E4A76" w:rsidRPr="00AE3A60">
              <w:rPr>
                <w:rFonts w:ascii="Segoe UI" w:hAnsi="Segoe UI" w:cs="Segoe UI"/>
                <w:sz w:val="20"/>
                <w:szCs w:val="20"/>
                <w:lang w:val="en-IE"/>
              </w:rPr>
              <w:t xml:space="preserve"> Group Level Scheme to support co-operative work by farmers in specific areas, such as river catchments, or commonages.</w:t>
            </w:r>
          </w:p>
        </w:tc>
      </w:tr>
      <w:tr w:rsidR="00D51174" w:rsidRPr="00DD0AAB" w14:paraId="1BA41DFA" w14:textId="77777777" w:rsidTr="22F97103">
        <w:tc>
          <w:tcPr>
            <w:tcW w:w="1949" w:type="dxa"/>
          </w:tcPr>
          <w:p w14:paraId="49AEE799"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55F7B9EA" w14:textId="513BF9BA" w:rsidR="00D51174" w:rsidRPr="00AE3A60" w:rsidRDefault="00EA7AF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Agreements are usually for </w:t>
            </w:r>
            <w:r w:rsidR="005D7FC2" w:rsidRPr="00AE3A60">
              <w:rPr>
                <w:rFonts w:ascii="Segoe UI" w:hAnsi="Segoe UI" w:cs="Segoe UI"/>
                <w:sz w:val="20"/>
                <w:szCs w:val="20"/>
                <w:lang w:val="en-IE"/>
              </w:rPr>
              <w:t>5 year agreements</w:t>
            </w:r>
          </w:p>
        </w:tc>
      </w:tr>
      <w:tr w:rsidR="00D51174" w:rsidRPr="00DD0AAB" w14:paraId="32AA8DC6" w14:textId="77777777" w:rsidTr="22F97103">
        <w:tc>
          <w:tcPr>
            <w:tcW w:w="1949" w:type="dxa"/>
          </w:tcPr>
          <w:p w14:paraId="021EBCBE" w14:textId="77777777" w:rsidR="00D51174" w:rsidRPr="00AE3A60" w:rsidRDefault="00D5117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324983AE" w14:textId="7143395A" w:rsidR="00ED1BC8" w:rsidRPr="00D668A0" w:rsidRDefault="00ED1BC8" w:rsidP="000D455E">
            <w:pPr>
              <w:pStyle w:val="Header"/>
              <w:spacing w:line="264" w:lineRule="auto"/>
              <w:ind w:right="85"/>
              <w:jc w:val="both"/>
              <w:rPr>
                <w:rFonts w:ascii="Segoe UI" w:hAnsi="Segoe UI" w:cs="Segoe UI"/>
                <w:bCs/>
                <w:sz w:val="20"/>
                <w:szCs w:val="20"/>
                <w:lang w:val="en-IE"/>
              </w:rPr>
            </w:pPr>
            <w:r w:rsidRPr="00C86EA8">
              <w:rPr>
                <w:rFonts w:ascii="Segoe UI" w:hAnsi="Segoe UI" w:cs="Segoe UI"/>
                <w:b/>
                <w:sz w:val="20"/>
                <w:szCs w:val="20"/>
                <w:lang w:val="en-IE"/>
              </w:rPr>
              <w:t xml:space="preserve">February 2025: </w:t>
            </w:r>
            <w:r w:rsidR="00D668A0" w:rsidRPr="00C86EA8">
              <w:rPr>
                <w:rFonts w:ascii="Segoe UI" w:hAnsi="Segoe UI" w:cs="Segoe UI"/>
                <w:bCs/>
                <w:sz w:val="20"/>
                <w:szCs w:val="20"/>
                <w:lang w:val="en-IE"/>
              </w:rPr>
              <w:t>Agreements for applications submitted in May 2024 commenced on 1</w:t>
            </w:r>
            <w:r w:rsidR="00D668A0" w:rsidRPr="00C86EA8">
              <w:rPr>
                <w:rFonts w:ascii="Segoe UI" w:hAnsi="Segoe UI" w:cs="Segoe UI"/>
                <w:bCs/>
                <w:sz w:val="20"/>
                <w:szCs w:val="20"/>
                <w:vertAlign w:val="superscript"/>
                <w:lang w:val="en-IE"/>
              </w:rPr>
              <w:t>st</w:t>
            </w:r>
            <w:r w:rsidR="00D668A0" w:rsidRPr="00C86EA8">
              <w:rPr>
                <w:rFonts w:ascii="Segoe UI" w:hAnsi="Segoe UI" w:cs="Segoe UI"/>
                <w:bCs/>
                <w:sz w:val="20"/>
                <w:szCs w:val="20"/>
                <w:lang w:val="en-IE"/>
              </w:rPr>
              <w:t xml:space="preserve"> January 2025 and will run for 5 years</w:t>
            </w:r>
            <w:r w:rsidR="005A567C" w:rsidRPr="00C86EA8">
              <w:rPr>
                <w:rFonts w:ascii="Segoe UI" w:hAnsi="Segoe UI" w:cs="Segoe UI"/>
                <w:bCs/>
                <w:sz w:val="20"/>
                <w:szCs w:val="20"/>
                <w:lang w:val="en-IE"/>
              </w:rPr>
              <w:t>.  The Farming with Nature Scheme is expected</w:t>
            </w:r>
            <w:r w:rsidR="00986C39" w:rsidRPr="00C86EA8">
              <w:rPr>
                <w:rFonts w:ascii="Segoe UI" w:hAnsi="Segoe UI" w:cs="Segoe UI"/>
                <w:bCs/>
                <w:sz w:val="20"/>
                <w:szCs w:val="20"/>
                <w:lang w:val="en-IE"/>
              </w:rPr>
              <w:t xml:space="preserve"> to replace the EFS in the future (see below).</w:t>
            </w:r>
          </w:p>
          <w:p w14:paraId="02CBD945" w14:textId="7914E95D" w:rsidR="00F428EC" w:rsidRPr="00AE3A60" w:rsidRDefault="00F428EC"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May 2024: </w:t>
            </w:r>
            <w:r w:rsidR="000728FD" w:rsidRPr="00AE3A60">
              <w:rPr>
                <w:rFonts w:ascii="Segoe UI" w:hAnsi="Segoe UI" w:cs="Segoe UI"/>
                <w:sz w:val="20"/>
                <w:szCs w:val="20"/>
                <w:lang w:val="en-IE"/>
              </w:rPr>
              <w:t xml:space="preserve">The eighth tranche of the Environmental Farming Scheme (EFS), Higher Level, is </w:t>
            </w:r>
            <w:hyperlink r:id="rId132" w:history="1">
              <w:r w:rsidR="000728FD" w:rsidRPr="00AE3A60">
                <w:rPr>
                  <w:rStyle w:val="Hyperlink"/>
                  <w:rFonts w:ascii="Segoe UI" w:hAnsi="Segoe UI" w:cs="Segoe UI"/>
                  <w:color w:val="auto"/>
                  <w:sz w:val="20"/>
                  <w:szCs w:val="20"/>
                  <w:u w:val="none"/>
                  <w:lang w:val="en-IE"/>
                </w:rPr>
                <w:t>open for applications</w:t>
              </w:r>
            </w:hyperlink>
            <w:r w:rsidR="000728FD" w:rsidRPr="00AE3A60">
              <w:rPr>
                <w:rFonts w:ascii="Segoe UI" w:hAnsi="Segoe UI" w:cs="Segoe UI"/>
                <w:sz w:val="20"/>
                <w:szCs w:val="20"/>
                <w:lang w:val="en-IE"/>
              </w:rPr>
              <w:t xml:space="preserve"> from 1</w:t>
            </w:r>
            <w:r w:rsidR="002F750D" w:rsidRPr="00AE3A60">
              <w:rPr>
                <w:rFonts w:ascii="Segoe UI" w:hAnsi="Segoe UI" w:cs="Segoe UI"/>
                <w:sz w:val="20"/>
                <w:szCs w:val="20"/>
                <w:vertAlign w:val="superscript"/>
                <w:lang w:val="en-IE"/>
              </w:rPr>
              <w:t>st</w:t>
            </w:r>
            <w:r w:rsidR="002F750D" w:rsidRPr="00AE3A60">
              <w:rPr>
                <w:rFonts w:ascii="Segoe UI" w:hAnsi="Segoe UI" w:cs="Segoe UI"/>
                <w:sz w:val="20"/>
                <w:szCs w:val="20"/>
                <w:lang w:val="en-IE"/>
              </w:rPr>
              <w:t xml:space="preserve"> </w:t>
            </w:r>
            <w:r w:rsidR="000728FD" w:rsidRPr="00AE3A60">
              <w:rPr>
                <w:rFonts w:ascii="Segoe UI" w:hAnsi="Segoe UI" w:cs="Segoe UI"/>
                <w:sz w:val="20"/>
                <w:szCs w:val="20"/>
                <w:lang w:val="en-IE"/>
              </w:rPr>
              <w:t>May until 17</w:t>
            </w:r>
            <w:r w:rsidR="002F750D" w:rsidRPr="00AE3A60">
              <w:rPr>
                <w:rFonts w:ascii="Segoe UI" w:hAnsi="Segoe UI" w:cs="Segoe UI"/>
                <w:sz w:val="20"/>
                <w:szCs w:val="20"/>
                <w:vertAlign w:val="superscript"/>
                <w:lang w:val="en-IE"/>
              </w:rPr>
              <w:t>th</w:t>
            </w:r>
            <w:r w:rsidR="002F750D" w:rsidRPr="00AE3A60">
              <w:rPr>
                <w:rFonts w:ascii="Segoe UI" w:hAnsi="Segoe UI" w:cs="Segoe UI"/>
                <w:sz w:val="20"/>
                <w:szCs w:val="20"/>
                <w:lang w:val="en-IE"/>
              </w:rPr>
              <w:t xml:space="preserve"> </w:t>
            </w:r>
            <w:r w:rsidR="000728FD" w:rsidRPr="00AE3A60">
              <w:rPr>
                <w:rFonts w:ascii="Segoe UI" w:hAnsi="Segoe UI" w:cs="Segoe UI"/>
                <w:sz w:val="20"/>
                <w:szCs w:val="20"/>
                <w:lang w:val="en-IE"/>
              </w:rPr>
              <w:t>May 2024.</w:t>
            </w:r>
          </w:p>
          <w:p w14:paraId="703B6BFC" w14:textId="12A298C8" w:rsidR="00D51174" w:rsidRPr="00AE3A60" w:rsidRDefault="00D57FE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936022" w:rsidRPr="00AE3A60">
              <w:rPr>
                <w:rFonts w:ascii="Segoe UI" w:hAnsi="Segoe UI" w:cs="Segoe UI"/>
                <w:sz w:val="20"/>
                <w:szCs w:val="20"/>
                <w:lang w:val="en-IE"/>
              </w:rPr>
              <w:t>A</w:t>
            </w:r>
            <w:r w:rsidR="00BC6316" w:rsidRPr="00AE3A60">
              <w:rPr>
                <w:rFonts w:ascii="Segoe UI" w:hAnsi="Segoe UI" w:cs="Segoe UI"/>
                <w:sz w:val="20"/>
                <w:szCs w:val="20"/>
                <w:lang w:val="en-IE"/>
              </w:rPr>
              <w:t>pplications</w:t>
            </w:r>
            <w:r w:rsidR="001C7F53" w:rsidRPr="00AE3A60">
              <w:rPr>
                <w:rFonts w:ascii="Segoe UI" w:hAnsi="Segoe UI" w:cs="Segoe UI"/>
                <w:sz w:val="20"/>
                <w:szCs w:val="20"/>
                <w:lang w:val="en-IE"/>
              </w:rPr>
              <w:t xml:space="preserve"> </w:t>
            </w:r>
            <w:r w:rsidR="00936022" w:rsidRPr="00AE3A60">
              <w:rPr>
                <w:rFonts w:ascii="Segoe UI" w:hAnsi="Segoe UI" w:cs="Segoe UI"/>
                <w:sz w:val="20"/>
                <w:szCs w:val="20"/>
                <w:lang w:val="en-IE"/>
              </w:rPr>
              <w:t>for new</w:t>
            </w:r>
            <w:r w:rsidR="00BC6316" w:rsidRPr="00AE3A60">
              <w:rPr>
                <w:rFonts w:ascii="Segoe UI" w:hAnsi="Segoe UI" w:cs="Segoe UI"/>
                <w:sz w:val="20"/>
                <w:szCs w:val="20"/>
                <w:lang w:val="en-IE"/>
              </w:rPr>
              <w:t xml:space="preserve"> </w:t>
            </w:r>
            <w:r w:rsidR="001C7F53" w:rsidRPr="00AE3A60">
              <w:rPr>
                <w:rFonts w:ascii="Segoe UI" w:hAnsi="Segoe UI" w:cs="Segoe UI"/>
                <w:sz w:val="20"/>
                <w:szCs w:val="20"/>
                <w:lang w:val="en-IE"/>
              </w:rPr>
              <w:t>agreements</w:t>
            </w:r>
            <w:r w:rsidR="00BC6316" w:rsidRPr="00AE3A60">
              <w:rPr>
                <w:rFonts w:ascii="Segoe UI" w:hAnsi="Segoe UI" w:cs="Segoe UI"/>
                <w:sz w:val="20"/>
                <w:szCs w:val="20"/>
                <w:lang w:val="en-IE"/>
              </w:rPr>
              <w:t xml:space="preserve"> are currently closed, it is unclear if there will be an any further application windows before the new Farming with Nature Package opens</w:t>
            </w:r>
            <w:r w:rsidR="004F2769" w:rsidRPr="00AE3A60">
              <w:rPr>
                <w:rFonts w:ascii="Segoe UI" w:hAnsi="Segoe UI" w:cs="Segoe UI"/>
                <w:sz w:val="20"/>
                <w:szCs w:val="20"/>
                <w:lang w:val="en-IE"/>
              </w:rPr>
              <w:t xml:space="preserve"> under future farming policy</w:t>
            </w:r>
          </w:p>
        </w:tc>
      </w:tr>
      <w:tr w:rsidR="00D51174" w:rsidRPr="00DD0AAB" w14:paraId="69E1AD02" w14:textId="77777777" w:rsidTr="22F97103">
        <w:tc>
          <w:tcPr>
            <w:tcW w:w="1949" w:type="dxa"/>
          </w:tcPr>
          <w:p w14:paraId="540DACA3"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2BA4BC89" w14:textId="2EC63B32" w:rsidR="00D51174" w:rsidRPr="00AE3A60" w:rsidRDefault="00B0320B" w:rsidP="22F97103">
            <w:pPr>
              <w:pStyle w:val="Header"/>
              <w:spacing w:line="264" w:lineRule="auto"/>
              <w:ind w:right="85"/>
              <w:jc w:val="both"/>
              <w:rPr>
                <w:rFonts w:ascii="Segoe UI" w:hAnsi="Segoe UI" w:cs="Segoe UI"/>
                <w:i/>
                <w:iCs/>
                <w:color w:val="FF0000"/>
                <w:sz w:val="20"/>
                <w:szCs w:val="20"/>
                <w:lang w:val="en-IE"/>
              </w:rPr>
            </w:pPr>
            <w:r w:rsidRPr="22F97103">
              <w:rPr>
                <w:rFonts w:ascii="Segoe UI" w:hAnsi="Segoe UI" w:cs="Segoe UI"/>
                <w:i/>
                <w:iCs/>
                <w:sz w:val="20"/>
                <w:szCs w:val="20"/>
                <w:lang w:val="en-IE"/>
              </w:rPr>
              <w:t xml:space="preserve">The </w:t>
            </w:r>
            <w:r w:rsidR="00E87CCE" w:rsidRPr="22F97103">
              <w:rPr>
                <w:rFonts w:ascii="Segoe UI" w:hAnsi="Segoe UI" w:cs="Segoe UI"/>
                <w:i/>
                <w:iCs/>
                <w:sz w:val="20"/>
                <w:szCs w:val="20"/>
                <w:lang w:val="en-IE"/>
              </w:rPr>
              <w:t>EFS</w:t>
            </w:r>
            <w:r w:rsidRPr="22F97103">
              <w:rPr>
                <w:rFonts w:ascii="Segoe UI" w:hAnsi="Segoe UI" w:cs="Segoe UI"/>
                <w:i/>
                <w:iCs/>
                <w:sz w:val="20"/>
                <w:szCs w:val="20"/>
                <w:lang w:val="en-IE"/>
              </w:rPr>
              <w:t xml:space="preserve"> is a broad offer and </w:t>
            </w:r>
            <w:r w:rsidR="00E87CCE" w:rsidRPr="22F97103">
              <w:rPr>
                <w:rFonts w:ascii="Segoe UI" w:hAnsi="Segoe UI" w:cs="Segoe UI"/>
                <w:i/>
                <w:iCs/>
                <w:sz w:val="20"/>
                <w:szCs w:val="20"/>
                <w:lang w:val="en-IE"/>
              </w:rPr>
              <w:t>most land managers should be able to access</w:t>
            </w:r>
            <w:r w:rsidR="00A765E3" w:rsidRPr="22F97103">
              <w:rPr>
                <w:rFonts w:ascii="Segoe UI" w:hAnsi="Segoe UI" w:cs="Segoe UI"/>
                <w:i/>
                <w:iCs/>
                <w:sz w:val="20"/>
                <w:szCs w:val="20"/>
                <w:lang w:val="en-IE"/>
              </w:rPr>
              <w:t xml:space="preserve"> some funding at one of the levels</w:t>
            </w:r>
            <w:r w:rsidRPr="22F97103">
              <w:rPr>
                <w:rFonts w:ascii="Segoe UI" w:hAnsi="Segoe UI" w:cs="Segoe UI"/>
                <w:i/>
                <w:iCs/>
                <w:sz w:val="20"/>
                <w:szCs w:val="20"/>
                <w:lang w:val="en-IE"/>
              </w:rPr>
              <w:t xml:space="preserve">.  </w:t>
            </w:r>
            <w:r w:rsidR="00066B83" w:rsidRPr="22F97103">
              <w:rPr>
                <w:rFonts w:ascii="Segoe UI" w:hAnsi="Segoe UI" w:cs="Segoe UI"/>
                <w:i/>
                <w:iCs/>
                <w:sz w:val="20"/>
                <w:szCs w:val="20"/>
                <w:lang w:val="en-IE"/>
              </w:rPr>
              <w:t xml:space="preserve">Support is for a mixture of </w:t>
            </w:r>
            <w:r w:rsidR="00705D87" w:rsidRPr="22F97103">
              <w:rPr>
                <w:rFonts w:ascii="Segoe UI" w:hAnsi="Segoe UI" w:cs="Segoe UI"/>
                <w:i/>
                <w:iCs/>
                <w:sz w:val="20"/>
                <w:szCs w:val="20"/>
                <w:lang w:val="en-IE"/>
              </w:rPr>
              <w:t>Management Options and Non Productive Investments (NPIs)</w:t>
            </w:r>
            <w:r w:rsidR="007867F4" w:rsidRPr="22F97103">
              <w:rPr>
                <w:rFonts w:ascii="Segoe UI" w:hAnsi="Segoe UI" w:cs="Segoe UI"/>
                <w:i/>
                <w:iCs/>
                <w:sz w:val="20"/>
                <w:szCs w:val="20"/>
                <w:lang w:val="en-IE"/>
              </w:rPr>
              <w:t xml:space="preserve"> (capital works).  </w:t>
            </w:r>
            <w:r w:rsidR="00286388" w:rsidRPr="22F97103">
              <w:rPr>
                <w:rFonts w:ascii="Segoe UI" w:hAnsi="Segoe UI" w:cs="Segoe UI"/>
                <w:i/>
                <w:iCs/>
                <w:sz w:val="20"/>
                <w:szCs w:val="20"/>
                <w:lang w:val="en-IE"/>
              </w:rPr>
              <w:t xml:space="preserve">Funding is available for </w:t>
            </w:r>
            <w:r w:rsidR="00B3602A" w:rsidRPr="22F97103">
              <w:rPr>
                <w:rFonts w:ascii="Segoe UI" w:hAnsi="Segoe UI" w:cs="Segoe UI"/>
                <w:i/>
                <w:iCs/>
                <w:sz w:val="20"/>
                <w:szCs w:val="20"/>
                <w:lang w:val="en-IE"/>
              </w:rPr>
              <w:t>field boundaries such as hedge lay</w:t>
            </w:r>
            <w:r w:rsidR="001A052B" w:rsidRPr="22F97103">
              <w:rPr>
                <w:rFonts w:ascii="Segoe UI" w:hAnsi="Segoe UI" w:cs="Segoe UI"/>
                <w:i/>
                <w:iCs/>
                <w:sz w:val="20"/>
                <w:szCs w:val="20"/>
                <w:lang w:val="en-IE"/>
              </w:rPr>
              <w:t xml:space="preserve">ing, fencing and </w:t>
            </w:r>
            <w:r w:rsidR="005B6F56" w:rsidRPr="22F97103">
              <w:rPr>
                <w:rFonts w:ascii="Segoe UI" w:hAnsi="Segoe UI" w:cs="Segoe UI"/>
                <w:i/>
                <w:iCs/>
                <w:sz w:val="20"/>
                <w:szCs w:val="20"/>
                <w:lang w:val="en-IE"/>
              </w:rPr>
              <w:t>dry-stone</w:t>
            </w:r>
            <w:r w:rsidR="001A052B" w:rsidRPr="22F97103">
              <w:rPr>
                <w:rFonts w:ascii="Segoe UI" w:hAnsi="Segoe UI" w:cs="Segoe UI"/>
                <w:i/>
                <w:iCs/>
                <w:sz w:val="20"/>
                <w:szCs w:val="20"/>
                <w:lang w:val="en-IE"/>
              </w:rPr>
              <w:t xml:space="preserve"> walling.</w:t>
            </w:r>
            <w:r w:rsidRPr="22F97103">
              <w:rPr>
                <w:rFonts w:ascii="Segoe UI" w:hAnsi="Segoe UI" w:cs="Segoe UI"/>
                <w:i/>
                <w:iCs/>
                <w:sz w:val="20"/>
                <w:szCs w:val="20"/>
                <w:lang w:val="en-IE"/>
              </w:rPr>
              <w:t xml:space="preserve">  Seed merchants will be interested in formulating pollen and nectar flower mixes.  There could be opportunities to provide grassland management </w:t>
            </w:r>
            <w:r w:rsidR="00EC610C" w:rsidRPr="22F97103">
              <w:rPr>
                <w:rFonts w:ascii="Segoe UI" w:hAnsi="Segoe UI" w:cs="Segoe UI"/>
                <w:i/>
                <w:iCs/>
                <w:sz w:val="20"/>
                <w:szCs w:val="20"/>
                <w:lang w:val="en-IE"/>
              </w:rPr>
              <w:t xml:space="preserve">and organic </w:t>
            </w:r>
            <w:r w:rsidRPr="22F97103">
              <w:rPr>
                <w:rFonts w:ascii="Segoe UI" w:hAnsi="Segoe UI" w:cs="Segoe UI"/>
                <w:i/>
                <w:iCs/>
                <w:sz w:val="20"/>
                <w:szCs w:val="20"/>
                <w:lang w:val="en-IE"/>
              </w:rPr>
              <w:t>services</w:t>
            </w:r>
            <w:r w:rsidR="001A052B" w:rsidRPr="22F97103">
              <w:rPr>
                <w:rFonts w:ascii="Segoe UI" w:hAnsi="Segoe UI" w:cs="Segoe UI"/>
                <w:i/>
                <w:iCs/>
                <w:sz w:val="20"/>
                <w:szCs w:val="20"/>
                <w:lang w:val="en-IE"/>
              </w:rPr>
              <w:t>.</w:t>
            </w:r>
            <w:r w:rsidRPr="22F97103">
              <w:rPr>
                <w:rFonts w:ascii="Segoe UI" w:hAnsi="Segoe UI" w:cs="Segoe UI"/>
                <w:i/>
                <w:iCs/>
                <w:sz w:val="20"/>
                <w:szCs w:val="20"/>
                <w:lang w:val="en-IE"/>
              </w:rPr>
              <w:t xml:space="preserve"> </w:t>
            </w:r>
            <w:r w:rsidR="00C41A2C" w:rsidRPr="22F97103">
              <w:rPr>
                <w:rFonts w:ascii="Segoe UI" w:hAnsi="Segoe UI" w:cs="Segoe UI"/>
                <w:i/>
                <w:iCs/>
                <w:sz w:val="20"/>
                <w:szCs w:val="20"/>
                <w:lang w:val="en-IE"/>
              </w:rPr>
              <w:t>Funding for NPIs to increase water quality</w:t>
            </w:r>
            <w:r w:rsidR="00687F2D" w:rsidRPr="22F97103">
              <w:rPr>
                <w:rFonts w:ascii="Segoe UI" w:hAnsi="Segoe UI" w:cs="Segoe UI"/>
                <w:i/>
                <w:iCs/>
                <w:sz w:val="20"/>
                <w:szCs w:val="20"/>
                <w:lang w:val="en-IE"/>
              </w:rPr>
              <w:t xml:space="preserve"> is available for such items as drinking troughs, associated pipework and bases, </w:t>
            </w:r>
            <w:r w:rsidR="00BD6D94" w:rsidRPr="22F97103">
              <w:rPr>
                <w:rFonts w:ascii="Segoe UI" w:hAnsi="Segoe UI" w:cs="Segoe UI"/>
                <w:i/>
                <w:iCs/>
                <w:sz w:val="20"/>
                <w:szCs w:val="20"/>
                <w:lang w:val="en-IE"/>
              </w:rPr>
              <w:t>stock-proof fencing and gates along watercourses</w:t>
            </w:r>
            <w:r w:rsidR="00FD39A3" w:rsidRPr="22F97103">
              <w:rPr>
                <w:rFonts w:ascii="Segoe UI" w:hAnsi="Segoe UI" w:cs="Segoe UI"/>
                <w:i/>
                <w:iCs/>
                <w:sz w:val="20"/>
                <w:szCs w:val="20"/>
                <w:lang w:val="en-IE"/>
              </w:rPr>
              <w:t xml:space="preserve">.  Those supplying native woodland are also advised to </w:t>
            </w:r>
            <w:r w:rsidR="00830386" w:rsidRPr="22F97103">
              <w:rPr>
                <w:rFonts w:ascii="Segoe UI" w:hAnsi="Segoe UI" w:cs="Segoe UI"/>
                <w:i/>
                <w:iCs/>
                <w:sz w:val="20"/>
                <w:szCs w:val="20"/>
                <w:lang w:val="en-IE"/>
              </w:rPr>
              <w:t>familiarise</w:t>
            </w:r>
            <w:r w:rsidR="00FD39A3" w:rsidRPr="22F97103">
              <w:rPr>
                <w:rFonts w:ascii="Segoe UI" w:hAnsi="Segoe UI" w:cs="Segoe UI"/>
                <w:i/>
                <w:iCs/>
                <w:sz w:val="20"/>
                <w:szCs w:val="20"/>
                <w:lang w:val="en-IE"/>
              </w:rPr>
              <w:t xml:space="preserve"> themselves </w:t>
            </w:r>
            <w:r w:rsidR="00BE4A75" w:rsidRPr="22F97103">
              <w:rPr>
                <w:rFonts w:ascii="Segoe UI" w:hAnsi="Segoe UI" w:cs="Segoe UI"/>
                <w:i/>
                <w:iCs/>
                <w:sz w:val="20"/>
                <w:szCs w:val="20"/>
                <w:lang w:val="en-IE"/>
              </w:rPr>
              <w:t>with the scheme.</w:t>
            </w:r>
          </w:p>
        </w:tc>
      </w:tr>
    </w:tbl>
    <w:p w14:paraId="4CE745FB" w14:textId="77777777" w:rsidR="00742FBA" w:rsidRDefault="00742FBA" w:rsidP="00B05B83">
      <w:pPr>
        <w:rPr>
          <w:lang w:val="en-IE"/>
        </w:rPr>
      </w:pPr>
    </w:p>
    <w:p w14:paraId="682D7C03" w14:textId="375C4D1D" w:rsidR="00944A15" w:rsidRPr="00912D16" w:rsidRDefault="00ED5C8D" w:rsidP="00944A15">
      <w:pPr>
        <w:pStyle w:val="Heading3"/>
        <w:rPr>
          <w:lang w:val="en-IE"/>
        </w:rPr>
      </w:pPr>
      <w:bookmarkStart w:id="74" w:name="_Farming_with_Nature"/>
      <w:bookmarkEnd w:id="74"/>
      <w:r w:rsidRPr="00912D16">
        <w:rPr>
          <w:lang w:val="en-IE"/>
        </w:rPr>
        <w:t>Farming with Nature</w:t>
      </w:r>
      <w:r w:rsidR="00470EC2" w:rsidRPr="00912D16">
        <w:rPr>
          <w:lang w:val="en-IE"/>
        </w:rPr>
        <w:t xml:space="preserve"> </w:t>
      </w:r>
      <w:r w:rsidR="00700454">
        <w:rPr>
          <w:lang w:val="en-IE"/>
        </w:rPr>
        <w:t>Package</w:t>
      </w:r>
    </w:p>
    <w:tbl>
      <w:tblPr>
        <w:tblStyle w:val="TableGrid"/>
        <w:tblW w:w="0" w:type="auto"/>
        <w:tblLook w:val="04A0" w:firstRow="1" w:lastRow="0" w:firstColumn="1" w:lastColumn="0" w:noHBand="0" w:noVBand="1"/>
      </w:tblPr>
      <w:tblGrid>
        <w:gridCol w:w="1949"/>
        <w:gridCol w:w="6879"/>
      </w:tblGrid>
      <w:tr w:rsidR="00944A15" w:rsidRPr="00912D16" w14:paraId="10141C9B" w14:textId="77777777" w:rsidTr="007D0F5F">
        <w:tc>
          <w:tcPr>
            <w:tcW w:w="1949" w:type="dxa"/>
          </w:tcPr>
          <w:p w14:paraId="33FB7D58" w14:textId="77777777" w:rsidR="00944A15" w:rsidRPr="00912D16" w:rsidRDefault="00944A15" w:rsidP="007D0F5F">
            <w:pPr>
              <w:pStyle w:val="Header"/>
              <w:spacing w:line="264" w:lineRule="auto"/>
              <w:ind w:right="85"/>
              <w:jc w:val="both"/>
              <w:rPr>
                <w:rFonts w:ascii="Segoe UI" w:hAnsi="Segoe UI" w:cs="Segoe UI"/>
                <w:b/>
                <w:sz w:val="20"/>
                <w:szCs w:val="20"/>
                <w:lang w:val="en-IE"/>
              </w:rPr>
            </w:pPr>
            <w:r w:rsidRPr="00912D16">
              <w:rPr>
                <w:rFonts w:ascii="Segoe UI" w:hAnsi="Segoe UI" w:cs="Segoe UI"/>
                <w:b/>
                <w:sz w:val="20"/>
                <w:szCs w:val="20"/>
                <w:lang w:val="en-IE"/>
              </w:rPr>
              <w:t>Grant Name</w:t>
            </w:r>
          </w:p>
        </w:tc>
        <w:tc>
          <w:tcPr>
            <w:tcW w:w="6879" w:type="dxa"/>
          </w:tcPr>
          <w:p w14:paraId="52047548" w14:textId="73838283" w:rsidR="00944A15" w:rsidRPr="00912D16" w:rsidRDefault="00944A15" w:rsidP="007D0F5F">
            <w:pPr>
              <w:pStyle w:val="Header"/>
              <w:spacing w:line="264" w:lineRule="auto"/>
              <w:ind w:right="85"/>
              <w:jc w:val="both"/>
              <w:rPr>
                <w:rFonts w:ascii="Segoe UI" w:hAnsi="Segoe UI" w:cs="Segoe UI"/>
                <w:bCs/>
                <w:sz w:val="20"/>
                <w:szCs w:val="20"/>
                <w:lang w:val="en-IE"/>
              </w:rPr>
            </w:pPr>
            <w:r w:rsidRPr="00912D16">
              <w:rPr>
                <w:rFonts w:ascii="Segoe UI" w:hAnsi="Segoe UI" w:cs="Segoe UI"/>
                <w:bCs/>
                <w:sz w:val="20"/>
                <w:szCs w:val="20"/>
                <w:lang w:val="en-IE"/>
              </w:rPr>
              <w:t xml:space="preserve">Farming </w:t>
            </w:r>
            <w:r w:rsidR="00577E66" w:rsidRPr="00912D16">
              <w:rPr>
                <w:rFonts w:ascii="Segoe UI" w:hAnsi="Segoe UI" w:cs="Segoe UI"/>
                <w:bCs/>
                <w:sz w:val="20"/>
                <w:szCs w:val="20"/>
                <w:lang w:val="en-IE"/>
              </w:rPr>
              <w:t xml:space="preserve">with Nature </w:t>
            </w:r>
            <w:r w:rsidR="00700454">
              <w:rPr>
                <w:rFonts w:ascii="Segoe UI" w:hAnsi="Segoe UI" w:cs="Segoe UI"/>
                <w:bCs/>
                <w:sz w:val="20"/>
                <w:szCs w:val="20"/>
                <w:lang w:val="en-IE"/>
              </w:rPr>
              <w:t>Package</w:t>
            </w:r>
            <w:r w:rsidRPr="00912D16">
              <w:rPr>
                <w:rFonts w:ascii="Segoe UI" w:hAnsi="Segoe UI" w:cs="Segoe UI"/>
                <w:bCs/>
                <w:sz w:val="20"/>
                <w:szCs w:val="20"/>
                <w:lang w:val="en-IE"/>
              </w:rPr>
              <w:t xml:space="preserve"> (F</w:t>
            </w:r>
            <w:r w:rsidR="00577E66" w:rsidRPr="00912D16">
              <w:rPr>
                <w:rFonts w:ascii="Segoe UI" w:hAnsi="Segoe UI" w:cs="Segoe UI"/>
                <w:bCs/>
                <w:sz w:val="20"/>
                <w:szCs w:val="20"/>
                <w:lang w:val="en-IE"/>
              </w:rPr>
              <w:t>N</w:t>
            </w:r>
            <w:r w:rsidR="00700454">
              <w:rPr>
                <w:rFonts w:ascii="Segoe UI" w:hAnsi="Segoe UI" w:cs="Segoe UI"/>
                <w:bCs/>
                <w:sz w:val="20"/>
                <w:szCs w:val="20"/>
                <w:lang w:val="en-IE"/>
              </w:rPr>
              <w:t>P</w:t>
            </w:r>
            <w:r w:rsidR="00F23C3E">
              <w:rPr>
                <w:rFonts w:ascii="Segoe UI" w:hAnsi="Segoe UI" w:cs="Segoe UI"/>
                <w:bCs/>
                <w:sz w:val="20"/>
                <w:szCs w:val="20"/>
                <w:lang w:val="en-IE"/>
              </w:rPr>
              <w:t>)</w:t>
            </w:r>
          </w:p>
        </w:tc>
      </w:tr>
      <w:tr w:rsidR="00944A15" w:rsidRPr="00912D16" w14:paraId="644315F2" w14:textId="77777777" w:rsidTr="007D0F5F">
        <w:tc>
          <w:tcPr>
            <w:tcW w:w="1949" w:type="dxa"/>
          </w:tcPr>
          <w:p w14:paraId="6E9A2ACA" w14:textId="77777777" w:rsidR="00944A15" w:rsidRPr="00912D16" w:rsidRDefault="00944A15" w:rsidP="007D0F5F">
            <w:pPr>
              <w:pStyle w:val="Header"/>
              <w:spacing w:line="264" w:lineRule="auto"/>
              <w:ind w:right="85"/>
              <w:jc w:val="both"/>
              <w:rPr>
                <w:rFonts w:ascii="Segoe UI" w:hAnsi="Segoe UI" w:cs="Segoe UI"/>
                <w:b/>
                <w:sz w:val="20"/>
                <w:szCs w:val="20"/>
                <w:lang w:val="en-IE"/>
              </w:rPr>
            </w:pPr>
            <w:r w:rsidRPr="00912D16">
              <w:rPr>
                <w:rFonts w:ascii="Segoe UI" w:hAnsi="Segoe UI" w:cs="Segoe UI"/>
                <w:b/>
                <w:sz w:val="20"/>
                <w:szCs w:val="20"/>
                <w:lang w:val="en-IE"/>
              </w:rPr>
              <w:t>Grant Purpose</w:t>
            </w:r>
          </w:p>
        </w:tc>
        <w:tc>
          <w:tcPr>
            <w:tcW w:w="6879" w:type="dxa"/>
          </w:tcPr>
          <w:p w14:paraId="2B688856" w14:textId="4ED440E9" w:rsidR="00944A15" w:rsidRPr="00912D16" w:rsidRDefault="00154104" w:rsidP="007D0F5F">
            <w:pPr>
              <w:pStyle w:val="Header"/>
              <w:spacing w:line="264" w:lineRule="auto"/>
              <w:ind w:right="85"/>
              <w:jc w:val="both"/>
              <w:rPr>
                <w:rFonts w:ascii="Segoe UI" w:hAnsi="Segoe UI" w:cs="Segoe UI"/>
                <w:sz w:val="20"/>
                <w:szCs w:val="20"/>
                <w:lang w:val="en-IE"/>
              </w:rPr>
            </w:pPr>
            <w:r w:rsidRPr="00912D16">
              <w:rPr>
                <w:rFonts w:ascii="Segoe UI" w:hAnsi="Segoe UI" w:cs="Segoe UI"/>
                <w:sz w:val="20"/>
                <w:szCs w:val="20"/>
              </w:rPr>
              <w:t xml:space="preserve">Support for farmers and land managers to make substantial contributions to environmental improvements and sustainability. The initial focus </w:t>
            </w:r>
            <w:r w:rsidR="00D96B86" w:rsidRPr="00912D16">
              <w:rPr>
                <w:rFonts w:ascii="Segoe UI" w:hAnsi="Segoe UI" w:cs="Segoe UI"/>
                <w:sz w:val="20"/>
                <w:szCs w:val="20"/>
              </w:rPr>
              <w:t>will be</w:t>
            </w:r>
            <w:r w:rsidRPr="00912D16">
              <w:rPr>
                <w:rFonts w:ascii="Segoe UI" w:hAnsi="Segoe UI" w:cs="Segoe UI"/>
                <w:sz w:val="20"/>
                <w:szCs w:val="20"/>
              </w:rPr>
              <w:t xml:space="preserve"> on habitats on farmed land across Northern Ireland.</w:t>
            </w:r>
          </w:p>
        </w:tc>
      </w:tr>
      <w:tr w:rsidR="00944A15" w:rsidRPr="00912D16" w14:paraId="328D1421" w14:textId="77777777" w:rsidTr="007D0F5F">
        <w:tc>
          <w:tcPr>
            <w:tcW w:w="1949" w:type="dxa"/>
          </w:tcPr>
          <w:p w14:paraId="7CADC26C" w14:textId="77777777" w:rsidR="00944A15" w:rsidRPr="00912D16" w:rsidRDefault="00944A15" w:rsidP="007D0F5F">
            <w:pPr>
              <w:pStyle w:val="Header"/>
              <w:spacing w:line="264" w:lineRule="auto"/>
              <w:ind w:right="85"/>
              <w:jc w:val="both"/>
              <w:rPr>
                <w:rFonts w:ascii="Segoe UI" w:hAnsi="Segoe UI" w:cs="Segoe UI"/>
                <w:b/>
                <w:sz w:val="20"/>
                <w:szCs w:val="20"/>
                <w:lang w:val="en-IE"/>
              </w:rPr>
            </w:pPr>
            <w:r w:rsidRPr="00912D16">
              <w:rPr>
                <w:rFonts w:ascii="Segoe UI" w:hAnsi="Segoe UI" w:cs="Segoe UI"/>
                <w:b/>
                <w:sz w:val="20"/>
                <w:szCs w:val="20"/>
                <w:lang w:val="en-IE"/>
              </w:rPr>
              <w:t>Grant Rate</w:t>
            </w:r>
          </w:p>
        </w:tc>
        <w:tc>
          <w:tcPr>
            <w:tcW w:w="6879" w:type="dxa"/>
          </w:tcPr>
          <w:p w14:paraId="31089D73" w14:textId="66D3F2A2" w:rsidR="00944A15" w:rsidRPr="00912D16" w:rsidRDefault="00AD6213" w:rsidP="007D0F5F">
            <w:pPr>
              <w:pStyle w:val="Header"/>
              <w:spacing w:line="264" w:lineRule="auto"/>
              <w:ind w:right="85"/>
              <w:jc w:val="both"/>
              <w:rPr>
                <w:rFonts w:ascii="Segoe UI" w:hAnsi="Segoe UI" w:cs="Segoe UI"/>
                <w:sz w:val="20"/>
                <w:szCs w:val="20"/>
                <w:lang w:val="en-IE"/>
              </w:rPr>
            </w:pPr>
            <w:r w:rsidRPr="00912D16">
              <w:rPr>
                <w:rFonts w:ascii="Segoe UI" w:hAnsi="Segoe UI" w:cs="Segoe UI"/>
                <w:sz w:val="20"/>
                <w:szCs w:val="20"/>
                <w:lang w:val="en-IE"/>
              </w:rPr>
              <w:t>Detail n</w:t>
            </w:r>
            <w:r w:rsidR="00755F04" w:rsidRPr="00912D16">
              <w:rPr>
                <w:rFonts w:ascii="Segoe UI" w:hAnsi="Segoe UI" w:cs="Segoe UI"/>
                <w:sz w:val="20"/>
                <w:szCs w:val="20"/>
                <w:lang w:val="en-IE"/>
              </w:rPr>
              <w:t>ot available yet</w:t>
            </w:r>
            <w:r w:rsidRPr="00912D16">
              <w:rPr>
                <w:rFonts w:ascii="Segoe UI" w:hAnsi="Segoe UI" w:cs="Segoe UI"/>
                <w:sz w:val="20"/>
                <w:szCs w:val="20"/>
                <w:lang w:val="en-IE"/>
              </w:rPr>
              <w:t>.</w:t>
            </w:r>
          </w:p>
        </w:tc>
      </w:tr>
      <w:tr w:rsidR="00944A15" w:rsidRPr="00912D16" w14:paraId="29194235" w14:textId="77777777" w:rsidTr="007D0F5F">
        <w:tc>
          <w:tcPr>
            <w:tcW w:w="1949" w:type="dxa"/>
          </w:tcPr>
          <w:p w14:paraId="6949F72C" w14:textId="77777777" w:rsidR="00944A15" w:rsidRPr="00912D16" w:rsidRDefault="00944A15" w:rsidP="007D0F5F">
            <w:pPr>
              <w:pStyle w:val="Header"/>
              <w:spacing w:line="264" w:lineRule="auto"/>
              <w:ind w:right="85"/>
              <w:jc w:val="both"/>
              <w:rPr>
                <w:rFonts w:ascii="Segoe UI" w:hAnsi="Segoe UI" w:cs="Segoe UI"/>
                <w:b/>
                <w:sz w:val="20"/>
                <w:szCs w:val="20"/>
                <w:lang w:val="en-IE"/>
              </w:rPr>
            </w:pPr>
            <w:r w:rsidRPr="00912D16">
              <w:rPr>
                <w:rFonts w:ascii="Segoe UI" w:hAnsi="Segoe UI" w:cs="Segoe UI"/>
                <w:b/>
                <w:sz w:val="20"/>
                <w:szCs w:val="20"/>
                <w:lang w:val="en-IE"/>
              </w:rPr>
              <w:t>Grant Detail</w:t>
            </w:r>
          </w:p>
        </w:tc>
        <w:tc>
          <w:tcPr>
            <w:tcW w:w="6879" w:type="dxa"/>
          </w:tcPr>
          <w:p w14:paraId="10960EEC" w14:textId="45FD25B1" w:rsidR="00944A15" w:rsidRPr="00912D16" w:rsidRDefault="00407769" w:rsidP="00755F04">
            <w:pPr>
              <w:pStyle w:val="Header"/>
              <w:spacing w:line="264" w:lineRule="auto"/>
              <w:ind w:right="85"/>
              <w:jc w:val="both"/>
              <w:rPr>
                <w:rFonts w:ascii="Segoe UI" w:hAnsi="Segoe UI" w:cs="Segoe UI"/>
                <w:sz w:val="20"/>
                <w:szCs w:val="20"/>
              </w:rPr>
            </w:pPr>
            <w:r w:rsidRPr="00912D16">
              <w:rPr>
                <w:rFonts w:ascii="Segoe UI" w:hAnsi="Segoe UI" w:cs="Segoe UI"/>
                <w:sz w:val="20"/>
                <w:szCs w:val="20"/>
              </w:rPr>
              <w:t>T</w:t>
            </w:r>
            <w:r w:rsidR="007E15F3" w:rsidRPr="00912D16">
              <w:rPr>
                <w:rFonts w:ascii="Segoe UI" w:hAnsi="Segoe UI" w:cs="Segoe UI"/>
                <w:sz w:val="20"/>
                <w:szCs w:val="20"/>
              </w:rPr>
              <w:t>he Farming with Nature Transition Package</w:t>
            </w:r>
            <w:r w:rsidRPr="00912D16">
              <w:rPr>
                <w:rFonts w:ascii="Segoe UI" w:hAnsi="Segoe UI" w:cs="Segoe UI"/>
                <w:sz w:val="20"/>
                <w:szCs w:val="20"/>
              </w:rPr>
              <w:t xml:space="preserve"> </w:t>
            </w:r>
            <w:r w:rsidR="00661338">
              <w:rPr>
                <w:rFonts w:ascii="Segoe UI" w:hAnsi="Segoe UI" w:cs="Segoe UI"/>
                <w:sz w:val="20"/>
                <w:szCs w:val="20"/>
              </w:rPr>
              <w:t>was</w:t>
            </w:r>
            <w:r w:rsidR="005C513C" w:rsidRPr="00912D16">
              <w:rPr>
                <w:rFonts w:ascii="Segoe UI" w:hAnsi="Segoe UI" w:cs="Segoe UI"/>
                <w:sz w:val="20"/>
                <w:szCs w:val="20"/>
              </w:rPr>
              <w:t xml:space="preserve"> expected to launch</w:t>
            </w:r>
            <w:r w:rsidR="007E15F3" w:rsidRPr="00912D16">
              <w:rPr>
                <w:rFonts w:ascii="Segoe UI" w:hAnsi="Segoe UI" w:cs="Segoe UI"/>
                <w:sz w:val="20"/>
                <w:szCs w:val="20"/>
              </w:rPr>
              <w:t xml:space="preserve"> in Spring 2025</w:t>
            </w:r>
            <w:r w:rsidR="00661338">
              <w:rPr>
                <w:rFonts w:ascii="Segoe UI" w:hAnsi="Segoe UI" w:cs="Segoe UI"/>
                <w:sz w:val="20"/>
                <w:szCs w:val="20"/>
              </w:rPr>
              <w:t xml:space="preserve">, but reports suggest </w:t>
            </w:r>
            <w:r w:rsidR="00F06DFD">
              <w:rPr>
                <w:rFonts w:ascii="Segoe UI" w:hAnsi="Segoe UI" w:cs="Segoe UI"/>
                <w:sz w:val="20"/>
                <w:szCs w:val="20"/>
              </w:rPr>
              <w:t>it will not be available now until later in 2025</w:t>
            </w:r>
            <w:r w:rsidR="007E15F3" w:rsidRPr="00912D16">
              <w:rPr>
                <w:rFonts w:ascii="Segoe UI" w:hAnsi="Segoe UI" w:cs="Segoe UI"/>
                <w:sz w:val="20"/>
                <w:szCs w:val="20"/>
              </w:rPr>
              <w:t xml:space="preserve">. </w:t>
            </w:r>
            <w:r w:rsidR="005C513C" w:rsidRPr="00912D16">
              <w:rPr>
                <w:rFonts w:ascii="Segoe UI" w:hAnsi="Segoe UI" w:cs="Segoe UI"/>
                <w:sz w:val="20"/>
                <w:szCs w:val="20"/>
              </w:rPr>
              <w:t xml:space="preserve"> </w:t>
            </w:r>
            <w:r w:rsidR="007E15F3" w:rsidRPr="00912D16">
              <w:rPr>
                <w:rFonts w:ascii="Segoe UI" w:hAnsi="Segoe UI" w:cs="Segoe UI"/>
                <w:sz w:val="20"/>
                <w:szCs w:val="20"/>
              </w:rPr>
              <w:t xml:space="preserve">A number of options are planned to increase biodiversity and improve habitat connectivity including planting of new hedgerows, creating riparian buffer strips and establishing farmland trees. Future expansion and roll out of </w:t>
            </w:r>
            <w:r w:rsidR="005C513C" w:rsidRPr="00912D16">
              <w:rPr>
                <w:rFonts w:ascii="Segoe UI" w:hAnsi="Segoe UI" w:cs="Segoe UI"/>
                <w:sz w:val="20"/>
                <w:szCs w:val="20"/>
              </w:rPr>
              <w:t xml:space="preserve">the </w:t>
            </w:r>
            <w:r w:rsidR="007E15F3" w:rsidRPr="00912D16">
              <w:rPr>
                <w:rFonts w:ascii="Segoe UI" w:hAnsi="Segoe UI" w:cs="Segoe UI"/>
                <w:sz w:val="20"/>
                <w:szCs w:val="20"/>
              </w:rPr>
              <w:t>full Farming with Nature Scheme Package will occur in early 2026.</w:t>
            </w:r>
            <w:r w:rsidR="007B4B79" w:rsidRPr="00912D16">
              <w:rPr>
                <w:rFonts w:ascii="Segoe UI" w:hAnsi="Segoe UI" w:cs="Segoe UI"/>
                <w:sz w:val="20"/>
                <w:szCs w:val="20"/>
              </w:rPr>
              <w:t xml:space="preserve">  </w:t>
            </w:r>
          </w:p>
          <w:p w14:paraId="2D22BF7F" w14:textId="1396D430" w:rsidR="007B4B79" w:rsidRPr="00912D16" w:rsidRDefault="007B4B79" w:rsidP="00755F04">
            <w:pPr>
              <w:pStyle w:val="Header"/>
              <w:spacing w:line="264" w:lineRule="auto"/>
              <w:ind w:right="85"/>
              <w:jc w:val="both"/>
              <w:rPr>
                <w:rFonts w:ascii="Segoe UI" w:hAnsi="Segoe UI" w:cs="Segoe UI"/>
                <w:b/>
                <w:bCs/>
                <w:i/>
                <w:iCs/>
                <w:sz w:val="20"/>
                <w:szCs w:val="20"/>
                <w:lang w:val="en-IE"/>
              </w:rPr>
            </w:pPr>
            <w:r w:rsidRPr="00912D16">
              <w:rPr>
                <w:rFonts w:ascii="Segoe UI" w:hAnsi="Segoe UI" w:cs="Segoe UI"/>
                <w:b/>
                <w:bCs/>
                <w:i/>
                <w:iCs/>
                <w:sz w:val="20"/>
                <w:szCs w:val="20"/>
                <w:lang w:val="en-IE"/>
              </w:rPr>
              <w:t>Th</w:t>
            </w:r>
            <w:r w:rsidR="00AD6213" w:rsidRPr="00912D16">
              <w:rPr>
                <w:rFonts w:ascii="Segoe UI" w:hAnsi="Segoe UI" w:cs="Segoe UI"/>
                <w:b/>
                <w:bCs/>
                <w:i/>
                <w:iCs/>
                <w:sz w:val="20"/>
                <w:szCs w:val="20"/>
                <w:lang w:val="en-IE"/>
              </w:rPr>
              <w:t>e information on this scheme will be developed as and when scheme detail is available</w:t>
            </w:r>
            <w:r w:rsidR="00923C95" w:rsidRPr="00912D16">
              <w:rPr>
                <w:rFonts w:ascii="Segoe UI" w:hAnsi="Segoe UI" w:cs="Segoe UI"/>
                <w:b/>
                <w:bCs/>
                <w:i/>
                <w:iCs/>
                <w:sz w:val="20"/>
                <w:szCs w:val="20"/>
                <w:lang w:val="en-IE"/>
              </w:rPr>
              <w:t>.</w:t>
            </w:r>
          </w:p>
        </w:tc>
      </w:tr>
      <w:tr w:rsidR="00944A15" w:rsidRPr="00912D16" w14:paraId="79954CFA" w14:textId="77777777" w:rsidTr="007D0F5F">
        <w:tc>
          <w:tcPr>
            <w:tcW w:w="1949" w:type="dxa"/>
          </w:tcPr>
          <w:p w14:paraId="490DA147" w14:textId="77777777" w:rsidR="00944A15" w:rsidRPr="00912D16" w:rsidRDefault="00944A15" w:rsidP="007D0F5F">
            <w:pPr>
              <w:pStyle w:val="Header"/>
              <w:spacing w:line="264" w:lineRule="auto"/>
              <w:ind w:right="85"/>
              <w:jc w:val="both"/>
              <w:rPr>
                <w:rFonts w:ascii="Segoe UI" w:hAnsi="Segoe UI" w:cs="Segoe UI"/>
                <w:b/>
                <w:sz w:val="20"/>
                <w:szCs w:val="20"/>
                <w:lang w:val="en-IE"/>
              </w:rPr>
            </w:pPr>
            <w:r w:rsidRPr="00912D16">
              <w:rPr>
                <w:rFonts w:ascii="Segoe UI" w:hAnsi="Segoe UI" w:cs="Segoe UI"/>
                <w:b/>
                <w:sz w:val="20"/>
                <w:szCs w:val="20"/>
                <w:lang w:val="en-IE"/>
              </w:rPr>
              <w:t>Duration</w:t>
            </w:r>
          </w:p>
        </w:tc>
        <w:tc>
          <w:tcPr>
            <w:tcW w:w="6879" w:type="dxa"/>
          </w:tcPr>
          <w:p w14:paraId="2AF0F936" w14:textId="4E5E8D17" w:rsidR="00944A15" w:rsidRPr="00912D16" w:rsidRDefault="00AD6213" w:rsidP="007D0F5F">
            <w:pPr>
              <w:pStyle w:val="Header"/>
              <w:spacing w:line="264" w:lineRule="auto"/>
              <w:ind w:right="85"/>
              <w:jc w:val="both"/>
              <w:rPr>
                <w:rFonts w:ascii="Segoe UI" w:hAnsi="Segoe UI" w:cs="Segoe UI"/>
                <w:sz w:val="20"/>
                <w:szCs w:val="20"/>
                <w:lang w:val="en-IE"/>
              </w:rPr>
            </w:pPr>
            <w:r w:rsidRPr="00912D16">
              <w:rPr>
                <w:rFonts w:ascii="Segoe UI" w:hAnsi="Segoe UI" w:cs="Segoe UI"/>
                <w:sz w:val="20"/>
                <w:szCs w:val="20"/>
                <w:lang w:val="en-IE"/>
              </w:rPr>
              <w:t>Detail not available yet</w:t>
            </w:r>
            <w:r w:rsidR="00482994" w:rsidRPr="00912D16">
              <w:rPr>
                <w:rFonts w:ascii="Segoe UI" w:hAnsi="Segoe UI" w:cs="Segoe UI"/>
                <w:sz w:val="20"/>
                <w:szCs w:val="20"/>
                <w:lang w:val="en-IE"/>
              </w:rPr>
              <w:t>.</w:t>
            </w:r>
          </w:p>
        </w:tc>
      </w:tr>
      <w:tr w:rsidR="00944A15" w:rsidRPr="00912D16" w14:paraId="0F97B16A" w14:textId="77777777" w:rsidTr="007D0F5F">
        <w:tc>
          <w:tcPr>
            <w:tcW w:w="1949" w:type="dxa"/>
          </w:tcPr>
          <w:p w14:paraId="6FB71425" w14:textId="77777777" w:rsidR="00944A15" w:rsidRPr="00912D16" w:rsidRDefault="00944A15" w:rsidP="007D0F5F">
            <w:pPr>
              <w:pStyle w:val="Header"/>
              <w:spacing w:line="264" w:lineRule="auto"/>
              <w:ind w:right="85"/>
              <w:rPr>
                <w:rFonts w:ascii="Segoe UI" w:hAnsi="Segoe UI" w:cs="Segoe UI"/>
                <w:b/>
                <w:sz w:val="20"/>
                <w:szCs w:val="20"/>
                <w:lang w:val="en-IE"/>
              </w:rPr>
            </w:pPr>
            <w:r w:rsidRPr="00912D16">
              <w:rPr>
                <w:rFonts w:ascii="Segoe UI" w:hAnsi="Segoe UI" w:cs="Segoe UI"/>
                <w:b/>
                <w:sz w:val="20"/>
                <w:szCs w:val="20"/>
                <w:lang w:val="en-IE"/>
              </w:rPr>
              <w:t>Latest/ Update</w:t>
            </w:r>
          </w:p>
        </w:tc>
        <w:tc>
          <w:tcPr>
            <w:tcW w:w="6879" w:type="dxa"/>
          </w:tcPr>
          <w:p w14:paraId="09D2E003" w14:textId="234F481B" w:rsidR="00517368" w:rsidRPr="00054A62" w:rsidRDefault="00517368" w:rsidP="007D0F5F">
            <w:pPr>
              <w:pStyle w:val="Header"/>
              <w:spacing w:line="264" w:lineRule="auto"/>
              <w:ind w:right="85"/>
              <w:jc w:val="both"/>
              <w:rPr>
                <w:rFonts w:ascii="Segoe UI" w:hAnsi="Segoe UI" w:cs="Segoe UI"/>
                <w:sz w:val="20"/>
                <w:szCs w:val="20"/>
                <w:lang w:val="en-IE"/>
              </w:rPr>
            </w:pPr>
            <w:r w:rsidRPr="00661338">
              <w:rPr>
                <w:rFonts w:ascii="Segoe UI" w:hAnsi="Segoe UI" w:cs="Segoe UI"/>
                <w:b/>
                <w:bCs/>
                <w:sz w:val="20"/>
                <w:szCs w:val="20"/>
                <w:lang w:val="en-IE"/>
              </w:rPr>
              <w:t xml:space="preserve">May 2025: </w:t>
            </w:r>
            <w:r w:rsidR="00054A62" w:rsidRPr="00661338">
              <w:rPr>
                <w:rFonts w:ascii="Segoe UI" w:hAnsi="Segoe UI" w:cs="Segoe UI"/>
                <w:sz w:val="20"/>
                <w:szCs w:val="20"/>
                <w:lang w:val="en-IE"/>
              </w:rPr>
              <w:t xml:space="preserve">Latest reports suggest the first stage of the Farming with Nature Package will not be available until </w:t>
            </w:r>
            <w:r w:rsidR="0006202E" w:rsidRPr="00661338">
              <w:rPr>
                <w:rFonts w:ascii="Segoe UI" w:hAnsi="Segoe UI" w:cs="Segoe UI"/>
                <w:sz w:val="20"/>
                <w:szCs w:val="20"/>
                <w:lang w:val="en-IE"/>
              </w:rPr>
              <w:t>‘</w:t>
            </w:r>
            <w:r w:rsidR="00054A62" w:rsidRPr="00661338">
              <w:rPr>
                <w:rFonts w:ascii="Segoe UI" w:hAnsi="Segoe UI" w:cs="Segoe UI"/>
                <w:sz w:val="20"/>
                <w:szCs w:val="20"/>
                <w:lang w:val="en-IE"/>
              </w:rPr>
              <w:t>later</w:t>
            </w:r>
            <w:r w:rsidR="0006202E" w:rsidRPr="00661338">
              <w:rPr>
                <w:rFonts w:ascii="Segoe UI" w:hAnsi="Segoe UI" w:cs="Segoe UI"/>
                <w:sz w:val="20"/>
                <w:szCs w:val="20"/>
                <w:lang w:val="en-IE"/>
              </w:rPr>
              <w:t>’</w:t>
            </w:r>
            <w:r w:rsidR="00054A62" w:rsidRPr="00661338">
              <w:rPr>
                <w:rFonts w:ascii="Segoe UI" w:hAnsi="Segoe UI" w:cs="Segoe UI"/>
                <w:sz w:val="20"/>
                <w:szCs w:val="20"/>
                <w:lang w:val="en-IE"/>
              </w:rPr>
              <w:t xml:space="preserve"> in 2025</w:t>
            </w:r>
            <w:r w:rsidR="0006202E" w:rsidRPr="00661338">
              <w:rPr>
                <w:rFonts w:ascii="Segoe UI" w:hAnsi="Segoe UI" w:cs="Segoe UI"/>
                <w:sz w:val="20"/>
                <w:szCs w:val="20"/>
                <w:lang w:val="en-IE"/>
              </w:rPr>
              <w:t>.</w:t>
            </w:r>
          </w:p>
          <w:p w14:paraId="7B3DDEC2" w14:textId="227551E1" w:rsidR="00944A15" w:rsidRPr="00912D16" w:rsidRDefault="00482994" w:rsidP="007D0F5F">
            <w:pPr>
              <w:pStyle w:val="Header"/>
              <w:spacing w:line="264" w:lineRule="auto"/>
              <w:ind w:right="85"/>
              <w:jc w:val="both"/>
              <w:rPr>
                <w:rFonts w:ascii="Segoe UI" w:hAnsi="Segoe UI" w:cs="Segoe UI"/>
                <w:sz w:val="20"/>
                <w:szCs w:val="20"/>
                <w:lang w:val="en-IE"/>
              </w:rPr>
            </w:pPr>
            <w:r w:rsidRPr="00517368">
              <w:rPr>
                <w:rFonts w:ascii="Segoe UI" w:hAnsi="Segoe UI" w:cs="Segoe UI"/>
                <w:b/>
                <w:bCs/>
                <w:sz w:val="20"/>
                <w:szCs w:val="20"/>
                <w:lang w:val="en-IE"/>
              </w:rPr>
              <w:t>January 2025:</w:t>
            </w:r>
            <w:r w:rsidRPr="00912D16">
              <w:rPr>
                <w:rFonts w:ascii="Segoe UI" w:hAnsi="Segoe UI" w:cs="Segoe UI"/>
                <w:sz w:val="20"/>
                <w:szCs w:val="20"/>
                <w:lang w:val="en-IE"/>
              </w:rPr>
              <w:t xml:space="preserve"> Advanced notice that </w:t>
            </w:r>
            <w:r w:rsidR="00533683" w:rsidRPr="00912D16">
              <w:rPr>
                <w:rFonts w:ascii="Segoe UI" w:hAnsi="Segoe UI" w:cs="Segoe UI"/>
                <w:sz w:val="20"/>
                <w:szCs w:val="20"/>
                <w:lang w:val="en-IE"/>
              </w:rPr>
              <w:t xml:space="preserve">the new Farming with Nature Transition Package will be available </w:t>
            </w:r>
            <w:r w:rsidR="005C501A" w:rsidRPr="00912D16">
              <w:rPr>
                <w:rFonts w:ascii="Segoe UI" w:hAnsi="Segoe UI" w:cs="Segoe UI"/>
                <w:sz w:val="20"/>
                <w:szCs w:val="20"/>
                <w:lang w:val="en-IE"/>
              </w:rPr>
              <w:t>from Spring 2025</w:t>
            </w:r>
          </w:p>
        </w:tc>
      </w:tr>
      <w:tr w:rsidR="00944A15" w:rsidRPr="00DD0AAB" w14:paraId="2878371D" w14:textId="77777777" w:rsidTr="00923C95">
        <w:trPr>
          <w:trHeight w:val="993"/>
        </w:trPr>
        <w:tc>
          <w:tcPr>
            <w:tcW w:w="1949" w:type="dxa"/>
          </w:tcPr>
          <w:p w14:paraId="497DE994" w14:textId="77777777" w:rsidR="00944A15" w:rsidRPr="00912D16" w:rsidRDefault="00944A15" w:rsidP="007D0F5F">
            <w:pPr>
              <w:pStyle w:val="Header"/>
              <w:spacing w:line="264" w:lineRule="auto"/>
              <w:ind w:right="85"/>
              <w:jc w:val="both"/>
              <w:rPr>
                <w:rFonts w:ascii="Segoe UI" w:hAnsi="Segoe UI" w:cs="Segoe UI"/>
                <w:b/>
                <w:sz w:val="20"/>
                <w:szCs w:val="20"/>
                <w:lang w:val="en-IE"/>
              </w:rPr>
            </w:pPr>
            <w:r w:rsidRPr="00912D16">
              <w:rPr>
                <w:rFonts w:ascii="Segoe UI" w:hAnsi="Segoe UI" w:cs="Segoe UI"/>
                <w:b/>
                <w:sz w:val="20"/>
                <w:szCs w:val="20"/>
                <w:lang w:val="en-IE"/>
              </w:rPr>
              <w:t>Implications</w:t>
            </w:r>
          </w:p>
        </w:tc>
        <w:tc>
          <w:tcPr>
            <w:tcW w:w="6879" w:type="dxa"/>
          </w:tcPr>
          <w:p w14:paraId="7E76A3D6" w14:textId="1596E787" w:rsidR="00944A15" w:rsidRPr="00AE3A60" w:rsidRDefault="00944A15" w:rsidP="007D0F5F">
            <w:pPr>
              <w:pStyle w:val="Header"/>
              <w:spacing w:line="264" w:lineRule="auto"/>
              <w:ind w:right="85"/>
              <w:jc w:val="both"/>
              <w:rPr>
                <w:rFonts w:ascii="Segoe UI" w:hAnsi="Segoe UI" w:cs="Segoe UI"/>
                <w:i/>
                <w:iCs/>
                <w:color w:val="FF0000"/>
                <w:sz w:val="20"/>
                <w:szCs w:val="20"/>
                <w:lang w:val="en-IE"/>
              </w:rPr>
            </w:pPr>
            <w:r w:rsidRPr="00912D16">
              <w:rPr>
                <w:rFonts w:ascii="Segoe UI" w:hAnsi="Segoe UI" w:cs="Segoe UI"/>
                <w:i/>
                <w:iCs/>
                <w:sz w:val="20"/>
                <w:szCs w:val="20"/>
                <w:lang w:val="en-IE"/>
              </w:rPr>
              <w:t xml:space="preserve">The </w:t>
            </w:r>
            <w:r w:rsidR="00655A36" w:rsidRPr="00912D16">
              <w:rPr>
                <w:rFonts w:ascii="Segoe UI" w:hAnsi="Segoe UI" w:cs="Segoe UI"/>
                <w:i/>
                <w:iCs/>
                <w:sz w:val="20"/>
                <w:szCs w:val="20"/>
                <w:lang w:val="en-IE"/>
              </w:rPr>
              <w:t>FN</w:t>
            </w:r>
            <w:r w:rsidR="00F23C3E">
              <w:rPr>
                <w:rFonts w:ascii="Segoe UI" w:hAnsi="Segoe UI" w:cs="Segoe UI"/>
                <w:i/>
                <w:iCs/>
                <w:sz w:val="20"/>
                <w:szCs w:val="20"/>
                <w:lang w:val="en-IE"/>
              </w:rPr>
              <w:t>P</w:t>
            </w:r>
            <w:r w:rsidR="004D659B" w:rsidRPr="00912D16">
              <w:rPr>
                <w:rFonts w:ascii="Segoe UI" w:hAnsi="Segoe UI" w:cs="Segoe UI"/>
                <w:i/>
                <w:iCs/>
                <w:sz w:val="20"/>
                <w:szCs w:val="20"/>
                <w:lang w:val="en-IE"/>
              </w:rPr>
              <w:t xml:space="preserve"> </w:t>
            </w:r>
            <w:r w:rsidRPr="00912D16">
              <w:rPr>
                <w:rFonts w:ascii="Segoe UI" w:hAnsi="Segoe UI" w:cs="Segoe UI"/>
                <w:i/>
                <w:iCs/>
                <w:sz w:val="20"/>
                <w:szCs w:val="20"/>
                <w:lang w:val="en-IE"/>
              </w:rPr>
              <w:t xml:space="preserve">is </w:t>
            </w:r>
            <w:r w:rsidR="004D659B" w:rsidRPr="00912D16">
              <w:rPr>
                <w:rFonts w:ascii="Segoe UI" w:hAnsi="Segoe UI" w:cs="Segoe UI"/>
                <w:i/>
                <w:iCs/>
                <w:sz w:val="20"/>
                <w:szCs w:val="20"/>
                <w:lang w:val="en-IE"/>
              </w:rPr>
              <w:t xml:space="preserve">expected to become the main </w:t>
            </w:r>
            <w:r w:rsidR="00A26839" w:rsidRPr="00912D16">
              <w:rPr>
                <w:rFonts w:ascii="Segoe UI" w:hAnsi="Segoe UI" w:cs="Segoe UI"/>
                <w:i/>
                <w:iCs/>
                <w:sz w:val="20"/>
                <w:szCs w:val="20"/>
                <w:lang w:val="en-IE"/>
              </w:rPr>
              <w:t xml:space="preserve">environmental land management scheme in Northern Ireland.  </w:t>
            </w:r>
            <w:r w:rsidR="00A07945" w:rsidRPr="00912D16">
              <w:rPr>
                <w:rFonts w:ascii="Segoe UI" w:hAnsi="Segoe UI" w:cs="Segoe UI"/>
                <w:i/>
                <w:iCs/>
                <w:sz w:val="20"/>
                <w:szCs w:val="20"/>
                <w:lang w:val="en-IE"/>
              </w:rPr>
              <w:t xml:space="preserve">Support is likely to be for a mix of </w:t>
            </w:r>
            <w:r w:rsidR="00D90D72" w:rsidRPr="00912D16">
              <w:rPr>
                <w:rFonts w:ascii="Segoe UI" w:hAnsi="Segoe UI" w:cs="Segoe UI"/>
                <w:i/>
                <w:iCs/>
                <w:sz w:val="20"/>
                <w:szCs w:val="20"/>
                <w:lang w:val="en-IE"/>
              </w:rPr>
              <w:t xml:space="preserve">Management Options and Capital Payments. </w:t>
            </w:r>
            <w:r w:rsidRPr="00912D16">
              <w:rPr>
                <w:rFonts w:ascii="Segoe UI" w:hAnsi="Segoe UI" w:cs="Segoe UI"/>
                <w:i/>
                <w:iCs/>
                <w:sz w:val="20"/>
                <w:szCs w:val="20"/>
                <w:lang w:val="en-IE"/>
              </w:rPr>
              <w:t xml:space="preserve"> Funding is </w:t>
            </w:r>
            <w:r w:rsidR="00D90D72" w:rsidRPr="00912D16">
              <w:rPr>
                <w:rFonts w:ascii="Segoe UI" w:hAnsi="Segoe UI" w:cs="Segoe UI"/>
                <w:i/>
                <w:iCs/>
                <w:sz w:val="20"/>
                <w:szCs w:val="20"/>
                <w:lang w:val="en-IE"/>
              </w:rPr>
              <w:t>like</w:t>
            </w:r>
            <w:r w:rsidR="00DA292C" w:rsidRPr="00912D16">
              <w:rPr>
                <w:rFonts w:ascii="Segoe UI" w:hAnsi="Segoe UI" w:cs="Segoe UI"/>
                <w:i/>
                <w:iCs/>
                <w:sz w:val="20"/>
                <w:szCs w:val="20"/>
                <w:lang w:val="en-IE"/>
              </w:rPr>
              <w:t xml:space="preserve">ly to be </w:t>
            </w:r>
            <w:r w:rsidRPr="00912D16">
              <w:rPr>
                <w:rFonts w:ascii="Segoe UI" w:hAnsi="Segoe UI" w:cs="Segoe UI"/>
                <w:i/>
                <w:iCs/>
                <w:sz w:val="20"/>
                <w:szCs w:val="20"/>
                <w:lang w:val="en-IE"/>
              </w:rPr>
              <w:t xml:space="preserve">available for field </w:t>
            </w:r>
            <w:r w:rsidRPr="00912D16">
              <w:rPr>
                <w:rFonts w:ascii="Segoe UI" w:hAnsi="Segoe UI" w:cs="Segoe UI"/>
                <w:i/>
                <w:iCs/>
                <w:sz w:val="20"/>
                <w:szCs w:val="20"/>
                <w:lang w:val="en-IE"/>
              </w:rPr>
              <w:lastRenderedPageBreak/>
              <w:t>boundaries such as hedge</w:t>
            </w:r>
            <w:r w:rsidR="00DA292C" w:rsidRPr="00912D16">
              <w:rPr>
                <w:rFonts w:ascii="Segoe UI" w:hAnsi="Segoe UI" w:cs="Segoe UI"/>
                <w:i/>
                <w:iCs/>
                <w:sz w:val="20"/>
                <w:szCs w:val="20"/>
                <w:lang w:val="en-IE"/>
              </w:rPr>
              <w:t xml:space="preserve"> planting and </w:t>
            </w:r>
            <w:r w:rsidRPr="00912D16">
              <w:rPr>
                <w:rFonts w:ascii="Segoe UI" w:hAnsi="Segoe UI" w:cs="Segoe UI"/>
                <w:i/>
                <w:iCs/>
                <w:sz w:val="20"/>
                <w:szCs w:val="20"/>
                <w:lang w:val="en-IE"/>
              </w:rPr>
              <w:t>laying</w:t>
            </w:r>
            <w:r w:rsidR="00DA292C" w:rsidRPr="00912D16">
              <w:rPr>
                <w:rFonts w:ascii="Segoe UI" w:hAnsi="Segoe UI" w:cs="Segoe UI"/>
                <w:i/>
                <w:iCs/>
                <w:sz w:val="20"/>
                <w:szCs w:val="20"/>
                <w:lang w:val="en-IE"/>
              </w:rPr>
              <w:t xml:space="preserve">. </w:t>
            </w:r>
            <w:r w:rsidR="00474F08" w:rsidRPr="00912D16">
              <w:rPr>
                <w:rFonts w:ascii="Segoe UI" w:hAnsi="Segoe UI" w:cs="Segoe UI"/>
                <w:i/>
                <w:iCs/>
                <w:sz w:val="20"/>
                <w:szCs w:val="20"/>
                <w:lang w:val="en-IE"/>
              </w:rPr>
              <w:t>There could be opportunities for s</w:t>
            </w:r>
            <w:r w:rsidRPr="00912D16">
              <w:rPr>
                <w:rFonts w:ascii="Segoe UI" w:hAnsi="Segoe UI" w:cs="Segoe UI"/>
                <w:i/>
                <w:iCs/>
                <w:sz w:val="20"/>
                <w:szCs w:val="20"/>
                <w:lang w:val="en-IE"/>
              </w:rPr>
              <w:t xml:space="preserve">eed merchants in formulating pollen and nectar flower mixes.  Those supplying </w:t>
            </w:r>
            <w:r w:rsidR="006F4445" w:rsidRPr="00912D16">
              <w:rPr>
                <w:rFonts w:ascii="Segoe UI" w:hAnsi="Segoe UI" w:cs="Segoe UI"/>
                <w:i/>
                <w:iCs/>
                <w:sz w:val="20"/>
                <w:szCs w:val="20"/>
                <w:lang w:val="en-IE"/>
              </w:rPr>
              <w:t>farmland trees</w:t>
            </w:r>
            <w:r w:rsidRPr="00912D16">
              <w:rPr>
                <w:rFonts w:ascii="Segoe UI" w:hAnsi="Segoe UI" w:cs="Segoe UI"/>
                <w:i/>
                <w:iCs/>
                <w:sz w:val="20"/>
                <w:szCs w:val="20"/>
                <w:lang w:val="en-IE"/>
              </w:rPr>
              <w:t xml:space="preserve"> are also advised to familiarise themselves with the scheme.</w:t>
            </w:r>
            <w:r w:rsidR="006F4445" w:rsidRPr="00912D16">
              <w:rPr>
                <w:rFonts w:ascii="Segoe UI" w:hAnsi="Segoe UI" w:cs="Segoe UI"/>
                <w:i/>
                <w:iCs/>
                <w:sz w:val="20"/>
                <w:szCs w:val="20"/>
                <w:lang w:val="en-IE"/>
              </w:rPr>
              <w:t xml:space="preserve">  There could be opportunities to provide grassland management and organic services.</w:t>
            </w:r>
            <w:r w:rsidR="006F4445" w:rsidRPr="5D0D5B19">
              <w:rPr>
                <w:rFonts w:ascii="Segoe UI" w:hAnsi="Segoe UI" w:cs="Segoe UI"/>
                <w:i/>
                <w:iCs/>
                <w:sz w:val="20"/>
                <w:szCs w:val="20"/>
                <w:lang w:val="en-IE"/>
              </w:rPr>
              <w:t xml:space="preserve"> </w:t>
            </w:r>
          </w:p>
        </w:tc>
      </w:tr>
    </w:tbl>
    <w:p w14:paraId="03622B8D" w14:textId="77777777" w:rsidR="00944A15" w:rsidRPr="00AE3A60" w:rsidRDefault="00944A15" w:rsidP="00B05B83">
      <w:pPr>
        <w:rPr>
          <w:lang w:val="en-IE"/>
        </w:rPr>
      </w:pPr>
    </w:p>
    <w:p w14:paraId="4E4BA0D2" w14:textId="56F9EC33" w:rsidR="004F2769" w:rsidRPr="00AE3A60" w:rsidRDefault="001A4331" w:rsidP="001A4331">
      <w:pPr>
        <w:pStyle w:val="Heading3"/>
        <w:rPr>
          <w:lang w:val="en-IE"/>
        </w:rPr>
      </w:pPr>
      <w:bookmarkStart w:id="75" w:name="_Woodland_Schemes"/>
      <w:bookmarkEnd w:id="75"/>
      <w:r w:rsidRPr="00AE3A60">
        <w:rPr>
          <w:lang w:val="en-IE"/>
        </w:rPr>
        <w:t>Woodland Schemes</w:t>
      </w:r>
    </w:p>
    <w:tbl>
      <w:tblPr>
        <w:tblStyle w:val="TableGrid"/>
        <w:tblW w:w="0" w:type="auto"/>
        <w:tblLook w:val="04A0" w:firstRow="1" w:lastRow="0" w:firstColumn="1" w:lastColumn="0" w:noHBand="0" w:noVBand="1"/>
      </w:tblPr>
      <w:tblGrid>
        <w:gridCol w:w="1949"/>
        <w:gridCol w:w="6879"/>
      </w:tblGrid>
      <w:tr w:rsidR="00742FBA" w:rsidRPr="00DD0AAB" w14:paraId="7558D3A7" w14:textId="77777777" w:rsidTr="22F97103">
        <w:tc>
          <w:tcPr>
            <w:tcW w:w="1949" w:type="dxa"/>
          </w:tcPr>
          <w:p w14:paraId="0C31EE1C" w14:textId="7FEEC593"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r w:rsidR="004846B0" w:rsidRPr="00AE3A60">
              <w:rPr>
                <w:rFonts w:ascii="Segoe UI" w:hAnsi="Segoe UI" w:cs="Segoe UI"/>
                <w:b/>
                <w:sz w:val="20"/>
                <w:szCs w:val="20"/>
                <w:lang w:val="en-IE"/>
              </w:rPr>
              <w:t>s</w:t>
            </w:r>
          </w:p>
        </w:tc>
        <w:tc>
          <w:tcPr>
            <w:tcW w:w="6879" w:type="dxa"/>
          </w:tcPr>
          <w:p w14:paraId="433B8930" w14:textId="77777777" w:rsidR="00742FBA" w:rsidRPr="00F7082E" w:rsidRDefault="004846B0" w:rsidP="00C61D09">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Forest Expansion Scheme (FES)</w:t>
            </w:r>
          </w:p>
          <w:p w14:paraId="1D0D6FC3" w14:textId="77777777" w:rsidR="004846B0" w:rsidRPr="00F7082E" w:rsidRDefault="004846B0" w:rsidP="00C61D09">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Small W</w:t>
            </w:r>
            <w:r w:rsidR="0079625D" w:rsidRPr="00F7082E">
              <w:rPr>
                <w:rFonts w:ascii="Segoe UI" w:hAnsi="Segoe UI" w:cs="Segoe UI"/>
                <w:bCs/>
                <w:sz w:val="20"/>
                <w:szCs w:val="20"/>
                <w:lang w:val="en-IE"/>
              </w:rPr>
              <w:t>oodland Grant Scheme (SWGS)</w:t>
            </w:r>
          </w:p>
          <w:p w14:paraId="1C6B90B8" w14:textId="77777777" w:rsidR="0079625D" w:rsidRPr="00F7082E" w:rsidRDefault="0079625D" w:rsidP="00C61D09">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Forest Protection Scheme (FPS)</w:t>
            </w:r>
          </w:p>
          <w:p w14:paraId="7288635D" w14:textId="49DB2E77" w:rsidR="00813F6A" w:rsidRPr="00AE3A60" w:rsidRDefault="00813F6A" w:rsidP="00C61D09">
            <w:pPr>
              <w:pStyle w:val="Header"/>
              <w:spacing w:line="264" w:lineRule="auto"/>
              <w:ind w:right="85"/>
              <w:jc w:val="both"/>
              <w:rPr>
                <w:rFonts w:ascii="Segoe UI" w:hAnsi="Segoe UI" w:cs="Segoe UI"/>
                <w:sz w:val="20"/>
                <w:szCs w:val="20"/>
                <w:lang w:val="en-IE"/>
              </w:rPr>
            </w:pPr>
            <w:r w:rsidRPr="00F7082E">
              <w:rPr>
                <w:rFonts w:ascii="Segoe UI" w:hAnsi="Segoe UI" w:cs="Segoe UI"/>
                <w:bCs/>
                <w:sz w:val="20"/>
                <w:szCs w:val="20"/>
                <w:lang w:val="en-IE"/>
              </w:rPr>
              <w:t>Woodland I</w:t>
            </w:r>
            <w:r w:rsidR="00116BD2" w:rsidRPr="00F7082E">
              <w:rPr>
                <w:rFonts w:ascii="Segoe UI" w:hAnsi="Segoe UI" w:cs="Segoe UI"/>
                <w:bCs/>
                <w:sz w:val="20"/>
                <w:szCs w:val="20"/>
                <w:lang w:val="en-IE"/>
              </w:rPr>
              <w:t>nvestment</w:t>
            </w:r>
            <w:r w:rsidRPr="00F7082E">
              <w:rPr>
                <w:rFonts w:ascii="Segoe UI" w:hAnsi="Segoe UI" w:cs="Segoe UI"/>
                <w:bCs/>
                <w:sz w:val="20"/>
                <w:szCs w:val="20"/>
                <w:lang w:val="en-IE"/>
              </w:rPr>
              <w:t xml:space="preserve"> Scheme (WIS)</w:t>
            </w:r>
          </w:p>
        </w:tc>
      </w:tr>
      <w:tr w:rsidR="00742FBA" w:rsidRPr="00DD0AAB" w14:paraId="6F46DC10" w14:textId="77777777" w:rsidTr="22F97103">
        <w:tc>
          <w:tcPr>
            <w:tcW w:w="1949" w:type="dxa"/>
          </w:tcPr>
          <w:p w14:paraId="6BBCAB05"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3FF9DAAC" w14:textId="64B2D6A7" w:rsidR="00742FBA" w:rsidRPr="00AE3A60" w:rsidRDefault="00BE3352" w:rsidP="00C61D0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Different schemes </w:t>
            </w:r>
            <w:r w:rsidR="00BA522F" w:rsidRPr="00AE3A60">
              <w:rPr>
                <w:rFonts w:ascii="Segoe UI" w:hAnsi="Segoe UI" w:cs="Segoe UI"/>
                <w:sz w:val="20"/>
                <w:szCs w:val="20"/>
                <w:lang w:val="en-IE"/>
              </w:rPr>
              <w:t>offering funding for creation, protection and restocking of woodland.</w:t>
            </w:r>
          </w:p>
        </w:tc>
      </w:tr>
      <w:tr w:rsidR="00742FBA" w:rsidRPr="00DD0AAB" w14:paraId="4209E995" w14:textId="77777777" w:rsidTr="22F97103">
        <w:tc>
          <w:tcPr>
            <w:tcW w:w="1949" w:type="dxa"/>
          </w:tcPr>
          <w:p w14:paraId="0C753B04"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0865BCD5" w14:textId="51355FA8" w:rsidR="00742FBA" w:rsidRPr="00AE3A60" w:rsidRDefault="00BB4202" w:rsidP="00C61D0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Varies on the type of grant and area – see below</w:t>
            </w:r>
          </w:p>
        </w:tc>
      </w:tr>
      <w:tr w:rsidR="00742FBA" w:rsidRPr="00DD0AAB" w14:paraId="7E49966D" w14:textId="77777777" w:rsidTr="22F97103">
        <w:tc>
          <w:tcPr>
            <w:tcW w:w="1949" w:type="dxa"/>
          </w:tcPr>
          <w:p w14:paraId="1152C76F"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7AEA2F3C" w14:textId="77777777" w:rsidR="00742FBA" w:rsidRPr="00AE3A60" w:rsidRDefault="00BB420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Forest E</w:t>
            </w:r>
            <w:r w:rsidR="00B05B83" w:rsidRPr="00AE3A60">
              <w:rPr>
                <w:rFonts w:ascii="Segoe UI" w:hAnsi="Segoe UI" w:cs="Segoe UI"/>
                <w:i/>
                <w:sz w:val="20"/>
                <w:szCs w:val="20"/>
                <w:lang w:val="en-IE"/>
              </w:rPr>
              <w:t>xpansion Scheme</w:t>
            </w:r>
            <w:r w:rsidR="00F10A64" w:rsidRPr="00AE3A60">
              <w:rPr>
                <w:rFonts w:ascii="Segoe UI" w:hAnsi="Segoe UI" w:cs="Segoe UI"/>
                <w:sz w:val="20"/>
                <w:szCs w:val="20"/>
                <w:lang w:val="en-IE"/>
              </w:rPr>
              <w:t xml:space="preserve"> - </w:t>
            </w:r>
            <w:r w:rsidR="00727CEC" w:rsidRPr="00AE3A60">
              <w:rPr>
                <w:rFonts w:ascii="Segoe UI" w:hAnsi="Segoe UI" w:cs="Segoe UI"/>
                <w:sz w:val="20"/>
                <w:szCs w:val="20"/>
                <w:lang w:val="en-IE"/>
              </w:rPr>
              <w:t>new woodland planting of 3 hectares and larger</w:t>
            </w:r>
            <w:r w:rsidR="00E542A5" w:rsidRPr="00AE3A60">
              <w:rPr>
                <w:rFonts w:ascii="Segoe UI" w:hAnsi="Segoe UI" w:cs="Segoe UI"/>
                <w:sz w:val="20"/>
                <w:szCs w:val="20"/>
                <w:lang w:val="en-IE"/>
              </w:rPr>
              <w:t xml:space="preserve"> on land that is not already wooded</w:t>
            </w:r>
            <w:r w:rsidR="00727CEC" w:rsidRPr="00AE3A60">
              <w:rPr>
                <w:rFonts w:ascii="Segoe UI" w:hAnsi="Segoe UI" w:cs="Segoe UI"/>
                <w:sz w:val="20"/>
                <w:szCs w:val="20"/>
                <w:lang w:val="en-IE"/>
              </w:rPr>
              <w:t xml:space="preserve">. All woodlands that comply with the UK Forestry Standard are eligible for support. Successful applicants will receive up to 100% of eligible establishment costs </w:t>
            </w:r>
            <w:r w:rsidR="00ED4B14" w:rsidRPr="00AE3A60">
              <w:rPr>
                <w:rFonts w:ascii="Segoe UI" w:hAnsi="Segoe UI" w:cs="Segoe UI"/>
                <w:sz w:val="20"/>
                <w:szCs w:val="20"/>
                <w:lang w:val="en-IE"/>
              </w:rPr>
              <w:t>including the costs of plants and planting and other costs such as ground preparation, protection and maintenance (between years 1-5) of the newly planted woodland. Payments for income foregone to cover loss of income compared to agricultural production for a maximum period of ten years will also be made.</w:t>
            </w:r>
            <w:r w:rsidR="00B24D56" w:rsidRPr="00AE3A60">
              <w:rPr>
                <w:rFonts w:ascii="Segoe UI" w:hAnsi="Segoe UI" w:cs="Segoe UI"/>
                <w:sz w:val="20"/>
                <w:szCs w:val="20"/>
                <w:lang w:val="en-IE"/>
              </w:rPr>
              <w:t xml:space="preserve">  The scheme is competitive</w:t>
            </w:r>
            <w:r w:rsidR="000A0A56" w:rsidRPr="00AE3A60">
              <w:rPr>
                <w:rFonts w:ascii="Segoe UI" w:hAnsi="Segoe UI" w:cs="Segoe UI"/>
                <w:sz w:val="20"/>
                <w:szCs w:val="20"/>
                <w:lang w:val="en-IE"/>
              </w:rPr>
              <w:t xml:space="preserve"> and only those projects offering best value for money will be prioritized and selected for funding.</w:t>
            </w:r>
          </w:p>
          <w:p w14:paraId="01CB374D" w14:textId="3E5B007C" w:rsidR="008C1363" w:rsidRPr="00AE3A60" w:rsidRDefault="00B137BF"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 xml:space="preserve">Small </w:t>
            </w:r>
            <w:r w:rsidR="00D06EC8" w:rsidRPr="00AE3A60">
              <w:rPr>
                <w:rFonts w:ascii="Segoe UI" w:hAnsi="Segoe UI" w:cs="Segoe UI"/>
                <w:i/>
                <w:sz w:val="20"/>
                <w:szCs w:val="20"/>
                <w:lang w:val="en-IE"/>
              </w:rPr>
              <w:t>Woodland Grant Scheme</w:t>
            </w:r>
            <w:r w:rsidR="00D06EC8" w:rsidRPr="00AE3A60">
              <w:rPr>
                <w:rFonts w:ascii="Segoe UI" w:hAnsi="Segoe UI" w:cs="Segoe UI"/>
                <w:sz w:val="20"/>
                <w:szCs w:val="20"/>
                <w:lang w:val="en-IE"/>
              </w:rPr>
              <w:t xml:space="preserve"> - </w:t>
            </w:r>
            <w:r w:rsidR="008C1363" w:rsidRPr="00AE3A60">
              <w:rPr>
                <w:rFonts w:ascii="Segoe UI" w:hAnsi="Segoe UI" w:cs="Segoe UI"/>
                <w:sz w:val="20"/>
                <w:szCs w:val="20"/>
                <w:lang w:val="en-IE"/>
              </w:rPr>
              <w:t>specifically for new native woodland planting of 0.20 hectares and larger.</w:t>
            </w:r>
            <w:r w:rsidR="00E83A12" w:rsidRPr="00AE3A60">
              <w:rPr>
                <w:rFonts w:ascii="Segoe UI" w:hAnsi="Segoe UI" w:cs="Segoe UI"/>
                <w:sz w:val="20"/>
                <w:szCs w:val="20"/>
                <w:lang w:val="en-IE"/>
              </w:rPr>
              <w:t xml:space="preserve">  The scheme provides a fixed </w:t>
            </w:r>
            <w:r w:rsidR="009368D6" w:rsidRPr="00AE3A60">
              <w:rPr>
                <w:rFonts w:ascii="Segoe UI" w:hAnsi="Segoe UI" w:cs="Segoe UI"/>
                <w:sz w:val="20"/>
                <w:szCs w:val="20"/>
                <w:lang w:val="en-IE"/>
              </w:rPr>
              <w:t>area-based</w:t>
            </w:r>
            <w:r w:rsidR="00E83A12" w:rsidRPr="00AE3A60">
              <w:rPr>
                <w:rFonts w:ascii="Segoe UI" w:hAnsi="Segoe UI" w:cs="Segoe UI"/>
                <w:sz w:val="20"/>
                <w:szCs w:val="20"/>
                <w:lang w:val="en-IE"/>
              </w:rPr>
              <w:t xml:space="preserve"> payment for woodland establishment, a fencing grant and where eligible annual premia for a 10-year period. </w:t>
            </w:r>
            <w:r w:rsidR="00BD3E3A" w:rsidRPr="00AE3A60">
              <w:rPr>
                <w:rFonts w:ascii="Segoe UI" w:hAnsi="Segoe UI" w:cs="Segoe UI"/>
                <w:sz w:val="20"/>
                <w:szCs w:val="20"/>
                <w:lang w:val="en-IE"/>
              </w:rPr>
              <w:t xml:space="preserve"> Support </w:t>
            </w:r>
            <w:r w:rsidR="002E5A32" w:rsidRPr="00AE3A60">
              <w:rPr>
                <w:rFonts w:ascii="Segoe UI" w:hAnsi="Segoe UI" w:cs="Segoe UI"/>
                <w:sz w:val="20"/>
                <w:szCs w:val="20"/>
                <w:lang w:val="en-IE"/>
              </w:rPr>
              <w:t xml:space="preserve">is available for both </w:t>
            </w:r>
            <w:r w:rsidR="00BD3E3A" w:rsidRPr="00AE3A60">
              <w:rPr>
                <w:rFonts w:ascii="Segoe UI" w:hAnsi="Segoe UI" w:cs="Segoe UI"/>
                <w:sz w:val="20"/>
                <w:szCs w:val="20"/>
                <w:lang w:val="en-IE"/>
              </w:rPr>
              <w:t>woodland creation on agricultural land and non-agricultural land.</w:t>
            </w:r>
            <w:r w:rsidR="00C51354" w:rsidRPr="00AE3A60">
              <w:rPr>
                <w:rFonts w:ascii="Segoe UI" w:hAnsi="Segoe UI" w:cs="Segoe UI"/>
                <w:sz w:val="20"/>
                <w:szCs w:val="20"/>
                <w:lang w:val="en-IE"/>
              </w:rPr>
              <w:t xml:space="preserve"> </w:t>
            </w:r>
            <w:r w:rsidR="009368D6" w:rsidRPr="00AE3A60">
              <w:rPr>
                <w:rFonts w:ascii="Segoe UI" w:hAnsi="Segoe UI" w:cs="Segoe UI"/>
                <w:sz w:val="20"/>
                <w:szCs w:val="20"/>
                <w:lang w:val="en-IE"/>
              </w:rPr>
              <w:t>A s</w:t>
            </w:r>
            <w:r w:rsidR="00C51354" w:rsidRPr="00AE3A60">
              <w:rPr>
                <w:rFonts w:ascii="Segoe UI" w:hAnsi="Segoe UI" w:cs="Segoe UI"/>
                <w:sz w:val="20"/>
                <w:szCs w:val="20"/>
                <w:lang w:val="en-IE"/>
              </w:rPr>
              <w:t xml:space="preserve">tandard </w:t>
            </w:r>
            <w:r w:rsidR="009368D6" w:rsidRPr="00AE3A60">
              <w:rPr>
                <w:rFonts w:ascii="Segoe UI" w:hAnsi="Segoe UI" w:cs="Segoe UI"/>
                <w:sz w:val="20"/>
                <w:szCs w:val="20"/>
                <w:lang w:val="en-IE"/>
              </w:rPr>
              <w:t>area-based</w:t>
            </w:r>
            <w:r w:rsidR="00C51354" w:rsidRPr="00AE3A60">
              <w:rPr>
                <w:rFonts w:ascii="Segoe UI" w:hAnsi="Segoe UI" w:cs="Segoe UI"/>
                <w:sz w:val="20"/>
                <w:szCs w:val="20"/>
                <w:lang w:val="en-IE"/>
              </w:rPr>
              <w:t xml:space="preserve"> payment of £2,925</w:t>
            </w:r>
            <w:r w:rsidR="00577572" w:rsidRPr="00AE3A60">
              <w:rPr>
                <w:rFonts w:ascii="Segoe UI" w:hAnsi="Segoe UI" w:cs="Segoe UI"/>
                <w:sz w:val="20"/>
                <w:szCs w:val="20"/>
                <w:lang w:val="en-IE"/>
              </w:rPr>
              <w:t xml:space="preserve"> per H</w:t>
            </w:r>
            <w:r w:rsidR="00C51354" w:rsidRPr="00AE3A60">
              <w:rPr>
                <w:rFonts w:ascii="Segoe UI" w:hAnsi="Segoe UI" w:cs="Segoe UI"/>
                <w:sz w:val="20"/>
                <w:szCs w:val="20"/>
                <w:lang w:val="en-IE"/>
              </w:rPr>
              <w:t xml:space="preserve">a covering initial preparation, trees (from a defined list), labour, weeding, maintenance, monitoring and protection. </w:t>
            </w:r>
            <w:r w:rsidR="009368D6" w:rsidRPr="00AE3A60">
              <w:rPr>
                <w:rFonts w:ascii="Segoe UI" w:hAnsi="Segoe UI" w:cs="Segoe UI"/>
                <w:sz w:val="20"/>
                <w:szCs w:val="20"/>
                <w:lang w:val="en-IE"/>
              </w:rPr>
              <w:t xml:space="preserve"> </w:t>
            </w:r>
            <w:r w:rsidR="00C51354" w:rsidRPr="00AE3A60">
              <w:rPr>
                <w:rFonts w:ascii="Segoe UI" w:hAnsi="Segoe UI" w:cs="Segoe UI"/>
                <w:sz w:val="20"/>
                <w:szCs w:val="20"/>
                <w:lang w:val="en-IE"/>
              </w:rPr>
              <w:t>80%</w:t>
            </w:r>
            <w:r w:rsidR="009368D6" w:rsidRPr="00AE3A60">
              <w:rPr>
                <w:rFonts w:ascii="Segoe UI" w:hAnsi="Segoe UI" w:cs="Segoe UI"/>
                <w:sz w:val="20"/>
                <w:szCs w:val="20"/>
                <w:lang w:val="en-IE"/>
              </w:rPr>
              <w:t xml:space="preserve"> </w:t>
            </w:r>
            <w:r w:rsidR="00C51354" w:rsidRPr="00AE3A60">
              <w:rPr>
                <w:rFonts w:ascii="Segoe UI" w:hAnsi="Segoe UI" w:cs="Segoe UI"/>
                <w:sz w:val="20"/>
                <w:szCs w:val="20"/>
                <w:lang w:val="en-IE"/>
              </w:rPr>
              <w:t>(£2,340</w:t>
            </w:r>
            <w:r w:rsidR="00577572" w:rsidRPr="00AE3A60">
              <w:rPr>
                <w:rFonts w:ascii="Segoe UI" w:hAnsi="Segoe UI" w:cs="Segoe UI"/>
                <w:sz w:val="20"/>
                <w:szCs w:val="20"/>
                <w:lang w:val="en-IE"/>
              </w:rPr>
              <w:t xml:space="preserve"> per H</w:t>
            </w:r>
            <w:r w:rsidR="00C51354" w:rsidRPr="00AE3A60">
              <w:rPr>
                <w:rFonts w:ascii="Segoe UI" w:hAnsi="Segoe UI" w:cs="Segoe UI"/>
                <w:sz w:val="20"/>
                <w:szCs w:val="20"/>
                <w:lang w:val="en-IE"/>
              </w:rPr>
              <w:t xml:space="preserve">a) </w:t>
            </w:r>
            <w:r w:rsidR="009368D6" w:rsidRPr="00AE3A60">
              <w:rPr>
                <w:rFonts w:ascii="Segoe UI" w:hAnsi="Segoe UI" w:cs="Segoe UI"/>
                <w:sz w:val="20"/>
                <w:szCs w:val="20"/>
                <w:lang w:val="en-IE"/>
              </w:rPr>
              <w:t xml:space="preserve">paid </w:t>
            </w:r>
            <w:r w:rsidR="00C51354" w:rsidRPr="00AE3A60">
              <w:rPr>
                <w:rFonts w:ascii="Segoe UI" w:hAnsi="Segoe UI" w:cs="Segoe UI"/>
                <w:sz w:val="20"/>
                <w:szCs w:val="20"/>
                <w:lang w:val="en-IE"/>
              </w:rPr>
              <w:t>in Year 1 and the remaining 20% (£585</w:t>
            </w:r>
            <w:r w:rsidR="00577572" w:rsidRPr="00AE3A60">
              <w:rPr>
                <w:rFonts w:ascii="Segoe UI" w:hAnsi="Segoe UI" w:cs="Segoe UI"/>
                <w:sz w:val="20"/>
                <w:szCs w:val="20"/>
                <w:lang w:val="en-IE"/>
              </w:rPr>
              <w:t xml:space="preserve"> per H</w:t>
            </w:r>
            <w:r w:rsidR="00C51354" w:rsidRPr="00AE3A60">
              <w:rPr>
                <w:rFonts w:ascii="Segoe UI" w:hAnsi="Segoe UI" w:cs="Segoe UI"/>
                <w:sz w:val="20"/>
                <w:szCs w:val="20"/>
                <w:lang w:val="en-IE"/>
              </w:rPr>
              <w:t>a) in Year 5.</w:t>
            </w:r>
            <w:r w:rsidR="00610449" w:rsidRPr="00AE3A60">
              <w:rPr>
                <w:rFonts w:ascii="Segoe UI" w:hAnsi="Segoe UI" w:cs="Segoe UI"/>
                <w:sz w:val="20"/>
                <w:szCs w:val="20"/>
                <w:lang w:val="en-IE"/>
              </w:rPr>
              <w:t xml:space="preserve">  A further £350</w:t>
            </w:r>
            <w:r w:rsidR="00577572" w:rsidRPr="00AE3A60">
              <w:rPr>
                <w:rFonts w:ascii="Segoe UI" w:hAnsi="Segoe UI" w:cs="Segoe UI"/>
                <w:sz w:val="20"/>
                <w:szCs w:val="20"/>
                <w:lang w:val="en-IE"/>
              </w:rPr>
              <w:t xml:space="preserve"> per H</w:t>
            </w:r>
            <w:r w:rsidR="00610449" w:rsidRPr="00AE3A60">
              <w:rPr>
                <w:rFonts w:ascii="Segoe UI" w:hAnsi="Segoe UI" w:cs="Segoe UI"/>
                <w:sz w:val="20"/>
                <w:szCs w:val="20"/>
                <w:lang w:val="en-IE"/>
              </w:rPr>
              <w:t xml:space="preserve">a </w:t>
            </w:r>
            <w:r w:rsidR="00566ACC" w:rsidRPr="00AE3A60">
              <w:rPr>
                <w:rFonts w:ascii="Segoe UI" w:hAnsi="Segoe UI" w:cs="Segoe UI"/>
                <w:sz w:val="20"/>
                <w:szCs w:val="20"/>
                <w:lang w:val="en-IE"/>
              </w:rPr>
              <w:t xml:space="preserve">is paid annually for 10 </w:t>
            </w:r>
            <w:r w:rsidR="00A25745" w:rsidRPr="00AE3A60">
              <w:rPr>
                <w:rFonts w:ascii="Segoe UI" w:hAnsi="Segoe UI" w:cs="Segoe UI"/>
                <w:sz w:val="20"/>
                <w:szCs w:val="20"/>
                <w:lang w:val="en-IE"/>
              </w:rPr>
              <w:t>years</w:t>
            </w:r>
            <w:r w:rsidR="00DF298C" w:rsidRPr="00AE3A60">
              <w:rPr>
                <w:rFonts w:ascii="Segoe UI" w:hAnsi="Segoe UI" w:cs="Segoe UI"/>
                <w:sz w:val="20"/>
                <w:szCs w:val="20"/>
                <w:lang w:val="en-IE"/>
              </w:rPr>
              <w:t xml:space="preserve"> and </w:t>
            </w:r>
            <w:r w:rsidR="001730F9" w:rsidRPr="00AE3A60">
              <w:rPr>
                <w:rFonts w:ascii="Segoe UI" w:hAnsi="Segoe UI" w:cs="Segoe UI"/>
                <w:sz w:val="20"/>
                <w:szCs w:val="20"/>
                <w:lang w:val="en-IE"/>
              </w:rPr>
              <w:t>a capital payment of £6/m for fencing.</w:t>
            </w:r>
          </w:p>
          <w:p w14:paraId="57D743A1" w14:textId="6AD676A2" w:rsidR="0017754A" w:rsidRPr="00AE3A60" w:rsidRDefault="008143F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Forest Protection Scheme</w:t>
            </w:r>
            <w:r w:rsidRPr="00AE3A60">
              <w:rPr>
                <w:rFonts w:ascii="Segoe UI" w:hAnsi="Segoe UI" w:cs="Segoe UI"/>
                <w:sz w:val="20"/>
                <w:szCs w:val="20"/>
                <w:lang w:val="en-IE"/>
              </w:rPr>
              <w:t xml:space="preserve"> - </w:t>
            </w:r>
            <w:r w:rsidR="00503C16" w:rsidRPr="00AE3A60">
              <w:rPr>
                <w:rFonts w:ascii="Segoe UI" w:hAnsi="Segoe UI" w:cs="Segoe UI"/>
                <w:sz w:val="20"/>
                <w:szCs w:val="20"/>
                <w:lang w:val="en-IE"/>
              </w:rPr>
              <w:t xml:space="preserve">provides support for restoration of forests following an </w:t>
            </w:r>
            <w:r w:rsidR="00C346CD" w:rsidRPr="00AE3A60">
              <w:rPr>
                <w:rFonts w:ascii="Segoe UI" w:hAnsi="Segoe UI" w:cs="Segoe UI"/>
                <w:sz w:val="20"/>
                <w:szCs w:val="20"/>
                <w:lang w:val="en-IE"/>
              </w:rPr>
              <w:t>A</w:t>
            </w:r>
            <w:r w:rsidR="00503C16" w:rsidRPr="00AE3A60">
              <w:rPr>
                <w:rFonts w:ascii="Segoe UI" w:hAnsi="Segoe UI" w:cs="Segoe UI"/>
                <w:sz w:val="20"/>
                <w:szCs w:val="20"/>
                <w:lang w:val="en-IE"/>
              </w:rPr>
              <w:t>sh dieback outbreak.</w:t>
            </w:r>
            <w:r w:rsidR="004F60CE" w:rsidRPr="00AE3A60">
              <w:rPr>
                <w:rFonts w:ascii="Segoe UI" w:hAnsi="Segoe UI" w:cs="Segoe UI"/>
                <w:sz w:val="20"/>
                <w:szCs w:val="20"/>
                <w:lang w:val="en-IE"/>
              </w:rPr>
              <w:t xml:space="preserve">  Pays for </w:t>
            </w:r>
            <w:r w:rsidR="00706E69" w:rsidRPr="00AE3A60">
              <w:rPr>
                <w:rFonts w:ascii="Segoe UI" w:hAnsi="Segoe UI" w:cs="Segoe UI"/>
                <w:sz w:val="20"/>
                <w:szCs w:val="20"/>
                <w:lang w:val="en-IE"/>
              </w:rPr>
              <w:t>costs of felling</w:t>
            </w:r>
            <w:r w:rsidR="003128D3" w:rsidRPr="00AE3A60">
              <w:rPr>
                <w:rFonts w:ascii="Segoe UI" w:hAnsi="Segoe UI" w:cs="Segoe UI"/>
                <w:sz w:val="20"/>
                <w:szCs w:val="20"/>
                <w:lang w:val="en-IE"/>
              </w:rPr>
              <w:t xml:space="preserve"> affected immature trees</w:t>
            </w:r>
            <w:r w:rsidR="00C346CD" w:rsidRPr="00AE3A60">
              <w:rPr>
                <w:rFonts w:ascii="Segoe UI" w:hAnsi="Segoe UI" w:cs="Segoe UI"/>
                <w:sz w:val="20"/>
                <w:szCs w:val="20"/>
                <w:lang w:val="en-IE"/>
              </w:rPr>
              <w:t xml:space="preserve">, </w:t>
            </w:r>
            <w:r w:rsidR="003128D3" w:rsidRPr="00AE3A60">
              <w:rPr>
                <w:rFonts w:ascii="Segoe UI" w:hAnsi="Segoe UI" w:cs="Segoe UI"/>
                <w:sz w:val="20"/>
                <w:szCs w:val="20"/>
                <w:lang w:val="en-IE"/>
              </w:rPr>
              <w:t>the supply of seedlings of alternative species, their establishment and protection</w:t>
            </w:r>
            <w:r w:rsidR="00A73B6C" w:rsidRPr="00AE3A60">
              <w:rPr>
                <w:rFonts w:ascii="Segoe UI" w:hAnsi="Segoe UI" w:cs="Segoe UI"/>
                <w:sz w:val="20"/>
                <w:szCs w:val="20"/>
                <w:lang w:val="en-IE"/>
              </w:rPr>
              <w:t xml:space="preserve"> up to a maximum of £10,000 per application</w:t>
            </w:r>
            <w:r w:rsidR="001228D5" w:rsidRPr="00AE3A60">
              <w:rPr>
                <w:rFonts w:ascii="Segoe UI" w:hAnsi="Segoe UI" w:cs="Segoe UI"/>
                <w:sz w:val="20"/>
                <w:szCs w:val="20"/>
                <w:lang w:val="en-IE"/>
              </w:rPr>
              <w:t>.</w:t>
            </w:r>
          </w:p>
          <w:p w14:paraId="2FB999AF" w14:textId="31726C5E" w:rsidR="001228D5" w:rsidRPr="00AE3A60" w:rsidRDefault="001228D5" w:rsidP="008E53FB">
            <w:pPr>
              <w:pStyle w:val="Header"/>
              <w:numPr>
                <w:ilvl w:val="0"/>
                <w:numId w:val="29"/>
              </w:numPr>
              <w:spacing w:line="264" w:lineRule="auto"/>
              <w:ind w:left="356" w:right="85" w:hanging="356"/>
              <w:jc w:val="both"/>
              <w:rPr>
                <w:rFonts w:ascii="Segoe UI" w:hAnsi="Segoe UI" w:cs="Segoe UI"/>
                <w:sz w:val="20"/>
                <w:szCs w:val="20"/>
                <w:lang w:val="en-IE"/>
              </w:rPr>
            </w:pPr>
            <w:r w:rsidRPr="00AE3A60">
              <w:rPr>
                <w:rFonts w:ascii="Segoe UI" w:hAnsi="Segoe UI" w:cs="Segoe UI"/>
                <w:i/>
                <w:sz w:val="20"/>
                <w:szCs w:val="20"/>
                <w:lang w:val="en-IE"/>
              </w:rPr>
              <w:t>Woodland Investment Scheme</w:t>
            </w:r>
            <w:r w:rsidRPr="00AE3A60">
              <w:rPr>
                <w:rFonts w:ascii="Segoe UI" w:hAnsi="Segoe UI" w:cs="Segoe UI"/>
                <w:sz w:val="20"/>
                <w:szCs w:val="20"/>
                <w:lang w:val="en-IE"/>
              </w:rPr>
              <w:t xml:space="preserve"> - </w:t>
            </w:r>
            <w:r w:rsidR="00BC6F33" w:rsidRPr="00AE3A60">
              <w:rPr>
                <w:rFonts w:ascii="Segoe UI" w:hAnsi="Segoe UI" w:cs="Segoe UI"/>
                <w:sz w:val="20"/>
                <w:szCs w:val="20"/>
                <w:lang w:val="en-IE"/>
              </w:rPr>
              <w:t>supports sustainable forest management including the improvement of the environmental value of woodlands and building resilience to climate change through restocking.</w:t>
            </w:r>
            <w:r w:rsidR="00927043" w:rsidRPr="00AE3A60">
              <w:rPr>
                <w:rFonts w:ascii="Segoe UI" w:hAnsi="Segoe UI" w:cs="Segoe UI"/>
                <w:sz w:val="20"/>
                <w:szCs w:val="20"/>
                <w:lang w:val="en-IE"/>
              </w:rPr>
              <w:t xml:space="preserve">  </w:t>
            </w:r>
            <w:r w:rsidR="00B24F96" w:rsidRPr="00AE3A60">
              <w:rPr>
                <w:rFonts w:ascii="Segoe UI" w:hAnsi="Segoe UI" w:cs="Segoe UI"/>
                <w:sz w:val="20"/>
                <w:szCs w:val="20"/>
                <w:lang w:val="en-IE"/>
              </w:rPr>
              <w:t xml:space="preserve">Funding will be for the direct costs associated with the implementation of the investments, this will include materials, services and labour and also </w:t>
            </w:r>
            <w:r w:rsidR="009907D3" w:rsidRPr="00AE3A60">
              <w:rPr>
                <w:rFonts w:ascii="Segoe UI" w:hAnsi="Segoe UI" w:cs="Segoe UI"/>
                <w:sz w:val="20"/>
                <w:szCs w:val="20"/>
                <w:lang w:val="en-IE"/>
              </w:rPr>
              <w:t>fo</w:t>
            </w:r>
            <w:r w:rsidR="00B24F96" w:rsidRPr="00AE3A60">
              <w:rPr>
                <w:rFonts w:ascii="Segoe UI" w:hAnsi="Segoe UI" w:cs="Segoe UI"/>
                <w:sz w:val="20"/>
                <w:szCs w:val="20"/>
                <w:lang w:val="en-IE"/>
              </w:rPr>
              <w:t>r the costs of labour and materials (where relevant) for a range of forestry operations such as costs for plants and planting/regeneration.</w:t>
            </w:r>
            <w:r w:rsidR="001675BA" w:rsidRPr="00AE3A60">
              <w:rPr>
                <w:rFonts w:ascii="Segoe UI" w:hAnsi="Segoe UI" w:cs="Segoe UI"/>
                <w:sz w:val="20"/>
                <w:szCs w:val="20"/>
                <w:lang w:val="en-IE"/>
              </w:rPr>
              <w:t xml:space="preserve">  Support will be provided at a rate of £600 per </w:t>
            </w:r>
            <w:r w:rsidR="001675BA" w:rsidRPr="00AE3A60">
              <w:rPr>
                <w:rFonts w:ascii="Segoe UI" w:hAnsi="Segoe UI" w:cs="Segoe UI"/>
                <w:sz w:val="20"/>
                <w:szCs w:val="20"/>
                <w:lang w:val="en-IE"/>
              </w:rPr>
              <w:lastRenderedPageBreak/>
              <w:t>hectare, the minimum application area to be replanted is 1 hectare and the minimum block area must be 0.2 hectares.</w:t>
            </w:r>
          </w:p>
        </w:tc>
      </w:tr>
      <w:tr w:rsidR="00742FBA" w:rsidRPr="00DD0AAB" w14:paraId="0908E4C0" w14:textId="77777777" w:rsidTr="22F97103">
        <w:tc>
          <w:tcPr>
            <w:tcW w:w="1949" w:type="dxa"/>
          </w:tcPr>
          <w:p w14:paraId="681CDB37"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3612C47E" w14:textId="5DF1C203" w:rsidR="00742FBA" w:rsidRPr="00AE3A60" w:rsidRDefault="006172A5" w:rsidP="00C61D09">
            <w:pPr>
              <w:pStyle w:val="Header"/>
              <w:spacing w:line="264" w:lineRule="auto"/>
              <w:ind w:right="85"/>
              <w:jc w:val="both"/>
              <w:rPr>
                <w:rFonts w:ascii="Segoe UI" w:hAnsi="Segoe UI" w:cs="Segoe UI"/>
                <w:sz w:val="20"/>
                <w:szCs w:val="20"/>
                <w:lang w:val="en-IE"/>
              </w:rPr>
            </w:pPr>
            <w:r w:rsidRPr="22F97103">
              <w:rPr>
                <w:rFonts w:ascii="Segoe UI" w:hAnsi="Segoe UI" w:cs="Segoe UI"/>
                <w:sz w:val="20"/>
                <w:szCs w:val="20"/>
                <w:lang w:val="en-IE"/>
              </w:rPr>
              <w:t>In NI the Forests for Our Future</w:t>
            </w:r>
            <w:r w:rsidR="00BF0D5A" w:rsidRPr="22F97103">
              <w:rPr>
                <w:rFonts w:ascii="Segoe UI" w:hAnsi="Segoe UI" w:cs="Segoe UI"/>
                <w:sz w:val="20"/>
                <w:szCs w:val="20"/>
                <w:lang w:val="en-IE"/>
              </w:rPr>
              <w:t xml:space="preserve"> programme aims to plant</w:t>
            </w:r>
            <w:r w:rsidR="00BB052D" w:rsidRPr="22F97103">
              <w:rPr>
                <w:rFonts w:ascii="Segoe UI" w:hAnsi="Segoe UI" w:cs="Segoe UI"/>
                <w:sz w:val="20"/>
                <w:szCs w:val="20"/>
                <w:lang w:val="en-IE"/>
              </w:rPr>
              <w:t xml:space="preserve"> 18 million trees or 9,000 hectares</w:t>
            </w:r>
            <w:r w:rsidR="00FC14A3" w:rsidRPr="22F97103">
              <w:rPr>
                <w:rFonts w:ascii="Segoe UI" w:hAnsi="Segoe UI" w:cs="Segoe UI"/>
                <w:sz w:val="20"/>
                <w:szCs w:val="20"/>
                <w:lang w:val="en-IE"/>
              </w:rPr>
              <w:t xml:space="preserve"> of new woodland over the next 10 years</w:t>
            </w:r>
            <w:r w:rsidR="00AA69DF" w:rsidRPr="22F97103">
              <w:rPr>
                <w:rFonts w:ascii="Segoe UI" w:hAnsi="Segoe UI" w:cs="Segoe UI"/>
                <w:sz w:val="20"/>
                <w:szCs w:val="20"/>
                <w:lang w:val="en-IE"/>
              </w:rPr>
              <w:t xml:space="preserve">.  </w:t>
            </w:r>
            <w:r w:rsidR="007C6D47" w:rsidRPr="22F97103">
              <w:rPr>
                <w:rFonts w:ascii="Segoe UI" w:hAnsi="Segoe UI" w:cs="Segoe UI"/>
                <w:sz w:val="20"/>
                <w:szCs w:val="20"/>
                <w:lang w:val="en-IE"/>
              </w:rPr>
              <w:t>Individual agreements under the FES</w:t>
            </w:r>
            <w:r w:rsidR="001F2C0E" w:rsidRPr="22F97103">
              <w:rPr>
                <w:rFonts w:ascii="Segoe UI" w:hAnsi="Segoe UI" w:cs="Segoe UI"/>
                <w:sz w:val="20"/>
                <w:szCs w:val="20"/>
                <w:lang w:val="en-IE"/>
              </w:rPr>
              <w:t xml:space="preserve"> and the SWGS comprise of </w:t>
            </w:r>
            <w:r w:rsidR="0004592A" w:rsidRPr="22F97103">
              <w:rPr>
                <w:rFonts w:ascii="Segoe UI" w:hAnsi="Segoe UI" w:cs="Segoe UI"/>
                <w:sz w:val="20"/>
                <w:szCs w:val="20"/>
                <w:lang w:val="en-IE"/>
              </w:rPr>
              <w:t>an Establishment payment</w:t>
            </w:r>
            <w:r w:rsidR="002D3A96" w:rsidRPr="22F97103">
              <w:rPr>
                <w:rFonts w:ascii="Segoe UI" w:hAnsi="Segoe UI" w:cs="Segoe UI"/>
                <w:sz w:val="20"/>
                <w:szCs w:val="20"/>
                <w:lang w:val="en-IE"/>
              </w:rPr>
              <w:t xml:space="preserve"> and </w:t>
            </w:r>
            <w:r w:rsidR="008001F2" w:rsidRPr="22F97103">
              <w:rPr>
                <w:rFonts w:ascii="Segoe UI" w:hAnsi="Segoe UI" w:cs="Segoe UI"/>
                <w:sz w:val="20"/>
                <w:szCs w:val="20"/>
                <w:lang w:val="en-IE"/>
              </w:rPr>
              <w:t>annual payments for up to 10 years</w:t>
            </w:r>
            <w:r w:rsidR="00C624E6" w:rsidRPr="22F97103">
              <w:rPr>
                <w:rFonts w:ascii="Segoe UI" w:hAnsi="Segoe UI" w:cs="Segoe UI"/>
                <w:sz w:val="20"/>
                <w:szCs w:val="20"/>
                <w:lang w:val="en-IE"/>
              </w:rPr>
              <w:t xml:space="preserve">.  Agreements under </w:t>
            </w:r>
            <w:r w:rsidR="00664470" w:rsidRPr="22F97103">
              <w:rPr>
                <w:rFonts w:ascii="Segoe UI" w:hAnsi="Segoe UI" w:cs="Segoe UI"/>
                <w:sz w:val="20"/>
                <w:szCs w:val="20"/>
                <w:lang w:val="en-IE"/>
              </w:rPr>
              <w:t xml:space="preserve">the FPS and WIS are just </w:t>
            </w:r>
            <w:r w:rsidR="00141B3A" w:rsidRPr="22F97103">
              <w:rPr>
                <w:rFonts w:ascii="Segoe UI" w:hAnsi="Segoe UI" w:cs="Segoe UI"/>
                <w:sz w:val="20"/>
                <w:szCs w:val="20"/>
                <w:lang w:val="en-IE"/>
              </w:rPr>
              <w:t>one-off</w:t>
            </w:r>
            <w:r w:rsidR="00B03561" w:rsidRPr="22F97103">
              <w:rPr>
                <w:rFonts w:ascii="Segoe UI" w:hAnsi="Segoe UI" w:cs="Segoe UI"/>
                <w:sz w:val="20"/>
                <w:szCs w:val="20"/>
                <w:lang w:val="en-IE"/>
              </w:rPr>
              <w:t xml:space="preserve"> payments </w:t>
            </w:r>
            <w:r w:rsidR="00056BC4" w:rsidRPr="22F97103">
              <w:rPr>
                <w:rFonts w:ascii="Segoe UI" w:hAnsi="Segoe UI" w:cs="Segoe UI"/>
                <w:sz w:val="20"/>
                <w:szCs w:val="20"/>
                <w:lang w:val="en-IE"/>
              </w:rPr>
              <w:t>paid shortly after a claim has been made</w:t>
            </w:r>
            <w:r w:rsidR="00141B3A" w:rsidRPr="22F97103">
              <w:rPr>
                <w:rFonts w:ascii="Segoe UI" w:hAnsi="Segoe UI" w:cs="Segoe UI"/>
                <w:sz w:val="20"/>
                <w:szCs w:val="20"/>
                <w:lang w:val="en-IE"/>
              </w:rPr>
              <w:t>.</w:t>
            </w:r>
            <w:r w:rsidR="000F1725" w:rsidRPr="22F97103">
              <w:rPr>
                <w:rFonts w:ascii="Segoe UI" w:hAnsi="Segoe UI" w:cs="Segoe UI"/>
                <w:sz w:val="20"/>
                <w:szCs w:val="20"/>
                <w:lang w:val="en-IE"/>
              </w:rPr>
              <w:t xml:space="preserve">  FPS and WIS have rolling application dates.  </w:t>
            </w:r>
            <w:r w:rsidR="0093498A" w:rsidRPr="22F97103">
              <w:rPr>
                <w:rFonts w:ascii="Segoe UI" w:hAnsi="Segoe UI" w:cs="Segoe UI"/>
                <w:sz w:val="20"/>
                <w:szCs w:val="20"/>
                <w:lang w:val="en-IE"/>
              </w:rPr>
              <w:t>The FES and SWGS open in rounds</w:t>
            </w:r>
          </w:p>
        </w:tc>
      </w:tr>
      <w:tr w:rsidR="00742FBA" w:rsidRPr="00DD0AAB" w14:paraId="7ABA2443" w14:textId="77777777" w:rsidTr="22F97103">
        <w:tc>
          <w:tcPr>
            <w:tcW w:w="1949" w:type="dxa"/>
          </w:tcPr>
          <w:p w14:paraId="353C5E76" w14:textId="77777777" w:rsidR="00742FBA" w:rsidRPr="00AE3A60" w:rsidRDefault="00742FBA" w:rsidP="00C61D0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423182BB" w14:textId="0A982552" w:rsidR="00F72252" w:rsidRDefault="00F72252" w:rsidP="00C61D09">
            <w:pPr>
              <w:pStyle w:val="Header"/>
              <w:spacing w:line="264" w:lineRule="auto"/>
              <w:ind w:right="85"/>
              <w:jc w:val="both"/>
              <w:rPr>
                <w:rFonts w:ascii="Segoe UI" w:hAnsi="Segoe UI" w:cs="Segoe UI"/>
                <w:b/>
                <w:sz w:val="20"/>
                <w:szCs w:val="20"/>
                <w:lang w:val="en-IE"/>
              </w:rPr>
            </w:pPr>
            <w:r w:rsidRPr="00F72252">
              <w:rPr>
                <w:rFonts w:ascii="Segoe UI" w:hAnsi="Segoe UI" w:cs="Segoe UI"/>
                <w:b/>
                <w:sz w:val="20"/>
                <w:szCs w:val="20"/>
                <w:highlight w:val="yellow"/>
                <w:lang w:val="en-IE"/>
              </w:rPr>
              <w:t xml:space="preserve">June 2025: </w:t>
            </w:r>
            <w:r w:rsidRPr="00F72252">
              <w:rPr>
                <w:rFonts w:ascii="Segoe UI" w:hAnsi="Segoe UI" w:cs="Segoe UI"/>
                <w:bCs/>
                <w:sz w:val="20"/>
                <w:szCs w:val="20"/>
                <w:highlight w:val="yellow"/>
                <w:lang w:val="en-IE"/>
              </w:rPr>
              <w:t>The Forest Expansion Scheme will close on 30</w:t>
            </w:r>
            <w:r w:rsidRPr="00F72252">
              <w:rPr>
                <w:rFonts w:ascii="Segoe UI" w:hAnsi="Segoe UI" w:cs="Segoe UI"/>
                <w:bCs/>
                <w:sz w:val="20"/>
                <w:szCs w:val="20"/>
                <w:highlight w:val="yellow"/>
                <w:vertAlign w:val="superscript"/>
                <w:lang w:val="en-IE"/>
              </w:rPr>
              <w:t>th</w:t>
            </w:r>
            <w:r w:rsidRPr="00F72252">
              <w:rPr>
                <w:rFonts w:ascii="Segoe UI" w:hAnsi="Segoe UI" w:cs="Segoe UI"/>
                <w:bCs/>
                <w:sz w:val="20"/>
                <w:szCs w:val="20"/>
                <w:highlight w:val="yellow"/>
                <w:lang w:val="en-IE"/>
              </w:rPr>
              <w:t xml:space="preserve"> June 2025 for applications for the 2025/26 planting season.</w:t>
            </w:r>
          </w:p>
          <w:p w14:paraId="71B21093" w14:textId="6B58A151" w:rsidR="00635F61" w:rsidRDefault="00E63419" w:rsidP="00C61D09">
            <w:pPr>
              <w:pStyle w:val="Header"/>
              <w:spacing w:line="264" w:lineRule="auto"/>
              <w:ind w:right="85"/>
              <w:jc w:val="both"/>
              <w:rPr>
                <w:rFonts w:ascii="Segoe UI" w:hAnsi="Segoe UI" w:cs="Segoe UI"/>
                <w:b/>
                <w:sz w:val="20"/>
                <w:szCs w:val="20"/>
                <w:lang w:val="en-IE"/>
              </w:rPr>
            </w:pPr>
            <w:r w:rsidRPr="00F72252">
              <w:rPr>
                <w:rFonts w:ascii="Segoe UI" w:hAnsi="Segoe UI" w:cs="Segoe UI"/>
                <w:b/>
                <w:sz w:val="20"/>
                <w:szCs w:val="20"/>
                <w:lang w:val="en-IE"/>
              </w:rPr>
              <w:t xml:space="preserve">May 2025: </w:t>
            </w:r>
            <w:r w:rsidRPr="00F72252">
              <w:rPr>
                <w:rFonts w:ascii="Segoe UI" w:hAnsi="Segoe UI" w:cs="Segoe UI"/>
                <w:bCs/>
                <w:sz w:val="20"/>
                <w:szCs w:val="20"/>
                <w:lang w:val="en-IE"/>
              </w:rPr>
              <w:t>The Forest Expansion Scheme will close on 30</w:t>
            </w:r>
            <w:r w:rsidRPr="00F72252">
              <w:rPr>
                <w:rFonts w:ascii="Segoe UI" w:hAnsi="Segoe UI" w:cs="Segoe UI"/>
                <w:bCs/>
                <w:sz w:val="20"/>
                <w:szCs w:val="20"/>
                <w:vertAlign w:val="superscript"/>
                <w:lang w:val="en-IE"/>
              </w:rPr>
              <w:t>th</w:t>
            </w:r>
            <w:r w:rsidRPr="00F72252">
              <w:rPr>
                <w:rFonts w:ascii="Segoe UI" w:hAnsi="Segoe UI" w:cs="Segoe UI"/>
                <w:bCs/>
                <w:sz w:val="20"/>
                <w:szCs w:val="20"/>
                <w:lang w:val="en-IE"/>
              </w:rPr>
              <w:t xml:space="preserve"> June 2025 for applications for the 2025/26 planting season.</w:t>
            </w:r>
          </w:p>
          <w:p w14:paraId="405DAA75" w14:textId="16B67BA4" w:rsidR="00873CDF" w:rsidRPr="00C86EA8" w:rsidRDefault="00873CDF" w:rsidP="00C61D09">
            <w:pPr>
              <w:pStyle w:val="Header"/>
              <w:spacing w:line="264" w:lineRule="auto"/>
              <w:ind w:right="85"/>
              <w:jc w:val="both"/>
              <w:rPr>
                <w:rFonts w:ascii="Segoe UI" w:hAnsi="Segoe UI" w:cs="Segoe UI"/>
                <w:b/>
                <w:sz w:val="20"/>
                <w:szCs w:val="20"/>
                <w:lang w:val="en-IE"/>
              </w:rPr>
            </w:pPr>
            <w:r w:rsidRPr="00C86EA8">
              <w:rPr>
                <w:rFonts w:ascii="Segoe UI" w:hAnsi="Segoe UI" w:cs="Segoe UI"/>
                <w:b/>
                <w:sz w:val="20"/>
                <w:szCs w:val="20"/>
                <w:lang w:val="en-IE"/>
              </w:rPr>
              <w:t>February</w:t>
            </w:r>
            <w:r w:rsidR="00B94918" w:rsidRPr="00C86EA8">
              <w:rPr>
                <w:rFonts w:ascii="Segoe UI" w:hAnsi="Segoe UI" w:cs="Segoe UI"/>
                <w:b/>
                <w:sz w:val="20"/>
                <w:szCs w:val="20"/>
                <w:lang w:val="en-IE"/>
              </w:rPr>
              <w:t xml:space="preserve"> 2025 </w:t>
            </w:r>
            <w:r w:rsidR="00B94918" w:rsidRPr="00C86EA8">
              <w:rPr>
                <w:rFonts w:ascii="Segoe UI" w:hAnsi="Segoe UI" w:cs="Segoe UI"/>
                <w:bCs/>
                <w:sz w:val="20"/>
                <w:szCs w:val="20"/>
                <w:lang w:val="en-IE"/>
              </w:rPr>
              <w:t>– The Small Woodland Grant scheme closed for applications on 20</w:t>
            </w:r>
            <w:r w:rsidR="00B94918" w:rsidRPr="00C86EA8">
              <w:rPr>
                <w:rFonts w:ascii="Segoe UI" w:hAnsi="Segoe UI" w:cs="Segoe UI"/>
                <w:bCs/>
                <w:sz w:val="20"/>
                <w:szCs w:val="20"/>
                <w:vertAlign w:val="superscript"/>
                <w:lang w:val="en-IE"/>
              </w:rPr>
              <w:t>th</w:t>
            </w:r>
            <w:r w:rsidR="00B94918" w:rsidRPr="00C86EA8">
              <w:rPr>
                <w:rFonts w:ascii="Segoe UI" w:hAnsi="Segoe UI" w:cs="Segoe UI"/>
                <w:bCs/>
                <w:sz w:val="20"/>
                <w:szCs w:val="20"/>
                <w:lang w:val="en-IE"/>
              </w:rPr>
              <w:t xml:space="preserve"> January 2025.</w:t>
            </w:r>
            <w:r w:rsidR="00185D29" w:rsidRPr="00C86EA8">
              <w:rPr>
                <w:rFonts w:ascii="Segoe UI" w:hAnsi="Segoe UI" w:cs="Segoe UI"/>
                <w:bCs/>
                <w:sz w:val="20"/>
                <w:szCs w:val="20"/>
                <w:lang w:val="en-IE"/>
              </w:rPr>
              <w:t xml:space="preserve"> The </w:t>
            </w:r>
            <w:r w:rsidR="005D58D1" w:rsidRPr="00C86EA8">
              <w:rPr>
                <w:rFonts w:ascii="Segoe UI" w:hAnsi="Segoe UI" w:cs="Segoe UI"/>
                <w:bCs/>
                <w:sz w:val="20"/>
                <w:szCs w:val="20"/>
                <w:lang w:val="en-IE"/>
              </w:rPr>
              <w:t xml:space="preserve">Forest Protection Scheme is currently closed.  The </w:t>
            </w:r>
            <w:r w:rsidR="00620A2E" w:rsidRPr="00C86EA8">
              <w:rPr>
                <w:rFonts w:ascii="Segoe UI" w:hAnsi="Segoe UI" w:cs="Segoe UI"/>
                <w:bCs/>
                <w:sz w:val="20"/>
                <w:szCs w:val="20"/>
                <w:lang w:val="en-IE"/>
              </w:rPr>
              <w:t>Woodland Investment Scheme is currently open and closes on 31</w:t>
            </w:r>
            <w:r w:rsidR="00620A2E" w:rsidRPr="00C86EA8">
              <w:rPr>
                <w:rFonts w:ascii="Segoe UI" w:hAnsi="Segoe UI" w:cs="Segoe UI"/>
                <w:bCs/>
                <w:sz w:val="20"/>
                <w:szCs w:val="20"/>
                <w:vertAlign w:val="superscript"/>
                <w:lang w:val="en-IE"/>
              </w:rPr>
              <w:t>st</w:t>
            </w:r>
            <w:r w:rsidR="00620A2E" w:rsidRPr="00C86EA8">
              <w:rPr>
                <w:rFonts w:ascii="Segoe UI" w:hAnsi="Segoe UI" w:cs="Segoe UI"/>
                <w:bCs/>
                <w:sz w:val="20"/>
                <w:szCs w:val="20"/>
                <w:lang w:val="en-IE"/>
              </w:rPr>
              <w:t xml:space="preserve"> December 2025</w:t>
            </w:r>
            <w:r w:rsidR="009B1A82" w:rsidRPr="00C86EA8">
              <w:rPr>
                <w:rFonts w:ascii="Segoe UI" w:hAnsi="Segoe UI" w:cs="Segoe UI"/>
                <w:bCs/>
                <w:sz w:val="20"/>
                <w:szCs w:val="20"/>
                <w:lang w:val="en-IE"/>
              </w:rPr>
              <w:t>.  The Forest Expansion Scheme is currently open</w:t>
            </w:r>
            <w:r w:rsidR="004E5FCA" w:rsidRPr="00C86EA8">
              <w:rPr>
                <w:rFonts w:ascii="Segoe UI" w:hAnsi="Segoe UI" w:cs="Segoe UI"/>
                <w:bCs/>
                <w:sz w:val="20"/>
                <w:szCs w:val="20"/>
                <w:lang w:val="en-IE"/>
              </w:rPr>
              <w:t xml:space="preserve"> and will close on 30</w:t>
            </w:r>
            <w:r w:rsidR="004E5FCA" w:rsidRPr="00C86EA8">
              <w:rPr>
                <w:rFonts w:ascii="Segoe UI" w:hAnsi="Segoe UI" w:cs="Segoe UI"/>
                <w:bCs/>
                <w:sz w:val="20"/>
                <w:szCs w:val="20"/>
                <w:vertAlign w:val="superscript"/>
                <w:lang w:val="en-IE"/>
              </w:rPr>
              <w:t>th</w:t>
            </w:r>
            <w:r w:rsidR="004E5FCA" w:rsidRPr="00C86EA8">
              <w:rPr>
                <w:rFonts w:ascii="Segoe UI" w:hAnsi="Segoe UI" w:cs="Segoe UI"/>
                <w:bCs/>
                <w:sz w:val="20"/>
                <w:szCs w:val="20"/>
                <w:lang w:val="en-IE"/>
              </w:rPr>
              <w:t xml:space="preserve"> June 2025</w:t>
            </w:r>
            <w:r w:rsidR="009B1A82" w:rsidRPr="00C86EA8">
              <w:rPr>
                <w:rFonts w:ascii="Segoe UI" w:hAnsi="Segoe UI" w:cs="Segoe UI"/>
                <w:bCs/>
                <w:sz w:val="20"/>
                <w:szCs w:val="20"/>
                <w:lang w:val="en-IE"/>
              </w:rPr>
              <w:t xml:space="preserve"> for applications</w:t>
            </w:r>
            <w:r w:rsidR="004E5FCA" w:rsidRPr="00C86EA8">
              <w:rPr>
                <w:rFonts w:ascii="Segoe UI" w:hAnsi="Segoe UI" w:cs="Segoe UI"/>
                <w:bCs/>
                <w:sz w:val="20"/>
                <w:szCs w:val="20"/>
                <w:lang w:val="en-IE"/>
              </w:rPr>
              <w:t xml:space="preserve"> for the 2025/26 planting season</w:t>
            </w:r>
          </w:p>
          <w:p w14:paraId="0CCEB3D4" w14:textId="010538B8" w:rsidR="003A3643" w:rsidRDefault="005A666A" w:rsidP="00C61D09">
            <w:pPr>
              <w:pStyle w:val="Header"/>
              <w:spacing w:line="264" w:lineRule="auto"/>
              <w:ind w:right="85"/>
              <w:jc w:val="both"/>
              <w:rPr>
                <w:rFonts w:ascii="Segoe UI" w:hAnsi="Segoe UI" w:cs="Segoe UI"/>
                <w:b/>
                <w:sz w:val="20"/>
                <w:szCs w:val="20"/>
                <w:lang w:val="en-IE"/>
              </w:rPr>
            </w:pPr>
            <w:r w:rsidRPr="00B94918">
              <w:rPr>
                <w:rFonts w:ascii="Segoe UI" w:hAnsi="Segoe UI" w:cs="Segoe UI"/>
                <w:b/>
                <w:sz w:val="20"/>
                <w:szCs w:val="20"/>
                <w:lang w:val="en-IE"/>
              </w:rPr>
              <w:t xml:space="preserve">January 2025 </w:t>
            </w:r>
            <w:r w:rsidRPr="00B94918">
              <w:rPr>
                <w:rFonts w:ascii="Segoe UI" w:hAnsi="Segoe UI" w:cs="Segoe UI"/>
                <w:bCs/>
                <w:sz w:val="20"/>
                <w:szCs w:val="20"/>
                <w:lang w:val="en-IE"/>
              </w:rPr>
              <w:t xml:space="preserve">– The Small Woodland Grant </w:t>
            </w:r>
            <w:r w:rsidR="008D060B" w:rsidRPr="00B94918">
              <w:rPr>
                <w:rFonts w:ascii="Segoe UI" w:hAnsi="Segoe UI" w:cs="Segoe UI"/>
                <w:bCs/>
                <w:sz w:val="20"/>
                <w:szCs w:val="20"/>
                <w:lang w:val="en-IE"/>
              </w:rPr>
              <w:t>scheme opened in December 2024 and closes on 20</w:t>
            </w:r>
            <w:r w:rsidR="008D060B" w:rsidRPr="00B94918">
              <w:rPr>
                <w:rFonts w:ascii="Segoe UI" w:hAnsi="Segoe UI" w:cs="Segoe UI"/>
                <w:bCs/>
                <w:sz w:val="20"/>
                <w:szCs w:val="20"/>
                <w:vertAlign w:val="superscript"/>
                <w:lang w:val="en-IE"/>
              </w:rPr>
              <w:t>th</w:t>
            </w:r>
            <w:r w:rsidR="008D060B" w:rsidRPr="00B94918">
              <w:rPr>
                <w:rFonts w:ascii="Segoe UI" w:hAnsi="Segoe UI" w:cs="Segoe UI"/>
                <w:bCs/>
                <w:sz w:val="20"/>
                <w:szCs w:val="20"/>
                <w:lang w:val="en-IE"/>
              </w:rPr>
              <w:t xml:space="preserve"> January 2025.</w:t>
            </w:r>
          </w:p>
          <w:p w14:paraId="5AB39C30" w14:textId="5D7C8387" w:rsidR="00276F05" w:rsidRPr="00AE3A60" w:rsidRDefault="00276F05"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1</w:t>
            </w:r>
            <w:r w:rsidRPr="00AE3A60">
              <w:rPr>
                <w:rFonts w:ascii="Segoe UI" w:hAnsi="Segoe UI" w:cs="Segoe UI"/>
                <w:b/>
                <w:sz w:val="20"/>
                <w:szCs w:val="20"/>
                <w:vertAlign w:val="superscript"/>
                <w:lang w:val="en-IE"/>
              </w:rPr>
              <w:t>st</w:t>
            </w:r>
            <w:r w:rsidRPr="00AE3A60">
              <w:rPr>
                <w:rFonts w:ascii="Segoe UI" w:hAnsi="Segoe UI" w:cs="Segoe UI"/>
                <w:b/>
                <w:sz w:val="20"/>
                <w:szCs w:val="20"/>
                <w:lang w:val="en-IE"/>
              </w:rPr>
              <w:t xml:space="preserve"> Sept 2023</w:t>
            </w:r>
            <w:r w:rsidRPr="00AE3A60">
              <w:rPr>
                <w:rFonts w:ascii="Segoe UI" w:hAnsi="Segoe UI" w:cs="Segoe UI"/>
                <w:sz w:val="20"/>
                <w:szCs w:val="20"/>
                <w:lang w:val="en-IE"/>
              </w:rPr>
              <w:t xml:space="preserve"> – The current application round to the FES and SWGS has closed</w:t>
            </w:r>
          </w:p>
          <w:p w14:paraId="68009DFF" w14:textId="45153C35" w:rsidR="00CC34B5" w:rsidRPr="00AE3A60" w:rsidRDefault="00276F05" w:rsidP="00C61D0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8D2E6B" w:rsidRPr="00AE3A60">
              <w:rPr>
                <w:rFonts w:ascii="Segoe UI" w:hAnsi="Segoe UI" w:cs="Segoe UI"/>
                <w:sz w:val="20"/>
                <w:szCs w:val="20"/>
                <w:lang w:val="en-IE"/>
              </w:rPr>
              <w:t xml:space="preserve">FES and SWGS </w:t>
            </w:r>
            <w:r w:rsidR="00FF600D" w:rsidRPr="00AE3A60">
              <w:rPr>
                <w:rFonts w:ascii="Segoe UI" w:hAnsi="Segoe UI" w:cs="Segoe UI"/>
                <w:sz w:val="20"/>
                <w:szCs w:val="20"/>
                <w:lang w:val="en-IE"/>
              </w:rPr>
              <w:t xml:space="preserve">currently open.  </w:t>
            </w:r>
            <w:r w:rsidR="00E6405E" w:rsidRPr="00AE3A60">
              <w:rPr>
                <w:rFonts w:ascii="Segoe UI" w:hAnsi="Segoe UI" w:cs="Segoe UI"/>
                <w:sz w:val="20"/>
                <w:szCs w:val="20"/>
                <w:lang w:val="en-IE"/>
              </w:rPr>
              <w:t>Both c</w:t>
            </w:r>
            <w:r w:rsidR="0001672A" w:rsidRPr="00AE3A60">
              <w:rPr>
                <w:rFonts w:ascii="Segoe UI" w:hAnsi="Segoe UI" w:cs="Segoe UI"/>
                <w:sz w:val="20"/>
                <w:szCs w:val="20"/>
                <w:lang w:val="en-IE"/>
              </w:rPr>
              <w:t>lose to applications</w:t>
            </w:r>
            <w:r w:rsidR="00E6405E" w:rsidRPr="00AE3A60">
              <w:rPr>
                <w:rFonts w:ascii="Segoe UI" w:hAnsi="Segoe UI" w:cs="Segoe UI"/>
                <w:sz w:val="20"/>
                <w:szCs w:val="20"/>
                <w:lang w:val="en-IE"/>
              </w:rPr>
              <w:t xml:space="preserve"> on 31</w:t>
            </w:r>
            <w:r w:rsidR="00E6405E" w:rsidRPr="00AE3A60">
              <w:rPr>
                <w:rFonts w:ascii="Segoe UI" w:hAnsi="Segoe UI" w:cs="Segoe UI"/>
                <w:sz w:val="20"/>
                <w:szCs w:val="20"/>
                <w:vertAlign w:val="superscript"/>
                <w:lang w:val="en-IE"/>
              </w:rPr>
              <w:t>st</w:t>
            </w:r>
            <w:r w:rsidR="00E6405E" w:rsidRPr="00AE3A60">
              <w:rPr>
                <w:rFonts w:ascii="Segoe UI" w:hAnsi="Segoe UI" w:cs="Segoe UI"/>
                <w:sz w:val="20"/>
                <w:szCs w:val="20"/>
                <w:lang w:val="en-IE"/>
              </w:rPr>
              <w:t xml:space="preserve"> Au</w:t>
            </w:r>
            <w:r w:rsidR="00C16EE4" w:rsidRPr="00AE3A60">
              <w:rPr>
                <w:rFonts w:ascii="Segoe UI" w:hAnsi="Segoe UI" w:cs="Segoe UI"/>
                <w:sz w:val="20"/>
                <w:szCs w:val="20"/>
                <w:lang w:val="en-IE"/>
              </w:rPr>
              <w:t>gust.</w:t>
            </w:r>
            <w:r w:rsidR="00E86A70" w:rsidRPr="00AE3A60">
              <w:rPr>
                <w:rFonts w:ascii="Segoe UI" w:hAnsi="Segoe UI" w:cs="Segoe UI"/>
                <w:sz w:val="20"/>
                <w:szCs w:val="20"/>
                <w:lang w:val="en-IE"/>
              </w:rPr>
              <w:t xml:space="preserve"> </w:t>
            </w:r>
            <w:r w:rsidR="00AF7842" w:rsidRPr="00AE3A60">
              <w:rPr>
                <w:rFonts w:ascii="Segoe UI" w:hAnsi="Segoe UI" w:cs="Segoe UI"/>
                <w:sz w:val="20"/>
                <w:szCs w:val="20"/>
                <w:lang w:val="en-IE"/>
              </w:rPr>
              <w:t xml:space="preserve"> </w:t>
            </w:r>
          </w:p>
        </w:tc>
      </w:tr>
      <w:tr w:rsidR="00742FBA" w:rsidRPr="00DD0AAB" w14:paraId="3237E7ED" w14:textId="77777777" w:rsidTr="22F97103">
        <w:tc>
          <w:tcPr>
            <w:tcW w:w="1949" w:type="dxa"/>
          </w:tcPr>
          <w:p w14:paraId="520E1C5E"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02633013" w14:textId="3B25CAE5" w:rsidR="001634A9" w:rsidRPr="00AE3A60" w:rsidRDefault="0063326B" w:rsidP="22F97103">
            <w:pPr>
              <w:pStyle w:val="Header"/>
              <w:spacing w:line="264" w:lineRule="auto"/>
              <w:ind w:right="85"/>
              <w:jc w:val="both"/>
              <w:rPr>
                <w:rFonts w:ascii="Segoe UI" w:hAnsi="Segoe UI" w:cs="Segoe UI"/>
                <w:i/>
                <w:iCs/>
                <w:sz w:val="20"/>
                <w:szCs w:val="20"/>
                <w:lang w:val="en-IE"/>
              </w:rPr>
            </w:pPr>
            <w:r w:rsidRPr="22F97103">
              <w:rPr>
                <w:rFonts w:ascii="Segoe UI" w:hAnsi="Segoe UI" w:cs="Segoe UI"/>
                <w:i/>
                <w:iCs/>
                <w:sz w:val="20"/>
                <w:szCs w:val="20"/>
                <w:lang w:val="en-IE"/>
              </w:rPr>
              <w:t xml:space="preserve">Increasing woodland is a priority </w:t>
            </w:r>
            <w:r w:rsidR="00B326AC" w:rsidRPr="22F97103">
              <w:rPr>
                <w:rFonts w:ascii="Segoe UI" w:hAnsi="Segoe UI" w:cs="Segoe UI"/>
                <w:i/>
                <w:iCs/>
                <w:sz w:val="20"/>
                <w:szCs w:val="20"/>
                <w:lang w:val="en-IE"/>
              </w:rPr>
              <w:t xml:space="preserve">for all the UK nations and Northern Ireland is no exception.  With the aim of planting 18 million trees over the next 10 years </w:t>
            </w:r>
            <w:r w:rsidR="00B53AC0" w:rsidRPr="22F97103">
              <w:rPr>
                <w:rFonts w:ascii="Segoe UI" w:hAnsi="Segoe UI" w:cs="Segoe UI"/>
                <w:i/>
                <w:iCs/>
                <w:sz w:val="20"/>
                <w:szCs w:val="20"/>
                <w:lang w:val="en-IE"/>
              </w:rPr>
              <w:t xml:space="preserve">those involved in supplying woodland </w:t>
            </w:r>
            <w:r w:rsidR="00240891" w:rsidRPr="22F97103">
              <w:rPr>
                <w:rFonts w:ascii="Segoe UI" w:hAnsi="Segoe UI" w:cs="Segoe UI"/>
                <w:i/>
                <w:iCs/>
                <w:sz w:val="20"/>
                <w:szCs w:val="20"/>
                <w:lang w:val="en-IE"/>
              </w:rPr>
              <w:t>tre</w:t>
            </w:r>
            <w:r w:rsidR="00F77CD9" w:rsidRPr="22F97103">
              <w:rPr>
                <w:rFonts w:ascii="Segoe UI" w:hAnsi="Segoe UI" w:cs="Segoe UI"/>
                <w:i/>
                <w:iCs/>
                <w:sz w:val="20"/>
                <w:szCs w:val="20"/>
                <w:lang w:val="en-IE"/>
              </w:rPr>
              <w:t>e</w:t>
            </w:r>
            <w:r w:rsidR="00240891" w:rsidRPr="22F97103">
              <w:rPr>
                <w:rFonts w:ascii="Segoe UI" w:hAnsi="Segoe UI" w:cs="Segoe UI"/>
                <w:i/>
                <w:iCs/>
                <w:sz w:val="20"/>
                <w:szCs w:val="20"/>
                <w:lang w:val="en-IE"/>
              </w:rPr>
              <w:t xml:space="preserve">s/saplings/seedlings or </w:t>
            </w:r>
            <w:r w:rsidR="00957868" w:rsidRPr="22F97103">
              <w:rPr>
                <w:rFonts w:ascii="Segoe UI" w:hAnsi="Segoe UI" w:cs="Segoe UI"/>
                <w:i/>
                <w:iCs/>
                <w:sz w:val="20"/>
                <w:szCs w:val="20"/>
                <w:lang w:val="en-IE"/>
              </w:rPr>
              <w:t>providing forestry operations</w:t>
            </w:r>
            <w:r w:rsidR="00D43850" w:rsidRPr="22F97103">
              <w:rPr>
                <w:rFonts w:ascii="Segoe UI" w:hAnsi="Segoe UI" w:cs="Segoe UI"/>
                <w:i/>
                <w:iCs/>
                <w:sz w:val="20"/>
                <w:szCs w:val="20"/>
                <w:lang w:val="en-IE"/>
              </w:rPr>
              <w:t xml:space="preserve"> </w:t>
            </w:r>
            <w:r w:rsidR="00277143" w:rsidRPr="22F97103">
              <w:rPr>
                <w:rFonts w:ascii="Segoe UI" w:hAnsi="Segoe UI" w:cs="Segoe UI"/>
                <w:i/>
                <w:iCs/>
                <w:sz w:val="20"/>
                <w:szCs w:val="20"/>
                <w:lang w:val="en-IE"/>
              </w:rPr>
              <w:t>these grants will be of inter</w:t>
            </w:r>
            <w:r w:rsidR="008D12CA" w:rsidRPr="22F97103">
              <w:rPr>
                <w:rFonts w:ascii="Segoe UI" w:hAnsi="Segoe UI" w:cs="Segoe UI"/>
                <w:i/>
                <w:iCs/>
                <w:sz w:val="20"/>
                <w:szCs w:val="20"/>
                <w:lang w:val="en-IE"/>
              </w:rPr>
              <w:t>est to them</w:t>
            </w:r>
            <w:r w:rsidR="00D43850" w:rsidRPr="22F97103">
              <w:rPr>
                <w:rFonts w:ascii="Segoe UI" w:hAnsi="Segoe UI" w:cs="Segoe UI"/>
                <w:i/>
                <w:iCs/>
                <w:sz w:val="20"/>
                <w:szCs w:val="20"/>
                <w:lang w:val="en-IE"/>
              </w:rPr>
              <w:t xml:space="preserve">.  </w:t>
            </w:r>
            <w:r w:rsidR="006F6718" w:rsidRPr="22F97103">
              <w:rPr>
                <w:rFonts w:ascii="Segoe UI" w:hAnsi="Segoe UI" w:cs="Segoe UI"/>
                <w:i/>
                <w:iCs/>
                <w:sz w:val="20"/>
                <w:szCs w:val="20"/>
                <w:lang w:val="en-IE"/>
              </w:rPr>
              <w:t xml:space="preserve">Funding is provided for </w:t>
            </w:r>
            <w:r w:rsidR="008D12CA" w:rsidRPr="22F97103">
              <w:rPr>
                <w:rFonts w:ascii="Segoe UI" w:hAnsi="Segoe UI" w:cs="Segoe UI"/>
                <w:i/>
                <w:iCs/>
                <w:sz w:val="20"/>
                <w:szCs w:val="20"/>
                <w:lang w:val="en-IE"/>
              </w:rPr>
              <w:t xml:space="preserve">such things as </w:t>
            </w:r>
            <w:r w:rsidR="006F6718" w:rsidRPr="22F97103">
              <w:rPr>
                <w:rFonts w:ascii="Segoe UI" w:hAnsi="Segoe UI" w:cs="Segoe UI"/>
                <w:i/>
                <w:iCs/>
                <w:sz w:val="20"/>
                <w:szCs w:val="20"/>
                <w:lang w:val="en-IE"/>
              </w:rPr>
              <w:t>m</w:t>
            </w:r>
            <w:r w:rsidR="00B137BF" w:rsidRPr="22F97103">
              <w:rPr>
                <w:rFonts w:ascii="Segoe UI" w:hAnsi="Segoe UI" w:cs="Segoe UI"/>
                <w:i/>
                <w:iCs/>
                <w:sz w:val="20"/>
                <w:szCs w:val="20"/>
                <w:lang w:val="en-IE"/>
              </w:rPr>
              <w:t>anagement (</w:t>
            </w:r>
            <w:r w:rsidR="006F6718" w:rsidRPr="22F97103">
              <w:rPr>
                <w:rFonts w:ascii="Segoe UI" w:hAnsi="Segoe UI" w:cs="Segoe UI"/>
                <w:i/>
                <w:iCs/>
                <w:sz w:val="20"/>
                <w:szCs w:val="20"/>
                <w:lang w:val="en-IE"/>
              </w:rPr>
              <w:t>i</w:t>
            </w:r>
            <w:r w:rsidR="00B137BF" w:rsidRPr="22F97103">
              <w:rPr>
                <w:rFonts w:ascii="Segoe UI" w:hAnsi="Segoe UI" w:cs="Segoe UI"/>
                <w:i/>
                <w:iCs/>
                <w:sz w:val="20"/>
                <w:szCs w:val="20"/>
                <w:lang w:val="en-IE"/>
              </w:rPr>
              <w:t xml:space="preserve">mplementation and </w:t>
            </w:r>
            <w:r w:rsidR="006F6718" w:rsidRPr="22F97103">
              <w:rPr>
                <w:rFonts w:ascii="Segoe UI" w:hAnsi="Segoe UI" w:cs="Segoe UI"/>
                <w:i/>
                <w:iCs/>
                <w:sz w:val="20"/>
                <w:szCs w:val="20"/>
                <w:lang w:val="en-IE"/>
              </w:rPr>
              <w:t>m</w:t>
            </w:r>
            <w:r w:rsidR="00B137BF" w:rsidRPr="22F97103">
              <w:rPr>
                <w:rFonts w:ascii="Segoe UI" w:hAnsi="Segoe UI" w:cs="Segoe UI"/>
                <w:i/>
                <w:iCs/>
                <w:sz w:val="20"/>
                <w:szCs w:val="20"/>
                <w:lang w:val="en-IE"/>
              </w:rPr>
              <w:t>onitoring)</w:t>
            </w:r>
            <w:r w:rsidR="006F6718" w:rsidRPr="22F97103">
              <w:rPr>
                <w:rFonts w:ascii="Segoe UI" w:hAnsi="Segoe UI" w:cs="Segoe UI"/>
                <w:i/>
                <w:iCs/>
                <w:sz w:val="20"/>
                <w:szCs w:val="20"/>
                <w:lang w:val="en-IE"/>
              </w:rPr>
              <w:t>,</w:t>
            </w:r>
            <w:r w:rsidR="00B137BF" w:rsidRPr="22F97103">
              <w:rPr>
                <w:rFonts w:ascii="Segoe UI" w:hAnsi="Segoe UI" w:cs="Segoe UI"/>
                <w:i/>
                <w:iCs/>
                <w:sz w:val="20"/>
                <w:szCs w:val="20"/>
                <w:lang w:val="en-IE"/>
              </w:rPr>
              <w:t xml:space="preserve"> </w:t>
            </w:r>
            <w:r w:rsidR="006F6718" w:rsidRPr="22F97103">
              <w:rPr>
                <w:rFonts w:ascii="Segoe UI" w:hAnsi="Segoe UI" w:cs="Segoe UI"/>
                <w:i/>
                <w:iCs/>
                <w:sz w:val="20"/>
                <w:szCs w:val="20"/>
                <w:lang w:val="en-IE"/>
              </w:rPr>
              <w:t>s</w:t>
            </w:r>
            <w:r w:rsidR="00B137BF" w:rsidRPr="22F97103">
              <w:rPr>
                <w:rFonts w:ascii="Segoe UI" w:hAnsi="Segoe UI" w:cs="Segoe UI"/>
                <w:i/>
                <w:iCs/>
                <w:sz w:val="20"/>
                <w:szCs w:val="20"/>
                <w:lang w:val="en-IE"/>
              </w:rPr>
              <w:t>ite preparation</w:t>
            </w:r>
            <w:r w:rsidR="006F6718" w:rsidRPr="22F97103">
              <w:rPr>
                <w:rFonts w:ascii="Segoe UI" w:hAnsi="Segoe UI" w:cs="Segoe UI"/>
                <w:i/>
                <w:iCs/>
                <w:sz w:val="20"/>
                <w:szCs w:val="20"/>
                <w:lang w:val="en-IE"/>
              </w:rPr>
              <w:t>,</w:t>
            </w:r>
            <w:r w:rsidR="00B137BF" w:rsidRPr="22F97103">
              <w:rPr>
                <w:rFonts w:ascii="Segoe UI" w:hAnsi="Segoe UI" w:cs="Segoe UI"/>
                <w:i/>
                <w:iCs/>
                <w:sz w:val="20"/>
                <w:szCs w:val="20"/>
                <w:lang w:val="en-IE"/>
              </w:rPr>
              <w:t xml:space="preserve"> </w:t>
            </w:r>
            <w:r w:rsidR="006F6718" w:rsidRPr="22F97103">
              <w:rPr>
                <w:rFonts w:ascii="Segoe UI" w:hAnsi="Segoe UI" w:cs="Segoe UI"/>
                <w:i/>
                <w:iCs/>
                <w:sz w:val="20"/>
                <w:szCs w:val="20"/>
                <w:lang w:val="en-IE"/>
              </w:rPr>
              <w:t>f</w:t>
            </w:r>
            <w:r w:rsidR="00B137BF" w:rsidRPr="22F97103">
              <w:rPr>
                <w:rFonts w:ascii="Segoe UI" w:hAnsi="Segoe UI" w:cs="Segoe UI"/>
                <w:i/>
                <w:iCs/>
                <w:sz w:val="20"/>
                <w:szCs w:val="20"/>
                <w:lang w:val="en-IE"/>
              </w:rPr>
              <w:t xml:space="preserve">encing &amp; </w:t>
            </w:r>
            <w:r w:rsidR="006F6718" w:rsidRPr="22F97103">
              <w:rPr>
                <w:rFonts w:ascii="Segoe UI" w:hAnsi="Segoe UI" w:cs="Segoe UI"/>
                <w:i/>
                <w:iCs/>
                <w:sz w:val="20"/>
                <w:szCs w:val="20"/>
                <w:lang w:val="en-IE"/>
              </w:rPr>
              <w:t>g</w:t>
            </w:r>
            <w:r w:rsidR="00B137BF" w:rsidRPr="22F97103">
              <w:rPr>
                <w:rFonts w:ascii="Segoe UI" w:hAnsi="Segoe UI" w:cs="Segoe UI"/>
                <w:i/>
                <w:iCs/>
                <w:sz w:val="20"/>
                <w:szCs w:val="20"/>
                <w:lang w:val="en-IE"/>
              </w:rPr>
              <w:t>ates</w:t>
            </w:r>
            <w:r w:rsidR="006F6718" w:rsidRPr="22F97103">
              <w:rPr>
                <w:rFonts w:ascii="Segoe UI" w:hAnsi="Segoe UI" w:cs="Segoe UI"/>
                <w:i/>
                <w:iCs/>
                <w:sz w:val="20"/>
                <w:szCs w:val="20"/>
                <w:lang w:val="en-IE"/>
              </w:rPr>
              <w:t>,</w:t>
            </w:r>
            <w:r w:rsidR="00B137BF" w:rsidRPr="22F97103">
              <w:rPr>
                <w:rFonts w:ascii="Segoe UI" w:hAnsi="Segoe UI" w:cs="Segoe UI"/>
                <w:i/>
                <w:iCs/>
                <w:sz w:val="20"/>
                <w:szCs w:val="20"/>
                <w:lang w:val="en-IE"/>
              </w:rPr>
              <w:t xml:space="preserve"> </w:t>
            </w:r>
            <w:r w:rsidR="006F6718" w:rsidRPr="22F97103">
              <w:rPr>
                <w:rFonts w:ascii="Segoe UI" w:hAnsi="Segoe UI" w:cs="Segoe UI"/>
                <w:i/>
                <w:iCs/>
                <w:sz w:val="20"/>
                <w:szCs w:val="20"/>
                <w:lang w:val="en-IE"/>
              </w:rPr>
              <w:t>p</w:t>
            </w:r>
            <w:r w:rsidR="00B137BF" w:rsidRPr="22F97103">
              <w:rPr>
                <w:rFonts w:ascii="Segoe UI" w:hAnsi="Segoe UI" w:cs="Segoe UI"/>
                <w:i/>
                <w:iCs/>
                <w:sz w:val="20"/>
                <w:szCs w:val="20"/>
                <w:lang w:val="en-IE"/>
              </w:rPr>
              <w:t>lant supply</w:t>
            </w:r>
            <w:r w:rsidR="006F6718" w:rsidRPr="22F97103">
              <w:rPr>
                <w:rFonts w:ascii="Segoe UI" w:hAnsi="Segoe UI" w:cs="Segoe UI"/>
                <w:i/>
                <w:iCs/>
                <w:sz w:val="20"/>
                <w:szCs w:val="20"/>
                <w:lang w:val="en-IE"/>
              </w:rPr>
              <w:t>, t</w:t>
            </w:r>
            <w:r w:rsidR="00B137BF" w:rsidRPr="22F97103">
              <w:rPr>
                <w:rFonts w:ascii="Segoe UI" w:hAnsi="Segoe UI" w:cs="Segoe UI"/>
                <w:i/>
                <w:iCs/>
                <w:sz w:val="20"/>
                <w:szCs w:val="20"/>
                <w:lang w:val="en-IE"/>
              </w:rPr>
              <w:t>ree guard</w:t>
            </w:r>
            <w:r w:rsidR="00C57F33" w:rsidRPr="22F97103">
              <w:rPr>
                <w:rFonts w:ascii="Segoe UI" w:hAnsi="Segoe UI" w:cs="Segoe UI"/>
                <w:i/>
                <w:iCs/>
                <w:sz w:val="20"/>
                <w:szCs w:val="20"/>
                <w:lang w:val="en-IE"/>
              </w:rPr>
              <w:t>/protection</w:t>
            </w:r>
            <w:r w:rsidR="00B137BF" w:rsidRPr="22F97103">
              <w:rPr>
                <w:rFonts w:ascii="Segoe UI" w:hAnsi="Segoe UI" w:cs="Segoe UI"/>
                <w:i/>
                <w:iCs/>
                <w:sz w:val="20"/>
                <w:szCs w:val="20"/>
                <w:lang w:val="en-IE"/>
              </w:rPr>
              <w:t xml:space="preserve"> supply</w:t>
            </w:r>
            <w:r w:rsidR="00C57F33" w:rsidRPr="22F97103">
              <w:rPr>
                <w:rFonts w:ascii="Segoe UI" w:hAnsi="Segoe UI" w:cs="Segoe UI"/>
                <w:i/>
                <w:iCs/>
                <w:sz w:val="20"/>
                <w:szCs w:val="20"/>
                <w:lang w:val="en-IE"/>
              </w:rPr>
              <w:t>, p</w:t>
            </w:r>
            <w:r w:rsidR="00B137BF" w:rsidRPr="22F97103">
              <w:rPr>
                <w:rFonts w:ascii="Segoe UI" w:hAnsi="Segoe UI" w:cs="Segoe UI"/>
                <w:i/>
                <w:iCs/>
                <w:sz w:val="20"/>
                <w:szCs w:val="20"/>
                <w:lang w:val="en-IE"/>
              </w:rPr>
              <w:t>lanting</w:t>
            </w:r>
            <w:r w:rsidR="00FB3FFF" w:rsidRPr="22F97103">
              <w:rPr>
                <w:rFonts w:ascii="Segoe UI" w:hAnsi="Segoe UI" w:cs="Segoe UI"/>
                <w:i/>
                <w:iCs/>
                <w:sz w:val="20"/>
                <w:szCs w:val="20"/>
                <w:lang w:val="en-IE"/>
              </w:rPr>
              <w:t>/establishment</w:t>
            </w:r>
            <w:r w:rsidR="00B137BF" w:rsidRPr="22F97103">
              <w:rPr>
                <w:rFonts w:ascii="Segoe UI" w:hAnsi="Segoe UI" w:cs="Segoe UI"/>
                <w:i/>
                <w:iCs/>
                <w:sz w:val="20"/>
                <w:szCs w:val="20"/>
                <w:lang w:val="en-IE"/>
              </w:rPr>
              <w:t xml:space="preserve"> cost</w:t>
            </w:r>
            <w:r w:rsidR="00FB3FFF" w:rsidRPr="22F97103">
              <w:rPr>
                <w:rFonts w:ascii="Segoe UI" w:hAnsi="Segoe UI" w:cs="Segoe UI"/>
                <w:i/>
                <w:iCs/>
                <w:sz w:val="20"/>
                <w:szCs w:val="20"/>
                <w:lang w:val="en-IE"/>
              </w:rPr>
              <w:t>s</w:t>
            </w:r>
            <w:r w:rsidR="00B137BF" w:rsidRPr="22F97103">
              <w:rPr>
                <w:rFonts w:ascii="Segoe UI" w:hAnsi="Segoe UI" w:cs="Segoe UI"/>
                <w:i/>
                <w:iCs/>
                <w:sz w:val="20"/>
                <w:szCs w:val="20"/>
                <w:lang w:val="en-IE"/>
              </w:rPr>
              <w:t xml:space="preserve"> </w:t>
            </w:r>
            <w:r w:rsidR="00A22A99" w:rsidRPr="22F97103">
              <w:rPr>
                <w:rFonts w:ascii="Segoe UI" w:hAnsi="Segoe UI" w:cs="Segoe UI"/>
                <w:i/>
                <w:iCs/>
                <w:sz w:val="20"/>
                <w:szCs w:val="20"/>
                <w:lang w:val="en-IE"/>
              </w:rPr>
              <w:t>and</w:t>
            </w:r>
            <w:r w:rsidR="00B137BF" w:rsidRPr="22F97103">
              <w:rPr>
                <w:rFonts w:ascii="Segoe UI" w:hAnsi="Segoe UI" w:cs="Segoe UI"/>
                <w:i/>
                <w:iCs/>
                <w:sz w:val="20"/>
                <w:szCs w:val="20"/>
                <w:lang w:val="en-IE"/>
              </w:rPr>
              <w:t xml:space="preserve"> </w:t>
            </w:r>
            <w:r w:rsidR="00A22A99" w:rsidRPr="22F97103">
              <w:rPr>
                <w:rFonts w:ascii="Segoe UI" w:hAnsi="Segoe UI" w:cs="Segoe UI"/>
                <w:i/>
                <w:iCs/>
                <w:sz w:val="20"/>
                <w:szCs w:val="20"/>
                <w:lang w:val="en-IE"/>
              </w:rPr>
              <w:t>v</w:t>
            </w:r>
            <w:r w:rsidR="00B137BF" w:rsidRPr="22F97103">
              <w:rPr>
                <w:rFonts w:ascii="Segoe UI" w:hAnsi="Segoe UI" w:cs="Segoe UI"/>
                <w:i/>
                <w:iCs/>
                <w:sz w:val="20"/>
                <w:szCs w:val="20"/>
                <w:lang w:val="en-IE"/>
              </w:rPr>
              <w:t>egetation management</w:t>
            </w:r>
            <w:r w:rsidR="00CF6F4F" w:rsidRPr="22F97103">
              <w:rPr>
                <w:rFonts w:ascii="Segoe UI" w:hAnsi="Segoe UI" w:cs="Segoe UI"/>
                <w:i/>
                <w:iCs/>
                <w:sz w:val="20"/>
                <w:szCs w:val="20"/>
                <w:lang w:val="en-IE"/>
              </w:rPr>
              <w:t xml:space="preserve">.  </w:t>
            </w:r>
            <w:r w:rsidR="008309AB" w:rsidRPr="22F97103">
              <w:rPr>
                <w:rFonts w:ascii="Segoe UI" w:hAnsi="Segoe UI" w:cs="Segoe UI"/>
                <w:i/>
                <w:iCs/>
                <w:sz w:val="20"/>
                <w:szCs w:val="20"/>
                <w:lang w:val="en-IE"/>
              </w:rPr>
              <w:t>Those involved in the felling of trees</w:t>
            </w:r>
            <w:r w:rsidR="00A4278C" w:rsidRPr="22F97103">
              <w:rPr>
                <w:rFonts w:ascii="Segoe UI" w:hAnsi="Segoe UI" w:cs="Segoe UI"/>
                <w:i/>
                <w:iCs/>
                <w:sz w:val="20"/>
                <w:szCs w:val="20"/>
                <w:lang w:val="en-IE"/>
              </w:rPr>
              <w:t xml:space="preserve"> will also be eligible </w:t>
            </w:r>
            <w:r w:rsidR="00073BE3" w:rsidRPr="22F97103">
              <w:rPr>
                <w:rFonts w:ascii="Segoe UI" w:hAnsi="Segoe UI" w:cs="Segoe UI"/>
                <w:i/>
                <w:iCs/>
                <w:sz w:val="20"/>
                <w:szCs w:val="20"/>
                <w:lang w:val="en-IE"/>
              </w:rPr>
              <w:t xml:space="preserve">for funding under the </w:t>
            </w:r>
            <w:r w:rsidR="00CE226A" w:rsidRPr="22F97103">
              <w:rPr>
                <w:rFonts w:ascii="Segoe UI" w:hAnsi="Segoe UI" w:cs="Segoe UI"/>
                <w:i/>
                <w:iCs/>
                <w:sz w:val="20"/>
                <w:szCs w:val="20"/>
                <w:lang w:val="en-IE"/>
              </w:rPr>
              <w:t>Forest Protection Scheme</w:t>
            </w:r>
            <w:r w:rsidR="00073BE3" w:rsidRPr="22F97103">
              <w:rPr>
                <w:rFonts w:ascii="Segoe UI" w:hAnsi="Segoe UI" w:cs="Segoe UI"/>
                <w:i/>
                <w:iCs/>
                <w:sz w:val="20"/>
                <w:szCs w:val="20"/>
                <w:lang w:val="en-IE"/>
              </w:rPr>
              <w:t xml:space="preserve"> as p</w:t>
            </w:r>
            <w:r w:rsidR="00CE226A" w:rsidRPr="22F97103">
              <w:rPr>
                <w:rFonts w:ascii="Segoe UI" w:hAnsi="Segoe UI" w:cs="Segoe UI"/>
                <w:i/>
                <w:iCs/>
                <w:sz w:val="20"/>
                <w:szCs w:val="20"/>
                <w:lang w:val="en-IE"/>
              </w:rPr>
              <w:t>re commercial felling of affected stands of immature trees</w:t>
            </w:r>
            <w:r w:rsidR="00073BE3" w:rsidRPr="22F97103">
              <w:rPr>
                <w:rFonts w:ascii="Segoe UI" w:hAnsi="Segoe UI" w:cs="Segoe UI"/>
                <w:i/>
                <w:iCs/>
                <w:sz w:val="20"/>
                <w:szCs w:val="20"/>
                <w:lang w:val="en-IE"/>
              </w:rPr>
              <w:t xml:space="preserve"> is </w:t>
            </w:r>
            <w:r w:rsidR="00FA67DD" w:rsidRPr="22F97103">
              <w:rPr>
                <w:rFonts w:ascii="Segoe UI" w:hAnsi="Segoe UI" w:cs="Segoe UI"/>
                <w:i/>
                <w:iCs/>
                <w:sz w:val="20"/>
                <w:szCs w:val="20"/>
                <w:lang w:val="en-IE"/>
              </w:rPr>
              <w:t xml:space="preserve">grant aided </w:t>
            </w:r>
            <w:r w:rsidR="00CE226A" w:rsidRPr="22F97103">
              <w:rPr>
                <w:rFonts w:ascii="Segoe UI" w:hAnsi="Segoe UI" w:cs="Segoe UI"/>
                <w:i/>
                <w:iCs/>
                <w:sz w:val="20"/>
                <w:szCs w:val="20"/>
                <w:lang w:val="en-IE"/>
              </w:rPr>
              <w:t xml:space="preserve">to make replanting possible (felling of mature trees and trees with a market value will not be supported).  </w:t>
            </w:r>
          </w:p>
        </w:tc>
      </w:tr>
    </w:tbl>
    <w:p w14:paraId="6CF078AC" w14:textId="77777777" w:rsidR="001A4331" w:rsidRPr="00AE3A60" w:rsidRDefault="001A4331" w:rsidP="001A4331">
      <w:pPr>
        <w:rPr>
          <w:lang w:val="en-IE"/>
        </w:rPr>
      </w:pPr>
    </w:p>
    <w:p w14:paraId="542BC946" w14:textId="77777777" w:rsidR="004C7C61" w:rsidRDefault="004C7C61">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r>
        <w:rPr>
          <w:lang w:val="en-IE"/>
        </w:rPr>
        <w:br w:type="page"/>
      </w:r>
    </w:p>
    <w:p w14:paraId="4C4FF3C3" w14:textId="68B3C8D0" w:rsidR="00A661C2" w:rsidRPr="00AE3A60" w:rsidRDefault="00A661C2" w:rsidP="00924727">
      <w:pPr>
        <w:pStyle w:val="Heading2"/>
        <w:spacing w:before="240" w:line="288" w:lineRule="auto"/>
        <w:ind w:left="709" w:hanging="709"/>
        <w:rPr>
          <w:lang w:val="en-IE"/>
        </w:rPr>
      </w:pPr>
      <w:bookmarkStart w:id="76" w:name="_Toc200712817"/>
      <w:r w:rsidRPr="00AE3A60">
        <w:rPr>
          <w:lang w:val="en-IE"/>
        </w:rPr>
        <w:lastRenderedPageBreak/>
        <w:t>Services</w:t>
      </w:r>
      <w:bookmarkEnd w:id="76"/>
    </w:p>
    <w:p w14:paraId="2C931338" w14:textId="0714F205" w:rsidR="00A3480F" w:rsidRPr="00AE3A60" w:rsidRDefault="00A3480F" w:rsidP="00514257">
      <w:pPr>
        <w:pStyle w:val="Heading3"/>
        <w:rPr>
          <w:lang w:val="en-IE"/>
        </w:rPr>
      </w:pPr>
      <w:bookmarkStart w:id="77" w:name="_Soil_Nutrient_Health"/>
      <w:bookmarkEnd w:id="77"/>
      <w:r>
        <w:rPr>
          <w:lang w:val="en-IE"/>
        </w:rPr>
        <w:t>Soil Nutrient Health Scheme</w:t>
      </w:r>
      <w:r w:rsidR="006832B5">
        <w:rPr>
          <w:lang w:val="en-IE"/>
        </w:rPr>
        <w:t xml:space="preserve"> (SNHS)</w:t>
      </w:r>
    </w:p>
    <w:tbl>
      <w:tblPr>
        <w:tblStyle w:val="TableGrid"/>
        <w:tblW w:w="0" w:type="auto"/>
        <w:tblCellMar>
          <w:left w:w="57" w:type="dxa"/>
          <w:right w:w="57" w:type="dxa"/>
        </w:tblCellMar>
        <w:tblLook w:val="04A0" w:firstRow="1" w:lastRow="0" w:firstColumn="1" w:lastColumn="0" w:noHBand="0" w:noVBand="1"/>
      </w:tblPr>
      <w:tblGrid>
        <w:gridCol w:w="1366"/>
        <w:gridCol w:w="7462"/>
      </w:tblGrid>
      <w:tr w:rsidR="0029577B" w:rsidRPr="00DD0AAB" w14:paraId="6AC08F32" w14:textId="77777777" w:rsidTr="00155399">
        <w:tc>
          <w:tcPr>
            <w:tcW w:w="1366" w:type="dxa"/>
          </w:tcPr>
          <w:p w14:paraId="0DE62F4B" w14:textId="28286F4F"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w:t>
            </w:r>
            <w:r w:rsidR="008E5CC5">
              <w:rPr>
                <w:rFonts w:ascii="Segoe UI" w:hAnsi="Segoe UI" w:cs="Segoe UI"/>
                <w:b/>
                <w:sz w:val="20"/>
                <w:szCs w:val="20"/>
                <w:lang w:val="en-IE"/>
              </w:rPr>
              <w:t xml:space="preserve"> </w:t>
            </w:r>
            <w:r w:rsidRPr="00AE3A60">
              <w:rPr>
                <w:rFonts w:ascii="Segoe UI" w:hAnsi="Segoe UI" w:cs="Segoe UI"/>
                <w:b/>
                <w:sz w:val="20"/>
                <w:szCs w:val="20"/>
                <w:lang w:val="en-IE"/>
              </w:rPr>
              <w:t>Name</w:t>
            </w:r>
          </w:p>
        </w:tc>
        <w:tc>
          <w:tcPr>
            <w:tcW w:w="7462" w:type="dxa"/>
          </w:tcPr>
          <w:p w14:paraId="52B0FC01" w14:textId="098EB84B" w:rsidR="0029577B" w:rsidRPr="00AE3A60" w:rsidRDefault="000A69EB" w:rsidP="00514257">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Soil Nutrient Health Scheme</w:t>
            </w:r>
          </w:p>
        </w:tc>
      </w:tr>
      <w:tr w:rsidR="0029577B" w:rsidRPr="00DD0AAB" w14:paraId="5C4120CD" w14:textId="77777777" w:rsidTr="00155399">
        <w:tc>
          <w:tcPr>
            <w:tcW w:w="1366" w:type="dxa"/>
          </w:tcPr>
          <w:p w14:paraId="78427363"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462" w:type="dxa"/>
          </w:tcPr>
          <w:p w14:paraId="28519155" w14:textId="6744F7EE" w:rsidR="0029577B" w:rsidRPr="00AE3A60" w:rsidRDefault="006E20C8" w:rsidP="00514257">
            <w:pPr>
              <w:pStyle w:val="Header"/>
              <w:spacing w:line="264" w:lineRule="auto"/>
              <w:ind w:right="85"/>
              <w:jc w:val="both"/>
              <w:rPr>
                <w:rFonts w:ascii="Segoe UI" w:hAnsi="Segoe UI" w:cs="Segoe UI"/>
                <w:sz w:val="20"/>
                <w:szCs w:val="20"/>
                <w:lang w:val="en-IE"/>
              </w:rPr>
            </w:pPr>
            <w:r>
              <w:rPr>
                <w:rFonts w:ascii="Segoe UI" w:hAnsi="Segoe UI" w:cs="Segoe UI"/>
                <w:sz w:val="20"/>
                <w:szCs w:val="20"/>
              </w:rPr>
              <w:t>T</w:t>
            </w:r>
            <w:r w:rsidR="006D084F" w:rsidRPr="006D084F">
              <w:rPr>
                <w:rFonts w:ascii="Segoe UI" w:hAnsi="Segoe UI" w:cs="Segoe UI"/>
                <w:sz w:val="20"/>
                <w:szCs w:val="20"/>
              </w:rPr>
              <w:t xml:space="preserve">o test all, or the vast majority, of the 650,000 fields used for farming in Northern Ireland, </w:t>
            </w:r>
            <w:r w:rsidR="0037205A" w:rsidRPr="006D084F">
              <w:rPr>
                <w:rFonts w:ascii="Segoe UI" w:hAnsi="Segoe UI" w:cs="Segoe UI"/>
                <w:sz w:val="20"/>
                <w:szCs w:val="20"/>
              </w:rPr>
              <w:t>to</w:t>
            </w:r>
            <w:r w:rsidR="006D084F" w:rsidRPr="006D084F">
              <w:rPr>
                <w:rFonts w:ascii="Segoe UI" w:hAnsi="Segoe UI" w:cs="Segoe UI"/>
                <w:sz w:val="20"/>
                <w:szCs w:val="20"/>
              </w:rPr>
              <w:t xml:space="preserve"> help farmers manage their nutrient applications.</w:t>
            </w:r>
          </w:p>
        </w:tc>
      </w:tr>
      <w:tr w:rsidR="0029577B" w:rsidRPr="00DD0AAB" w14:paraId="10194FB5" w14:textId="77777777" w:rsidTr="00155399">
        <w:tc>
          <w:tcPr>
            <w:tcW w:w="1366" w:type="dxa"/>
          </w:tcPr>
          <w:p w14:paraId="499437C8"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462" w:type="dxa"/>
          </w:tcPr>
          <w:p w14:paraId="562CCF4B" w14:textId="513217B0" w:rsidR="0029577B" w:rsidRPr="00AE3A60" w:rsidRDefault="006832B5" w:rsidP="00514257">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There is no specific grant but </w:t>
            </w:r>
            <w:r w:rsidR="00CA3916" w:rsidRPr="006832B5">
              <w:rPr>
                <w:rFonts w:ascii="Segoe UI" w:hAnsi="Segoe UI" w:cs="Segoe UI"/>
                <w:sz w:val="20"/>
                <w:szCs w:val="20"/>
              </w:rPr>
              <w:t>participation</w:t>
            </w:r>
            <w:r w:rsidRPr="006832B5">
              <w:rPr>
                <w:rFonts w:ascii="Segoe UI" w:hAnsi="Segoe UI" w:cs="Segoe UI"/>
                <w:sz w:val="20"/>
                <w:szCs w:val="20"/>
              </w:rPr>
              <w:t xml:space="preserve"> in the SNHS is a condition for the receipt of the new Farm Sustainability </w:t>
            </w:r>
            <w:r w:rsidR="00435FE6">
              <w:rPr>
                <w:rFonts w:ascii="Segoe UI" w:hAnsi="Segoe UI" w:cs="Segoe UI"/>
                <w:sz w:val="20"/>
                <w:szCs w:val="20"/>
              </w:rPr>
              <w:t xml:space="preserve">Payment being introduced in 2025 </w:t>
            </w:r>
            <w:r w:rsidRPr="006832B5">
              <w:rPr>
                <w:rFonts w:ascii="Segoe UI" w:hAnsi="Segoe UI" w:cs="Segoe UI"/>
                <w:sz w:val="20"/>
                <w:szCs w:val="20"/>
              </w:rPr>
              <w:t>and Farming with Nature Payment</w:t>
            </w:r>
            <w:r w:rsidR="00435FE6">
              <w:rPr>
                <w:rFonts w:ascii="Segoe UI" w:hAnsi="Segoe UI" w:cs="Segoe UI"/>
                <w:sz w:val="20"/>
                <w:szCs w:val="20"/>
              </w:rPr>
              <w:t>s.</w:t>
            </w:r>
          </w:p>
        </w:tc>
      </w:tr>
      <w:tr w:rsidR="0029577B" w:rsidRPr="00DD0AAB" w14:paraId="79F09F3E" w14:textId="77777777" w:rsidTr="00155399">
        <w:tc>
          <w:tcPr>
            <w:tcW w:w="1366" w:type="dxa"/>
          </w:tcPr>
          <w:p w14:paraId="361395F7"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462" w:type="dxa"/>
          </w:tcPr>
          <w:p w14:paraId="4C4F9D12" w14:textId="77777777" w:rsidR="004C7C61" w:rsidRDefault="0018024D" w:rsidP="00514257">
            <w:pPr>
              <w:pStyle w:val="Header"/>
              <w:spacing w:line="264" w:lineRule="auto"/>
              <w:ind w:right="85"/>
              <w:jc w:val="both"/>
              <w:rPr>
                <w:rFonts w:ascii="Segoe UI" w:hAnsi="Segoe UI" w:cs="Segoe UI"/>
                <w:bCs/>
                <w:iCs/>
                <w:sz w:val="20"/>
                <w:szCs w:val="20"/>
              </w:rPr>
            </w:pPr>
            <w:r>
              <w:rPr>
                <w:rFonts w:ascii="Segoe UI" w:hAnsi="Segoe UI" w:cs="Segoe UI"/>
                <w:bCs/>
                <w:iCs/>
                <w:sz w:val="20"/>
                <w:szCs w:val="20"/>
              </w:rPr>
              <w:t>T</w:t>
            </w:r>
            <w:r w:rsidR="00CA3916" w:rsidRPr="0018024D">
              <w:rPr>
                <w:rFonts w:ascii="Segoe UI" w:hAnsi="Segoe UI" w:cs="Segoe UI"/>
                <w:bCs/>
                <w:iCs/>
                <w:sz w:val="20"/>
                <w:szCs w:val="20"/>
              </w:rPr>
              <w:t>h</w:t>
            </w:r>
            <w:r w:rsidR="006E20C8">
              <w:rPr>
                <w:rFonts w:ascii="Segoe UI" w:hAnsi="Segoe UI" w:cs="Segoe UI"/>
                <w:bCs/>
                <w:iCs/>
                <w:sz w:val="20"/>
                <w:szCs w:val="20"/>
              </w:rPr>
              <w:t>e SNHS</w:t>
            </w:r>
            <w:r w:rsidR="00CA3916" w:rsidRPr="0018024D">
              <w:rPr>
                <w:rFonts w:ascii="Segoe UI" w:hAnsi="Segoe UI" w:cs="Segoe UI"/>
                <w:bCs/>
                <w:iCs/>
                <w:sz w:val="20"/>
                <w:szCs w:val="20"/>
              </w:rPr>
              <w:t xml:space="preserve"> is being rolled out on a zonal basis. </w:t>
            </w:r>
            <w:r w:rsidR="00F373DF">
              <w:rPr>
                <w:rFonts w:ascii="Segoe UI" w:hAnsi="Segoe UI" w:cs="Segoe UI"/>
                <w:bCs/>
                <w:iCs/>
                <w:sz w:val="20"/>
                <w:szCs w:val="20"/>
              </w:rPr>
              <w:t xml:space="preserve"> </w:t>
            </w:r>
            <w:r w:rsidR="00F373DF" w:rsidRPr="00F373DF">
              <w:rPr>
                <w:rFonts w:ascii="Segoe UI" w:hAnsi="Segoe UI" w:cs="Segoe UI"/>
                <w:bCs/>
                <w:iCs/>
                <w:sz w:val="20"/>
                <w:szCs w:val="20"/>
              </w:rPr>
              <w:t>Farmers receive a letter from the Agri-Food and Biosciences Institute (AFBI) inviting them to register. Over 6,000 farmers in Zone 1 and over 6,000 in Zone 2 have received soil analysis results for their fields. Results will include soil pH, phosphorus (P), potassium (K), magnesium (Mg), Calcium (Ca) and sulphur (S), together with organic matter estimation and crop specific lime and fertiliser recommendations</w:t>
            </w:r>
            <w:r w:rsidR="00386A6C">
              <w:rPr>
                <w:rFonts w:ascii="Segoe UI" w:hAnsi="Segoe UI" w:cs="Segoe UI"/>
                <w:bCs/>
                <w:iCs/>
                <w:sz w:val="20"/>
                <w:szCs w:val="20"/>
              </w:rPr>
              <w:t xml:space="preserve">.  </w:t>
            </w:r>
            <w:r w:rsidR="00CA3916" w:rsidRPr="0018024D">
              <w:rPr>
                <w:rFonts w:ascii="Segoe UI" w:hAnsi="Segoe UI" w:cs="Segoe UI"/>
                <w:bCs/>
                <w:iCs/>
                <w:sz w:val="20"/>
                <w:szCs w:val="20"/>
              </w:rPr>
              <w:t xml:space="preserve">Following receipt of their soil analysis results, farm businesses will be offered training by CAFRE to help them understand the results and to develop a nutrient management plan. This plan will enable farm businesses to provide additional nutrients, such as nitrogen and phosphorus to meet crop requirements.  </w:t>
            </w:r>
          </w:p>
          <w:p w14:paraId="3D79F6F7" w14:textId="77777777" w:rsidR="00A1127B" w:rsidRPr="008E5CC5" w:rsidRDefault="00A1127B" w:rsidP="00514257">
            <w:pPr>
              <w:pStyle w:val="Header"/>
              <w:spacing w:line="264" w:lineRule="auto"/>
              <w:ind w:right="85"/>
              <w:jc w:val="both"/>
              <w:rPr>
                <w:rFonts w:ascii="Segoe UI" w:hAnsi="Segoe UI" w:cs="Segoe UI"/>
                <w:bCs/>
                <w:iCs/>
                <w:sz w:val="8"/>
                <w:szCs w:val="8"/>
              </w:rPr>
            </w:pPr>
          </w:p>
          <w:p w14:paraId="14DA460F" w14:textId="272B907E" w:rsidR="004C7C61" w:rsidRPr="00CF7CE2" w:rsidRDefault="00A1127B" w:rsidP="00514257">
            <w:pPr>
              <w:pStyle w:val="Header"/>
              <w:spacing w:line="264" w:lineRule="auto"/>
              <w:ind w:right="85"/>
              <w:jc w:val="both"/>
              <w:rPr>
                <w:rFonts w:ascii="Segoe UI" w:hAnsi="Segoe UI" w:cs="Segoe UI"/>
                <w:b/>
                <w:iCs/>
                <w:sz w:val="20"/>
                <w:szCs w:val="20"/>
              </w:rPr>
            </w:pPr>
            <w:r w:rsidRPr="00CF7CE2">
              <w:rPr>
                <w:rFonts w:ascii="Segoe UI" w:hAnsi="Segoe UI" w:cs="Segoe UI"/>
                <w:b/>
                <w:iCs/>
                <w:sz w:val="20"/>
                <w:szCs w:val="20"/>
              </w:rPr>
              <w:t>Figure</w:t>
            </w:r>
            <w:r w:rsidR="009A00A6">
              <w:rPr>
                <w:rFonts w:ascii="Segoe UI" w:hAnsi="Segoe UI" w:cs="Segoe UI"/>
                <w:b/>
                <w:iCs/>
                <w:sz w:val="20"/>
                <w:szCs w:val="20"/>
              </w:rPr>
              <w:t xml:space="preserve"> 8-1</w:t>
            </w:r>
            <w:r w:rsidRPr="00CF7CE2">
              <w:rPr>
                <w:rFonts w:ascii="Segoe UI" w:hAnsi="Segoe UI" w:cs="Segoe UI"/>
                <w:b/>
                <w:iCs/>
                <w:sz w:val="20"/>
                <w:szCs w:val="20"/>
              </w:rPr>
              <w:t xml:space="preserve">: NI Soil Nutrient Health Scheme (SNHS) </w:t>
            </w:r>
            <w:r w:rsidR="00CF7CE2" w:rsidRPr="00CF7CE2">
              <w:rPr>
                <w:rFonts w:ascii="Segoe UI" w:hAnsi="Segoe UI" w:cs="Segoe UI"/>
                <w:b/>
                <w:iCs/>
                <w:sz w:val="20"/>
                <w:szCs w:val="20"/>
              </w:rPr>
              <w:t>–</w:t>
            </w:r>
            <w:r w:rsidRPr="00CF7CE2">
              <w:rPr>
                <w:rFonts w:ascii="Segoe UI" w:hAnsi="Segoe UI" w:cs="Segoe UI"/>
                <w:b/>
                <w:iCs/>
                <w:sz w:val="20"/>
                <w:szCs w:val="20"/>
              </w:rPr>
              <w:t xml:space="preserve"> Zon</w:t>
            </w:r>
            <w:r w:rsidR="00CF7CE2" w:rsidRPr="00CF7CE2">
              <w:rPr>
                <w:rFonts w:ascii="Segoe UI" w:hAnsi="Segoe UI" w:cs="Segoe UI"/>
                <w:b/>
                <w:iCs/>
                <w:sz w:val="20"/>
                <w:szCs w:val="20"/>
              </w:rPr>
              <w:t>al Map &amp; Completion Dates</w:t>
            </w:r>
          </w:p>
          <w:p w14:paraId="65A4E0C3" w14:textId="5F30A423" w:rsidR="004C7C61" w:rsidRDefault="004C7C61" w:rsidP="00514257">
            <w:pPr>
              <w:pStyle w:val="Header"/>
              <w:spacing w:line="264" w:lineRule="auto"/>
              <w:ind w:right="85"/>
              <w:jc w:val="both"/>
              <w:rPr>
                <w:rFonts w:ascii="Segoe UI" w:hAnsi="Segoe UI" w:cs="Segoe UI"/>
                <w:bCs/>
                <w:iCs/>
                <w:sz w:val="20"/>
                <w:szCs w:val="20"/>
              </w:rPr>
            </w:pPr>
            <w:r>
              <w:rPr>
                <w:noProof/>
              </w:rPr>
              <w:drawing>
                <wp:inline distT="0" distB="0" distL="0" distR="0" wp14:anchorId="4FBB4F8D" wp14:editId="77F15934">
                  <wp:extent cx="4612292" cy="3459480"/>
                  <wp:effectExtent l="0" t="0" r="0" b="7620"/>
                  <wp:docPr id="1629653416" name="Picture 4" descr="Soil Nutrient Health Scheme | Agri-Food and Bioscience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il Nutrient Health Scheme | Agri-Food and Biosciences Institute"/>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622270" cy="3466964"/>
                          </a:xfrm>
                          <a:prstGeom prst="rect">
                            <a:avLst/>
                          </a:prstGeom>
                          <a:noFill/>
                          <a:ln>
                            <a:noFill/>
                          </a:ln>
                        </pic:spPr>
                      </pic:pic>
                    </a:graphicData>
                  </a:graphic>
                </wp:inline>
              </w:drawing>
            </w:r>
          </w:p>
          <w:p w14:paraId="6504885F" w14:textId="5F9B67EB" w:rsidR="0029577B" w:rsidRPr="0018024D" w:rsidRDefault="004C7C61" w:rsidP="00514257">
            <w:pPr>
              <w:pStyle w:val="Header"/>
              <w:spacing w:line="264" w:lineRule="auto"/>
              <w:ind w:right="85"/>
              <w:jc w:val="both"/>
              <w:rPr>
                <w:rFonts w:ascii="Segoe UI" w:hAnsi="Segoe UI" w:cs="Segoe UI"/>
                <w:sz w:val="20"/>
                <w:szCs w:val="20"/>
                <w:lang w:val="en-IE"/>
              </w:rPr>
            </w:pPr>
            <w:r>
              <w:rPr>
                <w:rFonts w:ascii="Segoe UI" w:hAnsi="Segoe UI" w:cs="Segoe UI"/>
                <w:bCs/>
                <w:iCs/>
                <w:sz w:val="20"/>
                <w:szCs w:val="20"/>
              </w:rPr>
              <w:t>Source: AFBI</w:t>
            </w:r>
            <w:r w:rsidR="0029577B" w:rsidRPr="0018024D">
              <w:rPr>
                <w:rFonts w:ascii="Segoe UI" w:hAnsi="Segoe UI" w:cs="Segoe UI"/>
                <w:sz w:val="20"/>
                <w:szCs w:val="20"/>
                <w:lang w:val="en-IE"/>
              </w:rPr>
              <w:t xml:space="preserve"> </w:t>
            </w:r>
          </w:p>
        </w:tc>
      </w:tr>
      <w:tr w:rsidR="0029577B" w:rsidRPr="00DD0AAB" w14:paraId="1EA46C3F" w14:textId="77777777" w:rsidTr="00155399">
        <w:tc>
          <w:tcPr>
            <w:tcW w:w="1366" w:type="dxa"/>
          </w:tcPr>
          <w:p w14:paraId="1F19FB98"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462" w:type="dxa"/>
          </w:tcPr>
          <w:p w14:paraId="42D5C99D" w14:textId="6B6053A5" w:rsidR="0029577B" w:rsidRPr="00AE3A60" w:rsidRDefault="0029577B" w:rsidP="0051425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w:t>
            </w:r>
            <w:r w:rsidR="00847616">
              <w:rPr>
                <w:rFonts w:ascii="Segoe UI" w:hAnsi="Segoe UI" w:cs="Segoe UI"/>
                <w:sz w:val="20"/>
                <w:szCs w:val="20"/>
                <w:lang w:val="en-IE"/>
              </w:rPr>
              <w:t>is</w:t>
            </w:r>
            <w:r w:rsidRPr="00AE3A60">
              <w:rPr>
                <w:rFonts w:ascii="Segoe UI" w:hAnsi="Segoe UI" w:cs="Segoe UI"/>
                <w:sz w:val="20"/>
                <w:szCs w:val="20"/>
                <w:lang w:val="en-IE"/>
              </w:rPr>
              <w:t xml:space="preserve"> service</w:t>
            </w:r>
            <w:r w:rsidR="00847616">
              <w:rPr>
                <w:rFonts w:ascii="Segoe UI" w:hAnsi="Segoe UI" w:cs="Segoe UI"/>
                <w:sz w:val="20"/>
                <w:szCs w:val="20"/>
                <w:lang w:val="en-IE"/>
              </w:rPr>
              <w:t xml:space="preserve"> is being </w:t>
            </w:r>
            <w:r w:rsidR="004C1C56">
              <w:rPr>
                <w:rFonts w:ascii="Segoe UI" w:hAnsi="Segoe UI" w:cs="Segoe UI"/>
                <w:sz w:val="20"/>
                <w:szCs w:val="20"/>
                <w:lang w:val="en-IE"/>
              </w:rPr>
              <w:t>rolled out over four years from 2022-2026 in zones.</w:t>
            </w:r>
            <w:r w:rsidRPr="00AE3A60">
              <w:rPr>
                <w:rFonts w:ascii="Segoe UI" w:hAnsi="Segoe UI" w:cs="Segoe UI"/>
                <w:sz w:val="20"/>
                <w:szCs w:val="20"/>
                <w:lang w:val="en-IE"/>
              </w:rPr>
              <w:t xml:space="preserve"> </w:t>
            </w:r>
          </w:p>
        </w:tc>
      </w:tr>
      <w:tr w:rsidR="0029577B" w:rsidRPr="00DD0AAB" w14:paraId="6EF0DA35" w14:textId="77777777" w:rsidTr="00155399">
        <w:tc>
          <w:tcPr>
            <w:tcW w:w="1366" w:type="dxa"/>
          </w:tcPr>
          <w:p w14:paraId="24D9690E" w14:textId="77777777" w:rsidR="0029577B" w:rsidRPr="00AE3A60" w:rsidRDefault="0029577B" w:rsidP="00514257">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462" w:type="dxa"/>
          </w:tcPr>
          <w:p w14:paraId="43A01275" w14:textId="16B68601" w:rsidR="0029577B" w:rsidRPr="00AE3A60" w:rsidRDefault="0051057C" w:rsidP="00514257">
            <w:pPr>
              <w:pStyle w:val="Header"/>
              <w:spacing w:line="264" w:lineRule="auto"/>
              <w:ind w:right="85"/>
              <w:jc w:val="both"/>
              <w:rPr>
                <w:rFonts w:ascii="Segoe UI" w:hAnsi="Segoe UI" w:cs="Segoe UI"/>
                <w:sz w:val="20"/>
                <w:szCs w:val="20"/>
                <w:lang w:val="en-IE"/>
              </w:rPr>
            </w:pPr>
            <w:r w:rsidRPr="00103AD6">
              <w:rPr>
                <w:rFonts w:ascii="Segoe UI" w:hAnsi="Segoe UI" w:cs="Segoe UI"/>
                <w:b/>
                <w:bCs/>
                <w:sz w:val="20"/>
                <w:szCs w:val="20"/>
                <w:lang w:val="en-IE"/>
              </w:rPr>
              <w:t>September 2024</w:t>
            </w:r>
            <w:r>
              <w:rPr>
                <w:rFonts w:ascii="Segoe UI" w:hAnsi="Segoe UI" w:cs="Segoe UI"/>
                <w:sz w:val="20"/>
                <w:szCs w:val="20"/>
                <w:lang w:val="en-IE"/>
              </w:rPr>
              <w:t xml:space="preserve">: </w:t>
            </w:r>
            <w:r w:rsidR="00A24646">
              <w:rPr>
                <w:rFonts w:ascii="Segoe UI" w:hAnsi="Segoe UI" w:cs="Segoe UI"/>
                <w:sz w:val="20"/>
                <w:szCs w:val="20"/>
                <w:lang w:val="en-IE"/>
              </w:rPr>
              <w:t>Applications to Zone 3 close on 6</w:t>
            </w:r>
            <w:r w:rsidR="00A24646" w:rsidRPr="00A24646">
              <w:rPr>
                <w:rFonts w:ascii="Segoe UI" w:hAnsi="Segoe UI" w:cs="Segoe UI"/>
                <w:sz w:val="20"/>
                <w:szCs w:val="20"/>
                <w:vertAlign w:val="superscript"/>
                <w:lang w:val="en-IE"/>
              </w:rPr>
              <w:t>th</w:t>
            </w:r>
            <w:r w:rsidR="00A24646">
              <w:rPr>
                <w:rFonts w:ascii="Segoe UI" w:hAnsi="Segoe UI" w:cs="Segoe UI"/>
                <w:sz w:val="20"/>
                <w:szCs w:val="20"/>
                <w:lang w:val="en-IE"/>
              </w:rPr>
              <w:t xml:space="preserve"> September 2024.  </w:t>
            </w:r>
            <w:r w:rsidR="00103AD6">
              <w:rPr>
                <w:rFonts w:ascii="Segoe UI" w:hAnsi="Segoe UI" w:cs="Segoe UI"/>
                <w:sz w:val="20"/>
                <w:szCs w:val="20"/>
                <w:lang w:val="en-IE"/>
              </w:rPr>
              <w:t xml:space="preserve">Zone 4 </w:t>
            </w:r>
            <w:r w:rsidR="00F808AD">
              <w:rPr>
                <w:rFonts w:ascii="Segoe UI" w:hAnsi="Segoe UI" w:cs="Segoe UI"/>
                <w:sz w:val="20"/>
                <w:szCs w:val="20"/>
                <w:lang w:val="en-IE"/>
              </w:rPr>
              <w:t>(</w:t>
            </w:r>
            <w:r w:rsidR="001718ED">
              <w:rPr>
                <w:rFonts w:ascii="Segoe UI" w:hAnsi="Segoe UI" w:cs="Segoe UI"/>
                <w:sz w:val="20"/>
                <w:szCs w:val="20"/>
                <w:lang w:val="en-IE"/>
              </w:rPr>
              <w:t>Northeast</w:t>
            </w:r>
            <w:r w:rsidR="00F808AD">
              <w:rPr>
                <w:rFonts w:ascii="Segoe UI" w:hAnsi="Segoe UI" w:cs="Segoe UI"/>
                <w:sz w:val="20"/>
                <w:szCs w:val="20"/>
                <w:lang w:val="en-IE"/>
              </w:rPr>
              <w:t xml:space="preserve">) </w:t>
            </w:r>
            <w:r w:rsidR="00103AD6">
              <w:rPr>
                <w:rFonts w:ascii="Segoe UI" w:hAnsi="Segoe UI" w:cs="Segoe UI"/>
                <w:sz w:val="20"/>
                <w:szCs w:val="20"/>
                <w:lang w:val="en-IE"/>
              </w:rPr>
              <w:t>will open in 2025</w:t>
            </w:r>
            <w:r w:rsidR="00F808AD">
              <w:rPr>
                <w:rFonts w:ascii="Segoe UI" w:hAnsi="Segoe UI" w:cs="Segoe UI"/>
                <w:sz w:val="20"/>
                <w:szCs w:val="20"/>
                <w:lang w:val="en-IE"/>
              </w:rPr>
              <w:t>/26</w:t>
            </w:r>
            <w:r w:rsidR="00103AD6">
              <w:rPr>
                <w:rFonts w:ascii="Segoe UI" w:hAnsi="Segoe UI" w:cs="Segoe UI"/>
                <w:sz w:val="20"/>
                <w:szCs w:val="20"/>
                <w:lang w:val="en-IE"/>
              </w:rPr>
              <w:t>.</w:t>
            </w:r>
          </w:p>
        </w:tc>
      </w:tr>
      <w:tr w:rsidR="0029577B" w:rsidRPr="00DD0AAB" w14:paraId="07EAC841" w14:textId="77777777" w:rsidTr="00155399">
        <w:tc>
          <w:tcPr>
            <w:tcW w:w="1366" w:type="dxa"/>
          </w:tcPr>
          <w:p w14:paraId="28F01CF0"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462" w:type="dxa"/>
          </w:tcPr>
          <w:p w14:paraId="1E92FC6E" w14:textId="2E4EAF45" w:rsidR="0029577B" w:rsidRPr="00AE3A60" w:rsidRDefault="0029577B" w:rsidP="00514257">
            <w:pPr>
              <w:pStyle w:val="Header"/>
              <w:spacing w:line="264" w:lineRule="auto"/>
              <w:ind w:right="85"/>
              <w:jc w:val="both"/>
              <w:rPr>
                <w:rFonts w:ascii="Segoe UI" w:hAnsi="Segoe UI" w:cs="Segoe UI"/>
                <w:i/>
                <w:color w:val="FF0000"/>
                <w:sz w:val="20"/>
                <w:szCs w:val="20"/>
                <w:lang w:val="en-IE"/>
              </w:rPr>
            </w:pPr>
            <w:r w:rsidRPr="00AE3A60">
              <w:rPr>
                <w:rFonts w:ascii="Segoe UI" w:hAnsi="Segoe UI" w:cs="Segoe UI"/>
                <w:i/>
                <w:sz w:val="20"/>
                <w:szCs w:val="20"/>
                <w:lang w:val="en-IE"/>
              </w:rPr>
              <w:t xml:space="preserve">This will be of interest to those businesses who </w:t>
            </w:r>
            <w:r w:rsidR="0017526C" w:rsidRPr="00AE3A60">
              <w:rPr>
                <w:rFonts w:ascii="Segoe UI" w:hAnsi="Segoe UI" w:cs="Segoe UI"/>
                <w:i/>
                <w:sz w:val="20"/>
                <w:szCs w:val="20"/>
                <w:lang w:val="en-IE"/>
              </w:rPr>
              <w:t>are involved in supplying soil sampling services or equipment</w:t>
            </w:r>
            <w:r w:rsidR="008B2F14">
              <w:rPr>
                <w:rFonts w:ascii="Segoe UI" w:hAnsi="Segoe UI" w:cs="Segoe UI"/>
                <w:i/>
                <w:sz w:val="20"/>
                <w:szCs w:val="20"/>
                <w:lang w:val="en-IE"/>
              </w:rPr>
              <w:t xml:space="preserve"> </w:t>
            </w:r>
            <w:r w:rsidR="00163B71">
              <w:rPr>
                <w:rFonts w:ascii="Segoe UI" w:hAnsi="Segoe UI" w:cs="Segoe UI"/>
                <w:i/>
                <w:sz w:val="20"/>
                <w:szCs w:val="20"/>
                <w:lang w:val="en-IE"/>
              </w:rPr>
              <w:t>and analysis</w:t>
            </w:r>
            <w:r w:rsidR="002F0B6B">
              <w:rPr>
                <w:rFonts w:ascii="Segoe UI" w:hAnsi="Segoe UI" w:cs="Segoe UI"/>
                <w:i/>
                <w:sz w:val="20"/>
                <w:szCs w:val="20"/>
                <w:lang w:val="en-IE"/>
              </w:rPr>
              <w:t xml:space="preserve">. </w:t>
            </w:r>
            <w:r w:rsidR="002F0B6B" w:rsidRPr="00AE3A60">
              <w:rPr>
                <w:rFonts w:ascii="Segoe UI" w:hAnsi="Segoe UI" w:cs="Segoe UI"/>
                <w:i/>
                <w:sz w:val="20"/>
                <w:szCs w:val="20"/>
                <w:lang w:val="en-IE"/>
              </w:rPr>
              <w:t xml:space="preserve">These businesses would be advised to make themselves known to </w:t>
            </w:r>
            <w:r w:rsidR="00D95529">
              <w:rPr>
                <w:rFonts w:ascii="Segoe UI" w:hAnsi="Segoe UI" w:cs="Segoe UI"/>
                <w:i/>
                <w:sz w:val="20"/>
                <w:szCs w:val="20"/>
                <w:lang w:val="en-IE"/>
              </w:rPr>
              <w:t xml:space="preserve">DAERA as this is a nationwide scheme </w:t>
            </w:r>
            <w:r w:rsidR="00DE6A3D">
              <w:rPr>
                <w:rFonts w:ascii="Segoe UI" w:hAnsi="Segoe UI" w:cs="Segoe UI"/>
                <w:i/>
                <w:sz w:val="20"/>
                <w:szCs w:val="20"/>
                <w:lang w:val="en-IE"/>
              </w:rPr>
              <w:t xml:space="preserve">covering </w:t>
            </w:r>
            <w:r w:rsidR="006F1B3C">
              <w:rPr>
                <w:rFonts w:ascii="Segoe UI" w:hAnsi="Segoe UI" w:cs="Segoe UI"/>
                <w:i/>
                <w:sz w:val="20"/>
                <w:szCs w:val="20"/>
                <w:lang w:val="en-IE"/>
              </w:rPr>
              <w:t xml:space="preserve">650,000 land parcels.  </w:t>
            </w:r>
            <w:r w:rsidR="009B6A15">
              <w:rPr>
                <w:rFonts w:ascii="Segoe UI" w:hAnsi="Segoe UI" w:cs="Segoe UI"/>
                <w:i/>
                <w:sz w:val="20"/>
                <w:szCs w:val="20"/>
                <w:lang w:val="en-IE"/>
              </w:rPr>
              <w:t xml:space="preserve">It may also be of interest to those who can offering training in nutrient management and </w:t>
            </w:r>
            <w:r w:rsidR="0005301A">
              <w:rPr>
                <w:rFonts w:ascii="Segoe UI" w:hAnsi="Segoe UI" w:cs="Segoe UI"/>
                <w:i/>
                <w:sz w:val="20"/>
                <w:szCs w:val="20"/>
                <w:lang w:val="en-IE"/>
              </w:rPr>
              <w:t>drawing up nutrient management plans.</w:t>
            </w:r>
          </w:p>
        </w:tc>
      </w:tr>
    </w:tbl>
    <w:p w14:paraId="1950235A" w14:textId="08C9CD44" w:rsidR="00155399" w:rsidRPr="00E63419" w:rsidRDefault="00336C3B" w:rsidP="00155399">
      <w:pPr>
        <w:pStyle w:val="Heading3"/>
        <w:rPr>
          <w:lang w:val="en-IE"/>
        </w:rPr>
      </w:pPr>
      <w:bookmarkStart w:id="78" w:name="_Business_Sustainability_Groups"/>
      <w:bookmarkEnd w:id="78"/>
      <w:r w:rsidRPr="00E63419">
        <w:rPr>
          <w:lang w:val="en-IE"/>
        </w:rPr>
        <w:lastRenderedPageBreak/>
        <w:t xml:space="preserve">Business Sustainability Groups </w:t>
      </w:r>
    </w:p>
    <w:tbl>
      <w:tblPr>
        <w:tblStyle w:val="TableGrid"/>
        <w:tblW w:w="0" w:type="auto"/>
        <w:tblLook w:val="04A0" w:firstRow="1" w:lastRow="0" w:firstColumn="1" w:lastColumn="0" w:noHBand="0" w:noVBand="1"/>
      </w:tblPr>
      <w:tblGrid>
        <w:gridCol w:w="1949"/>
        <w:gridCol w:w="6879"/>
      </w:tblGrid>
      <w:tr w:rsidR="00155399" w:rsidRPr="00E63419" w14:paraId="47DB9156" w14:textId="77777777" w:rsidTr="00DF6C12">
        <w:tc>
          <w:tcPr>
            <w:tcW w:w="1949" w:type="dxa"/>
          </w:tcPr>
          <w:p w14:paraId="3268FB1A" w14:textId="77777777" w:rsidR="00155399" w:rsidRPr="00E63419" w:rsidRDefault="00155399" w:rsidP="00DF6C12">
            <w:pPr>
              <w:pStyle w:val="Header"/>
              <w:spacing w:line="264" w:lineRule="auto"/>
              <w:ind w:right="85"/>
              <w:jc w:val="both"/>
              <w:rPr>
                <w:rFonts w:ascii="Segoe UI" w:hAnsi="Segoe UI" w:cs="Segoe UI"/>
                <w:b/>
                <w:sz w:val="20"/>
                <w:szCs w:val="20"/>
                <w:lang w:val="en-IE"/>
              </w:rPr>
            </w:pPr>
            <w:r w:rsidRPr="00E63419">
              <w:rPr>
                <w:rFonts w:ascii="Segoe UI" w:hAnsi="Segoe UI" w:cs="Segoe UI"/>
                <w:b/>
                <w:sz w:val="20"/>
                <w:szCs w:val="20"/>
                <w:lang w:val="en-IE"/>
              </w:rPr>
              <w:t>Grant Name</w:t>
            </w:r>
          </w:p>
        </w:tc>
        <w:tc>
          <w:tcPr>
            <w:tcW w:w="6879" w:type="dxa"/>
          </w:tcPr>
          <w:p w14:paraId="0075F242" w14:textId="7A206FE0" w:rsidR="00155399" w:rsidRPr="00E63419" w:rsidRDefault="00336C3B" w:rsidP="00DF6C12">
            <w:pPr>
              <w:pStyle w:val="Header"/>
              <w:spacing w:line="264" w:lineRule="auto"/>
              <w:ind w:right="85"/>
              <w:jc w:val="both"/>
              <w:rPr>
                <w:rFonts w:ascii="Segoe UI" w:hAnsi="Segoe UI" w:cs="Segoe UI"/>
                <w:bCs/>
                <w:sz w:val="20"/>
                <w:szCs w:val="20"/>
                <w:lang w:val="en-IE"/>
              </w:rPr>
            </w:pPr>
            <w:r w:rsidRPr="00E63419">
              <w:rPr>
                <w:rFonts w:ascii="Segoe UI" w:hAnsi="Segoe UI" w:cs="Segoe UI"/>
                <w:bCs/>
                <w:sz w:val="20"/>
                <w:szCs w:val="20"/>
                <w:lang w:val="en-IE"/>
              </w:rPr>
              <w:t>Business Sustainability Groups</w:t>
            </w:r>
            <w:r w:rsidR="00155399" w:rsidRPr="00E63419">
              <w:rPr>
                <w:rFonts w:ascii="Segoe UI" w:hAnsi="Segoe UI" w:cs="Segoe UI"/>
                <w:bCs/>
                <w:sz w:val="20"/>
                <w:szCs w:val="20"/>
                <w:lang w:val="en-IE"/>
              </w:rPr>
              <w:t xml:space="preserve"> (</w:t>
            </w:r>
            <w:r w:rsidRPr="00E63419">
              <w:rPr>
                <w:rFonts w:ascii="Segoe UI" w:hAnsi="Segoe UI" w:cs="Segoe UI"/>
                <w:bCs/>
                <w:sz w:val="20"/>
                <w:szCs w:val="20"/>
                <w:lang w:val="en-IE"/>
              </w:rPr>
              <w:t>B</w:t>
            </w:r>
            <w:r w:rsidR="00155399" w:rsidRPr="00E63419">
              <w:rPr>
                <w:rFonts w:ascii="Segoe UI" w:hAnsi="Segoe UI" w:cs="Segoe UI"/>
                <w:bCs/>
                <w:sz w:val="20"/>
                <w:szCs w:val="20"/>
                <w:lang w:val="en-IE"/>
              </w:rPr>
              <w:t>S</w:t>
            </w:r>
            <w:r w:rsidRPr="00E63419">
              <w:rPr>
                <w:rFonts w:ascii="Segoe UI" w:hAnsi="Segoe UI" w:cs="Segoe UI"/>
                <w:bCs/>
                <w:sz w:val="20"/>
                <w:szCs w:val="20"/>
                <w:lang w:val="en-IE"/>
              </w:rPr>
              <w:t>G</w:t>
            </w:r>
            <w:r w:rsidR="00155399" w:rsidRPr="00E63419">
              <w:rPr>
                <w:rFonts w:ascii="Segoe UI" w:hAnsi="Segoe UI" w:cs="Segoe UI"/>
                <w:bCs/>
                <w:sz w:val="20"/>
                <w:szCs w:val="20"/>
                <w:lang w:val="en-IE"/>
              </w:rPr>
              <w:t>)</w:t>
            </w:r>
          </w:p>
        </w:tc>
      </w:tr>
      <w:tr w:rsidR="00155399" w:rsidRPr="00E63419" w14:paraId="1A1F9A11" w14:textId="77777777" w:rsidTr="00DF6C12">
        <w:tc>
          <w:tcPr>
            <w:tcW w:w="1949" w:type="dxa"/>
          </w:tcPr>
          <w:p w14:paraId="4D637565" w14:textId="77777777" w:rsidR="00155399" w:rsidRPr="00E63419" w:rsidRDefault="00155399" w:rsidP="00DF6C12">
            <w:pPr>
              <w:pStyle w:val="Header"/>
              <w:spacing w:line="264" w:lineRule="auto"/>
              <w:ind w:right="85"/>
              <w:jc w:val="both"/>
              <w:rPr>
                <w:rFonts w:ascii="Segoe UI" w:hAnsi="Segoe UI" w:cs="Segoe UI"/>
                <w:b/>
                <w:sz w:val="20"/>
                <w:szCs w:val="20"/>
                <w:lang w:val="en-IE"/>
              </w:rPr>
            </w:pPr>
            <w:r w:rsidRPr="00E63419">
              <w:rPr>
                <w:rFonts w:ascii="Segoe UI" w:hAnsi="Segoe UI" w:cs="Segoe UI"/>
                <w:b/>
                <w:sz w:val="20"/>
                <w:szCs w:val="20"/>
                <w:lang w:val="en-IE"/>
              </w:rPr>
              <w:t>Grant Purpose</w:t>
            </w:r>
          </w:p>
        </w:tc>
        <w:tc>
          <w:tcPr>
            <w:tcW w:w="6879" w:type="dxa"/>
          </w:tcPr>
          <w:p w14:paraId="7B9B913C" w14:textId="4401DD9E" w:rsidR="00155399" w:rsidRPr="00E63419" w:rsidRDefault="001C74C8" w:rsidP="00DF6C12">
            <w:pPr>
              <w:pStyle w:val="Header"/>
              <w:spacing w:line="264" w:lineRule="auto"/>
              <w:ind w:right="85"/>
              <w:jc w:val="both"/>
              <w:rPr>
                <w:rFonts w:ascii="Segoe UI" w:hAnsi="Segoe UI" w:cs="Segoe UI"/>
                <w:sz w:val="20"/>
                <w:szCs w:val="20"/>
                <w:lang w:val="en-IE"/>
              </w:rPr>
            </w:pPr>
            <w:r w:rsidRPr="00E63419">
              <w:rPr>
                <w:rFonts w:ascii="Segoe UI" w:hAnsi="Segoe UI" w:cs="Segoe UI"/>
                <w:sz w:val="20"/>
                <w:szCs w:val="20"/>
              </w:rPr>
              <w:t>BSGs will bring together groups of farmers and growers to use knowledge, cooperation and innovation to improve the sustainability and performance of their businesses.</w:t>
            </w:r>
          </w:p>
        </w:tc>
      </w:tr>
      <w:tr w:rsidR="00155399" w:rsidRPr="00E63419" w14:paraId="0C4B2EAB" w14:textId="77777777" w:rsidTr="00DF6C12">
        <w:tc>
          <w:tcPr>
            <w:tcW w:w="1949" w:type="dxa"/>
          </w:tcPr>
          <w:p w14:paraId="49664DF9" w14:textId="77777777" w:rsidR="00155399" w:rsidRPr="00E63419" w:rsidRDefault="00155399" w:rsidP="00DF6C12">
            <w:pPr>
              <w:pStyle w:val="Header"/>
              <w:spacing w:line="264" w:lineRule="auto"/>
              <w:ind w:right="85"/>
              <w:jc w:val="both"/>
              <w:rPr>
                <w:rFonts w:ascii="Segoe UI" w:hAnsi="Segoe UI" w:cs="Segoe UI"/>
                <w:b/>
                <w:sz w:val="20"/>
                <w:szCs w:val="20"/>
                <w:lang w:val="en-IE"/>
              </w:rPr>
            </w:pPr>
            <w:r w:rsidRPr="00E63419">
              <w:rPr>
                <w:rFonts w:ascii="Segoe UI" w:hAnsi="Segoe UI" w:cs="Segoe UI"/>
                <w:b/>
                <w:sz w:val="20"/>
                <w:szCs w:val="20"/>
                <w:lang w:val="en-IE"/>
              </w:rPr>
              <w:t>Grant Rate</w:t>
            </w:r>
          </w:p>
        </w:tc>
        <w:tc>
          <w:tcPr>
            <w:tcW w:w="6879" w:type="dxa"/>
          </w:tcPr>
          <w:p w14:paraId="74CA3474" w14:textId="3F5B87E3" w:rsidR="00155399" w:rsidRPr="00E63419" w:rsidRDefault="00740F14" w:rsidP="00DF6C12">
            <w:pPr>
              <w:pStyle w:val="Header"/>
              <w:spacing w:line="264" w:lineRule="auto"/>
              <w:ind w:right="85"/>
              <w:jc w:val="both"/>
              <w:rPr>
                <w:rFonts w:ascii="Segoe UI" w:hAnsi="Segoe UI" w:cs="Segoe UI"/>
                <w:sz w:val="20"/>
                <w:szCs w:val="20"/>
                <w:lang w:val="en-IE"/>
              </w:rPr>
            </w:pPr>
            <w:r w:rsidRPr="00E63419">
              <w:rPr>
                <w:rFonts w:ascii="Segoe UI" w:hAnsi="Segoe UI" w:cs="Segoe UI"/>
                <w:sz w:val="20"/>
                <w:szCs w:val="20"/>
                <w:lang w:val="en-IE"/>
              </w:rPr>
              <w:t xml:space="preserve">Free </w:t>
            </w:r>
            <w:r w:rsidR="00A53621" w:rsidRPr="00E63419">
              <w:rPr>
                <w:rFonts w:ascii="Segoe UI" w:hAnsi="Segoe UI" w:cs="Segoe UI"/>
                <w:sz w:val="20"/>
                <w:szCs w:val="20"/>
                <w:lang w:val="en-IE"/>
              </w:rPr>
              <w:t>for</w:t>
            </w:r>
            <w:r w:rsidRPr="00E63419">
              <w:rPr>
                <w:rFonts w:ascii="Segoe UI" w:hAnsi="Segoe UI" w:cs="Segoe UI"/>
                <w:sz w:val="20"/>
                <w:szCs w:val="20"/>
                <w:lang w:val="en-IE"/>
              </w:rPr>
              <w:t xml:space="preserve"> farmers to access</w:t>
            </w:r>
            <w:r w:rsidR="004B72FF" w:rsidRPr="00E63419">
              <w:rPr>
                <w:rFonts w:ascii="Segoe UI" w:hAnsi="Segoe UI" w:cs="Segoe UI"/>
                <w:sz w:val="20"/>
                <w:szCs w:val="20"/>
                <w:lang w:val="en-IE"/>
              </w:rPr>
              <w:t xml:space="preserve">.  </w:t>
            </w:r>
            <w:r w:rsidR="004B72FF" w:rsidRPr="00E63419">
              <w:rPr>
                <w:rFonts w:ascii="Segoe UI" w:hAnsi="Segoe UI" w:cs="Segoe UI"/>
                <w:sz w:val="20"/>
                <w:szCs w:val="20"/>
              </w:rPr>
              <w:t>Participants will share farm performance and have to attend at least three of five meetings annually to qualify for a Learner Support payment</w:t>
            </w:r>
            <w:r w:rsidR="00BE2BEA" w:rsidRPr="00E63419">
              <w:rPr>
                <w:rFonts w:ascii="Segoe UI" w:hAnsi="Segoe UI" w:cs="Segoe UI"/>
                <w:sz w:val="20"/>
                <w:szCs w:val="20"/>
              </w:rPr>
              <w:t>.  Host farmers will receive a hosting payment.</w:t>
            </w:r>
          </w:p>
        </w:tc>
      </w:tr>
      <w:tr w:rsidR="00155399" w:rsidRPr="00E63419" w14:paraId="3D40A9F1" w14:textId="77777777" w:rsidTr="00DF6C12">
        <w:tc>
          <w:tcPr>
            <w:tcW w:w="1949" w:type="dxa"/>
          </w:tcPr>
          <w:p w14:paraId="3B4A1895" w14:textId="77777777" w:rsidR="00155399" w:rsidRPr="00E63419" w:rsidRDefault="00155399" w:rsidP="00DF6C12">
            <w:pPr>
              <w:pStyle w:val="Header"/>
              <w:spacing w:line="264" w:lineRule="auto"/>
              <w:ind w:right="85"/>
              <w:jc w:val="both"/>
              <w:rPr>
                <w:rFonts w:ascii="Segoe UI" w:hAnsi="Segoe UI" w:cs="Segoe UI"/>
                <w:b/>
                <w:sz w:val="20"/>
                <w:szCs w:val="20"/>
                <w:lang w:val="en-IE"/>
              </w:rPr>
            </w:pPr>
            <w:r w:rsidRPr="00E63419">
              <w:rPr>
                <w:rFonts w:ascii="Segoe UI" w:hAnsi="Segoe UI" w:cs="Segoe UI"/>
                <w:b/>
                <w:sz w:val="20"/>
                <w:szCs w:val="20"/>
                <w:lang w:val="en-IE"/>
              </w:rPr>
              <w:t>Grant Detail</w:t>
            </w:r>
          </w:p>
        </w:tc>
        <w:tc>
          <w:tcPr>
            <w:tcW w:w="6879" w:type="dxa"/>
          </w:tcPr>
          <w:p w14:paraId="7AB99972" w14:textId="69D7CFE5" w:rsidR="00155399" w:rsidRPr="00E63419" w:rsidRDefault="007A7375" w:rsidP="00A53621">
            <w:pPr>
              <w:pStyle w:val="Header"/>
              <w:spacing w:line="264" w:lineRule="auto"/>
              <w:ind w:left="63" w:right="85"/>
              <w:jc w:val="both"/>
              <w:rPr>
                <w:rFonts w:ascii="Segoe UI" w:hAnsi="Segoe UI" w:cs="Segoe UI"/>
                <w:sz w:val="20"/>
                <w:szCs w:val="20"/>
              </w:rPr>
            </w:pPr>
            <w:r w:rsidRPr="00E63419">
              <w:rPr>
                <w:rFonts w:ascii="Segoe UI" w:hAnsi="Segoe UI" w:cs="Segoe UI"/>
                <w:sz w:val="20"/>
                <w:szCs w:val="20"/>
              </w:rPr>
              <w:t xml:space="preserve">The BSG </w:t>
            </w:r>
            <w:r w:rsidR="006C6337" w:rsidRPr="00E63419">
              <w:rPr>
                <w:rFonts w:ascii="Segoe UI" w:hAnsi="Segoe UI" w:cs="Segoe UI"/>
                <w:sz w:val="20"/>
                <w:szCs w:val="20"/>
              </w:rPr>
              <w:t>support</w:t>
            </w:r>
            <w:r w:rsidRPr="00E63419">
              <w:rPr>
                <w:rFonts w:ascii="Segoe UI" w:hAnsi="Segoe UI" w:cs="Segoe UI"/>
                <w:sz w:val="20"/>
                <w:szCs w:val="20"/>
              </w:rPr>
              <w:t>s</w:t>
            </w:r>
            <w:r w:rsidR="006C6337" w:rsidRPr="00E63419">
              <w:rPr>
                <w:rFonts w:ascii="Segoe UI" w:hAnsi="Segoe UI" w:cs="Segoe UI"/>
                <w:sz w:val="20"/>
                <w:szCs w:val="20"/>
              </w:rPr>
              <w:t xml:space="preserve"> groups of farmers to improve the economic and environmental sustainability of their farm businesses. Each BSG is supported by a CAFRE Adviser, who will facilitate the meetings where members can collaborate, share knowledge and benefit from specialised technical advice. BSG members will also benefit from benchmarking, analytical testing and one to one support.</w:t>
            </w:r>
            <w:r w:rsidR="006A4672" w:rsidRPr="00E63419">
              <w:rPr>
                <w:rFonts w:ascii="Segoe UI" w:hAnsi="Segoe UI" w:cs="Segoe UI"/>
                <w:sz w:val="20"/>
                <w:szCs w:val="20"/>
              </w:rPr>
              <w:t xml:space="preserve"> </w:t>
            </w:r>
            <w:r w:rsidR="00C06B86" w:rsidRPr="00E63419">
              <w:rPr>
                <w:rFonts w:ascii="Segoe UI" w:hAnsi="Segoe UI" w:cs="Segoe UI"/>
                <w:sz w:val="20"/>
                <w:szCs w:val="20"/>
              </w:rPr>
              <w:t xml:space="preserve"> The BSG builds on the previous Bu</w:t>
            </w:r>
            <w:r w:rsidR="00A77E92" w:rsidRPr="00E63419">
              <w:rPr>
                <w:rFonts w:ascii="Segoe UI" w:hAnsi="Segoe UI" w:cs="Segoe UI"/>
                <w:sz w:val="20"/>
                <w:szCs w:val="20"/>
              </w:rPr>
              <w:t>siness Development Groups.</w:t>
            </w:r>
          </w:p>
        </w:tc>
      </w:tr>
      <w:tr w:rsidR="00155399" w:rsidRPr="00E63419" w14:paraId="54D402CB" w14:textId="77777777" w:rsidTr="00DF6C12">
        <w:tc>
          <w:tcPr>
            <w:tcW w:w="1949" w:type="dxa"/>
          </w:tcPr>
          <w:p w14:paraId="74C46262" w14:textId="77777777" w:rsidR="00155399" w:rsidRPr="00E63419" w:rsidRDefault="00155399" w:rsidP="00DF6C12">
            <w:pPr>
              <w:pStyle w:val="Header"/>
              <w:spacing w:line="264" w:lineRule="auto"/>
              <w:ind w:right="85"/>
              <w:jc w:val="both"/>
              <w:rPr>
                <w:rFonts w:ascii="Segoe UI" w:hAnsi="Segoe UI" w:cs="Segoe UI"/>
                <w:b/>
                <w:sz w:val="20"/>
                <w:szCs w:val="20"/>
                <w:lang w:val="en-IE"/>
              </w:rPr>
            </w:pPr>
            <w:r w:rsidRPr="00E63419">
              <w:rPr>
                <w:rFonts w:ascii="Segoe UI" w:hAnsi="Segoe UI" w:cs="Segoe UI"/>
                <w:b/>
                <w:sz w:val="20"/>
                <w:szCs w:val="20"/>
                <w:lang w:val="en-IE"/>
              </w:rPr>
              <w:t>Duration</w:t>
            </w:r>
          </w:p>
        </w:tc>
        <w:tc>
          <w:tcPr>
            <w:tcW w:w="6879" w:type="dxa"/>
          </w:tcPr>
          <w:p w14:paraId="2CFF2FA8" w14:textId="147D7AE1" w:rsidR="00155399" w:rsidRPr="00E63419" w:rsidRDefault="00BD03C0" w:rsidP="00BD03C0">
            <w:pPr>
              <w:pStyle w:val="Header"/>
              <w:spacing w:line="264" w:lineRule="auto"/>
              <w:ind w:left="63" w:right="85"/>
              <w:jc w:val="both"/>
              <w:rPr>
                <w:rFonts w:ascii="Segoe UI" w:hAnsi="Segoe UI" w:cs="Segoe UI"/>
                <w:sz w:val="20"/>
                <w:szCs w:val="20"/>
              </w:rPr>
            </w:pPr>
            <w:r w:rsidRPr="00E63419">
              <w:rPr>
                <w:rFonts w:ascii="Segoe UI" w:hAnsi="Segoe UI" w:cs="Segoe UI"/>
                <w:sz w:val="20"/>
                <w:szCs w:val="20"/>
              </w:rPr>
              <w:t xml:space="preserve">A minimum of five BSG meetings take place each year and where possible, are held on members farms. </w:t>
            </w:r>
          </w:p>
        </w:tc>
      </w:tr>
      <w:tr w:rsidR="00155399" w:rsidRPr="00E63419" w14:paraId="42414444" w14:textId="77777777" w:rsidTr="00DF6C12">
        <w:tc>
          <w:tcPr>
            <w:tcW w:w="1949" w:type="dxa"/>
          </w:tcPr>
          <w:p w14:paraId="647BF984" w14:textId="77777777" w:rsidR="00155399" w:rsidRPr="00E63419" w:rsidRDefault="00155399" w:rsidP="00DF6C12">
            <w:pPr>
              <w:pStyle w:val="Header"/>
              <w:spacing w:line="264" w:lineRule="auto"/>
              <w:ind w:right="85"/>
              <w:rPr>
                <w:rFonts w:ascii="Segoe UI" w:hAnsi="Segoe UI" w:cs="Segoe UI"/>
                <w:b/>
                <w:sz w:val="20"/>
                <w:szCs w:val="20"/>
                <w:lang w:val="en-IE"/>
              </w:rPr>
            </w:pPr>
            <w:r w:rsidRPr="00E63419">
              <w:rPr>
                <w:rFonts w:ascii="Segoe UI" w:hAnsi="Segoe UI" w:cs="Segoe UI"/>
                <w:b/>
                <w:sz w:val="20"/>
                <w:szCs w:val="20"/>
                <w:lang w:val="en-IE"/>
              </w:rPr>
              <w:t>Latest/ Update</w:t>
            </w:r>
          </w:p>
        </w:tc>
        <w:tc>
          <w:tcPr>
            <w:tcW w:w="6879" w:type="dxa"/>
          </w:tcPr>
          <w:p w14:paraId="240716A5" w14:textId="71E544F2" w:rsidR="000F67F5" w:rsidRPr="005B0BA2" w:rsidRDefault="000F67F5" w:rsidP="00DF6C12">
            <w:pPr>
              <w:pStyle w:val="Header"/>
              <w:spacing w:line="264" w:lineRule="auto"/>
              <w:ind w:right="85"/>
              <w:jc w:val="both"/>
              <w:rPr>
                <w:rFonts w:ascii="Segoe UI" w:hAnsi="Segoe UI" w:cs="Segoe UI"/>
                <w:b/>
                <w:bCs/>
                <w:sz w:val="20"/>
                <w:szCs w:val="20"/>
                <w:lang w:val="en-IE"/>
              </w:rPr>
            </w:pPr>
            <w:r w:rsidRPr="005B0BA2">
              <w:rPr>
                <w:rFonts w:ascii="Segoe UI" w:hAnsi="Segoe UI" w:cs="Segoe UI"/>
                <w:b/>
                <w:bCs/>
                <w:sz w:val="20"/>
                <w:szCs w:val="20"/>
                <w:lang w:val="en-IE"/>
              </w:rPr>
              <w:t xml:space="preserve">May 2025:  </w:t>
            </w:r>
            <w:r w:rsidR="006D0E5B" w:rsidRPr="005B0BA2">
              <w:rPr>
                <w:rFonts w:ascii="Segoe UI" w:hAnsi="Segoe UI" w:cs="Segoe UI"/>
                <w:sz w:val="20"/>
                <w:szCs w:val="20"/>
                <w:lang w:val="en-IE"/>
              </w:rPr>
              <w:t>Application window extended until Monday 19</w:t>
            </w:r>
            <w:r w:rsidR="006D0E5B" w:rsidRPr="005B0BA2">
              <w:rPr>
                <w:rFonts w:ascii="Segoe UI" w:hAnsi="Segoe UI" w:cs="Segoe UI"/>
                <w:sz w:val="20"/>
                <w:szCs w:val="20"/>
                <w:vertAlign w:val="superscript"/>
                <w:lang w:val="en-IE"/>
              </w:rPr>
              <w:t>th</w:t>
            </w:r>
            <w:r w:rsidR="006D0E5B" w:rsidRPr="005B0BA2">
              <w:rPr>
                <w:rFonts w:ascii="Segoe UI" w:hAnsi="Segoe UI" w:cs="Segoe UI"/>
                <w:sz w:val="20"/>
                <w:szCs w:val="20"/>
                <w:lang w:val="en-IE"/>
              </w:rPr>
              <w:t xml:space="preserve"> May 2025.</w:t>
            </w:r>
          </w:p>
          <w:p w14:paraId="51C3091B" w14:textId="64B23779" w:rsidR="00155399" w:rsidRPr="005B0BA2" w:rsidRDefault="00F107F3" w:rsidP="00DF6C12">
            <w:pPr>
              <w:pStyle w:val="Header"/>
              <w:spacing w:line="264" w:lineRule="auto"/>
              <w:ind w:right="85"/>
              <w:jc w:val="both"/>
              <w:rPr>
                <w:rFonts w:ascii="Segoe UI" w:hAnsi="Segoe UI" w:cs="Segoe UI"/>
                <w:sz w:val="20"/>
                <w:szCs w:val="20"/>
                <w:lang w:val="en-IE"/>
              </w:rPr>
            </w:pPr>
            <w:r w:rsidRPr="005B0BA2">
              <w:rPr>
                <w:rFonts w:ascii="Segoe UI" w:hAnsi="Segoe UI" w:cs="Segoe UI"/>
                <w:b/>
                <w:bCs/>
                <w:sz w:val="20"/>
                <w:szCs w:val="20"/>
                <w:lang w:val="en-IE"/>
              </w:rPr>
              <w:t>April 2025:</w:t>
            </w:r>
            <w:r w:rsidRPr="005B0BA2">
              <w:rPr>
                <w:rFonts w:ascii="Segoe UI" w:hAnsi="Segoe UI" w:cs="Segoe UI"/>
                <w:sz w:val="20"/>
                <w:szCs w:val="20"/>
                <w:lang w:val="en-IE"/>
              </w:rPr>
              <w:t xml:space="preserve"> New scheme. Now open, </w:t>
            </w:r>
            <w:r w:rsidR="00A53621" w:rsidRPr="005B0BA2">
              <w:rPr>
                <w:rFonts w:ascii="Segoe UI" w:hAnsi="Segoe UI" w:cs="Segoe UI"/>
                <w:sz w:val="20"/>
                <w:szCs w:val="20"/>
                <w:lang w:val="en-IE"/>
              </w:rPr>
              <w:t xml:space="preserve">applications </w:t>
            </w:r>
            <w:r w:rsidRPr="005B0BA2">
              <w:rPr>
                <w:rFonts w:ascii="Segoe UI" w:hAnsi="Segoe UI" w:cs="Segoe UI"/>
                <w:sz w:val="20"/>
                <w:szCs w:val="20"/>
                <w:lang w:val="en-IE"/>
              </w:rPr>
              <w:t>close on 2</w:t>
            </w:r>
            <w:r w:rsidRPr="005B0BA2">
              <w:rPr>
                <w:rFonts w:ascii="Segoe UI" w:hAnsi="Segoe UI" w:cs="Segoe UI"/>
                <w:sz w:val="20"/>
                <w:szCs w:val="20"/>
                <w:vertAlign w:val="superscript"/>
                <w:lang w:val="en-IE"/>
              </w:rPr>
              <w:t>nd</w:t>
            </w:r>
            <w:r w:rsidRPr="005B0BA2">
              <w:rPr>
                <w:rFonts w:ascii="Segoe UI" w:hAnsi="Segoe UI" w:cs="Segoe UI"/>
                <w:sz w:val="20"/>
                <w:szCs w:val="20"/>
                <w:lang w:val="en-IE"/>
              </w:rPr>
              <w:t xml:space="preserve"> May</w:t>
            </w:r>
          </w:p>
        </w:tc>
      </w:tr>
      <w:tr w:rsidR="00155399" w:rsidRPr="00DD0AAB" w14:paraId="7C92A40C" w14:textId="77777777" w:rsidTr="00DF6C12">
        <w:tc>
          <w:tcPr>
            <w:tcW w:w="1949" w:type="dxa"/>
          </w:tcPr>
          <w:p w14:paraId="5CE4CE47" w14:textId="77777777" w:rsidR="00155399" w:rsidRPr="00E63419" w:rsidRDefault="00155399" w:rsidP="00DF6C12">
            <w:pPr>
              <w:pStyle w:val="Header"/>
              <w:spacing w:line="264" w:lineRule="auto"/>
              <w:ind w:right="85"/>
              <w:jc w:val="both"/>
              <w:rPr>
                <w:rFonts w:ascii="Segoe UI" w:hAnsi="Segoe UI" w:cs="Segoe UI"/>
                <w:b/>
                <w:sz w:val="20"/>
                <w:szCs w:val="20"/>
                <w:lang w:val="en-IE"/>
              </w:rPr>
            </w:pPr>
            <w:r w:rsidRPr="00E63419">
              <w:rPr>
                <w:rFonts w:ascii="Segoe UI" w:hAnsi="Segoe UI" w:cs="Segoe UI"/>
                <w:b/>
                <w:sz w:val="20"/>
                <w:szCs w:val="20"/>
                <w:lang w:val="en-IE"/>
              </w:rPr>
              <w:t>Implications</w:t>
            </w:r>
          </w:p>
        </w:tc>
        <w:tc>
          <w:tcPr>
            <w:tcW w:w="6879" w:type="dxa"/>
          </w:tcPr>
          <w:p w14:paraId="50CA5102" w14:textId="06C0E1B1" w:rsidR="00155399" w:rsidRPr="00AE3A60" w:rsidRDefault="00155399" w:rsidP="00DF6C12">
            <w:pPr>
              <w:pStyle w:val="Header"/>
              <w:spacing w:line="264" w:lineRule="auto"/>
              <w:ind w:right="85"/>
              <w:jc w:val="both"/>
              <w:rPr>
                <w:rFonts w:ascii="Segoe UI" w:hAnsi="Segoe UI" w:cs="Segoe UI"/>
                <w:i/>
                <w:iCs/>
                <w:color w:val="FF0000"/>
                <w:sz w:val="20"/>
                <w:szCs w:val="20"/>
                <w:lang w:val="en-IE"/>
              </w:rPr>
            </w:pPr>
            <w:r w:rsidRPr="00E63419">
              <w:rPr>
                <w:rFonts w:ascii="Segoe UI" w:hAnsi="Segoe UI" w:cs="Segoe UI"/>
                <w:i/>
                <w:iCs/>
                <w:sz w:val="20"/>
                <w:szCs w:val="20"/>
                <w:lang w:val="en-IE"/>
              </w:rPr>
              <w:t xml:space="preserve">The </w:t>
            </w:r>
            <w:r w:rsidR="00D06F40" w:rsidRPr="00E63419">
              <w:rPr>
                <w:rFonts w:ascii="Segoe UI" w:hAnsi="Segoe UI" w:cs="Segoe UI"/>
                <w:i/>
                <w:iCs/>
                <w:sz w:val="20"/>
                <w:szCs w:val="20"/>
                <w:lang w:val="en-IE"/>
              </w:rPr>
              <w:t xml:space="preserve">scheme is run by CAFRE, but there may be opportunities </w:t>
            </w:r>
            <w:r w:rsidR="00A316E2" w:rsidRPr="00E63419">
              <w:rPr>
                <w:rFonts w:ascii="Segoe UI" w:hAnsi="Segoe UI" w:cs="Segoe UI"/>
                <w:i/>
                <w:iCs/>
                <w:sz w:val="20"/>
                <w:szCs w:val="20"/>
                <w:lang w:val="en-IE"/>
              </w:rPr>
              <w:t xml:space="preserve">for those able to deliver </w:t>
            </w:r>
            <w:r w:rsidR="00CB4C9F" w:rsidRPr="00E63419">
              <w:rPr>
                <w:rFonts w:ascii="Segoe UI" w:hAnsi="Segoe UI" w:cs="Segoe UI"/>
                <w:i/>
                <w:iCs/>
                <w:sz w:val="20"/>
                <w:szCs w:val="20"/>
                <w:lang w:val="en-IE"/>
              </w:rPr>
              <w:t>spec</w:t>
            </w:r>
            <w:r w:rsidR="0083681D" w:rsidRPr="00E63419">
              <w:rPr>
                <w:rFonts w:ascii="Segoe UI" w:hAnsi="Segoe UI" w:cs="Segoe UI"/>
                <w:i/>
                <w:iCs/>
                <w:sz w:val="20"/>
                <w:szCs w:val="20"/>
                <w:lang w:val="en-IE"/>
              </w:rPr>
              <w:t xml:space="preserve">ialist technical advice on farm business management, new technologies and innovative solutions for </w:t>
            </w:r>
            <w:r w:rsidR="00A53621" w:rsidRPr="00E63419">
              <w:rPr>
                <w:rFonts w:ascii="Segoe UI" w:hAnsi="Segoe UI" w:cs="Segoe UI"/>
                <w:i/>
                <w:iCs/>
                <w:sz w:val="20"/>
                <w:szCs w:val="20"/>
                <w:lang w:val="en-IE"/>
              </w:rPr>
              <w:t>achieving sustainable and resilient farm businesses.</w:t>
            </w:r>
          </w:p>
        </w:tc>
      </w:tr>
    </w:tbl>
    <w:p w14:paraId="420433CA" w14:textId="543A6457" w:rsidR="00066A1E" w:rsidRPr="00AE3A60" w:rsidRDefault="00066A1E">
      <w:pPr>
        <w:rPr>
          <w:rFonts w:ascii="Segoe UI" w:eastAsia="Segoe UI" w:hAnsi="Segoe UI" w:cs="Segoe UI"/>
          <w:color w:val="2F5496"/>
          <w:sz w:val="32"/>
          <w:szCs w:val="32"/>
          <w:u w:color="2F5496"/>
          <w:lang w:val="en-IE" w:eastAsia="en-GB"/>
          <w14:textOutline w14:w="0" w14:cap="flat" w14:cmpd="sng" w14:algn="ctr">
            <w14:noFill/>
            <w14:prstDash w14:val="solid"/>
            <w14:bevel/>
          </w14:textOutline>
        </w:rPr>
      </w:pPr>
    </w:p>
    <w:p w14:paraId="4223D77E" w14:textId="60BAACA7" w:rsidR="00D04888" w:rsidRPr="00AE3A60" w:rsidRDefault="00D04888" w:rsidP="00BC48AA">
      <w:pPr>
        <w:pStyle w:val="Heading1"/>
        <w:spacing w:line="288" w:lineRule="auto"/>
        <w:ind w:left="431" w:hanging="431"/>
        <w:rPr>
          <w:lang w:val="en-IE"/>
        </w:rPr>
      </w:pPr>
      <w:bookmarkStart w:id="79" w:name="_Toc200712818"/>
      <w:r w:rsidRPr="00AE3A60">
        <w:rPr>
          <w:lang w:val="en-IE"/>
        </w:rPr>
        <w:t>Ireland</w:t>
      </w:r>
      <w:r w:rsidR="005D7E85" w:rsidRPr="00AE3A60">
        <w:rPr>
          <w:lang w:val="en-IE"/>
        </w:rPr>
        <w:t xml:space="preserve"> Policy Overview</w:t>
      </w:r>
      <w:bookmarkEnd w:id="79"/>
    </w:p>
    <w:p w14:paraId="27DA5367" w14:textId="0557D4A9" w:rsidR="00D37A6B" w:rsidRPr="00AE3A60" w:rsidRDefault="00D37A6B" w:rsidP="00D37A6B">
      <w:pPr>
        <w:pStyle w:val="Heading2"/>
        <w:rPr>
          <w:lang w:val="en-IE"/>
        </w:rPr>
      </w:pPr>
      <w:bookmarkStart w:id="80" w:name="_Ref145679108"/>
      <w:bookmarkStart w:id="81" w:name="_Toc200712819"/>
      <w:r w:rsidRPr="00AE3A60">
        <w:rPr>
          <w:lang w:val="en-IE"/>
        </w:rPr>
        <w:t>General</w:t>
      </w:r>
      <w:bookmarkEnd w:id="81"/>
    </w:p>
    <w:p w14:paraId="2F9BCC3C" w14:textId="5064032A" w:rsidR="00B56595" w:rsidRPr="00AE3A60" w:rsidRDefault="00B56595" w:rsidP="00B56595">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Irish agricultural policy is framed within the EU’s Common Agricultural Policy (CAP). The EU CAP has been subject to reform recently and the latest CAP consists of National Strategic Plans in each Member State which are framed in the context of the EU’s Green Deal and Farm to Fork strategies – which the EU claims will tackle environmental challenges both at an EU level and globally. </w:t>
      </w:r>
    </w:p>
    <w:p w14:paraId="06F6D3DF" w14:textId="7C76EF04" w:rsidR="00B56595" w:rsidRPr="00AE3A60" w:rsidRDefault="00B56595" w:rsidP="00B56595">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Despite these latest reform, the CAP is still structured under a Pillar system. Pillar I continues to support mainstream agriculture whilst Pillar II is more focused on rural development issues. Nowadays, Pillar I chiefly focuses on direct payments to farmers (chiefly area-based payments that are made to farmers irrespective of their production levels). Pillar II seeks to promote sustainable development in rural areas, improve the quality of life of rural citizens, and protect the environment. As such, some agri-environment schemes which are available to farmers are financed under Pillar II.</w:t>
      </w:r>
    </w:p>
    <w:p w14:paraId="4F04479C" w14:textId="77777777" w:rsidR="00F639E7" w:rsidRPr="00AE3A60" w:rsidRDefault="00F639E7" w:rsidP="00F639E7">
      <w:pPr>
        <w:pStyle w:val="Heading2"/>
        <w:rPr>
          <w:lang w:val="en-IE"/>
        </w:rPr>
      </w:pPr>
      <w:bookmarkStart w:id="82" w:name="_Ref152058765"/>
      <w:bookmarkStart w:id="83" w:name="_Toc200712820"/>
      <w:r w:rsidRPr="00AE3A60">
        <w:rPr>
          <w:lang w:val="en-IE"/>
        </w:rPr>
        <w:t>CAP Funding and Policy Framework</w:t>
      </w:r>
      <w:bookmarkEnd w:id="82"/>
      <w:bookmarkEnd w:id="83"/>
    </w:p>
    <w:p w14:paraId="0AB1D0B5" w14:textId="533F610E" w:rsidR="0002354E" w:rsidRPr="00AE3A60" w:rsidRDefault="0002354E" w:rsidP="0002354E">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CAP National Strategic Plan for Ireland </w:t>
      </w:r>
      <w:r w:rsidR="00955638" w:rsidRPr="00AE3A60">
        <w:rPr>
          <w:rFonts w:ascii="Segoe UI" w:hAnsi="Segoe UI" w:cs="Segoe UI"/>
          <w:sz w:val="20"/>
          <w:szCs w:val="20"/>
          <w:lang w:val="en-IE"/>
        </w:rPr>
        <w:t>is</w:t>
      </w:r>
      <w:r w:rsidRPr="00AE3A60">
        <w:rPr>
          <w:rFonts w:ascii="Segoe UI" w:hAnsi="Segoe UI" w:cs="Segoe UI"/>
          <w:sz w:val="20"/>
          <w:szCs w:val="20"/>
          <w:lang w:val="en-IE"/>
        </w:rPr>
        <w:t xml:space="preserve"> the main policy influence on the development of Irish farming. Figure </w:t>
      </w:r>
      <w:r w:rsidR="00CF7CE2">
        <w:rPr>
          <w:rFonts w:ascii="Segoe UI" w:hAnsi="Segoe UI" w:cs="Segoe UI"/>
          <w:sz w:val="20"/>
          <w:szCs w:val="20"/>
          <w:lang w:val="en-IE"/>
        </w:rPr>
        <w:t>9-</w:t>
      </w:r>
      <w:r w:rsidR="00D307E2" w:rsidRPr="00AE3A60">
        <w:rPr>
          <w:rFonts w:ascii="Segoe UI" w:hAnsi="Segoe UI" w:cs="Segoe UI"/>
          <w:sz w:val="20"/>
          <w:szCs w:val="20"/>
          <w:lang w:val="en-IE"/>
        </w:rPr>
        <w:t>1</w:t>
      </w:r>
      <w:r w:rsidRPr="00AE3A60">
        <w:rPr>
          <w:rFonts w:ascii="Segoe UI" w:hAnsi="Segoe UI" w:cs="Segoe UI"/>
          <w:sz w:val="20"/>
          <w:szCs w:val="20"/>
          <w:lang w:val="en-IE"/>
        </w:rPr>
        <w:t xml:space="preserve"> sets out the projected spending under the forthcoming CAP National Strategic Plan for the 2023 to 2027 period across Pillars I and II. Total spend is estimated at over €9.8 billion for the period, averaging at just under €1.97</w:t>
      </w:r>
      <w:r w:rsidR="00214512" w:rsidRPr="00AE3A60">
        <w:rPr>
          <w:rFonts w:ascii="Segoe UI" w:hAnsi="Segoe UI" w:cs="Segoe UI"/>
          <w:sz w:val="20"/>
          <w:szCs w:val="20"/>
          <w:lang w:val="en-IE"/>
        </w:rPr>
        <w:t xml:space="preserve"> billion</w:t>
      </w:r>
      <w:r w:rsidRPr="00AE3A60">
        <w:rPr>
          <w:rFonts w:ascii="Segoe UI" w:hAnsi="Segoe UI" w:cs="Segoe UI"/>
          <w:sz w:val="20"/>
          <w:szCs w:val="20"/>
          <w:lang w:val="en-IE"/>
        </w:rPr>
        <w:t xml:space="preserve"> per annum.</w:t>
      </w:r>
    </w:p>
    <w:p w14:paraId="62A072AA" w14:textId="3F7C708F" w:rsidR="0002354E" w:rsidRPr="00AE3A60" w:rsidRDefault="0002354E" w:rsidP="0002354E">
      <w:pPr>
        <w:pStyle w:val="Body"/>
        <w:spacing w:after="120"/>
        <w:jc w:val="both"/>
        <w:rPr>
          <w:rFonts w:ascii="Segoe UI Semibold" w:hAnsi="Segoe UI Semibold" w:cs="Segoe UI Semibold"/>
          <w:color w:val="000099"/>
          <w:sz w:val="20"/>
          <w:szCs w:val="20"/>
          <w:lang w:val="en-IE" w:eastAsia="en-US"/>
          <w14:textOutline w14:w="0" w14:cap="rnd" w14:cmpd="sng" w14:algn="ctr">
            <w14:noFill/>
            <w14:prstDash w14:val="solid"/>
            <w14:bevel/>
          </w14:textOutline>
        </w:rPr>
      </w:pPr>
      <w:r w:rsidRPr="00AE3A60">
        <w:rPr>
          <w:rFonts w:ascii="Segoe UI Semibold" w:hAnsi="Segoe UI Semibold" w:cs="Segoe UI Semibold"/>
          <w:color w:val="000099"/>
          <w:sz w:val="20"/>
          <w:szCs w:val="20"/>
          <w:lang w:val="en-IE" w:eastAsia="en-US"/>
          <w14:textOutline w14:w="0" w14:cap="rnd" w14:cmpd="sng" w14:algn="ctr">
            <w14:noFill/>
            <w14:prstDash w14:val="solid"/>
            <w14:bevel/>
          </w14:textOutline>
        </w:rPr>
        <w:t xml:space="preserve">Figure </w:t>
      </w:r>
      <w:r w:rsidR="00CF7CE2">
        <w:rPr>
          <w:rFonts w:ascii="Segoe UI Semibold" w:hAnsi="Segoe UI Semibold" w:cs="Segoe UI Semibold"/>
          <w:color w:val="000099"/>
          <w:sz w:val="20"/>
          <w:szCs w:val="20"/>
          <w:lang w:val="en-IE" w:eastAsia="en-US"/>
          <w14:textOutline w14:w="0" w14:cap="rnd" w14:cmpd="sng" w14:algn="ctr">
            <w14:noFill/>
            <w14:prstDash w14:val="solid"/>
            <w14:bevel/>
          </w14:textOutline>
        </w:rPr>
        <w:t>9-</w:t>
      </w:r>
      <w:r w:rsidRPr="00AE3A60">
        <w:rPr>
          <w:rFonts w:ascii="Segoe UI Semibold" w:hAnsi="Segoe UI Semibold" w:cs="Segoe UI Semibold"/>
          <w:color w:val="000099"/>
          <w:sz w:val="20"/>
          <w:szCs w:val="20"/>
          <w:lang w:val="en-IE" w:eastAsia="en-US"/>
          <w14:textOutline w14:w="0" w14:cap="rnd" w14:cmpd="sng" w14:algn="ctr">
            <w14:noFill/>
            <w14:prstDash w14:val="solid"/>
            <w14:bevel/>
          </w14:textOutline>
        </w:rPr>
        <w:t>1: Ireland CAP Projected Spending 2023-27</w:t>
      </w:r>
    </w:p>
    <w:tbl>
      <w:tblPr>
        <w:tblStyle w:val="TableGrid"/>
        <w:tblpPr w:leftFromText="180" w:rightFromText="180" w:vertAnchor="text" w:horzAnchor="margin" w:tblpY="72"/>
        <w:tblW w:w="9000" w:type="dxa"/>
        <w:tblCellMar>
          <w:left w:w="57" w:type="dxa"/>
          <w:right w:w="57" w:type="dxa"/>
        </w:tblCellMar>
        <w:tblLook w:val="04A0" w:firstRow="1" w:lastRow="0" w:firstColumn="1" w:lastColumn="0" w:noHBand="0" w:noVBand="1"/>
      </w:tblPr>
      <w:tblGrid>
        <w:gridCol w:w="6837"/>
        <w:gridCol w:w="2163"/>
      </w:tblGrid>
      <w:tr w:rsidR="0002354E" w:rsidRPr="00DD0AAB" w14:paraId="45DECD86" w14:textId="77777777">
        <w:trPr>
          <w:trHeight w:val="257"/>
        </w:trPr>
        <w:tc>
          <w:tcPr>
            <w:tcW w:w="6837"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405BC577" w14:textId="77777777" w:rsidR="0002354E" w:rsidRPr="00AE3A60" w:rsidRDefault="0002354E">
            <w:pPr>
              <w:keepNext/>
              <w:keepLines/>
              <w:spacing w:after="60"/>
              <w:ind w:left="179"/>
              <w:rPr>
                <w:rFonts w:ascii="Segoe UI" w:eastAsiaTheme="minorHAnsi" w:hAnsi="Segoe UI" w:cs="Segoe UI"/>
                <w:b/>
                <w:color w:val="FFFFFF" w:themeColor="background1"/>
                <w:sz w:val="20"/>
                <w:szCs w:val="20"/>
                <w:lang w:val="en-IE"/>
              </w:rPr>
            </w:pPr>
            <w:r w:rsidRPr="00AE3A60">
              <w:rPr>
                <w:rFonts w:ascii="Segoe UI" w:hAnsi="Segoe UI" w:cs="Segoe UI"/>
                <w:b/>
                <w:color w:val="FFFFFF" w:themeColor="background1"/>
                <w:sz w:val="20"/>
                <w:szCs w:val="20"/>
                <w:lang w:val="en-IE"/>
              </w:rPr>
              <w:t>Item</w:t>
            </w:r>
          </w:p>
        </w:tc>
        <w:tc>
          <w:tcPr>
            <w:tcW w:w="2162"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1BB33AAD" w14:textId="77777777" w:rsidR="0002354E" w:rsidRPr="00AE3A60" w:rsidRDefault="0002354E">
            <w:pPr>
              <w:keepNext/>
              <w:keepLines/>
              <w:spacing w:after="60"/>
              <w:ind w:left="27"/>
              <w:jc w:val="center"/>
              <w:rPr>
                <w:rFonts w:ascii="Segoe UI" w:hAnsi="Segoe UI" w:cs="Segoe UI"/>
                <w:b/>
                <w:color w:val="FFFFFF" w:themeColor="background1"/>
                <w:sz w:val="20"/>
                <w:szCs w:val="20"/>
                <w:lang w:val="en-IE"/>
              </w:rPr>
            </w:pPr>
            <w:r w:rsidRPr="00AE3A60">
              <w:rPr>
                <w:rFonts w:ascii="Segoe UI" w:eastAsia="Segoe UI" w:hAnsi="Segoe UI" w:cs="Segoe UI"/>
                <w:b/>
                <w:color w:val="FFFFFF" w:themeColor="background1"/>
                <w:sz w:val="20"/>
                <w:szCs w:val="20"/>
                <w:lang w:val="en-IE"/>
              </w:rPr>
              <w:t>€M</w:t>
            </w:r>
          </w:p>
        </w:tc>
      </w:tr>
      <w:tr w:rsidR="0002354E" w:rsidRPr="00DD0AAB" w14:paraId="241AFD5B" w14:textId="77777777">
        <w:trPr>
          <w:trHeight w:val="199"/>
        </w:trPr>
        <w:tc>
          <w:tcPr>
            <w:tcW w:w="9000" w:type="dxa"/>
            <w:gridSpan w:val="2"/>
            <w:tcBorders>
              <w:top w:val="single" w:sz="4" w:space="0" w:color="auto"/>
              <w:left w:val="single" w:sz="4" w:space="0" w:color="auto"/>
              <w:bottom w:val="single" w:sz="4" w:space="0" w:color="auto"/>
              <w:right w:val="single" w:sz="4" w:space="0" w:color="auto"/>
            </w:tcBorders>
            <w:vAlign w:val="center"/>
          </w:tcPr>
          <w:p w14:paraId="0F7F5CE2" w14:textId="77777777" w:rsidR="0002354E" w:rsidRPr="00AE3A60" w:rsidRDefault="0002354E">
            <w:pPr>
              <w:keepNext/>
              <w:keepLines/>
              <w:rPr>
                <w:rFonts w:ascii="Segoe UI" w:hAnsi="Segoe UI" w:cs="Segoe UI"/>
                <w:b/>
                <w:color w:val="000000" w:themeColor="text1"/>
                <w:sz w:val="20"/>
                <w:szCs w:val="20"/>
                <w:lang w:val="en-IE"/>
              </w:rPr>
            </w:pPr>
            <w:r w:rsidRPr="00AE3A60">
              <w:rPr>
                <w:rFonts w:ascii="Segoe UI" w:eastAsia="Segoe UI" w:hAnsi="Segoe UI" w:cs="Segoe UI"/>
                <w:b/>
                <w:sz w:val="20"/>
                <w:szCs w:val="20"/>
                <w:lang w:val="en-IE"/>
              </w:rPr>
              <w:lastRenderedPageBreak/>
              <w:t>Pillar I</w:t>
            </w:r>
          </w:p>
        </w:tc>
      </w:tr>
      <w:tr w:rsidR="0002354E" w:rsidRPr="00DD0AAB" w14:paraId="07E6DEE3" w14:textId="77777777">
        <w:trPr>
          <w:trHeight w:val="199"/>
        </w:trPr>
        <w:tc>
          <w:tcPr>
            <w:tcW w:w="6837" w:type="dxa"/>
            <w:tcBorders>
              <w:top w:val="single" w:sz="4" w:space="0" w:color="auto"/>
              <w:left w:val="single" w:sz="4" w:space="0" w:color="auto"/>
              <w:bottom w:val="single" w:sz="4" w:space="0" w:color="auto"/>
              <w:right w:val="single" w:sz="4" w:space="0" w:color="auto"/>
            </w:tcBorders>
            <w:vAlign w:val="center"/>
            <w:hideMark/>
          </w:tcPr>
          <w:p w14:paraId="3A7648D3" w14:textId="77777777" w:rsidR="0002354E" w:rsidRPr="00AE3A60" w:rsidRDefault="0002354E">
            <w:pPr>
              <w:keepNext/>
              <w:keepLines/>
              <w:rPr>
                <w:rFonts w:ascii="Segoe UI" w:hAnsi="Segoe UI" w:cs="Segoe UI"/>
                <w:sz w:val="20"/>
                <w:szCs w:val="20"/>
                <w:lang w:val="en-IE"/>
              </w:rPr>
            </w:pPr>
            <w:r w:rsidRPr="00AE3A60">
              <w:rPr>
                <w:rFonts w:ascii="Segoe UI" w:eastAsia="Segoe UI" w:hAnsi="Segoe UI" w:cs="Segoe UI"/>
                <w:sz w:val="20"/>
                <w:szCs w:val="20"/>
                <w:lang w:val="en-IE"/>
              </w:rPr>
              <w:t>Basic Income Support for Sustainability (BISS)</w:t>
            </w:r>
          </w:p>
        </w:tc>
        <w:tc>
          <w:tcPr>
            <w:tcW w:w="2162" w:type="dxa"/>
            <w:tcBorders>
              <w:top w:val="single" w:sz="4" w:space="0" w:color="auto"/>
              <w:left w:val="single" w:sz="4" w:space="0" w:color="auto"/>
              <w:bottom w:val="single" w:sz="4" w:space="0" w:color="auto"/>
              <w:right w:val="single" w:sz="4" w:space="0" w:color="auto"/>
            </w:tcBorders>
            <w:vAlign w:val="center"/>
            <w:hideMark/>
          </w:tcPr>
          <w:p w14:paraId="66D4AC67" w14:textId="77777777" w:rsidR="0002354E" w:rsidRPr="00AE3A60" w:rsidRDefault="0002354E">
            <w:pPr>
              <w:keepNext/>
              <w:keepLines/>
              <w:ind w:left="426"/>
              <w:jc w:val="center"/>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3,643</w:t>
            </w:r>
          </w:p>
        </w:tc>
      </w:tr>
      <w:tr w:rsidR="0002354E" w:rsidRPr="00DD0AAB" w14:paraId="5D23CB3C" w14:textId="77777777">
        <w:trPr>
          <w:trHeight w:val="199"/>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015A6B" w14:textId="77777777" w:rsidR="0002354E" w:rsidRPr="00AE3A60" w:rsidRDefault="0002354E">
            <w:pPr>
              <w:keepNext/>
              <w:keepLines/>
              <w:rPr>
                <w:rFonts w:ascii="Segoe UI" w:hAnsi="Segoe UI" w:cs="Segoe UI"/>
                <w:sz w:val="20"/>
                <w:szCs w:val="20"/>
                <w:lang w:val="en-IE"/>
              </w:rPr>
            </w:pPr>
            <w:r w:rsidRPr="00AE3A60">
              <w:rPr>
                <w:rFonts w:ascii="Segoe UI" w:eastAsia="Segoe UI" w:hAnsi="Segoe UI" w:cs="Segoe UI"/>
                <w:sz w:val="20"/>
                <w:szCs w:val="20"/>
                <w:lang w:val="en-IE"/>
              </w:rPr>
              <w:t>Complementary Redistributive Support for Income Sustainability (CRISS)</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F69E4D" w14:textId="77777777" w:rsidR="0002354E" w:rsidRPr="00AE3A60" w:rsidRDefault="0002354E">
            <w:pPr>
              <w:keepNext/>
              <w:keepLines/>
              <w:ind w:left="426"/>
              <w:jc w:val="center"/>
              <w:rPr>
                <w:rFonts w:ascii="Segoe UI" w:hAnsi="Segoe UI" w:cs="Segoe UI"/>
                <w:sz w:val="20"/>
                <w:szCs w:val="20"/>
                <w:lang w:val="en-IE"/>
              </w:rPr>
            </w:pPr>
            <w:r w:rsidRPr="00AE3A60">
              <w:rPr>
                <w:rFonts w:ascii="Segoe UI" w:eastAsia="Segoe UI" w:hAnsi="Segoe UI" w:cs="Segoe UI"/>
                <w:sz w:val="20"/>
                <w:szCs w:val="20"/>
                <w:lang w:val="en-IE"/>
              </w:rPr>
              <w:t xml:space="preserve">  593</w:t>
            </w:r>
          </w:p>
        </w:tc>
      </w:tr>
      <w:tr w:rsidR="0002354E" w:rsidRPr="00DD0AAB" w14:paraId="72A4A083" w14:textId="77777777">
        <w:trPr>
          <w:trHeight w:val="199"/>
        </w:trPr>
        <w:tc>
          <w:tcPr>
            <w:tcW w:w="6837" w:type="dxa"/>
            <w:tcBorders>
              <w:top w:val="single" w:sz="4" w:space="0" w:color="auto"/>
              <w:left w:val="single" w:sz="4" w:space="0" w:color="auto"/>
              <w:bottom w:val="single" w:sz="4" w:space="0" w:color="auto"/>
              <w:right w:val="single" w:sz="4" w:space="0" w:color="auto"/>
            </w:tcBorders>
            <w:vAlign w:val="center"/>
          </w:tcPr>
          <w:p w14:paraId="41389FC7" w14:textId="77777777" w:rsidR="0002354E" w:rsidRPr="00AE3A60" w:rsidRDefault="0002354E">
            <w:pPr>
              <w:keepNext/>
              <w:keepLines/>
              <w:rPr>
                <w:rFonts w:ascii="Segoe UI" w:hAnsi="Segoe UI" w:cs="Segoe UI"/>
                <w:sz w:val="20"/>
                <w:szCs w:val="20"/>
                <w:lang w:val="en-IE"/>
              </w:rPr>
            </w:pPr>
            <w:r w:rsidRPr="00AE3A60">
              <w:rPr>
                <w:rFonts w:ascii="Segoe UI" w:hAnsi="Segoe UI" w:cs="Segoe UI"/>
                <w:sz w:val="20"/>
                <w:szCs w:val="20"/>
                <w:lang w:val="en-IE"/>
              </w:rPr>
              <w:t>Eco Scheme</w:t>
            </w:r>
          </w:p>
        </w:tc>
        <w:tc>
          <w:tcPr>
            <w:tcW w:w="2162" w:type="dxa"/>
            <w:tcBorders>
              <w:top w:val="single" w:sz="4" w:space="0" w:color="auto"/>
              <w:left w:val="single" w:sz="4" w:space="0" w:color="auto"/>
              <w:bottom w:val="single" w:sz="4" w:space="0" w:color="auto"/>
              <w:right w:val="single" w:sz="4" w:space="0" w:color="auto"/>
            </w:tcBorders>
            <w:vAlign w:val="center"/>
          </w:tcPr>
          <w:p w14:paraId="34566D1C" w14:textId="77777777" w:rsidR="0002354E" w:rsidRPr="00AE3A60" w:rsidRDefault="0002354E">
            <w:pPr>
              <w:keepNext/>
              <w:keepLines/>
              <w:ind w:left="426"/>
              <w:jc w:val="center"/>
              <w:rPr>
                <w:rFonts w:ascii="Segoe UI" w:hAnsi="Segoe UI" w:cs="Segoe UI"/>
                <w:sz w:val="20"/>
                <w:szCs w:val="20"/>
                <w:lang w:val="en-IE"/>
              </w:rPr>
            </w:pPr>
            <w:r w:rsidRPr="00AE3A60">
              <w:rPr>
                <w:rFonts w:ascii="Segoe UI" w:hAnsi="Segoe UI" w:cs="Segoe UI"/>
                <w:sz w:val="20"/>
                <w:szCs w:val="20"/>
                <w:lang w:val="en-IE"/>
              </w:rPr>
              <w:t>1,483</w:t>
            </w:r>
          </w:p>
        </w:tc>
      </w:tr>
      <w:tr w:rsidR="0002354E" w:rsidRPr="00DD0AAB" w14:paraId="13EAC03D" w14:textId="77777777">
        <w:trPr>
          <w:trHeight w:val="199"/>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AEBD86"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Young Farmers</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A981F1"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 xml:space="preserve"> 178</w:t>
            </w:r>
          </w:p>
        </w:tc>
      </w:tr>
      <w:tr w:rsidR="0002354E" w:rsidRPr="00DD0AAB" w14:paraId="76ED3B02"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2FDD94CA"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Other Pillar I</w:t>
            </w:r>
          </w:p>
        </w:tc>
        <w:tc>
          <w:tcPr>
            <w:tcW w:w="2162" w:type="dxa"/>
            <w:tcBorders>
              <w:top w:val="single" w:sz="4" w:space="0" w:color="auto"/>
              <w:left w:val="single" w:sz="4" w:space="0" w:color="auto"/>
              <w:bottom w:val="single" w:sz="4" w:space="0" w:color="auto"/>
              <w:right w:val="single" w:sz="4" w:space="0" w:color="auto"/>
            </w:tcBorders>
            <w:vAlign w:val="center"/>
          </w:tcPr>
          <w:p w14:paraId="62A1DECD"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 xml:space="preserve">  80</w:t>
            </w:r>
          </w:p>
        </w:tc>
      </w:tr>
      <w:tr w:rsidR="0002354E" w:rsidRPr="00DD0AAB" w14:paraId="1D7EDC35"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FDA215" w14:textId="77777777" w:rsidR="0002354E" w:rsidRPr="00AE3A60" w:rsidRDefault="0002354E">
            <w:pPr>
              <w:keepNext/>
              <w:keepLines/>
              <w:rPr>
                <w:rFonts w:ascii="Segoe UI Semibold" w:eastAsia="Segoe UI" w:hAnsi="Segoe UI Semibold" w:cs="Segoe UI Semibold"/>
                <w:sz w:val="20"/>
                <w:szCs w:val="20"/>
                <w:lang w:val="en-IE"/>
              </w:rPr>
            </w:pPr>
            <w:r w:rsidRPr="00AE3A60">
              <w:rPr>
                <w:rFonts w:ascii="Segoe UI Semibold" w:eastAsia="Segoe UI" w:hAnsi="Segoe UI Semibold" w:cs="Segoe UI Semibold"/>
                <w:sz w:val="20"/>
                <w:szCs w:val="20"/>
                <w:lang w:val="en-IE"/>
              </w:rPr>
              <w:t>Pillar I Sub-Total</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3FB7E6" w14:textId="77777777" w:rsidR="0002354E" w:rsidRPr="00AE3A60" w:rsidRDefault="0002354E">
            <w:pPr>
              <w:keepNext/>
              <w:keepLines/>
              <w:ind w:left="426"/>
              <w:jc w:val="center"/>
              <w:rPr>
                <w:rFonts w:ascii="Segoe UI Semibold" w:eastAsia="Segoe UI" w:hAnsi="Segoe UI Semibold" w:cs="Segoe UI Semibold"/>
                <w:sz w:val="20"/>
                <w:szCs w:val="20"/>
                <w:lang w:val="en-IE"/>
              </w:rPr>
            </w:pPr>
            <w:r w:rsidRPr="00AE3A60">
              <w:rPr>
                <w:rFonts w:ascii="Segoe UI Semibold" w:eastAsia="Segoe UI" w:hAnsi="Segoe UI Semibold" w:cs="Segoe UI Semibold"/>
                <w:sz w:val="20"/>
                <w:szCs w:val="20"/>
                <w:lang w:val="en-IE"/>
              </w:rPr>
              <w:t>5,977</w:t>
            </w:r>
          </w:p>
        </w:tc>
      </w:tr>
      <w:tr w:rsidR="0002354E" w:rsidRPr="00DD0AAB" w14:paraId="77B39FD8" w14:textId="77777777">
        <w:trPr>
          <w:trHeight w:val="196"/>
        </w:trPr>
        <w:tc>
          <w:tcPr>
            <w:tcW w:w="9000" w:type="dxa"/>
            <w:gridSpan w:val="2"/>
            <w:tcBorders>
              <w:top w:val="single" w:sz="4" w:space="0" w:color="auto"/>
              <w:left w:val="single" w:sz="4" w:space="0" w:color="auto"/>
              <w:bottom w:val="single" w:sz="4" w:space="0" w:color="auto"/>
              <w:right w:val="single" w:sz="4" w:space="0" w:color="auto"/>
            </w:tcBorders>
            <w:vAlign w:val="center"/>
          </w:tcPr>
          <w:p w14:paraId="26D2953A" w14:textId="77777777" w:rsidR="0002354E" w:rsidRPr="00AE3A60" w:rsidRDefault="0002354E">
            <w:pPr>
              <w:keepNext/>
              <w:keepLines/>
              <w:rPr>
                <w:rFonts w:ascii="Segoe UI" w:eastAsia="Segoe UI" w:hAnsi="Segoe UI" w:cs="Segoe UI"/>
                <w:b/>
                <w:sz w:val="20"/>
                <w:szCs w:val="20"/>
                <w:lang w:val="en-IE"/>
              </w:rPr>
            </w:pPr>
            <w:r w:rsidRPr="00AE3A60">
              <w:rPr>
                <w:rFonts w:ascii="Segoe UI" w:eastAsia="Segoe UI" w:hAnsi="Segoe UI" w:cs="Segoe UI"/>
                <w:b/>
                <w:sz w:val="20"/>
                <w:szCs w:val="20"/>
                <w:lang w:val="en-IE"/>
              </w:rPr>
              <w:t>Pillar II</w:t>
            </w:r>
          </w:p>
        </w:tc>
      </w:tr>
      <w:tr w:rsidR="0002354E" w:rsidRPr="00DD0AAB" w14:paraId="150D0E61"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081023"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Agri-Climate Rural Environment Scheme (ACRES)</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5FF37E"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1,500</w:t>
            </w:r>
          </w:p>
        </w:tc>
      </w:tr>
      <w:tr w:rsidR="0002354E" w:rsidRPr="00DD0AAB" w14:paraId="72AD2080"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30ED5E67"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Areas of Natural Constraint</w:t>
            </w:r>
          </w:p>
        </w:tc>
        <w:tc>
          <w:tcPr>
            <w:tcW w:w="2162" w:type="dxa"/>
            <w:tcBorders>
              <w:top w:val="single" w:sz="4" w:space="0" w:color="auto"/>
              <w:left w:val="single" w:sz="4" w:space="0" w:color="auto"/>
              <w:bottom w:val="single" w:sz="4" w:space="0" w:color="auto"/>
              <w:right w:val="single" w:sz="4" w:space="0" w:color="auto"/>
            </w:tcBorders>
            <w:vAlign w:val="center"/>
          </w:tcPr>
          <w:p w14:paraId="1D4B73FB"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1,250</w:t>
            </w:r>
          </w:p>
        </w:tc>
      </w:tr>
      <w:tr w:rsidR="0002354E" w:rsidRPr="00DD0AAB" w14:paraId="3F82B1E7"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C4B0CE"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Suckler Carbon Efficiency</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BFB4A9"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260</w:t>
            </w:r>
          </w:p>
        </w:tc>
      </w:tr>
      <w:tr w:rsidR="0002354E" w:rsidRPr="00DD0AAB" w14:paraId="25E3F412"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13EFC429"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Organic Farming Scheme</w:t>
            </w:r>
          </w:p>
        </w:tc>
        <w:tc>
          <w:tcPr>
            <w:tcW w:w="2162" w:type="dxa"/>
            <w:tcBorders>
              <w:top w:val="single" w:sz="4" w:space="0" w:color="auto"/>
              <w:left w:val="single" w:sz="4" w:space="0" w:color="auto"/>
              <w:bottom w:val="single" w:sz="4" w:space="0" w:color="auto"/>
              <w:right w:val="single" w:sz="4" w:space="0" w:color="auto"/>
            </w:tcBorders>
            <w:vAlign w:val="center"/>
          </w:tcPr>
          <w:p w14:paraId="7045192E"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256</w:t>
            </w:r>
          </w:p>
        </w:tc>
      </w:tr>
      <w:tr w:rsidR="0002354E" w:rsidRPr="00DD0AAB" w14:paraId="0FC3E740"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1721D8"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Leader</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7A2400"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180</w:t>
            </w:r>
          </w:p>
        </w:tc>
      </w:tr>
      <w:tr w:rsidR="0002354E" w:rsidRPr="00DD0AAB" w14:paraId="30CA46F5"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698B2E28"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Sheep Improvement Scheme</w:t>
            </w:r>
          </w:p>
        </w:tc>
        <w:tc>
          <w:tcPr>
            <w:tcW w:w="2162" w:type="dxa"/>
            <w:tcBorders>
              <w:top w:val="single" w:sz="4" w:space="0" w:color="auto"/>
              <w:left w:val="single" w:sz="4" w:space="0" w:color="auto"/>
              <w:bottom w:val="single" w:sz="4" w:space="0" w:color="auto"/>
              <w:right w:val="single" w:sz="4" w:space="0" w:color="auto"/>
            </w:tcBorders>
            <w:vAlign w:val="center"/>
          </w:tcPr>
          <w:p w14:paraId="1B769F4E"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100</w:t>
            </w:r>
          </w:p>
        </w:tc>
      </w:tr>
      <w:tr w:rsidR="0002354E" w:rsidRPr="00DD0AAB" w14:paraId="7CC4E4A5"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10F3C1"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On-Farm Capital Investment</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640948"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100</w:t>
            </w:r>
          </w:p>
        </w:tc>
      </w:tr>
      <w:tr w:rsidR="0002354E" w:rsidRPr="00DD0AAB" w14:paraId="5AEFD4D2"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288497D0"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Dairy Beef Welfare Scheme</w:t>
            </w:r>
          </w:p>
        </w:tc>
        <w:tc>
          <w:tcPr>
            <w:tcW w:w="2162" w:type="dxa"/>
            <w:tcBorders>
              <w:top w:val="single" w:sz="4" w:space="0" w:color="auto"/>
              <w:left w:val="single" w:sz="4" w:space="0" w:color="auto"/>
              <w:bottom w:val="single" w:sz="4" w:space="0" w:color="auto"/>
              <w:right w:val="single" w:sz="4" w:space="0" w:color="auto"/>
            </w:tcBorders>
            <w:vAlign w:val="center"/>
          </w:tcPr>
          <w:p w14:paraId="01C0C26F"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25</w:t>
            </w:r>
          </w:p>
        </w:tc>
      </w:tr>
      <w:tr w:rsidR="0002354E" w:rsidRPr="00DD0AAB" w14:paraId="3996E87D"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C4547C"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Other Pillar II</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E9DB82"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141</w:t>
            </w:r>
          </w:p>
        </w:tc>
      </w:tr>
      <w:tr w:rsidR="0002354E" w:rsidRPr="00DD0AAB" w14:paraId="60E673E5"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6D61CA37" w14:textId="77777777" w:rsidR="0002354E" w:rsidRPr="00AE3A60" w:rsidRDefault="0002354E">
            <w:pPr>
              <w:keepNext/>
              <w:keepLines/>
              <w:rPr>
                <w:rFonts w:ascii="Segoe UI Semibold" w:eastAsia="Segoe UI" w:hAnsi="Segoe UI Semibold" w:cs="Segoe UI Semibold"/>
                <w:sz w:val="20"/>
                <w:szCs w:val="20"/>
                <w:lang w:val="en-IE"/>
              </w:rPr>
            </w:pPr>
            <w:r w:rsidRPr="00AE3A60">
              <w:rPr>
                <w:rFonts w:ascii="Segoe UI Semibold" w:eastAsia="Segoe UI" w:hAnsi="Segoe UI Semibold" w:cs="Segoe UI Semibold"/>
                <w:sz w:val="20"/>
                <w:szCs w:val="20"/>
                <w:lang w:val="en-IE"/>
              </w:rPr>
              <w:t>Pillar II Sub-Total</w:t>
            </w:r>
          </w:p>
        </w:tc>
        <w:tc>
          <w:tcPr>
            <w:tcW w:w="2162" w:type="dxa"/>
            <w:tcBorders>
              <w:top w:val="single" w:sz="4" w:space="0" w:color="auto"/>
              <w:left w:val="single" w:sz="4" w:space="0" w:color="auto"/>
              <w:bottom w:val="single" w:sz="4" w:space="0" w:color="auto"/>
              <w:right w:val="single" w:sz="4" w:space="0" w:color="auto"/>
            </w:tcBorders>
            <w:vAlign w:val="center"/>
          </w:tcPr>
          <w:p w14:paraId="5B9792C5" w14:textId="77777777" w:rsidR="0002354E" w:rsidRPr="00AE3A60" w:rsidRDefault="0002354E">
            <w:pPr>
              <w:keepNext/>
              <w:keepLines/>
              <w:ind w:left="426"/>
              <w:jc w:val="center"/>
              <w:rPr>
                <w:rFonts w:ascii="Segoe UI Semibold" w:eastAsia="Segoe UI" w:hAnsi="Segoe UI Semibold" w:cs="Segoe UI Semibold"/>
                <w:sz w:val="20"/>
                <w:szCs w:val="20"/>
                <w:lang w:val="en-IE"/>
              </w:rPr>
            </w:pPr>
            <w:r w:rsidRPr="00AE3A60">
              <w:rPr>
                <w:rFonts w:ascii="Segoe UI Semibold" w:eastAsia="Segoe UI" w:hAnsi="Segoe UI Semibold" w:cs="Segoe UI Semibold"/>
                <w:sz w:val="20"/>
                <w:szCs w:val="20"/>
                <w:lang w:val="en-IE"/>
              </w:rPr>
              <w:t>3,862</w:t>
            </w:r>
          </w:p>
        </w:tc>
      </w:tr>
      <w:tr w:rsidR="0002354E" w:rsidRPr="00DD0AAB" w14:paraId="4B7A6705"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F8FA5A" w14:textId="77777777" w:rsidR="0002354E" w:rsidRPr="00AE3A60" w:rsidRDefault="0002354E">
            <w:pPr>
              <w:keepNext/>
              <w:keepLines/>
              <w:rPr>
                <w:rFonts w:ascii="Segoe UI" w:eastAsia="Segoe UI" w:hAnsi="Segoe UI" w:cs="Segoe UI"/>
                <w:b/>
                <w:sz w:val="20"/>
                <w:szCs w:val="20"/>
                <w:lang w:val="en-IE"/>
              </w:rPr>
            </w:pPr>
            <w:r w:rsidRPr="00AE3A60">
              <w:rPr>
                <w:rFonts w:ascii="Segoe UI" w:eastAsia="Segoe UI" w:hAnsi="Segoe UI" w:cs="Segoe UI"/>
                <w:b/>
                <w:sz w:val="20"/>
                <w:szCs w:val="20"/>
                <w:lang w:val="en-IE"/>
              </w:rPr>
              <w:t>Total Spending Pillars I and II</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A9003A" w14:textId="77777777" w:rsidR="0002354E" w:rsidRPr="00AE3A60" w:rsidRDefault="0002354E">
            <w:pPr>
              <w:keepNext/>
              <w:keepLines/>
              <w:ind w:left="426"/>
              <w:jc w:val="center"/>
              <w:rPr>
                <w:rFonts w:ascii="Segoe UI" w:eastAsia="Segoe UI" w:hAnsi="Segoe UI" w:cs="Segoe UI"/>
                <w:b/>
                <w:sz w:val="20"/>
                <w:szCs w:val="20"/>
                <w:lang w:val="en-IE"/>
              </w:rPr>
            </w:pPr>
            <w:r w:rsidRPr="00AE3A60">
              <w:rPr>
                <w:rFonts w:ascii="Segoe UI" w:eastAsia="Segoe UI" w:hAnsi="Segoe UI" w:cs="Segoe UI"/>
                <w:b/>
                <w:sz w:val="20"/>
                <w:szCs w:val="20"/>
                <w:lang w:val="en-IE"/>
              </w:rPr>
              <w:t>9,839</w:t>
            </w:r>
          </w:p>
        </w:tc>
      </w:tr>
      <w:tr w:rsidR="0002354E" w:rsidRPr="00DD0AAB" w14:paraId="4C10B53D" w14:textId="77777777">
        <w:trPr>
          <w:trHeight w:val="196"/>
        </w:trPr>
        <w:tc>
          <w:tcPr>
            <w:tcW w:w="6837" w:type="dxa"/>
            <w:tcBorders>
              <w:top w:val="single" w:sz="4" w:space="0" w:color="auto"/>
              <w:left w:val="nil"/>
              <w:bottom w:val="nil"/>
              <w:right w:val="nil"/>
            </w:tcBorders>
            <w:shd w:val="clear" w:color="auto" w:fill="FFFFFF" w:themeFill="background1"/>
            <w:vAlign w:val="center"/>
          </w:tcPr>
          <w:p w14:paraId="31CEFC44" w14:textId="77777777" w:rsidR="0002354E" w:rsidRPr="00AE3A60" w:rsidRDefault="0002354E">
            <w:pPr>
              <w:jc w:val="both"/>
              <w:rPr>
                <w:rFonts w:ascii="Segoe UI" w:hAnsi="Segoe UI" w:cs="Segoe UI"/>
                <w:sz w:val="20"/>
                <w:szCs w:val="20"/>
                <w:lang w:val="en-IE"/>
              </w:rPr>
            </w:pPr>
            <w:r w:rsidRPr="00AE3A60">
              <w:rPr>
                <w:rFonts w:ascii="Segoe UI" w:hAnsi="Segoe UI" w:cs="Segoe UI"/>
                <w:color w:val="333333"/>
                <w:sz w:val="20"/>
                <w:szCs w:val="20"/>
                <w:shd w:val="clear" w:color="auto" w:fill="FFFFFF"/>
                <w:lang w:val="en-IE"/>
              </w:rPr>
              <w:t>Source: DAFM</w:t>
            </w:r>
            <w:r w:rsidRPr="00AE3A60">
              <w:rPr>
                <w:rStyle w:val="EndnoteReference"/>
                <w:rFonts w:ascii="Segoe UI" w:hAnsi="Segoe UI" w:cs="Segoe UI"/>
                <w:sz w:val="20"/>
                <w:szCs w:val="20"/>
                <w:lang w:val="en-IE"/>
              </w:rPr>
              <w:endnoteReference w:id="2"/>
            </w:r>
          </w:p>
        </w:tc>
        <w:tc>
          <w:tcPr>
            <w:tcW w:w="2162" w:type="dxa"/>
            <w:tcBorders>
              <w:top w:val="single" w:sz="4" w:space="0" w:color="auto"/>
              <w:left w:val="nil"/>
              <w:bottom w:val="nil"/>
              <w:right w:val="nil"/>
            </w:tcBorders>
            <w:shd w:val="clear" w:color="auto" w:fill="FFFFFF" w:themeFill="background1"/>
            <w:vAlign w:val="center"/>
          </w:tcPr>
          <w:p w14:paraId="6CB08CA6" w14:textId="77777777" w:rsidR="0002354E" w:rsidRPr="00AE3A60" w:rsidRDefault="0002354E">
            <w:pPr>
              <w:keepNext/>
              <w:keepLines/>
              <w:ind w:left="426"/>
              <w:jc w:val="center"/>
              <w:rPr>
                <w:rFonts w:ascii="Segoe UI" w:eastAsia="Segoe UI" w:hAnsi="Segoe UI" w:cs="Segoe UI"/>
                <w:b/>
                <w:sz w:val="20"/>
                <w:szCs w:val="20"/>
                <w:lang w:val="en-IE"/>
              </w:rPr>
            </w:pPr>
          </w:p>
        </w:tc>
      </w:tr>
    </w:tbl>
    <w:p w14:paraId="3805C598" w14:textId="77777777" w:rsidR="0002354E" w:rsidRPr="00AE3A60" w:rsidRDefault="0002354E" w:rsidP="0002354E">
      <w:pPr>
        <w:spacing w:after="160" w:line="259" w:lineRule="auto"/>
        <w:jc w:val="both"/>
        <w:rPr>
          <w:rFonts w:ascii="Segoe UI" w:hAnsi="Segoe UI" w:cs="Segoe UI"/>
          <w:color w:val="000000"/>
          <w:sz w:val="8"/>
          <w:szCs w:val="8"/>
          <w:u w:color="000000"/>
          <w:lang w:val="en-IE" w:eastAsia="en-GB"/>
          <w14:textOutline w14:w="0" w14:cap="flat" w14:cmpd="sng" w14:algn="ctr">
            <w14:noFill/>
            <w14:prstDash w14:val="solid"/>
            <w14:bevel/>
          </w14:textOutline>
        </w:rPr>
      </w:pPr>
    </w:p>
    <w:p w14:paraId="507A294A" w14:textId="0FE2FF1E"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Pillar I spending accounts for nearly 61% of total CAP funding. Within this, </w:t>
      </w:r>
      <w:r w:rsidRPr="00AE3A60">
        <w:rPr>
          <w:rFonts w:ascii="Segoe UI" w:hAnsi="Segoe UI" w:cs="Segoe UI"/>
          <w:b/>
          <w:color w:val="000000"/>
          <w:sz w:val="20"/>
          <w:szCs w:val="20"/>
          <w:u w:color="000000"/>
          <w:lang w:val="en-IE" w:eastAsia="en-GB"/>
          <w14:textOutline w14:w="0" w14:cap="flat" w14:cmpd="sng" w14:algn="ctr">
            <w14:noFill/>
            <w14:prstDash w14:val="solid"/>
            <w14:bevel/>
          </w14:textOutline>
        </w:rPr>
        <w:t>Basic Income Support for Sustainability (BISS)</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the flagship programme which replaces the BPS. BISS funding equates to €728 million in support annually with the average entitlement across Ireland estimated at €159 per Ha. Payments of over €60,000 will be reduced and there will be a new maximum payment of €66,000 per farm. It is also planned for all payment rates to converge to within 85% of the national average. In Ireland, unlike some other EU countries, direct payments (via the BPS) have been based on historic entitlements and stocking rates. Due to this, the payments that farmers receive have varied significantly. Previous CAP reforms </w:t>
      </w:r>
      <w:r w:rsidR="00FC6077"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have </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gone some way to converging payment rates. The upcoming CAP seeks further convergence.</w:t>
      </w:r>
    </w:p>
    <w:p w14:paraId="798EEA40" w14:textId="77777777"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The purpose of the </w:t>
      </w:r>
      <w:r w:rsidRPr="00AE3A60">
        <w:rPr>
          <w:rFonts w:ascii="Segoe UI" w:hAnsi="Segoe UI" w:cs="Segoe UI"/>
          <w:b/>
          <w:color w:val="000000"/>
          <w:sz w:val="20"/>
          <w:szCs w:val="20"/>
          <w:u w:color="000000"/>
          <w:lang w:val="en-IE" w:eastAsia="en-GB"/>
          <w14:textOutline w14:w="0" w14:cap="flat" w14:cmpd="sng" w14:algn="ctr">
            <w14:noFill/>
            <w14:prstDash w14:val="solid"/>
            <w14:bevel/>
          </w14:textOutline>
        </w:rPr>
        <w:t>Complementary Redistributive Support for Income Sustainability (CRISS)</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to redistribute CAP funds from larger farms to medium and smaller sized farms. </w:t>
      </w:r>
    </w:p>
    <w:p w14:paraId="7ABD8871" w14:textId="546E88E8"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The </w:t>
      </w:r>
      <w:r w:rsidRPr="00AE3A60">
        <w:rPr>
          <w:rFonts w:ascii="Segoe UI" w:hAnsi="Segoe UI" w:cs="Segoe UI"/>
          <w:b/>
          <w:color w:val="000000"/>
          <w:sz w:val="20"/>
          <w:szCs w:val="20"/>
          <w:u w:color="000000"/>
          <w:lang w:val="en-IE" w:eastAsia="en-GB"/>
          <w14:textOutline w14:w="0" w14:cap="flat" w14:cmpd="sng" w14:algn="ctr">
            <w14:noFill/>
            <w14:prstDash w14:val="solid"/>
            <w14:bevel/>
          </w14:textOutline>
        </w:rPr>
        <w:t>Eco-Scheme</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also significant with spending over the 2023-27 period estimated at nearly €1.5 billion. This equates to nearly 25% of Pillar I support. It essentially rewards farmers for delivering public goods. The payment rate</w:t>
      </w:r>
      <w:r w:rsidR="004013D4"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depends on up</w:t>
      </w:r>
      <w:r w:rsidR="001D0A5D" w:rsidRPr="00AE3A60">
        <w:rPr>
          <w:rFonts w:ascii="Segoe UI" w:hAnsi="Segoe UI" w:cs="Segoe UI"/>
          <w:color w:val="000000"/>
          <w:sz w:val="20"/>
          <w:szCs w:val="20"/>
          <w:u w:color="000000"/>
          <w:lang w:val="en-IE" w:eastAsia="en-GB"/>
          <w14:textOutline w14:w="0" w14:cap="flat" w14:cmpd="sng" w14:algn="ctr">
            <w14:noFill/>
            <w14:prstDash w14:val="solid"/>
            <w14:bevel/>
          </w14:textOutline>
        </w:rPr>
        <w:t>take. It</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w:t>
      </w:r>
      <w:r w:rsidR="001D0A5D" w:rsidRPr="00AE3A60">
        <w:rPr>
          <w:rFonts w:ascii="Segoe UI" w:hAnsi="Segoe UI" w:cs="Segoe UI"/>
          <w:color w:val="000000"/>
          <w:sz w:val="20"/>
          <w:szCs w:val="20"/>
          <w:u w:color="000000"/>
          <w:lang w:val="en-IE" w:eastAsia="en-GB"/>
          <w14:textOutline w14:w="0" w14:cap="flat" w14:cmpd="sng" w14:algn="ctr">
            <w14:noFill/>
            <w14:prstDash w14:val="solid"/>
            <w14:bevel/>
          </w14:textOutline>
        </w:rPr>
        <w:t>anticipated to be between €60-€70</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per Ha</w:t>
      </w:r>
      <w:r w:rsidR="001D0A5D" w:rsidRPr="00AE3A60">
        <w:rPr>
          <w:rFonts w:ascii="Segoe UI" w:hAnsi="Segoe UI" w:cs="Segoe UI"/>
          <w:color w:val="000000"/>
          <w:sz w:val="20"/>
          <w:szCs w:val="20"/>
          <w:u w:color="000000"/>
          <w:lang w:val="en-IE" w:eastAsia="en-GB"/>
          <w14:textOutline w14:w="0" w14:cap="flat" w14:cmpd="sng" w14:algn="ctr">
            <w14:noFill/>
            <w14:prstDash w14:val="solid"/>
            <w14:bevel/>
          </w14:textOutline>
        </w:rPr>
        <w:t>.</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To receive a payment, two out of eight specified actions must be undertaken</w:t>
      </w:r>
      <w:r w:rsidR="00194120"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(see Figure </w:t>
      </w:r>
      <w:r w:rsidR="00633427">
        <w:rPr>
          <w:rFonts w:ascii="Segoe UI" w:hAnsi="Segoe UI" w:cs="Segoe UI"/>
          <w:color w:val="000000"/>
          <w:sz w:val="20"/>
          <w:szCs w:val="20"/>
          <w:u w:color="000000"/>
          <w:lang w:val="en-IE" w:eastAsia="en-GB"/>
          <w14:textOutline w14:w="0" w14:cap="flat" w14:cmpd="sng" w14:algn="ctr">
            <w14:noFill/>
            <w14:prstDash w14:val="solid"/>
            <w14:bevel/>
          </w14:textOutline>
        </w:rPr>
        <w:t>9-</w:t>
      </w:r>
      <w:r w:rsidR="00194120" w:rsidRPr="00AE3A60">
        <w:rPr>
          <w:rFonts w:ascii="Segoe UI" w:hAnsi="Segoe UI" w:cs="Segoe UI"/>
          <w:color w:val="000000"/>
          <w:sz w:val="20"/>
          <w:szCs w:val="20"/>
          <w:u w:color="000000"/>
          <w:lang w:val="en-IE" w:eastAsia="en-GB"/>
          <w14:textOutline w14:w="0" w14:cap="flat" w14:cmpd="sng" w14:algn="ctr">
            <w14:noFill/>
            <w14:prstDash w14:val="solid"/>
            <w14:bevel/>
          </w14:textOutline>
        </w:rPr>
        <w:t>2)</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The payment rates will vary depending on annual uptake.</w:t>
      </w:r>
    </w:p>
    <w:p w14:paraId="5428462B" w14:textId="27B3A19F"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In comparison with other public goods schemes (e.g. the Sustainable Farming Incentive (SFI) in England, this scheme is straightforward. This should help to bolster uptake, particularly in grazing livestock. </w:t>
      </w:r>
    </w:p>
    <w:p w14:paraId="03635343" w14:textId="6DED61DD" w:rsidR="001C1817" w:rsidRPr="00AE3A60" w:rsidRDefault="001C1817" w:rsidP="001C1817">
      <w:pPr>
        <w:keepNext/>
        <w:keepLines/>
        <w:spacing w:after="120"/>
        <w:jc w:val="both"/>
        <w:rPr>
          <w:rFonts w:ascii="Segoe UI Semibold" w:hAnsi="Segoe UI Semibold" w:cs="Segoe UI Semibold"/>
          <w:color w:val="000099"/>
          <w:sz w:val="20"/>
          <w:szCs w:val="20"/>
          <w:lang w:val="en-IE"/>
        </w:rPr>
      </w:pPr>
      <w:r w:rsidRPr="00AE3A60">
        <w:rPr>
          <w:rFonts w:ascii="Segoe UI Semibold" w:hAnsi="Segoe UI Semibold" w:cs="Segoe UI Semibold"/>
          <w:color w:val="000099"/>
          <w:sz w:val="20"/>
          <w:szCs w:val="20"/>
          <w:lang w:val="en-IE"/>
        </w:rPr>
        <w:lastRenderedPageBreak/>
        <w:t xml:space="preserve">Figure </w:t>
      </w:r>
      <w:r w:rsidR="00CF7CE2">
        <w:rPr>
          <w:rFonts w:ascii="Segoe UI Semibold" w:hAnsi="Segoe UI Semibold" w:cs="Segoe UI Semibold"/>
          <w:color w:val="000099"/>
          <w:sz w:val="20"/>
          <w:szCs w:val="20"/>
          <w:lang w:val="en-IE"/>
        </w:rPr>
        <w:t>9-2</w:t>
      </w:r>
      <w:r w:rsidRPr="00AE3A60">
        <w:rPr>
          <w:rFonts w:ascii="Segoe UI Semibold" w:hAnsi="Segoe UI Semibold" w:cs="Segoe UI Semibold"/>
          <w:color w:val="000099"/>
          <w:sz w:val="20"/>
          <w:szCs w:val="20"/>
          <w:lang w:val="en-IE"/>
        </w:rPr>
        <w:t>: Ireland Eco Scheme 2023-27 – Eligible Actions</w:t>
      </w:r>
    </w:p>
    <w:tbl>
      <w:tblPr>
        <w:tblStyle w:val="TableGrid"/>
        <w:tblW w:w="8883" w:type="dxa"/>
        <w:tblLook w:val="04A0" w:firstRow="1" w:lastRow="0" w:firstColumn="1" w:lastColumn="0" w:noHBand="0" w:noVBand="1"/>
      </w:tblPr>
      <w:tblGrid>
        <w:gridCol w:w="3539"/>
        <w:gridCol w:w="5344"/>
      </w:tblGrid>
      <w:tr w:rsidR="007516B5" w:rsidRPr="00DD0AAB" w14:paraId="4B2FE610" w14:textId="77777777" w:rsidTr="007516B5">
        <w:trPr>
          <w:trHeight w:val="362"/>
        </w:trPr>
        <w:tc>
          <w:tcPr>
            <w:tcW w:w="3539" w:type="dxa"/>
            <w:shd w:val="clear" w:color="auto" w:fill="1F4E79" w:themeFill="accent5" w:themeFillShade="80"/>
          </w:tcPr>
          <w:p w14:paraId="147DDF46" w14:textId="77777777" w:rsidR="001C1817" w:rsidRPr="00AE3A60" w:rsidRDefault="001C1817">
            <w:pPr>
              <w:keepNext/>
              <w:keepLines/>
              <w:spacing w:after="60"/>
              <w:ind w:left="179"/>
              <w:rPr>
                <w:rFonts w:ascii="Segoe UI" w:hAnsi="Segoe UI" w:cs="Segoe UI"/>
                <w:b/>
                <w:color w:val="FFFFFF" w:themeColor="background1"/>
                <w:sz w:val="20"/>
                <w:szCs w:val="20"/>
                <w:lang w:val="en-IE"/>
              </w:rPr>
            </w:pPr>
            <w:r w:rsidRPr="00AE3A60">
              <w:rPr>
                <w:rFonts w:ascii="Segoe UI" w:hAnsi="Segoe UI" w:cs="Segoe UI"/>
                <w:b/>
                <w:color w:val="FFFFFF" w:themeColor="background1"/>
                <w:sz w:val="20"/>
                <w:szCs w:val="20"/>
                <w:lang w:val="en-IE"/>
              </w:rPr>
              <w:t>Agricultural Practices (Actions)</w:t>
            </w:r>
          </w:p>
        </w:tc>
        <w:tc>
          <w:tcPr>
            <w:tcW w:w="5344" w:type="dxa"/>
            <w:shd w:val="clear" w:color="auto" w:fill="1F4E79" w:themeFill="accent5" w:themeFillShade="80"/>
          </w:tcPr>
          <w:p w14:paraId="3BEB412B" w14:textId="77777777" w:rsidR="001C1817" w:rsidRPr="00AE3A60" w:rsidRDefault="001C1817">
            <w:pPr>
              <w:keepNext/>
              <w:keepLines/>
              <w:spacing w:after="60"/>
              <w:ind w:left="179"/>
              <w:rPr>
                <w:rFonts w:ascii="Segoe UI" w:hAnsi="Segoe UI" w:cs="Segoe UI"/>
                <w:b/>
                <w:color w:val="FFFFFF" w:themeColor="background1"/>
                <w:sz w:val="20"/>
                <w:szCs w:val="20"/>
                <w:lang w:val="en-IE"/>
              </w:rPr>
            </w:pPr>
            <w:r w:rsidRPr="00AE3A60">
              <w:rPr>
                <w:rFonts w:ascii="Segoe UI" w:hAnsi="Segoe UI" w:cs="Segoe UI"/>
                <w:b/>
                <w:color w:val="FFFFFF" w:themeColor="background1"/>
                <w:sz w:val="20"/>
                <w:szCs w:val="20"/>
                <w:lang w:val="en-IE"/>
              </w:rPr>
              <w:t>Comment</w:t>
            </w:r>
          </w:p>
        </w:tc>
      </w:tr>
      <w:tr w:rsidR="007516B5" w:rsidRPr="00DD0AAB" w14:paraId="7370EF6A" w14:textId="77777777" w:rsidTr="007516B5">
        <w:trPr>
          <w:trHeight w:val="759"/>
        </w:trPr>
        <w:tc>
          <w:tcPr>
            <w:tcW w:w="3539" w:type="dxa"/>
          </w:tcPr>
          <w:p w14:paraId="0799CCAE"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Space for Nature</w:t>
            </w:r>
          </w:p>
        </w:tc>
        <w:tc>
          <w:tcPr>
            <w:tcW w:w="5344" w:type="dxa"/>
          </w:tcPr>
          <w:p w14:paraId="324DF306"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 xml:space="preserve">7% of farm devoted to biodiversity, habitats, or landscape features (4% required for </w:t>
            </w:r>
            <w:hyperlink r:id="rId134" w:history="1">
              <w:r w:rsidRPr="00AE3A60">
                <w:rPr>
                  <w:rStyle w:val="Hyperlink"/>
                  <w:rFonts w:ascii="Segoe UI" w:eastAsiaTheme="minorHAnsi" w:hAnsi="Segoe UI" w:cs="Segoe UI"/>
                  <w:sz w:val="20"/>
                  <w:szCs w:val="20"/>
                  <w:lang w:val="en-IE"/>
                </w:rPr>
                <w:t>condi</w:t>
              </w:r>
              <w:r w:rsidRPr="00AE3A60">
                <w:rPr>
                  <w:rStyle w:val="Hyperlink"/>
                  <w:rFonts w:ascii="Segoe UI" w:hAnsi="Segoe UI" w:cs="Segoe UI"/>
                  <w:sz w:val="20"/>
                  <w:szCs w:val="20"/>
                  <w:lang w:val="en-IE"/>
                </w:rPr>
                <w:t>tionality</w:t>
              </w:r>
            </w:hyperlink>
            <w:r w:rsidRPr="00AE3A60">
              <w:rPr>
                <w:rFonts w:ascii="Segoe UI" w:hAnsi="Segoe UI" w:cs="Segoe UI"/>
                <w:color w:val="000000" w:themeColor="text1"/>
                <w:sz w:val="20"/>
                <w:szCs w:val="20"/>
                <w:lang w:val="en-IE"/>
              </w:rPr>
              <w:t xml:space="preserve"> (GAEC8)). If a farm achieves 10%, it counts double (i.e. equates to two actions)</w:t>
            </w:r>
          </w:p>
        </w:tc>
      </w:tr>
      <w:tr w:rsidR="007516B5" w:rsidRPr="00DD0AAB" w14:paraId="5B1976B2" w14:textId="77777777" w:rsidTr="007516B5">
        <w:trPr>
          <w:trHeight w:val="494"/>
        </w:trPr>
        <w:tc>
          <w:tcPr>
            <w:tcW w:w="3539" w:type="dxa"/>
            <w:shd w:val="clear" w:color="auto" w:fill="F2F2F2" w:themeFill="background1" w:themeFillShade="F2"/>
          </w:tcPr>
          <w:p w14:paraId="4E9DA53A"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Extensive Livestock Production</w:t>
            </w:r>
          </w:p>
        </w:tc>
        <w:tc>
          <w:tcPr>
            <w:tcW w:w="5344" w:type="dxa"/>
            <w:shd w:val="clear" w:color="auto" w:fill="F2F2F2" w:themeFill="background1" w:themeFillShade="F2"/>
          </w:tcPr>
          <w:p w14:paraId="10D87552"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New min &amp; max stocking rate 0.1-1.4 LU/Ha; having a max of 1.2 LU/Ha counts as two actions. 2023 payment based on 2022 stocking rate.</w:t>
            </w:r>
          </w:p>
        </w:tc>
      </w:tr>
      <w:tr w:rsidR="007516B5" w:rsidRPr="00DD0AAB" w14:paraId="357BCDC8" w14:textId="77777777" w:rsidTr="007516B5">
        <w:trPr>
          <w:trHeight w:val="505"/>
        </w:trPr>
        <w:tc>
          <w:tcPr>
            <w:tcW w:w="3539" w:type="dxa"/>
          </w:tcPr>
          <w:p w14:paraId="7AEB756F"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Limit Chemical Nitrogen Usage</w:t>
            </w:r>
          </w:p>
        </w:tc>
        <w:tc>
          <w:tcPr>
            <w:tcW w:w="5344" w:type="dxa"/>
          </w:tcPr>
          <w:p w14:paraId="36051D4F"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Grassland limits are based on series of ‘Bands’ contingent on organic nitrogen applications (kg) per Ha in 2022;</w:t>
            </w:r>
          </w:p>
          <w:p w14:paraId="7D422E72" w14:textId="77777777" w:rsidR="001C1817" w:rsidRPr="00A04201" w:rsidRDefault="001C1817" w:rsidP="008E53FB">
            <w:pPr>
              <w:pStyle w:val="ListParagraph"/>
              <w:keepNext/>
              <w:keepLines/>
              <w:numPr>
                <w:ilvl w:val="0"/>
                <w:numId w:val="55"/>
              </w:numPr>
              <w:spacing w:before="60" w:after="0" w:line="240" w:lineRule="auto"/>
              <w:ind w:left="176" w:hanging="142"/>
              <w:contextualSpacing/>
              <w:jc w:val="both"/>
              <w:rPr>
                <w:rFonts w:ascii="Segoe UI" w:hAnsi="Segoe UI" w:cs="Segoe UI"/>
                <w:color w:val="000000" w:themeColor="text1"/>
                <w:sz w:val="20"/>
                <w:szCs w:val="20"/>
                <w:lang w:val="it-IT"/>
              </w:rPr>
            </w:pPr>
            <w:r w:rsidRPr="00A04201">
              <w:rPr>
                <w:rFonts w:ascii="Segoe UI" w:hAnsi="Segoe UI" w:cs="Segoe UI"/>
                <w:b/>
                <w:color w:val="000000" w:themeColor="text1"/>
                <w:sz w:val="20"/>
                <w:szCs w:val="20"/>
                <w:lang w:val="it-IT"/>
              </w:rPr>
              <w:t>Band 1:</w:t>
            </w:r>
            <w:r w:rsidRPr="00A04201">
              <w:rPr>
                <w:rFonts w:ascii="Segoe UI" w:hAnsi="Segoe UI" w:cs="Segoe UI"/>
                <w:color w:val="000000" w:themeColor="text1"/>
                <w:sz w:val="20"/>
                <w:szCs w:val="20"/>
                <w:lang w:val="it-IT"/>
              </w:rPr>
              <w:t xml:space="preserve"> ≤90kg organic N/ha – 73kg chemical N/Ha limit</w:t>
            </w:r>
          </w:p>
          <w:p w14:paraId="6EFCC7F1" w14:textId="77777777" w:rsidR="001C1817" w:rsidRPr="00AE3A60" w:rsidRDefault="001C1817" w:rsidP="008E53FB">
            <w:pPr>
              <w:pStyle w:val="ListParagraph"/>
              <w:keepNext/>
              <w:keepLines/>
              <w:numPr>
                <w:ilvl w:val="0"/>
                <w:numId w:val="55"/>
              </w:numPr>
              <w:spacing w:before="60" w:after="0" w:line="240" w:lineRule="auto"/>
              <w:ind w:left="176" w:hanging="142"/>
              <w:contextualSpacing/>
              <w:jc w:val="both"/>
              <w:rPr>
                <w:rFonts w:ascii="Segoe UI" w:hAnsi="Segoe UI" w:cs="Segoe UI"/>
                <w:color w:val="000000" w:themeColor="text1"/>
                <w:sz w:val="20"/>
                <w:szCs w:val="20"/>
                <w:lang w:val="en-IE"/>
              </w:rPr>
            </w:pPr>
            <w:r w:rsidRPr="00AE3A60">
              <w:rPr>
                <w:rFonts w:ascii="Segoe UI" w:hAnsi="Segoe UI" w:cs="Segoe UI"/>
                <w:b/>
                <w:color w:val="000000" w:themeColor="text1"/>
                <w:sz w:val="20"/>
                <w:szCs w:val="20"/>
                <w:lang w:val="en-IE"/>
              </w:rPr>
              <w:t>Band 2:</w:t>
            </w:r>
            <w:r w:rsidRPr="00AE3A60">
              <w:rPr>
                <w:rFonts w:ascii="Segoe UI" w:hAnsi="Segoe UI" w:cs="Segoe UI"/>
                <w:color w:val="000000" w:themeColor="text1"/>
                <w:sz w:val="20"/>
                <w:szCs w:val="20"/>
                <w:lang w:val="en-IE"/>
              </w:rPr>
              <w:t xml:space="preserve"> &gt;90-130kg organic N – 86kg chemical N/ha</w:t>
            </w:r>
          </w:p>
          <w:p w14:paraId="728F648E" w14:textId="77777777" w:rsidR="001C1817" w:rsidRPr="00AE3A60" w:rsidRDefault="001C1817" w:rsidP="008E53FB">
            <w:pPr>
              <w:pStyle w:val="ListParagraph"/>
              <w:keepNext/>
              <w:keepLines/>
              <w:numPr>
                <w:ilvl w:val="0"/>
                <w:numId w:val="55"/>
              </w:numPr>
              <w:spacing w:before="60" w:after="0" w:line="240" w:lineRule="auto"/>
              <w:ind w:left="176" w:hanging="142"/>
              <w:contextualSpacing/>
              <w:jc w:val="both"/>
              <w:rPr>
                <w:rFonts w:ascii="Segoe UI" w:hAnsi="Segoe UI" w:cs="Segoe UI"/>
                <w:color w:val="000000" w:themeColor="text1"/>
                <w:sz w:val="20"/>
                <w:szCs w:val="20"/>
                <w:lang w:val="en-IE"/>
              </w:rPr>
            </w:pPr>
            <w:r w:rsidRPr="00AE3A60">
              <w:rPr>
                <w:rFonts w:ascii="Segoe UI" w:hAnsi="Segoe UI" w:cs="Segoe UI"/>
                <w:b/>
                <w:color w:val="000000" w:themeColor="text1"/>
                <w:sz w:val="20"/>
                <w:szCs w:val="20"/>
                <w:lang w:val="en-IE"/>
              </w:rPr>
              <w:t>Band 3:</w:t>
            </w:r>
            <w:r w:rsidRPr="00AE3A60">
              <w:rPr>
                <w:rFonts w:ascii="Segoe UI" w:hAnsi="Segoe UI" w:cs="Segoe UI"/>
                <w:color w:val="000000" w:themeColor="text1"/>
                <w:sz w:val="20"/>
                <w:szCs w:val="20"/>
                <w:lang w:val="en-IE"/>
              </w:rPr>
              <w:t xml:space="preserve"> &gt;130-170kg organic N – 165kg chemical N/ha</w:t>
            </w:r>
          </w:p>
          <w:p w14:paraId="02118D1B" w14:textId="77777777" w:rsidR="001C1817" w:rsidRPr="00AE3A60" w:rsidRDefault="001C1817" w:rsidP="008E53FB">
            <w:pPr>
              <w:pStyle w:val="ListParagraph"/>
              <w:keepNext/>
              <w:keepLines/>
              <w:numPr>
                <w:ilvl w:val="0"/>
                <w:numId w:val="55"/>
              </w:numPr>
              <w:spacing w:before="60" w:after="0" w:line="240" w:lineRule="auto"/>
              <w:ind w:left="176" w:hanging="142"/>
              <w:contextualSpacing/>
              <w:jc w:val="both"/>
              <w:rPr>
                <w:rFonts w:ascii="Segoe UI" w:hAnsi="Segoe UI" w:cs="Segoe UI"/>
                <w:color w:val="000000" w:themeColor="text1"/>
                <w:sz w:val="20"/>
                <w:szCs w:val="20"/>
                <w:lang w:val="en-IE"/>
              </w:rPr>
            </w:pPr>
            <w:r w:rsidRPr="00AE3A60">
              <w:rPr>
                <w:rFonts w:ascii="Segoe UI" w:hAnsi="Segoe UI" w:cs="Segoe UI"/>
                <w:b/>
                <w:color w:val="000000" w:themeColor="text1"/>
                <w:sz w:val="20"/>
                <w:szCs w:val="20"/>
                <w:lang w:val="en-IE"/>
              </w:rPr>
              <w:t>Band 4:</w:t>
            </w:r>
            <w:r w:rsidRPr="00AE3A60">
              <w:rPr>
                <w:rFonts w:ascii="Segoe UI" w:hAnsi="Segoe UI" w:cs="Segoe UI"/>
                <w:color w:val="000000" w:themeColor="text1"/>
                <w:sz w:val="20"/>
                <w:szCs w:val="20"/>
                <w:lang w:val="en-IE"/>
              </w:rPr>
              <w:t xml:space="preserve"> &gt;170-220 kg organic N – 240kg chemical N/ha</w:t>
            </w:r>
          </w:p>
          <w:p w14:paraId="765EFF79" w14:textId="77777777" w:rsidR="001C1817" w:rsidRPr="00AE3A60" w:rsidRDefault="001C1817" w:rsidP="008E53FB">
            <w:pPr>
              <w:pStyle w:val="ListParagraph"/>
              <w:keepNext/>
              <w:keepLines/>
              <w:numPr>
                <w:ilvl w:val="0"/>
                <w:numId w:val="55"/>
              </w:numPr>
              <w:spacing w:before="60" w:after="0" w:line="240" w:lineRule="auto"/>
              <w:ind w:left="176" w:hanging="142"/>
              <w:contextualSpacing/>
              <w:jc w:val="both"/>
              <w:rPr>
                <w:rFonts w:ascii="Segoe UI" w:hAnsi="Segoe UI" w:cs="Segoe UI"/>
                <w:color w:val="000000" w:themeColor="text1"/>
                <w:sz w:val="20"/>
                <w:szCs w:val="20"/>
                <w:lang w:val="en-IE"/>
              </w:rPr>
            </w:pPr>
            <w:r w:rsidRPr="00AE3A60">
              <w:rPr>
                <w:rFonts w:ascii="Segoe UI" w:hAnsi="Segoe UI" w:cs="Segoe UI"/>
                <w:b/>
                <w:color w:val="000000" w:themeColor="text1"/>
                <w:sz w:val="20"/>
                <w:szCs w:val="20"/>
                <w:lang w:val="en-IE"/>
              </w:rPr>
              <w:t>Band 5:</w:t>
            </w:r>
            <w:r w:rsidRPr="00AE3A60">
              <w:rPr>
                <w:rFonts w:ascii="Segoe UI" w:hAnsi="Segoe UI" w:cs="Segoe UI"/>
                <w:color w:val="000000" w:themeColor="text1"/>
                <w:sz w:val="20"/>
                <w:szCs w:val="20"/>
                <w:lang w:val="en-IE"/>
              </w:rPr>
              <w:t xml:space="preserve"> &gt;210kg organic N – 214kg chemical N/ha</w:t>
            </w:r>
          </w:p>
        </w:tc>
      </w:tr>
      <w:tr w:rsidR="007516B5" w:rsidRPr="00DD0AAB" w14:paraId="286A8B0C" w14:textId="77777777" w:rsidTr="007516B5">
        <w:trPr>
          <w:trHeight w:val="505"/>
        </w:trPr>
        <w:tc>
          <w:tcPr>
            <w:tcW w:w="3539" w:type="dxa"/>
            <w:shd w:val="clear" w:color="auto" w:fill="F2F2F2" w:themeFill="background1" w:themeFillShade="F2"/>
          </w:tcPr>
          <w:p w14:paraId="69922FC5"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Native trees and hedges</w:t>
            </w:r>
          </w:p>
        </w:tc>
        <w:tc>
          <w:tcPr>
            <w:tcW w:w="5344" w:type="dxa"/>
            <w:shd w:val="clear" w:color="auto" w:fill="F2F2F2" w:themeFill="background1" w:themeFillShade="F2"/>
          </w:tcPr>
          <w:p w14:paraId="283F88A9"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Plant 3 native trees or 1m hedge per eligible hectare, can do double or both for two actions</w:t>
            </w:r>
          </w:p>
        </w:tc>
      </w:tr>
      <w:tr w:rsidR="007516B5" w:rsidRPr="00DD0AAB" w14:paraId="74C26A31" w14:textId="77777777" w:rsidTr="007516B5">
        <w:trPr>
          <w:trHeight w:val="494"/>
        </w:trPr>
        <w:tc>
          <w:tcPr>
            <w:tcW w:w="3539" w:type="dxa"/>
          </w:tcPr>
          <w:p w14:paraId="1A65020F"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GPS fertiliser and CP spreading</w:t>
            </w:r>
          </w:p>
        </w:tc>
        <w:tc>
          <w:tcPr>
            <w:tcW w:w="5344" w:type="dxa"/>
          </w:tcPr>
          <w:p w14:paraId="300CC3DB"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100% of chemical fertiliser or plant protection products (PPPs) to be applied using GPS controlled spreader or sprayer</w:t>
            </w:r>
          </w:p>
        </w:tc>
      </w:tr>
      <w:tr w:rsidR="007516B5" w:rsidRPr="00DD0AAB" w14:paraId="2CA525F9" w14:textId="77777777" w:rsidTr="007516B5">
        <w:trPr>
          <w:trHeight w:val="246"/>
        </w:trPr>
        <w:tc>
          <w:tcPr>
            <w:tcW w:w="3539" w:type="dxa"/>
            <w:shd w:val="clear" w:color="auto" w:fill="F2F2F2" w:themeFill="background1" w:themeFillShade="F2"/>
          </w:tcPr>
          <w:p w14:paraId="6170DE7F"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Soil Sampling &amp; Appropriate Liming</w:t>
            </w:r>
          </w:p>
        </w:tc>
        <w:tc>
          <w:tcPr>
            <w:tcW w:w="5344" w:type="dxa"/>
            <w:shd w:val="clear" w:color="auto" w:fill="F2F2F2" w:themeFill="background1" w:themeFillShade="F2"/>
          </w:tcPr>
          <w:p w14:paraId="4214A25A"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Can only do this action once every three years in terms of sampling</w:t>
            </w:r>
          </w:p>
        </w:tc>
      </w:tr>
      <w:tr w:rsidR="007516B5" w:rsidRPr="00DD0AAB" w14:paraId="5F3509AF" w14:textId="77777777" w:rsidTr="007516B5">
        <w:trPr>
          <w:trHeight w:val="252"/>
        </w:trPr>
        <w:tc>
          <w:tcPr>
            <w:tcW w:w="3539" w:type="dxa"/>
          </w:tcPr>
          <w:p w14:paraId="56AE7BAD"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Break Crops</w:t>
            </w:r>
          </w:p>
        </w:tc>
        <w:tc>
          <w:tcPr>
            <w:tcW w:w="5344" w:type="dxa"/>
          </w:tcPr>
          <w:p w14:paraId="7ECB7ADA"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At least 20% arable area to OSR, Oats, Peas or Beans</w:t>
            </w:r>
          </w:p>
        </w:tc>
      </w:tr>
      <w:tr w:rsidR="007516B5" w:rsidRPr="00DD0AAB" w14:paraId="4669A9BD" w14:textId="77777777" w:rsidTr="007516B5">
        <w:trPr>
          <w:trHeight w:val="239"/>
        </w:trPr>
        <w:tc>
          <w:tcPr>
            <w:tcW w:w="3539" w:type="dxa"/>
            <w:shd w:val="clear" w:color="auto" w:fill="F2F2F2" w:themeFill="background1" w:themeFillShade="F2"/>
          </w:tcPr>
          <w:p w14:paraId="10C16E98"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Multi-Species Sward</w:t>
            </w:r>
          </w:p>
        </w:tc>
        <w:tc>
          <w:tcPr>
            <w:tcW w:w="5344" w:type="dxa"/>
            <w:shd w:val="clear" w:color="auto" w:fill="F2F2F2" w:themeFill="background1" w:themeFillShade="F2"/>
          </w:tcPr>
          <w:p w14:paraId="67BC85E6"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Grown on ≥7% of farm area in the year this action is selected. If this action is selected for another year, a further 7% is required.</w:t>
            </w:r>
          </w:p>
        </w:tc>
      </w:tr>
    </w:tbl>
    <w:p w14:paraId="5EA181B0" w14:textId="77777777" w:rsidR="001C1817" w:rsidRPr="00AE3A60" w:rsidRDefault="001C1817" w:rsidP="001C1817">
      <w:pPr>
        <w:keepNext/>
        <w:keepLines/>
        <w:jc w:val="both"/>
        <w:rPr>
          <w:rFonts w:ascii="Segoe UI" w:hAnsi="Segoe UI" w:cs="Segoe UI"/>
          <w:color w:val="333333"/>
          <w:sz w:val="20"/>
          <w:szCs w:val="20"/>
          <w:shd w:val="clear" w:color="auto" w:fill="FFFFFF"/>
          <w:lang w:val="en-IE"/>
        </w:rPr>
      </w:pPr>
      <w:r w:rsidRPr="00AE3A60">
        <w:rPr>
          <w:rFonts w:ascii="Segoe UI" w:hAnsi="Segoe UI" w:cs="Segoe UI"/>
          <w:color w:val="333333"/>
          <w:sz w:val="20"/>
          <w:szCs w:val="20"/>
          <w:shd w:val="clear" w:color="auto" w:fill="FFFFFF"/>
          <w:lang w:val="en-IE"/>
        </w:rPr>
        <w:t>Sources: DAFM, Andersons</w:t>
      </w:r>
    </w:p>
    <w:p w14:paraId="74F92875" w14:textId="77777777" w:rsidR="001C1817" w:rsidRPr="00AE3A60" w:rsidRDefault="001C1817" w:rsidP="00B30B65">
      <w:pPr>
        <w:spacing w:after="240"/>
        <w:jc w:val="both"/>
        <w:rPr>
          <w:rFonts w:ascii="Segoe UI" w:hAnsi="Segoe UI" w:cs="Segoe UI"/>
          <w:color w:val="333333"/>
          <w:sz w:val="20"/>
          <w:szCs w:val="20"/>
          <w:shd w:val="clear" w:color="auto" w:fill="FFFFFF"/>
          <w:lang w:val="en-IE"/>
        </w:rPr>
      </w:pPr>
      <w:r w:rsidRPr="00AE3A60">
        <w:rPr>
          <w:rFonts w:ascii="Segoe UI" w:hAnsi="Segoe UI" w:cs="Segoe UI"/>
          <w:color w:val="333333"/>
          <w:sz w:val="20"/>
          <w:szCs w:val="20"/>
          <w:shd w:val="clear" w:color="auto" w:fill="FFFFFF"/>
          <w:lang w:val="en-IE"/>
        </w:rPr>
        <w:t>Note: GAEC denotes Good Agricultural and Environmental Condition.</w:t>
      </w:r>
    </w:p>
    <w:p w14:paraId="2818C7D9" w14:textId="3D078FAB"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The other Pillar I schemes are comparatively small. Where there are grants available under these schemes they will be summarised in </w:t>
      </w:r>
      <w:r w:rsidR="00D87F21" w:rsidRPr="00AE3A60">
        <w:rPr>
          <w:rFonts w:ascii="Segoe UI" w:hAnsi="Segoe UI" w:cs="Segoe UI"/>
          <w:color w:val="000000"/>
          <w:sz w:val="20"/>
          <w:szCs w:val="20"/>
          <w:u w:color="000000"/>
          <w:lang w:val="en-IE" w:eastAsia="en-GB"/>
          <w14:textOutline w14:w="0" w14:cap="flat" w14:cmpd="sng" w14:algn="ctr">
            <w14:noFill/>
            <w14:prstDash w14:val="solid"/>
            <w14:bevel/>
          </w14:textOutline>
        </w:rPr>
        <w:t>Chapter</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fldChar w:fldCharType="begin"/>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instrText xml:space="preserve"> REF _Ref145679108 \r \h </w:instrTex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fldChar w:fldCharType="separate"/>
      </w:r>
      <w:r w:rsidR="0037196C">
        <w:rPr>
          <w:rFonts w:ascii="Segoe UI" w:hAnsi="Segoe UI" w:cs="Segoe UI"/>
          <w:color w:val="000000"/>
          <w:sz w:val="20"/>
          <w:szCs w:val="20"/>
          <w:u w:color="000000"/>
          <w:lang w:val="en-IE" w:eastAsia="en-GB"/>
          <w14:textOutline w14:w="0" w14:cap="flat" w14:cmpd="sng" w14:algn="ctr">
            <w14:noFill/>
            <w14:prstDash w14:val="solid"/>
            <w14:bevel/>
          </w14:textOutline>
        </w:rPr>
        <w:t>9.1</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fldChar w:fldCharType="end"/>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w:t>
      </w:r>
    </w:p>
    <w:p w14:paraId="59B79CB5" w14:textId="5C0EC8C8" w:rsidR="0002354E" w:rsidRPr="00AE3A60" w:rsidRDefault="0002354E" w:rsidP="0002354E">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 xml:space="preserve">Under Pillar II, the </w:t>
      </w:r>
      <w:r w:rsidRPr="00AE3A60">
        <w:rPr>
          <w:rFonts w:ascii="Segoe UI" w:hAnsi="Segoe UI" w:cs="Segoe UI"/>
          <w:b/>
          <w:sz w:val="20"/>
          <w:szCs w:val="20"/>
          <w:lang w:val="en-IE" w:eastAsia="en-GB"/>
        </w:rPr>
        <w:t>Agri-Climate Rural Environment Scheme (‘ACRES’)</w:t>
      </w:r>
      <w:r w:rsidR="0072754A" w:rsidRPr="00AE3A60">
        <w:rPr>
          <w:rFonts w:ascii="Segoe UI" w:hAnsi="Segoe UI" w:cs="Segoe UI"/>
          <w:b/>
          <w:sz w:val="20"/>
          <w:szCs w:val="20"/>
          <w:lang w:val="en-IE" w:eastAsia="en-GB"/>
        </w:rPr>
        <w:t>,</w:t>
      </w:r>
      <w:r w:rsidRPr="00AE3A60">
        <w:rPr>
          <w:rFonts w:ascii="Segoe UI" w:hAnsi="Segoe UI" w:cs="Segoe UI"/>
          <w:sz w:val="20"/>
          <w:szCs w:val="20"/>
          <w:lang w:val="en-IE" w:eastAsia="en-GB"/>
        </w:rPr>
        <w:t xml:space="preserve"> Ireland's new agri-environment climate scheme</w:t>
      </w:r>
      <w:r w:rsidR="0072754A" w:rsidRPr="00AE3A60">
        <w:rPr>
          <w:rFonts w:ascii="Segoe UI" w:hAnsi="Segoe UI" w:cs="Segoe UI"/>
          <w:sz w:val="20"/>
          <w:szCs w:val="20"/>
          <w:lang w:val="en-IE" w:eastAsia="en-GB"/>
        </w:rPr>
        <w:t>,</w:t>
      </w:r>
      <w:r w:rsidRPr="00AE3A60">
        <w:rPr>
          <w:rFonts w:ascii="Segoe UI" w:hAnsi="Segoe UI" w:cs="Segoe UI"/>
          <w:sz w:val="20"/>
          <w:szCs w:val="20"/>
          <w:lang w:val="en-IE" w:eastAsia="en-GB"/>
        </w:rPr>
        <w:t xml:space="preserve"> is the most notable. With €1.5 billion allocated over 5 years, it targets supporting up to 50,000 farmers to address a range of climate, environmental and biodiversity issues. Again, this is summarised in section </w:t>
      </w:r>
      <w:r w:rsidR="00187AAA" w:rsidRPr="00AE3A60">
        <w:rPr>
          <w:rFonts w:ascii="Segoe UI" w:hAnsi="Segoe UI" w:cs="Segoe UI"/>
          <w:sz w:val="20"/>
          <w:szCs w:val="20"/>
          <w:lang w:val="en-IE" w:eastAsia="en-GB"/>
        </w:rPr>
        <w:fldChar w:fldCharType="begin"/>
      </w:r>
      <w:r w:rsidR="00187AAA" w:rsidRPr="00AE3A60">
        <w:rPr>
          <w:rFonts w:ascii="Segoe UI" w:hAnsi="Segoe UI" w:cs="Segoe UI"/>
          <w:sz w:val="20"/>
          <w:szCs w:val="20"/>
          <w:lang w:val="en-IE" w:eastAsia="en-GB"/>
        </w:rPr>
        <w:instrText xml:space="preserve"> REF _Ref152046415 \r \h </w:instrText>
      </w:r>
      <w:r w:rsidR="00187AAA" w:rsidRPr="00AE3A60">
        <w:rPr>
          <w:rFonts w:ascii="Segoe UI" w:hAnsi="Segoe UI" w:cs="Segoe UI"/>
          <w:sz w:val="20"/>
          <w:szCs w:val="20"/>
          <w:lang w:val="en-IE" w:eastAsia="en-GB"/>
        </w:rPr>
      </w:r>
      <w:r w:rsidR="00187AAA" w:rsidRPr="00AE3A60">
        <w:rPr>
          <w:rFonts w:ascii="Segoe UI" w:hAnsi="Segoe UI" w:cs="Segoe UI"/>
          <w:sz w:val="20"/>
          <w:szCs w:val="20"/>
          <w:lang w:val="en-IE" w:eastAsia="en-GB"/>
        </w:rPr>
        <w:fldChar w:fldCharType="separate"/>
      </w:r>
      <w:r w:rsidR="0037196C">
        <w:rPr>
          <w:rFonts w:ascii="Segoe UI" w:hAnsi="Segoe UI" w:cs="Segoe UI"/>
          <w:sz w:val="20"/>
          <w:szCs w:val="20"/>
          <w:lang w:val="en-IE" w:eastAsia="en-GB"/>
        </w:rPr>
        <w:t>10.2.1</w:t>
      </w:r>
      <w:r w:rsidR="00187AAA" w:rsidRPr="00AE3A60">
        <w:rPr>
          <w:rFonts w:ascii="Segoe UI" w:hAnsi="Segoe UI" w:cs="Segoe UI"/>
          <w:sz w:val="20"/>
          <w:szCs w:val="20"/>
          <w:lang w:val="en-IE" w:eastAsia="en-GB"/>
        </w:rPr>
        <w:fldChar w:fldCharType="end"/>
      </w:r>
      <w:r w:rsidRPr="00AE3A60">
        <w:rPr>
          <w:rFonts w:ascii="Segoe UI" w:hAnsi="Segoe UI" w:cs="Segoe UI"/>
          <w:sz w:val="20"/>
          <w:szCs w:val="20"/>
          <w:lang w:val="en-IE" w:eastAsia="en-GB"/>
        </w:rPr>
        <w:t>.</w:t>
      </w:r>
    </w:p>
    <w:p w14:paraId="7403B387" w14:textId="77777777" w:rsidR="0002354E" w:rsidRPr="00AE3A60" w:rsidRDefault="0002354E" w:rsidP="0002354E">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 xml:space="preserve">The </w:t>
      </w:r>
      <w:r w:rsidRPr="00AE3A60">
        <w:rPr>
          <w:rFonts w:ascii="Segoe UI" w:hAnsi="Segoe UI" w:cs="Segoe UI"/>
          <w:b/>
          <w:sz w:val="20"/>
          <w:szCs w:val="20"/>
          <w:lang w:val="en-IE" w:eastAsia="en-GB"/>
        </w:rPr>
        <w:t>Areas Facing Natural Constraints (ANC)</w:t>
      </w:r>
      <w:r w:rsidRPr="00AE3A60">
        <w:rPr>
          <w:rFonts w:ascii="Segoe UI" w:hAnsi="Segoe UI" w:cs="Segoe UI"/>
          <w:sz w:val="20"/>
          <w:szCs w:val="20"/>
          <w:lang w:val="en-IE" w:eastAsia="en-GB"/>
        </w:rPr>
        <w:t xml:space="preserve"> Scheme is also of significance at a general level. It provides support to farmers situated in areas of natural and other specific constraints, where without such support, farming would be unviable and could lead to agricultural land abandonment. It is recognised that grazing in these areas can be important in maintaining certain habitats. Support is based on 3 categories of land and an offshore island land category. Proposed support rates are;</w:t>
      </w:r>
    </w:p>
    <w:p w14:paraId="4D0B31D6" w14:textId="5D5FD0E5" w:rsidR="0002354E" w:rsidRPr="00AE3A60" w:rsidRDefault="0002354E" w:rsidP="008E53FB">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60"/>
        <w:ind w:left="426" w:hanging="283"/>
        <w:contextualSpacing/>
        <w:jc w:val="both"/>
        <w:rPr>
          <w:rFonts w:ascii="Segoe UI" w:hAnsi="Segoe UI" w:cs="Segoe UI"/>
          <w:sz w:val="20"/>
          <w:szCs w:val="20"/>
          <w:lang w:val="en-IE"/>
        </w:rPr>
      </w:pPr>
      <w:r w:rsidRPr="00AE3A60">
        <w:rPr>
          <w:rFonts w:ascii="Segoe UI" w:hAnsi="Segoe UI" w:cs="Segoe UI"/>
          <w:b/>
          <w:sz w:val="20"/>
          <w:szCs w:val="20"/>
          <w:lang w:val="en-IE"/>
        </w:rPr>
        <w:t>Category 1 Land:</w:t>
      </w:r>
      <w:r w:rsidRPr="00AE3A60">
        <w:rPr>
          <w:rFonts w:ascii="Segoe UI" w:hAnsi="Segoe UI" w:cs="Segoe UI"/>
          <w:sz w:val="20"/>
          <w:szCs w:val="20"/>
          <w:lang w:val="en-IE"/>
        </w:rPr>
        <w:t xml:space="preserve"> €148/ha on first 12ha; €112/ha on remaining ha up to a 34ha limit.</w:t>
      </w:r>
    </w:p>
    <w:p w14:paraId="4183B8E2" w14:textId="3FDDD9C0" w:rsidR="0002354E" w:rsidRPr="00AE3A60" w:rsidRDefault="0002354E" w:rsidP="008E53FB">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60"/>
        <w:ind w:left="426" w:hanging="283"/>
        <w:contextualSpacing/>
        <w:jc w:val="both"/>
        <w:rPr>
          <w:rFonts w:ascii="Segoe UI" w:hAnsi="Segoe UI" w:cs="Segoe UI"/>
          <w:sz w:val="20"/>
          <w:szCs w:val="20"/>
          <w:lang w:val="en-IE"/>
        </w:rPr>
      </w:pPr>
      <w:r w:rsidRPr="00AE3A60">
        <w:rPr>
          <w:rFonts w:ascii="Segoe UI" w:hAnsi="Segoe UI" w:cs="Segoe UI"/>
          <w:b/>
          <w:sz w:val="20"/>
          <w:szCs w:val="20"/>
          <w:lang w:val="en-IE"/>
        </w:rPr>
        <w:t>Category 2 Land:</w:t>
      </w:r>
      <w:r w:rsidRPr="00AE3A60">
        <w:rPr>
          <w:rFonts w:ascii="Segoe UI" w:hAnsi="Segoe UI" w:cs="Segoe UI"/>
          <w:sz w:val="20"/>
          <w:szCs w:val="20"/>
          <w:lang w:val="en-IE"/>
        </w:rPr>
        <w:t xml:space="preserve"> €111/ha on first 10ha; €104/ha on remaining ha up to a 30ha limit.</w:t>
      </w:r>
    </w:p>
    <w:p w14:paraId="75587D48" w14:textId="7DBEE553" w:rsidR="0002354E" w:rsidRPr="00AE3A60" w:rsidRDefault="0002354E" w:rsidP="008E53FB">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60"/>
        <w:ind w:left="426" w:hanging="283"/>
        <w:contextualSpacing/>
        <w:jc w:val="both"/>
        <w:rPr>
          <w:rFonts w:ascii="Segoe UI" w:hAnsi="Segoe UI" w:cs="Segoe UI"/>
          <w:sz w:val="20"/>
          <w:szCs w:val="20"/>
          <w:lang w:val="en-IE"/>
        </w:rPr>
      </w:pPr>
      <w:r w:rsidRPr="00AE3A60">
        <w:rPr>
          <w:rFonts w:ascii="Segoe UI" w:hAnsi="Segoe UI" w:cs="Segoe UI"/>
          <w:b/>
          <w:sz w:val="20"/>
          <w:szCs w:val="20"/>
          <w:lang w:val="en-IE"/>
        </w:rPr>
        <w:t>Category 3 Land:</w:t>
      </w:r>
      <w:r w:rsidRPr="00AE3A60">
        <w:rPr>
          <w:rFonts w:ascii="Segoe UI" w:hAnsi="Segoe UI" w:cs="Segoe UI"/>
          <w:sz w:val="20"/>
          <w:szCs w:val="20"/>
          <w:lang w:val="en-IE"/>
        </w:rPr>
        <w:t xml:space="preserve"> €93/ha on first 8 ha; €104/ha on remaining ha up to a 30ha limit.</w:t>
      </w:r>
    </w:p>
    <w:p w14:paraId="5ECB226C" w14:textId="77777777" w:rsidR="0002354E" w:rsidRPr="00AE3A60" w:rsidRDefault="0002354E" w:rsidP="008E53FB">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60"/>
        <w:ind w:left="426" w:hanging="283"/>
        <w:contextualSpacing/>
        <w:jc w:val="both"/>
        <w:rPr>
          <w:rFonts w:ascii="Segoe UI" w:hAnsi="Segoe UI" w:cs="Segoe UI"/>
          <w:sz w:val="20"/>
          <w:szCs w:val="20"/>
          <w:lang w:val="en-IE"/>
        </w:rPr>
      </w:pPr>
      <w:r w:rsidRPr="00AE3A60">
        <w:rPr>
          <w:rFonts w:ascii="Segoe UI" w:hAnsi="Segoe UI" w:cs="Segoe UI"/>
          <w:b/>
          <w:sz w:val="20"/>
          <w:szCs w:val="20"/>
          <w:lang w:val="en-IE"/>
        </w:rPr>
        <w:t>Offshore Island Land:</w:t>
      </w:r>
      <w:r w:rsidRPr="00AE3A60">
        <w:rPr>
          <w:rFonts w:ascii="Segoe UI" w:hAnsi="Segoe UI" w:cs="Segoe UI"/>
          <w:sz w:val="20"/>
          <w:szCs w:val="20"/>
          <w:lang w:val="en-IE"/>
        </w:rPr>
        <w:t xml:space="preserve"> €250/ha on first 20 ha; €170/ha on hectares 20 to 34, and €70/ha for eligible hectares 34-40.</w:t>
      </w:r>
    </w:p>
    <w:p w14:paraId="31F47F66" w14:textId="72FC3F8F" w:rsidR="0002354E" w:rsidRPr="00AE3A60" w:rsidRDefault="0002354E" w:rsidP="0002354E">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 xml:space="preserve">Whilst other Pillar II schemes are smaller, some of them may be relevant in terms of grants to farmers. Where this is the case, these grants are outlined in </w:t>
      </w:r>
      <w:r w:rsidR="00D87F21" w:rsidRPr="00AE3A60">
        <w:rPr>
          <w:rFonts w:ascii="Segoe UI" w:hAnsi="Segoe UI" w:cs="Segoe UI"/>
          <w:sz w:val="20"/>
          <w:szCs w:val="20"/>
          <w:lang w:val="en-IE" w:eastAsia="en-GB"/>
        </w:rPr>
        <w:t>Chapter</w:t>
      </w:r>
      <w:r w:rsidRPr="00AE3A60">
        <w:rPr>
          <w:rFonts w:ascii="Segoe UI" w:hAnsi="Segoe UI" w:cs="Segoe UI"/>
          <w:sz w:val="20"/>
          <w:szCs w:val="20"/>
          <w:lang w:val="en-IE" w:eastAsia="en-GB"/>
        </w:rPr>
        <w:t xml:space="preserve"> 10 below. </w:t>
      </w:r>
    </w:p>
    <w:p w14:paraId="515015B8" w14:textId="77777777" w:rsidR="000620D4" w:rsidRPr="00AE3A60" w:rsidRDefault="000620D4" w:rsidP="000620D4">
      <w:pPr>
        <w:pStyle w:val="Heading2"/>
        <w:rPr>
          <w:lang w:val="en-IE"/>
        </w:rPr>
      </w:pPr>
      <w:bookmarkStart w:id="84" w:name="_Toc200712821"/>
      <w:r w:rsidRPr="00AE3A60">
        <w:rPr>
          <w:lang w:val="en-IE"/>
        </w:rPr>
        <w:lastRenderedPageBreak/>
        <w:t>Other Policies</w:t>
      </w:r>
      <w:bookmarkEnd w:id="84"/>
    </w:p>
    <w:p w14:paraId="085E1E65" w14:textId="77777777" w:rsidR="000620D4" w:rsidRPr="00AE3A60" w:rsidRDefault="000620D4" w:rsidP="007A7608">
      <w:pPr>
        <w:pStyle w:val="Heading3"/>
        <w:rPr>
          <w:lang w:val="en-IE"/>
        </w:rPr>
      </w:pPr>
      <w:r w:rsidRPr="00AE3A60">
        <w:rPr>
          <w:lang w:val="en-IE"/>
        </w:rPr>
        <w:t>Food Vision Strategy</w:t>
      </w:r>
    </w:p>
    <w:p w14:paraId="215D33A5" w14:textId="77777777" w:rsidR="00C76211" w:rsidRPr="00AE3A60" w:rsidRDefault="00C76211" w:rsidP="00C76211">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The Food Vision (2030) Strategy</w:t>
      </w:r>
      <w:r w:rsidRPr="00AE3A60">
        <w:rPr>
          <w:rStyle w:val="EndnoteReference"/>
          <w:rFonts w:ascii="Segoe UI" w:hAnsi="Segoe UI" w:cs="Segoe UI"/>
          <w:sz w:val="20"/>
          <w:szCs w:val="20"/>
          <w:lang w:val="en-IE" w:eastAsia="en-GB"/>
        </w:rPr>
        <w:endnoteReference w:id="3"/>
      </w:r>
      <w:r w:rsidRPr="00AE3A60">
        <w:rPr>
          <w:rFonts w:ascii="Segoe UI" w:hAnsi="Segoe UI" w:cs="Segoe UI"/>
          <w:sz w:val="20"/>
          <w:szCs w:val="20"/>
          <w:lang w:val="en-IE" w:eastAsia="en-GB"/>
        </w:rPr>
        <w:t xml:space="preserve"> is the latest ten-year strategy developed for the Irish agri-food sector and aims for Ireland to become a world leader in Sustainable Food Systems by 2030. Given the relative success of its predecessor strategies (Food Harvest 2020 and Food Wise), the Food Vision Strategy is of importance as it is likely to provide a ‘unifying logic and direction’ for the development of the Irish agri-food sector, encompassing farming, during this decade. Therefore, it is also likely to influence the types of grant schemes available to farmers in the coming years. </w:t>
      </w:r>
    </w:p>
    <w:p w14:paraId="0F930CD9" w14:textId="21BC5421" w:rsidR="00C76211" w:rsidRPr="00AE3A60" w:rsidRDefault="00C76211" w:rsidP="00C76211">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The Food Vision strategy is framed within the context of the Climate Action Act 2021</w:t>
      </w:r>
      <w:r w:rsidRPr="00AE3A60">
        <w:rPr>
          <w:rStyle w:val="EndnoteReference"/>
          <w:rFonts w:ascii="Segoe UI" w:hAnsi="Segoe UI" w:cs="Segoe UI"/>
          <w:sz w:val="20"/>
          <w:szCs w:val="20"/>
          <w:lang w:val="en-IE" w:eastAsia="en-GB"/>
        </w:rPr>
        <w:endnoteReference w:id="4"/>
      </w:r>
      <w:r w:rsidRPr="00AE3A60">
        <w:rPr>
          <w:rFonts w:ascii="Segoe UI" w:hAnsi="Segoe UI" w:cs="Segoe UI"/>
          <w:sz w:val="20"/>
          <w:szCs w:val="20"/>
          <w:lang w:val="en-IE" w:eastAsia="en-GB"/>
        </w:rPr>
        <w:t xml:space="preserve"> (also referred to as the Climate Action and Low Carbon Development (Amendment) Act). It aims to reduce GHG emissions across grazing livestock and dairying whilst maintaining cattle numbers. </w:t>
      </w:r>
      <w:r w:rsidR="004D34CA" w:rsidRPr="00AE3A60">
        <w:rPr>
          <w:rFonts w:ascii="Segoe UI" w:hAnsi="Segoe UI" w:cs="Segoe UI"/>
          <w:sz w:val="20"/>
          <w:szCs w:val="20"/>
          <w:lang w:val="en-IE" w:eastAsia="en-GB"/>
        </w:rPr>
        <w:t>The Food Vision Strategy’s</w:t>
      </w:r>
      <w:r w:rsidRPr="00AE3A60">
        <w:rPr>
          <w:rFonts w:ascii="Segoe UI" w:hAnsi="Segoe UI" w:cs="Segoe UI"/>
          <w:sz w:val="20"/>
          <w:szCs w:val="20"/>
          <w:lang w:val="en-IE" w:eastAsia="en-GB"/>
        </w:rPr>
        <w:t xml:space="preserve"> key targets are summarised within four broad ‘Missions’</w:t>
      </w:r>
      <w:r w:rsidR="004D34CA" w:rsidRPr="00AE3A60">
        <w:rPr>
          <w:rFonts w:ascii="Segoe UI" w:hAnsi="Segoe UI" w:cs="Segoe UI"/>
          <w:sz w:val="20"/>
          <w:szCs w:val="20"/>
          <w:lang w:val="en-IE" w:eastAsia="en-GB"/>
        </w:rPr>
        <w:t xml:space="preserve">. These </w:t>
      </w:r>
      <w:r w:rsidR="00735218" w:rsidRPr="00AE3A60">
        <w:rPr>
          <w:rFonts w:ascii="Segoe UI" w:hAnsi="Segoe UI" w:cs="Segoe UI"/>
          <w:sz w:val="20"/>
          <w:szCs w:val="20"/>
          <w:lang w:val="en-IE" w:eastAsia="en-GB"/>
        </w:rPr>
        <w:t xml:space="preserve">targets </w:t>
      </w:r>
      <w:r w:rsidRPr="00AE3A60">
        <w:rPr>
          <w:rFonts w:ascii="Segoe UI" w:hAnsi="Segoe UI" w:cs="Segoe UI"/>
          <w:sz w:val="20"/>
          <w:szCs w:val="20"/>
          <w:lang w:val="en-IE" w:eastAsia="en-GB"/>
        </w:rPr>
        <w:t>include:</w:t>
      </w:r>
    </w:p>
    <w:p w14:paraId="17609463" w14:textId="77777777" w:rsidR="00C76211" w:rsidRPr="00AE3A60" w:rsidRDefault="00C76211" w:rsidP="008E53FB">
      <w:pPr>
        <w:pStyle w:val="ListParagraph"/>
        <w:numPr>
          <w:ilvl w:val="0"/>
          <w:numId w:val="52"/>
        </w:numPr>
        <w:spacing w:before="120" w:after="120" w:line="264" w:lineRule="auto"/>
        <w:jc w:val="both"/>
        <w:rPr>
          <w:rFonts w:ascii="Segoe UI" w:hAnsi="Segoe UI" w:cs="Segoe UI"/>
          <w:b/>
          <w:sz w:val="20"/>
          <w:szCs w:val="20"/>
          <w:lang w:val="en-IE"/>
        </w:rPr>
      </w:pPr>
      <w:r w:rsidRPr="00AE3A60">
        <w:rPr>
          <w:rFonts w:ascii="Segoe UI" w:hAnsi="Segoe UI" w:cs="Segoe UI"/>
          <w:b/>
          <w:sz w:val="20"/>
          <w:szCs w:val="20"/>
          <w:lang w:val="en-IE"/>
        </w:rPr>
        <w:t xml:space="preserve">A climate smart, environmentally-sustainable agri-food sector: </w:t>
      </w:r>
      <w:r w:rsidRPr="00AE3A60">
        <w:rPr>
          <w:rFonts w:ascii="Segoe UI" w:hAnsi="Segoe UI" w:cs="Segoe UI"/>
          <w:sz w:val="20"/>
          <w:szCs w:val="20"/>
          <w:lang w:val="en-IE"/>
        </w:rPr>
        <w:t>goal is to attain a climate-neutral food system by 2050 with verifiable progress by 2030, encompassing;</w:t>
      </w:r>
    </w:p>
    <w:p w14:paraId="6F294C3D" w14:textId="77777777" w:rsidR="00C76211" w:rsidRPr="00AE3A60" w:rsidRDefault="00C76211" w:rsidP="008E53FB">
      <w:pPr>
        <w:pStyle w:val="ListParagraph"/>
        <w:numPr>
          <w:ilvl w:val="0"/>
          <w:numId w:val="53"/>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 xml:space="preserve">Biogenic methane - ≥10% reduction in 2030 versus 2018. </w:t>
      </w:r>
    </w:p>
    <w:p w14:paraId="1E5EBBCB" w14:textId="77777777" w:rsidR="00C76211" w:rsidRPr="00AE3A60" w:rsidRDefault="00C76211" w:rsidP="008E53FB">
      <w:pPr>
        <w:pStyle w:val="ListParagraph"/>
        <w:numPr>
          <w:ilvl w:val="0"/>
          <w:numId w:val="53"/>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Nitrous oxide – ≥50% reduction in emissions associated with chemical fertiliser use.</w:t>
      </w:r>
    </w:p>
    <w:p w14:paraId="3357297F" w14:textId="77777777" w:rsidR="00C76211" w:rsidRPr="00AE3A60" w:rsidRDefault="00C76211" w:rsidP="008E53FB">
      <w:pPr>
        <w:pStyle w:val="ListParagraph"/>
        <w:numPr>
          <w:ilvl w:val="0"/>
          <w:numId w:val="53"/>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Water quality – 50% reduction in nutrient losses from agriculture to water</w:t>
      </w:r>
    </w:p>
    <w:p w14:paraId="31DFC34E" w14:textId="77777777" w:rsidR="00C76211" w:rsidRPr="00AE3A60" w:rsidRDefault="00C76211" w:rsidP="008E53FB">
      <w:pPr>
        <w:pStyle w:val="ListParagraph"/>
        <w:numPr>
          <w:ilvl w:val="0"/>
          <w:numId w:val="53"/>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Biodiversity – 10% of farmed area prioritised for biodiversity, spread across all farms</w:t>
      </w:r>
    </w:p>
    <w:p w14:paraId="70545CD4" w14:textId="77777777" w:rsidR="00C76211" w:rsidRPr="00AE3A60" w:rsidRDefault="00C76211" w:rsidP="008E53FB">
      <w:pPr>
        <w:pStyle w:val="ListParagraph"/>
        <w:numPr>
          <w:ilvl w:val="0"/>
          <w:numId w:val="53"/>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Air quality – ammonia emissions to reduce to 5% below 2005 levels by 2030</w:t>
      </w:r>
    </w:p>
    <w:p w14:paraId="6F7A1485" w14:textId="387AA222" w:rsidR="00C76211" w:rsidRPr="00AE3A60" w:rsidRDefault="00C76211" w:rsidP="008E53FB">
      <w:pPr>
        <w:pStyle w:val="ListParagraph"/>
        <w:numPr>
          <w:ilvl w:val="0"/>
          <w:numId w:val="53"/>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 xml:space="preserve">Forestry – increase </w:t>
      </w:r>
      <w:r w:rsidR="0052045A" w:rsidRPr="00AE3A60">
        <w:rPr>
          <w:rFonts w:ascii="Segoe UI" w:hAnsi="Segoe UI" w:cs="Segoe UI"/>
          <w:sz w:val="20"/>
          <w:szCs w:val="20"/>
          <w:lang w:val="en-IE"/>
        </w:rPr>
        <w:t>afforestation</w:t>
      </w:r>
      <w:r w:rsidRPr="00AE3A60">
        <w:rPr>
          <w:rFonts w:ascii="Segoe UI" w:hAnsi="Segoe UI" w:cs="Segoe UI"/>
          <w:sz w:val="20"/>
          <w:szCs w:val="20"/>
          <w:lang w:val="en-IE"/>
        </w:rPr>
        <w:t xml:space="preserve"> to 8,000 Ha per year and double the sustainable production of biomass from forests to 2 Mt by 2035</w:t>
      </w:r>
    </w:p>
    <w:p w14:paraId="3972148C" w14:textId="5BF213C1" w:rsidR="00C76211" w:rsidRPr="00AE3A60" w:rsidRDefault="00C76211" w:rsidP="008E53FB">
      <w:pPr>
        <w:pStyle w:val="ListParagraph"/>
        <w:numPr>
          <w:ilvl w:val="0"/>
          <w:numId w:val="53"/>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Organic farming – 7.5% of utili</w:t>
      </w:r>
      <w:r w:rsidR="0052045A" w:rsidRPr="00AE3A60">
        <w:rPr>
          <w:rFonts w:ascii="Segoe UI" w:hAnsi="Segoe UI" w:cs="Segoe UI"/>
          <w:sz w:val="20"/>
          <w:szCs w:val="20"/>
          <w:lang w:val="en-IE"/>
        </w:rPr>
        <w:t>s</w:t>
      </w:r>
      <w:r w:rsidRPr="00AE3A60">
        <w:rPr>
          <w:rFonts w:ascii="Segoe UI" w:hAnsi="Segoe UI" w:cs="Segoe UI"/>
          <w:sz w:val="20"/>
          <w:szCs w:val="20"/>
          <w:lang w:val="en-IE"/>
        </w:rPr>
        <w:t>able agricultural area farmed as organic by 2030.</w:t>
      </w:r>
    </w:p>
    <w:p w14:paraId="688B1DCB" w14:textId="77777777" w:rsidR="00C76211" w:rsidRPr="00AE3A60" w:rsidRDefault="00C76211" w:rsidP="008E53FB">
      <w:pPr>
        <w:pStyle w:val="ListParagraph"/>
        <w:numPr>
          <w:ilvl w:val="0"/>
          <w:numId w:val="53"/>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Food waste – halve the level generated per person by 2030</w:t>
      </w:r>
    </w:p>
    <w:p w14:paraId="3C02D3E8" w14:textId="5C138305" w:rsidR="00C76211" w:rsidRPr="00AE3A60" w:rsidRDefault="00C76211" w:rsidP="008E53FB">
      <w:pPr>
        <w:pStyle w:val="ListParagraph"/>
        <w:numPr>
          <w:ilvl w:val="0"/>
          <w:numId w:val="52"/>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Viable and resilient primary producers with enhanced wellbeing:</w:t>
      </w:r>
      <w:r w:rsidRPr="00AE3A60">
        <w:rPr>
          <w:rFonts w:ascii="Segoe UI" w:hAnsi="Segoe UI" w:cs="Segoe UI"/>
          <w:sz w:val="20"/>
          <w:szCs w:val="20"/>
          <w:lang w:val="en-IE"/>
        </w:rPr>
        <w:t xml:space="preserve"> focused on fostering competitive, productive primary producers with improved economic and social sustainability. Here the targets are less defined but are focused on areas such as improving family farm income, the age profile of farmers (</w:t>
      </w:r>
      <w:r w:rsidR="000A56E3" w:rsidRPr="00AE3A60">
        <w:rPr>
          <w:rFonts w:ascii="Segoe UI" w:hAnsi="Segoe UI" w:cs="Segoe UI"/>
          <w:sz w:val="20"/>
          <w:szCs w:val="20"/>
          <w:lang w:val="en-IE"/>
        </w:rPr>
        <w:t>i.e.,</w:t>
      </w:r>
      <w:r w:rsidRPr="00AE3A60">
        <w:rPr>
          <w:rFonts w:ascii="Segoe UI" w:hAnsi="Segoe UI" w:cs="Segoe UI"/>
          <w:sz w:val="20"/>
          <w:szCs w:val="20"/>
          <w:lang w:val="en-IE"/>
        </w:rPr>
        <w:t xml:space="preserve"> more younger farmers) and greater market transparency. </w:t>
      </w:r>
    </w:p>
    <w:p w14:paraId="538838FB" w14:textId="77777777" w:rsidR="00C76211" w:rsidRPr="00AE3A60" w:rsidRDefault="00C76211" w:rsidP="008E53FB">
      <w:pPr>
        <w:pStyle w:val="ListParagraph"/>
        <w:numPr>
          <w:ilvl w:val="0"/>
          <w:numId w:val="52"/>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Food which is safe, nutritious and appealing, trusted and valued at home and abroad:</w:t>
      </w:r>
      <w:r w:rsidRPr="00AE3A60">
        <w:rPr>
          <w:rFonts w:ascii="Segoe UI" w:hAnsi="Segoe UI" w:cs="Segoe UI"/>
          <w:sz w:val="20"/>
          <w:szCs w:val="20"/>
          <w:lang w:val="en-IE"/>
        </w:rPr>
        <w:t xml:space="preserve"> again, the targets are less defined but focused on greater coherence of policies for food, health and nutrition; enhancement of consumer trust through providing evidence of safe and ethical food production; and the creation of greater value added for Irish food consumed at home and abroad. </w:t>
      </w:r>
    </w:p>
    <w:p w14:paraId="2BFEDCE3" w14:textId="77777777" w:rsidR="00C76211" w:rsidRPr="00AE3A60" w:rsidRDefault="00C76211" w:rsidP="008E53FB">
      <w:pPr>
        <w:pStyle w:val="ListParagraph"/>
        <w:numPr>
          <w:ilvl w:val="0"/>
          <w:numId w:val="52"/>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An innovative, competitive and resilient agri-food sector, driven by technology and talent:</w:t>
      </w:r>
      <w:r w:rsidRPr="00AE3A60">
        <w:rPr>
          <w:rFonts w:ascii="Segoe UI" w:hAnsi="Segoe UI" w:cs="Segoe UI"/>
          <w:sz w:val="20"/>
          <w:szCs w:val="20"/>
          <w:lang w:val="en-IE"/>
        </w:rPr>
        <w:t xml:space="preserve"> focus is on the attraction and nurturing of diverse talent across the sector; a target of 1% of private turnover being spent on R&amp;D; and, greater advocacy for Sustainable Food Systems internationally.</w:t>
      </w:r>
    </w:p>
    <w:p w14:paraId="6B6CB2ED" w14:textId="77777777" w:rsidR="00C76211" w:rsidRPr="00AE3A60" w:rsidRDefault="00C76211" w:rsidP="00C76211">
      <w:p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Although not all of the goals and targets outlined above are directly relevant to companies seeking to supply agricultural equipment and services into Irish farming, they provide a useful overview of the direction of travel and insights on areas where future opportunities could emerge for NZ companies. Whether these targets are eventually achieved is another matter, although Ireland has scored some successes in achieving key targets of previous strategic initiatives. </w:t>
      </w:r>
    </w:p>
    <w:p w14:paraId="55AA7C73" w14:textId="77777777" w:rsidR="00D1230B" w:rsidRPr="00AE3A60" w:rsidRDefault="00D1230B" w:rsidP="007A7608">
      <w:pPr>
        <w:pStyle w:val="Heading3"/>
        <w:rPr>
          <w:lang w:val="en-IE"/>
        </w:rPr>
      </w:pPr>
      <w:r w:rsidRPr="00AE3A60">
        <w:rPr>
          <w:lang w:val="en-IE"/>
        </w:rPr>
        <w:lastRenderedPageBreak/>
        <w:t>Climate Action Plan</w:t>
      </w:r>
    </w:p>
    <w:p w14:paraId="6D00D6C3" w14:textId="1191C692" w:rsidR="009D5B11" w:rsidRPr="00AE3A60" w:rsidRDefault="009D5B11" w:rsidP="009D5B11">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In December 2022, the Irish Government launched its Climate Action Plan to set-out the road-map to achieve its emissions reduction commitments for 2030, thereby implementing the provisions of Ireland’s Climate Act 2021. For farming, a 25% reduction</w:t>
      </w:r>
      <w:r w:rsidR="00455F22"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in emissions</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targeted via several initiatives including:</w:t>
      </w:r>
    </w:p>
    <w:p w14:paraId="543BEFA0" w14:textId="77777777" w:rsidR="009D5B11" w:rsidRPr="00AE3A60" w:rsidRDefault="009D5B11" w:rsidP="008E53FB">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Significantly reducing chemical nitrogen fertiliser to a maximum of 300Kt, while maintaining the same level of grass growth through multi-species swards.</w:t>
      </w:r>
    </w:p>
    <w:p w14:paraId="1A649F79" w14:textId="77777777" w:rsidR="009D5B11" w:rsidRPr="00AE3A60" w:rsidRDefault="009D5B11" w:rsidP="008E53FB">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Improving herd genetics with a focus on low methane traits to both reduce emissions and improve productivity.</w:t>
      </w:r>
    </w:p>
    <w:p w14:paraId="2146B056" w14:textId="77777777" w:rsidR="009D5B11" w:rsidRPr="00AE3A60" w:rsidRDefault="009D5B11" w:rsidP="008E53FB">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Increasing the uptake of protected urea on grassland farms to 90-100%.</w:t>
      </w:r>
    </w:p>
    <w:p w14:paraId="2FE7A2BE" w14:textId="77777777" w:rsidR="009D5B11" w:rsidRPr="00AE3A60" w:rsidRDefault="009D5B11" w:rsidP="008E53FB">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Increasing organic farming to up to 450,000 ha (from 75,000 ha), the area of tillage to up to 400,000 ha.</w:t>
      </w:r>
    </w:p>
    <w:p w14:paraId="645B2225" w14:textId="77777777" w:rsidR="009D5B11" w:rsidRPr="00AE3A60" w:rsidRDefault="009D5B11" w:rsidP="008E53FB">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Expanding the indigenous biomethane sector through anaerobic digestion, reaching up to 5.7TWh of biomethane</w:t>
      </w:r>
    </w:p>
    <w:p w14:paraId="1739DE74" w14:textId="7CC6A4FD" w:rsidR="009D5B11" w:rsidRPr="00AE3A60" w:rsidRDefault="009D5B11" w:rsidP="008E53FB">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 xml:space="preserve">Contributing to the delivery of the land use targets for afforestation and reduced management intensity of organic soils. These </w:t>
      </w:r>
      <w:r w:rsidR="00FF766D" w:rsidRPr="00AE3A60">
        <w:rPr>
          <w:rFonts w:ascii="Segoe UI" w:hAnsi="Segoe UI" w:cs="Segoe UI"/>
          <w:sz w:val="20"/>
          <w:szCs w:val="20"/>
          <w:lang w:val="en-IE"/>
        </w:rPr>
        <w:t>include</w:t>
      </w:r>
      <w:r w:rsidRPr="00AE3A60">
        <w:rPr>
          <w:rFonts w:ascii="Segoe UI" w:hAnsi="Segoe UI" w:cs="Segoe UI"/>
          <w:sz w:val="20"/>
          <w:szCs w:val="20"/>
          <w:lang w:val="en-IE"/>
        </w:rPr>
        <w:t xml:space="preserve"> increasing annual afforestation rates to 8,000 Ha from 2023; improving carbon sequestration of 450,000 Ha of grasslands on mineral soil; reducing management intensity of grassland on 80,000 ha of drained organic soils; and, rehabilitating 77,600 ha of peatlands.</w:t>
      </w:r>
    </w:p>
    <w:p w14:paraId="2217C908" w14:textId="13237136" w:rsidR="009D5B11" w:rsidRPr="00AE3A60" w:rsidRDefault="009D5B11" w:rsidP="009D5B11">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Within agriculture, other measures are focused on extending the grazing season, rolling out a methane-reducing slurry additive, earlier finishing of beef cattle (by 3-3.5 months with average finishing age</w:t>
      </w:r>
      <w:r w:rsidR="00933C07" w:rsidRPr="00AE3A60">
        <w:rPr>
          <w:rFonts w:ascii="Segoe UI" w:hAnsi="Segoe UI" w:cs="Segoe UI"/>
          <w:color w:val="000000"/>
          <w:sz w:val="20"/>
          <w:szCs w:val="20"/>
          <w:u w:color="000000"/>
          <w:lang w:val="en-IE" w:eastAsia="en-GB"/>
          <w14:textOutline w14:w="0" w14:cap="flat" w14:cmpd="sng" w14:algn="ctr">
            <w14:noFill/>
            <w14:prstDash w14:val="solid"/>
            <w14:bevel/>
          </w14:textOutline>
        </w:rPr>
        <w:t>s</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of 22-23 months by 2030) and reduced age at first calving for suckler cows.</w:t>
      </w:r>
    </w:p>
    <w:p w14:paraId="0587F6ED" w14:textId="77777777" w:rsidR="009D5B11" w:rsidRPr="00AE3A60" w:rsidRDefault="009D5B11" w:rsidP="009D5B11">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It is also planned for the National Agricultural Soil Carbon Observatory to be fully operational, a Food Waste Prevention Roadmap, and a range of other monitoring and funding initiatives across the economy. </w:t>
      </w:r>
    </w:p>
    <w:p w14:paraId="4C188C5B" w14:textId="77777777" w:rsidR="009D5B11" w:rsidRPr="00AE3A60" w:rsidRDefault="009D5B11" w:rsidP="009D5B11">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i/>
          <w:sz w:val="20"/>
          <w:szCs w:val="20"/>
          <w:lang w:val="en-IE"/>
        </w:rPr>
        <w:t xml:space="preserve">The 2023 plan is much more detailed than previous announcements but it remains to be seen how several of its targets could be achieved. That said, given the ambitious nature of some targets and the innovation that will be required from farmers both in terms of equipment used and practices deployed, it is highly likely that additional incentives (grants) will be developed in future. Andersons will provide further details as and when new schemes are announced.  </w:t>
      </w:r>
    </w:p>
    <w:p w14:paraId="08A5A199" w14:textId="77777777" w:rsidR="00EB0B9C" w:rsidRPr="00AE3A60" w:rsidRDefault="00EB0B9C" w:rsidP="00EB0B9C">
      <w:pPr>
        <w:pStyle w:val="Heading3"/>
        <w:rPr>
          <w:lang w:val="en-IE"/>
        </w:rPr>
      </w:pPr>
      <w:r w:rsidRPr="00AE3A60">
        <w:rPr>
          <w:lang w:val="en-IE"/>
        </w:rPr>
        <w:t>Nitrates Policy</w:t>
      </w:r>
    </w:p>
    <w:p w14:paraId="1345305E" w14:textId="48B7BA4A" w:rsidR="00557776" w:rsidRPr="00AE3A60" w:rsidRDefault="00557776" w:rsidP="00557776">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Over the past year or so, concern has grown within Irish farming that proposals from the EU Commission to reduce Ireland’s derogation limit of applications of organic nitrogen per hectare from 250kg down to 2</w:t>
      </w:r>
      <w:r w:rsidR="00883873" w:rsidRPr="00AE3A60">
        <w:rPr>
          <w:rFonts w:ascii="Segoe UI" w:hAnsi="Segoe UI" w:cs="Segoe UI"/>
          <w:sz w:val="20"/>
          <w:szCs w:val="20"/>
          <w:lang w:val="en-IE"/>
        </w:rPr>
        <w:t>2</w:t>
      </w:r>
      <w:r w:rsidRPr="00AE3A60">
        <w:rPr>
          <w:rFonts w:ascii="Segoe UI" w:hAnsi="Segoe UI" w:cs="Segoe UI"/>
          <w:sz w:val="20"/>
          <w:szCs w:val="20"/>
          <w:lang w:val="en-IE"/>
        </w:rPr>
        <w:t>0kg will have an adverse impact on its livestock sectors, particularly dairying as it is more intensive. This derogation was originally granted to Irish agriculture when the EU enacted its Nitrates Directive to protect water quality by limiting the amount of nitrogen from agricultural sources entering waterways. Across the EU, the standard limit for nitrogen application is 170kg per hectare per year.</w:t>
      </w:r>
      <w:r w:rsidRPr="00AE3A60">
        <w:rPr>
          <w:rStyle w:val="EndnoteReference"/>
          <w:rFonts w:ascii="Segoe UI" w:hAnsi="Segoe UI" w:cs="Segoe UI"/>
          <w:sz w:val="20"/>
          <w:szCs w:val="20"/>
          <w:lang w:val="en-IE"/>
        </w:rPr>
        <w:endnoteReference w:id="5"/>
      </w:r>
      <w:r w:rsidRPr="00AE3A60">
        <w:rPr>
          <w:rFonts w:ascii="Segoe UI" w:hAnsi="Segoe UI" w:cs="Segoe UI"/>
          <w:sz w:val="20"/>
          <w:szCs w:val="20"/>
          <w:lang w:val="en-IE"/>
        </w:rPr>
        <w:t xml:space="preserve"> Ireland obtained the derogation based on its grass-based production systems.</w:t>
      </w:r>
    </w:p>
    <w:p w14:paraId="4761AB8E" w14:textId="30B4CA98" w:rsidR="004A7052" w:rsidRPr="00AE3A60" w:rsidRDefault="00557776" w:rsidP="00557776">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Based on a scientific review undertaken in 2021</w:t>
      </w:r>
      <w:r w:rsidRPr="00AE3A60">
        <w:rPr>
          <w:rStyle w:val="EndnoteReference"/>
          <w:rFonts w:ascii="Segoe UI" w:hAnsi="Segoe UI" w:cs="Segoe UI"/>
          <w:sz w:val="20"/>
          <w:szCs w:val="20"/>
          <w:lang w:val="en-IE"/>
        </w:rPr>
        <w:endnoteReference w:id="6"/>
      </w:r>
      <w:r w:rsidR="00D21B7C" w:rsidRPr="00AE3A60">
        <w:rPr>
          <w:rFonts w:ascii="Segoe UI" w:hAnsi="Segoe UI" w:cs="Segoe UI"/>
          <w:sz w:val="20"/>
          <w:szCs w:val="20"/>
          <w:lang w:val="en-IE"/>
        </w:rPr>
        <w:t>, it was claimed that the current derogation is not sustainable and contributes to water quality issues. Subsequently, the</w:t>
      </w:r>
      <w:r w:rsidR="004A39EC" w:rsidRPr="00AE3A60">
        <w:rPr>
          <w:rFonts w:ascii="Segoe UI" w:hAnsi="Segoe UI" w:cs="Segoe UI"/>
          <w:sz w:val="20"/>
          <w:szCs w:val="20"/>
          <w:lang w:val="en-IE"/>
        </w:rPr>
        <w:t xml:space="preserve"> EU Commission introduced regulations to make </w:t>
      </w:r>
      <w:r w:rsidRPr="00AE3A60">
        <w:rPr>
          <w:rFonts w:ascii="Segoe UI" w:hAnsi="Segoe UI" w:cs="Segoe UI"/>
          <w:sz w:val="20"/>
          <w:szCs w:val="20"/>
          <w:lang w:val="en-IE"/>
        </w:rPr>
        <w:t xml:space="preserve">the reduction effective from </w:t>
      </w:r>
      <w:r w:rsidR="00657154" w:rsidRPr="00AE3A60">
        <w:rPr>
          <w:rFonts w:ascii="Segoe UI" w:hAnsi="Segoe UI" w:cs="Segoe UI"/>
          <w:sz w:val="20"/>
          <w:szCs w:val="20"/>
          <w:lang w:val="en-IE"/>
        </w:rPr>
        <w:t xml:space="preserve"> January </w:t>
      </w:r>
      <w:r w:rsidRPr="00AE3A60">
        <w:rPr>
          <w:rFonts w:ascii="Segoe UI" w:hAnsi="Segoe UI" w:cs="Segoe UI"/>
          <w:sz w:val="20"/>
          <w:szCs w:val="20"/>
          <w:lang w:val="en-IE"/>
        </w:rPr>
        <w:t>2024</w:t>
      </w:r>
      <w:r w:rsidR="00657154" w:rsidRPr="00AE3A60">
        <w:rPr>
          <w:rFonts w:ascii="Segoe UI" w:hAnsi="Segoe UI" w:cs="Segoe UI"/>
          <w:sz w:val="20"/>
          <w:szCs w:val="20"/>
          <w:lang w:val="en-IE"/>
        </w:rPr>
        <w:t>.</w:t>
      </w:r>
      <w:r w:rsidRPr="00AE3A60">
        <w:rPr>
          <w:rStyle w:val="EndnoteReference"/>
          <w:rFonts w:ascii="Segoe UI" w:hAnsi="Segoe UI" w:cs="Segoe UI"/>
          <w:sz w:val="20"/>
          <w:szCs w:val="20"/>
          <w:lang w:val="en-IE"/>
        </w:rPr>
        <w:endnoteReference w:id="7"/>
      </w:r>
      <w:r w:rsidR="004A39EC" w:rsidRPr="00AE3A60">
        <w:rPr>
          <w:rFonts w:ascii="Segoe UI" w:hAnsi="Segoe UI" w:cs="Segoe UI"/>
          <w:sz w:val="20"/>
          <w:szCs w:val="20"/>
          <w:lang w:val="en-IE"/>
        </w:rPr>
        <w:t xml:space="preserve"> That said, latest reports suggest that whilst the </w:t>
      </w:r>
      <w:r w:rsidR="002B5BDD" w:rsidRPr="00AE3A60">
        <w:rPr>
          <w:rFonts w:ascii="Segoe UI" w:hAnsi="Segoe UI" w:cs="Segoe UI"/>
          <w:sz w:val="20"/>
          <w:szCs w:val="20"/>
          <w:lang w:val="en-IE"/>
        </w:rPr>
        <w:t xml:space="preserve">new limit may become effective from January, farmers will not be required to be at the new (220kg) </w:t>
      </w:r>
      <w:r w:rsidR="00383BEC" w:rsidRPr="00AE3A60">
        <w:rPr>
          <w:rFonts w:ascii="Segoe UI" w:hAnsi="Segoe UI" w:cs="Segoe UI"/>
          <w:sz w:val="20"/>
          <w:szCs w:val="20"/>
          <w:lang w:val="en-IE"/>
        </w:rPr>
        <w:t>figure immediately.</w:t>
      </w:r>
      <w:r w:rsidR="008477E0" w:rsidRPr="00AE3A60">
        <w:rPr>
          <w:rStyle w:val="EndnoteReference"/>
          <w:rFonts w:ascii="Segoe UI" w:hAnsi="Segoe UI" w:cs="Segoe UI"/>
          <w:sz w:val="20"/>
          <w:szCs w:val="20"/>
          <w:lang w:val="en-IE"/>
        </w:rPr>
        <w:endnoteReference w:id="8"/>
      </w:r>
      <w:r w:rsidR="00383BEC" w:rsidRPr="00AE3A60">
        <w:rPr>
          <w:rFonts w:ascii="Segoe UI" w:hAnsi="Segoe UI" w:cs="Segoe UI"/>
          <w:sz w:val="20"/>
          <w:szCs w:val="20"/>
          <w:lang w:val="en-IE"/>
        </w:rPr>
        <w:t xml:space="preserve"> </w:t>
      </w:r>
    </w:p>
    <w:p w14:paraId="76D11A41" w14:textId="595D133C" w:rsidR="00557776" w:rsidRPr="00AE3A60" w:rsidRDefault="00557776" w:rsidP="00557776">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Irish Government has raised concerns about this </w:t>
      </w:r>
      <w:r w:rsidR="00383BEC" w:rsidRPr="00AE3A60">
        <w:rPr>
          <w:rFonts w:ascii="Segoe UI" w:hAnsi="Segoe UI" w:cs="Segoe UI"/>
          <w:sz w:val="20"/>
          <w:szCs w:val="20"/>
          <w:lang w:val="en-IE"/>
        </w:rPr>
        <w:t>pending</w:t>
      </w:r>
      <w:r w:rsidRPr="00AE3A60">
        <w:rPr>
          <w:rFonts w:ascii="Segoe UI" w:hAnsi="Segoe UI" w:cs="Segoe UI"/>
          <w:sz w:val="20"/>
          <w:szCs w:val="20"/>
          <w:lang w:val="en-IE"/>
        </w:rPr>
        <w:t xml:space="preserve"> reduction as it will adversely affect many farmers, particularly in dairying, and will also negatively impact the Irish economy.</w:t>
      </w:r>
      <w:r w:rsidR="00383BEC"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As things stand, </w:t>
      </w:r>
      <w:r w:rsidRPr="00AE3A60">
        <w:rPr>
          <w:rFonts w:ascii="Segoe UI" w:hAnsi="Segoe UI" w:cs="Segoe UI"/>
          <w:sz w:val="20"/>
          <w:szCs w:val="20"/>
          <w:lang w:val="en-IE"/>
        </w:rPr>
        <w:lastRenderedPageBreak/>
        <w:t>the EU’s Agriculture Commissioner is due to visit Ireland in late November 2023 and the Irish Taoiseach (Prime Minister) is to raise this issue to see if a means can be found to address the EU’s concerns whilst also limiting any damage to Irish farming.</w:t>
      </w:r>
      <w:r w:rsidRPr="00AE3A60">
        <w:rPr>
          <w:rStyle w:val="EndnoteReference"/>
          <w:rFonts w:ascii="Segoe UI" w:hAnsi="Segoe UI" w:cs="Segoe UI"/>
          <w:sz w:val="20"/>
          <w:szCs w:val="20"/>
          <w:lang w:val="en-IE"/>
        </w:rPr>
        <w:endnoteReference w:id="9"/>
      </w:r>
      <w:r w:rsidRPr="00AE3A60">
        <w:rPr>
          <w:rFonts w:ascii="Segoe UI" w:hAnsi="Segoe UI" w:cs="Segoe UI"/>
          <w:sz w:val="20"/>
          <w:szCs w:val="20"/>
          <w:lang w:val="en-IE"/>
        </w:rPr>
        <w:t xml:space="preserve"> </w:t>
      </w:r>
    </w:p>
    <w:p w14:paraId="4EE92EEA" w14:textId="63FC040D" w:rsidR="00557776" w:rsidRPr="00AE3A60" w:rsidRDefault="00557776" w:rsidP="00557776">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Many within the industry see the outcome of these discussions as being highly important because if the derogation is enacted as currently proposed, it is feared that Irish cow and cattle populations will be forced to decline. Whilst the dairy sector will be the most directly affected, it could also have indirect effects on the Irish beef farming sector. This is because</w:t>
      </w:r>
      <w:r w:rsidR="00A535CB" w:rsidRPr="00AE3A60">
        <w:rPr>
          <w:rFonts w:ascii="Segoe UI" w:hAnsi="Segoe UI" w:cs="Segoe UI"/>
          <w:sz w:val="20"/>
          <w:szCs w:val="20"/>
          <w:lang w:val="en-IE"/>
        </w:rPr>
        <w:t xml:space="preserve"> </w:t>
      </w:r>
      <w:r w:rsidRPr="00AE3A60">
        <w:rPr>
          <w:rFonts w:ascii="Segoe UI" w:hAnsi="Segoe UI" w:cs="Segoe UI"/>
          <w:sz w:val="20"/>
          <w:szCs w:val="20"/>
          <w:lang w:val="en-IE"/>
        </w:rPr>
        <w:t>beef farming is less profitable than dairy farming and dairy farmers arguably have more scope (capital) to rent or acquire more land, thereby lowering average organic nitrogen emissions per hectare. This would further erode beef cattle numbers, specifically sucklers.</w:t>
      </w:r>
    </w:p>
    <w:p w14:paraId="62B9B839" w14:textId="77777777" w:rsidR="00557776" w:rsidRPr="00AE3A60" w:rsidRDefault="00557776" w:rsidP="00557776">
      <w:pPr>
        <w:pStyle w:val="Body"/>
        <w:spacing w:before="120" w:after="120" w:line="264" w:lineRule="auto"/>
        <w:jc w:val="both"/>
        <w:rPr>
          <w:rFonts w:ascii="Segoe UI" w:hAnsi="Segoe UI" w:cs="Segoe UI"/>
          <w:i/>
          <w:sz w:val="20"/>
          <w:szCs w:val="20"/>
          <w:lang w:val="en-IE"/>
        </w:rPr>
      </w:pPr>
      <w:r w:rsidRPr="00AE3A60">
        <w:rPr>
          <w:rFonts w:ascii="Segoe UI" w:hAnsi="Segoe UI" w:cs="Segoe UI"/>
          <w:i/>
          <w:sz w:val="20"/>
          <w:szCs w:val="20"/>
          <w:lang w:val="en-IE"/>
        </w:rPr>
        <w:t xml:space="preserve">For NZTE clients looking to supply products and services to the Irish grazing livestock sector, developments in the nitrates policy sphere should be closely monitored. Whilst the threats are obvious to products and services that are based on livestock numbers, opportunities could also arise. This is especially so for products that could help to minimise the scope for nitrogen run-off (e.g. low-emission slurry spreaders) or for products that can be used to verify that the water quality on Irish farms are meeting regulatory requirements. </w:t>
      </w:r>
    </w:p>
    <w:p w14:paraId="754E7B3A" w14:textId="77777777" w:rsidR="0063578D" w:rsidRPr="00AE3A60" w:rsidRDefault="0063578D" w:rsidP="0063578D">
      <w:pPr>
        <w:pStyle w:val="Heading2"/>
        <w:rPr>
          <w:lang w:val="en-IE"/>
        </w:rPr>
      </w:pPr>
      <w:bookmarkStart w:id="85" w:name="_Toc200712822"/>
      <w:r w:rsidRPr="00AE3A60">
        <w:rPr>
          <w:lang w:val="en-IE"/>
        </w:rPr>
        <w:t>Implications</w:t>
      </w:r>
      <w:bookmarkEnd w:id="85"/>
    </w:p>
    <w:p w14:paraId="02EFB4D7" w14:textId="453AF1A1" w:rsidR="007A7608" w:rsidRPr="00AE3A60" w:rsidRDefault="007A7608" w:rsidP="008E53FB">
      <w:pPr>
        <w:pStyle w:val="ListParagraph"/>
        <w:numPr>
          <w:ilvl w:val="0"/>
          <w:numId w:val="54"/>
        </w:numPr>
        <w:spacing w:before="120" w:after="120" w:line="264" w:lineRule="auto"/>
        <w:jc w:val="both"/>
        <w:rPr>
          <w:rFonts w:ascii="Segoe UI" w:eastAsia="Times New Roman" w:hAnsi="Segoe UI" w:cs="Segoe UI"/>
          <w:sz w:val="20"/>
          <w:szCs w:val="20"/>
          <w:lang w:val="en-IE"/>
        </w:rPr>
      </w:pPr>
      <w:r w:rsidRPr="00AE3A60">
        <w:rPr>
          <w:rFonts w:ascii="Segoe UI" w:eastAsia="Times New Roman" w:hAnsi="Segoe UI" w:cs="Segoe UI"/>
          <w:b/>
          <w:sz w:val="20"/>
          <w:szCs w:val="20"/>
          <w:lang w:val="en-IE"/>
        </w:rPr>
        <w:t>Cattle numbers to remain broadly stagnant, but any increases in dairy cow numbers will come at the expense of sucklers:</w:t>
      </w:r>
      <w:r w:rsidRPr="00AE3A60">
        <w:rPr>
          <w:rFonts w:ascii="Segoe UI" w:eastAsia="Times New Roman" w:hAnsi="Segoe UI" w:cs="Segoe UI"/>
          <w:sz w:val="20"/>
          <w:szCs w:val="20"/>
          <w:lang w:val="en-IE"/>
        </w:rPr>
        <w:t xml:space="preserve"> despite the nitrates limits, organisations such as Teagasc project that Irish dairy cow numbers could still increase by up to 7% by 2030, given its comparative advantage in dairy production from grass</w:t>
      </w:r>
      <w:r w:rsidR="00EE0E59" w:rsidRPr="00AE3A60">
        <w:rPr>
          <w:rFonts w:ascii="Segoe UI" w:eastAsia="Times New Roman" w:hAnsi="Segoe UI" w:cs="Segoe UI"/>
          <w:sz w:val="20"/>
          <w:szCs w:val="20"/>
          <w:lang w:val="en-IE"/>
        </w:rPr>
        <w:t xml:space="preserve"> (see Figure </w:t>
      </w:r>
      <w:r w:rsidR="004835FD">
        <w:rPr>
          <w:rFonts w:ascii="Segoe UI" w:eastAsia="Times New Roman" w:hAnsi="Segoe UI" w:cs="Segoe UI"/>
          <w:sz w:val="20"/>
          <w:szCs w:val="20"/>
          <w:lang w:val="en-IE"/>
        </w:rPr>
        <w:t>9-</w:t>
      </w:r>
      <w:r w:rsidR="00EE0E59" w:rsidRPr="00AE3A60">
        <w:rPr>
          <w:rFonts w:ascii="Segoe UI" w:eastAsia="Times New Roman" w:hAnsi="Segoe UI" w:cs="Segoe UI"/>
          <w:sz w:val="20"/>
          <w:szCs w:val="20"/>
          <w:lang w:val="en-IE"/>
        </w:rPr>
        <w:t>3)</w:t>
      </w:r>
      <w:r w:rsidRPr="00AE3A60">
        <w:rPr>
          <w:rFonts w:ascii="Segoe UI" w:eastAsia="Times New Roman" w:hAnsi="Segoe UI" w:cs="Segoe UI"/>
          <w:sz w:val="20"/>
          <w:szCs w:val="20"/>
          <w:lang w:val="en-IE"/>
        </w:rPr>
        <w:t>. That said, these forecasts are slightly less bullish than previous estimates as the nitrates limits will have an impact. Growth in the dairy herd will be at the expense of suckler cows whose population is forecast to decline by over 14%. Again, poor profitability and climate-change targets will be key drivers. Therefore, the dominant position of dairy beef in Ireland will become more pronounced towards 2030. Overall, cattle numbers are likely to remain relatively stagnant at just under 7.4 million when comparing 2030 against 2021.</w:t>
      </w:r>
    </w:p>
    <w:p w14:paraId="6BDF114F" w14:textId="77777777" w:rsidR="00EE0E59" w:rsidRPr="00AE3A60" w:rsidRDefault="00EE0E59" w:rsidP="007A7608">
      <w:pPr>
        <w:ind w:firstLine="720"/>
        <w:rPr>
          <w:rFonts w:ascii="Segoe UI Semibold" w:hAnsi="Segoe UI Semibold" w:cs="Segoe UI Semibold"/>
          <w:color w:val="000099"/>
          <w:sz w:val="20"/>
          <w:szCs w:val="20"/>
          <w:lang w:val="en-IE"/>
        </w:rPr>
      </w:pPr>
    </w:p>
    <w:p w14:paraId="30E1A6BD" w14:textId="77777777" w:rsidR="00EE0E59" w:rsidRPr="00AE3A60" w:rsidRDefault="00EE0E59" w:rsidP="007A7608">
      <w:pPr>
        <w:ind w:firstLine="720"/>
        <w:rPr>
          <w:rFonts w:ascii="Segoe UI Semibold" w:hAnsi="Segoe UI Semibold" w:cs="Segoe UI Semibold"/>
          <w:color w:val="000099"/>
          <w:sz w:val="20"/>
          <w:szCs w:val="20"/>
          <w:lang w:val="en-IE"/>
        </w:rPr>
      </w:pPr>
    </w:p>
    <w:p w14:paraId="673F7EB7" w14:textId="77777777" w:rsidR="00EE0E59" w:rsidRPr="00AE3A60" w:rsidRDefault="00EE0E59" w:rsidP="007A7608">
      <w:pPr>
        <w:ind w:firstLine="720"/>
        <w:rPr>
          <w:rFonts w:ascii="Segoe UI Semibold" w:hAnsi="Segoe UI Semibold" w:cs="Segoe UI Semibold"/>
          <w:color w:val="000099"/>
          <w:sz w:val="20"/>
          <w:szCs w:val="20"/>
          <w:lang w:val="en-IE"/>
        </w:rPr>
      </w:pPr>
    </w:p>
    <w:p w14:paraId="68573C6E" w14:textId="77777777" w:rsidR="00EE0E59" w:rsidRPr="00AE3A60" w:rsidRDefault="00EE0E59" w:rsidP="007A7608">
      <w:pPr>
        <w:ind w:firstLine="720"/>
        <w:rPr>
          <w:rFonts w:ascii="Segoe UI Semibold" w:hAnsi="Segoe UI Semibold" w:cs="Segoe UI Semibold"/>
          <w:color w:val="000099"/>
          <w:sz w:val="20"/>
          <w:szCs w:val="20"/>
          <w:lang w:val="en-IE"/>
        </w:rPr>
      </w:pPr>
    </w:p>
    <w:p w14:paraId="6A520394" w14:textId="77777777" w:rsidR="00EE0E59" w:rsidRPr="00AE3A60" w:rsidRDefault="00EE0E59" w:rsidP="007A7608">
      <w:pPr>
        <w:ind w:firstLine="720"/>
        <w:rPr>
          <w:rFonts w:ascii="Segoe UI Semibold" w:hAnsi="Segoe UI Semibold" w:cs="Segoe UI Semibold"/>
          <w:color w:val="000099"/>
          <w:sz w:val="20"/>
          <w:szCs w:val="20"/>
          <w:lang w:val="en-IE"/>
        </w:rPr>
      </w:pPr>
    </w:p>
    <w:p w14:paraId="7018143C" w14:textId="77777777" w:rsidR="00EE0E59" w:rsidRPr="00AE3A60" w:rsidRDefault="00EE0E59" w:rsidP="007A7608">
      <w:pPr>
        <w:ind w:firstLine="720"/>
        <w:rPr>
          <w:rFonts w:ascii="Segoe UI Semibold" w:hAnsi="Segoe UI Semibold" w:cs="Segoe UI Semibold"/>
          <w:color w:val="000099"/>
          <w:sz w:val="20"/>
          <w:szCs w:val="20"/>
          <w:lang w:val="en-IE"/>
        </w:rPr>
      </w:pPr>
    </w:p>
    <w:p w14:paraId="34B0C3DC" w14:textId="77777777" w:rsidR="00EE0E59" w:rsidRPr="00AE3A60" w:rsidRDefault="00EE0E59" w:rsidP="008E5CC5">
      <w:pPr>
        <w:rPr>
          <w:rFonts w:ascii="Segoe UI Semibold" w:hAnsi="Segoe UI Semibold" w:cs="Segoe UI Semibold"/>
          <w:color w:val="000099"/>
          <w:sz w:val="20"/>
          <w:szCs w:val="20"/>
          <w:lang w:val="en-IE"/>
        </w:rPr>
      </w:pPr>
    </w:p>
    <w:p w14:paraId="40F93D26" w14:textId="2065CF62" w:rsidR="007A7608" w:rsidRPr="00AE3A60" w:rsidRDefault="007A7608" w:rsidP="0021418F">
      <w:pPr>
        <w:ind w:firstLine="720"/>
        <w:rPr>
          <w:rFonts w:eastAsia="Times New Roman" w:cs="Segoe UI"/>
          <w:sz w:val="20"/>
          <w:szCs w:val="20"/>
          <w:lang w:val="en-IE"/>
        </w:rPr>
      </w:pPr>
      <w:r w:rsidRPr="00AE3A60">
        <w:rPr>
          <w:rFonts w:ascii="Segoe UI Semibold" w:hAnsi="Segoe UI Semibold" w:cs="Segoe UI Semibold"/>
          <w:color w:val="000099"/>
          <w:sz w:val="20"/>
          <w:szCs w:val="20"/>
          <w:lang w:val="en-IE"/>
        </w:rPr>
        <w:t xml:space="preserve">Figure </w:t>
      </w:r>
      <w:r w:rsidR="004835FD">
        <w:rPr>
          <w:rFonts w:ascii="Segoe UI Semibold" w:hAnsi="Segoe UI Semibold" w:cs="Segoe UI Semibold"/>
          <w:color w:val="000099"/>
          <w:sz w:val="20"/>
          <w:szCs w:val="20"/>
          <w:lang w:val="en-IE"/>
        </w:rPr>
        <w:t>9-</w:t>
      </w:r>
      <w:r w:rsidR="00EE0E59" w:rsidRPr="00AE3A60">
        <w:rPr>
          <w:rFonts w:ascii="Segoe UI Semibold" w:hAnsi="Segoe UI Semibold" w:cs="Segoe UI Semibold"/>
          <w:color w:val="000099"/>
          <w:sz w:val="20"/>
          <w:szCs w:val="20"/>
          <w:lang w:val="en-IE"/>
        </w:rPr>
        <w:t>3</w:t>
      </w:r>
      <w:r w:rsidRPr="00AE3A60">
        <w:rPr>
          <w:rFonts w:ascii="Segoe UI Semibold" w:hAnsi="Segoe UI Semibold" w:cs="Segoe UI Semibold"/>
          <w:color w:val="000099"/>
          <w:sz w:val="20"/>
          <w:szCs w:val="20"/>
          <w:lang w:val="en-IE"/>
        </w:rPr>
        <w:t>: Ireland Cattle Population Projections</w:t>
      </w:r>
    </w:p>
    <w:p w14:paraId="34ABB89E" w14:textId="77777777" w:rsidR="007A7608" w:rsidRPr="00AE3A60" w:rsidRDefault="007A7608" w:rsidP="007A7608">
      <w:pPr>
        <w:keepNext/>
        <w:keepLines/>
        <w:jc w:val="right"/>
        <w:rPr>
          <w:lang w:val="en-IE" w:eastAsia="en-GB"/>
        </w:rPr>
      </w:pPr>
      <w:r w:rsidRPr="00AE3A60">
        <w:rPr>
          <w:noProof/>
          <w:lang w:val="en-IE"/>
        </w:rPr>
        <w:lastRenderedPageBreak/>
        <w:drawing>
          <wp:inline distT="0" distB="0" distL="0" distR="0" wp14:anchorId="7704C0D2" wp14:editId="0C66264A">
            <wp:extent cx="5166360" cy="2560320"/>
            <wp:effectExtent l="0" t="0" r="0" b="0"/>
            <wp:docPr id="3" name="Chart 3">
              <a:extLst xmlns:a="http://schemas.openxmlformats.org/drawingml/2006/main">
                <a:ext uri="{FF2B5EF4-FFF2-40B4-BE49-F238E27FC236}">
                  <a16:creationId xmlns:a16="http://schemas.microsoft.com/office/drawing/2014/main" id="{14A3E461-F6D8-32A9-ABBE-23082ED3E7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3AD65FC3" w14:textId="77777777" w:rsidR="007A7608" w:rsidRPr="00AE3A60" w:rsidRDefault="007A7608" w:rsidP="007A7608">
      <w:pPr>
        <w:keepNext/>
        <w:keepLines/>
        <w:spacing w:before="120" w:after="120" w:line="264" w:lineRule="auto"/>
        <w:ind w:firstLine="720"/>
        <w:rPr>
          <w:rFonts w:ascii="Segoe UI" w:hAnsi="Segoe UI" w:cs="Segoe UI"/>
          <w:sz w:val="20"/>
          <w:szCs w:val="20"/>
          <w:lang w:val="en-IE" w:eastAsia="en-GB"/>
        </w:rPr>
      </w:pPr>
      <w:r w:rsidRPr="00AE3A60">
        <w:rPr>
          <w:rFonts w:ascii="Segoe UI" w:hAnsi="Segoe UI" w:cs="Segoe UI"/>
          <w:sz w:val="20"/>
          <w:szCs w:val="20"/>
          <w:lang w:val="en-IE" w:eastAsia="en-GB"/>
        </w:rPr>
        <w:t xml:space="preserve">Sources: Teagasc and Andersons </w:t>
      </w:r>
    </w:p>
    <w:p w14:paraId="4D2497ED" w14:textId="77777777" w:rsidR="007A7608" w:rsidRPr="00AE3A60" w:rsidRDefault="007A7608" w:rsidP="008E53FB">
      <w:pPr>
        <w:pStyle w:val="ListParagraph"/>
        <w:numPr>
          <w:ilvl w:val="0"/>
          <w:numId w:val="54"/>
        </w:numPr>
        <w:spacing w:before="120" w:after="120" w:line="264" w:lineRule="auto"/>
        <w:jc w:val="both"/>
        <w:rPr>
          <w:rFonts w:ascii="Segoe UI" w:eastAsia="Times New Roman" w:hAnsi="Segoe UI" w:cs="Segoe UI"/>
          <w:sz w:val="20"/>
          <w:szCs w:val="20"/>
          <w:lang w:val="en-IE"/>
        </w:rPr>
      </w:pPr>
      <w:r w:rsidRPr="00AE3A60">
        <w:rPr>
          <w:rFonts w:ascii="Segoe UI" w:eastAsia="Times New Roman" w:hAnsi="Segoe UI" w:cs="Segoe UI"/>
          <w:b/>
          <w:sz w:val="20"/>
          <w:szCs w:val="20"/>
          <w:lang w:val="en-IE"/>
        </w:rPr>
        <w:t>Greater focus leguminous-based diets and multi-species swards:</w:t>
      </w:r>
      <w:r w:rsidRPr="00AE3A60">
        <w:rPr>
          <w:rFonts w:ascii="Segoe UI" w:eastAsia="Times New Roman" w:hAnsi="Segoe UI" w:cs="Segoe UI"/>
          <w:sz w:val="20"/>
          <w:szCs w:val="20"/>
          <w:lang w:val="en-IE"/>
        </w:rPr>
        <w:t xml:space="preserve"> it is evident there will need to be a greater focus on grass and leguminous-based diets for cattle in Ireland with the targeted reductions in both chemical and organic nitrogen as well as increased usage of multi-species swards. The pending introduction of a grass-fed beef PGI for Ireland should help in bolstering the brand image of Irish beef. However, other countries are also making strides in terms of evidencing quality credentials.</w:t>
      </w:r>
    </w:p>
    <w:p w14:paraId="0FE54202" w14:textId="75B67207" w:rsidR="007A7608" w:rsidRPr="00AE3A60" w:rsidRDefault="007A7608" w:rsidP="008E53FB">
      <w:pPr>
        <w:pStyle w:val="ListParagraph"/>
        <w:numPr>
          <w:ilvl w:val="0"/>
          <w:numId w:val="54"/>
        </w:numPr>
        <w:spacing w:before="120" w:after="120" w:line="264" w:lineRule="auto"/>
        <w:jc w:val="both"/>
        <w:rPr>
          <w:rFonts w:ascii="Segoe UI" w:eastAsia="Times New Roman" w:hAnsi="Segoe UI" w:cs="Segoe UI"/>
          <w:sz w:val="20"/>
          <w:szCs w:val="20"/>
          <w:lang w:val="en-IE"/>
        </w:rPr>
      </w:pPr>
      <w:r w:rsidRPr="00AE3A60">
        <w:rPr>
          <w:rFonts w:ascii="Segoe UI" w:eastAsia="Times New Roman" w:hAnsi="Segoe UI" w:cs="Segoe UI"/>
          <w:b/>
          <w:sz w:val="20"/>
          <w:szCs w:val="20"/>
          <w:lang w:val="en-IE"/>
        </w:rPr>
        <w:t>UK trade policy could exert some headwinds on Irish livestock agriculture:</w:t>
      </w:r>
      <w:r w:rsidRPr="00AE3A60">
        <w:rPr>
          <w:rFonts w:ascii="Segoe UI" w:eastAsia="Times New Roman" w:hAnsi="Segoe UI" w:cs="Segoe UI"/>
          <w:sz w:val="20"/>
          <w:szCs w:val="20"/>
          <w:lang w:val="en-IE"/>
        </w:rPr>
        <w:t xml:space="preserve"> given the importance of the British market for Irish beef exports, UK trade policy will also exert some influence on how Irish cattle populations evolve. The studies that Andersons has undertaken on the impact of the Australian and New Zealand trade deals suggests that by the time these countries have fully liberalised access to the UK market (2038), the value of UK beef output could be reduced by 3.5% to 8%, depending on the extent to which non-tariff barriers on imports into the UK are reduced. </w:t>
      </w:r>
      <w:r w:rsidR="00CA7EB5" w:rsidRPr="00AE3A60">
        <w:rPr>
          <w:rFonts w:ascii="Segoe UI" w:eastAsia="Times New Roman" w:hAnsi="Segoe UI" w:cs="Segoe UI"/>
          <w:sz w:val="20"/>
          <w:szCs w:val="20"/>
          <w:lang w:val="en-IE"/>
        </w:rPr>
        <w:t>This signifies</w:t>
      </w:r>
      <w:r w:rsidRPr="00AE3A60">
        <w:rPr>
          <w:rFonts w:ascii="Segoe UI" w:eastAsia="Times New Roman" w:hAnsi="Segoe UI" w:cs="Segoe UI"/>
          <w:sz w:val="20"/>
          <w:szCs w:val="20"/>
          <w:lang w:val="en-IE"/>
        </w:rPr>
        <w:t xml:space="preserve"> further competition for Irish beef.</w:t>
      </w:r>
    </w:p>
    <w:p w14:paraId="6921F135" w14:textId="7981F4EB" w:rsidR="007A7608" w:rsidRPr="00AE3A60" w:rsidRDefault="007A7608" w:rsidP="008E53FB">
      <w:pPr>
        <w:pStyle w:val="ListParagraph"/>
        <w:numPr>
          <w:ilvl w:val="0"/>
          <w:numId w:val="54"/>
        </w:numPr>
        <w:spacing w:before="120" w:after="120" w:line="264" w:lineRule="auto"/>
        <w:jc w:val="both"/>
        <w:rPr>
          <w:rFonts w:ascii="Segoe UI" w:eastAsia="Times New Roman" w:hAnsi="Segoe UI" w:cs="Segoe UI"/>
          <w:sz w:val="20"/>
          <w:szCs w:val="20"/>
          <w:lang w:val="en-IE"/>
        </w:rPr>
      </w:pPr>
      <w:r w:rsidRPr="00AE3A60">
        <w:rPr>
          <w:rFonts w:ascii="Segoe UI" w:eastAsia="Times New Roman" w:hAnsi="Segoe UI" w:cs="Segoe UI"/>
          <w:b/>
          <w:sz w:val="20"/>
          <w:szCs w:val="20"/>
          <w:lang w:val="en-IE"/>
        </w:rPr>
        <w:t>Organic farming will grow albeit from a low base:</w:t>
      </w:r>
      <w:r w:rsidRPr="00AE3A60">
        <w:rPr>
          <w:rFonts w:ascii="Segoe UI" w:eastAsia="Times New Roman" w:hAnsi="Segoe UI" w:cs="Segoe UI"/>
          <w:sz w:val="20"/>
          <w:szCs w:val="20"/>
          <w:lang w:val="en-IE"/>
        </w:rPr>
        <w:t xml:space="preserve"> given the direction of travel with Irish agricultural policy and the targets in the Food Vision 2030, there will be an increase in organic farming in Ireland, albeit from a small base. This will create opportunities for those supplying organically-certified products into Ireland (although these must be approved for use in the EU). That said, caution is needed. A significant increase in organic production that is driven by policy will also require a corresponding increase in consumer demand for organic products over the longer-term, otherwise prices may come under pressure. The growth of organic farming will also require long-term commitment from policy-makers. This could, of course, change in the future</w:t>
      </w:r>
      <w:r w:rsidR="006D67A1" w:rsidRPr="00AE3A60">
        <w:rPr>
          <w:rFonts w:ascii="Segoe UI" w:eastAsia="Times New Roman" w:hAnsi="Segoe UI" w:cs="Segoe UI"/>
          <w:sz w:val="20"/>
          <w:szCs w:val="20"/>
          <w:lang w:val="en-IE"/>
        </w:rPr>
        <w:t xml:space="preserve"> with a change in Government</w:t>
      </w:r>
      <w:r w:rsidRPr="00AE3A60">
        <w:rPr>
          <w:rFonts w:ascii="Segoe UI" w:eastAsia="Times New Roman" w:hAnsi="Segoe UI" w:cs="Segoe UI"/>
          <w:sz w:val="20"/>
          <w:szCs w:val="20"/>
          <w:lang w:val="en-IE"/>
        </w:rPr>
        <w:t xml:space="preserve"> and would require ongoing vigilance.  </w:t>
      </w:r>
    </w:p>
    <w:p w14:paraId="73234028" w14:textId="562F7E15" w:rsidR="00FF6927" w:rsidRPr="00AE3A60" w:rsidRDefault="007A7608" w:rsidP="007A7608">
      <w:pPr>
        <w:pStyle w:val="Body"/>
        <w:spacing w:before="120" w:after="120" w:line="264" w:lineRule="auto"/>
        <w:jc w:val="both"/>
        <w:rPr>
          <w:rFonts w:ascii="Segoe UI" w:hAnsi="Segoe UI" w:cs="Segoe UI"/>
          <w:sz w:val="20"/>
          <w:szCs w:val="20"/>
          <w:lang w:val="en-IE"/>
        </w:rPr>
      </w:pPr>
      <w:r w:rsidRPr="00AE3A60">
        <w:rPr>
          <w:rFonts w:ascii="Segoe UI" w:eastAsia="Times New Roman" w:hAnsi="Segoe UI" w:cs="Segoe UI"/>
          <w:sz w:val="20"/>
          <w:szCs w:val="20"/>
          <w:lang w:val="en-IE"/>
        </w:rPr>
        <w:t>Overall, whilst Irish agriculture is also confronting similar challenges to UK farming, the headwinds posed by changing agricultural and trade policy are much less pronounced given Ireland’s continued EU membership.</w:t>
      </w:r>
    </w:p>
    <w:p w14:paraId="5AE83D5B" w14:textId="77777777" w:rsidR="00557776" w:rsidRPr="00AE3A60" w:rsidRDefault="00557776" w:rsidP="00B56595">
      <w:pPr>
        <w:pStyle w:val="Body"/>
        <w:spacing w:before="120" w:after="120" w:line="264" w:lineRule="auto"/>
        <w:jc w:val="both"/>
        <w:rPr>
          <w:rFonts w:ascii="Segoe UI" w:hAnsi="Segoe UI" w:cs="Segoe UI"/>
          <w:sz w:val="20"/>
          <w:szCs w:val="20"/>
          <w:lang w:val="en-IE"/>
        </w:rPr>
      </w:pPr>
    </w:p>
    <w:p w14:paraId="67D5E82F" w14:textId="7DA7F89C" w:rsidR="00FF6927" w:rsidRPr="00AE3A60" w:rsidRDefault="00FF6927">
      <w:pPr>
        <w:rPr>
          <w:rFonts w:asciiTheme="majorHAnsi" w:eastAsiaTheme="majorEastAsia" w:hAnsiTheme="majorHAnsi" w:cstheme="majorBidi"/>
          <w:color w:val="2F5496" w:themeColor="accent1" w:themeShade="BF"/>
          <w:sz w:val="32"/>
          <w:szCs w:val="32"/>
          <w:lang w:val="en-IE"/>
        </w:rPr>
      </w:pPr>
    </w:p>
    <w:p w14:paraId="3EFDCE4B" w14:textId="14AA6448" w:rsidR="00A60D5B" w:rsidRPr="00AE3A60" w:rsidRDefault="00A60D5B" w:rsidP="00BC48AA">
      <w:pPr>
        <w:pStyle w:val="Heading1"/>
        <w:spacing w:line="288" w:lineRule="auto"/>
        <w:ind w:left="431" w:hanging="431"/>
        <w:rPr>
          <w:lang w:val="en-IE"/>
        </w:rPr>
      </w:pPr>
      <w:bookmarkStart w:id="86" w:name="_Toc200712823"/>
      <w:r w:rsidRPr="00AE3A60">
        <w:rPr>
          <w:lang w:val="en-IE"/>
        </w:rPr>
        <w:lastRenderedPageBreak/>
        <w:t>Ireland Grants</w:t>
      </w:r>
      <w:bookmarkEnd w:id="80"/>
      <w:bookmarkEnd w:id="86"/>
    </w:p>
    <w:p w14:paraId="6C31BA37" w14:textId="3CB607BB" w:rsidR="0073086C" w:rsidRPr="00AE3A60" w:rsidRDefault="0073086C" w:rsidP="0073086C">
      <w:pPr>
        <w:pStyle w:val="Body"/>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Chapter outlines the grant schemes which are available in Ireland (Republic of Ireland) and are of relevance to NZTE clients. </w:t>
      </w:r>
      <w:r w:rsidR="00C21DAD" w:rsidRPr="00AE3A60">
        <w:rPr>
          <w:rFonts w:ascii="Segoe UI" w:eastAsia="Segoe UI" w:hAnsi="Segoe UI" w:cs="Segoe UI"/>
          <w:sz w:val="20"/>
          <w:szCs w:val="20"/>
          <w:lang w:val="en-IE"/>
        </w:rPr>
        <w:t>All schemes listed fall under the auspices of the Department for Agriculture, Food and the Marine (DAFM).</w:t>
      </w:r>
    </w:p>
    <w:p w14:paraId="5D468E38" w14:textId="77777777" w:rsidR="00D16082" w:rsidRPr="00AE3A60" w:rsidRDefault="00D16082" w:rsidP="00D16082">
      <w:pPr>
        <w:pStyle w:val="Heading2"/>
        <w:rPr>
          <w:lang w:val="en-IE"/>
        </w:rPr>
      </w:pPr>
      <w:bookmarkStart w:id="87" w:name="_Toc200712824"/>
      <w:r w:rsidRPr="00AE3A60">
        <w:rPr>
          <w:lang w:val="en-IE"/>
        </w:rPr>
        <w:t>Infrastructure, Equipment and Ancillary Items</w:t>
      </w:r>
      <w:bookmarkEnd w:id="87"/>
    </w:p>
    <w:p w14:paraId="76CAEACF" w14:textId="77777777" w:rsidR="00D16082" w:rsidRPr="00AE3A60" w:rsidRDefault="00D16082" w:rsidP="00D16082">
      <w:pPr>
        <w:pStyle w:val="Heading3"/>
        <w:spacing w:before="120" w:after="60" w:line="288" w:lineRule="auto"/>
        <w:rPr>
          <w:lang w:val="en-IE"/>
        </w:rPr>
      </w:pPr>
      <w:bookmarkStart w:id="88" w:name="_Targeted_Agricultural_Modernisation"/>
      <w:bookmarkEnd w:id="88"/>
      <w:r w:rsidRPr="00AE3A60">
        <w:rPr>
          <w:lang w:val="en-IE"/>
        </w:rPr>
        <w:t>Targeted Agricultural Modernisation Scheme 3 (On Farm Capital Investment Scheme)</w:t>
      </w:r>
    </w:p>
    <w:tbl>
      <w:tblPr>
        <w:tblStyle w:val="TableGrid"/>
        <w:tblW w:w="0" w:type="auto"/>
        <w:tblLook w:val="04A0" w:firstRow="1" w:lastRow="0" w:firstColumn="1" w:lastColumn="0" w:noHBand="0" w:noVBand="1"/>
      </w:tblPr>
      <w:tblGrid>
        <w:gridCol w:w="1948"/>
        <w:gridCol w:w="6880"/>
      </w:tblGrid>
      <w:tr w:rsidR="008260A0" w:rsidRPr="00DD0AAB" w14:paraId="24461D26" w14:textId="77777777" w:rsidTr="5D0D5B19">
        <w:tc>
          <w:tcPr>
            <w:tcW w:w="1948" w:type="dxa"/>
          </w:tcPr>
          <w:p w14:paraId="7566FE72"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0B3C52EE"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Targeted Agricultural Modernisation Scheme 3 (TAMS 3) </w:t>
            </w:r>
            <w:r w:rsidRPr="00AE3A60">
              <w:rPr>
                <w:rFonts w:ascii="Segoe UI" w:hAnsi="Segoe UI" w:cs="Segoe UI"/>
                <w:sz w:val="20"/>
                <w:szCs w:val="20"/>
                <w:lang w:val="en-IE"/>
              </w:rPr>
              <w:t xml:space="preserve">in partnership with the new </w:t>
            </w:r>
            <w:r w:rsidRPr="00AE3A60">
              <w:rPr>
                <w:rFonts w:ascii="Segoe UI" w:hAnsi="Segoe UI" w:cs="Segoe UI"/>
                <w:b/>
                <w:sz w:val="20"/>
                <w:szCs w:val="20"/>
                <w:lang w:val="en-IE"/>
              </w:rPr>
              <w:t>On Farm Capital Investments Scheme</w:t>
            </w:r>
          </w:p>
        </w:tc>
      </w:tr>
      <w:tr w:rsidR="008260A0" w:rsidRPr="00DD0AAB" w14:paraId="2AA26617" w14:textId="77777777" w:rsidTr="5D0D5B19">
        <w:trPr>
          <w:trHeight w:val="853"/>
        </w:trPr>
        <w:tc>
          <w:tcPr>
            <w:tcW w:w="1948" w:type="dxa"/>
          </w:tcPr>
          <w:p w14:paraId="30D9067C"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10DA880F" w14:textId="77777777" w:rsidR="008260A0" w:rsidRPr="00AE3A60" w:rsidRDefault="008260A0">
            <w:pPr>
              <w:pBdr>
                <w:top w:val="nil"/>
                <w:left w:val="nil"/>
                <w:bottom w:val="nil"/>
                <w:right w:val="nil"/>
                <w:between w:val="nil"/>
                <w:bar w:val="nil"/>
              </w:pBdr>
              <w:rPr>
                <w:rFonts w:ascii="Segoe UI" w:hAnsi="Segoe UI" w:cs="Segoe UI"/>
                <w:sz w:val="20"/>
                <w:szCs w:val="20"/>
                <w:lang w:val="en-IE" w:eastAsia="en-GB"/>
              </w:rPr>
            </w:pPr>
            <w:r w:rsidRPr="00AE3A60">
              <w:rPr>
                <w:rFonts w:ascii="Segoe UI" w:hAnsi="Segoe UI" w:cs="Segoe UI"/>
                <w:sz w:val="20"/>
                <w:szCs w:val="20"/>
                <w:lang w:val="en-IE" w:eastAsia="en-GB"/>
              </w:rPr>
              <w:t>Provides financial support for technologies, equipment and buildings that boost efficiencies on farm while also improving the environmental impact of farming.</w:t>
            </w:r>
          </w:p>
        </w:tc>
      </w:tr>
      <w:tr w:rsidR="008260A0" w:rsidRPr="00DD0AAB" w14:paraId="7B23D870" w14:textId="77777777" w:rsidTr="5D0D5B19">
        <w:tc>
          <w:tcPr>
            <w:tcW w:w="1948" w:type="dxa"/>
          </w:tcPr>
          <w:p w14:paraId="33335480"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533D8BAA" w14:textId="77777777"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Grant aid rates are either at 60% or 40% (see below) with a €90,000 (unless stated otherwise) ceiling for individuals, joint ventures and companies, while a higher ceiling is available for DAFM-registered farm partnerships.  Every farmer who benefitted under TAMS 2 can reapply in full under TAMS 3.</w:t>
            </w:r>
          </w:p>
        </w:tc>
      </w:tr>
      <w:tr w:rsidR="008260A0" w:rsidRPr="00DD0AAB" w14:paraId="043F341D" w14:textId="77777777" w:rsidTr="5D0D5B19">
        <w:tc>
          <w:tcPr>
            <w:tcW w:w="1948" w:type="dxa"/>
          </w:tcPr>
          <w:p w14:paraId="29333F2B" w14:textId="77777777" w:rsidR="008260A0" w:rsidRPr="00AE3A60" w:rsidRDefault="008260A0">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shd w:val="clear" w:color="auto" w:fill="auto"/>
          </w:tcPr>
          <w:p w14:paraId="2E0B1F7A" w14:textId="77777777"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TAMS 3 will continue under the Rural Development Plan in partnership with the new On Farm Capital Investments Scheme under the new Common Agricultural Policy (CAP) Strategic Plan, with tranches opening regularly for the duration of this programme.  TAMS 3 consists of 10 different schemes. </w:t>
            </w:r>
          </w:p>
          <w:p w14:paraId="7BC35067" w14:textId="77777777" w:rsidR="008260A0" w:rsidRPr="00AE3A60" w:rsidRDefault="008260A0" w:rsidP="008E53FB">
            <w:pPr>
              <w:pStyle w:val="Header"/>
              <w:numPr>
                <w:ilvl w:val="0"/>
                <w:numId w:val="40"/>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Animal Welfare, Nutrient Storage Scheme (AWNSS)</w:t>
            </w:r>
            <w:r w:rsidRPr="00AE3A60">
              <w:rPr>
                <w:rFonts w:ascii="Segoe UI" w:hAnsi="Segoe UI" w:cs="Segoe UI"/>
                <w:sz w:val="20"/>
                <w:szCs w:val="20"/>
                <w:lang w:val="en-IE"/>
              </w:rPr>
              <w:t xml:space="preserve"> - facilitates farm modernisation including the provision of animal welfare, improves the working and production conditions on farms, improves competitiveness, assists with slurry storage, soiled water and other farmyard manures and related facilities – grant aided at 40%.  Minimum grant is €2,000 per application.  More information can be found at </w:t>
            </w:r>
            <w:hyperlink r:id="rId136" w:history="1">
              <w:r w:rsidRPr="00AE3A60">
                <w:rPr>
                  <w:rStyle w:val="Hyperlink"/>
                  <w:rFonts w:ascii="Segoe UI" w:hAnsi="Segoe UI" w:cs="Segoe UI"/>
                  <w:sz w:val="20"/>
                  <w:szCs w:val="20"/>
                  <w:lang w:val="en-IE"/>
                </w:rPr>
                <w:t>https://www.gov.ie/en/service/321fc-animal-welfare-and-nutrient-storage-scheme/</w:t>
              </w:r>
            </w:hyperlink>
            <w:r w:rsidRPr="00AE3A60">
              <w:rPr>
                <w:rFonts w:ascii="Segoe UI" w:hAnsi="Segoe UI" w:cs="Segoe UI"/>
                <w:sz w:val="20"/>
                <w:szCs w:val="20"/>
                <w:lang w:val="en-IE"/>
              </w:rPr>
              <w:t xml:space="preserve"> </w:t>
            </w:r>
          </w:p>
          <w:p w14:paraId="0EF06B65" w14:textId="77777777" w:rsidR="008260A0" w:rsidRPr="00AE3A60" w:rsidRDefault="008260A0" w:rsidP="008E53FB">
            <w:pPr>
              <w:pStyle w:val="Header"/>
              <w:numPr>
                <w:ilvl w:val="0"/>
                <w:numId w:val="40"/>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Young Farmer Capital Investment Scheme (YFCIS)</w:t>
            </w:r>
            <w:r w:rsidRPr="00AE3A60">
              <w:rPr>
                <w:rFonts w:ascii="Segoe UI" w:hAnsi="Segoe UI" w:cs="Segoe UI"/>
                <w:sz w:val="20"/>
                <w:szCs w:val="20"/>
                <w:lang w:val="en-IE"/>
              </w:rPr>
              <w:t xml:space="preserve"> - provides financial help to young farmers (18-41 years) to upgrade their agricultural buildings and equipment, helping them to meet the capital costs associated with the establishment of their enterprises - grant aided at 60%.  Minimum grant is €2,000 per application.  More information can be found at </w:t>
            </w:r>
            <w:hyperlink r:id="rId137" w:history="1">
              <w:r w:rsidRPr="00AE3A60">
                <w:rPr>
                  <w:rStyle w:val="Hyperlink"/>
                  <w:rFonts w:ascii="Segoe UI" w:hAnsi="Segoe UI" w:cs="Segoe UI"/>
                  <w:sz w:val="20"/>
                  <w:szCs w:val="20"/>
                  <w:lang w:val="en-IE"/>
                </w:rPr>
                <w:t>https://www.gov.ie/en/service/9b5da-young-farmer-capital-investment-scheme/</w:t>
              </w:r>
            </w:hyperlink>
            <w:r w:rsidRPr="00AE3A60">
              <w:rPr>
                <w:rFonts w:ascii="Segoe UI" w:hAnsi="Segoe UI" w:cs="Segoe UI"/>
                <w:sz w:val="20"/>
                <w:szCs w:val="20"/>
                <w:lang w:val="en-IE"/>
              </w:rPr>
              <w:t xml:space="preserve"> </w:t>
            </w:r>
          </w:p>
          <w:p w14:paraId="3854AB6D" w14:textId="77777777" w:rsidR="008260A0" w:rsidRPr="00AE3A60" w:rsidRDefault="008260A0" w:rsidP="008E53FB">
            <w:pPr>
              <w:pStyle w:val="Header"/>
              <w:numPr>
                <w:ilvl w:val="0"/>
                <w:numId w:val="40"/>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Organic Farming Capital Investment Scheme (OFCIS)</w:t>
            </w:r>
            <w:r w:rsidRPr="00AE3A60">
              <w:rPr>
                <w:rFonts w:ascii="Segoe UI" w:hAnsi="Segoe UI" w:cs="Segoe UI"/>
                <w:sz w:val="20"/>
                <w:szCs w:val="20"/>
                <w:lang w:val="en-IE"/>
              </w:rPr>
              <w:t xml:space="preserve"> - provides an incentive to organic farmers who are current participants of the Organic Farming Scheme (OFS) to upgrade their agricultural buildings and equipment – grant aided at 40% for licenced organic operators or 60% for those in the OFS.  Further information can be found at </w:t>
            </w:r>
            <w:hyperlink r:id="rId138" w:history="1">
              <w:r w:rsidRPr="00AE3A60">
                <w:rPr>
                  <w:rStyle w:val="Hyperlink"/>
                  <w:rFonts w:ascii="Segoe UI" w:hAnsi="Segoe UI" w:cs="Segoe UI"/>
                  <w:sz w:val="20"/>
                  <w:szCs w:val="20"/>
                  <w:lang w:val="en-IE"/>
                </w:rPr>
                <w:t>https://www.gov.ie/en/service/d7556-organic-capital-investment-scheme/</w:t>
              </w:r>
            </w:hyperlink>
            <w:r w:rsidRPr="00AE3A60">
              <w:rPr>
                <w:rFonts w:ascii="Segoe UI" w:hAnsi="Segoe UI" w:cs="Segoe UI"/>
                <w:sz w:val="20"/>
                <w:szCs w:val="20"/>
                <w:lang w:val="en-IE"/>
              </w:rPr>
              <w:t xml:space="preserve">  </w:t>
            </w:r>
          </w:p>
          <w:p w14:paraId="2341551B" w14:textId="77777777" w:rsidR="008260A0" w:rsidRPr="00AE3A60" w:rsidRDefault="008260A0" w:rsidP="008E53FB">
            <w:pPr>
              <w:pStyle w:val="Header"/>
              <w:numPr>
                <w:ilvl w:val="0"/>
                <w:numId w:val="40"/>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Dairy Equipment Investment Scheme (DES)</w:t>
            </w:r>
            <w:r w:rsidRPr="00AE3A60">
              <w:rPr>
                <w:rFonts w:ascii="Segoe UI" w:hAnsi="Segoe UI" w:cs="Segoe UI"/>
                <w:sz w:val="20"/>
                <w:szCs w:val="20"/>
                <w:lang w:val="en-IE"/>
              </w:rPr>
              <w:t xml:space="preserve"> – grants for dairy farmers to meet the considerable capital costs associated with establishment of their enterprise and ensuring that they have the most up-to-date technology available to compete in the modern dairy sector – grant </w:t>
            </w:r>
            <w:r w:rsidRPr="00AE3A60">
              <w:rPr>
                <w:rFonts w:ascii="Segoe UI" w:hAnsi="Segoe UI" w:cs="Segoe UI"/>
                <w:sz w:val="20"/>
                <w:szCs w:val="20"/>
                <w:lang w:val="en-IE"/>
              </w:rPr>
              <w:lastRenderedPageBreak/>
              <w:t xml:space="preserve">aided at 40%.  Minimum grant is €2,000 per application.  More information can be found at </w:t>
            </w:r>
            <w:hyperlink r:id="rId139" w:history="1">
              <w:r w:rsidRPr="00AE3A60">
                <w:rPr>
                  <w:rStyle w:val="Hyperlink"/>
                  <w:rFonts w:ascii="Segoe UI" w:hAnsi="Segoe UI" w:cs="Segoe UI"/>
                  <w:sz w:val="20"/>
                  <w:szCs w:val="20"/>
                  <w:lang w:val="en-IE"/>
                </w:rPr>
                <w:t>https://www.gov.ie/en/service/a050b-dairy-equipment-scheme/</w:t>
              </w:r>
            </w:hyperlink>
            <w:r w:rsidRPr="00AE3A60">
              <w:rPr>
                <w:rFonts w:ascii="Segoe UI" w:hAnsi="Segoe UI" w:cs="Segoe UI"/>
                <w:sz w:val="20"/>
                <w:szCs w:val="20"/>
                <w:lang w:val="en-IE"/>
              </w:rPr>
              <w:t xml:space="preserve"> </w:t>
            </w:r>
          </w:p>
          <w:p w14:paraId="1C6AC4DA" w14:textId="77777777" w:rsidR="008260A0" w:rsidRPr="00AE3A60" w:rsidRDefault="008260A0" w:rsidP="008E53FB">
            <w:pPr>
              <w:pStyle w:val="Header"/>
              <w:numPr>
                <w:ilvl w:val="0"/>
                <w:numId w:val="40"/>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Low-Emissions Slurry Spreader Scheme (LESS)</w:t>
            </w:r>
            <w:r w:rsidRPr="00AE3A60">
              <w:rPr>
                <w:rFonts w:ascii="Segoe UI" w:hAnsi="Segoe UI" w:cs="Segoe UI"/>
                <w:sz w:val="20"/>
                <w:szCs w:val="20"/>
                <w:lang w:val="en-IE"/>
              </w:rPr>
              <w:t xml:space="preserve"> – grants towards the purchase of new low emissions slurry spreading equipment - grant aided at the enhanced rate of 60%.  Further information can be found at </w:t>
            </w:r>
            <w:hyperlink r:id="rId140" w:history="1">
              <w:r w:rsidRPr="00AE3A60">
                <w:rPr>
                  <w:rStyle w:val="Hyperlink"/>
                  <w:rFonts w:ascii="Segoe UI" w:hAnsi="Segoe UI" w:cs="Segoe UI"/>
                  <w:sz w:val="20"/>
                  <w:szCs w:val="20"/>
                  <w:lang w:val="en-IE"/>
                </w:rPr>
                <w:t>https://www.gov.ie/en/service/7342f-low-emission-slurry-spreading-scheme/</w:t>
              </w:r>
            </w:hyperlink>
            <w:r w:rsidRPr="00AE3A60">
              <w:rPr>
                <w:rFonts w:ascii="Segoe UI" w:hAnsi="Segoe UI" w:cs="Segoe UI"/>
                <w:sz w:val="20"/>
                <w:szCs w:val="20"/>
                <w:lang w:val="en-IE"/>
              </w:rPr>
              <w:t xml:space="preserve">  </w:t>
            </w:r>
          </w:p>
          <w:p w14:paraId="470EA315" w14:textId="77777777" w:rsidR="008260A0" w:rsidRPr="00AE3A60" w:rsidRDefault="008260A0" w:rsidP="008E53FB">
            <w:pPr>
              <w:pStyle w:val="Header"/>
              <w:numPr>
                <w:ilvl w:val="0"/>
                <w:numId w:val="40"/>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Tillage Capital Investment Scheme (TCIS)</w:t>
            </w:r>
            <w:r w:rsidRPr="00AE3A60">
              <w:rPr>
                <w:rFonts w:ascii="Segoe UI" w:hAnsi="Segoe UI" w:cs="Segoe UI"/>
                <w:sz w:val="20"/>
                <w:szCs w:val="20"/>
                <w:lang w:val="en-IE"/>
              </w:rPr>
              <w:t xml:space="preserve"> - provides financial support to the tillage (arable) sector to help them achieve improved competitiveness, increased efficiency, growth and environmental benefits – grant aided at 40%.  Minimum grant is €2,000 per application.  Further information can be found at </w:t>
            </w:r>
            <w:hyperlink r:id="rId141" w:history="1">
              <w:r w:rsidRPr="00AE3A60">
                <w:rPr>
                  <w:rStyle w:val="Hyperlink"/>
                  <w:rFonts w:ascii="Segoe UI" w:hAnsi="Segoe UI" w:cs="Segoe UI"/>
                  <w:sz w:val="20"/>
                  <w:szCs w:val="20"/>
                  <w:lang w:val="en-IE"/>
                </w:rPr>
                <w:t>https://www.gov.ie/en/service/2ca8b-tillage-capital-investment-scheme/</w:t>
              </w:r>
            </w:hyperlink>
            <w:r w:rsidRPr="00AE3A60">
              <w:rPr>
                <w:rFonts w:ascii="Segoe UI" w:hAnsi="Segoe UI" w:cs="Segoe UI"/>
                <w:sz w:val="20"/>
                <w:szCs w:val="20"/>
                <w:lang w:val="en-IE"/>
              </w:rPr>
              <w:t xml:space="preserve"> </w:t>
            </w:r>
          </w:p>
          <w:p w14:paraId="179325D6" w14:textId="77777777" w:rsidR="008260A0" w:rsidRPr="00AE3A60" w:rsidRDefault="008260A0" w:rsidP="008E53FB">
            <w:pPr>
              <w:pStyle w:val="Header"/>
              <w:numPr>
                <w:ilvl w:val="0"/>
                <w:numId w:val="40"/>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Pig and Poultry Capital Investment Scheme (PPIS)</w:t>
            </w:r>
            <w:r w:rsidRPr="00AE3A60">
              <w:rPr>
                <w:rFonts w:ascii="Segoe UI" w:hAnsi="Segoe UI" w:cs="Segoe UI"/>
                <w:sz w:val="20"/>
                <w:szCs w:val="20"/>
                <w:lang w:val="en-IE"/>
              </w:rPr>
              <w:t xml:space="preserve"> - to assist farmers to purchase new equipment for the upgrading of pig and poultry units on their farms thereby supporting farmers’ compliance with animal welfare legislative and to facilitate energy efficient measures to improve competitiveness – grant aided at 40% to maximum of €500,000.  Further information can be found at </w:t>
            </w:r>
            <w:hyperlink r:id="rId142" w:history="1">
              <w:r w:rsidRPr="00AE3A60">
                <w:rPr>
                  <w:rStyle w:val="Hyperlink"/>
                  <w:rFonts w:ascii="Segoe UI" w:hAnsi="Segoe UI" w:cs="Segoe UI"/>
                  <w:sz w:val="20"/>
                  <w:szCs w:val="20"/>
                  <w:lang w:val="en-IE"/>
                </w:rPr>
                <w:t>https://www.gov.ie/en/publication/989d0-pig-and-poultry-investment-scheme/</w:t>
              </w:r>
            </w:hyperlink>
            <w:r w:rsidRPr="00AE3A60">
              <w:rPr>
                <w:rFonts w:ascii="Segoe UI" w:hAnsi="Segoe UI" w:cs="Segoe UI"/>
                <w:sz w:val="20"/>
                <w:szCs w:val="20"/>
                <w:lang w:val="en-IE"/>
              </w:rPr>
              <w:t xml:space="preserve"> </w:t>
            </w:r>
          </w:p>
          <w:p w14:paraId="031F47FB" w14:textId="77777777" w:rsidR="008260A0" w:rsidRPr="00AE3A60" w:rsidRDefault="008260A0" w:rsidP="008E53FB">
            <w:pPr>
              <w:pStyle w:val="Header"/>
              <w:numPr>
                <w:ilvl w:val="0"/>
                <w:numId w:val="40"/>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Women Farmer Capital Investment Scheme (WFCIS)</w:t>
            </w:r>
            <w:r w:rsidRPr="00AE3A60">
              <w:rPr>
                <w:rFonts w:ascii="Segoe UI" w:hAnsi="Segoe UI" w:cs="Segoe UI"/>
                <w:sz w:val="20"/>
                <w:szCs w:val="20"/>
                <w:lang w:val="en-IE"/>
              </w:rPr>
              <w:t xml:space="preserve"> – new under TAMS 3 - provides financial support to women farmers, who are more than 18 years and under 67 years of age at the date of submitting the application form, to upgrade their agricultural buildings and equipment – grant aided at 60%.  Minimum grant is €2,000 per application.  More information can be found at </w:t>
            </w:r>
            <w:hyperlink r:id="rId143" w:history="1">
              <w:r w:rsidRPr="00AE3A60">
                <w:rPr>
                  <w:rStyle w:val="Hyperlink"/>
                  <w:rFonts w:ascii="Segoe UI" w:hAnsi="Segoe UI" w:cs="Segoe UI"/>
                  <w:sz w:val="20"/>
                  <w:szCs w:val="20"/>
                  <w:lang w:val="en-IE"/>
                </w:rPr>
                <w:t>https://www.gov.ie/en/service/14a7b-women-farmer-capital-investment-scheme/</w:t>
              </w:r>
            </w:hyperlink>
            <w:r w:rsidRPr="00AE3A60">
              <w:rPr>
                <w:rFonts w:ascii="Segoe UI" w:hAnsi="Segoe UI" w:cs="Segoe UI"/>
                <w:sz w:val="20"/>
                <w:szCs w:val="20"/>
                <w:lang w:val="en-IE"/>
              </w:rPr>
              <w:t xml:space="preserve"> </w:t>
            </w:r>
          </w:p>
          <w:p w14:paraId="6219155D" w14:textId="77777777" w:rsidR="008260A0" w:rsidRPr="00AE3A60" w:rsidRDefault="008260A0" w:rsidP="008E53FB">
            <w:pPr>
              <w:pStyle w:val="Header"/>
              <w:numPr>
                <w:ilvl w:val="0"/>
                <w:numId w:val="40"/>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Farm Safety Capital Investment Scheme (FSCIS)</w:t>
            </w:r>
            <w:r w:rsidRPr="00AE3A60">
              <w:rPr>
                <w:rFonts w:ascii="Segoe UI" w:hAnsi="Segoe UI" w:cs="Segoe UI"/>
                <w:sz w:val="20"/>
                <w:szCs w:val="20"/>
                <w:lang w:val="en-IE"/>
              </w:rPr>
              <w:t xml:space="preserve"> – new under TAMS 3 - provides an incentive to farmers to purchase equipment to improve their own safety and that of their farm sector – grant aided at 40%.  Minimum grant is €2,000 per application.  More information can be found at </w:t>
            </w:r>
            <w:hyperlink r:id="rId144" w:history="1">
              <w:r w:rsidRPr="00AE3A60">
                <w:rPr>
                  <w:rStyle w:val="Hyperlink"/>
                  <w:rFonts w:ascii="Segoe UI" w:hAnsi="Segoe UI" w:cs="Segoe UI"/>
                  <w:sz w:val="20"/>
                  <w:szCs w:val="20"/>
                  <w:lang w:val="en-IE"/>
                </w:rPr>
                <w:t>https://www.gov.ie/en/service/4f3ae-farm-safety-capital-investment-scheme/</w:t>
              </w:r>
            </w:hyperlink>
            <w:r w:rsidRPr="00AE3A60">
              <w:rPr>
                <w:rFonts w:ascii="Segoe UI" w:hAnsi="Segoe UI" w:cs="Segoe UI"/>
                <w:sz w:val="20"/>
                <w:szCs w:val="20"/>
                <w:lang w:val="en-IE"/>
              </w:rPr>
              <w:t xml:space="preserve"> </w:t>
            </w:r>
          </w:p>
          <w:p w14:paraId="77557EEE" w14:textId="77777777" w:rsidR="008260A0" w:rsidRDefault="008260A0" w:rsidP="008E53FB">
            <w:pPr>
              <w:pStyle w:val="Header"/>
              <w:numPr>
                <w:ilvl w:val="0"/>
                <w:numId w:val="40"/>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Solar Capital Investment Scheme (SCIS)</w:t>
            </w:r>
            <w:r w:rsidRPr="00AE3A60">
              <w:rPr>
                <w:rFonts w:ascii="Segoe UI" w:hAnsi="Segoe UI" w:cs="Segoe UI"/>
                <w:sz w:val="20"/>
                <w:szCs w:val="20"/>
                <w:lang w:val="en-IE"/>
              </w:rPr>
              <w:t xml:space="preserve"> - new under to TAMS 3. It encourages the purchase of solar investments thereby reducing dependence on fossil energy - grant aided at the enhanced rate of 60%.  Further information can be found at </w:t>
            </w:r>
            <w:hyperlink r:id="rId145" w:history="1">
              <w:r w:rsidRPr="00AE3A60">
                <w:rPr>
                  <w:rStyle w:val="Hyperlink"/>
                  <w:rFonts w:ascii="Segoe UI" w:hAnsi="Segoe UI" w:cs="Segoe UI"/>
                  <w:sz w:val="20"/>
                  <w:szCs w:val="20"/>
                  <w:lang w:val="en-IE"/>
                </w:rPr>
                <w:t>https://www.gov.ie/en/service/6ab0f-solar-capital-investment-scheme/</w:t>
              </w:r>
            </w:hyperlink>
            <w:r w:rsidRPr="00AE3A60">
              <w:rPr>
                <w:rFonts w:ascii="Segoe UI" w:hAnsi="Segoe UI" w:cs="Segoe UI"/>
                <w:sz w:val="20"/>
                <w:szCs w:val="20"/>
                <w:lang w:val="en-IE"/>
              </w:rPr>
              <w:t xml:space="preserve"> </w:t>
            </w:r>
          </w:p>
          <w:p w14:paraId="2634CD32" w14:textId="0C537381" w:rsidR="003A25EA" w:rsidRPr="003A25EA" w:rsidRDefault="00A571E0" w:rsidP="008E53FB">
            <w:pPr>
              <w:pStyle w:val="Header"/>
              <w:numPr>
                <w:ilvl w:val="0"/>
                <w:numId w:val="40"/>
              </w:numPr>
              <w:spacing w:line="264" w:lineRule="auto"/>
              <w:ind w:left="346" w:right="85" w:hanging="346"/>
              <w:jc w:val="both"/>
              <w:rPr>
                <w:rFonts w:ascii="Segoe UI" w:hAnsi="Segoe UI" w:cs="Segoe UI"/>
                <w:b/>
                <w:bCs/>
                <w:sz w:val="20"/>
                <w:szCs w:val="20"/>
              </w:rPr>
            </w:pPr>
            <w:r w:rsidRPr="00F7082E">
              <w:rPr>
                <w:rFonts w:ascii="Segoe UI" w:hAnsi="Segoe UI" w:cs="Segoe UI"/>
                <w:b/>
                <w:bCs/>
                <w:sz w:val="20"/>
                <w:szCs w:val="20"/>
                <w:shd w:val="clear" w:color="auto" w:fill="FFFFFF" w:themeFill="background1"/>
              </w:rPr>
              <w:t>Nutrient Importation Storage Scheme</w:t>
            </w:r>
            <w:r w:rsidR="00E3704C" w:rsidRPr="00F7082E">
              <w:rPr>
                <w:rFonts w:ascii="Segoe UI" w:hAnsi="Segoe UI" w:cs="Segoe UI"/>
                <w:b/>
                <w:bCs/>
                <w:sz w:val="20"/>
                <w:szCs w:val="20"/>
                <w:shd w:val="clear" w:color="auto" w:fill="FFFFFF" w:themeFill="background1"/>
              </w:rPr>
              <w:t xml:space="preserve"> </w:t>
            </w:r>
            <w:r w:rsidR="00937C20" w:rsidRPr="00F7082E">
              <w:rPr>
                <w:rFonts w:ascii="Segoe UI" w:hAnsi="Segoe UI" w:cs="Segoe UI"/>
                <w:b/>
                <w:bCs/>
                <w:sz w:val="20"/>
                <w:szCs w:val="20"/>
                <w:shd w:val="clear" w:color="auto" w:fill="FFFFFF" w:themeFill="background1"/>
              </w:rPr>
              <w:t>–</w:t>
            </w:r>
            <w:r w:rsidR="00E3704C" w:rsidRPr="00F7082E">
              <w:rPr>
                <w:rFonts w:ascii="Segoe UI" w:hAnsi="Segoe UI" w:cs="Segoe UI"/>
                <w:b/>
                <w:bCs/>
                <w:sz w:val="20"/>
                <w:szCs w:val="20"/>
                <w:shd w:val="clear" w:color="auto" w:fill="FFFFFF" w:themeFill="background1"/>
              </w:rPr>
              <w:t xml:space="preserve"> </w:t>
            </w:r>
            <w:r w:rsidR="00937C20" w:rsidRPr="00F7082E">
              <w:rPr>
                <w:rFonts w:ascii="Segoe UI" w:hAnsi="Segoe UI" w:cs="Segoe UI"/>
                <w:sz w:val="20"/>
                <w:szCs w:val="20"/>
                <w:shd w:val="clear" w:color="auto" w:fill="FFFFFF" w:themeFill="background1"/>
              </w:rPr>
              <w:t>New in September 2024,</w:t>
            </w:r>
            <w:r w:rsidR="003A25EA" w:rsidRPr="00F7082E">
              <w:rPr>
                <w:rFonts w:ascii="Segoe UI" w:hAnsi="Segoe UI" w:cs="Segoe UI"/>
                <w:sz w:val="20"/>
                <w:szCs w:val="20"/>
                <w:shd w:val="clear" w:color="auto" w:fill="FFFFFF" w:themeFill="background1"/>
              </w:rPr>
              <w:t xml:space="preserve"> 70% grant rate for additional storage facilities on farm for managing the importation of organic fertilisers. </w:t>
            </w:r>
            <w:r w:rsidR="00144E81" w:rsidRPr="00F7082E">
              <w:rPr>
                <w:rFonts w:ascii="Segoe UI" w:hAnsi="Segoe UI" w:cs="Segoe UI"/>
                <w:sz w:val="20"/>
                <w:szCs w:val="20"/>
                <w:shd w:val="clear" w:color="auto" w:fill="FFFFFF" w:themeFill="background1"/>
              </w:rPr>
              <w:t xml:space="preserve"> </w:t>
            </w:r>
            <w:r w:rsidR="003A25EA" w:rsidRPr="00F7082E">
              <w:rPr>
                <w:rFonts w:ascii="Segoe UI" w:hAnsi="Segoe UI" w:cs="Segoe UI"/>
                <w:sz w:val="20"/>
                <w:szCs w:val="20"/>
                <w:shd w:val="clear" w:color="auto" w:fill="FFFFFF" w:themeFill="background1"/>
              </w:rPr>
              <w:t>Investment item</w:t>
            </w:r>
            <w:r w:rsidR="00144E81" w:rsidRPr="00F7082E">
              <w:rPr>
                <w:rFonts w:ascii="Segoe UI" w:hAnsi="Segoe UI" w:cs="Segoe UI"/>
                <w:sz w:val="20"/>
                <w:szCs w:val="20"/>
                <w:shd w:val="clear" w:color="auto" w:fill="FFFFFF" w:themeFill="background1"/>
              </w:rPr>
              <w:t>s are</w:t>
            </w:r>
            <w:r w:rsidR="003A25EA" w:rsidRPr="00F7082E">
              <w:rPr>
                <w:rFonts w:ascii="Segoe UI" w:hAnsi="Segoe UI" w:cs="Segoe UI"/>
                <w:sz w:val="20"/>
                <w:szCs w:val="20"/>
                <w:shd w:val="clear" w:color="auto" w:fill="FFFFFF" w:themeFill="background1"/>
              </w:rPr>
              <w:t xml:space="preserve"> limited to circular slurry stores, geo membrane lined stores and manure pits. </w:t>
            </w:r>
            <w:r w:rsidR="00144E81" w:rsidRPr="00F7082E">
              <w:rPr>
                <w:rFonts w:ascii="Segoe UI" w:hAnsi="Segoe UI" w:cs="Segoe UI"/>
                <w:sz w:val="20"/>
                <w:szCs w:val="20"/>
                <w:shd w:val="clear" w:color="auto" w:fill="FFFFFF" w:themeFill="background1"/>
              </w:rPr>
              <w:t>There is a r</w:t>
            </w:r>
            <w:r w:rsidR="003A25EA" w:rsidRPr="00F7082E">
              <w:rPr>
                <w:rFonts w:ascii="Segoe UI" w:hAnsi="Segoe UI" w:cs="Segoe UI"/>
                <w:sz w:val="20"/>
                <w:szCs w:val="20"/>
                <w:shd w:val="clear" w:color="auto" w:fill="FFFFFF" w:themeFill="background1"/>
              </w:rPr>
              <w:t xml:space="preserve">equirement that </w:t>
            </w:r>
            <w:r w:rsidR="00144E81" w:rsidRPr="00F7082E">
              <w:rPr>
                <w:rFonts w:ascii="Segoe UI" w:hAnsi="Segoe UI" w:cs="Segoe UI"/>
                <w:sz w:val="20"/>
                <w:szCs w:val="20"/>
                <w:shd w:val="clear" w:color="auto" w:fill="FFFFFF" w:themeFill="background1"/>
              </w:rPr>
              <w:t xml:space="preserve">the </w:t>
            </w:r>
            <w:r w:rsidR="003A25EA" w:rsidRPr="00F7082E">
              <w:rPr>
                <w:rFonts w:ascii="Segoe UI" w:hAnsi="Segoe UI" w:cs="Segoe UI"/>
                <w:sz w:val="20"/>
                <w:szCs w:val="20"/>
                <w:shd w:val="clear" w:color="auto" w:fill="FFFFFF" w:themeFill="background1"/>
              </w:rPr>
              <w:t xml:space="preserve">importing farm has </w:t>
            </w:r>
            <w:r w:rsidR="0079457D" w:rsidRPr="00F7082E">
              <w:rPr>
                <w:rFonts w:ascii="Segoe UI" w:hAnsi="Segoe UI" w:cs="Segoe UI"/>
                <w:sz w:val="20"/>
                <w:szCs w:val="20"/>
                <w:shd w:val="clear" w:color="auto" w:fill="FFFFFF" w:themeFill="background1"/>
              </w:rPr>
              <w:t xml:space="preserve">a </w:t>
            </w:r>
            <w:r w:rsidR="003A25EA" w:rsidRPr="00F7082E">
              <w:rPr>
                <w:rFonts w:ascii="Segoe UI" w:hAnsi="Segoe UI" w:cs="Segoe UI"/>
                <w:sz w:val="20"/>
                <w:szCs w:val="20"/>
                <w:shd w:val="clear" w:color="auto" w:fill="FFFFFF" w:themeFill="background1"/>
              </w:rPr>
              <w:t>whole farm stocking rate of less than 150 kg.N/Ha, to ensure capacity to spread imported slurry/manure. An investment ceiling of €90,000 per holding.</w:t>
            </w:r>
            <w:r w:rsidR="00976DB1" w:rsidRPr="00F7082E">
              <w:rPr>
                <w:rFonts w:ascii="Segoe UI" w:hAnsi="Segoe UI" w:cs="Segoe UI"/>
                <w:sz w:val="20"/>
                <w:szCs w:val="20"/>
                <w:shd w:val="clear" w:color="auto" w:fill="FFFFFF" w:themeFill="background1"/>
              </w:rPr>
              <w:t xml:space="preserve"> </w:t>
            </w:r>
            <w:r w:rsidR="00A01389" w:rsidRPr="00F7082E">
              <w:rPr>
                <w:rFonts w:ascii="Segoe UI" w:hAnsi="Segoe UI" w:cs="Segoe UI"/>
                <w:sz w:val="20"/>
                <w:szCs w:val="20"/>
                <w:shd w:val="clear" w:color="auto" w:fill="FFFFFF" w:themeFill="background1"/>
              </w:rPr>
              <w:t xml:space="preserve">Further </w:t>
            </w:r>
            <w:r w:rsidR="00A01389" w:rsidRPr="00F7082E">
              <w:rPr>
                <w:rFonts w:ascii="Segoe UI" w:hAnsi="Segoe UI" w:cs="Segoe UI"/>
                <w:sz w:val="20"/>
                <w:szCs w:val="20"/>
                <w:shd w:val="clear" w:color="auto" w:fill="FFFFFF" w:themeFill="background1"/>
              </w:rPr>
              <w:lastRenderedPageBreak/>
              <w:t xml:space="preserve">information can be found at </w:t>
            </w:r>
            <w:hyperlink r:id="rId146" w:history="1">
              <w:r w:rsidR="00A01389" w:rsidRPr="00F7082E">
                <w:rPr>
                  <w:rStyle w:val="Hyperlink"/>
                  <w:rFonts w:ascii="Segoe UI" w:hAnsi="Segoe UI" w:cs="Segoe UI"/>
                  <w:sz w:val="20"/>
                  <w:szCs w:val="20"/>
                  <w:shd w:val="clear" w:color="auto" w:fill="FFFFFF" w:themeFill="background1"/>
                </w:rPr>
                <w:t>https://www.gov.ie/en/service/d3cf8-nutrient-importation-storage-scheme/</w:t>
              </w:r>
            </w:hyperlink>
            <w:r w:rsidR="00A01389">
              <w:rPr>
                <w:rFonts w:ascii="Segoe UI" w:hAnsi="Segoe UI" w:cs="Segoe UI"/>
                <w:sz w:val="20"/>
                <w:szCs w:val="20"/>
              </w:rPr>
              <w:t xml:space="preserve"> </w:t>
            </w:r>
          </w:p>
          <w:p w14:paraId="25F361C1" w14:textId="77777777"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Information on the scheme can be found at </w:t>
            </w:r>
            <w:hyperlink r:id="rId147" w:history="1">
              <w:r w:rsidRPr="00AE3A60">
                <w:rPr>
                  <w:rStyle w:val="Hyperlink"/>
                  <w:rFonts w:ascii="Segoe UI" w:hAnsi="Segoe UI" w:cs="Segoe UI"/>
                  <w:sz w:val="20"/>
                  <w:szCs w:val="20"/>
                  <w:lang w:val="en-IE"/>
                </w:rPr>
                <w:t>https://www.gov.ie/en/collection/0e509-tams-3/</w:t>
              </w:r>
            </w:hyperlink>
            <w:r w:rsidRPr="00AE3A60">
              <w:rPr>
                <w:rFonts w:ascii="Segoe UI" w:hAnsi="Segoe UI" w:cs="Segoe UI"/>
                <w:sz w:val="20"/>
                <w:szCs w:val="20"/>
                <w:lang w:val="en-IE"/>
              </w:rPr>
              <w:t xml:space="preserve"> </w:t>
            </w:r>
          </w:p>
          <w:p w14:paraId="04F9F52B" w14:textId="77777777"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 full list of eligible items for TAM 3 can be downloaded via </w:t>
            </w:r>
            <w:hyperlink r:id="rId148" w:history="1">
              <w:r w:rsidRPr="00AE3A60">
                <w:rPr>
                  <w:rStyle w:val="Hyperlink"/>
                  <w:rFonts w:ascii="Segoe UI" w:hAnsi="Segoe UI" w:cs="Segoe UI"/>
                  <w:sz w:val="20"/>
                  <w:szCs w:val="20"/>
                  <w:lang w:val="en-IE"/>
                </w:rPr>
                <w:t>https://www.gov.ie/en/service/4255c-targeted-agricultural-modernisation-scheme-3-tams-3/</w:t>
              </w:r>
            </w:hyperlink>
          </w:p>
        </w:tc>
      </w:tr>
      <w:tr w:rsidR="008260A0" w:rsidRPr="00DD0AAB" w14:paraId="7F53CA1B" w14:textId="77777777" w:rsidTr="5D0D5B19">
        <w:tc>
          <w:tcPr>
            <w:tcW w:w="1948" w:type="dxa"/>
          </w:tcPr>
          <w:p w14:paraId="07BEE693"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tcPr>
          <w:p w14:paraId="2EDEE076" w14:textId="6CEA29BE" w:rsidR="00B06EE5" w:rsidRDefault="00B06EE5" w:rsidP="00F7082E">
            <w:pPr>
              <w:pStyle w:val="Header"/>
              <w:shd w:val="clear" w:color="auto" w:fill="FFFFFF" w:themeFill="background1"/>
              <w:spacing w:line="264" w:lineRule="auto"/>
              <w:ind w:right="85"/>
              <w:jc w:val="both"/>
              <w:rPr>
                <w:rFonts w:ascii="Segoe UI Semibold" w:hAnsi="Segoe UI Semibold" w:cs="Segoe UI Semibold"/>
                <w:sz w:val="20"/>
                <w:szCs w:val="20"/>
                <w:lang w:val="en-IE"/>
              </w:rPr>
            </w:pPr>
            <w:r w:rsidRPr="00B83BB4">
              <w:rPr>
                <w:rFonts w:ascii="Segoe UI Semibold" w:hAnsi="Segoe UI Semibold" w:cs="Segoe UI Semibold"/>
                <w:sz w:val="20"/>
                <w:szCs w:val="20"/>
                <w:highlight w:val="yellow"/>
                <w:lang w:val="en-IE"/>
              </w:rPr>
              <w:t xml:space="preserve">June 2025: </w:t>
            </w:r>
            <w:r w:rsidR="00AC2195" w:rsidRPr="00B83BB4">
              <w:rPr>
                <w:rFonts w:ascii="Segoe UI" w:hAnsi="Segoe UI" w:cs="Segoe UI"/>
                <w:sz w:val="20"/>
                <w:szCs w:val="20"/>
                <w:highlight w:val="yellow"/>
                <w:lang w:val="en-IE"/>
              </w:rPr>
              <w:t xml:space="preserve">Tranche </w:t>
            </w:r>
            <w:r w:rsidR="00B83BB4" w:rsidRPr="00B83BB4">
              <w:rPr>
                <w:rFonts w:ascii="Segoe UI" w:hAnsi="Segoe UI" w:cs="Segoe UI"/>
                <w:sz w:val="20"/>
                <w:szCs w:val="20"/>
                <w:highlight w:val="yellow"/>
                <w:lang w:val="en-IE"/>
              </w:rPr>
              <w:t>8 closed on 6</w:t>
            </w:r>
            <w:r w:rsidR="00B83BB4" w:rsidRPr="00B83BB4">
              <w:rPr>
                <w:rFonts w:ascii="Segoe UI" w:hAnsi="Segoe UI" w:cs="Segoe UI"/>
                <w:sz w:val="20"/>
                <w:szCs w:val="20"/>
                <w:highlight w:val="yellow"/>
                <w:vertAlign w:val="superscript"/>
                <w:lang w:val="en-IE"/>
              </w:rPr>
              <w:t>th</w:t>
            </w:r>
            <w:r w:rsidR="00B83BB4" w:rsidRPr="00B83BB4">
              <w:rPr>
                <w:rFonts w:ascii="Segoe UI" w:hAnsi="Segoe UI" w:cs="Segoe UI"/>
                <w:sz w:val="20"/>
                <w:szCs w:val="20"/>
                <w:highlight w:val="yellow"/>
                <w:lang w:val="en-IE"/>
              </w:rPr>
              <w:t xml:space="preserve"> June.  Tranche 9 opened on 7</w:t>
            </w:r>
            <w:r w:rsidR="00B83BB4" w:rsidRPr="00B83BB4">
              <w:rPr>
                <w:rFonts w:ascii="Segoe UI" w:hAnsi="Segoe UI" w:cs="Segoe UI"/>
                <w:sz w:val="20"/>
                <w:szCs w:val="20"/>
                <w:highlight w:val="yellow"/>
                <w:vertAlign w:val="superscript"/>
                <w:lang w:val="en-IE"/>
              </w:rPr>
              <w:t>th</w:t>
            </w:r>
            <w:r w:rsidR="00B83BB4" w:rsidRPr="00B83BB4">
              <w:rPr>
                <w:rFonts w:ascii="Segoe UI" w:hAnsi="Segoe UI" w:cs="Segoe UI"/>
                <w:sz w:val="20"/>
                <w:szCs w:val="20"/>
                <w:highlight w:val="yellow"/>
                <w:lang w:val="en-IE"/>
              </w:rPr>
              <w:t xml:space="preserve"> June and closes on 6</w:t>
            </w:r>
            <w:r w:rsidR="00B83BB4" w:rsidRPr="00B83BB4">
              <w:rPr>
                <w:rFonts w:ascii="Segoe UI" w:hAnsi="Segoe UI" w:cs="Segoe UI"/>
                <w:sz w:val="20"/>
                <w:szCs w:val="20"/>
                <w:highlight w:val="yellow"/>
                <w:vertAlign w:val="superscript"/>
                <w:lang w:val="en-IE"/>
              </w:rPr>
              <w:t>th</w:t>
            </w:r>
            <w:r w:rsidR="00B83BB4" w:rsidRPr="00B83BB4">
              <w:rPr>
                <w:rFonts w:ascii="Segoe UI" w:hAnsi="Segoe UI" w:cs="Segoe UI"/>
                <w:sz w:val="20"/>
                <w:szCs w:val="20"/>
                <w:highlight w:val="yellow"/>
                <w:lang w:val="en-IE"/>
              </w:rPr>
              <w:t xml:space="preserve"> September 2025.</w:t>
            </w:r>
          </w:p>
          <w:p w14:paraId="71E5B519" w14:textId="092D6DED" w:rsidR="00F92E59" w:rsidRDefault="00F92E59" w:rsidP="00F7082E">
            <w:pPr>
              <w:pStyle w:val="Header"/>
              <w:shd w:val="clear" w:color="auto" w:fill="FFFFFF" w:themeFill="background1"/>
              <w:spacing w:line="264" w:lineRule="auto"/>
              <w:ind w:right="85"/>
              <w:jc w:val="both"/>
              <w:rPr>
                <w:rFonts w:ascii="Segoe UI Semibold" w:hAnsi="Segoe UI Semibold" w:cs="Segoe UI Semibold"/>
                <w:sz w:val="20"/>
                <w:szCs w:val="20"/>
                <w:lang w:val="en-IE"/>
              </w:rPr>
            </w:pPr>
            <w:r w:rsidRPr="00717FD8">
              <w:rPr>
                <w:rFonts w:ascii="Segoe UI Semibold" w:hAnsi="Segoe UI Semibold" w:cs="Segoe UI Semibold"/>
                <w:sz w:val="20"/>
                <w:szCs w:val="20"/>
                <w:lang w:val="en-IE"/>
              </w:rPr>
              <w:t xml:space="preserve">March 2025: </w:t>
            </w:r>
            <w:r w:rsidR="00012310" w:rsidRPr="00717FD8">
              <w:rPr>
                <w:rFonts w:ascii="Segoe UI" w:hAnsi="Segoe UI" w:cs="Segoe UI"/>
                <w:sz w:val="20"/>
                <w:szCs w:val="20"/>
                <w:lang w:val="en-IE"/>
              </w:rPr>
              <w:t xml:space="preserve">A new TAMS tranche has opened immediately </w:t>
            </w:r>
            <w:r w:rsidR="00C77F53" w:rsidRPr="00717FD8">
              <w:rPr>
                <w:rFonts w:ascii="Segoe UI" w:hAnsi="Segoe UI" w:cs="Segoe UI"/>
                <w:sz w:val="20"/>
                <w:szCs w:val="20"/>
                <w:lang w:val="en-IE"/>
              </w:rPr>
              <w:t>after tranche 6 closed on 7</w:t>
            </w:r>
            <w:r w:rsidR="00C77F53" w:rsidRPr="00717FD8">
              <w:rPr>
                <w:rFonts w:ascii="Segoe UI" w:hAnsi="Segoe UI" w:cs="Segoe UI"/>
                <w:sz w:val="20"/>
                <w:szCs w:val="20"/>
                <w:vertAlign w:val="superscript"/>
                <w:lang w:val="en-IE"/>
              </w:rPr>
              <w:t>th</w:t>
            </w:r>
            <w:r w:rsidR="00C77F53" w:rsidRPr="00717FD8">
              <w:rPr>
                <w:rFonts w:ascii="Segoe UI" w:hAnsi="Segoe UI" w:cs="Segoe UI"/>
                <w:sz w:val="20"/>
                <w:szCs w:val="20"/>
                <w:lang w:val="en-IE"/>
              </w:rPr>
              <w:t xml:space="preserve"> March to deal specifically with storm-related damage on farms.  This will close </w:t>
            </w:r>
            <w:r w:rsidR="009E5CE0" w:rsidRPr="00717FD8">
              <w:rPr>
                <w:rFonts w:ascii="Segoe UI" w:hAnsi="Segoe UI" w:cs="Segoe UI"/>
                <w:sz w:val="20"/>
                <w:szCs w:val="20"/>
                <w:lang w:val="en-IE"/>
              </w:rPr>
              <w:t>on 28</w:t>
            </w:r>
            <w:r w:rsidR="009E5CE0" w:rsidRPr="00717FD8">
              <w:rPr>
                <w:rFonts w:ascii="Segoe UI" w:hAnsi="Segoe UI" w:cs="Segoe UI"/>
                <w:sz w:val="20"/>
                <w:szCs w:val="20"/>
                <w:vertAlign w:val="superscript"/>
                <w:lang w:val="en-IE"/>
              </w:rPr>
              <w:t>th</w:t>
            </w:r>
            <w:r w:rsidR="009E5CE0" w:rsidRPr="00717FD8">
              <w:rPr>
                <w:rFonts w:ascii="Segoe UI" w:hAnsi="Segoe UI" w:cs="Segoe UI"/>
                <w:sz w:val="20"/>
                <w:szCs w:val="20"/>
                <w:lang w:val="en-IE"/>
              </w:rPr>
              <w:t xml:space="preserve"> March 2025.</w:t>
            </w:r>
          </w:p>
          <w:p w14:paraId="06928091" w14:textId="168B0B07" w:rsidR="00EF24AB" w:rsidRPr="00F92E59" w:rsidRDefault="00B55D24" w:rsidP="00F7082E">
            <w:pPr>
              <w:pStyle w:val="Header"/>
              <w:shd w:val="clear" w:color="auto" w:fill="FFFFFF" w:themeFill="background1"/>
              <w:spacing w:line="264" w:lineRule="auto"/>
              <w:ind w:right="85"/>
              <w:jc w:val="both"/>
              <w:rPr>
                <w:rFonts w:ascii="Segoe UI" w:hAnsi="Segoe UI" w:cs="Segoe UI"/>
                <w:sz w:val="20"/>
                <w:szCs w:val="20"/>
              </w:rPr>
            </w:pPr>
            <w:r w:rsidRPr="00F92E59">
              <w:rPr>
                <w:rFonts w:ascii="Segoe UI Semibold" w:hAnsi="Segoe UI Semibold" w:cs="Segoe UI Semibold"/>
                <w:sz w:val="20"/>
                <w:szCs w:val="20"/>
                <w:lang w:val="en-IE"/>
              </w:rPr>
              <w:t xml:space="preserve">February 2025: </w:t>
            </w:r>
            <w:r w:rsidRPr="00F92E59">
              <w:rPr>
                <w:rFonts w:ascii="Segoe UI" w:hAnsi="Segoe UI" w:cs="Segoe UI"/>
                <w:sz w:val="20"/>
                <w:szCs w:val="20"/>
                <w:lang w:val="en-IE"/>
              </w:rPr>
              <w:t>Tranche 6 of</w:t>
            </w:r>
            <w:r w:rsidRPr="00F92E59">
              <w:rPr>
                <w:rFonts w:ascii="Segoe UI Semibold" w:hAnsi="Segoe UI Semibold" w:cs="Segoe UI Semibold"/>
                <w:sz w:val="20"/>
                <w:szCs w:val="20"/>
                <w:lang w:val="en-IE"/>
              </w:rPr>
              <w:t xml:space="preserve"> </w:t>
            </w:r>
            <w:r w:rsidRPr="00F92E59">
              <w:rPr>
                <w:rFonts w:ascii="Segoe UI" w:hAnsi="Segoe UI" w:cs="Segoe UI"/>
                <w:sz w:val="20"/>
                <w:szCs w:val="20"/>
              </w:rPr>
              <w:t>TAMS 3 is now open for applications and includes a new 60% grant aid for Nutrient Storage investments.</w:t>
            </w:r>
            <w:r w:rsidR="0024469C" w:rsidRPr="00F92E59">
              <w:rPr>
                <w:rFonts w:ascii="Segoe UI" w:hAnsi="Segoe UI" w:cs="Segoe UI"/>
                <w:sz w:val="20"/>
                <w:szCs w:val="20"/>
              </w:rPr>
              <w:t xml:space="preserve">  This tran</w:t>
            </w:r>
            <w:r w:rsidR="00DC68E4" w:rsidRPr="00F92E59">
              <w:rPr>
                <w:rFonts w:ascii="Segoe UI" w:hAnsi="Segoe UI" w:cs="Segoe UI"/>
                <w:sz w:val="20"/>
                <w:szCs w:val="20"/>
              </w:rPr>
              <w:t>che will close on 7</w:t>
            </w:r>
            <w:r w:rsidR="00DC68E4" w:rsidRPr="00F92E59">
              <w:rPr>
                <w:rFonts w:ascii="Segoe UI" w:hAnsi="Segoe UI" w:cs="Segoe UI"/>
                <w:sz w:val="20"/>
                <w:szCs w:val="20"/>
                <w:vertAlign w:val="superscript"/>
              </w:rPr>
              <w:t>th</w:t>
            </w:r>
            <w:r w:rsidR="00DC68E4" w:rsidRPr="00F92E59">
              <w:rPr>
                <w:rFonts w:ascii="Segoe UI" w:hAnsi="Segoe UI" w:cs="Segoe UI"/>
                <w:sz w:val="20"/>
                <w:szCs w:val="20"/>
              </w:rPr>
              <w:t xml:space="preserve"> March 2025.  Prior warning of </w:t>
            </w:r>
            <w:r w:rsidR="008E4601" w:rsidRPr="00F92E59">
              <w:rPr>
                <w:rFonts w:ascii="Segoe UI" w:hAnsi="Segoe UI" w:cs="Segoe UI"/>
                <w:sz w:val="20"/>
                <w:szCs w:val="20"/>
              </w:rPr>
              <w:t>closing dates for future rounds are;</w:t>
            </w:r>
          </w:p>
          <w:p w14:paraId="1B8CBBF8" w14:textId="32DEC24C" w:rsidR="008E4601" w:rsidRPr="00F92E59" w:rsidRDefault="008E4601" w:rsidP="008E53FB">
            <w:pPr>
              <w:pStyle w:val="Header"/>
              <w:numPr>
                <w:ilvl w:val="0"/>
                <w:numId w:val="67"/>
              </w:numPr>
              <w:shd w:val="clear" w:color="auto" w:fill="FFFFFF" w:themeFill="background1"/>
              <w:spacing w:line="264" w:lineRule="auto"/>
              <w:ind w:left="346" w:right="85" w:hanging="283"/>
              <w:jc w:val="both"/>
              <w:rPr>
                <w:rFonts w:ascii="Segoe UI" w:hAnsi="Segoe UI" w:cs="Segoe UI"/>
                <w:sz w:val="20"/>
                <w:szCs w:val="20"/>
                <w:lang w:val="en-IE"/>
              </w:rPr>
            </w:pPr>
            <w:r w:rsidRPr="00F92E59">
              <w:rPr>
                <w:rFonts w:ascii="Segoe UI" w:hAnsi="Segoe UI" w:cs="Segoe UI"/>
                <w:sz w:val="20"/>
                <w:szCs w:val="20"/>
                <w:lang w:val="en-IE"/>
              </w:rPr>
              <w:t>Tranche 7 – 6</w:t>
            </w:r>
            <w:r w:rsidRPr="00F92E59">
              <w:rPr>
                <w:rFonts w:ascii="Segoe UI" w:hAnsi="Segoe UI" w:cs="Segoe UI"/>
                <w:sz w:val="20"/>
                <w:szCs w:val="20"/>
                <w:vertAlign w:val="superscript"/>
                <w:lang w:val="en-IE"/>
              </w:rPr>
              <w:t>th</w:t>
            </w:r>
            <w:r w:rsidRPr="00F92E59">
              <w:rPr>
                <w:rFonts w:ascii="Segoe UI" w:hAnsi="Segoe UI" w:cs="Segoe UI"/>
                <w:sz w:val="20"/>
                <w:szCs w:val="20"/>
                <w:lang w:val="en-IE"/>
              </w:rPr>
              <w:t xml:space="preserve"> June</w:t>
            </w:r>
            <w:r w:rsidR="000F0B46" w:rsidRPr="00F92E59">
              <w:rPr>
                <w:rFonts w:ascii="Segoe UI" w:hAnsi="Segoe UI" w:cs="Segoe UI"/>
                <w:sz w:val="20"/>
                <w:szCs w:val="20"/>
                <w:lang w:val="en-IE"/>
              </w:rPr>
              <w:t xml:space="preserve"> 2025</w:t>
            </w:r>
          </w:p>
          <w:p w14:paraId="69D881B5" w14:textId="34A8E36B" w:rsidR="008E4601" w:rsidRPr="00F92E59" w:rsidRDefault="008E4601" w:rsidP="008E53FB">
            <w:pPr>
              <w:pStyle w:val="Header"/>
              <w:numPr>
                <w:ilvl w:val="0"/>
                <w:numId w:val="67"/>
              </w:numPr>
              <w:shd w:val="clear" w:color="auto" w:fill="FFFFFF" w:themeFill="background1"/>
              <w:spacing w:line="264" w:lineRule="auto"/>
              <w:ind w:left="346" w:right="85" w:hanging="283"/>
              <w:jc w:val="both"/>
              <w:rPr>
                <w:rFonts w:ascii="Segoe UI" w:hAnsi="Segoe UI" w:cs="Segoe UI"/>
                <w:sz w:val="20"/>
                <w:szCs w:val="20"/>
                <w:lang w:val="en-IE"/>
              </w:rPr>
            </w:pPr>
            <w:r w:rsidRPr="00F92E59">
              <w:rPr>
                <w:rFonts w:ascii="Segoe UI" w:hAnsi="Segoe UI" w:cs="Segoe UI"/>
                <w:sz w:val="20"/>
                <w:szCs w:val="20"/>
                <w:lang w:val="en-IE"/>
              </w:rPr>
              <w:t>Tranche 8</w:t>
            </w:r>
            <w:r w:rsidR="000F0B46" w:rsidRPr="00F92E59">
              <w:rPr>
                <w:rFonts w:ascii="Segoe UI" w:hAnsi="Segoe UI" w:cs="Segoe UI"/>
                <w:sz w:val="20"/>
                <w:szCs w:val="20"/>
                <w:lang w:val="en-IE"/>
              </w:rPr>
              <w:t xml:space="preserve"> – 5</w:t>
            </w:r>
            <w:r w:rsidR="000F0B46" w:rsidRPr="00F92E59">
              <w:rPr>
                <w:rFonts w:ascii="Segoe UI" w:hAnsi="Segoe UI" w:cs="Segoe UI"/>
                <w:sz w:val="20"/>
                <w:szCs w:val="20"/>
                <w:vertAlign w:val="superscript"/>
                <w:lang w:val="en-IE"/>
              </w:rPr>
              <w:t>th</w:t>
            </w:r>
            <w:r w:rsidR="000F0B46" w:rsidRPr="00F92E59">
              <w:rPr>
                <w:rFonts w:ascii="Segoe UI" w:hAnsi="Segoe UI" w:cs="Segoe UI"/>
                <w:sz w:val="20"/>
                <w:szCs w:val="20"/>
                <w:lang w:val="en-IE"/>
              </w:rPr>
              <w:t xml:space="preserve"> September 2025</w:t>
            </w:r>
          </w:p>
          <w:p w14:paraId="7DF1E0ED" w14:textId="402543BA" w:rsidR="000F0B46" w:rsidRPr="00F92E59" w:rsidRDefault="000F0B46" w:rsidP="008E53FB">
            <w:pPr>
              <w:pStyle w:val="Header"/>
              <w:numPr>
                <w:ilvl w:val="0"/>
                <w:numId w:val="67"/>
              </w:numPr>
              <w:shd w:val="clear" w:color="auto" w:fill="FFFFFF" w:themeFill="background1"/>
              <w:spacing w:line="264" w:lineRule="auto"/>
              <w:ind w:left="346" w:right="85" w:hanging="283"/>
              <w:jc w:val="both"/>
              <w:rPr>
                <w:rFonts w:ascii="Segoe UI" w:hAnsi="Segoe UI" w:cs="Segoe UI"/>
                <w:sz w:val="20"/>
                <w:szCs w:val="20"/>
                <w:lang w:val="en-IE"/>
              </w:rPr>
            </w:pPr>
            <w:r w:rsidRPr="00F92E59">
              <w:rPr>
                <w:rFonts w:ascii="Segoe UI" w:hAnsi="Segoe UI" w:cs="Segoe UI"/>
                <w:sz w:val="20"/>
                <w:szCs w:val="20"/>
                <w:lang w:val="en-IE"/>
              </w:rPr>
              <w:t>Tranche 9 – 5</w:t>
            </w:r>
            <w:r w:rsidRPr="00F92E59">
              <w:rPr>
                <w:rFonts w:ascii="Segoe UI" w:hAnsi="Segoe UI" w:cs="Segoe UI"/>
                <w:sz w:val="20"/>
                <w:szCs w:val="20"/>
                <w:vertAlign w:val="superscript"/>
                <w:lang w:val="en-IE"/>
              </w:rPr>
              <w:t>th</w:t>
            </w:r>
            <w:r w:rsidRPr="00F92E59">
              <w:rPr>
                <w:rFonts w:ascii="Segoe UI" w:hAnsi="Segoe UI" w:cs="Segoe UI"/>
                <w:sz w:val="20"/>
                <w:szCs w:val="20"/>
                <w:lang w:val="en-IE"/>
              </w:rPr>
              <w:t xml:space="preserve"> December 2025</w:t>
            </w:r>
          </w:p>
          <w:p w14:paraId="1822142B" w14:textId="5675F706" w:rsidR="001A0701" w:rsidRDefault="001A0701" w:rsidP="00F7082E">
            <w:pPr>
              <w:pStyle w:val="Header"/>
              <w:shd w:val="clear" w:color="auto" w:fill="FFFFFF" w:themeFill="background1"/>
              <w:spacing w:line="264" w:lineRule="auto"/>
              <w:ind w:right="85"/>
              <w:jc w:val="both"/>
              <w:rPr>
                <w:rFonts w:ascii="Segoe UI Semibold" w:hAnsi="Segoe UI Semibold" w:cs="Segoe UI Semibold"/>
                <w:sz w:val="20"/>
                <w:szCs w:val="20"/>
                <w:lang w:val="en-IE"/>
              </w:rPr>
            </w:pPr>
            <w:r>
              <w:rPr>
                <w:rFonts w:ascii="Segoe UI Semibold" w:hAnsi="Segoe UI Semibold" w:cs="Segoe UI Semibold"/>
                <w:sz w:val="20"/>
                <w:szCs w:val="20"/>
                <w:lang w:val="en-IE"/>
              </w:rPr>
              <w:t>Septem</w:t>
            </w:r>
            <w:r w:rsidR="00E15060">
              <w:rPr>
                <w:rFonts w:ascii="Segoe UI Semibold" w:hAnsi="Segoe UI Semibold" w:cs="Segoe UI Semibold"/>
                <w:sz w:val="20"/>
                <w:szCs w:val="20"/>
                <w:lang w:val="en-IE"/>
              </w:rPr>
              <w:t xml:space="preserve">ber 2024: </w:t>
            </w:r>
            <w:r w:rsidR="007E5C8B" w:rsidRPr="007E5C8B">
              <w:rPr>
                <w:rFonts w:ascii="Segoe UI" w:hAnsi="Segoe UI" w:cs="Segoe UI"/>
                <w:sz w:val="20"/>
                <w:szCs w:val="20"/>
                <w:lang w:val="en-IE"/>
              </w:rPr>
              <w:t xml:space="preserve">The </w:t>
            </w:r>
            <w:r w:rsidR="007E5C8B" w:rsidRPr="007E5C8B">
              <w:rPr>
                <w:rFonts w:ascii="Segoe UI" w:hAnsi="Segoe UI" w:cs="Segoe UI"/>
                <w:sz w:val="20"/>
                <w:szCs w:val="20"/>
              </w:rPr>
              <w:t>Nutrient Importation Storage Scheme has been added to the 10 other individual schemes which are currently available.</w:t>
            </w:r>
          </w:p>
          <w:p w14:paraId="77A8DE01" w14:textId="27AFA38D" w:rsidR="002C56AB" w:rsidRPr="00AE3A60" w:rsidRDefault="002C56AB" w:rsidP="00EA4426">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sz w:val="20"/>
                <w:szCs w:val="20"/>
                <w:lang w:val="en-IE"/>
              </w:rPr>
              <w:t xml:space="preserve">March 2024: </w:t>
            </w:r>
            <w:r w:rsidR="00EA55F9" w:rsidRPr="00AE3A60">
              <w:rPr>
                <w:rFonts w:ascii="Segoe UI" w:hAnsi="Segoe UI" w:cs="Segoe UI"/>
                <w:sz w:val="20"/>
                <w:szCs w:val="20"/>
                <w:lang w:val="en-IE"/>
              </w:rPr>
              <w:t>Tranche 3 will open on 12</w:t>
            </w:r>
            <w:r w:rsidR="00EA55F9" w:rsidRPr="00AE3A60">
              <w:rPr>
                <w:rFonts w:ascii="Segoe UI" w:hAnsi="Segoe UI" w:cs="Segoe UI"/>
                <w:sz w:val="20"/>
                <w:szCs w:val="20"/>
                <w:vertAlign w:val="superscript"/>
                <w:lang w:val="en-IE"/>
              </w:rPr>
              <w:t>th</w:t>
            </w:r>
            <w:r w:rsidR="00EA55F9" w:rsidRPr="00AE3A60">
              <w:rPr>
                <w:rFonts w:ascii="Segoe UI" w:hAnsi="Segoe UI" w:cs="Segoe UI"/>
                <w:sz w:val="20"/>
                <w:szCs w:val="20"/>
                <w:lang w:val="en-IE"/>
              </w:rPr>
              <w:t xml:space="preserve"> April.  </w:t>
            </w:r>
            <w:r w:rsidR="00AB7A48" w:rsidRPr="00AE3A60">
              <w:rPr>
                <w:rFonts w:ascii="Segoe UI" w:hAnsi="Segoe UI" w:cs="Segoe UI"/>
                <w:sz w:val="20"/>
                <w:szCs w:val="20"/>
                <w:lang w:val="en-IE"/>
              </w:rPr>
              <w:t>T</w:t>
            </w:r>
            <w:r w:rsidR="00215832" w:rsidRPr="00AE3A60">
              <w:rPr>
                <w:rFonts w:ascii="Segoe UI" w:hAnsi="Segoe UI" w:cs="Segoe UI"/>
                <w:sz w:val="20"/>
                <w:szCs w:val="20"/>
                <w:lang w:val="en-IE"/>
              </w:rPr>
              <w:t>he priority approval mechanism</w:t>
            </w:r>
            <w:r w:rsidR="00FC709F" w:rsidRPr="00AE3A60">
              <w:rPr>
                <w:rFonts w:ascii="Segoe UI" w:hAnsi="Segoe UI" w:cs="Segoe UI"/>
                <w:sz w:val="20"/>
                <w:szCs w:val="20"/>
                <w:lang w:val="en-IE"/>
              </w:rPr>
              <w:t xml:space="preserve"> (intended for farmers who need to commence works urgently)</w:t>
            </w:r>
            <w:r w:rsidR="00215832" w:rsidRPr="00AE3A60">
              <w:rPr>
                <w:rFonts w:ascii="Segoe UI" w:hAnsi="Segoe UI" w:cs="Segoe UI"/>
                <w:sz w:val="20"/>
                <w:szCs w:val="20"/>
                <w:lang w:val="en-IE"/>
              </w:rPr>
              <w:t xml:space="preserve"> for </w:t>
            </w:r>
            <w:r w:rsidR="00AB7A48" w:rsidRPr="00AE3A60">
              <w:rPr>
                <w:rFonts w:ascii="Segoe UI" w:hAnsi="Segoe UI" w:cs="Segoe UI"/>
                <w:sz w:val="20"/>
                <w:szCs w:val="20"/>
                <w:lang w:val="en-IE"/>
              </w:rPr>
              <w:t xml:space="preserve">Tranche 2 of </w:t>
            </w:r>
            <w:r w:rsidR="00215832" w:rsidRPr="00AE3A60">
              <w:rPr>
                <w:rFonts w:ascii="Segoe UI" w:hAnsi="Segoe UI" w:cs="Segoe UI"/>
                <w:sz w:val="20"/>
                <w:szCs w:val="20"/>
                <w:lang w:val="en-IE"/>
              </w:rPr>
              <w:t>TAMS 3 is now open for Tranche 2.</w:t>
            </w:r>
            <w:r w:rsidR="00AB7A48" w:rsidRPr="00AE3A60">
              <w:rPr>
                <w:rFonts w:ascii="Segoe UI" w:hAnsi="Segoe UI" w:cs="Segoe UI"/>
                <w:sz w:val="20"/>
                <w:szCs w:val="20"/>
                <w:lang w:val="en-IE"/>
              </w:rPr>
              <w:t xml:space="preserve">  Applicants need to contact DAFM</w:t>
            </w:r>
            <w:r w:rsidR="003C2F87" w:rsidRPr="00AE3A60">
              <w:rPr>
                <w:rFonts w:ascii="Segoe UI" w:hAnsi="Segoe UI" w:cs="Segoe UI"/>
                <w:sz w:val="20"/>
                <w:szCs w:val="20"/>
                <w:lang w:val="en-IE"/>
              </w:rPr>
              <w:t>.</w:t>
            </w:r>
          </w:p>
          <w:p w14:paraId="4FF58C9E" w14:textId="2E0E5A3F" w:rsidR="002C56AB" w:rsidRPr="00AE3A60" w:rsidRDefault="002C56AB">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sz w:val="20"/>
                <w:szCs w:val="20"/>
                <w:lang w:val="en-IE"/>
              </w:rPr>
              <w:t xml:space="preserve">Jan 2024: </w:t>
            </w:r>
            <w:r w:rsidRPr="00AE3A60">
              <w:rPr>
                <w:rFonts w:ascii="Segoe UI" w:hAnsi="Segoe UI" w:cs="Segoe UI"/>
                <w:sz w:val="20"/>
                <w:szCs w:val="20"/>
                <w:lang w:val="en-IE"/>
              </w:rPr>
              <w:t>Tranche 2 closed on 19</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January 2024</w:t>
            </w:r>
          </w:p>
          <w:p w14:paraId="3C861802" w14:textId="44BF48D4"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sz w:val="20"/>
                <w:szCs w:val="20"/>
                <w:lang w:val="en-IE"/>
              </w:rPr>
              <w:t>Nov 2023:</w:t>
            </w:r>
            <w:r w:rsidRPr="00AE3A60">
              <w:rPr>
                <w:rFonts w:ascii="Segoe UI" w:hAnsi="Segoe UI" w:cs="Segoe UI"/>
                <w:sz w:val="20"/>
                <w:szCs w:val="20"/>
                <w:lang w:val="en-IE"/>
              </w:rPr>
              <w:t xml:space="preserve">  </w:t>
            </w:r>
            <w:r w:rsidR="000E0A1C" w:rsidRPr="00AE3A60">
              <w:rPr>
                <w:rFonts w:ascii="Segoe UI" w:hAnsi="Segoe UI" w:cs="Segoe UI"/>
                <w:sz w:val="20"/>
                <w:szCs w:val="20"/>
                <w:lang w:val="en-IE"/>
              </w:rPr>
              <w:t xml:space="preserve">Tranche 2 is currently open (no closing date disclosed as yet). </w:t>
            </w:r>
            <w:r w:rsidRPr="00AE3A60">
              <w:rPr>
                <w:rFonts w:ascii="Segoe UI" w:hAnsi="Segoe UI" w:cs="Segoe UI"/>
                <w:sz w:val="20"/>
                <w:szCs w:val="20"/>
                <w:lang w:val="en-IE"/>
              </w:rPr>
              <w:t>T</w:t>
            </w:r>
            <w:r w:rsidR="00557095" w:rsidRPr="00AE3A60">
              <w:rPr>
                <w:rFonts w:ascii="Segoe UI" w:hAnsi="Segoe UI" w:cs="Segoe UI"/>
                <w:sz w:val="20"/>
                <w:szCs w:val="20"/>
                <w:lang w:val="en-IE"/>
              </w:rPr>
              <w:t>ranche 1 of the</w:t>
            </w:r>
            <w:r w:rsidRPr="00AE3A60">
              <w:rPr>
                <w:rFonts w:ascii="Segoe UI" w:hAnsi="Segoe UI" w:cs="Segoe UI"/>
                <w:sz w:val="20"/>
                <w:szCs w:val="20"/>
                <w:lang w:val="en-IE"/>
              </w:rPr>
              <w:t xml:space="preserve"> scheme closed to applications</w:t>
            </w:r>
            <w:r w:rsidR="000E0A1C" w:rsidRPr="00AE3A60">
              <w:rPr>
                <w:rFonts w:ascii="Segoe UI" w:hAnsi="Segoe UI" w:cs="Segoe UI"/>
                <w:sz w:val="20"/>
                <w:szCs w:val="20"/>
                <w:lang w:val="en-IE"/>
              </w:rPr>
              <w:t xml:space="preserve"> in June 2023</w:t>
            </w:r>
            <w:r w:rsidRPr="00AE3A60">
              <w:rPr>
                <w:rFonts w:ascii="Segoe UI" w:hAnsi="Segoe UI" w:cs="Segoe UI"/>
                <w:sz w:val="20"/>
                <w:szCs w:val="20"/>
                <w:lang w:val="en-IE"/>
              </w:rPr>
              <w:t>.</w:t>
            </w:r>
          </w:p>
        </w:tc>
      </w:tr>
      <w:tr w:rsidR="008260A0" w:rsidRPr="00DD0AAB" w14:paraId="11D634F3" w14:textId="77777777" w:rsidTr="5D0D5B19">
        <w:tc>
          <w:tcPr>
            <w:tcW w:w="1948" w:type="dxa"/>
          </w:tcPr>
          <w:p w14:paraId="4C7D75A7"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04176DA6" w14:textId="24643A67"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TAMS 3 in collaboration with the On Farm Capital Investment scheme will run for five years (2023-2027) with a budget of €370 million. Tranche 1 of the new TAMS III opened in February 2023 with solar panels on farms the first available investment. The other investments become available on a phased basis during Tranche 1.  </w:t>
            </w:r>
            <w:r w:rsidR="004B7CEC">
              <w:rPr>
                <w:rFonts w:ascii="Segoe UI" w:hAnsi="Segoe UI" w:cs="Segoe UI"/>
                <w:sz w:val="20"/>
                <w:szCs w:val="20"/>
                <w:lang w:val="en-IE"/>
              </w:rPr>
              <w:t xml:space="preserve">Applications are assessed in tranches and as one tranche </w:t>
            </w:r>
            <w:r w:rsidR="00DE2130" w:rsidRPr="00AE3A60">
              <w:rPr>
                <w:rFonts w:ascii="Segoe UI" w:hAnsi="Segoe UI" w:cs="Segoe UI"/>
                <w:sz w:val="20"/>
                <w:szCs w:val="20"/>
                <w:lang w:val="en-IE"/>
              </w:rPr>
              <w:t xml:space="preserve">closes, </w:t>
            </w:r>
            <w:r w:rsidRPr="00AE3A60">
              <w:rPr>
                <w:rFonts w:ascii="Segoe UI" w:hAnsi="Segoe UI" w:cs="Segoe UI"/>
                <w:sz w:val="20"/>
                <w:szCs w:val="20"/>
                <w:lang w:val="en-IE"/>
              </w:rPr>
              <w:t>further tranches will open regularly until 2027.</w:t>
            </w:r>
          </w:p>
        </w:tc>
      </w:tr>
      <w:tr w:rsidR="008260A0" w:rsidRPr="00DD0AAB" w14:paraId="3500C6F7" w14:textId="77777777" w:rsidTr="5D0D5B19">
        <w:tc>
          <w:tcPr>
            <w:tcW w:w="1948" w:type="dxa"/>
          </w:tcPr>
          <w:p w14:paraId="61BA183B"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3B4073FD" w14:textId="1525B5C6" w:rsidR="008260A0" w:rsidRPr="00AE3A60" w:rsidRDefault="008260A0">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TAMS 3 is a wide-ranging grant which will be of interest to most businesses who supply infrastructure or equipment to the agricultural industry, including both beef, sheep, dairy, pigs, poultry and arable (including potato) sectors.  The structures and equipment funded are often available in more than one element of the scheme. Those who construct agricultural buildings including all livestock buildings, slurry stores and silage pits including associated works are encouraged to make themselves familiar with the various elements of the scheme.  As are those who construct grain and potato stores, plus ancillary infrastructure. For many of the items there is a list of ‘accepted’ contractors.  Those not on these lists are advised to contact the appropriate unit for their line of work with detailed specifications of their unit.  Full farm building and structures specifications complete with details of how to apply to be an ‘accepted’ contractor can be found at </w:t>
            </w:r>
            <w:hyperlink r:id="rId149" w:history="1">
              <w:r w:rsidRPr="00AE3A60">
                <w:rPr>
                  <w:rStyle w:val="Hyperlink"/>
                  <w:rFonts w:ascii="Segoe UI" w:hAnsi="Segoe UI" w:cs="Segoe UI"/>
                  <w:i/>
                  <w:sz w:val="20"/>
                  <w:szCs w:val="20"/>
                  <w:lang w:val="en-IE"/>
                </w:rPr>
                <w:t>https://www.gov.ie/en/collection/65f5b-tams-farm-building-and-structures-specifications/</w:t>
              </w:r>
            </w:hyperlink>
            <w:r w:rsidRPr="00AE3A60">
              <w:rPr>
                <w:rFonts w:ascii="Segoe UI" w:hAnsi="Segoe UI" w:cs="Segoe UI"/>
                <w:i/>
                <w:sz w:val="20"/>
                <w:szCs w:val="20"/>
                <w:lang w:val="en-IE"/>
              </w:rPr>
              <w:t xml:space="preserve"> </w:t>
            </w:r>
          </w:p>
          <w:p w14:paraId="61037031" w14:textId="77777777" w:rsidR="00A317A0" w:rsidRPr="00AE3A60" w:rsidRDefault="008260A0" w:rsidP="5D0D5B19">
            <w:pPr>
              <w:pStyle w:val="Header"/>
              <w:spacing w:line="264" w:lineRule="auto"/>
              <w:ind w:right="85"/>
              <w:jc w:val="both"/>
              <w:rPr>
                <w:rFonts w:ascii="Segoe UI" w:hAnsi="Segoe UI" w:cs="Segoe UI"/>
                <w:i/>
                <w:iCs/>
                <w:sz w:val="20"/>
                <w:szCs w:val="20"/>
              </w:rPr>
            </w:pPr>
            <w:r w:rsidRPr="5D0D5B19">
              <w:rPr>
                <w:rFonts w:ascii="Segoe UI" w:hAnsi="Segoe UI" w:cs="Segoe UI"/>
                <w:i/>
                <w:iCs/>
                <w:sz w:val="20"/>
                <w:szCs w:val="20"/>
              </w:rPr>
              <w:t>There is a vast amount of equipment which will be of relevance to many businesses</w:t>
            </w:r>
            <w:r w:rsidR="000133AB" w:rsidRPr="5D0D5B19">
              <w:rPr>
                <w:rFonts w:ascii="Segoe UI" w:hAnsi="Segoe UI" w:cs="Segoe UI"/>
                <w:i/>
                <w:iCs/>
                <w:sz w:val="20"/>
                <w:szCs w:val="20"/>
              </w:rPr>
              <w:t>. F</w:t>
            </w:r>
            <w:r w:rsidRPr="5D0D5B19">
              <w:rPr>
                <w:rFonts w:ascii="Segoe UI" w:hAnsi="Segoe UI" w:cs="Segoe UI"/>
                <w:i/>
                <w:iCs/>
                <w:sz w:val="20"/>
                <w:szCs w:val="20"/>
              </w:rPr>
              <w:t>or dairy this includes parlour equipment such as cluster units, robotic milking machines, milk storage and recording equipment.  To reduce farm emissions the scheme will be of interest to those supplying mobile slurry tankers plus attachments and umbilical systems.  To help with animal welfare and on</w:t>
            </w:r>
            <w:r w:rsidR="00C15316" w:rsidRPr="5D0D5B19">
              <w:rPr>
                <w:rFonts w:ascii="Segoe UI" w:hAnsi="Segoe UI" w:cs="Segoe UI"/>
                <w:i/>
                <w:iCs/>
                <w:sz w:val="20"/>
                <w:szCs w:val="20"/>
              </w:rPr>
              <w:t>-</w:t>
            </w:r>
            <w:r w:rsidRPr="5D0D5B19">
              <w:rPr>
                <w:rFonts w:ascii="Segoe UI" w:hAnsi="Segoe UI" w:cs="Segoe UI"/>
                <w:i/>
                <w:iCs/>
                <w:sz w:val="20"/>
                <w:szCs w:val="20"/>
              </w:rPr>
              <w:t>farm safety there is funding for all types of fixed and mobile livestock handling systems, bull and calving pens, head scoops, calving gates, monitoring and light systems and much more</w:t>
            </w:r>
            <w:r w:rsidR="00325E13" w:rsidRPr="5D0D5B19">
              <w:rPr>
                <w:rFonts w:ascii="Segoe UI" w:hAnsi="Segoe UI" w:cs="Segoe UI"/>
                <w:i/>
                <w:iCs/>
                <w:sz w:val="20"/>
                <w:szCs w:val="20"/>
              </w:rPr>
              <w:t xml:space="preserve">. Therefore, </w:t>
            </w:r>
            <w:r w:rsidRPr="5D0D5B19">
              <w:rPr>
                <w:rFonts w:ascii="Segoe UI" w:hAnsi="Segoe UI" w:cs="Segoe UI"/>
                <w:i/>
                <w:iCs/>
                <w:sz w:val="20"/>
                <w:szCs w:val="20"/>
              </w:rPr>
              <w:t>businesses are advised to make themselves familiar with</w:t>
            </w:r>
            <w:r w:rsidR="00A317A0" w:rsidRPr="5D0D5B19">
              <w:rPr>
                <w:rFonts w:ascii="Segoe UI" w:hAnsi="Segoe UI" w:cs="Segoe UI"/>
                <w:i/>
                <w:iCs/>
                <w:sz w:val="20"/>
                <w:szCs w:val="20"/>
              </w:rPr>
              <w:t xml:space="preserve"> the items that funding is available for</w:t>
            </w:r>
            <w:r w:rsidRPr="5D0D5B19">
              <w:rPr>
                <w:rFonts w:ascii="Segoe UI" w:hAnsi="Segoe UI" w:cs="Segoe UI"/>
                <w:i/>
                <w:iCs/>
                <w:sz w:val="20"/>
                <w:szCs w:val="20"/>
              </w:rPr>
              <w:t xml:space="preserve">.  </w:t>
            </w:r>
          </w:p>
          <w:p w14:paraId="32AE819C" w14:textId="201C60F1" w:rsidR="008260A0" w:rsidRPr="00AE3A60" w:rsidRDefault="008260A0">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For those involved in Solar PV panels, there is funding for the</w:t>
            </w:r>
            <w:r w:rsidR="00FB506F" w:rsidRPr="00AE3A60">
              <w:rPr>
                <w:rFonts w:ascii="Segoe UI" w:hAnsi="Segoe UI" w:cs="Segoe UI"/>
                <w:i/>
                <w:sz w:val="20"/>
                <w:szCs w:val="20"/>
                <w:lang w:val="en-IE"/>
              </w:rPr>
              <w:t xml:space="preserve"> panels as well for </w:t>
            </w:r>
            <w:r w:rsidRPr="00AE3A60">
              <w:rPr>
                <w:rFonts w:ascii="Segoe UI" w:hAnsi="Segoe UI" w:cs="Segoe UI"/>
                <w:i/>
                <w:sz w:val="20"/>
                <w:szCs w:val="20"/>
                <w:lang w:val="en-IE"/>
              </w:rPr>
              <w:t>inverter</w:t>
            </w:r>
            <w:r w:rsidR="00FB506F" w:rsidRPr="00AE3A60">
              <w:rPr>
                <w:rFonts w:ascii="Segoe UI" w:hAnsi="Segoe UI" w:cs="Segoe UI"/>
                <w:i/>
                <w:sz w:val="20"/>
                <w:szCs w:val="20"/>
                <w:lang w:val="en-IE"/>
              </w:rPr>
              <w:t>s</w:t>
            </w:r>
            <w:r w:rsidRPr="00AE3A60">
              <w:rPr>
                <w:rFonts w:ascii="Segoe UI" w:hAnsi="Segoe UI" w:cs="Segoe UI"/>
                <w:i/>
                <w:sz w:val="20"/>
                <w:szCs w:val="20"/>
                <w:lang w:val="en-IE"/>
              </w:rPr>
              <w:t xml:space="preserve"> and controller</w:t>
            </w:r>
            <w:r w:rsidR="00FB506F" w:rsidRPr="00AE3A60">
              <w:rPr>
                <w:rFonts w:ascii="Segoe UI" w:hAnsi="Segoe UI" w:cs="Segoe UI"/>
                <w:i/>
                <w:sz w:val="20"/>
                <w:szCs w:val="20"/>
                <w:lang w:val="en-IE"/>
              </w:rPr>
              <w:t xml:space="preserve">s in addition to </w:t>
            </w:r>
            <w:r w:rsidRPr="00AE3A60">
              <w:rPr>
                <w:rFonts w:ascii="Segoe UI" w:hAnsi="Segoe UI" w:cs="Segoe UI"/>
                <w:i/>
                <w:sz w:val="20"/>
                <w:szCs w:val="20"/>
                <w:lang w:val="en-IE"/>
              </w:rPr>
              <w:t xml:space="preserve">Solar PV rechargeable batteries.  For those who supply the arable sector, the TCIS funds equipment for arable farms to increase production and reduce emissions including (buildings see above) but also for precision farming techniques, reducing pesticide and </w:t>
            </w:r>
            <w:r w:rsidR="00960B37" w:rsidRPr="00AE3A60">
              <w:rPr>
                <w:rFonts w:ascii="Segoe UI" w:hAnsi="Segoe UI" w:cs="Segoe UI"/>
                <w:i/>
                <w:sz w:val="20"/>
                <w:szCs w:val="20"/>
                <w:lang w:val="en-IE"/>
              </w:rPr>
              <w:t>fertiliser</w:t>
            </w:r>
            <w:r w:rsidRPr="00AE3A60">
              <w:rPr>
                <w:rFonts w:ascii="Segoe UI" w:hAnsi="Segoe UI" w:cs="Segoe UI"/>
                <w:i/>
                <w:sz w:val="20"/>
                <w:szCs w:val="20"/>
                <w:lang w:val="en-IE"/>
              </w:rPr>
              <w:t xml:space="preserve"> usage, grain handling and storage, minimum tillage, potato planting &amp; storage, GPS, rainwater harvesting and much more.  A full list of eligible items can be found via </w:t>
            </w:r>
            <w:hyperlink r:id="rId150" w:history="1">
              <w:r w:rsidRPr="00AE3A60">
                <w:rPr>
                  <w:rStyle w:val="Hyperlink"/>
                  <w:rFonts w:ascii="Segoe UI" w:hAnsi="Segoe UI" w:cs="Segoe UI"/>
                  <w:i/>
                  <w:sz w:val="20"/>
                  <w:szCs w:val="20"/>
                  <w:lang w:val="en-IE"/>
                </w:rPr>
                <w:t>https://www.gov.ie/en/service/4255c-targeted-agricultural-modernisation-scheme-3-tams-3/</w:t>
              </w:r>
            </w:hyperlink>
            <w:r w:rsidRPr="00AE3A60">
              <w:rPr>
                <w:rFonts w:ascii="Segoe UI" w:hAnsi="Segoe UI" w:cs="Segoe UI"/>
                <w:i/>
                <w:sz w:val="20"/>
                <w:szCs w:val="20"/>
                <w:lang w:val="en-IE"/>
              </w:rPr>
              <w:t xml:space="preserve"> </w:t>
            </w:r>
          </w:p>
          <w:p w14:paraId="307567E1" w14:textId="77777777" w:rsidR="008260A0" w:rsidRDefault="008260A0">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Minimum specifications for equipment and accepted contractors (where appropriate) can be found at </w:t>
            </w:r>
            <w:hyperlink r:id="rId151" w:history="1">
              <w:r w:rsidRPr="00AE3A60">
                <w:rPr>
                  <w:rStyle w:val="Hyperlink"/>
                  <w:rFonts w:ascii="Segoe UI" w:hAnsi="Segoe UI" w:cs="Segoe UI"/>
                  <w:i/>
                  <w:sz w:val="20"/>
                  <w:szCs w:val="20"/>
                  <w:lang w:val="en-IE"/>
                </w:rPr>
                <w:t>https://www.gov.ie/en/collection/65f5b-tams-farm-building-and-structures-specifications/</w:t>
              </w:r>
            </w:hyperlink>
            <w:r w:rsidRPr="00AE3A60">
              <w:rPr>
                <w:rFonts w:ascii="Segoe UI" w:hAnsi="Segoe UI" w:cs="Segoe UI"/>
                <w:i/>
                <w:sz w:val="20"/>
                <w:szCs w:val="20"/>
                <w:lang w:val="en-IE"/>
              </w:rPr>
              <w:t xml:space="preserve"> </w:t>
            </w:r>
            <w:r w:rsidRPr="00AE3A60">
              <w:rPr>
                <w:rFonts w:ascii="Segoe UI" w:hAnsi="Segoe UI" w:cs="Segoe UI"/>
                <w:i/>
                <w:color w:val="000000" w:themeColor="text1"/>
                <w:sz w:val="20"/>
                <w:szCs w:val="20"/>
                <w:lang w:val="en-IE"/>
              </w:rPr>
              <w:t xml:space="preserve"> </w:t>
            </w:r>
          </w:p>
          <w:p w14:paraId="6BAF0932" w14:textId="424ABA10" w:rsidR="008876BE" w:rsidRPr="00AE3A60" w:rsidRDefault="008876BE">
            <w:pPr>
              <w:pStyle w:val="Header"/>
              <w:spacing w:line="264" w:lineRule="auto"/>
              <w:ind w:right="85"/>
              <w:jc w:val="both"/>
              <w:rPr>
                <w:rFonts w:ascii="Segoe UI" w:hAnsi="Segoe UI" w:cs="Segoe UI"/>
                <w:i/>
                <w:color w:val="000000" w:themeColor="text1"/>
                <w:sz w:val="20"/>
                <w:szCs w:val="20"/>
                <w:lang w:val="en-IE"/>
              </w:rPr>
            </w:pPr>
            <w:r w:rsidRPr="008876BE">
              <w:rPr>
                <w:rFonts w:ascii="Segoe UI" w:hAnsi="Segoe UI" w:cs="Segoe UI"/>
                <w:i/>
                <w:color w:val="000000" w:themeColor="text1"/>
                <w:sz w:val="20"/>
                <w:szCs w:val="20"/>
              </w:rPr>
              <w:t xml:space="preserve">Contractors can register their eTC and access code by emailing </w:t>
            </w:r>
            <w:hyperlink r:id="rId152" w:history="1">
              <w:r w:rsidRPr="008876BE">
                <w:rPr>
                  <w:rStyle w:val="Hyperlink"/>
                  <w:rFonts w:ascii="Segoe UI" w:hAnsi="Segoe UI" w:cs="Segoe UI"/>
                  <w:i/>
                  <w:sz w:val="20"/>
                  <w:szCs w:val="20"/>
                </w:rPr>
                <w:t>TAMScontractors@agriculture.gov.ie</w:t>
              </w:r>
            </w:hyperlink>
          </w:p>
        </w:tc>
      </w:tr>
    </w:tbl>
    <w:p w14:paraId="79DDB8AF" w14:textId="77777777" w:rsidR="008260A0" w:rsidRPr="00AE3A60" w:rsidRDefault="008260A0" w:rsidP="008260A0">
      <w:pPr>
        <w:rPr>
          <w:lang w:val="en-IE"/>
        </w:rPr>
      </w:pPr>
    </w:p>
    <w:p w14:paraId="24C2698D" w14:textId="3C5FE68E" w:rsidR="00A724B6" w:rsidRDefault="002B1972" w:rsidP="00AD5328">
      <w:pPr>
        <w:pStyle w:val="Heading3"/>
        <w:spacing w:before="120" w:after="60" w:line="288" w:lineRule="auto"/>
        <w:rPr>
          <w:lang w:val="en-IE"/>
        </w:rPr>
      </w:pPr>
      <w:bookmarkStart w:id="89" w:name="_Biomethane_Capital_Grant"/>
      <w:bookmarkEnd w:id="89"/>
      <w:r w:rsidRPr="00AE3A60">
        <w:rPr>
          <w:lang w:val="en-IE"/>
        </w:rPr>
        <w:t>Biomethane Capital Grant Scheme</w:t>
      </w:r>
    </w:p>
    <w:tbl>
      <w:tblPr>
        <w:tblStyle w:val="TableGrid"/>
        <w:tblW w:w="0" w:type="auto"/>
        <w:tblLook w:val="04A0" w:firstRow="1" w:lastRow="0" w:firstColumn="1" w:lastColumn="0" w:noHBand="0" w:noVBand="1"/>
      </w:tblPr>
      <w:tblGrid>
        <w:gridCol w:w="1948"/>
        <w:gridCol w:w="6880"/>
      </w:tblGrid>
      <w:tr w:rsidR="00A140DA" w:rsidRPr="00822508" w14:paraId="50E48D07" w14:textId="77777777" w:rsidTr="000B32AF">
        <w:tc>
          <w:tcPr>
            <w:tcW w:w="1948" w:type="dxa"/>
            <w:shd w:val="clear" w:color="auto" w:fill="auto"/>
          </w:tcPr>
          <w:p w14:paraId="547E67B0"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Grant Name</w:t>
            </w:r>
          </w:p>
        </w:tc>
        <w:tc>
          <w:tcPr>
            <w:tcW w:w="6880" w:type="dxa"/>
            <w:shd w:val="clear" w:color="auto" w:fill="auto"/>
          </w:tcPr>
          <w:p w14:paraId="105CBDA8"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Biomethane Capital Grant Scheme</w:t>
            </w:r>
          </w:p>
        </w:tc>
      </w:tr>
      <w:tr w:rsidR="00A140DA" w:rsidRPr="00822508" w14:paraId="7F3A34AA" w14:textId="77777777" w:rsidTr="000B32AF">
        <w:trPr>
          <w:trHeight w:val="694"/>
        </w:trPr>
        <w:tc>
          <w:tcPr>
            <w:tcW w:w="1948" w:type="dxa"/>
            <w:shd w:val="clear" w:color="auto" w:fill="auto"/>
          </w:tcPr>
          <w:p w14:paraId="6B032BD1"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Grant Purpose</w:t>
            </w:r>
          </w:p>
        </w:tc>
        <w:tc>
          <w:tcPr>
            <w:tcW w:w="6880" w:type="dxa"/>
            <w:shd w:val="clear" w:color="auto" w:fill="auto"/>
          </w:tcPr>
          <w:p w14:paraId="73B4EECD" w14:textId="77777777" w:rsidR="00A140DA" w:rsidRPr="00822508" w:rsidRDefault="00A140DA" w:rsidP="000B32AF">
            <w:pPr>
              <w:pBdr>
                <w:top w:val="nil"/>
                <w:left w:val="nil"/>
                <w:bottom w:val="nil"/>
                <w:right w:val="nil"/>
                <w:between w:val="nil"/>
                <w:bar w:val="nil"/>
              </w:pBdr>
              <w:rPr>
                <w:rFonts w:ascii="Segoe UI" w:hAnsi="Segoe UI" w:cs="Segoe UI"/>
                <w:sz w:val="20"/>
                <w:szCs w:val="20"/>
                <w:lang w:val="en-IE" w:eastAsia="en-GB"/>
              </w:rPr>
            </w:pPr>
            <w:r w:rsidRPr="004812CC">
              <w:rPr>
                <w:rFonts w:ascii="Segoe UI" w:hAnsi="Segoe UI" w:cs="Segoe UI"/>
                <w:sz w:val="20"/>
                <w:szCs w:val="20"/>
                <w:lang w:val="en-IE" w:eastAsia="en-GB"/>
              </w:rPr>
              <w:t>Provides capital grants to stimulate the sustainable biomethane industry in Ireland.</w:t>
            </w:r>
          </w:p>
        </w:tc>
      </w:tr>
      <w:tr w:rsidR="00A140DA" w:rsidRPr="00822508" w14:paraId="5180A709" w14:textId="77777777" w:rsidTr="000B32AF">
        <w:tc>
          <w:tcPr>
            <w:tcW w:w="1948" w:type="dxa"/>
            <w:shd w:val="clear" w:color="auto" w:fill="auto"/>
          </w:tcPr>
          <w:p w14:paraId="77036A3F"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Grant Rate</w:t>
            </w:r>
          </w:p>
        </w:tc>
        <w:tc>
          <w:tcPr>
            <w:tcW w:w="6880" w:type="dxa"/>
            <w:shd w:val="clear" w:color="auto" w:fill="auto"/>
          </w:tcPr>
          <w:p w14:paraId="590FE2E7"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4812CC">
              <w:rPr>
                <w:rFonts w:ascii="Segoe UI" w:hAnsi="Segoe UI" w:cs="Segoe UI"/>
                <w:sz w:val="20"/>
                <w:szCs w:val="20"/>
                <w:lang w:val="en-IE"/>
              </w:rPr>
              <w:t>Detail not available. €40m in total available for the scheme.</w:t>
            </w:r>
          </w:p>
        </w:tc>
      </w:tr>
      <w:tr w:rsidR="00A140DA" w:rsidRPr="00822508" w14:paraId="61BB9709" w14:textId="77777777" w:rsidTr="000B32AF">
        <w:tc>
          <w:tcPr>
            <w:tcW w:w="1948" w:type="dxa"/>
            <w:shd w:val="clear" w:color="auto" w:fill="auto"/>
          </w:tcPr>
          <w:p w14:paraId="4F94EC6B" w14:textId="77777777" w:rsidR="00A140DA" w:rsidRPr="00822508" w:rsidRDefault="00A140DA" w:rsidP="000B32AF">
            <w:pPr>
              <w:pStyle w:val="Header"/>
              <w:spacing w:line="264" w:lineRule="auto"/>
              <w:ind w:right="85"/>
              <w:rPr>
                <w:rFonts w:ascii="Segoe UI" w:hAnsi="Segoe UI" w:cs="Segoe UI"/>
                <w:b/>
                <w:sz w:val="20"/>
                <w:szCs w:val="20"/>
                <w:lang w:val="en-IE"/>
              </w:rPr>
            </w:pPr>
            <w:r w:rsidRPr="004812CC">
              <w:rPr>
                <w:rFonts w:ascii="Segoe UI" w:hAnsi="Segoe UI" w:cs="Segoe UI"/>
                <w:b/>
                <w:sz w:val="20"/>
                <w:szCs w:val="20"/>
                <w:lang w:val="en-IE"/>
              </w:rPr>
              <w:t>Grant Detail</w:t>
            </w:r>
          </w:p>
        </w:tc>
        <w:tc>
          <w:tcPr>
            <w:tcW w:w="6880" w:type="dxa"/>
            <w:shd w:val="clear" w:color="auto" w:fill="auto"/>
          </w:tcPr>
          <w:p w14:paraId="1F3EB125"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822508">
              <w:rPr>
                <w:rFonts w:ascii="Segoe UI" w:hAnsi="Segoe UI" w:cs="Segoe UI"/>
                <w:sz w:val="20"/>
                <w:szCs w:val="20"/>
                <w:lang w:val="en-IE"/>
              </w:rPr>
              <w:t xml:space="preserve">A new scheme, being administered by the Department of Agriculture together with the Sustainable Energy Authority Ireland (SEAI) and funded by the European Union Recovery and Resilience Facility.  </w:t>
            </w:r>
          </w:p>
          <w:p w14:paraId="431E9DFA"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822508">
              <w:rPr>
                <w:rFonts w:ascii="Segoe UI" w:hAnsi="Segoe UI" w:cs="Segoe UI"/>
                <w:sz w:val="20"/>
                <w:szCs w:val="20"/>
                <w:lang w:val="en-IE"/>
              </w:rPr>
              <w:t>Developers whose anaerobic digestion plant will be in operation by 2025 are being invited to submit an expression of interest for funding.</w:t>
            </w:r>
          </w:p>
          <w:p w14:paraId="089F48E1"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822508">
              <w:rPr>
                <w:rFonts w:ascii="Segoe UI" w:hAnsi="Segoe UI" w:cs="Segoe UI"/>
                <w:sz w:val="20"/>
                <w:szCs w:val="20"/>
                <w:lang w:val="en-IE"/>
              </w:rPr>
              <w:t>The grant is being offered to help Ireland meet its target of up to 5.7 Tera Watt Hour (TWh) of indigenously produced biomethane by 2030; the primary objective of the National Biomethane Strategy published on 29</w:t>
            </w:r>
            <w:r w:rsidRPr="00822508">
              <w:rPr>
                <w:rFonts w:ascii="Segoe UI" w:hAnsi="Segoe UI" w:cs="Segoe UI"/>
                <w:sz w:val="20"/>
                <w:szCs w:val="20"/>
                <w:vertAlign w:val="superscript"/>
                <w:lang w:val="en-IE"/>
              </w:rPr>
              <w:t>th</w:t>
            </w:r>
            <w:r w:rsidRPr="00822508">
              <w:rPr>
                <w:rFonts w:ascii="Segoe UI" w:hAnsi="Segoe UI" w:cs="Segoe UI"/>
                <w:sz w:val="20"/>
                <w:szCs w:val="20"/>
                <w:lang w:val="en-IE"/>
              </w:rPr>
              <w:t xml:space="preserve"> May and as set by the Government as part of its Climate Action Plan.  Further information is available at including link to EoI </w:t>
            </w:r>
            <w:hyperlink r:id="rId153" w:history="1">
              <w:r w:rsidRPr="00822508">
                <w:rPr>
                  <w:rStyle w:val="Hyperlink"/>
                  <w:rFonts w:ascii="Segoe UI" w:hAnsi="Segoe UI" w:cs="Segoe UI"/>
                  <w:sz w:val="20"/>
                  <w:szCs w:val="20"/>
                  <w:lang w:val="en-IE"/>
                </w:rPr>
                <w:t>https://www.gov.ie/en/press-release/1c7db-minister-mcconalogue-and-minister-ryan-welcome-publication-of-the-national-biomethane-strategy/</w:t>
              </w:r>
            </w:hyperlink>
            <w:r w:rsidRPr="00822508">
              <w:rPr>
                <w:rFonts w:ascii="Segoe UI" w:hAnsi="Segoe UI" w:cs="Segoe UI"/>
                <w:sz w:val="20"/>
                <w:szCs w:val="20"/>
                <w:lang w:val="en-IE"/>
              </w:rPr>
              <w:t xml:space="preserve"> </w:t>
            </w:r>
          </w:p>
        </w:tc>
      </w:tr>
      <w:tr w:rsidR="00A140DA" w:rsidRPr="00822508" w14:paraId="5C630E04" w14:textId="77777777" w:rsidTr="000B32AF">
        <w:tc>
          <w:tcPr>
            <w:tcW w:w="1948" w:type="dxa"/>
            <w:shd w:val="clear" w:color="auto" w:fill="auto"/>
          </w:tcPr>
          <w:p w14:paraId="749E100E"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Latest/Update</w:t>
            </w:r>
          </w:p>
        </w:tc>
        <w:tc>
          <w:tcPr>
            <w:tcW w:w="6880" w:type="dxa"/>
            <w:shd w:val="clear" w:color="auto" w:fill="auto"/>
          </w:tcPr>
          <w:p w14:paraId="76513988" w14:textId="58C06C28" w:rsidR="00146389" w:rsidRDefault="00146389" w:rsidP="008A3F45">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August</w:t>
            </w:r>
            <w:r w:rsidR="00E90BF2">
              <w:rPr>
                <w:rFonts w:ascii="Segoe UI" w:hAnsi="Segoe UI" w:cs="Segoe UI"/>
                <w:b/>
                <w:sz w:val="20"/>
                <w:szCs w:val="20"/>
                <w:lang w:val="en-IE"/>
              </w:rPr>
              <w:t xml:space="preserve"> 2024</w:t>
            </w:r>
            <w:r>
              <w:rPr>
                <w:rFonts w:ascii="Segoe UI" w:hAnsi="Segoe UI" w:cs="Segoe UI"/>
                <w:b/>
                <w:sz w:val="20"/>
                <w:szCs w:val="20"/>
                <w:lang w:val="en-IE"/>
              </w:rPr>
              <w:t xml:space="preserve">: </w:t>
            </w:r>
            <w:r w:rsidR="00E90BF2" w:rsidRPr="00CD1A5D">
              <w:rPr>
                <w:rFonts w:ascii="Segoe UI" w:hAnsi="Segoe UI" w:cs="Segoe UI"/>
                <w:bCs/>
                <w:sz w:val="20"/>
                <w:szCs w:val="20"/>
                <w:lang w:val="en-IE"/>
              </w:rPr>
              <w:t>Closes on 30</w:t>
            </w:r>
            <w:r w:rsidR="00E90BF2" w:rsidRPr="00CD1A5D">
              <w:rPr>
                <w:rFonts w:ascii="Segoe UI" w:hAnsi="Segoe UI" w:cs="Segoe UI"/>
                <w:bCs/>
                <w:sz w:val="20"/>
                <w:szCs w:val="20"/>
                <w:vertAlign w:val="superscript"/>
                <w:lang w:val="en-IE"/>
              </w:rPr>
              <w:t>th</w:t>
            </w:r>
            <w:r w:rsidR="00E90BF2" w:rsidRPr="00CD1A5D">
              <w:rPr>
                <w:rFonts w:ascii="Segoe UI" w:hAnsi="Segoe UI" w:cs="Segoe UI"/>
                <w:bCs/>
                <w:sz w:val="20"/>
                <w:szCs w:val="20"/>
                <w:lang w:val="en-IE"/>
              </w:rPr>
              <w:t xml:space="preserve"> </w:t>
            </w:r>
            <w:r w:rsidR="00CD1A5D" w:rsidRPr="00CD1A5D">
              <w:rPr>
                <w:rFonts w:ascii="Segoe UI" w:hAnsi="Segoe UI" w:cs="Segoe UI"/>
                <w:bCs/>
                <w:sz w:val="20"/>
                <w:szCs w:val="20"/>
                <w:lang w:val="en-IE"/>
              </w:rPr>
              <w:t>August 2024</w:t>
            </w:r>
          </w:p>
          <w:p w14:paraId="6EDAD67B" w14:textId="4C9B2116" w:rsidR="00A140DA" w:rsidRPr="00822508" w:rsidRDefault="00A140DA" w:rsidP="000B32AF">
            <w:pPr>
              <w:pStyle w:val="Header"/>
              <w:spacing w:line="264" w:lineRule="auto"/>
              <w:ind w:right="85"/>
              <w:jc w:val="both"/>
              <w:rPr>
                <w:rFonts w:ascii="Segoe UI" w:hAnsi="Segoe UI" w:cs="Segoe UI"/>
                <w:sz w:val="20"/>
                <w:szCs w:val="20"/>
                <w:lang w:val="en-IE"/>
              </w:rPr>
            </w:pPr>
            <w:r w:rsidRPr="004812CC">
              <w:rPr>
                <w:rFonts w:ascii="Segoe UI" w:hAnsi="Segoe UI" w:cs="Segoe UI"/>
                <w:b/>
                <w:sz w:val="20"/>
                <w:szCs w:val="20"/>
                <w:lang w:val="en-IE"/>
              </w:rPr>
              <w:t xml:space="preserve">June 2024:  </w:t>
            </w:r>
            <w:r w:rsidRPr="004812CC">
              <w:rPr>
                <w:rFonts w:ascii="Segoe UI" w:hAnsi="Segoe UI" w:cs="Segoe UI"/>
                <w:sz w:val="20"/>
                <w:szCs w:val="20"/>
                <w:lang w:val="en-IE"/>
              </w:rPr>
              <w:t>Open for Expressions of Interest</w:t>
            </w:r>
          </w:p>
        </w:tc>
      </w:tr>
      <w:tr w:rsidR="00A140DA" w:rsidRPr="00822508" w14:paraId="61BCCA62" w14:textId="77777777" w:rsidTr="000B32AF">
        <w:tc>
          <w:tcPr>
            <w:tcW w:w="1948" w:type="dxa"/>
            <w:shd w:val="clear" w:color="auto" w:fill="auto"/>
          </w:tcPr>
          <w:p w14:paraId="5F1D877E"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Duration</w:t>
            </w:r>
          </w:p>
        </w:tc>
        <w:tc>
          <w:tcPr>
            <w:tcW w:w="6880" w:type="dxa"/>
            <w:shd w:val="clear" w:color="auto" w:fill="auto"/>
          </w:tcPr>
          <w:p w14:paraId="0AE3D706"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4812CC">
              <w:rPr>
                <w:rFonts w:ascii="Segoe UI" w:hAnsi="Segoe UI" w:cs="Segoe UI"/>
                <w:sz w:val="20"/>
                <w:szCs w:val="20"/>
                <w:lang w:val="en-IE"/>
              </w:rPr>
              <w:t>Plants will need to be in operation by 2025.</w:t>
            </w:r>
          </w:p>
        </w:tc>
      </w:tr>
      <w:tr w:rsidR="00A140DA" w:rsidRPr="00DD0AAB" w14:paraId="2EEADDAF" w14:textId="77777777" w:rsidTr="000B32AF">
        <w:tc>
          <w:tcPr>
            <w:tcW w:w="1948" w:type="dxa"/>
            <w:shd w:val="clear" w:color="auto" w:fill="auto"/>
          </w:tcPr>
          <w:p w14:paraId="22ACFD33"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lastRenderedPageBreak/>
              <w:t>Implications</w:t>
            </w:r>
          </w:p>
        </w:tc>
        <w:tc>
          <w:tcPr>
            <w:tcW w:w="6880" w:type="dxa"/>
            <w:shd w:val="clear" w:color="auto" w:fill="auto"/>
          </w:tcPr>
          <w:p w14:paraId="617A6112" w14:textId="77777777" w:rsidR="00A140DA" w:rsidRPr="00B739F7" w:rsidRDefault="00A140DA" w:rsidP="000B32AF">
            <w:pPr>
              <w:pStyle w:val="Header"/>
              <w:spacing w:line="264" w:lineRule="auto"/>
              <w:ind w:right="85"/>
              <w:jc w:val="both"/>
              <w:rPr>
                <w:rFonts w:ascii="Segoe UI" w:hAnsi="Segoe UI" w:cs="Segoe UI"/>
                <w:i/>
                <w:color w:val="000000" w:themeColor="text1"/>
                <w:sz w:val="20"/>
                <w:szCs w:val="20"/>
                <w:lang w:val="en-IE"/>
              </w:rPr>
            </w:pPr>
            <w:r w:rsidRPr="004812CC">
              <w:rPr>
                <w:rFonts w:ascii="Segoe UI" w:hAnsi="Segoe UI" w:cs="Segoe UI"/>
                <w:i/>
                <w:sz w:val="20"/>
                <w:szCs w:val="20"/>
                <w:lang w:val="en-IE"/>
              </w:rPr>
              <w:t>This will be of interest to those who are involved in the biomethane industry.  As these are capital grants there could be opportunities for those in the building industry and associated infrastructure.</w:t>
            </w:r>
            <w:r w:rsidRPr="00B739F7">
              <w:rPr>
                <w:rFonts w:ascii="Segoe UI" w:hAnsi="Segoe UI" w:cs="Segoe UI"/>
                <w:i/>
                <w:sz w:val="20"/>
                <w:szCs w:val="20"/>
                <w:lang w:val="en-IE"/>
              </w:rPr>
              <w:t xml:space="preserve">  </w:t>
            </w:r>
          </w:p>
        </w:tc>
      </w:tr>
    </w:tbl>
    <w:p w14:paraId="6E991DD0" w14:textId="77777777" w:rsidR="00383D47" w:rsidRDefault="00383D47" w:rsidP="008260A0">
      <w:pPr>
        <w:rPr>
          <w:lang w:val="en-IE"/>
        </w:rPr>
      </w:pPr>
    </w:p>
    <w:p w14:paraId="152DC624" w14:textId="6C421DD5" w:rsidR="004D0F3C" w:rsidRPr="003368C1" w:rsidRDefault="00AB155B" w:rsidP="004D0F3C">
      <w:pPr>
        <w:pStyle w:val="Heading3"/>
        <w:spacing w:before="120" w:after="60" w:line="288" w:lineRule="auto"/>
        <w:rPr>
          <w:lang w:val="en-IE"/>
        </w:rPr>
      </w:pPr>
      <w:bookmarkStart w:id="90" w:name="_Innovative_Forest_Technology"/>
      <w:bookmarkEnd w:id="90"/>
      <w:r w:rsidRPr="003368C1">
        <w:rPr>
          <w:lang w:val="en-IE"/>
        </w:rPr>
        <w:t>Innovative Forest Technology Scheme</w:t>
      </w:r>
      <w:r w:rsidR="0032626F" w:rsidRPr="003368C1">
        <w:rPr>
          <w:lang w:val="en-IE"/>
        </w:rPr>
        <w:t xml:space="preserve"> (IFTS)</w:t>
      </w:r>
    </w:p>
    <w:tbl>
      <w:tblPr>
        <w:tblStyle w:val="TableGrid"/>
        <w:tblW w:w="0" w:type="auto"/>
        <w:tblLook w:val="04A0" w:firstRow="1" w:lastRow="0" w:firstColumn="1" w:lastColumn="0" w:noHBand="0" w:noVBand="1"/>
      </w:tblPr>
      <w:tblGrid>
        <w:gridCol w:w="1948"/>
        <w:gridCol w:w="6880"/>
      </w:tblGrid>
      <w:tr w:rsidR="004D0F3C" w:rsidRPr="003368C1" w14:paraId="18E579F8" w14:textId="77777777" w:rsidTr="00D0144A">
        <w:tc>
          <w:tcPr>
            <w:tcW w:w="1948" w:type="dxa"/>
            <w:shd w:val="clear" w:color="auto" w:fill="auto"/>
          </w:tcPr>
          <w:p w14:paraId="78AF0066" w14:textId="77777777" w:rsidR="004D0F3C" w:rsidRPr="003368C1" w:rsidRDefault="004D0F3C"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t>Grant Name</w:t>
            </w:r>
          </w:p>
        </w:tc>
        <w:tc>
          <w:tcPr>
            <w:tcW w:w="6880" w:type="dxa"/>
            <w:shd w:val="clear" w:color="auto" w:fill="auto"/>
          </w:tcPr>
          <w:p w14:paraId="6CAF3732" w14:textId="31F4CEAF" w:rsidR="004D0F3C" w:rsidRPr="003368C1" w:rsidRDefault="00AB155B"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t>Innovative Forest Technology Scheme</w:t>
            </w:r>
            <w:r w:rsidR="008B69FB" w:rsidRPr="003368C1">
              <w:rPr>
                <w:rFonts w:ascii="Segoe UI" w:hAnsi="Segoe UI" w:cs="Segoe UI"/>
                <w:b/>
                <w:sz w:val="20"/>
                <w:szCs w:val="20"/>
                <w:lang w:val="en-IE"/>
              </w:rPr>
              <w:t>: Module 3 Sustai</w:t>
            </w:r>
            <w:r w:rsidR="002F595A" w:rsidRPr="003368C1">
              <w:rPr>
                <w:rFonts w:ascii="Segoe UI" w:hAnsi="Segoe UI" w:cs="Segoe UI"/>
                <w:b/>
                <w:sz w:val="20"/>
                <w:szCs w:val="20"/>
                <w:lang w:val="en-IE"/>
              </w:rPr>
              <w:t>nable Forest Harvesting Machinery Grant</w:t>
            </w:r>
          </w:p>
        </w:tc>
      </w:tr>
      <w:tr w:rsidR="004D0F3C" w:rsidRPr="003368C1" w14:paraId="129CF5F4" w14:textId="77777777" w:rsidTr="00D0144A">
        <w:trPr>
          <w:trHeight w:val="694"/>
        </w:trPr>
        <w:tc>
          <w:tcPr>
            <w:tcW w:w="1948" w:type="dxa"/>
            <w:shd w:val="clear" w:color="auto" w:fill="auto"/>
          </w:tcPr>
          <w:p w14:paraId="3684DBDD" w14:textId="77777777" w:rsidR="004D0F3C" w:rsidRPr="003368C1" w:rsidRDefault="004D0F3C"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t>Grant Purpose</w:t>
            </w:r>
          </w:p>
        </w:tc>
        <w:tc>
          <w:tcPr>
            <w:tcW w:w="6880" w:type="dxa"/>
            <w:shd w:val="clear" w:color="auto" w:fill="auto"/>
          </w:tcPr>
          <w:p w14:paraId="21F36CAD" w14:textId="15DAA808" w:rsidR="004D0F3C" w:rsidRPr="003368C1" w:rsidRDefault="00E13C77" w:rsidP="00D0144A">
            <w:pPr>
              <w:pBdr>
                <w:top w:val="nil"/>
                <w:left w:val="nil"/>
                <w:bottom w:val="nil"/>
                <w:right w:val="nil"/>
                <w:between w:val="nil"/>
                <w:bar w:val="nil"/>
              </w:pBdr>
              <w:rPr>
                <w:rFonts w:ascii="Segoe UI" w:hAnsi="Segoe UI" w:cs="Segoe UI"/>
                <w:sz w:val="20"/>
                <w:szCs w:val="20"/>
                <w:lang w:val="en-IE" w:eastAsia="en-GB"/>
              </w:rPr>
            </w:pPr>
            <w:r w:rsidRPr="003368C1">
              <w:rPr>
                <w:rFonts w:ascii="Segoe UI" w:hAnsi="Segoe UI" w:cs="Segoe UI"/>
                <w:sz w:val="20"/>
                <w:szCs w:val="20"/>
                <w:lang w:eastAsia="en-GB"/>
              </w:rPr>
              <w:t xml:space="preserve">The Sustainable Forest Harvesting Machinery grant will provide support for the purchase of new forest machinery that optimises fuel consumption and environmental performance.  </w:t>
            </w:r>
            <w:r w:rsidR="00134E31" w:rsidRPr="003368C1">
              <w:rPr>
                <w:rFonts w:ascii="Segoe UI" w:hAnsi="Segoe UI" w:cs="Segoe UI"/>
                <w:sz w:val="20"/>
                <w:szCs w:val="20"/>
                <w:lang w:eastAsia="en-GB"/>
              </w:rPr>
              <w:t>This module will assist operators to purchase new updated low ground impact harvesting and extraction equipment, in particular Overhead Cable Extraction 7 Systems (High Lead and Skyline) that are not commonly used under Irish conditions.</w:t>
            </w:r>
          </w:p>
        </w:tc>
      </w:tr>
      <w:tr w:rsidR="004D0F3C" w:rsidRPr="003368C1" w14:paraId="23BA8692" w14:textId="77777777" w:rsidTr="00D0144A">
        <w:tc>
          <w:tcPr>
            <w:tcW w:w="1948" w:type="dxa"/>
            <w:shd w:val="clear" w:color="auto" w:fill="auto"/>
          </w:tcPr>
          <w:p w14:paraId="2A944199" w14:textId="77777777" w:rsidR="004D0F3C" w:rsidRPr="003368C1" w:rsidRDefault="004D0F3C"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t>Grant Rate</w:t>
            </w:r>
          </w:p>
        </w:tc>
        <w:tc>
          <w:tcPr>
            <w:tcW w:w="6880" w:type="dxa"/>
            <w:shd w:val="clear" w:color="auto" w:fill="auto"/>
          </w:tcPr>
          <w:p w14:paraId="14A547A7" w14:textId="277D39EE" w:rsidR="004D0F3C" w:rsidRPr="003368C1" w:rsidRDefault="003A68CB" w:rsidP="00D0144A">
            <w:pPr>
              <w:pStyle w:val="Header"/>
              <w:spacing w:line="264" w:lineRule="auto"/>
              <w:ind w:right="85"/>
              <w:jc w:val="both"/>
              <w:rPr>
                <w:rFonts w:ascii="Segoe UI" w:hAnsi="Segoe UI" w:cs="Segoe UI"/>
                <w:sz w:val="20"/>
                <w:szCs w:val="20"/>
                <w:lang w:val="en-IE"/>
              </w:rPr>
            </w:pPr>
            <w:r w:rsidRPr="003368C1">
              <w:rPr>
                <w:rFonts w:ascii="Segoe UI" w:hAnsi="Segoe UI" w:cs="Segoe UI"/>
                <w:sz w:val="20"/>
                <w:szCs w:val="20"/>
              </w:rPr>
              <w:t>Grant aid will be paid at</w:t>
            </w:r>
            <w:r w:rsidR="00A86027" w:rsidRPr="003368C1">
              <w:rPr>
                <w:rFonts w:ascii="Segoe UI" w:hAnsi="Segoe UI" w:cs="Segoe UI"/>
                <w:sz w:val="20"/>
                <w:szCs w:val="20"/>
              </w:rPr>
              <w:t xml:space="preserve"> the maximum rate of 65% on the net cost of capital investments</w:t>
            </w:r>
            <w:r w:rsidR="000C523F" w:rsidRPr="003368C1">
              <w:rPr>
                <w:rFonts w:ascii="Segoe UI" w:hAnsi="Segoe UI" w:cs="Segoe UI"/>
                <w:sz w:val="20"/>
                <w:szCs w:val="20"/>
              </w:rPr>
              <w:t xml:space="preserve">.  </w:t>
            </w:r>
            <w:r w:rsidR="003A12E5" w:rsidRPr="003368C1">
              <w:rPr>
                <w:rFonts w:ascii="Segoe UI" w:hAnsi="Segoe UI" w:cs="Segoe UI"/>
                <w:sz w:val="20"/>
                <w:szCs w:val="20"/>
              </w:rPr>
              <w:t>The minimum grant aid is €5,000</w:t>
            </w:r>
            <w:r w:rsidR="00A16449" w:rsidRPr="003368C1">
              <w:rPr>
                <w:rFonts w:ascii="Segoe UI" w:hAnsi="Segoe UI" w:cs="Segoe UI"/>
                <w:sz w:val="20"/>
                <w:szCs w:val="20"/>
              </w:rPr>
              <w:t xml:space="preserve"> and t</w:t>
            </w:r>
            <w:r w:rsidR="003A12E5" w:rsidRPr="003368C1">
              <w:rPr>
                <w:rFonts w:ascii="Segoe UI" w:hAnsi="Segoe UI" w:cs="Segoe UI"/>
                <w:sz w:val="20"/>
                <w:szCs w:val="20"/>
              </w:rPr>
              <w:t>he maximum is</w:t>
            </w:r>
            <w:r w:rsidR="00CD1B3E" w:rsidRPr="003368C1">
              <w:rPr>
                <w:rFonts w:ascii="Segoe UI" w:hAnsi="Segoe UI" w:cs="Segoe UI"/>
                <w:sz w:val="20"/>
                <w:szCs w:val="20"/>
              </w:rPr>
              <w:t xml:space="preserve"> set at</w:t>
            </w:r>
            <w:r w:rsidR="003A12E5" w:rsidRPr="003368C1">
              <w:rPr>
                <w:rFonts w:ascii="Segoe UI" w:hAnsi="Segoe UI" w:cs="Segoe UI"/>
                <w:sz w:val="20"/>
                <w:szCs w:val="20"/>
              </w:rPr>
              <w:t xml:space="preserve"> €50,000.</w:t>
            </w:r>
            <w:r w:rsidR="004B5E6D" w:rsidRPr="003368C1">
              <w:rPr>
                <w:rFonts w:ascii="Segoe UI" w:hAnsi="Segoe UI" w:cs="Segoe UI"/>
                <w:sz w:val="20"/>
                <w:szCs w:val="20"/>
              </w:rPr>
              <w:t xml:space="preserve">  A total of four projects, at a maximum of €50,000 per project, will be funded per annum.</w:t>
            </w:r>
            <w:r w:rsidR="00AE4A83" w:rsidRPr="003368C1">
              <w:rPr>
                <w:rFonts w:ascii="Segoe UI" w:hAnsi="Segoe UI" w:cs="Segoe UI"/>
                <w:sz w:val="20"/>
                <w:szCs w:val="20"/>
              </w:rPr>
              <w:t xml:space="preserve"> (</w:t>
            </w:r>
            <w:r w:rsidR="004B5E6D" w:rsidRPr="003368C1">
              <w:rPr>
                <w:rFonts w:ascii="Segoe UI" w:hAnsi="Segoe UI" w:cs="Segoe UI"/>
                <w:sz w:val="20"/>
                <w:szCs w:val="20"/>
              </w:rPr>
              <w:t>More than four projects may be considered for grant aid each year where the total available annual budget is not exceeded</w:t>
            </w:r>
            <w:r w:rsidR="00AE4A83" w:rsidRPr="003368C1">
              <w:rPr>
                <w:rFonts w:ascii="Segoe UI" w:hAnsi="Segoe UI" w:cs="Segoe UI"/>
                <w:sz w:val="20"/>
                <w:szCs w:val="20"/>
              </w:rPr>
              <w:t>)</w:t>
            </w:r>
            <w:r w:rsidR="004B5E6D" w:rsidRPr="003368C1">
              <w:rPr>
                <w:rFonts w:ascii="Segoe UI" w:hAnsi="Segoe UI" w:cs="Segoe UI"/>
                <w:sz w:val="20"/>
                <w:szCs w:val="20"/>
              </w:rPr>
              <w:t>.</w:t>
            </w:r>
          </w:p>
        </w:tc>
      </w:tr>
      <w:tr w:rsidR="004D0F3C" w:rsidRPr="003368C1" w14:paraId="2E8D5BA2" w14:textId="77777777" w:rsidTr="00D0144A">
        <w:tc>
          <w:tcPr>
            <w:tcW w:w="1948" w:type="dxa"/>
            <w:shd w:val="clear" w:color="auto" w:fill="auto"/>
          </w:tcPr>
          <w:p w14:paraId="45C94BA8" w14:textId="77777777" w:rsidR="004D0F3C" w:rsidRPr="003368C1" w:rsidRDefault="004D0F3C" w:rsidP="00D0144A">
            <w:pPr>
              <w:pStyle w:val="Header"/>
              <w:spacing w:line="264" w:lineRule="auto"/>
              <w:ind w:right="85"/>
              <w:rPr>
                <w:rFonts w:ascii="Segoe UI" w:hAnsi="Segoe UI" w:cs="Segoe UI"/>
                <w:b/>
                <w:sz w:val="20"/>
                <w:szCs w:val="20"/>
                <w:lang w:val="en-IE"/>
              </w:rPr>
            </w:pPr>
            <w:r w:rsidRPr="003368C1">
              <w:rPr>
                <w:rFonts w:ascii="Segoe UI" w:hAnsi="Segoe UI" w:cs="Segoe UI"/>
                <w:b/>
                <w:sz w:val="20"/>
                <w:szCs w:val="20"/>
                <w:lang w:val="en-IE"/>
              </w:rPr>
              <w:t>Grant Detail</w:t>
            </w:r>
          </w:p>
        </w:tc>
        <w:tc>
          <w:tcPr>
            <w:tcW w:w="6880" w:type="dxa"/>
            <w:shd w:val="clear" w:color="auto" w:fill="auto"/>
          </w:tcPr>
          <w:p w14:paraId="6E2CB875" w14:textId="0FF64758" w:rsidR="00897696" w:rsidRPr="003368C1" w:rsidRDefault="0032626F" w:rsidP="00704F65">
            <w:pPr>
              <w:pStyle w:val="Header"/>
              <w:spacing w:line="264" w:lineRule="auto"/>
              <w:ind w:right="85"/>
              <w:jc w:val="both"/>
              <w:rPr>
                <w:rFonts w:ascii="Segoe UI" w:hAnsi="Segoe UI" w:cs="Segoe UI"/>
                <w:sz w:val="20"/>
                <w:szCs w:val="20"/>
              </w:rPr>
            </w:pPr>
            <w:r w:rsidRPr="003368C1">
              <w:rPr>
                <w:rFonts w:ascii="Segoe UI" w:hAnsi="Segoe UI" w:cs="Segoe UI"/>
                <w:sz w:val="20"/>
                <w:szCs w:val="20"/>
              </w:rPr>
              <w:t>The IFTS</w:t>
            </w:r>
            <w:r w:rsidR="00692708" w:rsidRPr="003368C1">
              <w:rPr>
                <w:rFonts w:ascii="Segoe UI" w:hAnsi="Segoe UI" w:cs="Segoe UI"/>
                <w:sz w:val="20"/>
                <w:szCs w:val="20"/>
              </w:rPr>
              <w:t xml:space="preserve"> supports</w:t>
            </w:r>
            <w:r w:rsidR="00897696" w:rsidRPr="003368C1">
              <w:rPr>
                <w:rFonts w:ascii="Segoe UI" w:hAnsi="Segoe UI" w:cs="Segoe UI"/>
                <w:sz w:val="20"/>
                <w:szCs w:val="20"/>
              </w:rPr>
              <w:t xml:space="preserve"> specialised forest harvesting and extraction equipment capable of operating on sensitive sites with difficult terrain, particularly those characterised by soft soils and steep slopes. </w:t>
            </w:r>
            <w:r w:rsidR="00897696" w:rsidRPr="003368C1">
              <w:rPr>
                <w:rFonts w:ascii="Segoe UI" w:hAnsi="Segoe UI" w:cs="Segoe UI"/>
                <w:sz w:val="20"/>
                <w:szCs w:val="20"/>
                <w:lang w:eastAsia="en-GB"/>
              </w:rPr>
              <w:t>This module will assist operators to purchase new updated low ground impact harvesting and extraction equipment, in particular Overhead Cable Extraction 7 Systems (High Lead and Skyline) that are not commonly used under Irish conditions.</w:t>
            </w:r>
          </w:p>
          <w:p w14:paraId="208B2C44" w14:textId="38108E37" w:rsidR="00704F65" w:rsidRPr="003368C1" w:rsidRDefault="00704F65" w:rsidP="00704F65">
            <w:pPr>
              <w:pStyle w:val="Header"/>
              <w:spacing w:line="264" w:lineRule="auto"/>
              <w:ind w:right="85"/>
              <w:jc w:val="both"/>
              <w:rPr>
                <w:rFonts w:ascii="Segoe UI" w:hAnsi="Segoe UI" w:cs="Segoe UI"/>
                <w:sz w:val="20"/>
                <w:szCs w:val="20"/>
              </w:rPr>
            </w:pPr>
            <w:r w:rsidRPr="003368C1">
              <w:rPr>
                <w:rFonts w:ascii="Segoe UI" w:hAnsi="Segoe UI" w:cs="Segoe UI"/>
                <w:sz w:val="20"/>
                <w:szCs w:val="20"/>
              </w:rPr>
              <w:t>Applications are invited from professional forestry harvesting and transport contractors with a minimum of two years’ experience.</w:t>
            </w:r>
          </w:p>
          <w:p w14:paraId="162DF5E9" w14:textId="711DED74" w:rsidR="00704F65" w:rsidRPr="003368C1" w:rsidRDefault="00692708" w:rsidP="00704F65">
            <w:pPr>
              <w:pStyle w:val="Header"/>
              <w:spacing w:line="264" w:lineRule="auto"/>
              <w:ind w:right="85"/>
              <w:jc w:val="both"/>
              <w:rPr>
                <w:rFonts w:ascii="Segoe UI" w:hAnsi="Segoe UI" w:cs="Segoe UI"/>
                <w:sz w:val="20"/>
                <w:szCs w:val="20"/>
              </w:rPr>
            </w:pPr>
            <w:r w:rsidRPr="003368C1">
              <w:rPr>
                <w:rFonts w:ascii="Segoe UI" w:hAnsi="Segoe UI" w:cs="Segoe UI"/>
                <w:sz w:val="20"/>
                <w:szCs w:val="20"/>
              </w:rPr>
              <w:t xml:space="preserve">Examples of </w:t>
            </w:r>
            <w:r w:rsidR="00DC5A8C" w:rsidRPr="003368C1">
              <w:rPr>
                <w:rFonts w:ascii="Segoe UI" w:hAnsi="Segoe UI" w:cs="Segoe UI"/>
                <w:sz w:val="20"/>
                <w:szCs w:val="20"/>
              </w:rPr>
              <w:t>e</w:t>
            </w:r>
            <w:r w:rsidR="00704F65" w:rsidRPr="003368C1">
              <w:rPr>
                <w:rFonts w:ascii="Segoe UI" w:hAnsi="Segoe UI" w:cs="Segoe UI"/>
                <w:sz w:val="20"/>
                <w:szCs w:val="20"/>
              </w:rPr>
              <w:t>ligible sustainable forest harvesting machinery includes:</w:t>
            </w:r>
          </w:p>
          <w:p w14:paraId="7C3FB0E0" w14:textId="1693DF97" w:rsidR="00704F65" w:rsidRPr="003368C1"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lang w:val="en-IE"/>
              </w:rPr>
            </w:pPr>
            <w:r w:rsidRPr="003368C1">
              <w:rPr>
                <w:rFonts w:ascii="Segoe UI" w:hAnsi="Segoe UI" w:cs="Segoe UI"/>
                <w:iCs/>
                <w:sz w:val="20"/>
                <w:szCs w:val="20"/>
                <w:lang w:val="en-IE"/>
              </w:rPr>
              <w:t>Innovative forest machinery solutions for the clearance and extraction of trees on reconstitution sites, such as those impacted by ash dieback. Other innovative forest machinery that optimises safety, fuel consumption and environmental performance may apply on a case-by-case bases.</w:t>
            </w:r>
          </w:p>
          <w:p w14:paraId="32717B49" w14:textId="15FD59F1" w:rsidR="00704F65" w:rsidRPr="003368C1"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lang w:val="en-IE"/>
              </w:rPr>
            </w:pPr>
            <w:r w:rsidRPr="003368C1">
              <w:rPr>
                <w:rFonts w:ascii="Segoe UI" w:hAnsi="Segoe UI" w:cs="Segoe UI"/>
                <w:iCs/>
                <w:sz w:val="20"/>
                <w:szCs w:val="20"/>
                <w:lang w:val="en-IE"/>
              </w:rPr>
              <w:t>High lead cable systems with an operating range of 150-200m</w:t>
            </w:r>
            <w:r w:rsidR="00725A72" w:rsidRPr="003368C1">
              <w:rPr>
                <w:rFonts w:ascii="Segoe UI" w:hAnsi="Segoe UI" w:cs="Segoe UI"/>
                <w:iCs/>
                <w:sz w:val="20"/>
                <w:szCs w:val="20"/>
                <w:lang w:val="en-IE"/>
              </w:rPr>
              <w:t>.</w:t>
            </w:r>
          </w:p>
          <w:p w14:paraId="46936760" w14:textId="716CA0D5" w:rsidR="00704F65" w:rsidRPr="003368C1"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lang w:val="en-IE"/>
              </w:rPr>
            </w:pPr>
            <w:r w:rsidRPr="003368C1">
              <w:rPr>
                <w:rFonts w:ascii="Segoe UI" w:hAnsi="Segoe UI" w:cs="Segoe UI"/>
                <w:iCs/>
                <w:sz w:val="20"/>
                <w:szCs w:val="20"/>
                <w:lang w:val="en-IE"/>
              </w:rPr>
              <w:t>Skyline Cable Systems with an operating range &gt;300m</w:t>
            </w:r>
            <w:r w:rsidR="00725A72" w:rsidRPr="003368C1">
              <w:rPr>
                <w:rFonts w:ascii="Segoe UI" w:hAnsi="Segoe UI" w:cs="Segoe UI"/>
                <w:iCs/>
                <w:sz w:val="20"/>
                <w:szCs w:val="20"/>
                <w:lang w:val="en-IE"/>
              </w:rPr>
              <w:t>.</w:t>
            </w:r>
          </w:p>
          <w:p w14:paraId="1FF1AF22" w14:textId="79E17734" w:rsidR="00704F65" w:rsidRPr="003368C1"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lang w:val="en-IE"/>
              </w:rPr>
            </w:pPr>
            <w:r w:rsidRPr="003368C1">
              <w:rPr>
                <w:rFonts w:ascii="Segoe UI" w:hAnsi="Segoe UI" w:cs="Segoe UI"/>
                <w:iCs/>
                <w:sz w:val="20"/>
                <w:szCs w:val="20"/>
                <w:lang w:val="en-IE"/>
              </w:rPr>
              <w:t>Gravity Cable systems for use on steep slopes with an operating range &lt;300m</w:t>
            </w:r>
          </w:p>
          <w:p w14:paraId="15D87C5A" w14:textId="76EC8089" w:rsidR="00704F65" w:rsidRPr="003368C1"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lang w:val="en-IE"/>
              </w:rPr>
            </w:pPr>
            <w:r w:rsidRPr="003368C1">
              <w:rPr>
                <w:rFonts w:ascii="Segoe UI" w:hAnsi="Segoe UI" w:cs="Segoe UI"/>
                <w:iCs/>
                <w:sz w:val="20"/>
                <w:szCs w:val="20"/>
                <w:lang w:val="en-IE"/>
              </w:rPr>
              <w:t>Low ground pressure tracked mobile equipment optimised for use on peat soils and steep slopes.</w:t>
            </w:r>
          </w:p>
          <w:p w14:paraId="2D2749BC" w14:textId="69335D71" w:rsidR="00704F65" w:rsidRPr="003368C1"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rPr>
            </w:pPr>
            <w:r w:rsidRPr="003368C1">
              <w:rPr>
                <w:rFonts w:ascii="Segoe UI" w:hAnsi="Segoe UI" w:cs="Segoe UI"/>
                <w:iCs/>
                <w:sz w:val="20"/>
                <w:szCs w:val="20"/>
                <w:lang w:val="en-IE"/>
              </w:rPr>
              <w:t>Winch systems designed to support conventional equipment on steep slopes. Auto load tensioning systems on timber trucks to improve operator safety</w:t>
            </w:r>
            <w:r w:rsidRPr="003368C1">
              <w:rPr>
                <w:rFonts w:ascii="Segoe UI" w:hAnsi="Segoe UI" w:cs="Segoe UI"/>
                <w:iCs/>
                <w:sz w:val="20"/>
                <w:szCs w:val="20"/>
              </w:rPr>
              <w:t>, road safety and sustainability of timber transport</w:t>
            </w:r>
          </w:p>
          <w:p w14:paraId="043CE0EB" w14:textId="7F0D4678" w:rsidR="004D0F3C" w:rsidRPr="003368C1" w:rsidRDefault="004D0F3C" w:rsidP="00D0144A">
            <w:pPr>
              <w:pStyle w:val="Header"/>
              <w:spacing w:line="264" w:lineRule="auto"/>
              <w:ind w:right="85"/>
              <w:jc w:val="both"/>
              <w:rPr>
                <w:rFonts w:ascii="Segoe UI" w:hAnsi="Segoe UI" w:cs="Segoe UI"/>
                <w:sz w:val="20"/>
                <w:szCs w:val="20"/>
                <w:lang w:val="en-IE"/>
              </w:rPr>
            </w:pPr>
            <w:r w:rsidRPr="003368C1">
              <w:rPr>
                <w:rFonts w:ascii="Segoe UI" w:hAnsi="Segoe UI" w:cs="Segoe UI"/>
                <w:sz w:val="20"/>
                <w:szCs w:val="20"/>
                <w:lang w:val="en-IE"/>
              </w:rPr>
              <w:t xml:space="preserve"> </w:t>
            </w:r>
            <w:r w:rsidR="00784A2B" w:rsidRPr="003368C1">
              <w:rPr>
                <w:rFonts w:ascii="Segoe UI" w:hAnsi="Segoe UI" w:cs="Segoe UI"/>
                <w:sz w:val="20"/>
                <w:szCs w:val="20"/>
                <w:lang w:val="en-IE"/>
              </w:rPr>
              <w:t xml:space="preserve">More information can be found via </w:t>
            </w:r>
            <w:hyperlink r:id="rId154" w:history="1">
              <w:r w:rsidR="000C2E6A" w:rsidRPr="003368C1">
                <w:rPr>
                  <w:rStyle w:val="Hyperlink"/>
                  <w:rFonts w:ascii="Segoe UI" w:hAnsi="Segoe UI" w:cs="Segoe UI"/>
                  <w:sz w:val="20"/>
                  <w:szCs w:val="20"/>
                  <w:lang w:val="en-IE"/>
                </w:rPr>
                <w:t>https://www.gov.ie/en/campaigns/innovative-forest-technology-scheme-2023-2027/?referrer=https://www.gov.ie/en/campaigns/2d474-innovative-forest-technology-scheme-module-2-investment-aid-for-the-development-of-the-forest-tree-nursery-sector-2023-2027/</w:t>
              </w:r>
            </w:hyperlink>
            <w:r w:rsidR="000C2E6A" w:rsidRPr="003368C1">
              <w:rPr>
                <w:rFonts w:ascii="Segoe UI" w:hAnsi="Segoe UI" w:cs="Segoe UI"/>
                <w:sz w:val="20"/>
                <w:szCs w:val="20"/>
                <w:lang w:val="en-IE"/>
              </w:rPr>
              <w:t xml:space="preserve"> </w:t>
            </w:r>
          </w:p>
        </w:tc>
      </w:tr>
      <w:tr w:rsidR="004D0F3C" w:rsidRPr="003368C1" w14:paraId="6728395F" w14:textId="77777777" w:rsidTr="00D0144A">
        <w:tc>
          <w:tcPr>
            <w:tcW w:w="1948" w:type="dxa"/>
            <w:shd w:val="clear" w:color="auto" w:fill="auto"/>
          </w:tcPr>
          <w:p w14:paraId="00011B8A" w14:textId="77777777" w:rsidR="004D0F3C" w:rsidRPr="003368C1" w:rsidRDefault="004D0F3C"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t>Latest/Update</w:t>
            </w:r>
          </w:p>
        </w:tc>
        <w:tc>
          <w:tcPr>
            <w:tcW w:w="6880" w:type="dxa"/>
            <w:shd w:val="clear" w:color="auto" w:fill="auto"/>
          </w:tcPr>
          <w:p w14:paraId="610A6742" w14:textId="09991956" w:rsidR="004D0F3C" w:rsidRPr="003368C1" w:rsidRDefault="00E328A8" w:rsidP="00D0144A">
            <w:pPr>
              <w:pStyle w:val="Header"/>
              <w:spacing w:line="264" w:lineRule="auto"/>
              <w:ind w:right="85"/>
              <w:jc w:val="both"/>
              <w:rPr>
                <w:rFonts w:ascii="Segoe UI" w:hAnsi="Segoe UI" w:cs="Segoe UI"/>
                <w:sz w:val="20"/>
                <w:szCs w:val="20"/>
                <w:lang w:val="en-IE"/>
              </w:rPr>
            </w:pPr>
            <w:r w:rsidRPr="003368C1">
              <w:rPr>
                <w:rFonts w:ascii="Segoe UI" w:hAnsi="Segoe UI" w:cs="Segoe UI"/>
                <w:b/>
                <w:bCs/>
                <w:sz w:val="20"/>
                <w:szCs w:val="20"/>
                <w:lang w:val="en-IE"/>
              </w:rPr>
              <w:t>January 2025</w:t>
            </w:r>
            <w:r w:rsidRPr="003368C1">
              <w:rPr>
                <w:rFonts w:ascii="Segoe UI" w:hAnsi="Segoe UI" w:cs="Segoe UI"/>
                <w:sz w:val="20"/>
                <w:szCs w:val="20"/>
                <w:lang w:val="en-IE"/>
              </w:rPr>
              <w:t xml:space="preserve">: The application window for Module 3 is now open and closes on </w:t>
            </w:r>
            <w:r w:rsidR="00784A2B" w:rsidRPr="003368C1">
              <w:rPr>
                <w:rFonts w:ascii="Segoe UI" w:hAnsi="Segoe UI" w:cs="Segoe UI"/>
                <w:sz w:val="20"/>
                <w:szCs w:val="20"/>
                <w:lang w:val="en-IE"/>
              </w:rPr>
              <w:t>4</w:t>
            </w:r>
            <w:r w:rsidR="00784A2B" w:rsidRPr="003368C1">
              <w:rPr>
                <w:rFonts w:ascii="Segoe UI" w:hAnsi="Segoe UI" w:cs="Segoe UI"/>
                <w:sz w:val="20"/>
                <w:szCs w:val="20"/>
                <w:vertAlign w:val="superscript"/>
                <w:lang w:val="en-IE"/>
              </w:rPr>
              <w:t>th</w:t>
            </w:r>
            <w:r w:rsidR="00784A2B" w:rsidRPr="003368C1">
              <w:rPr>
                <w:rFonts w:ascii="Segoe UI" w:hAnsi="Segoe UI" w:cs="Segoe UI"/>
                <w:sz w:val="20"/>
                <w:szCs w:val="20"/>
                <w:lang w:val="en-IE"/>
              </w:rPr>
              <w:t xml:space="preserve"> February 2025</w:t>
            </w:r>
          </w:p>
        </w:tc>
      </w:tr>
      <w:tr w:rsidR="004D0F3C" w:rsidRPr="003368C1" w14:paraId="02FD8C7F" w14:textId="77777777" w:rsidTr="00D0144A">
        <w:tc>
          <w:tcPr>
            <w:tcW w:w="1948" w:type="dxa"/>
            <w:shd w:val="clear" w:color="auto" w:fill="auto"/>
          </w:tcPr>
          <w:p w14:paraId="0D2DEF05" w14:textId="77777777" w:rsidR="004D0F3C" w:rsidRPr="003368C1" w:rsidRDefault="004D0F3C"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lastRenderedPageBreak/>
              <w:t>Duration</w:t>
            </w:r>
          </w:p>
        </w:tc>
        <w:tc>
          <w:tcPr>
            <w:tcW w:w="6880" w:type="dxa"/>
            <w:shd w:val="clear" w:color="auto" w:fill="auto"/>
          </w:tcPr>
          <w:p w14:paraId="36374FCF" w14:textId="00F3CBA6" w:rsidR="004D0F3C" w:rsidRPr="003368C1" w:rsidRDefault="005E6362" w:rsidP="00D0144A">
            <w:pPr>
              <w:pStyle w:val="Header"/>
              <w:spacing w:line="264" w:lineRule="auto"/>
              <w:ind w:right="85"/>
              <w:jc w:val="both"/>
              <w:rPr>
                <w:rFonts w:ascii="Segoe UI" w:hAnsi="Segoe UI" w:cs="Segoe UI"/>
                <w:sz w:val="20"/>
                <w:szCs w:val="20"/>
                <w:lang w:val="en-IE"/>
              </w:rPr>
            </w:pPr>
            <w:r w:rsidRPr="003368C1">
              <w:rPr>
                <w:rFonts w:ascii="Segoe UI" w:hAnsi="Segoe UI" w:cs="Segoe UI"/>
                <w:sz w:val="20"/>
                <w:szCs w:val="20"/>
                <w:lang w:val="en-IE"/>
              </w:rPr>
              <w:t xml:space="preserve">Contacts are for </w:t>
            </w:r>
            <w:r w:rsidR="008B4C8B" w:rsidRPr="003368C1">
              <w:rPr>
                <w:rFonts w:ascii="Segoe UI" w:hAnsi="Segoe UI" w:cs="Segoe UI"/>
                <w:sz w:val="20"/>
                <w:szCs w:val="20"/>
                <w:lang w:val="en-IE"/>
              </w:rPr>
              <w:t>5 Years</w:t>
            </w:r>
            <w:r w:rsidRPr="003368C1">
              <w:rPr>
                <w:rFonts w:ascii="Segoe UI" w:hAnsi="Segoe UI" w:cs="Segoe UI"/>
                <w:sz w:val="20"/>
                <w:szCs w:val="20"/>
                <w:lang w:val="en-IE"/>
              </w:rPr>
              <w:t>.</w:t>
            </w:r>
          </w:p>
        </w:tc>
      </w:tr>
      <w:tr w:rsidR="004D0F3C" w:rsidRPr="00DD0AAB" w14:paraId="6167CDCB" w14:textId="77777777" w:rsidTr="00D0144A">
        <w:tc>
          <w:tcPr>
            <w:tcW w:w="1948" w:type="dxa"/>
            <w:shd w:val="clear" w:color="auto" w:fill="auto"/>
          </w:tcPr>
          <w:p w14:paraId="5403A4E0" w14:textId="77777777" w:rsidR="004D0F3C" w:rsidRPr="003368C1" w:rsidRDefault="004D0F3C"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t>Implications</w:t>
            </w:r>
          </w:p>
        </w:tc>
        <w:tc>
          <w:tcPr>
            <w:tcW w:w="6880" w:type="dxa"/>
            <w:shd w:val="clear" w:color="auto" w:fill="auto"/>
          </w:tcPr>
          <w:p w14:paraId="2AD8FCD2" w14:textId="275BFA0A" w:rsidR="004D0F3C" w:rsidRPr="00B739F7" w:rsidRDefault="004D0F3C" w:rsidP="00D0144A">
            <w:pPr>
              <w:pStyle w:val="Header"/>
              <w:spacing w:line="264" w:lineRule="auto"/>
              <w:ind w:right="85"/>
              <w:jc w:val="both"/>
              <w:rPr>
                <w:rFonts w:ascii="Segoe UI" w:hAnsi="Segoe UI" w:cs="Segoe UI"/>
                <w:i/>
                <w:color w:val="000000" w:themeColor="text1"/>
                <w:sz w:val="20"/>
                <w:szCs w:val="20"/>
                <w:lang w:val="en-IE"/>
              </w:rPr>
            </w:pPr>
            <w:r w:rsidRPr="003368C1">
              <w:rPr>
                <w:rFonts w:ascii="Segoe UI" w:hAnsi="Segoe UI" w:cs="Segoe UI"/>
                <w:i/>
                <w:sz w:val="20"/>
                <w:szCs w:val="20"/>
                <w:lang w:val="en-IE"/>
              </w:rPr>
              <w:t xml:space="preserve">This will be of interest to those who are involved in </w:t>
            </w:r>
            <w:r w:rsidR="009C1FA5" w:rsidRPr="003368C1">
              <w:rPr>
                <w:rFonts w:ascii="Segoe UI" w:hAnsi="Segoe UI" w:cs="Segoe UI"/>
                <w:i/>
                <w:sz w:val="20"/>
                <w:szCs w:val="20"/>
                <w:lang w:val="en-IE"/>
              </w:rPr>
              <w:t xml:space="preserve">specialist </w:t>
            </w:r>
            <w:r w:rsidR="005E6362" w:rsidRPr="003368C1">
              <w:rPr>
                <w:rFonts w:ascii="Segoe UI" w:hAnsi="Segoe UI" w:cs="Segoe UI"/>
                <w:i/>
                <w:sz w:val="20"/>
                <w:szCs w:val="20"/>
                <w:lang w:val="en-IE"/>
              </w:rPr>
              <w:t>forest harvesting and extracting</w:t>
            </w:r>
            <w:r w:rsidR="009C1FA5" w:rsidRPr="003368C1">
              <w:rPr>
                <w:rFonts w:ascii="Segoe UI" w:hAnsi="Segoe UI" w:cs="Segoe UI"/>
                <w:i/>
                <w:sz w:val="20"/>
                <w:szCs w:val="20"/>
                <w:lang w:val="en-IE"/>
              </w:rPr>
              <w:t xml:space="preserve"> equipment</w:t>
            </w:r>
            <w:r w:rsidR="005D2800" w:rsidRPr="003368C1">
              <w:rPr>
                <w:rFonts w:ascii="Segoe UI" w:hAnsi="Segoe UI" w:cs="Segoe UI"/>
                <w:i/>
                <w:sz w:val="20"/>
                <w:szCs w:val="20"/>
                <w:lang w:val="en-IE"/>
              </w:rPr>
              <w:t xml:space="preserve">, with particular interest in </w:t>
            </w:r>
            <w:r w:rsidR="000420C1" w:rsidRPr="003368C1">
              <w:rPr>
                <w:rFonts w:ascii="Segoe UI" w:hAnsi="Segoe UI" w:cs="Segoe UI"/>
                <w:i/>
                <w:sz w:val="20"/>
                <w:szCs w:val="20"/>
                <w:lang w:val="en-IE"/>
              </w:rPr>
              <w:t xml:space="preserve">innovative </w:t>
            </w:r>
            <w:r w:rsidR="00964282" w:rsidRPr="003368C1">
              <w:rPr>
                <w:rFonts w:ascii="Segoe UI" w:hAnsi="Segoe UI" w:cs="Segoe UI"/>
                <w:i/>
                <w:sz w:val="20"/>
                <w:szCs w:val="20"/>
                <w:lang w:val="en-IE"/>
              </w:rPr>
              <w:t xml:space="preserve">and sustainable equipment capable of working </w:t>
            </w:r>
            <w:r w:rsidR="00932E61" w:rsidRPr="003368C1">
              <w:rPr>
                <w:rFonts w:ascii="Segoe UI" w:hAnsi="Segoe UI" w:cs="Segoe UI"/>
                <w:i/>
                <w:sz w:val="20"/>
                <w:szCs w:val="20"/>
                <w:lang w:val="en-IE"/>
              </w:rPr>
              <w:t>on difficult sites.</w:t>
            </w:r>
          </w:p>
        </w:tc>
      </w:tr>
    </w:tbl>
    <w:p w14:paraId="616F4A8D" w14:textId="77777777" w:rsidR="00AD7DC2" w:rsidRDefault="00AD7DC2" w:rsidP="008260A0">
      <w:pPr>
        <w:rPr>
          <w:lang w:val="en-IE"/>
        </w:rPr>
      </w:pPr>
    </w:p>
    <w:p w14:paraId="3DB789DA" w14:textId="77777777" w:rsidR="001520E7" w:rsidRPr="00AE3A60" w:rsidRDefault="001520E7" w:rsidP="001520E7">
      <w:pPr>
        <w:pStyle w:val="Heading2"/>
        <w:rPr>
          <w:lang w:val="en-IE"/>
        </w:rPr>
      </w:pPr>
      <w:bookmarkStart w:id="91" w:name="_Toc200712825"/>
      <w:r w:rsidRPr="00AE3A60">
        <w:rPr>
          <w:lang w:val="en-IE"/>
        </w:rPr>
        <w:t>Land Management</w:t>
      </w:r>
      <w:bookmarkEnd w:id="91"/>
    </w:p>
    <w:p w14:paraId="4530459D" w14:textId="77777777" w:rsidR="001520E7" w:rsidRPr="00AE3A60" w:rsidRDefault="001520E7" w:rsidP="001520E7">
      <w:pPr>
        <w:pStyle w:val="Heading3"/>
        <w:spacing w:before="120" w:after="60" w:line="288" w:lineRule="auto"/>
        <w:rPr>
          <w:lang w:val="en-IE"/>
        </w:rPr>
      </w:pPr>
      <w:bookmarkStart w:id="92" w:name="_Agri-Climate_Rural_Environment"/>
      <w:bookmarkStart w:id="93" w:name="_Ref152046415"/>
      <w:bookmarkEnd w:id="92"/>
      <w:r w:rsidRPr="00AE3A60">
        <w:rPr>
          <w:lang w:val="en-IE"/>
        </w:rPr>
        <w:t>Agri-Climate Rural Environment Scheme</w:t>
      </w:r>
      <w:bookmarkEnd w:id="93"/>
    </w:p>
    <w:tbl>
      <w:tblPr>
        <w:tblStyle w:val="TableGrid"/>
        <w:tblW w:w="0" w:type="auto"/>
        <w:tblLook w:val="04A0" w:firstRow="1" w:lastRow="0" w:firstColumn="1" w:lastColumn="0" w:noHBand="0" w:noVBand="1"/>
      </w:tblPr>
      <w:tblGrid>
        <w:gridCol w:w="1948"/>
        <w:gridCol w:w="6880"/>
      </w:tblGrid>
      <w:tr w:rsidR="0032005B" w:rsidRPr="00DD0AAB" w14:paraId="42C00B6B" w14:textId="77777777" w:rsidTr="22F97103">
        <w:tc>
          <w:tcPr>
            <w:tcW w:w="1948" w:type="dxa"/>
          </w:tcPr>
          <w:p w14:paraId="24CE31BD"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1556EC9D"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Agri-Climate Rural Environment Scheme (ACRES)</w:t>
            </w:r>
          </w:p>
        </w:tc>
      </w:tr>
      <w:tr w:rsidR="0032005B" w:rsidRPr="00DD0AAB" w14:paraId="06A7CCBC" w14:textId="77777777" w:rsidTr="22F97103">
        <w:tc>
          <w:tcPr>
            <w:tcW w:w="1948" w:type="dxa"/>
          </w:tcPr>
          <w:p w14:paraId="5C82CD2E"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2106383A" w14:textId="77777777" w:rsidR="0032005B" w:rsidRPr="00AE3A60" w:rsidRDefault="0032005B">
            <w:pPr>
              <w:pBdr>
                <w:top w:val="nil"/>
                <w:left w:val="nil"/>
                <w:bottom w:val="nil"/>
                <w:right w:val="nil"/>
                <w:between w:val="nil"/>
                <w:bar w:val="nil"/>
              </w:pBdr>
              <w:rPr>
                <w:rFonts w:ascii="Arial" w:hAnsi="Arial" w:cs="Arial"/>
                <w:sz w:val="30"/>
                <w:szCs w:val="30"/>
                <w:lang w:val="en-IE" w:eastAsia="en-GB"/>
              </w:rPr>
            </w:pPr>
            <w:r w:rsidRPr="00AE3A60">
              <w:rPr>
                <w:rFonts w:ascii="Segoe UI" w:hAnsi="Segoe UI" w:cs="Segoe UI"/>
                <w:sz w:val="20"/>
                <w:szCs w:val="20"/>
                <w:lang w:val="en-IE"/>
              </w:rPr>
              <w:t xml:space="preserve">To deliver </w:t>
            </w:r>
            <w:r w:rsidRPr="00AE3A60">
              <w:rPr>
                <w:rFonts w:ascii="Segoe UI" w:eastAsia="Arial Unicode MS" w:hAnsi="Segoe UI" w:cs="Segoe UI"/>
                <w:sz w:val="20"/>
                <w:szCs w:val="20"/>
                <w:bdr w:val="nil"/>
                <w:lang w:val="en-IE"/>
              </w:rPr>
              <w:t>improved biodiversity, climate, air and water quality outcomes.</w:t>
            </w:r>
            <w:r w:rsidRPr="00AE3A60">
              <w:rPr>
                <w:rFonts w:ascii="Arial" w:hAnsi="Arial" w:cs="Arial"/>
                <w:sz w:val="30"/>
                <w:szCs w:val="30"/>
                <w:lang w:val="en-IE" w:eastAsia="en-GB"/>
              </w:rPr>
              <w:t xml:space="preserve"> </w:t>
            </w:r>
          </w:p>
        </w:tc>
      </w:tr>
      <w:tr w:rsidR="0032005B" w:rsidRPr="00DD0AAB" w14:paraId="6CD3304B" w14:textId="77777777" w:rsidTr="22F97103">
        <w:tc>
          <w:tcPr>
            <w:tcW w:w="1948" w:type="dxa"/>
          </w:tcPr>
          <w:p w14:paraId="6E65FC98"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59984B2D"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Rates vary depending on the Measures and Actions entered into: </w:t>
            </w:r>
          </w:p>
          <w:p w14:paraId="4288F635" w14:textId="77777777" w:rsidR="0032005B" w:rsidRPr="00AE3A60" w:rsidRDefault="0032005B" w:rsidP="008E53FB">
            <w:pPr>
              <w:pStyle w:val="Header"/>
              <w:numPr>
                <w:ilvl w:val="0"/>
                <w:numId w:val="42"/>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 xml:space="preserve">ACRES General offers a maximum of €7,311 a year. The level of payment a farmer may achieve will be determined by the payment rates for the actions selected and undertaken satisfactorily. </w:t>
            </w:r>
          </w:p>
          <w:p w14:paraId="1B5A2892" w14:textId="77777777" w:rsidR="0032005B" w:rsidRPr="00AE3A60" w:rsidRDefault="0032005B" w:rsidP="008E53FB">
            <w:pPr>
              <w:pStyle w:val="Header"/>
              <w:numPr>
                <w:ilvl w:val="0"/>
                <w:numId w:val="42"/>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Co-operation offers a maximum of €10,500 a year with a maximum results-based payment of €7,000 with an extra non-productive investment and landscape maximum of €3,500. The level of payment will be determined by results-based scorecards, non-productive investments, and landscape actions, which will be designed for land-types and region.</w:t>
            </w:r>
          </w:p>
        </w:tc>
      </w:tr>
      <w:tr w:rsidR="0032005B" w:rsidRPr="00DD0AAB" w14:paraId="2261B67D" w14:textId="77777777" w:rsidTr="22F97103">
        <w:tc>
          <w:tcPr>
            <w:tcW w:w="1948" w:type="dxa"/>
          </w:tcPr>
          <w:p w14:paraId="7CF0A37B" w14:textId="77777777" w:rsidR="0032005B" w:rsidRPr="00AE3A60" w:rsidRDefault="0032005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36BC97CD"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ACRES is Ireland’s new agri-environment scheme.  It offers a range of measures that are designed to improve habitats for a wide range of species while also targeting water quality and climate mitigation and adaptation, in a manner that goes beyond Conditionality and Eco-Scheme requirements.  These will be achieved through two approaches under the scheme:</w:t>
            </w:r>
          </w:p>
          <w:p w14:paraId="7C185F86" w14:textId="77777777" w:rsidR="0032005B" w:rsidRPr="00AE3A60" w:rsidRDefault="0032005B" w:rsidP="008E53FB">
            <w:pPr>
              <w:pStyle w:val="Header"/>
              <w:numPr>
                <w:ilvl w:val="0"/>
                <w:numId w:val="43"/>
              </w:numPr>
              <w:pBdr>
                <w:top w:val="nil"/>
                <w:left w:val="nil"/>
                <w:bottom w:val="nil"/>
                <w:right w:val="nil"/>
                <w:between w:val="nil"/>
                <w:bar w:val="nil"/>
              </w:pBd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 xml:space="preserve">an </w:t>
            </w:r>
            <w:r w:rsidRPr="00AE3A60">
              <w:rPr>
                <w:rFonts w:ascii="Segoe UI Semibold" w:hAnsi="Segoe UI Semibold" w:cs="Segoe UI Semibold"/>
                <w:sz w:val="20"/>
                <w:szCs w:val="20"/>
                <w:lang w:val="en-IE"/>
              </w:rPr>
              <w:t>ACRES General</w:t>
            </w:r>
            <w:r w:rsidRPr="00AE3A60">
              <w:rPr>
                <w:rFonts w:ascii="Segoe UI" w:hAnsi="Segoe UI" w:cs="Segoe UI"/>
                <w:sz w:val="20"/>
                <w:szCs w:val="20"/>
                <w:lang w:val="en-IE"/>
              </w:rPr>
              <w:t xml:space="preserve"> approach, available nationally (outside of the high priority area) offering a range of measures for individual farmers (both targeted and general); and has three priority tiers:</w:t>
            </w:r>
          </w:p>
          <w:p w14:paraId="4E157F88" w14:textId="77777777" w:rsidR="0032005B" w:rsidRPr="00AE3A60" w:rsidRDefault="0032005B" w:rsidP="008E53FB">
            <w:pPr>
              <w:pStyle w:val="Header"/>
              <w:numPr>
                <w:ilvl w:val="1"/>
                <w:numId w:val="43"/>
              </w:numPr>
              <w:pBdr>
                <w:top w:val="nil"/>
                <w:left w:val="nil"/>
                <w:bottom w:val="nil"/>
                <w:right w:val="nil"/>
                <w:between w:val="nil"/>
                <w:bar w:val="nil"/>
              </w:pBdr>
              <w:spacing w:line="264" w:lineRule="auto"/>
              <w:ind w:left="630" w:right="85" w:hanging="284"/>
              <w:jc w:val="both"/>
              <w:rPr>
                <w:rFonts w:ascii="Segoe UI" w:hAnsi="Segoe UI" w:cs="Segoe UI"/>
                <w:sz w:val="20"/>
                <w:szCs w:val="20"/>
                <w:lang w:val="en-IE"/>
              </w:rPr>
            </w:pPr>
            <w:r w:rsidRPr="00AE3A60">
              <w:rPr>
                <w:rFonts w:ascii="Segoe UI" w:hAnsi="Segoe UI" w:cs="Segoe UI"/>
                <w:sz w:val="20"/>
                <w:szCs w:val="20"/>
                <w:lang w:val="en-IE"/>
              </w:rPr>
              <w:t>Tier 1 farmers – highest priority and include farmers with Natura areas, commonage land, geese and swan areas, breeding wader hotspots, high-status water areas, rare breed farmers and organic farmers</w:t>
            </w:r>
          </w:p>
          <w:p w14:paraId="29CA54F5" w14:textId="77777777" w:rsidR="0032005B" w:rsidRPr="00AE3A60" w:rsidRDefault="0032005B" w:rsidP="008E53FB">
            <w:pPr>
              <w:pStyle w:val="Header"/>
              <w:numPr>
                <w:ilvl w:val="1"/>
                <w:numId w:val="43"/>
              </w:numPr>
              <w:pBdr>
                <w:top w:val="nil"/>
                <w:left w:val="nil"/>
                <w:bottom w:val="nil"/>
                <w:right w:val="nil"/>
                <w:between w:val="nil"/>
                <w:bar w:val="nil"/>
              </w:pBdr>
              <w:spacing w:line="264" w:lineRule="auto"/>
              <w:ind w:left="630" w:right="85" w:hanging="284"/>
              <w:jc w:val="both"/>
              <w:rPr>
                <w:rFonts w:ascii="Segoe UI" w:hAnsi="Segoe UI" w:cs="Segoe UI"/>
                <w:sz w:val="20"/>
                <w:szCs w:val="20"/>
                <w:lang w:val="en-IE"/>
              </w:rPr>
            </w:pPr>
            <w:r w:rsidRPr="00AE3A60">
              <w:rPr>
                <w:rFonts w:ascii="Segoe UI" w:hAnsi="Segoe UI" w:cs="Segoe UI"/>
                <w:sz w:val="20"/>
                <w:szCs w:val="20"/>
                <w:lang w:val="en-IE"/>
              </w:rPr>
              <w:t>Tier 2 farmers – second-highest priority and include farmers with land in water vulnerable areas</w:t>
            </w:r>
          </w:p>
          <w:p w14:paraId="5229F898" w14:textId="77777777" w:rsidR="0032005B" w:rsidRPr="00AE3A60" w:rsidRDefault="0032005B" w:rsidP="008E53FB">
            <w:pPr>
              <w:pStyle w:val="Header"/>
              <w:numPr>
                <w:ilvl w:val="1"/>
                <w:numId w:val="43"/>
              </w:numPr>
              <w:pBdr>
                <w:top w:val="nil"/>
                <w:left w:val="nil"/>
                <w:bottom w:val="nil"/>
                <w:right w:val="nil"/>
                <w:between w:val="nil"/>
                <w:bar w:val="nil"/>
              </w:pBdr>
              <w:spacing w:line="264" w:lineRule="auto"/>
              <w:ind w:left="630" w:right="85" w:hanging="284"/>
              <w:jc w:val="both"/>
              <w:rPr>
                <w:rFonts w:ascii="Segoe UI" w:hAnsi="Segoe UI" w:cs="Segoe UI"/>
                <w:sz w:val="20"/>
                <w:szCs w:val="20"/>
                <w:lang w:val="en-IE"/>
              </w:rPr>
            </w:pPr>
            <w:r w:rsidRPr="00AE3A60">
              <w:rPr>
                <w:rFonts w:ascii="Segoe UI" w:hAnsi="Segoe UI" w:cs="Segoe UI"/>
                <w:sz w:val="20"/>
                <w:szCs w:val="20"/>
                <w:lang w:val="en-IE"/>
              </w:rPr>
              <w:t>Tier 3 farmers – lowest priority, includes all other farmers</w:t>
            </w:r>
          </w:p>
          <w:p w14:paraId="2F32C4E6" w14:textId="77777777" w:rsidR="0032005B" w:rsidRPr="00AE3A60" w:rsidRDefault="0032005B" w:rsidP="008E53FB">
            <w:pPr>
              <w:pStyle w:val="Header"/>
              <w:numPr>
                <w:ilvl w:val="0"/>
                <w:numId w:val="43"/>
              </w:numPr>
              <w:pBdr>
                <w:top w:val="nil"/>
                <w:left w:val="nil"/>
                <w:bottom w:val="nil"/>
                <w:right w:val="nil"/>
                <w:between w:val="nil"/>
                <w:bar w:val="nil"/>
              </w:pBd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 xml:space="preserve">an </w:t>
            </w:r>
            <w:r w:rsidRPr="00AE3A60">
              <w:rPr>
                <w:rFonts w:ascii="Segoe UI Semibold" w:hAnsi="Segoe UI Semibold" w:cs="Segoe UI Semibold"/>
                <w:sz w:val="20"/>
                <w:szCs w:val="20"/>
                <w:lang w:val="en-IE"/>
              </w:rPr>
              <w:t>ACRES Co-operation</w:t>
            </w:r>
            <w:r w:rsidRPr="00AE3A60">
              <w:rPr>
                <w:rFonts w:ascii="Segoe UI" w:hAnsi="Segoe UI" w:cs="Segoe UI"/>
                <w:sz w:val="20"/>
                <w:szCs w:val="20"/>
                <w:lang w:val="en-IE"/>
              </w:rPr>
              <w:t xml:space="preserve"> approach, available to farmers in defined high-priority geographical areas, who opt to undertake measures, as well as bespoke farm, and landscape actions.  It involves groups of farmers working together to deliver environmental benefits at a landscape level.  Farmers participating in this approach will have the assistance of a Local Co-operation Project (CP) Team. The ACRES Co-operation approach will be assessed using results-based scorecards.  Land included in the ACRES Co-operation approach falls within eight identified zones, which comprise of high nature value farmlands.  </w:t>
            </w:r>
          </w:p>
          <w:p w14:paraId="49B871B0" w14:textId="77777777" w:rsidR="0032005B" w:rsidRPr="00AE3A60" w:rsidRDefault="0032005B">
            <w:pPr>
              <w:pStyle w:val="Header"/>
              <w:pBdr>
                <w:top w:val="nil"/>
                <w:left w:val="nil"/>
                <w:bottom w:val="nil"/>
                <w:right w:val="nil"/>
                <w:between w:val="nil"/>
                <w:bar w:val="nil"/>
              </w:pBd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All participants must:</w:t>
            </w:r>
          </w:p>
          <w:p w14:paraId="43EE4760" w14:textId="77777777" w:rsidR="0032005B" w:rsidRPr="00AE3A60" w:rsidRDefault="0032005B" w:rsidP="008E53FB">
            <w:pPr>
              <w:pStyle w:val="Header"/>
              <w:numPr>
                <w:ilvl w:val="0"/>
                <w:numId w:val="41"/>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 xml:space="preserve">Engage an approved ACRES advisor to prepare and submit the application.  A list of approved ACRES advisors can be found at </w:t>
            </w:r>
            <w:hyperlink r:id="rId155" w:anchor="acres-advisors" w:history="1">
              <w:r w:rsidRPr="00AE3A60">
                <w:rPr>
                  <w:rStyle w:val="Hyperlink"/>
                  <w:rFonts w:ascii="Segoe UI" w:hAnsi="Segoe UI" w:cs="Segoe UI"/>
                  <w:sz w:val="20"/>
                  <w:szCs w:val="20"/>
                  <w:lang w:val="en-IE"/>
                </w:rPr>
                <w:t>https://www.gov.ie/en/service/f5a48-agri-climate-rural-environment-scheme-acres/#acres-advisors</w:t>
              </w:r>
            </w:hyperlink>
            <w:r w:rsidRPr="00AE3A60">
              <w:rPr>
                <w:rFonts w:ascii="Segoe UI" w:hAnsi="Segoe UI" w:cs="Segoe UI"/>
                <w:sz w:val="20"/>
                <w:szCs w:val="20"/>
                <w:lang w:val="en-IE"/>
              </w:rPr>
              <w:t xml:space="preserve"> </w:t>
            </w:r>
          </w:p>
          <w:p w14:paraId="273510EF" w14:textId="77777777" w:rsidR="0032005B" w:rsidRPr="00AE3A60" w:rsidRDefault="0032005B" w:rsidP="008E53FB">
            <w:pPr>
              <w:pStyle w:val="Header"/>
              <w:numPr>
                <w:ilvl w:val="0"/>
                <w:numId w:val="41"/>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Prepare a Farm Sustainability Plan</w:t>
            </w:r>
          </w:p>
          <w:p w14:paraId="39D7593F" w14:textId="77777777" w:rsidR="0032005B" w:rsidRPr="00AE3A60" w:rsidRDefault="0032005B" w:rsidP="008E53FB">
            <w:pPr>
              <w:pStyle w:val="Header"/>
              <w:numPr>
                <w:ilvl w:val="0"/>
                <w:numId w:val="41"/>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Attend a training course (ACRES Training)</w:t>
            </w:r>
          </w:p>
          <w:p w14:paraId="1587971D" w14:textId="77777777" w:rsidR="0032005B" w:rsidRPr="00AE3A60" w:rsidRDefault="0032005B" w:rsidP="008E53FB">
            <w:pPr>
              <w:pStyle w:val="Header"/>
              <w:numPr>
                <w:ilvl w:val="0"/>
                <w:numId w:val="41"/>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ACRES Co-operation participants must work with an ACRES Co-operation Project (CP) and attend additional training from time-to-time.</w:t>
            </w:r>
          </w:p>
          <w:p w14:paraId="0DBCE31E"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information can be found at </w:t>
            </w:r>
            <w:hyperlink r:id="rId156" w:history="1">
              <w:r w:rsidRPr="00AE3A60">
                <w:rPr>
                  <w:rStyle w:val="Hyperlink"/>
                  <w:rFonts w:ascii="Segoe UI" w:hAnsi="Segoe UI" w:cs="Segoe UI"/>
                  <w:sz w:val="20"/>
                  <w:szCs w:val="20"/>
                  <w:lang w:val="en-IE"/>
                </w:rPr>
                <w:t>https://www.gov.ie/en/service/f5a48-agri-climate-rural-environment-scheme-acres/</w:t>
              </w:r>
            </w:hyperlink>
            <w:r w:rsidRPr="00AE3A60">
              <w:rPr>
                <w:rFonts w:ascii="Segoe UI" w:hAnsi="Segoe UI" w:cs="Segoe UI"/>
                <w:sz w:val="20"/>
                <w:szCs w:val="20"/>
                <w:lang w:val="en-IE"/>
              </w:rPr>
              <w:t xml:space="preserve"> </w:t>
            </w:r>
          </w:p>
        </w:tc>
      </w:tr>
      <w:tr w:rsidR="0032005B" w:rsidRPr="00DD0AAB" w14:paraId="61286FA5" w14:textId="77777777" w:rsidTr="22F97103">
        <w:tc>
          <w:tcPr>
            <w:tcW w:w="1948" w:type="dxa"/>
          </w:tcPr>
          <w:p w14:paraId="19A2A2EB"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tcPr>
          <w:p w14:paraId="3CD34101" w14:textId="482D7253" w:rsidR="00413820" w:rsidRPr="00291320" w:rsidRDefault="00413820">
            <w:pPr>
              <w:pStyle w:val="Header"/>
              <w:spacing w:line="264" w:lineRule="auto"/>
              <w:ind w:right="85"/>
              <w:jc w:val="both"/>
              <w:rPr>
                <w:rFonts w:ascii="Segoe UI" w:hAnsi="Segoe UI" w:cs="Segoe UI"/>
                <w:sz w:val="20"/>
                <w:szCs w:val="20"/>
              </w:rPr>
            </w:pPr>
            <w:r w:rsidRPr="00291320">
              <w:rPr>
                <w:rFonts w:ascii="Segoe UI Semibold" w:hAnsi="Segoe UI Semibold" w:cs="Segoe UI Semibold"/>
                <w:sz w:val="20"/>
                <w:szCs w:val="20"/>
                <w:lang w:val="en-IE"/>
              </w:rPr>
              <w:t>October 2024</w:t>
            </w:r>
            <w:r w:rsidR="00331FE5" w:rsidRPr="00291320">
              <w:rPr>
                <w:rFonts w:ascii="Segoe UI Semibold" w:hAnsi="Segoe UI Semibold" w:cs="Segoe UI Semibold"/>
                <w:sz w:val="20"/>
                <w:szCs w:val="20"/>
                <w:lang w:val="en-IE"/>
              </w:rPr>
              <w:t xml:space="preserve">: </w:t>
            </w:r>
            <w:r w:rsidR="00331FE5" w:rsidRPr="00291320">
              <w:rPr>
                <w:rFonts w:ascii="Segoe UI" w:hAnsi="Segoe UI" w:cs="Segoe UI"/>
                <w:sz w:val="20"/>
                <w:szCs w:val="20"/>
                <w:lang w:val="en-IE"/>
              </w:rPr>
              <w:t>T</w:t>
            </w:r>
            <w:r w:rsidR="00331FE5" w:rsidRPr="00291320">
              <w:rPr>
                <w:rFonts w:ascii="Segoe UI" w:hAnsi="Segoe UI" w:cs="Segoe UI"/>
                <w:sz w:val="20"/>
                <w:szCs w:val="20"/>
              </w:rPr>
              <w:t xml:space="preserve">he Co-operation approach of the Agri-Climate Rural Environment Scheme (ACRES) for Non-Productive Investments (NPIs) is now open and will close </w:t>
            </w:r>
            <w:r w:rsidR="00217594" w:rsidRPr="00291320">
              <w:rPr>
                <w:rFonts w:ascii="Segoe UI" w:hAnsi="Segoe UI" w:cs="Segoe UI"/>
                <w:sz w:val="20"/>
                <w:szCs w:val="20"/>
              </w:rPr>
              <w:t>on 31</w:t>
            </w:r>
            <w:r w:rsidR="00217594" w:rsidRPr="00291320">
              <w:rPr>
                <w:rFonts w:ascii="Segoe UI" w:hAnsi="Segoe UI" w:cs="Segoe UI"/>
                <w:sz w:val="20"/>
                <w:szCs w:val="20"/>
                <w:vertAlign w:val="superscript"/>
              </w:rPr>
              <w:t>st</w:t>
            </w:r>
            <w:r w:rsidR="00217594" w:rsidRPr="00291320">
              <w:rPr>
                <w:rFonts w:ascii="Segoe UI" w:hAnsi="Segoe UI" w:cs="Segoe UI"/>
                <w:sz w:val="20"/>
                <w:szCs w:val="20"/>
              </w:rPr>
              <w:t xml:space="preserve"> October 2024</w:t>
            </w:r>
            <w:r w:rsidR="00331FE5" w:rsidRPr="00291320">
              <w:rPr>
                <w:rFonts w:ascii="Segoe UI" w:hAnsi="Segoe UI" w:cs="Segoe UI"/>
                <w:sz w:val="20"/>
                <w:szCs w:val="20"/>
              </w:rPr>
              <w:t>.</w:t>
            </w:r>
          </w:p>
          <w:p w14:paraId="077A036C" w14:textId="037C5BDE" w:rsidR="004944FD" w:rsidRDefault="004944FD">
            <w:pPr>
              <w:pStyle w:val="Header"/>
              <w:spacing w:line="264" w:lineRule="auto"/>
              <w:ind w:right="85"/>
              <w:jc w:val="both"/>
              <w:rPr>
                <w:rFonts w:ascii="Segoe UI Semibold" w:hAnsi="Segoe UI Semibold" w:cs="Segoe UI Semibold"/>
                <w:sz w:val="20"/>
                <w:szCs w:val="20"/>
                <w:lang w:val="en-IE"/>
              </w:rPr>
            </w:pPr>
            <w:r w:rsidRPr="00291320">
              <w:rPr>
                <w:rFonts w:ascii="Segoe UI" w:hAnsi="Segoe UI" w:cs="Segoe UI"/>
                <w:b/>
                <w:bCs/>
                <w:sz w:val="20"/>
                <w:szCs w:val="20"/>
                <w:lang w:val="en-IE"/>
              </w:rPr>
              <w:t>October 2024:</w:t>
            </w:r>
            <w:r w:rsidRPr="00291320">
              <w:rPr>
                <w:rFonts w:ascii="Segoe UI" w:hAnsi="Segoe UI" w:cs="Segoe UI"/>
                <w:sz w:val="20"/>
                <w:szCs w:val="20"/>
                <w:lang w:val="en-IE"/>
              </w:rPr>
              <w:t xml:space="preserve"> </w:t>
            </w:r>
            <w:r w:rsidR="00FF0B13" w:rsidRPr="00291320">
              <w:rPr>
                <w:rFonts w:ascii="Segoe UI" w:hAnsi="Segoe UI" w:cs="Segoe UI"/>
                <w:sz w:val="20"/>
                <w:szCs w:val="20"/>
                <w:lang w:val="en-IE"/>
              </w:rPr>
              <w:t>T</w:t>
            </w:r>
            <w:r w:rsidRPr="00291320">
              <w:rPr>
                <w:rFonts w:ascii="Segoe UI" w:hAnsi="Segoe UI" w:cs="Segoe UI"/>
                <w:sz w:val="20"/>
                <w:szCs w:val="20"/>
              </w:rPr>
              <w:t>he ACRES Training Scheme (ATS) is now available for the provision of ACRES training courses to farmers approved into the Scheme under Tranche 2.</w:t>
            </w:r>
            <w:r w:rsidR="006209A6" w:rsidRPr="00291320">
              <w:rPr>
                <w:rFonts w:ascii="Segoe UI" w:hAnsi="Segoe UI" w:cs="Segoe UI"/>
                <w:sz w:val="20"/>
                <w:szCs w:val="20"/>
              </w:rPr>
              <w:t xml:space="preserve">  A full list of approved ACRES Training Advisors can be found on the Department's website at </w:t>
            </w:r>
            <w:hyperlink r:id="rId157" w:anchor="acres-training-advisors" w:history="1">
              <w:r w:rsidR="006209A6" w:rsidRPr="00291320">
                <w:rPr>
                  <w:rStyle w:val="Hyperlink"/>
                  <w:rFonts w:ascii="Segoe UI" w:hAnsi="Segoe UI" w:cs="Segoe UI"/>
                  <w:sz w:val="20"/>
                  <w:szCs w:val="20"/>
                </w:rPr>
                <w:t>gov - ACRES Training Scheme (ATS) (www.gov.ie)</w:t>
              </w:r>
            </w:hyperlink>
          </w:p>
          <w:p w14:paraId="0F50CC1E" w14:textId="5E3F48A8" w:rsidR="0032005B" w:rsidRPr="00AE3A60" w:rsidRDefault="0032005B">
            <w:pPr>
              <w:pStyle w:val="Header"/>
              <w:spacing w:line="264" w:lineRule="auto"/>
              <w:ind w:right="85"/>
              <w:jc w:val="both"/>
              <w:rPr>
                <w:rFonts w:ascii="Segoe UI" w:hAnsi="Segoe UI" w:cs="Segoe UI"/>
                <w:sz w:val="20"/>
                <w:szCs w:val="20"/>
                <w:lang w:val="en-IE"/>
              </w:rPr>
            </w:pPr>
            <w:r w:rsidRPr="22F97103">
              <w:rPr>
                <w:rFonts w:ascii="Segoe UI Semibold" w:hAnsi="Segoe UI Semibold" w:cs="Segoe UI Semibold"/>
                <w:sz w:val="20"/>
                <w:szCs w:val="20"/>
                <w:lang w:val="en-IE"/>
              </w:rPr>
              <w:t>Nov 2023:</w:t>
            </w:r>
            <w:r w:rsidRPr="22F97103">
              <w:rPr>
                <w:rFonts w:ascii="Segoe UI" w:hAnsi="Segoe UI" w:cs="Segoe UI"/>
                <w:sz w:val="20"/>
                <w:szCs w:val="20"/>
                <w:lang w:val="en-IE"/>
              </w:rPr>
              <w:t xml:space="preserve">  Applications to Tranche 2 open</w:t>
            </w:r>
            <w:r w:rsidR="00CB1A4B" w:rsidRPr="22F97103">
              <w:rPr>
                <w:rFonts w:ascii="Segoe UI" w:hAnsi="Segoe UI" w:cs="Segoe UI"/>
                <w:sz w:val="20"/>
                <w:szCs w:val="20"/>
                <w:lang w:val="en-IE"/>
              </w:rPr>
              <w:t xml:space="preserve">ed on </w:t>
            </w:r>
            <w:r w:rsidR="00496CC4" w:rsidRPr="22F97103">
              <w:rPr>
                <w:rFonts w:ascii="Segoe UI" w:hAnsi="Segoe UI" w:cs="Segoe UI"/>
                <w:sz w:val="20"/>
                <w:szCs w:val="20"/>
                <w:lang w:val="en-IE"/>
              </w:rPr>
              <w:t>22</w:t>
            </w:r>
            <w:r w:rsidR="00496CC4" w:rsidRPr="22F97103">
              <w:rPr>
                <w:rFonts w:ascii="Segoe UI" w:hAnsi="Segoe UI" w:cs="Segoe UI"/>
                <w:sz w:val="20"/>
                <w:szCs w:val="20"/>
                <w:vertAlign w:val="superscript"/>
                <w:lang w:val="en-IE"/>
              </w:rPr>
              <w:t>nd</w:t>
            </w:r>
            <w:r w:rsidR="00496CC4" w:rsidRPr="22F97103">
              <w:rPr>
                <w:rFonts w:ascii="Segoe UI" w:hAnsi="Segoe UI" w:cs="Segoe UI"/>
                <w:sz w:val="20"/>
                <w:szCs w:val="20"/>
                <w:lang w:val="en-IE"/>
              </w:rPr>
              <w:t xml:space="preserve"> N</w:t>
            </w:r>
            <w:r w:rsidR="001E27D5" w:rsidRPr="22F97103">
              <w:rPr>
                <w:rFonts w:ascii="Segoe UI" w:hAnsi="Segoe UI" w:cs="Segoe UI"/>
                <w:sz w:val="20"/>
                <w:szCs w:val="20"/>
                <w:lang w:val="en-IE"/>
              </w:rPr>
              <w:t xml:space="preserve">ovember </w:t>
            </w:r>
            <w:r w:rsidR="005452EB" w:rsidRPr="22F97103">
              <w:rPr>
                <w:rFonts w:ascii="Segoe UI" w:hAnsi="Segoe UI" w:cs="Segoe UI"/>
                <w:sz w:val="20"/>
                <w:szCs w:val="20"/>
                <w:lang w:val="en-IE"/>
              </w:rPr>
              <w:t>and will close at 5.30pm on 13</w:t>
            </w:r>
            <w:r w:rsidR="005452EB" w:rsidRPr="22F97103">
              <w:rPr>
                <w:rFonts w:ascii="Segoe UI" w:hAnsi="Segoe UI" w:cs="Segoe UI"/>
                <w:sz w:val="20"/>
                <w:szCs w:val="20"/>
                <w:vertAlign w:val="superscript"/>
                <w:lang w:val="en-IE"/>
              </w:rPr>
              <w:t>th</w:t>
            </w:r>
            <w:r w:rsidR="005452EB" w:rsidRPr="22F97103">
              <w:rPr>
                <w:rFonts w:ascii="Segoe UI" w:hAnsi="Segoe UI" w:cs="Segoe UI"/>
                <w:sz w:val="20"/>
                <w:szCs w:val="20"/>
                <w:lang w:val="en-IE"/>
              </w:rPr>
              <w:t xml:space="preserve"> December</w:t>
            </w:r>
            <w:r w:rsidR="00007389" w:rsidRPr="22F97103">
              <w:rPr>
                <w:rFonts w:ascii="Segoe UI" w:hAnsi="Segoe UI" w:cs="Segoe UI"/>
                <w:sz w:val="20"/>
                <w:szCs w:val="20"/>
                <w:lang w:val="en-IE"/>
              </w:rPr>
              <w:t>.</w:t>
            </w:r>
            <w:r w:rsidR="00831402" w:rsidRPr="22F97103">
              <w:rPr>
                <w:rFonts w:ascii="Segoe UI" w:hAnsi="Segoe UI" w:cs="Segoe UI"/>
                <w:sz w:val="20"/>
                <w:szCs w:val="20"/>
                <w:lang w:val="en-IE"/>
              </w:rPr>
              <w:t xml:space="preserve">  </w:t>
            </w:r>
            <w:r w:rsidR="00F226BB" w:rsidRPr="22F97103">
              <w:rPr>
                <w:rFonts w:ascii="Segoe UI" w:hAnsi="Segoe UI" w:cs="Segoe UI"/>
                <w:sz w:val="20"/>
                <w:szCs w:val="20"/>
                <w:lang w:val="en-IE"/>
              </w:rPr>
              <w:t>Contracts</w:t>
            </w:r>
            <w:r w:rsidRPr="22F97103">
              <w:rPr>
                <w:rFonts w:ascii="Segoe UI" w:hAnsi="Segoe UI" w:cs="Segoe UI"/>
                <w:sz w:val="20"/>
                <w:szCs w:val="20"/>
                <w:lang w:val="en-IE"/>
              </w:rPr>
              <w:t xml:space="preserve"> will commence 1</w:t>
            </w:r>
            <w:r w:rsidRPr="22F97103">
              <w:rPr>
                <w:rFonts w:ascii="Segoe UI" w:hAnsi="Segoe UI" w:cs="Segoe UI"/>
                <w:sz w:val="20"/>
                <w:szCs w:val="20"/>
                <w:vertAlign w:val="superscript"/>
                <w:lang w:val="en-IE"/>
              </w:rPr>
              <w:t>st</w:t>
            </w:r>
            <w:r w:rsidRPr="22F97103">
              <w:rPr>
                <w:rFonts w:ascii="Segoe UI" w:hAnsi="Segoe UI" w:cs="Segoe UI"/>
                <w:sz w:val="20"/>
                <w:szCs w:val="20"/>
                <w:lang w:val="en-IE"/>
              </w:rPr>
              <w:t xml:space="preserve"> January 2024.</w:t>
            </w:r>
          </w:p>
          <w:p w14:paraId="29B35DF6"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All valid applications submitted for Tranche 1 were accepted into the scheme, with 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January 2023 being the start date of the contracts.</w:t>
            </w:r>
          </w:p>
        </w:tc>
      </w:tr>
      <w:tr w:rsidR="0032005B" w:rsidRPr="00DD0AAB" w14:paraId="2EEEE7D3" w14:textId="77777777" w:rsidTr="22F97103">
        <w:tc>
          <w:tcPr>
            <w:tcW w:w="1948" w:type="dxa"/>
          </w:tcPr>
          <w:p w14:paraId="674FFF81"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0309EDA8"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All contracts run for 5 years</w:t>
            </w:r>
          </w:p>
        </w:tc>
      </w:tr>
      <w:tr w:rsidR="0032005B" w:rsidRPr="00DD0AAB" w14:paraId="5B3BC12E" w14:textId="77777777" w:rsidTr="22F97103">
        <w:tc>
          <w:tcPr>
            <w:tcW w:w="1948" w:type="dxa"/>
          </w:tcPr>
          <w:p w14:paraId="1E40606D"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5222AAC8" w14:textId="77777777" w:rsidR="00783354" w:rsidRPr="00AE3A60" w:rsidRDefault="0032005B" w:rsidP="00CF2B37">
            <w:pPr>
              <w:pStyle w:val="Header"/>
              <w:spacing w:before="60" w:after="60"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ACRES is the new agri-environment climate scheme in Ireland.  It is part of the CAP Strategic Plan for 2023-2027 and has a budget of €1.5 billion.  The scheme offers grants for both capital items and changes in management practices.  This scheme will provide opportunities for a wide ‘audience’. These include businesses offering seed mixes such as winter bird food and catch crops.  These types of businesses would be advised to understand what is required for each mix and promote accordingly.  Similarly establishing and managing these options could require some machinery purchases such as direct or precision drills and many will require regular topping.  </w:t>
            </w:r>
          </w:p>
          <w:p w14:paraId="26BFE6C1" w14:textId="53FAA898" w:rsidR="0032005B" w:rsidRPr="00AE3A60" w:rsidRDefault="0032005B" w:rsidP="00CF2B37">
            <w:pPr>
              <w:pStyle w:val="Header"/>
              <w:spacing w:before="60" w:after="60"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ACRES also supports organic farming, low emissions slurry spreading, minimum tillage and riparian buffer zones, including tree planting.  The conservation of rare breeds is also funded under the scheme.  Businesses with an interest in any of these areas are advised to make themselves familiar with the relevant measures.</w:t>
            </w:r>
          </w:p>
          <w:p w14:paraId="2B043396" w14:textId="3239FE44" w:rsidR="0032005B" w:rsidRPr="00AE3A60" w:rsidRDefault="0032005B" w:rsidP="00CF2B37">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sz w:val="20"/>
                <w:szCs w:val="20"/>
                <w:lang w:val="en-IE"/>
              </w:rPr>
              <w:t>There is also support for capital items</w:t>
            </w:r>
            <w:r w:rsidR="00783354" w:rsidRPr="00AE3A60">
              <w:rPr>
                <w:rFonts w:ascii="Segoe UI" w:hAnsi="Segoe UI" w:cs="Segoe UI"/>
                <w:i/>
                <w:sz w:val="20"/>
                <w:szCs w:val="20"/>
                <w:lang w:val="en-IE"/>
              </w:rPr>
              <w:t>. T</w:t>
            </w:r>
            <w:r w:rsidRPr="00AE3A60">
              <w:rPr>
                <w:rFonts w:ascii="Segoe UI" w:hAnsi="Segoe UI" w:cs="Segoe UI"/>
                <w:i/>
                <w:sz w:val="20"/>
                <w:szCs w:val="20"/>
                <w:lang w:val="en-IE"/>
              </w:rPr>
              <w:t xml:space="preserve">hese include managing and maintaining the boundaries including planting, coppicing or laying hedgerows, the maintenance of dry-stone walls and planting traditional orchards. </w:t>
            </w:r>
          </w:p>
        </w:tc>
      </w:tr>
    </w:tbl>
    <w:p w14:paraId="2B1D4F71" w14:textId="77777777" w:rsidR="00A60D5B" w:rsidRPr="00AE3A60" w:rsidRDefault="00A60D5B" w:rsidP="007B7D1D">
      <w:pPr>
        <w:pStyle w:val="Body"/>
        <w:jc w:val="both"/>
        <w:rPr>
          <w:rFonts w:ascii="Segoe UI" w:eastAsia="Segoe UI" w:hAnsi="Segoe UI" w:cs="Segoe UI"/>
          <w:lang w:val="en-IE"/>
        </w:rPr>
      </w:pPr>
    </w:p>
    <w:p w14:paraId="3DF6BFF2" w14:textId="77777777" w:rsidR="009F4FE1" w:rsidRPr="00AE3A60" w:rsidRDefault="009F4FE1" w:rsidP="009F4FE1">
      <w:pPr>
        <w:pStyle w:val="Heading3"/>
        <w:spacing w:before="120" w:after="60" w:line="288" w:lineRule="auto"/>
        <w:rPr>
          <w:lang w:val="en-IE"/>
        </w:rPr>
      </w:pPr>
      <w:r w:rsidRPr="00AE3A60">
        <w:rPr>
          <w:lang w:val="en-IE"/>
        </w:rPr>
        <w:t>Eco-Scheme</w:t>
      </w:r>
    </w:p>
    <w:tbl>
      <w:tblPr>
        <w:tblStyle w:val="TableGrid"/>
        <w:tblW w:w="0" w:type="auto"/>
        <w:tblLook w:val="04A0" w:firstRow="1" w:lastRow="0" w:firstColumn="1" w:lastColumn="0" w:noHBand="0" w:noVBand="1"/>
      </w:tblPr>
      <w:tblGrid>
        <w:gridCol w:w="1948"/>
        <w:gridCol w:w="6880"/>
      </w:tblGrid>
      <w:tr w:rsidR="009C3B39" w:rsidRPr="00DD0AAB" w14:paraId="54E75232" w14:textId="77777777">
        <w:tc>
          <w:tcPr>
            <w:tcW w:w="1948" w:type="dxa"/>
          </w:tcPr>
          <w:p w14:paraId="2D7DEE0B"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5321DB4F"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Eco-Scheme</w:t>
            </w:r>
          </w:p>
        </w:tc>
      </w:tr>
      <w:tr w:rsidR="009C3B39" w:rsidRPr="00DD0AAB" w14:paraId="344D4BC9" w14:textId="77777777">
        <w:tc>
          <w:tcPr>
            <w:tcW w:w="1948" w:type="dxa"/>
          </w:tcPr>
          <w:p w14:paraId="4949229A"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15C15101" w14:textId="77777777" w:rsidR="009C3B39" w:rsidRPr="00AE3A60" w:rsidRDefault="009C3B39">
            <w:pPr>
              <w:pBdr>
                <w:top w:val="nil"/>
                <w:left w:val="nil"/>
                <w:bottom w:val="nil"/>
                <w:right w:val="nil"/>
                <w:between w:val="nil"/>
                <w:bar w:val="nil"/>
              </w:pBdr>
              <w:rPr>
                <w:rFonts w:ascii="Segoe UI" w:hAnsi="Segoe UI" w:cs="Segoe UI"/>
                <w:sz w:val="20"/>
                <w:szCs w:val="20"/>
                <w:lang w:val="en-IE" w:eastAsia="en-GB"/>
              </w:rPr>
            </w:pPr>
            <w:r w:rsidRPr="00AE3A60">
              <w:rPr>
                <w:rFonts w:ascii="Segoe UI" w:hAnsi="Segoe UI" w:cs="Segoe UI"/>
                <w:sz w:val="20"/>
                <w:szCs w:val="20"/>
                <w:lang w:val="en-IE" w:eastAsia="en-GB"/>
              </w:rPr>
              <w:t>To reward farmers, for undertaking actions that are beneficial to the climate, environment, water quality and biodiversity.</w:t>
            </w:r>
          </w:p>
        </w:tc>
      </w:tr>
      <w:tr w:rsidR="009C3B39" w:rsidRPr="00DD0AAB" w14:paraId="0BE9432F" w14:textId="77777777">
        <w:tc>
          <w:tcPr>
            <w:tcW w:w="1948" w:type="dxa"/>
          </w:tcPr>
          <w:p w14:paraId="14612F3F"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Rate</w:t>
            </w:r>
          </w:p>
        </w:tc>
        <w:tc>
          <w:tcPr>
            <w:tcW w:w="6880" w:type="dxa"/>
          </w:tcPr>
          <w:p w14:paraId="6F5E3377" w14:textId="03A98981" w:rsidR="009C3B39" w:rsidRPr="00AE3A60" w:rsidRDefault="009C3B39">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payment rate depends on uptake but is likely to be in the region of €60 - €</w:t>
            </w:r>
            <w:r w:rsidR="003B6FD2" w:rsidRPr="00AE3A60">
              <w:rPr>
                <w:rFonts w:ascii="Segoe UI" w:hAnsi="Segoe UI" w:cs="Segoe UI"/>
                <w:sz w:val="20"/>
                <w:szCs w:val="20"/>
                <w:lang w:val="en-IE"/>
              </w:rPr>
              <w:t>70</w:t>
            </w:r>
            <w:r w:rsidRPr="00AE3A60">
              <w:rPr>
                <w:rFonts w:ascii="Segoe UI" w:hAnsi="Segoe UI" w:cs="Segoe UI"/>
                <w:sz w:val="20"/>
                <w:szCs w:val="20"/>
                <w:lang w:val="en-IE"/>
              </w:rPr>
              <w:t xml:space="preserve"> per hectare with a total financial allocation of €297 million per annum.  It is an annual payment for all eligible hectares entered into the scheme. </w:t>
            </w:r>
          </w:p>
        </w:tc>
      </w:tr>
      <w:tr w:rsidR="009C3B39" w:rsidRPr="00DD0AAB" w14:paraId="2BEE5C52" w14:textId="77777777">
        <w:tc>
          <w:tcPr>
            <w:tcW w:w="1948" w:type="dxa"/>
          </w:tcPr>
          <w:p w14:paraId="0EC32BBB" w14:textId="77777777" w:rsidR="009C3B39" w:rsidRPr="00AE3A60" w:rsidRDefault="009C3B3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70716D9D" w14:textId="30951D8A"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Eco-Scheme has been introduced for the first time in 2023 as part of the CAP Strategic Plan 2023-2027. It is a voluntary annual scheme, open to all active farmers to participate in. To qualify for payment, farmers will have to undertake specific agricultural practices on their farms. </w:t>
            </w:r>
          </w:p>
          <w:p w14:paraId="4A870138" w14:textId="77777777"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Each farmer can opt in or out on an annual basis. Agricultural practices chosen can also be changed on a yearly basis at the farmers discretion.  Farmers apply for the Eco-Scheme at the same time as their application for the Business Income Support Scheme for Sustainability (BISS) from 2023 onwards.</w:t>
            </w:r>
          </w:p>
          <w:p w14:paraId="38468B73" w14:textId="711E4B38"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All active farmers are eligible to apply. The Eco-Scheme has 8 agricultural practices to choose from, with 3 of these practices having an enhanced option. A farmer must deliver two practices (or one enhanced option) to qualify for an Eco-Scheme payment</w:t>
            </w:r>
            <w:r w:rsidR="003F102C" w:rsidRPr="00AE3A60">
              <w:rPr>
                <w:rFonts w:ascii="Segoe UI" w:hAnsi="Segoe UI" w:cs="Segoe UI"/>
                <w:sz w:val="20"/>
                <w:szCs w:val="20"/>
                <w:lang w:val="en-IE"/>
              </w:rPr>
              <w:t>.</w:t>
            </w:r>
          </w:p>
          <w:p w14:paraId="056086E9" w14:textId="77777777"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Farmers must deliver </w:t>
            </w:r>
            <w:r w:rsidRPr="00AE3A60">
              <w:rPr>
                <w:rStyle w:val="Strong"/>
                <w:rFonts w:ascii="Segoe UI" w:hAnsi="Segoe UI" w:cs="Segoe UI"/>
                <w:sz w:val="20"/>
                <w:szCs w:val="20"/>
                <w:lang w:val="en-IE"/>
              </w:rPr>
              <w:t>at least two</w:t>
            </w:r>
            <w:r w:rsidRPr="00AE3A60">
              <w:rPr>
                <w:rFonts w:ascii="Segoe UI" w:hAnsi="Segoe UI" w:cs="Segoe UI"/>
                <w:sz w:val="20"/>
                <w:szCs w:val="20"/>
                <w:lang w:val="en-IE"/>
              </w:rPr>
              <w:t xml:space="preserve"> of the following agricultural practices:</w:t>
            </w:r>
          </w:p>
          <w:p w14:paraId="63243ABC" w14:textId="77777777" w:rsidR="009C3B39" w:rsidRPr="00AE3A60" w:rsidRDefault="009C3B39" w:rsidP="008E53FB">
            <w:pPr>
              <w:pStyle w:val="Header"/>
              <w:numPr>
                <w:ilvl w:val="0"/>
                <w:numId w:val="44"/>
              </w:numP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Space for Nature (Non-productive areas and landscape features). </w:t>
            </w:r>
          </w:p>
          <w:p w14:paraId="7FEE30EF" w14:textId="77777777" w:rsidR="009C3B39" w:rsidRPr="00AE3A60" w:rsidRDefault="009C3B39" w:rsidP="008E53FB">
            <w:pPr>
              <w:pStyle w:val="Header"/>
              <w:numPr>
                <w:ilvl w:val="0"/>
                <w:numId w:val="44"/>
              </w:numPr>
              <w:spacing w:line="264" w:lineRule="auto"/>
              <w:ind w:right="85"/>
              <w:rPr>
                <w:rFonts w:ascii="Segoe UI" w:hAnsi="Segoe UI" w:cs="Segoe UI"/>
                <w:sz w:val="20"/>
                <w:szCs w:val="20"/>
                <w:lang w:val="en-IE"/>
              </w:rPr>
            </w:pPr>
            <w:r w:rsidRPr="00AE3A60">
              <w:rPr>
                <w:rFonts w:ascii="Segoe UI" w:hAnsi="Segoe UI" w:cs="Segoe UI"/>
                <w:sz w:val="20"/>
                <w:szCs w:val="20"/>
                <w:lang w:val="en-IE"/>
              </w:rPr>
              <w:t>Extensive livestock production</w:t>
            </w:r>
          </w:p>
          <w:p w14:paraId="6FD83D94" w14:textId="77777777" w:rsidR="009C3B39" w:rsidRPr="00AE3A60" w:rsidRDefault="009C3B39" w:rsidP="008E53FB">
            <w:pPr>
              <w:pStyle w:val="Header"/>
              <w:numPr>
                <w:ilvl w:val="0"/>
                <w:numId w:val="44"/>
              </w:numPr>
              <w:spacing w:line="264" w:lineRule="auto"/>
              <w:ind w:right="85"/>
              <w:rPr>
                <w:rFonts w:ascii="Segoe UI" w:hAnsi="Segoe UI" w:cs="Segoe UI"/>
                <w:sz w:val="20"/>
                <w:szCs w:val="20"/>
                <w:lang w:val="en-IE"/>
              </w:rPr>
            </w:pPr>
            <w:r w:rsidRPr="00AE3A60">
              <w:rPr>
                <w:rFonts w:ascii="Segoe UI" w:hAnsi="Segoe UI" w:cs="Segoe UI"/>
                <w:sz w:val="20"/>
                <w:szCs w:val="20"/>
                <w:lang w:val="en-IE"/>
              </w:rPr>
              <w:t>Limiting chemical nitrogen usage</w:t>
            </w:r>
          </w:p>
          <w:p w14:paraId="55BF413D" w14:textId="77777777" w:rsidR="009C3B39" w:rsidRPr="00AE3A60" w:rsidRDefault="009C3B39" w:rsidP="008E53FB">
            <w:pPr>
              <w:pStyle w:val="Header"/>
              <w:numPr>
                <w:ilvl w:val="0"/>
                <w:numId w:val="44"/>
              </w:numPr>
              <w:spacing w:line="264" w:lineRule="auto"/>
              <w:ind w:right="85"/>
              <w:rPr>
                <w:rFonts w:ascii="Segoe UI" w:hAnsi="Segoe UI" w:cs="Segoe UI"/>
                <w:sz w:val="20"/>
                <w:szCs w:val="20"/>
                <w:lang w:val="en-IE"/>
              </w:rPr>
            </w:pPr>
            <w:r w:rsidRPr="00AE3A60">
              <w:rPr>
                <w:rFonts w:ascii="Segoe UI" w:hAnsi="Segoe UI" w:cs="Segoe UI"/>
                <w:sz w:val="20"/>
                <w:szCs w:val="20"/>
                <w:lang w:val="en-IE"/>
              </w:rPr>
              <w:t>Planting of native trees/hedgerows</w:t>
            </w:r>
          </w:p>
          <w:p w14:paraId="25369F59" w14:textId="77777777" w:rsidR="009C3B39" w:rsidRPr="00AE3A60" w:rsidRDefault="009C3B39" w:rsidP="008E53FB">
            <w:pPr>
              <w:pStyle w:val="Header"/>
              <w:numPr>
                <w:ilvl w:val="0"/>
                <w:numId w:val="44"/>
              </w:numPr>
              <w:spacing w:line="264" w:lineRule="auto"/>
              <w:ind w:right="85"/>
              <w:rPr>
                <w:rFonts w:ascii="Segoe UI" w:hAnsi="Segoe UI" w:cs="Segoe UI"/>
                <w:sz w:val="20"/>
                <w:szCs w:val="20"/>
                <w:lang w:val="en-IE"/>
              </w:rPr>
            </w:pPr>
            <w:r w:rsidRPr="00AE3A60">
              <w:rPr>
                <w:rFonts w:ascii="Segoe UI" w:hAnsi="Segoe UI" w:cs="Segoe UI"/>
                <w:sz w:val="20"/>
                <w:szCs w:val="20"/>
                <w:lang w:val="en-IE"/>
              </w:rPr>
              <w:t>Use of GPS controlled spreader and/or sprayer</w:t>
            </w:r>
          </w:p>
          <w:p w14:paraId="3B8BD92C" w14:textId="77777777" w:rsidR="009C3B39" w:rsidRPr="00AE3A60" w:rsidRDefault="009C3B39" w:rsidP="008E53FB">
            <w:pPr>
              <w:pStyle w:val="Header"/>
              <w:numPr>
                <w:ilvl w:val="0"/>
                <w:numId w:val="44"/>
              </w:numPr>
              <w:spacing w:line="264" w:lineRule="auto"/>
              <w:ind w:right="85"/>
              <w:rPr>
                <w:rFonts w:ascii="Segoe UI" w:hAnsi="Segoe UI" w:cs="Segoe UI"/>
                <w:sz w:val="20"/>
                <w:szCs w:val="20"/>
                <w:lang w:val="en-IE"/>
              </w:rPr>
            </w:pPr>
            <w:r w:rsidRPr="00AE3A60">
              <w:rPr>
                <w:rFonts w:ascii="Segoe UI" w:hAnsi="Segoe UI" w:cs="Segoe UI"/>
                <w:sz w:val="20"/>
                <w:szCs w:val="20"/>
                <w:lang w:val="en-IE"/>
              </w:rPr>
              <w:t>Soil sampling and appropriate liming</w:t>
            </w:r>
          </w:p>
          <w:p w14:paraId="7F173D87" w14:textId="77777777" w:rsidR="009C3B39" w:rsidRPr="00AE3A60" w:rsidRDefault="009C3B39" w:rsidP="008E53FB">
            <w:pPr>
              <w:pStyle w:val="Header"/>
              <w:numPr>
                <w:ilvl w:val="0"/>
                <w:numId w:val="44"/>
              </w:numPr>
              <w:spacing w:line="264" w:lineRule="auto"/>
              <w:ind w:right="85"/>
              <w:rPr>
                <w:rFonts w:ascii="Segoe UI" w:hAnsi="Segoe UI" w:cs="Segoe UI"/>
                <w:sz w:val="20"/>
                <w:szCs w:val="20"/>
                <w:lang w:val="en-IE"/>
              </w:rPr>
            </w:pPr>
            <w:r w:rsidRPr="00AE3A60">
              <w:rPr>
                <w:rFonts w:ascii="Segoe UI" w:hAnsi="Segoe UI" w:cs="Segoe UI"/>
                <w:sz w:val="20"/>
                <w:szCs w:val="20"/>
                <w:lang w:val="en-IE"/>
              </w:rPr>
              <w:t>Planting a break crop</w:t>
            </w:r>
          </w:p>
          <w:p w14:paraId="39A06E5C" w14:textId="77777777" w:rsidR="009C3B39" w:rsidRPr="00AE3A60" w:rsidRDefault="009C3B39" w:rsidP="008E53FB">
            <w:pPr>
              <w:pStyle w:val="Header"/>
              <w:numPr>
                <w:ilvl w:val="0"/>
                <w:numId w:val="44"/>
              </w:numPr>
              <w:spacing w:line="264" w:lineRule="auto"/>
              <w:ind w:right="85"/>
              <w:rPr>
                <w:rFonts w:ascii="Segoe UI" w:hAnsi="Segoe UI" w:cs="Segoe UI"/>
                <w:sz w:val="20"/>
                <w:szCs w:val="20"/>
                <w:lang w:val="en-IE"/>
              </w:rPr>
            </w:pPr>
            <w:r w:rsidRPr="00AE3A60">
              <w:rPr>
                <w:rFonts w:ascii="Segoe UI" w:hAnsi="Segoe UI" w:cs="Segoe UI"/>
                <w:sz w:val="20"/>
                <w:szCs w:val="20"/>
                <w:lang w:val="en-IE"/>
              </w:rPr>
              <w:t>Sowing a multi-species sward.</w:t>
            </w:r>
          </w:p>
          <w:p w14:paraId="5AB6A540" w14:textId="4C18C922" w:rsidR="009C3B39" w:rsidRPr="00AE3A60" w:rsidRDefault="003F102C">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Some more detail on these actions is provided in Figure </w:t>
            </w:r>
            <w:r w:rsidR="00633427">
              <w:rPr>
                <w:rFonts w:ascii="Segoe UI" w:hAnsi="Segoe UI" w:cs="Segoe UI"/>
                <w:sz w:val="20"/>
                <w:szCs w:val="20"/>
                <w:lang w:val="en-IE"/>
              </w:rPr>
              <w:t>9-</w:t>
            </w:r>
            <w:r w:rsidRPr="00AE3A60">
              <w:rPr>
                <w:rFonts w:ascii="Segoe UI" w:hAnsi="Segoe UI" w:cs="Segoe UI"/>
                <w:sz w:val="20"/>
                <w:szCs w:val="20"/>
                <w:lang w:val="en-IE"/>
              </w:rPr>
              <w:t xml:space="preserve">2 in </w:t>
            </w:r>
            <w:r w:rsidR="00C3103C" w:rsidRPr="00AE3A60">
              <w:rPr>
                <w:rFonts w:ascii="Segoe UI" w:hAnsi="Segoe UI" w:cs="Segoe UI"/>
                <w:sz w:val="20"/>
                <w:szCs w:val="20"/>
                <w:lang w:val="en-IE"/>
              </w:rPr>
              <w:t xml:space="preserve">Section </w:t>
            </w:r>
            <w:r w:rsidR="00C3103C" w:rsidRPr="00AE3A60">
              <w:rPr>
                <w:rFonts w:ascii="Segoe UI" w:hAnsi="Segoe UI" w:cs="Segoe UI"/>
                <w:sz w:val="20"/>
                <w:szCs w:val="20"/>
                <w:lang w:val="en-IE"/>
              </w:rPr>
              <w:fldChar w:fldCharType="begin"/>
            </w:r>
            <w:r w:rsidR="00C3103C" w:rsidRPr="00AE3A60">
              <w:rPr>
                <w:rFonts w:ascii="Segoe UI" w:hAnsi="Segoe UI" w:cs="Segoe UI"/>
                <w:sz w:val="20"/>
                <w:szCs w:val="20"/>
                <w:lang w:val="en-IE"/>
              </w:rPr>
              <w:instrText xml:space="preserve"> REF _Ref152058765 \r \h </w:instrText>
            </w:r>
            <w:r w:rsidR="00C3103C" w:rsidRPr="00AE3A60">
              <w:rPr>
                <w:rFonts w:ascii="Segoe UI" w:hAnsi="Segoe UI" w:cs="Segoe UI"/>
                <w:sz w:val="20"/>
                <w:szCs w:val="20"/>
                <w:lang w:val="en-IE"/>
              </w:rPr>
            </w:r>
            <w:r w:rsidR="00C3103C" w:rsidRPr="00AE3A60">
              <w:rPr>
                <w:rFonts w:ascii="Segoe UI" w:hAnsi="Segoe UI" w:cs="Segoe UI"/>
                <w:sz w:val="20"/>
                <w:szCs w:val="20"/>
                <w:lang w:val="en-IE"/>
              </w:rPr>
              <w:fldChar w:fldCharType="separate"/>
            </w:r>
            <w:r w:rsidR="0037196C">
              <w:rPr>
                <w:rFonts w:ascii="Segoe UI" w:hAnsi="Segoe UI" w:cs="Segoe UI"/>
                <w:sz w:val="20"/>
                <w:szCs w:val="20"/>
                <w:lang w:val="en-IE"/>
              </w:rPr>
              <w:t>9.2</w:t>
            </w:r>
            <w:r w:rsidR="00C3103C" w:rsidRPr="00AE3A60">
              <w:rPr>
                <w:rFonts w:ascii="Segoe UI" w:hAnsi="Segoe UI" w:cs="Segoe UI"/>
                <w:sz w:val="20"/>
                <w:szCs w:val="20"/>
                <w:lang w:val="en-IE"/>
              </w:rPr>
              <w:fldChar w:fldCharType="end"/>
            </w:r>
            <w:r w:rsidR="00C3103C" w:rsidRPr="00AE3A60">
              <w:rPr>
                <w:rFonts w:ascii="Segoe UI" w:hAnsi="Segoe UI" w:cs="Segoe UI"/>
                <w:sz w:val="20"/>
                <w:szCs w:val="20"/>
                <w:lang w:val="en-IE"/>
              </w:rPr>
              <w:t xml:space="preserve"> above. </w:t>
            </w:r>
            <w:r w:rsidR="009C3B39" w:rsidRPr="00AE3A60">
              <w:rPr>
                <w:rFonts w:ascii="Segoe UI" w:hAnsi="Segoe UI" w:cs="Segoe UI"/>
                <w:sz w:val="20"/>
                <w:szCs w:val="20"/>
                <w:lang w:val="en-IE"/>
              </w:rPr>
              <w:t xml:space="preserve">More information can </w:t>
            </w:r>
            <w:r w:rsidR="00C3103C" w:rsidRPr="00AE3A60">
              <w:rPr>
                <w:rFonts w:ascii="Segoe UI" w:hAnsi="Segoe UI" w:cs="Segoe UI"/>
                <w:sz w:val="20"/>
                <w:szCs w:val="20"/>
                <w:lang w:val="en-IE"/>
              </w:rPr>
              <w:t xml:space="preserve">also </w:t>
            </w:r>
            <w:r w:rsidR="009C3B39" w:rsidRPr="00AE3A60">
              <w:rPr>
                <w:rFonts w:ascii="Segoe UI" w:hAnsi="Segoe UI" w:cs="Segoe UI"/>
                <w:sz w:val="20"/>
                <w:szCs w:val="20"/>
                <w:lang w:val="en-IE"/>
              </w:rPr>
              <w:t xml:space="preserve">be found at </w:t>
            </w:r>
            <w:hyperlink r:id="rId158" w:history="1">
              <w:r w:rsidR="009C3B39" w:rsidRPr="00AE3A60">
                <w:rPr>
                  <w:rStyle w:val="Hyperlink"/>
                  <w:rFonts w:ascii="Segoe UI" w:hAnsi="Segoe UI" w:cs="Segoe UI"/>
                  <w:sz w:val="20"/>
                  <w:szCs w:val="20"/>
                  <w:lang w:val="en-IE"/>
                </w:rPr>
                <w:t>https://www.gov.ie/en/service/e5ed0-eco-scheme/</w:t>
              </w:r>
            </w:hyperlink>
            <w:r w:rsidR="009C3B39" w:rsidRPr="00AE3A60">
              <w:rPr>
                <w:rFonts w:ascii="Segoe UI" w:hAnsi="Segoe UI" w:cs="Segoe UI"/>
                <w:sz w:val="20"/>
                <w:szCs w:val="20"/>
                <w:lang w:val="en-IE"/>
              </w:rPr>
              <w:t xml:space="preserve"> </w:t>
            </w:r>
          </w:p>
        </w:tc>
      </w:tr>
      <w:tr w:rsidR="009C3B39" w:rsidRPr="00DD0AAB" w14:paraId="5D77FE6F" w14:textId="77777777">
        <w:tc>
          <w:tcPr>
            <w:tcW w:w="1948" w:type="dxa"/>
          </w:tcPr>
          <w:p w14:paraId="725887FC"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4965B25A" w14:textId="77777777"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sz w:val="20"/>
                <w:szCs w:val="20"/>
                <w:lang w:val="en-IE"/>
              </w:rPr>
              <w:t>Nov 2023:</w:t>
            </w:r>
            <w:r w:rsidRPr="00AE3A60">
              <w:rPr>
                <w:rFonts w:ascii="Segoe UI" w:hAnsi="Segoe UI" w:cs="Segoe UI"/>
                <w:sz w:val="20"/>
                <w:szCs w:val="20"/>
                <w:lang w:val="en-IE"/>
              </w:rPr>
              <w:t xml:space="preserve">  Farmers apply for the Eco-Scheme at the same time as their application for the Basic Income Support Scheme for Sustainability (BISS) (29</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May in 2023) from 2023 onwards.</w:t>
            </w:r>
          </w:p>
        </w:tc>
      </w:tr>
      <w:tr w:rsidR="009C3B39" w:rsidRPr="00DD0AAB" w14:paraId="6A828099" w14:textId="77777777">
        <w:tc>
          <w:tcPr>
            <w:tcW w:w="1948" w:type="dxa"/>
          </w:tcPr>
          <w:p w14:paraId="5F68DD10"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54F58880" w14:textId="77777777"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Eco-Scheme is an annual scheme; agricultural practices chosen can be changed on a yearly basis</w:t>
            </w:r>
          </w:p>
        </w:tc>
      </w:tr>
      <w:tr w:rsidR="009C3B39" w:rsidRPr="00DD0AAB" w14:paraId="49E2614D" w14:textId="77777777">
        <w:tc>
          <w:tcPr>
            <w:tcW w:w="1948" w:type="dxa"/>
          </w:tcPr>
          <w:p w14:paraId="2B8C4F37"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40C7BE75" w14:textId="5079FA10" w:rsidR="009C3B39" w:rsidRPr="00AE3A60" w:rsidRDefault="009C3B39">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sz w:val="20"/>
                <w:szCs w:val="20"/>
                <w:lang w:val="en-IE"/>
              </w:rPr>
              <w:t>This is a new scheme that is available alongside the BISS</w:t>
            </w:r>
            <w:r w:rsidR="00922B83" w:rsidRPr="00AE3A60">
              <w:rPr>
                <w:rFonts w:ascii="Segoe UI" w:hAnsi="Segoe UI" w:cs="Segoe UI"/>
                <w:i/>
                <w:sz w:val="20"/>
                <w:szCs w:val="20"/>
                <w:lang w:val="en-IE"/>
              </w:rPr>
              <w:t>. Therefore, uptake is</w:t>
            </w:r>
            <w:r w:rsidRPr="00AE3A60">
              <w:rPr>
                <w:rFonts w:ascii="Segoe UI" w:hAnsi="Segoe UI" w:cs="Segoe UI"/>
                <w:i/>
                <w:sz w:val="20"/>
                <w:szCs w:val="20"/>
                <w:lang w:val="en-IE"/>
              </w:rPr>
              <w:t xml:space="preserve"> </w:t>
            </w:r>
            <w:r w:rsidR="003B6FD2" w:rsidRPr="00AE3A60">
              <w:rPr>
                <w:rFonts w:ascii="Segoe UI" w:hAnsi="Segoe UI" w:cs="Segoe UI"/>
                <w:i/>
                <w:sz w:val="20"/>
                <w:szCs w:val="20"/>
                <w:lang w:val="en-IE"/>
              </w:rPr>
              <w:t xml:space="preserve">expected </w:t>
            </w:r>
            <w:r w:rsidRPr="00AE3A60">
              <w:rPr>
                <w:rFonts w:ascii="Segoe UI" w:hAnsi="Segoe UI" w:cs="Segoe UI"/>
                <w:i/>
                <w:sz w:val="20"/>
                <w:szCs w:val="20"/>
                <w:lang w:val="en-IE"/>
              </w:rPr>
              <w:t xml:space="preserve">to be high.   Payments are made for both capital items and for a change in management practices; equipment may also be required to perform these changes.  There could also be opportunities to advise on the 8 agricultural practices and the works associated with them.  </w:t>
            </w:r>
          </w:p>
        </w:tc>
      </w:tr>
    </w:tbl>
    <w:p w14:paraId="759B48D5" w14:textId="77777777" w:rsidR="0032005B" w:rsidRPr="00AE3A60" w:rsidRDefault="0032005B" w:rsidP="007B7D1D">
      <w:pPr>
        <w:pStyle w:val="Body"/>
        <w:jc w:val="both"/>
        <w:rPr>
          <w:rFonts w:ascii="Segoe UI" w:eastAsia="Segoe UI" w:hAnsi="Segoe UI" w:cs="Segoe UI"/>
          <w:lang w:val="en-IE"/>
        </w:rPr>
      </w:pPr>
    </w:p>
    <w:p w14:paraId="2BF5AB64" w14:textId="7171164D" w:rsidR="00B07DB1" w:rsidRPr="00AE3A60" w:rsidRDefault="00B07DB1" w:rsidP="00EA4426">
      <w:pPr>
        <w:pStyle w:val="Heading3"/>
        <w:spacing w:before="120" w:after="60" w:line="288" w:lineRule="auto"/>
        <w:rPr>
          <w:lang w:val="en-IE"/>
        </w:rPr>
      </w:pPr>
      <w:bookmarkStart w:id="94" w:name="_Red_Clover_Silage"/>
      <w:bookmarkEnd w:id="94"/>
      <w:r w:rsidRPr="00AE3A60">
        <w:rPr>
          <w:lang w:val="en-IE"/>
        </w:rPr>
        <w:t>Red Clover Silage Measure</w:t>
      </w:r>
      <w:r w:rsidR="009F01F6" w:rsidRPr="00AE3A60">
        <w:rPr>
          <w:lang w:val="en-IE"/>
        </w:rPr>
        <w:t xml:space="preserve"> &amp; Multi Species Sward Measure</w:t>
      </w:r>
      <w:r w:rsidRPr="00AE3A60">
        <w:rPr>
          <w:lang w:val="en-IE"/>
        </w:rPr>
        <w:t xml:space="preserve"> (202</w:t>
      </w:r>
      <w:r w:rsidR="009F01F6" w:rsidRPr="00AE3A60">
        <w:rPr>
          <w:lang w:val="en-IE"/>
        </w:rPr>
        <w:t>4</w:t>
      </w:r>
      <w:r w:rsidRPr="00AE3A60">
        <w:rPr>
          <w:lang w:val="en-IE"/>
        </w:rPr>
        <w:t>)</w:t>
      </w:r>
    </w:p>
    <w:tbl>
      <w:tblPr>
        <w:tblStyle w:val="TableGrid"/>
        <w:tblW w:w="0" w:type="auto"/>
        <w:tblLook w:val="04A0" w:firstRow="1" w:lastRow="0" w:firstColumn="1" w:lastColumn="0" w:noHBand="0" w:noVBand="1"/>
      </w:tblPr>
      <w:tblGrid>
        <w:gridCol w:w="1948"/>
        <w:gridCol w:w="6880"/>
      </w:tblGrid>
      <w:tr w:rsidR="00E4369A" w:rsidRPr="00DD0AAB" w14:paraId="59243B1F" w14:textId="77777777">
        <w:tc>
          <w:tcPr>
            <w:tcW w:w="1948" w:type="dxa"/>
          </w:tcPr>
          <w:p w14:paraId="04137055"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78C92F30" w14:textId="7C520201"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202</w:t>
            </w:r>
            <w:r w:rsidR="00E155D7" w:rsidRPr="00AE3A60">
              <w:rPr>
                <w:rFonts w:ascii="Segoe UI" w:hAnsi="Segoe UI" w:cs="Segoe UI"/>
                <w:b/>
                <w:sz w:val="20"/>
                <w:szCs w:val="20"/>
                <w:lang w:val="en-IE"/>
              </w:rPr>
              <w:t>4</w:t>
            </w:r>
            <w:r w:rsidRPr="00AE3A60">
              <w:rPr>
                <w:rFonts w:ascii="Segoe UI" w:hAnsi="Segoe UI" w:cs="Segoe UI"/>
                <w:b/>
                <w:sz w:val="20"/>
                <w:szCs w:val="20"/>
                <w:lang w:val="en-IE"/>
              </w:rPr>
              <w:t xml:space="preserve"> Red Clover Silage Measure</w:t>
            </w:r>
            <w:r w:rsidR="00E155D7" w:rsidRPr="00AE3A60">
              <w:rPr>
                <w:rFonts w:ascii="Segoe UI" w:hAnsi="Segoe UI" w:cs="Segoe UI"/>
                <w:b/>
                <w:sz w:val="20"/>
                <w:szCs w:val="20"/>
                <w:lang w:val="en-IE"/>
              </w:rPr>
              <w:t xml:space="preserve"> (RCS Measure) &amp; Multi</w:t>
            </w:r>
            <w:r w:rsidR="00F51403" w:rsidRPr="00AE3A60">
              <w:rPr>
                <w:rFonts w:ascii="Segoe UI" w:hAnsi="Segoe UI" w:cs="Segoe UI"/>
                <w:b/>
                <w:sz w:val="20"/>
                <w:szCs w:val="20"/>
                <w:lang w:val="en-IE"/>
              </w:rPr>
              <w:t xml:space="preserve"> Species Sward Measure (MSS Measure)</w:t>
            </w:r>
          </w:p>
        </w:tc>
      </w:tr>
      <w:tr w:rsidR="00E4369A" w:rsidRPr="00DD0AAB" w14:paraId="09D2E90E" w14:textId="77777777">
        <w:tc>
          <w:tcPr>
            <w:tcW w:w="1948" w:type="dxa"/>
          </w:tcPr>
          <w:p w14:paraId="5DFD09AC"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4F68FD86" w14:textId="7FEF764B"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Incentivises farmers to sow red clover silage swards</w:t>
            </w:r>
            <w:r w:rsidR="00F51403" w:rsidRPr="00AE3A60">
              <w:rPr>
                <w:rFonts w:ascii="Segoe UI" w:hAnsi="Segoe UI" w:cs="Segoe UI"/>
                <w:sz w:val="20"/>
                <w:szCs w:val="20"/>
                <w:lang w:val="en-IE"/>
              </w:rPr>
              <w:t xml:space="preserve"> or a multi species sward</w:t>
            </w:r>
            <w:r w:rsidRPr="00AE3A60">
              <w:rPr>
                <w:rFonts w:ascii="Segoe UI" w:hAnsi="Segoe UI" w:cs="Segoe UI"/>
                <w:sz w:val="20"/>
                <w:szCs w:val="20"/>
                <w:lang w:val="en-IE"/>
              </w:rPr>
              <w:t xml:space="preserve"> to reduce the reliance on nitrogen fertilisers and promote a more sustainable method of farming.</w:t>
            </w:r>
          </w:p>
        </w:tc>
      </w:tr>
      <w:tr w:rsidR="00E4369A" w:rsidRPr="00DD0AAB" w14:paraId="220BA8B9" w14:textId="77777777">
        <w:tc>
          <w:tcPr>
            <w:tcW w:w="1948" w:type="dxa"/>
          </w:tcPr>
          <w:p w14:paraId="7B437CB9"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6714BFB6" w14:textId="099E29BC"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Payment of up to €300/ha </w:t>
            </w:r>
            <w:r w:rsidR="00AD36B9" w:rsidRPr="00AE3A60">
              <w:rPr>
                <w:rFonts w:ascii="Segoe UI" w:hAnsi="Segoe UI" w:cs="Segoe UI"/>
                <w:sz w:val="20"/>
                <w:szCs w:val="20"/>
                <w:lang w:val="en-IE"/>
              </w:rPr>
              <w:t xml:space="preserve">up to a maximum of 20 </w:t>
            </w:r>
            <w:r w:rsidR="00D36E64" w:rsidRPr="00AE3A60">
              <w:rPr>
                <w:rFonts w:ascii="Segoe UI" w:hAnsi="Segoe UI" w:cs="Segoe UI"/>
                <w:sz w:val="20"/>
                <w:szCs w:val="20"/>
                <w:lang w:val="en-IE"/>
              </w:rPr>
              <w:t xml:space="preserve">hectares (for each measure) </w:t>
            </w:r>
            <w:r w:rsidRPr="00AE3A60">
              <w:rPr>
                <w:rFonts w:ascii="Segoe UI" w:hAnsi="Segoe UI" w:cs="Segoe UI"/>
                <w:sz w:val="20"/>
                <w:szCs w:val="20"/>
                <w:lang w:val="en-IE"/>
              </w:rPr>
              <w:t xml:space="preserve">will be provided to approved applicants to offset part of the cost </w:t>
            </w:r>
            <w:r w:rsidRPr="00AE3A60">
              <w:rPr>
                <w:rFonts w:ascii="Segoe UI" w:hAnsi="Segoe UI" w:cs="Segoe UI"/>
                <w:sz w:val="20"/>
                <w:szCs w:val="20"/>
                <w:lang w:val="en-IE"/>
              </w:rPr>
              <w:lastRenderedPageBreak/>
              <w:t>that farmers will incur in the establishment of these swards. A reduced payment rate per hectare will apply as appropriate if eligible applications exceed the available budget for the Measure.</w:t>
            </w:r>
          </w:p>
        </w:tc>
      </w:tr>
      <w:tr w:rsidR="00E4369A" w:rsidRPr="00DD0AAB" w14:paraId="2798377A" w14:textId="77777777">
        <w:tc>
          <w:tcPr>
            <w:tcW w:w="1948" w:type="dxa"/>
          </w:tcPr>
          <w:p w14:paraId="3454817F" w14:textId="77777777" w:rsidR="00E4369A" w:rsidRPr="00AE3A60" w:rsidRDefault="00E4369A" w:rsidP="00EA4426">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6880" w:type="dxa"/>
          </w:tcPr>
          <w:p w14:paraId="28F8B922" w14:textId="2FF7A920"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For 202</w:t>
            </w:r>
            <w:r w:rsidR="00A43121" w:rsidRPr="00AE3A60">
              <w:rPr>
                <w:rFonts w:ascii="Segoe UI" w:hAnsi="Segoe UI" w:cs="Segoe UI"/>
                <w:sz w:val="20"/>
                <w:szCs w:val="20"/>
                <w:lang w:val="en-IE"/>
              </w:rPr>
              <w:t>4</w:t>
            </w:r>
            <w:r w:rsidRPr="00AE3A60">
              <w:rPr>
                <w:rFonts w:ascii="Segoe UI" w:hAnsi="Segoe UI" w:cs="Segoe UI"/>
                <w:sz w:val="20"/>
                <w:szCs w:val="20"/>
                <w:lang w:val="en-IE"/>
              </w:rPr>
              <w:t>, a financial contribution will be provided to participating applicants to offset part of the cost that farmers will incur in the establishment of these swards. This measure will build on the areas established under the 2022 pilot programme</w:t>
            </w:r>
            <w:r w:rsidR="00A43121" w:rsidRPr="00AE3A60">
              <w:rPr>
                <w:rFonts w:ascii="Segoe UI" w:hAnsi="Segoe UI" w:cs="Segoe UI"/>
                <w:sz w:val="20"/>
                <w:szCs w:val="20"/>
                <w:lang w:val="en-IE"/>
              </w:rPr>
              <w:t xml:space="preserve"> and in </w:t>
            </w:r>
            <w:r w:rsidR="00F6676F" w:rsidRPr="00AE3A60">
              <w:rPr>
                <w:rFonts w:ascii="Segoe UI" w:hAnsi="Segoe UI" w:cs="Segoe UI"/>
                <w:sz w:val="20"/>
                <w:szCs w:val="20"/>
                <w:lang w:val="en-IE"/>
              </w:rPr>
              <w:t xml:space="preserve">the </w:t>
            </w:r>
            <w:r w:rsidR="00A43121" w:rsidRPr="00AE3A60">
              <w:rPr>
                <w:rFonts w:ascii="Segoe UI" w:hAnsi="Segoe UI" w:cs="Segoe UI"/>
                <w:sz w:val="20"/>
                <w:szCs w:val="20"/>
                <w:lang w:val="en-IE"/>
              </w:rPr>
              <w:t>2023</w:t>
            </w:r>
            <w:r w:rsidR="00F6676F" w:rsidRPr="00AE3A60">
              <w:rPr>
                <w:rFonts w:ascii="Segoe UI" w:hAnsi="Segoe UI" w:cs="Segoe UI"/>
                <w:sz w:val="20"/>
                <w:szCs w:val="20"/>
                <w:lang w:val="en-IE"/>
              </w:rPr>
              <w:t xml:space="preserve"> scheme</w:t>
            </w:r>
            <w:r w:rsidRPr="00AE3A60">
              <w:rPr>
                <w:rFonts w:ascii="Segoe UI" w:hAnsi="Segoe UI" w:cs="Segoe UI"/>
                <w:sz w:val="20"/>
                <w:szCs w:val="20"/>
                <w:lang w:val="en-IE"/>
              </w:rPr>
              <w:t>.</w:t>
            </w:r>
          </w:p>
          <w:p w14:paraId="40FEF1D8" w14:textId="067B86E7" w:rsidR="00CA0A13" w:rsidRPr="00AE3A60" w:rsidRDefault="00CA0A13" w:rsidP="00EA4426">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To be eligible under these measures the swards must be sown between 16</w:t>
            </w:r>
            <w:r w:rsidR="00206AAC" w:rsidRPr="00AE3A60">
              <w:rPr>
                <w:rFonts w:ascii="Segoe UI" w:hAnsi="Segoe UI" w:cs="Segoe UI"/>
                <w:color w:val="000000"/>
                <w:sz w:val="20"/>
                <w:szCs w:val="20"/>
                <w:shd w:val="clear" w:color="auto" w:fill="FFFFFF"/>
                <w:vertAlign w:val="superscript"/>
                <w:lang w:val="en-IE"/>
              </w:rPr>
              <w:t>th</w:t>
            </w:r>
            <w:r w:rsidR="00206AAC"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July 2023 and 15</w:t>
            </w:r>
            <w:r w:rsidR="00206AAC" w:rsidRPr="00AE3A60">
              <w:rPr>
                <w:rFonts w:ascii="Segoe UI" w:hAnsi="Segoe UI" w:cs="Segoe UI"/>
                <w:color w:val="000000"/>
                <w:sz w:val="20"/>
                <w:szCs w:val="20"/>
                <w:shd w:val="clear" w:color="auto" w:fill="FFFFFF"/>
                <w:vertAlign w:val="superscript"/>
                <w:lang w:val="en-IE"/>
              </w:rPr>
              <w:t>th</w:t>
            </w:r>
            <w:r w:rsidR="00206AAC"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July 2024 and established by 30</w:t>
            </w:r>
            <w:r w:rsidR="00206AAC" w:rsidRPr="00AE3A60">
              <w:rPr>
                <w:rFonts w:ascii="Segoe UI" w:hAnsi="Segoe UI" w:cs="Segoe UI"/>
                <w:color w:val="000000"/>
                <w:sz w:val="20"/>
                <w:szCs w:val="20"/>
                <w:shd w:val="clear" w:color="auto" w:fill="FFFFFF"/>
                <w:vertAlign w:val="superscript"/>
                <w:lang w:val="en-IE"/>
              </w:rPr>
              <w:t>th</w:t>
            </w:r>
            <w:r w:rsidR="00206AAC"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September 2024.</w:t>
            </w:r>
          </w:p>
          <w:p w14:paraId="1365168C" w14:textId="16086D7E" w:rsidR="00E4369A" w:rsidRPr="00AE3A60" w:rsidRDefault="00685548" w:rsidP="00EA4426">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This year the application is made under the BISS online application system, deadline 15</w:t>
            </w:r>
            <w:r w:rsidRPr="00AE3A60">
              <w:rPr>
                <w:rFonts w:ascii="Segoe UI" w:hAnsi="Segoe UI" w:cs="Segoe UI"/>
                <w:color w:val="000000"/>
                <w:sz w:val="20"/>
                <w:szCs w:val="20"/>
                <w:shd w:val="clear" w:color="auto" w:fill="FFFFFF"/>
                <w:vertAlign w:val="superscript"/>
                <w:lang w:val="en-IE"/>
              </w:rPr>
              <w:t>th</w:t>
            </w:r>
            <w:r w:rsidRPr="00AE3A60">
              <w:rPr>
                <w:rFonts w:ascii="Segoe UI" w:hAnsi="Segoe UI" w:cs="Segoe UI"/>
                <w:color w:val="000000"/>
                <w:sz w:val="20"/>
                <w:szCs w:val="20"/>
                <w:shd w:val="clear" w:color="auto" w:fill="FFFFFF"/>
                <w:lang w:val="en-IE"/>
              </w:rPr>
              <w:t xml:space="preserve"> May 2024.  </w:t>
            </w:r>
            <w:r w:rsidR="00CA0A13" w:rsidRPr="00AE3A60">
              <w:rPr>
                <w:rFonts w:ascii="Segoe UI" w:hAnsi="Segoe UI" w:cs="Segoe UI"/>
                <w:color w:val="000000"/>
                <w:sz w:val="20"/>
                <w:szCs w:val="20"/>
                <w:shd w:val="clear" w:color="auto" w:fill="FFFFFF"/>
                <w:lang w:val="en-IE"/>
              </w:rPr>
              <w:t>After application, the applicant will receive notification through the BISS online system to upload on to the BISS system copies of receipts and seed labels and if requested Geo-tagged photos of the established crop.</w:t>
            </w:r>
            <w:r w:rsidR="00A204B6" w:rsidRPr="00AE3A60">
              <w:rPr>
                <w:rFonts w:ascii="Segoe UI" w:hAnsi="Segoe UI" w:cs="Segoe UI"/>
                <w:color w:val="000000"/>
                <w:sz w:val="20"/>
                <w:szCs w:val="20"/>
                <w:shd w:val="clear" w:color="auto" w:fill="FFFFFF"/>
                <w:lang w:val="en-IE"/>
              </w:rPr>
              <w:t xml:space="preserve">  </w:t>
            </w:r>
          </w:p>
          <w:p w14:paraId="281EAE0F" w14:textId="77777777"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Lands that are excluded from the scheme are;</w:t>
            </w:r>
          </w:p>
          <w:p w14:paraId="3C084DF1" w14:textId="77777777" w:rsidR="00E4369A" w:rsidRPr="00AE3A60" w:rsidRDefault="00E4369A" w:rsidP="008E53FB">
            <w:pPr>
              <w:pStyle w:val="Header"/>
              <w:numPr>
                <w:ilvl w:val="0"/>
                <w:numId w:val="29"/>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Commonage land</w:t>
            </w:r>
          </w:p>
          <w:p w14:paraId="25A2DDE2" w14:textId="77777777" w:rsidR="00E4369A" w:rsidRPr="00AE3A60" w:rsidRDefault="00E4369A" w:rsidP="008E53FB">
            <w:pPr>
              <w:pStyle w:val="Header"/>
              <w:numPr>
                <w:ilvl w:val="0"/>
                <w:numId w:val="29"/>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Natura 2000 sites</w:t>
            </w:r>
          </w:p>
          <w:p w14:paraId="7426FDF1" w14:textId="77777777" w:rsidR="00E4369A" w:rsidRPr="00AE3A60" w:rsidRDefault="00E4369A" w:rsidP="008E53FB">
            <w:pPr>
              <w:pStyle w:val="Header"/>
              <w:numPr>
                <w:ilvl w:val="0"/>
                <w:numId w:val="29"/>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NHA designated land</w:t>
            </w:r>
          </w:p>
          <w:p w14:paraId="16E8F466" w14:textId="77777777" w:rsidR="00E4369A" w:rsidRPr="00AE3A60" w:rsidRDefault="00E4369A" w:rsidP="008E53FB">
            <w:pPr>
              <w:pStyle w:val="Header"/>
              <w:numPr>
                <w:ilvl w:val="0"/>
                <w:numId w:val="29"/>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Environmentally Sensitive Permanent Grassland</w:t>
            </w:r>
          </w:p>
          <w:p w14:paraId="01F4ABA0" w14:textId="77777777" w:rsidR="00E4369A" w:rsidRPr="00AE3A60" w:rsidRDefault="00E4369A" w:rsidP="008E53FB">
            <w:pPr>
              <w:pStyle w:val="Header"/>
              <w:numPr>
                <w:ilvl w:val="0"/>
                <w:numId w:val="29"/>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Land within archaeological monument buffer zones</w:t>
            </w:r>
          </w:p>
          <w:p w14:paraId="2268BFF1" w14:textId="68F5A11C"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information including the detailed terms and conditions is available via: </w:t>
            </w:r>
            <w:hyperlink r:id="rId159" w:history="1">
              <w:r w:rsidRPr="00AE3A60">
                <w:rPr>
                  <w:rStyle w:val="Hyperlink"/>
                  <w:rFonts w:ascii="Segoe UI" w:hAnsi="Segoe UI" w:cs="Segoe UI"/>
                  <w:sz w:val="20"/>
                  <w:szCs w:val="20"/>
                  <w:lang w:val="en-IE"/>
                </w:rPr>
                <w:t>https://www.gov.ie/en/service/ae169-red-clover-silage-measure/</w:t>
              </w:r>
            </w:hyperlink>
            <w:r w:rsidRPr="00AE3A60">
              <w:rPr>
                <w:rFonts w:ascii="Segoe UI" w:hAnsi="Segoe UI" w:cs="Segoe UI"/>
                <w:sz w:val="20"/>
                <w:szCs w:val="20"/>
                <w:lang w:val="en-IE"/>
              </w:rPr>
              <w:t xml:space="preserve"> </w:t>
            </w:r>
            <w:r w:rsidR="003E26E8" w:rsidRPr="00AE3A60">
              <w:rPr>
                <w:rFonts w:ascii="Segoe UI" w:hAnsi="Segoe UI" w:cs="Segoe UI"/>
                <w:sz w:val="20"/>
                <w:szCs w:val="20"/>
                <w:lang w:val="en-IE"/>
              </w:rPr>
              <w:t xml:space="preserve">and </w:t>
            </w:r>
            <w:hyperlink r:id="rId160" w:history="1">
              <w:r w:rsidR="003E26E8" w:rsidRPr="00AE3A60">
                <w:rPr>
                  <w:rStyle w:val="Hyperlink"/>
                  <w:rFonts w:ascii="Segoe UI" w:hAnsi="Segoe UI" w:cs="Segoe UI"/>
                  <w:sz w:val="20"/>
                  <w:szCs w:val="20"/>
                  <w:lang w:val="en-IE"/>
                </w:rPr>
                <w:t>https://www.gov.ie/en/service/4ccda-multi-species-sward-measure/</w:t>
              </w:r>
            </w:hyperlink>
            <w:r w:rsidR="003E26E8" w:rsidRPr="00AE3A60">
              <w:rPr>
                <w:rFonts w:ascii="Segoe UI" w:hAnsi="Segoe UI" w:cs="Segoe UI"/>
                <w:sz w:val="20"/>
                <w:szCs w:val="20"/>
                <w:lang w:val="en-IE"/>
              </w:rPr>
              <w:t xml:space="preserve"> </w:t>
            </w:r>
          </w:p>
        </w:tc>
      </w:tr>
      <w:tr w:rsidR="00E4369A" w:rsidRPr="00DD0AAB" w14:paraId="647D8F76" w14:textId="77777777">
        <w:tc>
          <w:tcPr>
            <w:tcW w:w="1948" w:type="dxa"/>
          </w:tcPr>
          <w:p w14:paraId="15951346"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294D49AF" w14:textId="641BF03A" w:rsidR="00C46242" w:rsidRPr="00C46242" w:rsidRDefault="00C46242" w:rsidP="00EA4426">
            <w:pPr>
              <w:pStyle w:val="Header"/>
              <w:spacing w:line="264" w:lineRule="auto"/>
              <w:ind w:right="85"/>
              <w:jc w:val="both"/>
              <w:rPr>
                <w:rFonts w:ascii="Segoe UI" w:hAnsi="Segoe UI" w:cs="Segoe UI"/>
                <w:bCs/>
                <w:sz w:val="20"/>
                <w:szCs w:val="20"/>
                <w:lang w:val="en-IE"/>
              </w:rPr>
            </w:pPr>
            <w:r w:rsidRPr="00291320">
              <w:rPr>
                <w:rFonts w:ascii="Segoe UI" w:hAnsi="Segoe UI" w:cs="Segoe UI"/>
                <w:b/>
                <w:sz w:val="20"/>
                <w:szCs w:val="20"/>
                <w:lang w:val="en-IE"/>
              </w:rPr>
              <w:t xml:space="preserve">October 2024: </w:t>
            </w:r>
            <w:r w:rsidR="006818C6" w:rsidRPr="00291320">
              <w:rPr>
                <w:rFonts w:ascii="Segoe UI" w:hAnsi="Segoe UI" w:cs="Segoe UI"/>
                <w:bCs/>
                <w:sz w:val="20"/>
                <w:szCs w:val="20"/>
                <w:lang w:val="en-IE"/>
              </w:rPr>
              <w:t>The scheme will be available again in 2025 following the announcement that a</w:t>
            </w:r>
            <w:r w:rsidR="00EE1D72" w:rsidRPr="00291320">
              <w:rPr>
                <w:rFonts w:ascii="Segoe UI" w:hAnsi="Segoe UI" w:cs="Segoe UI"/>
                <w:bCs/>
                <w:sz w:val="20"/>
                <w:szCs w:val="20"/>
                <w:lang w:val="en-IE"/>
              </w:rPr>
              <w:t>n additional funding of €2.75m has been secured</w:t>
            </w:r>
            <w:r w:rsidR="006818C6" w:rsidRPr="00291320">
              <w:rPr>
                <w:rFonts w:ascii="Segoe UI" w:hAnsi="Segoe UI" w:cs="Segoe UI"/>
                <w:bCs/>
                <w:sz w:val="20"/>
                <w:szCs w:val="20"/>
                <w:lang w:val="en-IE"/>
              </w:rPr>
              <w:t>.</w:t>
            </w:r>
            <w:r w:rsidR="00EE1D72">
              <w:rPr>
                <w:rFonts w:ascii="Segoe UI" w:hAnsi="Segoe UI" w:cs="Segoe UI"/>
                <w:bCs/>
                <w:sz w:val="20"/>
                <w:szCs w:val="20"/>
                <w:lang w:val="en-IE"/>
              </w:rPr>
              <w:t xml:space="preserve"> </w:t>
            </w:r>
          </w:p>
          <w:p w14:paraId="7F9B1515" w14:textId="549EC214" w:rsidR="00411463" w:rsidRPr="00AE3A60" w:rsidRDefault="00411463" w:rsidP="00EA4426">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April 2024:</w:t>
            </w:r>
            <w:r w:rsidRPr="00AE3A60">
              <w:rPr>
                <w:rFonts w:ascii="Segoe UI" w:hAnsi="Segoe UI" w:cs="Segoe UI"/>
                <w:sz w:val="20"/>
                <w:szCs w:val="20"/>
                <w:lang w:val="en-IE"/>
              </w:rPr>
              <w:t xml:space="preserve"> </w:t>
            </w:r>
            <w:r w:rsidR="000B5F71" w:rsidRPr="00AE3A60">
              <w:rPr>
                <w:rFonts w:ascii="Segoe UI" w:hAnsi="Segoe UI" w:cs="Segoe UI"/>
                <w:sz w:val="20"/>
                <w:szCs w:val="20"/>
                <w:lang w:val="en-IE"/>
              </w:rPr>
              <w:t xml:space="preserve">Opening of the 2024 schemes.  Applications are now made via the BISS with a deadline of </w:t>
            </w:r>
            <w:r w:rsidR="00AC2D64" w:rsidRPr="00AE3A60">
              <w:rPr>
                <w:rFonts w:ascii="Segoe UI" w:hAnsi="Segoe UI" w:cs="Segoe UI"/>
                <w:sz w:val="20"/>
                <w:szCs w:val="20"/>
                <w:lang w:val="en-IE"/>
              </w:rPr>
              <w:t>May 15</w:t>
            </w:r>
            <w:r w:rsidR="00AC2D64" w:rsidRPr="00AE3A60">
              <w:rPr>
                <w:rFonts w:ascii="Segoe UI" w:hAnsi="Segoe UI" w:cs="Segoe UI"/>
                <w:sz w:val="20"/>
                <w:szCs w:val="20"/>
                <w:vertAlign w:val="superscript"/>
                <w:lang w:val="en-IE"/>
              </w:rPr>
              <w:t>th</w:t>
            </w:r>
            <w:r w:rsidR="00A14C56">
              <w:rPr>
                <w:rFonts w:ascii="Segoe UI" w:hAnsi="Segoe UI" w:cs="Segoe UI"/>
                <w:sz w:val="20"/>
                <w:szCs w:val="20"/>
                <w:vertAlign w:val="superscript"/>
                <w:lang w:val="en-IE"/>
              </w:rPr>
              <w:t xml:space="preserve"> </w:t>
            </w:r>
            <w:r w:rsidR="00AC2D64" w:rsidRPr="00AE3A60">
              <w:rPr>
                <w:rFonts w:ascii="Segoe UI" w:hAnsi="Segoe UI" w:cs="Segoe UI"/>
                <w:sz w:val="20"/>
                <w:szCs w:val="20"/>
                <w:lang w:val="en-IE"/>
              </w:rPr>
              <w:t>2024.</w:t>
            </w:r>
          </w:p>
          <w:p w14:paraId="131110A4" w14:textId="5A6C1629"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2023 payments will now be made directly to the approved farmer on a per hectare basis</w:t>
            </w:r>
          </w:p>
          <w:p w14:paraId="10B81D80" w14:textId="77777777"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Payment rate has been increased significantly up to a potential €300 per hectare where eligible swards are established. A reduced payment rate per hectare will apply as appropriate if eligible applications exceed the available budget for the Measure</w:t>
            </w:r>
          </w:p>
          <w:p w14:paraId="02507AA4" w14:textId="77777777"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To receive payment under this Measure, an applicant must indicate the correct crop type on their 2023 BISS application</w:t>
            </w:r>
          </w:p>
        </w:tc>
      </w:tr>
      <w:tr w:rsidR="00E4369A" w:rsidRPr="00DD0AAB" w14:paraId="18088738" w14:textId="77777777">
        <w:tc>
          <w:tcPr>
            <w:tcW w:w="1948" w:type="dxa"/>
          </w:tcPr>
          <w:p w14:paraId="3FF59050"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4AAE33DD" w14:textId="530491FF" w:rsidR="00E4369A" w:rsidRPr="00AE3A60" w:rsidRDefault="00651A96"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Annual scheme.  </w:t>
            </w:r>
            <w:r w:rsidR="002F430E" w:rsidRPr="00AE3A60">
              <w:rPr>
                <w:rFonts w:ascii="Segoe UI" w:hAnsi="Segoe UI" w:cs="Segoe UI"/>
                <w:sz w:val="20"/>
                <w:szCs w:val="20"/>
                <w:lang w:val="en-IE"/>
              </w:rPr>
              <w:t>A</w:t>
            </w:r>
            <w:r w:rsidR="00E4369A" w:rsidRPr="00AE3A60">
              <w:rPr>
                <w:rFonts w:ascii="Segoe UI" w:hAnsi="Segoe UI" w:cs="Segoe UI"/>
                <w:sz w:val="20"/>
                <w:szCs w:val="20"/>
                <w:lang w:val="en-IE"/>
              </w:rPr>
              <w:t>pplicants must have purchased and sown seed by 15</w:t>
            </w:r>
            <w:r w:rsidR="00E4369A" w:rsidRPr="00AE3A60">
              <w:rPr>
                <w:rFonts w:ascii="Segoe UI" w:hAnsi="Segoe UI" w:cs="Segoe UI"/>
                <w:sz w:val="20"/>
                <w:szCs w:val="20"/>
                <w:vertAlign w:val="superscript"/>
                <w:lang w:val="en-IE"/>
              </w:rPr>
              <w:t>th</w:t>
            </w:r>
            <w:r w:rsidR="00E4369A" w:rsidRPr="00AE3A60">
              <w:rPr>
                <w:rFonts w:ascii="Segoe UI" w:hAnsi="Segoe UI" w:cs="Segoe UI"/>
                <w:sz w:val="20"/>
                <w:szCs w:val="20"/>
                <w:lang w:val="en-IE"/>
              </w:rPr>
              <w:t xml:space="preserve"> July 202</w:t>
            </w:r>
            <w:r w:rsidR="002F430E" w:rsidRPr="00AE3A60">
              <w:rPr>
                <w:rFonts w:ascii="Segoe UI" w:hAnsi="Segoe UI" w:cs="Segoe UI"/>
                <w:sz w:val="20"/>
                <w:szCs w:val="20"/>
                <w:lang w:val="en-IE"/>
              </w:rPr>
              <w:t>4</w:t>
            </w:r>
            <w:r w:rsidR="00E4369A" w:rsidRPr="00AE3A60">
              <w:rPr>
                <w:rFonts w:ascii="Segoe UI" w:hAnsi="Segoe UI" w:cs="Segoe UI"/>
                <w:sz w:val="20"/>
                <w:szCs w:val="20"/>
                <w:lang w:val="en-IE"/>
              </w:rPr>
              <w:t xml:space="preserve"> and documentation supplied by 29</w:t>
            </w:r>
            <w:r w:rsidR="00E4369A" w:rsidRPr="00AE3A60">
              <w:rPr>
                <w:rFonts w:ascii="Segoe UI" w:hAnsi="Segoe UI" w:cs="Segoe UI"/>
                <w:sz w:val="20"/>
                <w:szCs w:val="20"/>
                <w:vertAlign w:val="superscript"/>
                <w:lang w:val="en-IE"/>
              </w:rPr>
              <w:t>th</w:t>
            </w:r>
            <w:r w:rsidR="00E4369A" w:rsidRPr="00AE3A60">
              <w:rPr>
                <w:rFonts w:ascii="Segoe UI" w:hAnsi="Segoe UI" w:cs="Segoe UI"/>
                <w:sz w:val="20"/>
                <w:szCs w:val="20"/>
                <w:lang w:val="en-IE"/>
              </w:rPr>
              <w:t xml:space="preserve"> September 202</w:t>
            </w:r>
            <w:r w:rsidR="002F430E" w:rsidRPr="00AE3A60">
              <w:rPr>
                <w:rFonts w:ascii="Segoe UI" w:hAnsi="Segoe UI" w:cs="Segoe UI"/>
                <w:sz w:val="20"/>
                <w:szCs w:val="20"/>
                <w:lang w:val="en-IE"/>
              </w:rPr>
              <w:t>4.</w:t>
            </w:r>
          </w:p>
        </w:tc>
      </w:tr>
      <w:tr w:rsidR="00E4369A" w:rsidRPr="00DD0AAB" w14:paraId="6A44D3AC" w14:textId="77777777">
        <w:tc>
          <w:tcPr>
            <w:tcW w:w="1948" w:type="dxa"/>
          </w:tcPr>
          <w:p w14:paraId="1A383255"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78EFA930" w14:textId="0981F6A9" w:rsidR="00E4369A" w:rsidRPr="00AE3A60" w:rsidRDefault="00E4369A" w:rsidP="00EA4426">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Key opportunity is for suppliers of Red Clover seed mixes</w:t>
            </w:r>
            <w:r w:rsidR="00AC2D64" w:rsidRPr="00AE3A60">
              <w:rPr>
                <w:rFonts w:ascii="Segoe UI" w:hAnsi="Segoe UI" w:cs="Segoe UI"/>
                <w:i/>
                <w:color w:val="000000" w:themeColor="text1"/>
                <w:sz w:val="20"/>
                <w:szCs w:val="20"/>
                <w:lang w:val="en-IE"/>
              </w:rPr>
              <w:t xml:space="preserve"> and Multi Species </w:t>
            </w:r>
            <w:r w:rsidR="00557DB0" w:rsidRPr="00AE3A60">
              <w:rPr>
                <w:rFonts w:ascii="Segoe UI" w:hAnsi="Segoe UI" w:cs="Segoe UI"/>
                <w:i/>
                <w:color w:val="000000" w:themeColor="text1"/>
                <w:sz w:val="20"/>
                <w:szCs w:val="20"/>
                <w:lang w:val="en-IE"/>
              </w:rPr>
              <w:t>Sward mixes</w:t>
            </w:r>
            <w:r w:rsidRPr="00AE3A60">
              <w:rPr>
                <w:rFonts w:ascii="Segoe UI" w:hAnsi="Segoe UI" w:cs="Segoe UI"/>
                <w:i/>
                <w:color w:val="000000" w:themeColor="text1"/>
                <w:sz w:val="20"/>
                <w:szCs w:val="20"/>
                <w:lang w:val="en-IE"/>
              </w:rPr>
              <w:t xml:space="preserve"> but also for ancillary equipment involved in the sowing of seed. </w:t>
            </w:r>
          </w:p>
          <w:p w14:paraId="1D3A8D20" w14:textId="77777777" w:rsidR="00E4369A" w:rsidRPr="00AE3A60" w:rsidRDefault="00E4369A" w:rsidP="00EA4426">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In the scheme guidance, research from Teagasc (Ireland’s Agriculture and Food Development Authority which provides research, advice and training to farmers) is heavily referenced (e.g. potential of Red Clover to fix 200kg of N/ha and yield 14t DM/ha). Ensuring that an NZ company’s products are on Teagasc’s radar and helps to achieve the targets that Teagasc has cited would be useful means to gain traction in the Irish market, particularly as Teagasc advises numerous Irish farmers. </w:t>
            </w:r>
          </w:p>
        </w:tc>
      </w:tr>
    </w:tbl>
    <w:p w14:paraId="373CA0E8" w14:textId="77777777" w:rsidR="00B07DB1" w:rsidRPr="00AE3A60" w:rsidRDefault="00B07DB1" w:rsidP="007B7D1D">
      <w:pPr>
        <w:pStyle w:val="Body"/>
        <w:jc w:val="both"/>
        <w:rPr>
          <w:rFonts w:ascii="Segoe UI" w:eastAsia="Segoe UI" w:hAnsi="Segoe UI" w:cs="Segoe UI"/>
          <w:lang w:val="en-IE"/>
        </w:rPr>
      </w:pPr>
    </w:p>
    <w:p w14:paraId="6D4423F8" w14:textId="77777777" w:rsidR="00F63869" w:rsidRPr="00AE3A60" w:rsidRDefault="00F63869" w:rsidP="00F63869">
      <w:pPr>
        <w:pStyle w:val="Heading3"/>
        <w:spacing w:before="120" w:after="60" w:line="288" w:lineRule="auto"/>
        <w:rPr>
          <w:lang w:val="en-IE"/>
        </w:rPr>
      </w:pPr>
      <w:bookmarkStart w:id="95" w:name="_Organic_Farming_Scheme"/>
      <w:bookmarkEnd w:id="95"/>
      <w:r w:rsidRPr="00AE3A60">
        <w:rPr>
          <w:lang w:val="en-IE"/>
        </w:rPr>
        <w:lastRenderedPageBreak/>
        <w:t>Organic Farming Scheme</w:t>
      </w:r>
    </w:p>
    <w:tbl>
      <w:tblPr>
        <w:tblStyle w:val="TableGrid"/>
        <w:tblW w:w="0" w:type="auto"/>
        <w:tblLook w:val="04A0" w:firstRow="1" w:lastRow="0" w:firstColumn="1" w:lastColumn="0" w:noHBand="0" w:noVBand="1"/>
      </w:tblPr>
      <w:tblGrid>
        <w:gridCol w:w="1948"/>
        <w:gridCol w:w="6880"/>
      </w:tblGrid>
      <w:tr w:rsidR="00654B05" w:rsidRPr="00DD0AAB" w14:paraId="4E798F5B" w14:textId="77777777">
        <w:tc>
          <w:tcPr>
            <w:tcW w:w="1948" w:type="dxa"/>
          </w:tcPr>
          <w:p w14:paraId="6A61A2DE"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3EB20513"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Organic Farming Scheme (OFS)</w:t>
            </w:r>
          </w:p>
        </w:tc>
      </w:tr>
      <w:tr w:rsidR="00654B05" w:rsidRPr="00DD0AAB" w14:paraId="4A47CDBD" w14:textId="77777777">
        <w:tc>
          <w:tcPr>
            <w:tcW w:w="1948" w:type="dxa"/>
          </w:tcPr>
          <w:p w14:paraId="287D6DA7"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6EE4601B" w14:textId="77777777"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Financial support for farmers converting or maintaining their farmland under organic production</w:t>
            </w:r>
          </w:p>
        </w:tc>
      </w:tr>
      <w:tr w:rsidR="00654B05" w:rsidRPr="00DD0AAB" w14:paraId="4138C5BA" w14:textId="77777777">
        <w:tc>
          <w:tcPr>
            <w:tcW w:w="1948" w:type="dxa"/>
          </w:tcPr>
          <w:p w14:paraId="3FACB516"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5FABD645" w14:textId="77777777"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In Conversion Payments (Years 1-2) up to a maximum of 70 Ha:</w:t>
            </w:r>
          </w:p>
          <w:p w14:paraId="5E4807A1" w14:textId="77777777" w:rsidR="00654B05" w:rsidRPr="00AE3A60" w:rsidRDefault="00654B05" w:rsidP="008E53FB">
            <w:pPr>
              <w:pStyle w:val="Header"/>
              <w:numPr>
                <w:ilvl w:val="0"/>
                <w:numId w:val="45"/>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Drystock - €300/Ha</w:t>
            </w:r>
          </w:p>
          <w:p w14:paraId="0C59A147" w14:textId="77777777" w:rsidR="00654B05" w:rsidRPr="00AE3A60" w:rsidRDefault="00654B05" w:rsidP="008E53FB">
            <w:pPr>
              <w:pStyle w:val="Header"/>
              <w:numPr>
                <w:ilvl w:val="0"/>
                <w:numId w:val="45"/>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Tillage - €320/Ha</w:t>
            </w:r>
          </w:p>
          <w:p w14:paraId="658CE8F2" w14:textId="77777777" w:rsidR="00654B05" w:rsidRPr="00AE3A60" w:rsidRDefault="00654B05" w:rsidP="008E53FB">
            <w:pPr>
              <w:pStyle w:val="Header"/>
              <w:numPr>
                <w:ilvl w:val="0"/>
                <w:numId w:val="45"/>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Dairy - €350/Ha</w:t>
            </w:r>
          </w:p>
          <w:p w14:paraId="69D1890B" w14:textId="77777777" w:rsidR="00654B05" w:rsidRPr="00AE3A60" w:rsidRDefault="00654B05" w:rsidP="008E53FB">
            <w:pPr>
              <w:pStyle w:val="Header"/>
              <w:numPr>
                <w:ilvl w:val="0"/>
                <w:numId w:val="45"/>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Horticulture - €800/Ha</w:t>
            </w:r>
          </w:p>
          <w:p w14:paraId="268351E0" w14:textId="77777777"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Maintenance Payments (Years 3-5) up to 70 Ha:</w:t>
            </w:r>
          </w:p>
          <w:p w14:paraId="16E8C0EA" w14:textId="77777777" w:rsidR="00654B05" w:rsidRPr="00AE3A60" w:rsidRDefault="00654B05" w:rsidP="008E53FB">
            <w:pPr>
              <w:pStyle w:val="Header"/>
              <w:numPr>
                <w:ilvl w:val="0"/>
                <w:numId w:val="45"/>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Drystock - €250/Ha</w:t>
            </w:r>
          </w:p>
          <w:p w14:paraId="7A3D8FDF" w14:textId="77777777" w:rsidR="00654B05" w:rsidRPr="00AE3A60" w:rsidRDefault="00654B05" w:rsidP="008E53FB">
            <w:pPr>
              <w:pStyle w:val="Header"/>
              <w:numPr>
                <w:ilvl w:val="0"/>
                <w:numId w:val="45"/>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Tillage - €270/Ha</w:t>
            </w:r>
          </w:p>
          <w:p w14:paraId="26C54710" w14:textId="77777777" w:rsidR="00654B05" w:rsidRPr="00AE3A60" w:rsidRDefault="00654B05" w:rsidP="008E53FB">
            <w:pPr>
              <w:pStyle w:val="Header"/>
              <w:numPr>
                <w:ilvl w:val="0"/>
                <w:numId w:val="45"/>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Dairy - €300/Ha</w:t>
            </w:r>
          </w:p>
          <w:p w14:paraId="7943FDC3" w14:textId="77777777" w:rsidR="00654B05" w:rsidRPr="00AE3A60" w:rsidRDefault="00654B05" w:rsidP="008E53FB">
            <w:pPr>
              <w:pStyle w:val="Header"/>
              <w:numPr>
                <w:ilvl w:val="0"/>
                <w:numId w:val="45"/>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Horticulture - €600/Ha</w:t>
            </w:r>
          </w:p>
          <w:p w14:paraId="406B1096" w14:textId="77777777" w:rsidR="00654B05" w:rsidRPr="00AE3A60" w:rsidRDefault="00654B05">
            <w:pPr>
              <w:pStyle w:val="Header"/>
              <w:spacing w:line="264" w:lineRule="auto"/>
              <w:ind w:left="63" w:right="85"/>
              <w:jc w:val="both"/>
              <w:rPr>
                <w:rFonts w:ascii="Segoe UI" w:hAnsi="Segoe UI" w:cs="Segoe UI"/>
                <w:sz w:val="20"/>
                <w:szCs w:val="20"/>
                <w:lang w:val="en-IE"/>
              </w:rPr>
            </w:pPr>
            <w:r w:rsidRPr="00AE3A60">
              <w:rPr>
                <w:rFonts w:ascii="Segoe UI" w:hAnsi="Segoe UI" w:cs="Segoe UI"/>
                <w:sz w:val="20"/>
                <w:szCs w:val="20"/>
                <w:lang w:val="en-IE"/>
              </w:rPr>
              <w:t>Land over 70 Ha receives €60/Ha in Conversion and €30/Ha Maintenance for all categories.</w:t>
            </w:r>
          </w:p>
          <w:p w14:paraId="66680FF3" w14:textId="77777777" w:rsidR="00654B05" w:rsidRPr="00AE3A60" w:rsidRDefault="00654B05">
            <w:pPr>
              <w:pStyle w:val="Header"/>
              <w:spacing w:line="264" w:lineRule="auto"/>
              <w:ind w:left="63" w:right="85"/>
              <w:jc w:val="both"/>
              <w:rPr>
                <w:rFonts w:ascii="Segoe UI" w:hAnsi="Segoe UI" w:cs="Segoe UI"/>
                <w:sz w:val="20"/>
                <w:szCs w:val="20"/>
                <w:lang w:val="en-IE"/>
              </w:rPr>
            </w:pPr>
            <w:r w:rsidRPr="00AE3A60">
              <w:rPr>
                <w:rFonts w:ascii="Segoe UI" w:hAnsi="Segoe UI" w:cs="Segoe UI"/>
                <w:sz w:val="20"/>
                <w:szCs w:val="20"/>
                <w:lang w:val="en-IE"/>
              </w:rPr>
              <w:t>There is also a participation payment of €2,000 in the first year and then €1,400 per annum thereafter.</w:t>
            </w:r>
          </w:p>
        </w:tc>
      </w:tr>
      <w:tr w:rsidR="00654B05" w:rsidRPr="00DD0AAB" w14:paraId="3E0A3860" w14:textId="77777777">
        <w:tc>
          <w:tcPr>
            <w:tcW w:w="1948" w:type="dxa"/>
          </w:tcPr>
          <w:p w14:paraId="3A06525A" w14:textId="77777777" w:rsidR="00654B05" w:rsidRPr="00AE3A60" w:rsidRDefault="00654B05">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1F92221C" w14:textId="77777777" w:rsidR="00654B05" w:rsidRPr="00AE3A60" w:rsidRDefault="00654B05">
            <w:pPr>
              <w:pStyle w:val="Header"/>
              <w:pBdr>
                <w:top w:val="nil"/>
                <w:left w:val="nil"/>
                <w:bottom w:val="nil"/>
                <w:right w:val="nil"/>
                <w:between w:val="nil"/>
                <w:bar w:val="nil"/>
              </w:pBdr>
              <w:spacing w:line="264" w:lineRule="auto"/>
              <w:ind w:right="85"/>
              <w:jc w:val="both"/>
              <w:rPr>
                <w:rFonts w:ascii="Segoe UI" w:eastAsia="Arial Unicode MS" w:hAnsi="Segoe UI" w:cs="Segoe UI"/>
                <w:color w:val="000000"/>
                <w:sz w:val="20"/>
                <w:szCs w:val="20"/>
                <w:bdr w:val="nil"/>
                <w:shd w:val="clear" w:color="auto" w:fill="FFFFFF"/>
                <w:lang w:val="en-IE"/>
              </w:rPr>
            </w:pPr>
            <w:r w:rsidRPr="00AE3A60">
              <w:rPr>
                <w:rFonts w:ascii="Segoe UI" w:hAnsi="Segoe UI" w:cs="Segoe UI"/>
                <w:color w:val="000000"/>
                <w:sz w:val="20"/>
                <w:szCs w:val="20"/>
                <w:shd w:val="clear" w:color="auto" w:fill="FFFFFF"/>
                <w:lang w:val="en-IE"/>
              </w:rPr>
              <w:t>The OFS provides financial support to farmers to encourage production of organic foods.  Land parcel’s that are undergoing conversion to organic status and fully converted land parcels are eligible for a contract of up to five years. Livestock and crop products must be produced in accordance with EU Organic Standards.  Applications are all online.  To apply, participants must:</w:t>
            </w:r>
          </w:p>
          <w:p w14:paraId="443356BA" w14:textId="77777777" w:rsidR="00654B05" w:rsidRPr="00AE3A60" w:rsidRDefault="00654B05" w:rsidP="008E53FB">
            <w:pPr>
              <w:pStyle w:val="Header"/>
              <w:numPr>
                <w:ilvl w:val="0"/>
                <w:numId w:val="46"/>
              </w:numP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Be an active farmer</w:t>
            </w:r>
          </w:p>
          <w:p w14:paraId="0092ED26" w14:textId="77777777" w:rsidR="00654B05" w:rsidRPr="00AE3A60" w:rsidRDefault="00654B05" w:rsidP="008E53FB">
            <w:pPr>
              <w:pStyle w:val="Header"/>
              <w:numPr>
                <w:ilvl w:val="0"/>
                <w:numId w:val="46"/>
              </w:numP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Be registered with the Organic Unit of the DAFM</w:t>
            </w:r>
          </w:p>
          <w:p w14:paraId="1FA07A89" w14:textId="77777777" w:rsidR="00654B05" w:rsidRPr="00AE3A60" w:rsidRDefault="00654B05" w:rsidP="008E53FB">
            <w:pPr>
              <w:pStyle w:val="Header"/>
              <w:numPr>
                <w:ilvl w:val="0"/>
                <w:numId w:val="46"/>
              </w:numP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Be registered with and be approved as an organic operator by one of the OCBs and hold a licence on or before date of submission of OFS application or at the latest hold a licence from the commencement date of their OFS contract.</w:t>
            </w:r>
          </w:p>
          <w:p w14:paraId="6DAC275D" w14:textId="77777777" w:rsidR="00654B05"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More information can be found via </w:t>
            </w:r>
            <w:hyperlink r:id="rId161" w:history="1">
              <w:r w:rsidRPr="00AE3A60">
                <w:rPr>
                  <w:rStyle w:val="Hyperlink"/>
                  <w:rFonts w:ascii="Segoe UI" w:hAnsi="Segoe UI" w:cs="Segoe UI"/>
                  <w:sz w:val="20"/>
                  <w:szCs w:val="20"/>
                  <w:lang w:val="en-IE"/>
                </w:rPr>
                <w:t>https://www.gov.ie/en/service/d46aec-organic-farming-scheme/</w:t>
              </w:r>
            </w:hyperlink>
            <w:r w:rsidRPr="00AE3A60">
              <w:rPr>
                <w:rFonts w:ascii="Segoe UI" w:hAnsi="Segoe UI" w:cs="Segoe UI"/>
                <w:sz w:val="20"/>
                <w:szCs w:val="20"/>
                <w:lang w:val="en-IE"/>
              </w:rPr>
              <w:t xml:space="preserve"> </w:t>
            </w:r>
          </w:p>
          <w:p w14:paraId="6A89A84B" w14:textId="382BC090" w:rsidR="00DB0BD8" w:rsidRPr="00AE3A60" w:rsidRDefault="007B3714">
            <w:pPr>
              <w:pStyle w:val="Header"/>
              <w:spacing w:line="264" w:lineRule="auto"/>
              <w:ind w:right="85"/>
              <w:jc w:val="both"/>
              <w:rPr>
                <w:rFonts w:ascii="Segoe UI" w:hAnsi="Segoe UI" w:cs="Segoe UI"/>
                <w:sz w:val="20"/>
                <w:szCs w:val="20"/>
                <w:lang w:val="en-IE"/>
              </w:rPr>
            </w:pPr>
            <w:r w:rsidRPr="006C7A1E">
              <w:rPr>
                <w:rFonts w:ascii="Segoe UI" w:hAnsi="Segoe UI" w:cs="Segoe UI"/>
                <w:sz w:val="20"/>
                <w:szCs w:val="20"/>
              </w:rPr>
              <w:t xml:space="preserve">DAFM has announced </w:t>
            </w:r>
            <w:r w:rsidR="00FB5F34" w:rsidRPr="006C7A1E">
              <w:rPr>
                <w:rFonts w:ascii="Segoe UI" w:hAnsi="Segoe UI" w:cs="Segoe UI"/>
                <w:sz w:val="20"/>
                <w:szCs w:val="20"/>
              </w:rPr>
              <w:t>€3 million in funding over the next three years for innovative projects to promote and develop the organic sector.</w:t>
            </w:r>
            <w:r w:rsidR="001508A0" w:rsidRPr="006C7A1E">
              <w:rPr>
                <w:rFonts w:ascii="Segoe UI" w:hAnsi="Segoe UI" w:cs="Segoe UI"/>
                <w:sz w:val="20"/>
                <w:szCs w:val="20"/>
              </w:rPr>
              <w:t xml:space="preserve">  </w:t>
            </w:r>
            <w:r w:rsidR="00582864" w:rsidRPr="006C7A1E">
              <w:rPr>
                <w:rFonts w:ascii="Segoe UI" w:hAnsi="Segoe UI" w:cs="Segoe UI"/>
                <w:sz w:val="20"/>
                <w:szCs w:val="20"/>
              </w:rPr>
              <w:t xml:space="preserve">It has issued a call </w:t>
            </w:r>
            <w:r w:rsidR="001508A0" w:rsidRPr="006C7A1E">
              <w:rPr>
                <w:rFonts w:ascii="Segoe UI" w:hAnsi="Segoe UI" w:cs="Segoe UI"/>
                <w:sz w:val="20"/>
                <w:szCs w:val="20"/>
              </w:rPr>
              <w:t xml:space="preserve">for proposals </w:t>
            </w:r>
            <w:r w:rsidR="00CC157C" w:rsidRPr="006C7A1E">
              <w:rPr>
                <w:rFonts w:ascii="Segoe UI" w:hAnsi="Segoe UI" w:cs="Segoe UI"/>
                <w:sz w:val="20"/>
                <w:szCs w:val="20"/>
              </w:rPr>
              <w:t>to support delivery of the vision of the National Organic Strategy which aims to “grow a highly productive organic food sector that secures a viable future for farmers while supporting the health of the natural environment and consumers</w:t>
            </w:r>
            <w:r w:rsidR="00582864" w:rsidRPr="006C7A1E">
              <w:rPr>
                <w:rFonts w:ascii="Segoe UI" w:hAnsi="Segoe UI" w:cs="Segoe UI"/>
                <w:sz w:val="20"/>
                <w:szCs w:val="20"/>
              </w:rPr>
              <w:t>’</w:t>
            </w:r>
            <w:r w:rsidR="00CC157C" w:rsidRPr="006C7A1E">
              <w:rPr>
                <w:rFonts w:ascii="Segoe UI" w:hAnsi="Segoe UI" w:cs="Segoe UI"/>
                <w:sz w:val="20"/>
                <w:szCs w:val="20"/>
              </w:rPr>
              <w:t>.</w:t>
            </w:r>
            <w:r w:rsidR="00582864" w:rsidRPr="006C7A1E">
              <w:rPr>
                <w:rFonts w:ascii="Segoe UI" w:hAnsi="Segoe UI" w:cs="Segoe UI"/>
                <w:sz w:val="20"/>
                <w:szCs w:val="20"/>
              </w:rPr>
              <w:t xml:space="preserve">  More information can be found via </w:t>
            </w:r>
            <w:hyperlink r:id="rId162" w:anchor="organic-projects" w:history="1">
              <w:r w:rsidR="003E5555" w:rsidRPr="006C7A1E">
                <w:rPr>
                  <w:rStyle w:val="Hyperlink"/>
                  <w:rFonts w:ascii="Segoe UI" w:hAnsi="Segoe UI" w:cs="Segoe UI"/>
                  <w:sz w:val="20"/>
                  <w:szCs w:val="20"/>
                </w:rPr>
                <w:t>https://www.gov.ie/en/publication/fc7c8-organic-farming/#organic-projects</w:t>
              </w:r>
            </w:hyperlink>
            <w:r w:rsidR="003E5555">
              <w:rPr>
                <w:rFonts w:ascii="Segoe UI" w:hAnsi="Segoe UI" w:cs="Segoe UI"/>
                <w:sz w:val="20"/>
                <w:szCs w:val="20"/>
              </w:rPr>
              <w:t xml:space="preserve"> </w:t>
            </w:r>
            <w:r w:rsidR="00FB5F34">
              <w:rPr>
                <w:rFonts w:ascii="Segoe UI" w:hAnsi="Segoe UI" w:cs="Segoe UI"/>
                <w:sz w:val="20"/>
                <w:szCs w:val="20"/>
              </w:rPr>
              <w:t xml:space="preserve"> </w:t>
            </w:r>
          </w:p>
        </w:tc>
      </w:tr>
      <w:tr w:rsidR="00654B05" w:rsidRPr="00DD0AAB" w14:paraId="6C09F868" w14:textId="77777777">
        <w:tc>
          <w:tcPr>
            <w:tcW w:w="1948" w:type="dxa"/>
          </w:tcPr>
          <w:p w14:paraId="2921850E"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45CFEFA4" w14:textId="3E6F62E3" w:rsidR="00C0574F" w:rsidRPr="00C0574F" w:rsidRDefault="00C0574F" w:rsidP="00CF23E9">
            <w:pPr>
              <w:pStyle w:val="Header"/>
              <w:spacing w:line="264" w:lineRule="auto"/>
              <w:ind w:right="85"/>
              <w:jc w:val="both"/>
              <w:rPr>
                <w:rFonts w:ascii="Segoe UI" w:hAnsi="Segoe UI" w:cs="Segoe UI"/>
                <w:bCs/>
                <w:sz w:val="20"/>
                <w:szCs w:val="20"/>
                <w:lang w:val="en-IE"/>
              </w:rPr>
            </w:pPr>
            <w:r w:rsidRPr="006C7A1E">
              <w:rPr>
                <w:rFonts w:ascii="Segoe UI" w:hAnsi="Segoe UI" w:cs="Segoe UI"/>
                <w:b/>
                <w:sz w:val="20"/>
                <w:szCs w:val="20"/>
                <w:lang w:val="en-IE"/>
              </w:rPr>
              <w:t xml:space="preserve">March 2025: </w:t>
            </w:r>
            <w:r w:rsidRPr="006C7A1E">
              <w:rPr>
                <w:rFonts w:ascii="Segoe UI" w:hAnsi="Segoe UI" w:cs="Segoe UI"/>
                <w:bCs/>
                <w:sz w:val="20"/>
                <w:szCs w:val="20"/>
                <w:lang w:val="en-IE"/>
              </w:rPr>
              <w:t>A call for prop</w:t>
            </w:r>
            <w:r w:rsidR="00222698" w:rsidRPr="006C7A1E">
              <w:rPr>
                <w:rFonts w:ascii="Segoe UI" w:hAnsi="Segoe UI" w:cs="Segoe UI"/>
                <w:bCs/>
                <w:sz w:val="20"/>
                <w:szCs w:val="20"/>
                <w:lang w:val="en-IE"/>
              </w:rPr>
              <w:t xml:space="preserve">osals </w:t>
            </w:r>
            <w:r w:rsidR="00154ED5" w:rsidRPr="006C7A1E">
              <w:rPr>
                <w:rFonts w:ascii="Segoe UI" w:hAnsi="Segoe UI" w:cs="Segoe UI"/>
                <w:bCs/>
                <w:sz w:val="20"/>
                <w:szCs w:val="20"/>
                <w:lang w:val="en-IE"/>
              </w:rPr>
              <w:t>for Development</w:t>
            </w:r>
            <w:r w:rsidR="00881C2E" w:rsidRPr="006C7A1E">
              <w:rPr>
                <w:rFonts w:ascii="Segoe UI" w:hAnsi="Segoe UI" w:cs="Segoe UI"/>
                <w:bCs/>
                <w:sz w:val="20"/>
                <w:szCs w:val="20"/>
                <w:lang w:val="en-IE"/>
              </w:rPr>
              <w:t xml:space="preserve"> of the Organic Sector in Ireland</w:t>
            </w:r>
            <w:r w:rsidR="006B5F5A" w:rsidRPr="006C7A1E">
              <w:rPr>
                <w:rFonts w:ascii="Segoe UI" w:hAnsi="Segoe UI" w:cs="Segoe UI"/>
                <w:bCs/>
                <w:sz w:val="20"/>
                <w:szCs w:val="20"/>
                <w:lang w:val="en-IE"/>
              </w:rPr>
              <w:t xml:space="preserve"> opened in February and closed </w:t>
            </w:r>
            <w:r w:rsidR="007E5C0A" w:rsidRPr="006C7A1E">
              <w:rPr>
                <w:rFonts w:ascii="Segoe UI" w:hAnsi="Segoe UI" w:cs="Segoe UI"/>
                <w:bCs/>
                <w:sz w:val="20"/>
                <w:szCs w:val="20"/>
                <w:lang w:val="en-IE"/>
              </w:rPr>
              <w:t>on 7</w:t>
            </w:r>
            <w:r w:rsidR="007E5C0A" w:rsidRPr="006C7A1E">
              <w:rPr>
                <w:rFonts w:ascii="Segoe UI" w:hAnsi="Segoe UI" w:cs="Segoe UI"/>
                <w:bCs/>
                <w:sz w:val="20"/>
                <w:szCs w:val="20"/>
                <w:vertAlign w:val="superscript"/>
                <w:lang w:val="en-IE"/>
              </w:rPr>
              <w:t>th</w:t>
            </w:r>
            <w:r w:rsidR="007E5C0A" w:rsidRPr="006C7A1E">
              <w:rPr>
                <w:rFonts w:ascii="Segoe UI" w:hAnsi="Segoe UI" w:cs="Segoe UI"/>
                <w:bCs/>
                <w:sz w:val="20"/>
                <w:szCs w:val="20"/>
                <w:lang w:val="en-IE"/>
              </w:rPr>
              <w:t xml:space="preserve"> March.</w:t>
            </w:r>
          </w:p>
          <w:p w14:paraId="2739F32F" w14:textId="6CC111AC" w:rsidR="00650CFD" w:rsidRDefault="00650CFD" w:rsidP="00CF23E9">
            <w:pPr>
              <w:pStyle w:val="Header"/>
              <w:spacing w:line="264" w:lineRule="auto"/>
              <w:ind w:right="85"/>
              <w:jc w:val="both"/>
              <w:rPr>
                <w:rFonts w:ascii="Segoe UI" w:hAnsi="Segoe UI" w:cs="Segoe UI"/>
                <w:b/>
                <w:sz w:val="20"/>
                <w:szCs w:val="20"/>
                <w:lang w:val="en-IE"/>
              </w:rPr>
            </w:pPr>
            <w:r w:rsidRPr="005B78F7">
              <w:rPr>
                <w:rFonts w:ascii="Segoe UI" w:hAnsi="Segoe UI" w:cs="Segoe UI"/>
                <w:b/>
                <w:sz w:val="20"/>
                <w:szCs w:val="20"/>
                <w:lang w:val="en-IE"/>
              </w:rPr>
              <w:t xml:space="preserve">November 2024: </w:t>
            </w:r>
            <w:r w:rsidR="00533BD1" w:rsidRPr="005B78F7">
              <w:rPr>
                <w:rFonts w:ascii="Segoe UI" w:hAnsi="Segoe UI" w:cs="Segoe UI"/>
                <w:bCs/>
                <w:sz w:val="20"/>
                <w:szCs w:val="20"/>
                <w:lang w:val="en-IE"/>
              </w:rPr>
              <w:t>The</w:t>
            </w:r>
            <w:r w:rsidR="00533BD1" w:rsidRPr="005B78F7">
              <w:rPr>
                <w:rFonts w:ascii="Segoe UI" w:hAnsi="Segoe UI" w:cs="Segoe UI"/>
                <w:b/>
                <w:sz w:val="20"/>
                <w:szCs w:val="20"/>
                <w:lang w:val="en-IE"/>
              </w:rPr>
              <w:t xml:space="preserve"> </w:t>
            </w:r>
            <w:r w:rsidR="00533BD1" w:rsidRPr="005B78F7">
              <w:rPr>
                <w:rFonts w:ascii="Segoe UI" w:hAnsi="Segoe UI" w:cs="Segoe UI"/>
                <w:sz w:val="20"/>
                <w:szCs w:val="20"/>
                <w:lang w:val="en-IE"/>
              </w:rPr>
              <w:t>OFS is open for applications from 16</w:t>
            </w:r>
            <w:r w:rsidR="00533BD1" w:rsidRPr="005B78F7">
              <w:rPr>
                <w:rFonts w:ascii="Segoe UI" w:hAnsi="Segoe UI" w:cs="Segoe UI"/>
                <w:sz w:val="20"/>
                <w:szCs w:val="20"/>
                <w:vertAlign w:val="superscript"/>
                <w:lang w:val="en-IE"/>
              </w:rPr>
              <w:t>th</w:t>
            </w:r>
            <w:r w:rsidR="00533BD1" w:rsidRPr="005B78F7">
              <w:rPr>
                <w:rFonts w:ascii="Segoe UI" w:hAnsi="Segoe UI" w:cs="Segoe UI"/>
                <w:sz w:val="20"/>
                <w:szCs w:val="20"/>
                <w:lang w:val="en-IE"/>
              </w:rPr>
              <w:t xml:space="preserve"> October to </w:t>
            </w:r>
            <w:r w:rsidR="004109CF" w:rsidRPr="005B78F7">
              <w:rPr>
                <w:rFonts w:ascii="Segoe UI" w:hAnsi="Segoe UI" w:cs="Segoe UI"/>
                <w:sz w:val="20"/>
                <w:szCs w:val="20"/>
                <w:lang w:val="en-IE"/>
              </w:rPr>
              <w:t>29</w:t>
            </w:r>
            <w:r w:rsidR="004109CF" w:rsidRPr="005B78F7">
              <w:rPr>
                <w:rFonts w:ascii="Segoe UI" w:hAnsi="Segoe UI" w:cs="Segoe UI"/>
                <w:sz w:val="20"/>
                <w:szCs w:val="20"/>
                <w:vertAlign w:val="superscript"/>
                <w:lang w:val="en-IE"/>
              </w:rPr>
              <w:t>th</w:t>
            </w:r>
            <w:r w:rsidR="004109CF" w:rsidRPr="005B78F7">
              <w:rPr>
                <w:rFonts w:ascii="Segoe UI" w:hAnsi="Segoe UI" w:cs="Segoe UI"/>
                <w:sz w:val="20"/>
                <w:szCs w:val="20"/>
                <w:lang w:val="en-IE"/>
              </w:rPr>
              <w:t xml:space="preserve"> November</w:t>
            </w:r>
            <w:r w:rsidR="00533BD1" w:rsidRPr="005B78F7">
              <w:rPr>
                <w:rFonts w:ascii="Segoe UI" w:hAnsi="Segoe UI" w:cs="Segoe UI"/>
                <w:sz w:val="20"/>
                <w:szCs w:val="20"/>
                <w:lang w:val="en-IE"/>
              </w:rPr>
              <w:t xml:space="preserve"> 202</w:t>
            </w:r>
            <w:r w:rsidR="004109CF" w:rsidRPr="005B78F7">
              <w:rPr>
                <w:rFonts w:ascii="Segoe UI" w:hAnsi="Segoe UI" w:cs="Segoe UI"/>
                <w:sz w:val="20"/>
                <w:szCs w:val="20"/>
                <w:lang w:val="en-IE"/>
              </w:rPr>
              <w:t>4</w:t>
            </w:r>
          </w:p>
          <w:p w14:paraId="2AF63BC5" w14:textId="07E9965C" w:rsidR="00E11676" w:rsidRPr="00272AF5" w:rsidRDefault="00E11676" w:rsidP="00CF23E9">
            <w:pPr>
              <w:pStyle w:val="Header"/>
              <w:spacing w:line="264" w:lineRule="auto"/>
              <w:ind w:right="85"/>
              <w:jc w:val="both"/>
              <w:rPr>
                <w:rFonts w:ascii="Segoe UI" w:hAnsi="Segoe UI" w:cs="Segoe UI"/>
                <w:bCs/>
                <w:sz w:val="20"/>
                <w:szCs w:val="20"/>
                <w:lang w:val="en-IE"/>
              </w:rPr>
            </w:pPr>
            <w:r w:rsidRPr="00291320">
              <w:rPr>
                <w:rFonts w:ascii="Segoe UI" w:hAnsi="Segoe UI" w:cs="Segoe UI"/>
                <w:b/>
                <w:sz w:val="20"/>
                <w:szCs w:val="20"/>
                <w:lang w:val="en-IE"/>
              </w:rPr>
              <w:t xml:space="preserve">October 2024: </w:t>
            </w:r>
            <w:r w:rsidR="00272AF5" w:rsidRPr="00291320">
              <w:rPr>
                <w:rFonts w:ascii="Segoe UI" w:hAnsi="Segoe UI" w:cs="Segoe UI"/>
                <w:bCs/>
                <w:sz w:val="20"/>
                <w:szCs w:val="20"/>
                <w:lang w:val="en-IE"/>
              </w:rPr>
              <w:t xml:space="preserve">€10m has been secured in additional funding and the scheme </w:t>
            </w:r>
            <w:r w:rsidR="002C6121" w:rsidRPr="00291320">
              <w:rPr>
                <w:rFonts w:ascii="Segoe UI" w:hAnsi="Segoe UI" w:cs="Segoe UI"/>
                <w:bCs/>
                <w:sz w:val="20"/>
                <w:szCs w:val="20"/>
                <w:lang w:val="en-IE"/>
              </w:rPr>
              <w:t>is to re-open to new applicants ‘very shortly’.</w:t>
            </w:r>
          </w:p>
          <w:p w14:paraId="6B96351E" w14:textId="6EB82F29" w:rsidR="007F45FA" w:rsidRPr="00AE3A60" w:rsidRDefault="007F45FA" w:rsidP="00CF23E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Dec 2023</w:t>
            </w:r>
            <w:r w:rsidRPr="00AE3A60">
              <w:rPr>
                <w:rFonts w:ascii="Segoe UI" w:hAnsi="Segoe UI" w:cs="Segoe UI"/>
                <w:sz w:val="20"/>
                <w:szCs w:val="20"/>
                <w:lang w:val="en-IE"/>
              </w:rPr>
              <w:t xml:space="preserve">: </w:t>
            </w:r>
            <w:r w:rsidR="008D6E0B" w:rsidRPr="00AE3A60">
              <w:rPr>
                <w:rFonts w:ascii="Segoe UI" w:hAnsi="Segoe UI" w:cs="Segoe UI"/>
                <w:sz w:val="20"/>
                <w:szCs w:val="20"/>
                <w:lang w:val="en-IE" w:eastAsia="en-GB"/>
              </w:rPr>
              <w:t>Closing date extended (by a week) to 15</w:t>
            </w:r>
            <w:r w:rsidR="008D6E0B" w:rsidRPr="00AE3A60">
              <w:rPr>
                <w:rFonts w:ascii="Segoe UI" w:hAnsi="Segoe UI" w:cs="Segoe UI"/>
                <w:sz w:val="20"/>
                <w:szCs w:val="20"/>
                <w:vertAlign w:val="superscript"/>
                <w:lang w:val="en-IE" w:eastAsia="en-GB"/>
              </w:rPr>
              <w:t>th</w:t>
            </w:r>
            <w:r w:rsidR="008D6E0B" w:rsidRPr="00AE3A60">
              <w:rPr>
                <w:rFonts w:ascii="Segoe UI" w:hAnsi="Segoe UI" w:cs="Segoe UI"/>
                <w:sz w:val="20"/>
                <w:szCs w:val="20"/>
                <w:lang w:val="en-IE" w:eastAsia="en-GB"/>
              </w:rPr>
              <w:t xml:space="preserve"> December 2023.</w:t>
            </w:r>
          </w:p>
          <w:p w14:paraId="05FA3D2F" w14:textId="3B13399E"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lastRenderedPageBreak/>
              <w:t>Nov 2023</w:t>
            </w:r>
            <w:r w:rsidRPr="00AE3A60">
              <w:rPr>
                <w:rFonts w:ascii="Segoe UI" w:hAnsi="Segoe UI" w:cs="Segoe UI"/>
                <w:sz w:val="20"/>
                <w:szCs w:val="20"/>
                <w:lang w:val="en-IE"/>
              </w:rPr>
              <w:t>: OFS is open for applications from 3</w:t>
            </w:r>
            <w:r w:rsidRPr="00AE3A60">
              <w:rPr>
                <w:rFonts w:ascii="Segoe UI" w:hAnsi="Segoe UI" w:cs="Segoe UI"/>
                <w:sz w:val="20"/>
                <w:szCs w:val="20"/>
                <w:vertAlign w:val="superscript"/>
                <w:lang w:val="en-IE"/>
              </w:rPr>
              <w:t>rd</w:t>
            </w:r>
            <w:r w:rsidRPr="00AE3A60">
              <w:rPr>
                <w:rFonts w:ascii="Segoe UI" w:hAnsi="Segoe UI" w:cs="Segoe UI"/>
                <w:sz w:val="20"/>
                <w:szCs w:val="20"/>
                <w:lang w:val="en-IE"/>
              </w:rPr>
              <w:t xml:space="preserve"> November to Friday 8</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December 2023</w:t>
            </w:r>
          </w:p>
        </w:tc>
      </w:tr>
      <w:tr w:rsidR="00654B05" w:rsidRPr="00DD0AAB" w14:paraId="0A9146DA" w14:textId="77777777">
        <w:tc>
          <w:tcPr>
            <w:tcW w:w="1948" w:type="dxa"/>
          </w:tcPr>
          <w:p w14:paraId="558BA0CC"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80" w:type="dxa"/>
          </w:tcPr>
          <w:p w14:paraId="68A4850E" w14:textId="77777777"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OFS is a 5-year scheme.  The DAFM intends to run the scheme annually over the duration of the CAP Strategic Plan 2023-2027.</w:t>
            </w:r>
          </w:p>
        </w:tc>
      </w:tr>
      <w:tr w:rsidR="00654B05" w:rsidRPr="00DD0AAB" w14:paraId="61E20494" w14:textId="77777777">
        <w:tc>
          <w:tcPr>
            <w:tcW w:w="1948" w:type="dxa"/>
          </w:tcPr>
          <w:p w14:paraId="0257C7BB"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7C95FCB0" w14:textId="77777777" w:rsidR="00654B05" w:rsidRPr="00AE3A60" w:rsidRDefault="00654B05">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sz w:val="20"/>
                <w:szCs w:val="20"/>
                <w:lang w:val="en-IE"/>
              </w:rPr>
              <w:t xml:space="preserve">The OCS will be of particular interest to those businesses who are involved in supplying organic farming products such as seeds, organic grass mixes, feed or purchasing of organic crops and livestock.  Those who offer services to organic farmers including advice or organic inspection bodies may wish to familiarise themselves with the scheme.  </w:t>
            </w:r>
          </w:p>
          <w:p w14:paraId="210BEF24" w14:textId="77777777" w:rsidR="00654B05" w:rsidRPr="00AE3A60" w:rsidRDefault="00654B05">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 </w:t>
            </w:r>
          </w:p>
        </w:tc>
      </w:tr>
    </w:tbl>
    <w:p w14:paraId="7A8F85CF" w14:textId="77777777" w:rsidR="00E4369A" w:rsidRPr="00AE3A60" w:rsidRDefault="00E4369A" w:rsidP="007B7D1D">
      <w:pPr>
        <w:pStyle w:val="Body"/>
        <w:jc w:val="both"/>
        <w:rPr>
          <w:rFonts w:ascii="Segoe UI" w:eastAsia="Segoe UI" w:hAnsi="Segoe UI" w:cs="Segoe UI"/>
          <w:lang w:val="en-IE"/>
        </w:rPr>
      </w:pPr>
    </w:p>
    <w:p w14:paraId="7337CE19" w14:textId="77777777" w:rsidR="002436CE" w:rsidRPr="00AE3A60" w:rsidRDefault="002436CE" w:rsidP="008E53FB">
      <w:pPr>
        <w:pStyle w:val="ListParagraph"/>
        <w:keepNext/>
        <w:keepLines/>
        <w:numPr>
          <w:ilvl w:val="2"/>
          <w:numId w:val="30"/>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497C171C" w14:textId="77777777" w:rsidR="002436CE" w:rsidRPr="00AE3A60" w:rsidRDefault="002436CE" w:rsidP="008E53FB">
      <w:pPr>
        <w:pStyle w:val="ListParagraph"/>
        <w:keepNext/>
        <w:keepLines/>
        <w:numPr>
          <w:ilvl w:val="2"/>
          <w:numId w:val="30"/>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70DA0AF9" w14:textId="77777777" w:rsidR="002436CE" w:rsidRPr="00AE3A60" w:rsidRDefault="002436CE" w:rsidP="008E53FB">
      <w:pPr>
        <w:pStyle w:val="ListParagraph"/>
        <w:keepNext/>
        <w:keepLines/>
        <w:numPr>
          <w:ilvl w:val="2"/>
          <w:numId w:val="30"/>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7EF52E4F" w14:textId="77777777" w:rsidR="002436CE" w:rsidRPr="00AE3A60" w:rsidRDefault="002436CE" w:rsidP="008E53FB">
      <w:pPr>
        <w:pStyle w:val="ListParagraph"/>
        <w:keepNext/>
        <w:keepLines/>
        <w:numPr>
          <w:ilvl w:val="2"/>
          <w:numId w:val="30"/>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5FBFEB7E" w14:textId="77E3F32E" w:rsidR="007F4592" w:rsidRPr="00AE3A60" w:rsidRDefault="007F4592" w:rsidP="008E53FB">
      <w:pPr>
        <w:pStyle w:val="Heading3"/>
        <w:numPr>
          <w:ilvl w:val="2"/>
          <w:numId w:val="30"/>
        </w:numPr>
        <w:spacing w:before="120" w:after="60" w:line="288" w:lineRule="auto"/>
        <w:ind w:left="709"/>
        <w:rPr>
          <w:lang w:val="en-IE"/>
        </w:rPr>
      </w:pPr>
      <w:r w:rsidRPr="00AE3A60">
        <w:rPr>
          <w:lang w:val="en-IE"/>
        </w:rPr>
        <w:t>Woodland Creation Grants</w:t>
      </w:r>
    </w:p>
    <w:tbl>
      <w:tblPr>
        <w:tblStyle w:val="TableGrid"/>
        <w:tblW w:w="0" w:type="auto"/>
        <w:tblLook w:val="04A0" w:firstRow="1" w:lastRow="0" w:firstColumn="1" w:lastColumn="0" w:noHBand="0" w:noVBand="1"/>
      </w:tblPr>
      <w:tblGrid>
        <w:gridCol w:w="1948"/>
        <w:gridCol w:w="6880"/>
      </w:tblGrid>
      <w:tr w:rsidR="00482007" w:rsidRPr="00DD0AAB" w14:paraId="2DA84F94" w14:textId="77777777">
        <w:tc>
          <w:tcPr>
            <w:tcW w:w="1948" w:type="dxa"/>
          </w:tcPr>
          <w:p w14:paraId="4674A73F"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0440E459"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Afforestation Scheme</w:t>
            </w:r>
          </w:p>
          <w:p w14:paraId="4884E740"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Native Tree Area Scheme (NTA)</w:t>
            </w:r>
          </w:p>
        </w:tc>
      </w:tr>
      <w:tr w:rsidR="00482007" w:rsidRPr="00DD0AAB" w14:paraId="1695AE31" w14:textId="77777777">
        <w:tc>
          <w:tcPr>
            <w:tcW w:w="1948" w:type="dxa"/>
          </w:tcPr>
          <w:p w14:paraId="2D01A5A0"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333BC231"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To increase the area of afforested land in Ireland by providing financial support for the establishment and maintenance of new woodland.</w:t>
            </w:r>
          </w:p>
        </w:tc>
      </w:tr>
      <w:tr w:rsidR="00482007" w:rsidRPr="00DD0AAB" w14:paraId="4D805CB2" w14:textId="77777777">
        <w:tc>
          <w:tcPr>
            <w:tcW w:w="1948" w:type="dxa"/>
          </w:tcPr>
          <w:p w14:paraId="07483FDB"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79C674EB"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Grants vary depending on the particular scheme entered (see below).  Payments are made up of an establishment grant, ranging from €2,500 per Ha to €10,500 per Ha, and an annual premium, ranging from €350 per Ha to €1,142 per Ha, paid annually for either 10, 15 or 20 years depending on the scheme entered.  Additional support is also available via the Woodland Environmental Fund of €1,000 per Ha for the establishment of Native Forests and through the Environmental Report and Grant up to €450 per Ha could be available to help with applying for Afforestation Licences.  A range of different fencing is also grant funded up to a maximum of €50,000 per forest.</w:t>
            </w:r>
          </w:p>
        </w:tc>
      </w:tr>
      <w:tr w:rsidR="00482007" w:rsidRPr="00DD0AAB" w14:paraId="0474904E" w14:textId="77777777">
        <w:tc>
          <w:tcPr>
            <w:tcW w:w="1948" w:type="dxa"/>
          </w:tcPr>
          <w:p w14:paraId="50710649" w14:textId="77777777" w:rsidR="00482007" w:rsidRPr="00AE3A60" w:rsidRDefault="00482007">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1B0AEE65" w14:textId="77777777" w:rsidR="00482007" w:rsidRPr="00AE3A60" w:rsidRDefault="00482007">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There are two grants supporting the establishment of woodland in Ireland.</w:t>
            </w:r>
          </w:p>
          <w:p w14:paraId="0D68644C" w14:textId="77777777" w:rsidR="00482007" w:rsidRPr="00AE3A60" w:rsidRDefault="00482007">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b/>
                <w:color w:val="000000"/>
                <w:sz w:val="20"/>
                <w:szCs w:val="20"/>
                <w:shd w:val="clear" w:color="auto" w:fill="FFFFFF"/>
                <w:lang w:val="en-IE"/>
              </w:rPr>
              <w:t xml:space="preserve">The Afforestation Scheme </w:t>
            </w:r>
            <w:r w:rsidRPr="00AE3A60">
              <w:rPr>
                <w:rFonts w:ascii="Segoe UI" w:hAnsi="Segoe UI" w:cs="Segoe UI"/>
                <w:color w:val="000000"/>
                <w:sz w:val="20"/>
                <w:szCs w:val="20"/>
                <w:shd w:val="clear" w:color="auto" w:fill="FFFFFF"/>
                <w:lang w:val="en-IE"/>
              </w:rPr>
              <w:t>is for areas of more than 1 hectare and is further divided into 12 options or ‘Forest Type’:</w:t>
            </w:r>
          </w:p>
          <w:p w14:paraId="78DC75A6" w14:textId="77777777" w:rsidR="00482007" w:rsidRPr="00AE3A60" w:rsidRDefault="00482007" w:rsidP="008E53FB">
            <w:pPr>
              <w:pStyle w:val="Header"/>
              <w:numPr>
                <w:ilvl w:val="0"/>
                <w:numId w:val="47"/>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FT1 - Native forests - Plant a forest with a mix of native tree species </w:t>
            </w:r>
          </w:p>
          <w:p w14:paraId="3C9A4A6E" w14:textId="77777777" w:rsidR="00482007" w:rsidRPr="00AE3A60" w:rsidRDefault="00482007" w:rsidP="008E53FB">
            <w:pPr>
              <w:pStyle w:val="Header"/>
              <w:numPr>
                <w:ilvl w:val="0"/>
                <w:numId w:val="47"/>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FT2 - Forests for water - Protect water bodies by planting a native tree forest</w:t>
            </w:r>
          </w:p>
          <w:p w14:paraId="062631CF" w14:textId="77777777" w:rsidR="00482007" w:rsidRPr="00AE3A60" w:rsidRDefault="00482007" w:rsidP="008E53FB">
            <w:pPr>
              <w:pStyle w:val="Header"/>
              <w:numPr>
                <w:ilvl w:val="0"/>
                <w:numId w:val="47"/>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FT3 - Forest creation on public lands - Scheme for public bodies to plant new native forests</w:t>
            </w:r>
          </w:p>
          <w:p w14:paraId="02518F7F" w14:textId="10DAF682" w:rsidR="00482007" w:rsidRPr="00AE3A60" w:rsidRDefault="00482007" w:rsidP="008E53FB">
            <w:pPr>
              <w:pStyle w:val="Header"/>
              <w:numPr>
                <w:ilvl w:val="0"/>
                <w:numId w:val="47"/>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FT4 </w:t>
            </w:r>
            <w:r w:rsidR="00EB0109" w:rsidRPr="00AE3A60">
              <w:rPr>
                <w:rFonts w:ascii="Segoe UI" w:hAnsi="Segoe UI" w:cs="Segoe UI"/>
                <w:color w:val="000000"/>
                <w:sz w:val="20"/>
                <w:szCs w:val="20"/>
                <w:shd w:val="clear" w:color="auto" w:fill="FFFFFF"/>
                <w:lang w:val="en-IE"/>
              </w:rPr>
              <w:t>–</w:t>
            </w:r>
            <w:r w:rsidRPr="00AE3A60">
              <w:rPr>
                <w:rFonts w:ascii="Segoe UI" w:hAnsi="Segoe UI" w:cs="Segoe UI"/>
                <w:color w:val="000000"/>
                <w:sz w:val="20"/>
                <w:szCs w:val="20"/>
                <w:shd w:val="clear" w:color="auto" w:fill="FFFFFF"/>
                <w:lang w:val="en-IE"/>
              </w:rPr>
              <w:t xml:space="preserve"> Neighbour</w:t>
            </w:r>
            <w:r w:rsidR="00EB0109"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Woods - Create a forest that’s open to the public</w:t>
            </w:r>
          </w:p>
          <w:p w14:paraId="0DFA9E95" w14:textId="77777777" w:rsidR="00482007" w:rsidRPr="00AE3A60" w:rsidRDefault="00482007" w:rsidP="008E53FB">
            <w:pPr>
              <w:pStyle w:val="Header"/>
              <w:numPr>
                <w:ilvl w:val="0"/>
                <w:numId w:val="47"/>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FT5 - Emergent forest - Enhance rewilding and emergent native forests</w:t>
            </w:r>
          </w:p>
          <w:p w14:paraId="62A26A62" w14:textId="77777777" w:rsidR="00482007" w:rsidRPr="00AE3A60" w:rsidRDefault="00482007" w:rsidP="008E53FB">
            <w:pPr>
              <w:pStyle w:val="Header"/>
              <w:numPr>
                <w:ilvl w:val="0"/>
                <w:numId w:val="47"/>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FT6 - Pure Broadleaves (oak or beech) - Plant pure oak or beech forests for timber</w:t>
            </w:r>
          </w:p>
          <w:p w14:paraId="0BD8218C" w14:textId="77777777" w:rsidR="00482007" w:rsidRPr="00AE3A60" w:rsidRDefault="00482007" w:rsidP="008E53FB">
            <w:pPr>
              <w:pStyle w:val="Header"/>
              <w:numPr>
                <w:ilvl w:val="0"/>
                <w:numId w:val="47"/>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FT7 - Other Broadleaves - Plant a mix of faster growing broadleaf species</w:t>
            </w:r>
          </w:p>
          <w:p w14:paraId="7D8BB991" w14:textId="77777777" w:rsidR="00482007" w:rsidRPr="00AE3A60" w:rsidRDefault="00482007" w:rsidP="008E53FB">
            <w:pPr>
              <w:pStyle w:val="Header"/>
              <w:numPr>
                <w:ilvl w:val="0"/>
                <w:numId w:val="47"/>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FT8 - Agroforestry – Silvopastoral, Silvoarable and Small-scale food forests</w:t>
            </w:r>
          </w:p>
          <w:p w14:paraId="745AFB57" w14:textId="77777777" w:rsidR="00482007" w:rsidRPr="00AE3A60" w:rsidRDefault="00482007" w:rsidP="008E53FB">
            <w:pPr>
              <w:pStyle w:val="Header"/>
              <w:numPr>
                <w:ilvl w:val="0"/>
                <w:numId w:val="47"/>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FT9 - Seed orchards - Plant seed orchards and seed production areas</w:t>
            </w:r>
          </w:p>
          <w:p w14:paraId="6169289F" w14:textId="77777777" w:rsidR="00482007" w:rsidRPr="00AE3A60" w:rsidRDefault="00482007" w:rsidP="008E53FB">
            <w:pPr>
              <w:pStyle w:val="Header"/>
              <w:numPr>
                <w:ilvl w:val="0"/>
                <w:numId w:val="47"/>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FT10 - Continuous cover forestry - Create a continuous cover forest system with conifer and broadleaf trees</w:t>
            </w:r>
          </w:p>
          <w:p w14:paraId="1A484AE2" w14:textId="77777777" w:rsidR="00482007" w:rsidRPr="00AE3A60" w:rsidRDefault="00482007" w:rsidP="008E53FB">
            <w:pPr>
              <w:pStyle w:val="Header"/>
              <w:numPr>
                <w:ilvl w:val="0"/>
                <w:numId w:val="47"/>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FT11 - Mixed high forests: conifer, 20% broadleaves - Plant a diverse conifer forest for timber production with 20% broadleaf species</w:t>
            </w:r>
          </w:p>
          <w:p w14:paraId="626D81E3" w14:textId="77777777" w:rsidR="00482007" w:rsidRPr="00AE3A60" w:rsidRDefault="00482007" w:rsidP="008E53FB">
            <w:pPr>
              <w:pStyle w:val="Header"/>
              <w:numPr>
                <w:ilvl w:val="0"/>
                <w:numId w:val="47"/>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lastRenderedPageBreak/>
              <w:t>FT12 - Mixed high forests with mainly spruce, 20% broadleaves - Plant a mainly spruce forest for timber production with 20% broadleaf species.</w:t>
            </w:r>
          </w:p>
          <w:p w14:paraId="1E1CCDBD" w14:textId="0FBE82A8" w:rsidR="00482007" w:rsidRPr="00AE3A60" w:rsidRDefault="00482007">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The </w:t>
            </w:r>
            <w:r w:rsidRPr="00AE3A60">
              <w:rPr>
                <w:rFonts w:ascii="Segoe UI" w:hAnsi="Segoe UI" w:cs="Segoe UI"/>
                <w:b/>
                <w:color w:val="000000"/>
                <w:sz w:val="20"/>
                <w:szCs w:val="20"/>
                <w:shd w:val="clear" w:color="auto" w:fill="FFFFFF"/>
                <w:lang w:val="en-IE"/>
              </w:rPr>
              <w:t xml:space="preserve">Native Tree Area </w:t>
            </w:r>
            <w:r w:rsidR="00A02465" w:rsidRPr="00AE3A60">
              <w:rPr>
                <w:rFonts w:ascii="Segoe UI" w:hAnsi="Segoe UI" w:cs="Segoe UI"/>
                <w:b/>
                <w:color w:val="000000"/>
                <w:sz w:val="20"/>
                <w:szCs w:val="20"/>
                <w:shd w:val="clear" w:color="auto" w:fill="FFFFFF"/>
                <w:lang w:val="en-IE"/>
              </w:rPr>
              <w:t xml:space="preserve">(NTA) </w:t>
            </w:r>
            <w:r w:rsidRPr="00AE3A60">
              <w:rPr>
                <w:rFonts w:ascii="Segoe UI" w:hAnsi="Segoe UI" w:cs="Segoe UI"/>
                <w:b/>
                <w:color w:val="000000"/>
                <w:sz w:val="20"/>
                <w:szCs w:val="20"/>
                <w:shd w:val="clear" w:color="auto" w:fill="FFFFFF"/>
                <w:lang w:val="en-IE"/>
              </w:rPr>
              <w:t>Scheme</w:t>
            </w:r>
            <w:r w:rsidRPr="00AE3A60">
              <w:rPr>
                <w:rFonts w:ascii="Segoe UI" w:hAnsi="Segoe UI" w:cs="Segoe UI"/>
                <w:color w:val="000000"/>
                <w:sz w:val="20"/>
                <w:szCs w:val="20"/>
                <w:shd w:val="clear" w:color="auto" w:fill="FFFFFF"/>
                <w:lang w:val="en-IE"/>
              </w:rPr>
              <w:t xml:space="preserve"> is available for establishing smaller areas of woodland, up to 1 hectare.  It has two options:</w:t>
            </w:r>
          </w:p>
          <w:p w14:paraId="520D9131" w14:textId="77777777" w:rsidR="00482007" w:rsidRPr="00AE3A60" w:rsidRDefault="00482007" w:rsidP="008E53FB">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NTA 1 - Creation of small native forests</w:t>
            </w:r>
          </w:p>
          <w:p w14:paraId="6D87F437" w14:textId="77777777" w:rsidR="00482007" w:rsidRPr="00AE3A60" w:rsidRDefault="00482007" w:rsidP="008E53FB">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NTA 2 - Creation of native forests for water protection</w:t>
            </w:r>
          </w:p>
          <w:p w14:paraId="13B0E602"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 To plant a new forest land managers must engage a Registered Forester to make their afforestation application.  All paperwork at pre-planting, post-planting and at the second grant instalment stage must be submitted by a registered forester.  A list of Registered Foresters can be found at </w:t>
            </w:r>
            <w:hyperlink r:id="rId163" w:history="1">
              <w:r w:rsidRPr="00AE3A60">
                <w:rPr>
                  <w:rStyle w:val="Hyperlink"/>
                  <w:rFonts w:ascii="Segoe UI" w:hAnsi="Segoe UI" w:cs="Segoe UI"/>
                  <w:sz w:val="20"/>
                  <w:szCs w:val="20"/>
                  <w:lang w:val="en-IE"/>
                </w:rPr>
                <w:t>gov.ie - List of registered foresters (www.gov.ie)</w:t>
              </w:r>
            </w:hyperlink>
            <w:r w:rsidRPr="00AE3A60">
              <w:rPr>
                <w:lang w:val="en-IE"/>
              </w:rPr>
              <w:t xml:space="preserve"> </w:t>
            </w:r>
            <w:r w:rsidRPr="00AE3A60">
              <w:rPr>
                <w:rFonts w:ascii="Segoe UI" w:hAnsi="Segoe UI" w:cs="Segoe UI"/>
                <w:sz w:val="20"/>
                <w:szCs w:val="20"/>
                <w:lang w:val="en-IE"/>
              </w:rPr>
              <w:t xml:space="preserve">For both schemes, approval from DAFM is required.  For the Afforestation Scheme an Afforestation Licence is also required.  Further information can be found at </w:t>
            </w:r>
            <w:hyperlink r:id="rId164" w:anchor="forestry-creation-grants-and-premiums" w:history="1">
              <w:r w:rsidRPr="00AE3A60">
                <w:rPr>
                  <w:rStyle w:val="Hyperlink"/>
                  <w:rFonts w:ascii="Segoe UI" w:hAnsi="Segoe UI" w:cs="Segoe UI"/>
                  <w:sz w:val="20"/>
                  <w:szCs w:val="20"/>
                  <w:lang w:val="en-IE"/>
                </w:rPr>
                <w:t>gov.ie - Forestry Grants and Schemes (www.gov.ie)</w:t>
              </w:r>
            </w:hyperlink>
          </w:p>
        </w:tc>
      </w:tr>
      <w:tr w:rsidR="00482007" w:rsidRPr="00DD0AAB" w14:paraId="7CC1684A" w14:textId="77777777">
        <w:tc>
          <w:tcPr>
            <w:tcW w:w="1948" w:type="dxa"/>
          </w:tcPr>
          <w:p w14:paraId="06D0AEF2"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tcPr>
          <w:p w14:paraId="0ED42CA5"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schemes are currently open for applications</w:t>
            </w:r>
          </w:p>
        </w:tc>
      </w:tr>
      <w:tr w:rsidR="00482007" w:rsidRPr="00DD0AAB" w14:paraId="160B0F86" w14:textId="77777777">
        <w:tc>
          <w:tcPr>
            <w:tcW w:w="1948" w:type="dxa"/>
          </w:tcPr>
          <w:p w14:paraId="22CAE17C"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5C391C99"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Afforestation Scheme and the Native Tree Area Scheme are both new under Ireland’s Forestry Programme 2023-2027.  Agreements entered into under the schemes will run for 10, 15 or 20 years depending on the Option – Farm Type entered into.</w:t>
            </w:r>
          </w:p>
        </w:tc>
      </w:tr>
      <w:tr w:rsidR="00482007" w:rsidRPr="00DD0AAB" w14:paraId="595DD8BF" w14:textId="77777777">
        <w:tc>
          <w:tcPr>
            <w:tcW w:w="1948" w:type="dxa"/>
          </w:tcPr>
          <w:p w14:paraId="415F3769"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7CDD85AA" w14:textId="77777777" w:rsidR="00482007" w:rsidRPr="00AE3A60" w:rsidRDefault="00482007">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Key opportunity is for growers and suppliers of both broadleaf and conifer trees/saplings.  In addition, manufacturers and suppliers of stock fencing, including sheep, rabbit and deer fencing are encouraged to familiarise themselves with the grant rates.  As all applications have to be made by a Registered Forester all businesses with an interest in forestry supplies, infrastructure, chemicals, providing forestry operations would be advised to make contact with the Registered Foresters to ensure they are on their radar.  </w:t>
            </w:r>
            <w:r w:rsidRPr="00AE3A60">
              <w:rPr>
                <w:rFonts w:ascii="Segoe UI" w:hAnsi="Segoe UI" w:cs="Segoe UI"/>
                <w:i/>
                <w:sz w:val="20"/>
                <w:szCs w:val="20"/>
                <w:lang w:val="en-IE"/>
              </w:rPr>
              <w:t xml:space="preserve">A list of Registered Foresters can be found at </w:t>
            </w:r>
            <w:hyperlink r:id="rId165" w:history="1">
              <w:r w:rsidRPr="00AE3A60">
                <w:rPr>
                  <w:rStyle w:val="Hyperlink"/>
                  <w:rFonts w:ascii="Segoe UI" w:hAnsi="Segoe UI" w:cs="Segoe UI"/>
                  <w:i/>
                  <w:sz w:val="20"/>
                  <w:szCs w:val="20"/>
                  <w:lang w:val="en-IE"/>
                </w:rPr>
                <w:t>gov.ie - List of registered foresters (www.gov.ie)</w:t>
              </w:r>
            </w:hyperlink>
            <w:r w:rsidRPr="00AE3A60">
              <w:rPr>
                <w:rFonts w:ascii="Segoe UI" w:hAnsi="Segoe UI" w:cs="Segoe UI"/>
                <w:i/>
                <w:color w:val="000000" w:themeColor="text1"/>
                <w:sz w:val="20"/>
                <w:szCs w:val="20"/>
                <w:lang w:val="en-IE"/>
              </w:rPr>
              <w:t xml:space="preserve"> </w:t>
            </w:r>
          </w:p>
        </w:tc>
      </w:tr>
    </w:tbl>
    <w:p w14:paraId="321D8916" w14:textId="77777777" w:rsidR="004E406E" w:rsidRPr="00AE3A60" w:rsidRDefault="004E406E" w:rsidP="007B7D1D">
      <w:pPr>
        <w:pStyle w:val="Body"/>
        <w:jc w:val="both"/>
        <w:rPr>
          <w:rFonts w:ascii="Segoe UI" w:eastAsia="Segoe UI" w:hAnsi="Segoe UI" w:cs="Segoe UI"/>
          <w:lang w:val="en-IE"/>
        </w:rPr>
      </w:pPr>
    </w:p>
    <w:p w14:paraId="7DD635F4" w14:textId="77777777" w:rsidR="00E855DC" w:rsidRPr="00AE3A60" w:rsidRDefault="00E855DC" w:rsidP="008E53FB">
      <w:pPr>
        <w:pStyle w:val="Heading3"/>
        <w:numPr>
          <w:ilvl w:val="2"/>
          <w:numId w:val="30"/>
        </w:numPr>
        <w:spacing w:before="120" w:after="60" w:line="288" w:lineRule="auto"/>
        <w:ind w:left="709" w:hanging="709"/>
        <w:rPr>
          <w:lang w:val="en-IE"/>
        </w:rPr>
      </w:pPr>
      <w:bookmarkStart w:id="96" w:name="_Existing_Woodland_Grants"/>
      <w:bookmarkEnd w:id="96"/>
      <w:r w:rsidRPr="00AE3A60">
        <w:rPr>
          <w:lang w:val="en-IE"/>
        </w:rPr>
        <w:t>Existing Woodland Grants</w:t>
      </w:r>
    </w:p>
    <w:tbl>
      <w:tblPr>
        <w:tblStyle w:val="TableGrid"/>
        <w:tblW w:w="0" w:type="auto"/>
        <w:tblLook w:val="04A0" w:firstRow="1" w:lastRow="0" w:firstColumn="1" w:lastColumn="0" w:noHBand="0" w:noVBand="1"/>
      </w:tblPr>
      <w:tblGrid>
        <w:gridCol w:w="1782"/>
        <w:gridCol w:w="7046"/>
      </w:tblGrid>
      <w:tr w:rsidR="00B11530" w:rsidRPr="00DD0AAB" w14:paraId="53544641" w14:textId="77777777">
        <w:tc>
          <w:tcPr>
            <w:tcW w:w="1948" w:type="dxa"/>
          </w:tcPr>
          <w:p w14:paraId="438940E2"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038AFBFE" w14:textId="77777777" w:rsidR="00B11530" w:rsidRPr="00656D28" w:rsidRDefault="00B11530">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Forest Roads Scheme 2023 – 2027</w:t>
            </w:r>
          </w:p>
          <w:p w14:paraId="05F1E33E" w14:textId="77777777" w:rsidR="00B11530" w:rsidRPr="00656D28" w:rsidRDefault="00B11530">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Deer Tree Shelter, Hare &amp; Deer Fencing</w:t>
            </w:r>
          </w:p>
          <w:p w14:paraId="17C1ED02" w14:textId="77777777" w:rsidR="00B11530" w:rsidRPr="00656D28" w:rsidRDefault="00B11530">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Reconstruction Ash Dieback Scheme</w:t>
            </w:r>
          </w:p>
          <w:p w14:paraId="2BA77C32" w14:textId="5C91FCC2" w:rsidR="00E4791B" w:rsidRPr="00AE3A60" w:rsidRDefault="00E4791B">
            <w:pPr>
              <w:pStyle w:val="Header"/>
              <w:spacing w:line="264" w:lineRule="auto"/>
              <w:ind w:right="85"/>
              <w:jc w:val="both"/>
              <w:rPr>
                <w:rFonts w:ascii="Segoe UI" w:hAnsi="Segoe UI" w:cs="Segoe UI"/>
                <w:b/>
                <w:sz w:val="20"/>
                <w:szCs w:val="20"/>
                <w:lang w:val="en-IE"/>
              </w:rPr>
            </w:pPr>
            <w:r w:rsidRPr="00656D28">
              <w:rPr>
                <w:rFonts w:ascii="Segoe UI" w:hAnsi="Segoe UI" w:cs="Segoe UI"/>
                <w:bCs/>
                <w:sz w:val="20"/>
                <w:szCs w:val="20"/>
                <w:lang w:val="en-IE"/>
              </w:rPr>
              <w:t>Native Woodland Conservation</w:t>
            </w:r>
          </w:p>
        </w:tc>
      </w:tr>
      <w:tr w:rsidR="00B11530" w:rsidRPr="00DD0AAB" w14:paraId="406E971F" w14:textId="77777777">
        <w:tc>
          <w:tcPr>
            <w:tcW w:w="1948" w:type="dxa"/>
          </w:tcPr>
          <w:p w14:paraId="63181F60"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2F789811"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Financial support to improve the viability and sustainability of existing woodland.</w:t>
            </w:r>
          </w:p>
        </w:tc>
      </w:tr>
      <w:tr w:rsidR="00B11530" w:rsidRPr="00DD0AAB" w14:paraId="7C116260" w14:textId="77777777">
        <w:tc>
          <w:tcPr>
            <w:tcW w:w="1948" w:type="dxa"/>
          </w:tcPr>
          <w:p w14:paraId="6DA85D05"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6F058412"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Forest Roads Scheme 2023 – 2027 – Grants of up to 100% of eligible costs are available in one single payment subject to the following maximums: Harvesting Road up to €55/linear metre; Harvesting Upgrade/Extension up to €40/linear metre.  Special construction works up to €10,000. </w:t>
            </w:r>
          </w:p>
          <w:p w14:paraId="41A89F19"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Deer Tree Shelter, Hare &amp; Deer Fencing – Shelters range from €625/Ha - €1,600/Ha for a max. of 3 Ha.</w:t>
            </w:r>
          </w:p>
          <w:p w14:paraId="7CEC65F5"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Deer &amp; Hare Fencing – Ranges from €8.00/m - €18.00/m up to maximum’s ranging from €540/Ha - €2,880/Ha.  A contribution of €4/m up to a maximum of €640/ha is available where there is evidence of hare damage greater than 30% prior to second instalment payment.</w:t>
            </w:r>
          </w:p>
          <w:p w14:paraId="32F309E9"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Reconstruction Ash Dieback Scheme – Support for site clearance, €2,000/Ha cleared.  Reconstruction grant is paid according to the Forest Type (see 10.2.1) – ranges from €3,858/Ha for FT12 to €8,555/Ha for FT8 plus Annual Premium payments.</w:t>
            </w:r>
          </w:p>
          <w:p w14:paraId="1E40FA10" w14:textId="77777777" w:rsidR="00584207" w:rsidRPr="00AE3A60" w:rsidRDefault="00D120FA" w:rsidP="005842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Native Woodland Conservation - </w:t>
            </w:r>
            <w:r w:rsidR="00584207" w:rsidRPr="00AE3A60">
              <w:rPr>
                <w:rFonts w:ascii="Segoe UI" w:hAnsi="Segoe UI" w:cs="Segoe UI"/>
                <w:sz w:val="20"/>
                <w:szCs w:val="20"/>
                <w:lang w:val="en-IE"/>
              </w:rPr>
              <w:t>Grant: €6,000 per/ha for Private High Forest</w:t>
            </w:r>
          </w:p>
          <w:p w14:paraId="55356285" w14:textId="0278F1B3" w:rsidR="00D120FA" w:rsidRPr="00AE3A60" w:rsidRDefault="005842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Grant: €3,000 per/ha for Public Forest. Payment for Ecosystems Services (PES) premium payment Native Woodland Conservation €500/ha</w:t>
            </w:r>
          </w:p>
        </w:tc>
      </w:tr>
      <w:tr w:rsidR="00B11530" w:rsidRPr="00DD0AAB" w14:paraId="39384CF5" w14:textId="77777777" w:rsidTr="00EA4426">
        <w:tc>
          <w:tcPr>
            <w:tcW w:w="1948" w:type="dxa"/>
          </w:tcPr>
          <w:p w14:paraId="41F809D1" w14:textId="77777777" w:rsidR="00B11530" w:rsidRPr="00AE3A60" w:rsidRDefault="00B11530">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6880" w:type="dxa"/>
            <w:shd w:val="clear" w:color="auto" w:fill="auto"/>
          </w:tcPr>
          <w:p w14:paraId="639D6406" w14:textId="77777777" w:rsidR="00B11530" w:rsidRPr="00AE3A60" w:rsidRDefault="00B11530">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b/>
                <w:sz w:val="20"/>
                <w:szCs w:val="20"/>
                <w:lang w:val="en-IE"/>
              </w:rPr>
              <w:t xml:space="preserve">Forest Roads Scheme 2023 – 2027 </w:t>
            </w:r>
            <w:r w:rsidRPr="00AE3A60">
              <w:rPr>
                <w:rFonts w:ascii="Segoe UI" w:hAnsi="Segoe UI" w:cs="Segoe UI"/>
                <w:sz w:val="20"/>
                <w:szCs w:val="20"/>
                <w:lang w:val="en-IE"/>
              </w:rPr>
              <w:t xml:space="preserve">- funding for the construction of forest roads and associated infrastructure such as bellmouths, turntables, drains, culverts and bridges.  For further information see </w:t>
            </w:r>
            <w:hyperlink r:id="rId166" w:history="1">
              <w:r w:rsidRPr="00AE3A60">
                <w:rPr>
                  <w:rStyle w:val="Hyperlink"/>
                  <w:rFonts w:ascii="Segoe UI" w:hAnsi="Segoe UI" w:cs="Segoe UI"/>
                  <w:sz w:val="20"/>
                  <w:szCs w:val="20"/>
                  <w:lang w:val="en-IE"/>
                </w:rPr>
                <w:t>https://www.teagasc.ie/media/website/crops/forestry/grants/Forest-Road-Scheme-2023-2027.pdf</w:t>
              </w:r>
            </w:hyperlink>
          </w:p>
          <w:p w14:paraId="281336DD"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Deer Tree Shelter, Hare &amp; Deer Fencing Scheme</w:t>
            </w:r>
            <w:r w:rsidRPr="00AE3A60">
              <w:rPr>
                <w:rFonts w:ascii="Segoe UI" w:hAnsi="Segoe UI" w:cs="Segoe UI"/>
                <w:sz w:val="20"/>
                <w:szCs w:val="20"/>
                <w:lang w:val="en-IE"/>
              </w:rPr>
              <w:t xml:space="preserve"> – funding for a range of shelters and fencing to protect trees from deer and hare damage.  Levels must be greater than 40% to be eligible.  For further information see </w:t>
            </w:r>
            <w:hyperlink r:id="rId167" w:history="1">
              <w:r w:rsidRPr="00AE3A60">
                <w:rPr>
                  <w:rStyle w:val="Hyperlink"/>
                  <w:rFonts w:ascii="Segoe UI" w:hAnsi="Segoe UI" w:cs="Segoe UI"/>
                  <w:sz w:val="20"/>
                  <w:szCs w:val="20"/>
                  <w:lang w:val="en-IE"/>
                </w:rPr>
                <w:t>https://www.teagasc.ie/media/website/crops/forestry/grants/Deer-Tree-Shelter,-Hare-and-Deer-Fencing-Scheme.pdf</w:t>
              </w:r>
            </w:hyperlink>
            <w:r w:rsidRPr="00AE3A60">
              <w:rPr>
                <w:rFonts w:ascii="Segoe UI" w:hAnsi="Segoe UI" w:cs="Segoe UI"/>
                <w:sz w:val="20"/>
                <w:szCs w:val="20"/>
                <w:lang w:val="en-IE"/>
              </w:rPr>
              <w:t xml:space="preserve"> </w:t>
            </w:r>
          </w:p>
          <w:p w14:paraId="31E53636"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Reconstruction Ash Dieback Scheme</w:t>
            </w:r>
            <w:r w:rsidRPr="00AE3A60">
              <w:rPr>
                <w:rFonts w:ascii="Segoe UI" w:hAnsi="Segoe UI" w:cs="Segoe UI"/>
                <w:sz w:val="20"/>
                <w:szCs w:val="20"/>
                <w:lang w:val="en-IE"/>
              </w:rPr>
              <w:t xml:space="preserve"> –</w:t>
            </w:r>
            <w:r w:rsidRPr="00AE3A60">
              <w:rPr>
                <w:rFonts w:ascii="Segoe UI" w:hAnsi="Segoe UI" w:cs="Segoe UI"/>
                <w:b/>
                <w:sz w:val="20"/>
                <w:szCs w:val="20"/>
                <w:lang w:val="en-IE"/>
              </w:rPr>
              <w:t xml:space="preserve"> </w:t>
            </w:r>
            <w:r w:rsidRPr="00AE3A60">
              <w:rPr>
                <w:rFonts w:ascii="Segoe UI" w:hAnsi="Segoe UI" w:cs="Segoe UI"/>
                <w:sz w:val="20"/>
                <w:szCs w:val="20"/>
                <w:lang w:val="en-IE"/>
              </w:rPr>
              <w:t xml:space="preserve">Financial support for the clearance of ash trees and associated operations to present the site for reconstitution.  The replacement of ash trees with alternative species following ash clearance. The following Forest Types are available for replanting (see 10.2.1 for overview of Forest Types): FT1, FT6, FT7, FT8, FT10, FT11 and FT12.  For further information see </w:t>
            </w:r>
            <w:hyperlink r:id="rId168" w:history="1">
              <w:r w:rsidRPr="00AE3A60">
                <w:rPr>
                  <w:rStyle w:val="Hyperlink"/>
                  <w:rFonts w:ascii="Segoe UI" w:hAnsi="Segoe UI" w:cs="Segoe UI"/>
                  <w:sz w:val="20"/>
                  <w:szCs w:val="20"/>
                  <w:lang w:val="en-IE"/>
                </w:rPr>
                <w:t>https://www.teagasc.ie/media/website/crops/forestry/grants/Reconstitution-Ash-Dieback-Scheme-2023-2027.pdf</w:t>
              </w:r>
            </w:hyperlink>
            <w:r w:rsidRPr="00AE3A60">
              <w:rPr>
                <w:rFonts w:ascii="Segoe UI" w:hAnsi="Segoe UI" w:cs="Segoe UI"/>
                <w:sz w:val="20"/>
                <w:szCs w:val="20"/>
                <w:lang w:val="en-IE"/>
              </w:rPr>
              <w:t xml:space="preserve"> </w:t>
            </w:r>
          </w:p>
          <w:p w14:paraId="042C795B" w14:textId="1D7B1601" w:rsidR="00AD1433" w:rsidRPr="00AE3A60" w:rsidRDefault="00AD1433">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Native Woodland Conservation</w:t>
            </w:r>
            <w:r w:rsidR="00E04CB2" w:rsidRPr="00AE3A60">
              <w:rPr>
                <w:rFonts w:ascii="Segoe UI" w:hAnsi="Segoe UI" w:cs="Segoe UI"/>
                <w:sz w:val="20"/>
                <w:szCs w:val="20"/>
                <w:lang w:val="en-IE"/>
              </w:rPr>
              <w:t xml:space="preserve"> - </w:t>
            </w:r>
            <w:r w:rsidR="007D3D98" w:rsidRPr="00AE3A60">
              <w:rPr>
                <w:rFonts w:ascii="Segoe UI" w:hAnsi="Segoe UI" w:cs="Segoe UI"/>
                <w:sz w:val="20"/>
                <w:szCs w:val="20"/>
                <w:lang w:val="en-IE"/>
              </w:rPr>
              <w:t>provides support to woodland owners to tackle under-management, and to promote the sustainability of forest and woodland habitats through appropriate restoration measures, which will be identified following a careful assessment of the woodland and its needs by an ecologist and a registered forester.</w:t>
            </w:r>
          </w:p>
        </w:tc>
      </w:tr>
      <w:tr w:rsidR="00B11530" w:rsidRPr="00DD0AAB" w14:paraId="0C68FB90" w14:textId="77777777" w:rsidTr="00EA4426">
        <w:tc>
          <w:tcPr>
            <w:tcW w:w="1948" w:type="dxa"/>
          </w:tcPr>
          <w:p w14:paraId="3FED35FC"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shd w:val="clear" w:color="auto" w:fill="auto"/>
          </w:tcPr>
          <w:p w14:paraId="7C2F73DA" w14:textId="1224C0A7" w:rsidR="00931174" w:rsidRPr="00AE3A60" w:rsidRDefault="009C33D5"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March 2024: </w:t>
            </w:r>
            <w:r w:rsidR="00931174" w:rsidRPr="00AE3A60">
              <w:rPr>
                <w:rFonts w:ascii="Segoe UI Semibold" w:hAnsi="Segoe UI Semibold" w:cs="Segoe UI Semibold"/>
                <w:sz w:val="20"/>
                <w:szCs w:val="20"/>
                <w:lang w:val="en-IE"/>
              </w:rPr>
              <w:t>Native Woodland</w:t>
            </w:r>
            <w:r w:rsidRPr="00AE3A60">
              <w:rPr>
                <w:rFonts w:ascii="Segoe UI Semibold" w:hAnsi="Segoe UI Semibold" w:cs="Segoe UI Semibold"/>
                <w:sz w:val="20"/>
                <w:szCs w:val="20"/>
                <w:lang w:val="en-IE"/>
              </w:rPr>
              <w:t xml:space="preserve"> Conservation Scheme – </w:t>
            </w:r>
            <w:r w:rsidRPr="00AE3A60">
              <w:rPr>
                <w:rFonts w:ascii="Segoe UI" w:hAnsi="Segoe UI" w:cs="Segoe UI"/>
                <w:sz w:val="20"/>
                <w:szCs w:val="20"/>
                <w:lang w:val="en-IE"/>
              </w:rPr>
              <w:t>New scheme, open</w:t>
            </w:r>
            <w:r w:rsidR="005676F1" w:rsidRPr="00AE3A60">
              <w:rPr>
                <w:rFonts w:ascii="Segoe UI" w:hAnsi="Segoe UI" w:cs="Segoe UI"/>
                <w:sz w:val="20"/>
                <w:szCs w:val="20"/>
                <w:lang w:val="en-IE"/>
              </w:rPr>
              <w:t>.</w:t>
            </w:r>
          </w:p>
          <w:p w14:paraId="0A3CDC5E" w14:textId="6C8317A8"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Forest Roads Scheme 2023 – 2027 </w:t>
            </w:r>
            <w:r w:rsidRPr="00AE3A60">
              <w:rPr>
                <w:rFonts w:ascii="Segoe UI" w:hAnsi="Segoe UI" w:cs="Segoe UI"/>
                <w:sz w:val="20"/>
                <w:szCs w:val="20"/>
                <w:lang w:val="en-IE"/>
              </w:rPr>
              <w:t>– Available now but subject to revised terms and conditions</w:t>
            </w:r>
          </w:p>
          <w:p w14:paraId="5BDEB121"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Deer Tree Shelter, Hare &amp; Deer Fencing Scheme</w:t>
            </w:r>
            <w:r w:rsidRPr="00AE3A60">
              <w:rPr>
                <w:rFonts w:ascii="Segoe UI" w:hAnsi="Segoe UI" w:cs="Segoe UI"/>
                <w:sz w:val="20"/>
                <w:szCs w:val="20"/>
                <w:lang w:val="en-IE"/>
              </w:rPr>
              <w:t xml:space="preserve"> – Available </w:t>
            </w:r>
          </w:p>
          <w:p w14:paraId="2DA7760F" w14:textId="7E98A5DA"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Reconstruction Ash Dieback Scheme </w:t>
            </w:r>
            <w:r w:rsidRPr="00AE3A60">
              <w:rPr>
                <w:rFonts w:ascii="Segoe UI" w:hAnsi="Segoe UI" w:cs="Segoe UI"/>
                <w:sz w:val="20"/>
                <w:szCs w:val="20"/>
                <w:lang w:val="en-IE"/>
              </w:rPr>
              <w:t>- Available now but subject to revised terms and conditions</w:t>
            </w:r>
          </w:p>
        </w:tc>
      </w:tr>
      <w:tr w:rsidR="00B11530" w:rsidRPr="00DD0AAB" w14:paraId="1B67BB9B" w14:textId="77777777">
        <w:tc>
          <w:tcPr>
            <w:tcW w:w="1948" w:type="dxa"/>
          </w:tcPr>
          <w:p w14:paraId="32877C2F"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12B3EBBF" w14:textId="6E3B1AE1"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Forest Roads Scheme, Deer Tree Shelter, Hare &amp; Deer Fencing Scheme and Reconstruction Ash Dieback Scheme are available under Ireland’s Forestry Programme 2023-2027.  Agreements are one</w:t>
            </w:r>
            <w:r w:rsidR="008357E8" w:rsidRPr="00AE3A60">
              <w:rPr>
                <w:rFonts w:ascii="Segoe UI" w:hAnsi="Segoe UI" w:cs="Segoe UI"/>
                <w:sz w:val="20"/>
                <w:szCs w:val="20"/>
                <w:lang w:val="en-IE"/>
              </w:rPr>
              <w:t>-</w:t>
            </w:r>
            <w:r w:rsidRPr="00AE3A60">
              <w:rPr>
                <w:rFonts w:ascii="Segoe UI" w:hAnsi="Segoe UI" w:cs="Segoe UI"/>
                <w:sz w:val="20"/>
                <w:szCs w:val="20"/>
                <w:lang w:val="en-IE"/>
              </w:rPr>
              <w:t>off and payable on completion except for Reconstruction Ash Dieback Scheme annual premiums.</w:t>
            </w:r>
            <w:r w:rsidR="00407F0A" w:rsidRPr="00AE3A60">
              <w:rPr>
                <w:rFonts w:ascii="Segoe UI" w:hAnsi="Segoe UI" w:cs="Segoe UI"/>
                <w:sz w:val="20"/>
                <w:szCs w:val="20"/>
                <w:lang w:val="en-IE"/>
              </w:rPr>
              <w:t xml:space="preserve"> The Native Woodland Conservation</w:t>
            </w:r>
            <w:r w:rsidR="00931174" w:rsidRPr="00AE3A60">
              <w:rPr>
                <w:rFonts w:ascii="Segoe UI" w:hAnsi="Segoe UI" w:cs="Segoe UI"/>
                <w:sz w:val="20"/>
                <w:szCs w:val="20"/>
                <w:lang w:val="en-IE"/>
              </w:rPr>
              <w:t xml:space="preserve"> scheme is available t</w:t>
            </w:r>
            <w:r w:rsidR="00407F0A" w:rsidRPr="00AE3A60">
              <w:rPr>
                <w:rFonts w:ascii="Segoe UI" w:hAnsi="Segoe UI" w:cs="Segoe UI"/>
                <w:sz w:val="20"/>
                <w:szCs w:val="20"/>
                <w:lang w:val="en-IE"/>
              </w:rPr>
              <w:t>hrough the new Forestry Programme 2023-2027</w:t>
            </w:r>
            <w:r w:rsidR="00931174" w:rsidRPr="00AE3A60">
              <w:rPr>
                <w:rFonts w:ascii="Segoe UI" w:hAnsi="Segoe UI" w:cs="Segoe UI"/>
                <w:sz w:val="20"/>
                <w:szCs w:val="20"/>
                <w:lang w:val="en-IE"/>
              </w:rPr>
              <w:t>.</w:t>
            </w:r>
          </w:p>
        </w:tc>
      </w:tr>
      <w:tr w:rsidR="00B11530" w:rsidRPr="00DD0AAB" w14:paraId="0410175B" w14:textId="77777777">
        <w:tc>
          <w:tcPr>
            <w:tcW w:w="1948" w:type="dxa"/>
          </w:tcPr>
          <w:p w14:paraId="7594EC24"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6D34222D" w14:textId="38AC6E6B" w:rsidR="00B11530" w:rsidRPr="00AE3A60" w:rsidRDefault="00B11530">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Key opportunities are for those businesses which supply forest roads/surfacing and associated infrastructure such drains, culverts etc. </w:t>
            </w:r>
            <w:r w:rsidR="008357E8" w:rsidRPr="00AE3A60">
              <w:rPr>
                <w:rFonts w:ascii="Segoe UI" w:hAnsi="Segoe UI" w:cs="Segoe UI"/>
                <w:i/>
                <w:color w:val="000000" w:themeColor="text1"/>
                <w:sz w:val="20"/>
                <w:szCs w:val="20"/>
                <w:lang w:val="en-IE"/>
              </w:rPr>
              <w:t>a</w:t>
            </w:r>
            <w:r w:rsidRPr="00AE3A60">
              <w:rPr>
                <w:rFonts w:ascii="Segoe UI" w:hAnsi="Segoe UI" w:cs="Segoe UI"/>
                <w:i/>
                <w:color w:val="000000" w:themeColor="text1"/>
                <w:sz w:val="20"/>
                <w:szCs w:val="20"/>
                <w:lang w:val="en-IE"/>
              </w:rPr>
              <w:t xml:space="preserve">nd similar to the creation of new woodland (see </w:t>
            </w:r>
            <w:r w:rsidR="008357E8" w:rsidRPr="00AE3A60">
              <w:rPr>
                <w:rFonts w:ascii="Segoe UI" w:hAnsi="Segoe UI" w:cs="Segoe UI"/>
                <w:i/>
                <w:color w:val="000000" w:themeColor="text1"/>
                <w:sz w:val="20"/>
                <w:szCs w:val="20"/>
                <w:lang w:val="en-IE"/>
              </w:rPr>
              <w:t xml:space="preserve">section </w:t>
            </w:r>
            <w:r w:rsidRPr="00AE3A60">
              <w:rPr>
                <w:rFonts w:ascii="Segoe UI" w:hAnsi="Segoe UI" w:cs="Segoe UI"/>
                <w:i/>
                <w:color w:val="000000" w:themeColor="text1"/>
                <w:sz w:val="20"/>
                <w:szCs w:val="20"/>
                <w:lang w:val="en-IE"/>
              </w:rPr>
              <w:t>10.2.1)</w:t>
            </w:r>
            <w:r w:rsidR="008357E8" w:rsidRPr="00AE3A60">
              <w:rPr>
                <w:rFonts w:ascii="Segoe UI" w:hAnsi="Segoe UI" w:cs="Segoe UI"/>
                <w:i/>
                <w:color w:val="000000" w:themeColor="text1"/>
                <w:sz w:val="20"/>
                <w:szCs w:val="20"/>
                <w:lang w:val="en-IE"/>
              </w:rPr>
              <w:t>. There w</w:t>
            </w:r>
            <w:r w:rsidRPr="00AE3A60">
              <w:rPr>
                <w:rFonts w:ascii="Segoe UI" w:hAnsi="Segoe UI" w:cs="Segoe UI"/>
                <w:i/>
                <w:color w:val="000000" w:themeColor="text1"/>
                <w:sz w:val="20"/>
                <w:szCs w:val="20"/>
                <w:lang w:val="en-IE"/>
              </w:rPr>
              <w:t>ill</w:t>
            </w:r>
            <w:r w:rsidR="008357E8" w:rsidRPr="00AE3A60">
              <w:rPr>
                <w:rFonts w:ascii="Segoe UI" w:hAnsi="Segoe UI" w:cs="Segoe UI"/>
                <w:i/>
                <w:color w:val="000000" w:themeColor="text1"/>
                <w:sz w:val="20"/>
                <w:szCs w:val="20"/>
                <w:lang w:val="en-IE"/>
              </w:rPr>
              <w:t xml:space="preserve"> also</w:t>
            </w:r>
            <w:r w:rsidRPr="00AE3A60">
              <w:rPr>
                <w:rFonts w:ascii="Segoe UI" w:hAnsi="Segoe UI" w:cs="Segoe UI"/>
                <w:i/>
                <w:color w:val="000000" w:themeColor="text1"/>
                <w:sz w:val="20"/>
                <w:szCs w:val="20"/>
                <w:lang w:val="en-IE"/>
              </w:rPr>
              <w:t xml:space="preserve"> be opportunities for growers and suppliers of both broadleaf and conifer trees/saplings.  In addition, manufacturers and suppliers of tree guards, deer and hare fencing are encouraged to familiarise themselves with the grant rates.  </w:t>
            </w:r>
          </w:p>
        </w:tc>
      </w:tr>
    </w:tbl>
    <w:p w14:paraId="77BBE1E6" w14:textId="77777777" w:rsidR="00E855DC" w:rsidRPr="00AE3A60" w:rsidRDefault="00E855DC" w:rsidP="007B7D1D">
      <w:pPr>
        <w:pStyle w:val="Body"/>
        <w:jc w:val="both"/>
        <w:rPr>
          <w:rFonts w:ascii="Segoe UI" w:eastAsia="Segoe UI" w:hAnsi="Segoe UI" w:cs="Segoe UI"/>
          <w:lang w:val="en-IE"/>
        </w:rPr>
      </w:pPr>
    </w:p>
    <w:p w14:paraId="78A31B0E" w14:textId="7B5D4C96" w:rsidR="00403686" w:rsidRPr="00AE3A60" w:rsidRDefault="00403686" w:rsidP="008E53FB">
      <w:pPr>
        <w:pStyle w:val="Heading3"/>
        <w:numPr>
          <w:ilvl w:val="2"/>
          <w:numId w:val="30"/>
        </w:numPr>
        <w:spacing w:before="120" w:after="60" w:line="288" w:lineRule="auto"/>
        <w:ind w:left="709" w:hanging="709"/>
        <w:rPr>
          <w:lang w:val="en-IE"/>
        </w:rPr>
      </w:pPr>
      <w:r w:rsidRPr="00AE3A60">
        <w:rPr>
          <w:lang w:val="en-IE"/>
        </w:rPr>
        <w:t xml:space="preserve"> Woodland Improvement Scheme</w:t>
      </w:r>
    </w:p>
    <w:tbl>
      <w:tblPr>
        <w:tblStyle w:val="TableGrid"/>
        <w:tblW w:w="0" w:type="auto"/>
        <w:tblLook w:val="04A0" w:firstRow="1" w:lastRow="0" w:firstColumn="1" w:lastColumn="0" w:noHBand="0" w:noVBand="1"/>
      </w:tblPr>
      <w:tblGrid>
        <w:gridCol w:w="1948"/>
        <w:gridCol w:w="6880"/>
      </w:tblGrid>
      <w:tr w:rsidR="00403686" w:rsidRPr="00DD0AAB" w14:paraId="192E0567" w14:textId="77777777">
        <w:tc>
          <w:tcPr>
            <w:tcW w:w="1948" w:type="dxa"/>
          </w:tcPr>
          <w:p w14:paraId="657A6BF3"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6FD6A969" w14:textId="453DA21D" w:rsidR="00403686" w:rsidRPr="00656D28" w:rsidRDefault="00403686" w:rsidP="000753A4">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Woodland Improvement Scheme</w:t>
            </w:r>
            <w:r w:rsidR="006D33BB" w:rsidRPr="00656D28">
              <w:rPr>
                <w:rFonts w:ascii="Segoe UI" w:hAnsi="Segoe UI" w:cs="Segoe UI"/>
                <w:bCs/>
                <w:sz w:val="20"/>
                <w:szCs w:val="20"/>
                <w:lang w:val="en-IE"/>
              </w:rPr>
              <w:t xml:space="preserve"> (WIS)</w:t>
            </w:r>
          </w:p>
        </w:tc>
      </w:tr>
      <w:tr w:rsidR="00403686" w:rsidRPr="00DD0AAB" w14:paraId="14D8627E" w14:textId="77777777">
        <w:tc>
          <w:tcPr>
            <w:tcW w:w="1948" w:type="dxa"/>
          </w:tcPr>
          <w:p w14:paraId="1591F565"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1B7FE747" w14:textId="2756D153" w:rsidR="00403686" w:rsidRPr="00AE3A60" w:rsidRDefault="00403686"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Financial support </w:t>
            </w:r>
            <w:r w:rsidR="006C7B4B" w:rsidRPr="00AE3A60">
              <w:rPr>
                <w:rFonts w:ascii="Segoe UI" w:hAnsi="Segoe UI" w:cs="Segoe UI"/>
                <w:sz w:val="20"/>
                <w:szCs w:val="20"/>
                <w:lang w:val="en-IE"/>
              </w:rPr>
              <w:t>for sustainable forest management to deliver environmental</w:t>
            </w:r>
            <w:r w:rsidR="006D04EA" w:rsidRPr="00AE3A60">
              <w:rPr>
                <w:rFonts w:ascii="Segoe UI" w:hAnsi="Segoe UI" w:cs="Segoe UI"/>
                <w:sz w:val="20"/>
                <w:szCs w:val="20"/>
                <w:lang w:val="en-IE"/>
              </w:rPr>
              <w:t xml:space="preserve"> and climate benefits along with expanding the </w:t>
            </w:r>
            <w:r w:rsidR="004D7784" w:rsidRPr="00AE3A60">
              <w:rPr>
                <w:rFonts w:ascii="Segoe UI" w:hAnsi="Segoe UI" w:cs="Segoe UI"/>
                <w:sz w:val="20"/>
                <w:szCs w:val="20"/>
                <w:lang w:val="en-IE"/>
              </w:rPr>
              <w:t>value-added</w:t>
            </w:r>
            <w:r w:rsidR="006D04EA" w:rsidRPr="00AE3A60">
              <w:rPr>
                <w:rFonts w:ascii="Segoe UI" w:hAnsi="Segoe UI" w:cs="Segoe UI"/>
                <w:sz w:val="20"/>
                <w:szCs w:val="20"/>
                <w:lang w:val="en-IE"/>
              </w:rPr>
              <w:t xml:space="preserve"> potential of timber.</w:t>
            </w:r>
          </w:p>
        </w:tc>
      </w:tr>
      <w:tr w:rsidR="00403686" w:rsidRPr="00DD0AAB" w14:paraId="117D5367" w14:textId="77777777">
        <w:tc>
          <w:tcPr>
            <w:tcW w:w="1948" w:type="dxa"/>
          </w:tcPr>
          <w:p w14:paraId="4C472B21"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25E65CA8" w14:textId="1C9BB7E0" w:rsidR="00403686" w:rsidRPr="00AE3A60" w:rsidRDefault="00AA63A8"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 fixed rate grant of €1,200 per hectare.  There is also a Pr</w:t>
            </w:r>
            <w:r w:rsidR="00633E69" w:rsidRPr="00AE3A60">
              <w:rPr>
                <w:rFonts w:ascii="Segoe UI" w:hAnsi="Segoe UI" w:cs="Segoe UI"/>
                <w:sz w:val="20"/>
                <w:szCs w:val="20"/>
                <w:lang w:val="en-IE"/>
              </w:rPr>
              <w:t xml:space="preserve">emium Payment for Element </w:t>
            </w:r>
            <w:r w:rsidR="004D7784" w:rsidRPr="00AE3A60">
              <w:rPr>
                <w:rFonts w:ascii="Segoe UI" w:hAnsi="Segoe UI" w:cs="Segoe UI"/>
                <w:sz w:val="20"/>
                <w:szCs w:val="20"/>
                <w:lang w:val="en-IE"/>
              </w:rPr>
              <w:t xml:space="preserve">3 </w:t>
            </w:r>
            <w:r w:rsidR="00633E69" w:rsidRPr="00AE3A60">
              <w:rPr>
                <w:rFonts w:ascii="Segoe UI" w:hAnsi="Segoe UI" w:cs="Segoe UI"/>
                <w:sz w:val="20"/>
                <w:szCs w:val="20"/>
                <w:lang w:val="en-IE"/>
              </w:rPr>
              <w:t>(see below) ranging from €150 - €</w:t>
            </w:r>
            <w:r w:rsidR="00854CC0" w:rsidRPr="00AE3A60">
              <w:rPr>
                <w:rFonts w:ascii="Segoe UI" w:hAnsi="Segoe UI" w:cs="Segoe UI"/>
                <w:sz w:val="20"/>
                <w:szCs w:val="20"/>
                <w:lang w:val="en-IE"/>
              </w:rPr>
              <w:t>500 per hectare.</w:t>
            </w:r>
          </w:p>
        </w:tc>
      </w:tr>
      <w:tr w:rsidR="00403686" w:rsidRPr="00DD0AAB" w14:paraId="19A74CC0" w14:textId="77777777">
        <w:tc>
          <w:tcPr>
            <w:tcW w:w="1948" w:type="dxa"/>
          </w:tcPr>
          <w:p w14:paraId="0FF55D01" w14:textId="77777777" w:rsidR="00403686" w:rsidRPr="00AE3A60" w:rsidRDefault="00403686" w:rsidP="000753A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2E072F4D" w14:textId="3918184F" w:rsidR="00403686" w:rsidRPr="00AE3A60" w:rsidRDefault="00C94856"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There are 5 different WI</w:t>
            </w:r>
            <w:r w:rsidR="006D33BB" w:rsidRPr="00AE3A60">
              <w:rPr>
                <w:rFonts w:ascii="Segoe UI" w:hAnsi="Segoe UI" w:cs="Segoe UI"/>
                <w:sz w:val="20"/>
                <w:szCs w:val="20"/>
                <w:lang w:val="en-IE"/>
              </w:rPr>
              <w:t>S</w:t>
            </w:r>
            <w:r w:rsidRPr="00AE3A60">
              <w:rPr>
                <w:rFonts w:ascii="Segoe UI" w:hAnsi="Segoe UI" w:cs="Segoe UI"/>
                <w:sz w:val="20"/>
                <w:szCs w:val="20"/>
                <w:lang w:val="en-IE"/>
              </w:rPr>
              <w:t xml:space="preserve"> elements:</w:t>
            </w:r>
          </w:p>
          <w:p w14:paraId="5FCB661E" w14:textId="77777777" w:rsidR="00C94856" w:rsidRPr="00AE3A60" w:rsidRDefault="00FA394F" w:rsidP="008E53FB">
            <w:pPr>
              <w:pStyle w:val="Header"/>
              <w:numPr>
                <w:ilvl w:val="0"/>
                <w:numId w:val="56"/>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1: Thinning and Tending</w:t>
            </w:r>
          </w:p>
          <w:p w14:paraId="445D8173" w14:textId="77777777" w:rsidR="00FA394F" w:rsidRPr="00AE3A60" w:rsidRDefault="005446D3" w:rsidP="008E53FB">
            <w:pPr>
              <w:pStyle w:val="Header"/>
              <w:numPr>
                <w:ilvl w:val="0"/>
                <w:numId w:val="56"/>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2: Agroforestry Maintenance</w:t>
            </w:r>
          </w:p>
          <w:p w14:paraId="38B22BCE" w14:textId="77777777" w:rsidR="005446D3" w:rsidRPr="00AE3A60" w:rsidRDefault="00B80A66" w:rsidP="008E53FB">
            <w:pPr>
              <w:pStyle w:val="Header"/>
              <w:numPr>
                <w:ilvl w:val="0"/>
                <w:numId w:val="56"/>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3: Continuous Cover Forestry</w:t>
            </w:r>
          </w:p>
          <w:p w14:paraId="418C74A3" w14:textId="77777777" w:rsidR="00B80A66" w:rsidRPr="00AE3A60" w:rsidRDefault="003E4404" w:rsidP="008E53FB">
            <w:pPr>
              <w:pStyle w:val="Header"/>
              <w:numPr>
                <w:ilvl w:val="0"/>
                <w:numId w:val="56"/>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4: Coppice and Coppice with Standards</w:t>
            </w:r>
          </w:p>
          <w:p w14:paraId="350D502E" w14:textId="77777777" w:rsidR="003E4404" w:rsidRPr="00AE3A60" w:rsidRDefault="000E4560" w:rsidP="008E53FB">
            <w:pPr>
              <w:pStyle w:val="Header"/>
              <w:numPr>
                <w:ilvl w:val="0"/>
                <w:numId w:val="56"/>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5: Seed Stand Management</w:t>
            </w:r>
          </w:p>
          <w:p w14:paraId="347578C7" w14:textId="49BB821F" w:rsidR="00612DDA" w:rsidRPr="00AE3A60" w:rsidRDefault="00612DDA"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information can be found at </w:t>
            </w:r>
            <w:r w:rsidR="009A58EB" w:rsidRPr="00AE3A60">
              <w:rPr>
                <w:rStyle w:val="Hyperlink"/>
                <w:rFonts w:ascii="Segoe UI" w:hAnsi="Segoe UI" w:cs="Segoe UI"/>
                <w:sz w:val="20"/>
                <w:szCs w:val="20"/>
                <w:lang w:val="en-IE"/>
              </w:rPr>
              <w:t>https://www.gov.ie/en/service/56cc6-woodland-improvement-scheme-2023-2027/</w:t>
            </w:r>
            <w:r w:rsidR="009A58EB" w:rsidRPr="00AE3A60">
              <w:rPr>
                <w:rFonts w:ascii="Segoe UI" w:hAnsi="Segoe UI" w:cs="Segoe UI"/>
                <w:sz w:val="20"/>
                <w:szCs w:val="20"/>
                <w:lang w:val="en-IE"/>
              </w:rPr>
              <w:t xml:space="preserve"> </w:t>
            </w:r>
          </w:p>
        </w:tc>
      </w:tr>
      <w:tr w:rsidR="00403686" w:rsidRPr="00DD0AAB" w14:paraId="6A4B1A2F" w14:textId="77777777">
        <w:tc>
          <w:tcPr>
            <w:tcW w:w="1948" w:type="dxa"/>
          </w:tcPr>
          <w:p w14:paraId="42382F27"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1DCD5BE5" w14:textId="030CA72E" w:rsidR="00403686" w:rsidRPr="00AE3A60" w:rsidRDefault="004D7784" w:rsidP="000753A4">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Jan 2024:</w:t>
            </w:r>
            <w:r w:rsidRPr="00AE3A60">
              <w:rPr>
                <w:rFonts w:ascii="Segoe UI" w:hAnsi="Segoe UI" w:cs="Segoe UI"/>
                <w:sz w:val="20"/>
                <w:szCs w:val="20"/>
                <w:lang w:val="en-IE"/>
              </w:rPr>
              <w:t xml:space="preserve"> New scheme</w:t>
            </w:r>
            <w:r w:rsidR="006B053D" w:rsidRPr="00AE3A60">
              <w:rPr>
                <w:rFonts w:ascii="Segoe UI" w:hAnsi="Segoe UI" w:cs="Segoe UI"/>
                <w:sz w:val="20"/>
                <w:szCs w:val="20"/>
                <w:lang w:val="en-IE"/>
              </w:rPr>
              <w:t>, now open for applications</w:t>
            </w:r>
          </w:p>
        </w:tc>
      </w:tr>
      <w:tr w:rsidR="00403686" w:rsidRPr="00DD0AAB" w14:paraId="69E27794" w14:textId="77777777">
        <w:tc>
          <w:tcPr>
            <w:tcW w:w="1948" w:type="dxa"/>
          </w:tcPr>
          <w:p w14:paraId="5E386D8A"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35CF39A0" w14:textId="206D758F" w:rsidR="00403686" w:rsidRPr="00AE3A60" w:rsidRDefault="00AE3910"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Woodland </w:t>
            </w:r>
            <w:r w:rsidR="007C4A56" w:rsidRPr="00AE3A60">
              <w:rPr>
                <w:rFonts w:ascii="Segoe UI" w:hAnsi="Segoe UI" w:cs="Segoe UI"/>
                <w:sz w:val="20"/>
                <w:szCs w:val="20"/>
                <w:lang w:val="en-IE"/>
              </w:rPr>
              <w:t>Improvement Scheme commenced on 20</w:t>
            </w:r>
            <w:r w:rsidR="007C4A56" w:rsidRPr="00AE3A60">
              <w:rPr>
                <w:rFonts w:ascii="Segoe UI" w:hAnsi="Segoe UI" w:cs="Segoe UI"/>
                <w:sz w:val="20"/>
                <w:szCs w:val="20"/>
                <w:vertAlign w:val="superscript"/>
                <w:lang w:val="en-IE"/>
              </w:rPr>
              <w:t>th</w:t>
            </w:r>
            <w:r w:rsidR="007C4A56" w:rsidRPr="00AE3A60">
              <w:rPr>
                <w:rFonts w:ascii="Segoe UI" w:hAnsi="Segoe UI" w:cs="Segoe UI"/>
                <w:sz w:val="20"/>
                <w:szCs w:val="20"/>
                <w:lang w:val="en-IE"/>
              </w:rPr>
              <w:t xml:space="preserve"> December 2023.  It is a new scheme </w:t>
            </w:r>
            <w:r w:rsidRPr="00AE3A60">
              <w:rPr>
                <w:rFonts w:ascii="Segoe UI" w:hAnsi="Segoe UI" w:cs="Segoe UI"/>
                <w:sz w:val="20"/>
                <w:szCs w:val="20"/>
                <w:lang w:val="en-IE"/>
              </w:rPr>
              <w:t xml:space="preserve">under Ireland’s Forestry Programme </w:t>
            </w:r>
            <w:r w:rsidR="002A545A" w:rsidRPr="00AE3A60">
              <w:rPr>
                <w:rFonts w:ascii="Segoe UI" w:hAnsi="Segoe UI" w:cs="Segoe UI"/>
                <w:sz w:val="20"/>
                <w:szCs w:val="20"/>
                <w:lang w:val="en-IE"/>
              </w:rPr>
              <w:t xml:space="preserve">and will run from </w:t>
            </w:r>
            <w:r w:rsidRPr="00AE3A60">
              <w:rPr>
                <w:rFonts w:ascii="Segoe UI" w:hAnsi="Segoe UI" w:cs="Segoe UI"/>
                <w:sz w:val="20"/>
                <w:szCs w:val="20"/>
                <w:lang w:val="en-IE"/>
              </w:rPr>
              <w:t>2023-2027.</w:t>
            </w:r>
          </w:p>
        </w:tc>
      </w:tr>
      <w:tr w:rsidR="00403686" w:rsidRPr="00DD0AAB" w14:paraId="5D073162" w14:textId="77777777">
        <w:tc>
          <w:tcPr>
            <w:tcW w:w="1948" w:type="dxa"/>
          </w:tcPr>
          <w:p w14:paraId="30125B68"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4B497B2C" w14:textId="60E0C15E" w:rsidR="00403686" w:rsidRPr="00AE3A60" w:rsidRDefault="00403686" w:rsidP="000753A4">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Key opportunities are for those businesses which </w:t>
            </w:r>
            <w:r w:rsidR="002A545A" w:rsidRPr="00AE3A60">
              <w:rPr>
                <w:rFonts w:ascii="Segoe UI" w:hAnsi="Segoe UI" w:cs="Segoe UI"/>
                <w:i/>
                <w:color w:val="000000" w:themeColor="text1"/>
                <w:sz w:val="20"/>
                <w:szCs w:val="20"/>
                <w:lang w:val="en-IE"/>
              </w:rPr>
              <w:t xml:space="preserve">are involved in </w:t>
            </w:r>
            <w:r w:rsidR="00B86CB8" w:rsidRPr="00AE3A60">
              <w:rPr>
                <w:rFonts w:ascii="Segoe UI" w:hAnsi="Segoe UI" w:cs="Segoe UI"/>
                <w:i/>
                <w:color w:val="000000" w:themeColor="text1"/>
                <w:sz w:val="20"/>
                <w:szCs w:val="20"/>
                <w:lang w:val="en-IE"/>
              </w:rPr>
              <w:t xml:space="preserve">the maintenance of </w:t>
            </w:r>
            <w:r w:rsidR="002A545A" w:rsidRPr="00AE3A60">
              <w:rPr>
                <w:rFonts w:ascii="Segoe UI" w:hAnsi="Segoe UI" w:cs="Segoe UI"/>
                <w:i/>
                <w:color w:val="000000" w:themeColor="text1"/>
                <w:sz w:val="20"/>
                <w:szCs w:val="20"/>
                <w:lang w:val="en-IE"/>
              </w:rPr>
              <w:t>forestry</w:t>
            </w:r>
            <w:r w:rsidR="00B86CB8" w:rsidRPr="00AE3A60">
              <w:rPr>
                <w:rFonts w:ascii="Segoe UI" w:hAnsi="Segoe UI" w:cs="Segoe UI"/>
                <w:i/>
                <w:color w:val="000000" w:themeColor="text1"/>
                <w:sz w:val="20"/>
                <w:szCs w:val="20"/>
                <w:lang w:val="en-IE"/>
              </w:rPr>
              <w:t xml:space="preserve"> and woodland</w:t>
            </w:r>
            <w:r w:rsidR="00F430F1" w:rsidRPr="00AE3A60">
              <w:rPr>
                <w:rFonts w:ascii="Segoe UI" w:hAnsi="Segoe UI" w:cs="Segoe UI"/>
                <w:i/>
                <w:color w:val="000000" w:themeColor="text1"/>
                <w:sz w:val="20"/>
                <w:szCs w:val="20"/>
                <w:lang w:val="en-IE"/>
              </w:rPr>
              <w:t xml:space="preserve"> and underta</w:t>
            </w:r>
            <w:r w:rsidR="001E331C" w:rsidRPr="00AE3A60">
              <w:rPr>
                <w:rFonts w:ascii="Segoe UI" w:hAnsi="Segoe UI" w:cs="Segoe UI"/>
                <w:i/>
                <w:color w:val="000000" w:themeColor="text1"/>
                <w:sz w:val="20"/>
                <w:szCs w:val="20"/>
                <w:lang w:val="en-IE"/>
              </w:rPr>
              <w:t xml:space="preserve">ke silvicultural operations.  It may be interest to those </w:t>
            </w:r>
            <w:r w:rsidR="00AC7E6F" w:rsidRPr="00AE3A60">
              <w:rPr>
                <w:rFonts w:ascii="Segoe UI" w:hAnsi="Segoe UI" w:cs="Segoe UI"/>
                <w:i/>
                <w:color w:val="000000" w:themeColor="text1"/>
                <w:sz w:val="20"/>
                <w:szCs w:val="20"/>
                <w:lang w:val="en-IE"/>
              </w:rPr>
              <w:t>involved in associated harvesting and forwarding machines.</w:t>
            </w:r>
          </w:p>
        </w:tc>
      </w:tr>
    </w:tbl>
    <w:p w14:paraId="06813BA3" w14:textId="77777777" w:rsidR="00AD7DC2" w:rsidRDefault="00AD7DC2" w:rsidP="00AD7DC2">
      <w:pPr>
        <w:pStyle w:val="1stNormal"/>
        <w:rPr>
          <w:lang w:val="en-IE"/>
        </w:rPr>
      </w:pPr>
    </w:p>
    <w:p w14:paraId="7304B912" w14:textId="2296993B" w:rsidR="00D17EB2" w:rsidRPr="00AE3A60" w:rsidRDefault="00D17EB2" w:rsidP="00D17EB2">
      <w:pPr>
        <w:pStyle w:val="Heading2"/>
        <w:rPr>
          <w:lang w:val="en-IE"/>
        </w:rPr>
      </w:pPr>
      <w:bookmarkStart w:id="97" w:name="_Toc200712826"/>
      <w:r w:rsidRPr="00AE3A60">
        <w:rPr>
          <w:lang w:val="en-IE"/>
        </w:rPr>
        <w:t>Services</w:t>
      </w:r>
      <w:bookmarkEnd w:id="97"/>
    </w:p>
    <w:p w14:paraId="2AF9810C" w14:textId="77777777" w:rsidR="00C702DE" w:rsidRPr="00AE3A60" w:rsidRDefault="00C702DE" w:rsidP="00C702DE">
      <w:pPr>
        <w:pStyle w:val="Heading3"/>
        <w:spacing w:before="120" w:after="60" w:line="288" w:lineRule="auto"/>
        <w:rPr>
          <w:lang w:val="en-IE"/>
        </w:rPr>
      </w:pPr>
      <w:bookmarkStart w:id="98" w:name="_National_Beef_Welfare"/>
      <w:bookmarkEnd w:id="98"/>
      <w:r w:rsidRPr="00AE3A60">
        <w:rPr>
          <w:lang w:val="en-IE"/>
        </w:rPr>
        <w:t>National Beef Welfare Scheme</w:t>
      </w:r>
    </w:p>
    <w:tbl>
      <w:tblPr>
        <w:tblStyle w:val="TableGrid"/>
        <w:tblW w:w="0" w:type="auto"/>
        <w:tblLook w:val="04A0" w:firstRow="1" w:lastRow="0" w:firstColumn="1" w:lastColumn="0" w:noHBand="0" w:noVBand="1"/>
      </w:tblPr>
      <w:tblGrid>
        <w:gridCol w:w="1948"/>
        <w:gridCol w:w="6880"/>
      </w:tblGrid>
      <w:tr w:rsidR="00467D73" w:rsidRPr="00DD0AAB" w14:paraId="218D10DE" w14:textId="77777777">
        <w:tc>
          <w:tcPr>
            <w:tcW w:w="1948" w:type="dxa"/>
          </w:tcPr>
          <w:p w14:paraId="3CDB858F"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4C9F97BD" w14:textId="77777777" w:rsidR="00467D73" w:rsidRPr="00656D28" w:rsidRDefault="00467D73">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National Beef Welfare Scheme (NBWS)</w:t>
            </w:r>
          </w:p>
        </w:tc>
      </w:tr>
      <w:tr w:rsidR="00467D73" w:rsidRPr="00DD0AAB" w14:paraId="768D8A71" w14:textId="77777777">
        <w:tc>
          <w:tcPr>
            <w:tcW w:w="1948" w:type="dxa"/>
          </w:tcPr>
          <w:p w14:paraId="3BCCDB02"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3CFAA4B5" w14:textId="43F8E5DD"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Incentivises farmers to introduce meal feeding pre and post weaning</w:t>
            </w:r>
            <w:r w:rsidR="00F87166">
              <w:rPr>
                <w:rFonts w:ascii="Segoe UI" w:hAnsi="Segoe UI" w:cs="Segoe UI"/>
                <w:sz w:val="20"/>
                <w:szCs w:val="20"/>
                <w:lang w:val="en-IE"/>
              </w:rPr>
              <w:t xml:space="preserve"> and also </w:t>
            </w:r>
            <w:r w:rsidR="007E0E4E">
              <w:rPr>
                <w:rFonts w:ascii="Segoe UI" w:hAnsi="Segoe UI" w:cs="Segoe UI"/>
                <w:sz w:val="20"/>
                <w:szCs w:val="20"/>
                <w:lang w:val="en-IE"/>
              </w:rPr>
              <w:t>optional vaccinations and Faecal</w:t>
            </w:r>
            <w:r w:rsidR="00D506B8">
              <w:rPr>
                <w:rFonts w:ascii="Segoe UI" w:hAnsi="Segoe UI" w:cs="Segoe UI"/>
                <w:sz w:val="20"/>
                <w:szCs w:val="20"/>
                <w:lang w:val="en-IE"/>
              </w:rPr>
              <w:t xml:space="preserve"> egg testing or silage sampling.</w:t>
            </w:r>
          </w:p>
        </w:tc>
      </w:tr>
      <w:tr w:rsidR="00467D73" w:rsidRPr="00DD0AAB" w14:paraId="1C650C40" w14:textId="77777777">
        <w:tc>
          <w:tcPr>
            <w:tcW w:w="1948" w:type="dxa"/>
          </w:tcPr>
          <w:p w14:paraId="2F051753"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13BFE228" w14:textId="26853BB5" w:rsidR="00467D73" w:rsidRPr="00E523F3" w:rsidRDefault="00467D73" w:rsidP="003A3865">
            <w:pPr>
              <w:pStyle w:val="Header"/>
              <w:numPr>
                <w:ilvl w:val="0"/>
                <w:numId w:val="50"/>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Meal Feeding</w:t>
            </w:r>
            <w:r w:rsidR="00365464">
              <w:rPr>
                <w:rFonts w:ascii="Segoe UI" w:hAnsi="Segoe UI" w:cs="Segoe UI"/>
                <w:sz w:val="20"/>
                <w:szCs w:val="20"/>
                <w:lang w:val="en-IE"/>
              </w:rPr>
              <w:t xml:space="preserve"> (mandatory)</w:t>
            </w:r>
            <w:r w:rsidRPr="00AE3A60">
              <w:rPr>
                <w:rFonts w:ascii="Segoe UI" w:hAnsi="Segoe UI" w:cs="Segoe UI"/>
                <w:sz w:val="20"/>
                <w:szCs w:val="20"/>
                <w:lang w:val="en-IE"/>
              </w:rPr>
              <w:t xml:space="preserve"> - €35 per calf for a maximum of </w:t>
            </w:r>
            <w:r w:rsidR="006D2DE9" w:rsidRPr="00E523F3">
              <w:rPr>
                <w:rFonts w:ascii="Segoe UI" w:hAnsi="Segoe UI" w:cs="Segoe UI"/>
                <w:sz w:val="20"/>
                <w:szCs w:val="20"/>
                <w:lang w:val="en-IE"/>
              </w:rPr>
              <w:t xml:space="preserve">45 </w:t>
            </w:r>
            <w:r w:rsidR="002A7886" w:rsidRPr="00E523F3">
              <w:rPr>
                <w:rFonts w:ascii="Segoe UI" w:hAnsi="Segoe UI" w:cs="Segoe UI"/>
                <w:sz w:val="20"/>
                <w:szCs w:val="20"/>
                <w:lang w:val="en-IE"/>
              </w:rPr>
              <w:t xml:space="preserve">(increased from </w:t>
            </w:r>
            <w:r w:rsidRPr="00E523F3">
              <w:rPr>
                <w:rFonts w:ascii="Segoe UI" w:hAnsi="Segoe UI" w:cs="Segoe UI"/>
                <w:sz w:val="20"/>
                <w:szCs w:val="20"/>
                <w:lang w:val="en-IE"/>
              </w:rPr>
              <w:t>40 calves</w:t>
            </w:r>
            <w:r w:rsidR="002A7886" w:rsidRPr="00E523F3">
              <w:rPr>
                <w:rFonts w:ascii="Segoe UI" w:hAnsi="Segoe UI" w:cs="Segoe UI"/>
                <w:sz w:val="20"/>
                <w:szCs w:val="20"/>
                <w:lang w:val="en-IE"/>
              </w:rPr>
              <w:t>) for 2025.</w:t>
            </w:r>
          </w:p>
          <w:p w14:paraId="16E08928" w14:textId="54075A3D" w:rsidR="00374937" w:rsidRPr="00E523F3" w:rsidRDefault="0031110C" w:rsidP="00374937">
            <w:pPr>
              <w:pStyle w:val="Header"/>
              <w:numPr>
                <w:ilvl w:val="0"/>
                <w:numId w:val="50"/>
              </w:numPr>
              <w:spacing w:line="264" w:lineRule="auto"/>
              <w:ind w:left="346" w:right="85" w:hanging="283"/>
              <w:jc w:val="both"/>
              <w:rPr>
                <w:rFonts w:ascii="Segoe UI" w:hAnsi="Segoe UI" w:cs="Segoe UI"/>
                <w:sz w:val="20"/>
                <w:szCs w:val="20"/>
                <w:lang w:val="en-IE"/>
              </w:rPr>
            </w:pPr>
            <w:r w:rsidRPr="00E523F3">
              <w:rPr>
                <w:rFonts w:ascii="Segoe UI" w:hAnsi="Segoe UI" w:cs="Segoe UI"/>
                <w:sz w:val="20"/>
                <w:szCs w:val="20"/>
                <w:lang w:val="en-IE"/>
              </w:rPr>
              <w:t>Vaccination</w:t>
            </w:r>
            <w:r w:rsidR="00365464" w:rsidRPr="00E523F3">
              <w:rPr>
                <w:rFonts w:ascii="Segoe UI" w:hAnsi="Segoe UI" w:cs="Segoe UI"/>
                <w:sz w:val="20"/>
                <w:szCs w:val="20"/>
                <w:lang w:val="en-IE"/>
              </w:rPr>
              <w:t xml:space="preserve"> </w:t>
            </w:r>
            <w:r w:rsidR="004B63C3" w:rsidRPr="00E523F3">
              <w:rPr>
                <w:rFonts w:ascii="Segoe UI" w:hAnsi="Segoe UI" w:cs="Segoe UI"/>
                <w:sz w:val="20"/>
                <w:szCs w:val="20"/>
                <w:lang w:val="en-IE"/>
              </w:rPr>
              <w:t>(</w:t>
            </w:r>
            <w:r w:rsidR="00D46573" w:rsidRPr="00E523F3">
              <w:rPr>
                <w:rFonts w:ascii="Segoe UI" w:hAnsi="Segoe UI" w:cs="Segoe UI"/>
                <w:sz w:val="20"/>
                <w:szCs w:val="20"/>
                <w:lang w:val="en-IE"/>
              </w:rPr>
              <w:t xml:space="preserve">optional) </w:t>
            </w:r>
            <w:r w:rsidR="00365464" w:rsidRPr="00E523F3">
              <w:rPr>
                <w:rFonts w:ascii="Segoe UI" w:hAnsi="Segoe UI" w:cs="Segoe UI"/>
                <w:sz w:val="20"/>
                <w:szCs w:val="20"/>
                <w:lang w:val="en-IE"/>
              </w:rPr>
              <w:t xml:space="preserve">- </w:t>
            </w:r>
            <w:r w:rsidR="00D46573" w:rsidRPr="00E523F3">
              <w:rPr>
                <w:rFonts w:ascii="Segoe UI" w:hAnsi="Segoe UI" w:cs="Segoe UI"/>
                <w:sz w:val="20"/>
                <w:szCs w:val="20"/>
                <w:lang w:val="en-IE"/>
              </w:rPr>
              <w:t>€15</w:t>
            </w:r>
            <w:r w:rsidR="005B0D09" w:rsidRPr="00E523F3">
              <w:rPr>
                <w:rFonts w:ascii="Segoe UI" w:hAnsi="Segoe UI" w:cs="Segoe UI"/>
                <w:sz w:val="20"/>
                <w:szCs w:val="20"/>
                <w:lang w:val="en-IE"/>
              </w:rPr>
              <w:t xml:space="preserve"> </w:t>
            </w:r>
            <w:r w:rsidR="00374937" w:rsidRPr="00E523F3">
              <w:rPr>
                <w:rFonts w:ascii="Segoe UI" w:hAnsi="Segoe UI" w:cs="Segoe UI"/>
                <w:sz w:val="20"/>
                <w:szCs w:val="20"/>
                <w:lang w:val="en-IE"/>
              </w:rPr>
              <w:t>per calf for a maximum of 45 for 2025.</w:t>
            </w:r>
          </w:p>
          <w:p w14:paraId="1C44F483" w14:textId="25E44BB2" w:rsidR="003A3865" w:rsidRPr="00AE3A60" w:rsidRDefault="00374937" w:rsidP="003A3865">
            <w:pPr>
              <w:pStyle w:val="Header"/>
              <w:numPr>
                <w:ilvl w:val="0"/>
                <w:numId w:val="50"/>
              </w:numPr>
              <w:spacing w:line="264" w:lineRule="auto"/>
              <w:ind w:left="346" w:right="85" w:hanging="283"/>
              <w:jc w:val="both"/>
              <w:rPr>
                <w:rFonts w:ascii="Segoe UI" w:hAnsi="Segoe UI" w:cs="Segoe UI"/>
                <w:sz w:val="20"/>
                <w:szCs w:val="20"/>
                <w:lang w:val="en-IE"/>
              </w:rPr>
            </w:pPr>
            <w:r w:rsidRPr="00E523F3">
              <w:rPr>
                <w:rFonts w:ascii="Segoe UI" w:hAnsi="Segoe UI" w:cs="Segoe UI"/>
                <w:sz w:val="20"/>
                <w:szCs w:val="20"/>
                <w:lang w:val="en-IE"/>
              </w:rPr>
              <w:t>F</w:t>
            </w:r>
            <w:r w:rsidR="00472213" w:rsidRPr="00E523F3">
              <w:rPr>
                <w:rFonts w:ascii="Segoe UI" w:hAnsi="Segoe UI" w:cs="Segoe UI"/>
                <w:sz w:val="20"/>
                <w:szCs w:val="20"/>
                <w:lang w:val="en-IE"/>
              </w:rPr>
              <w:t>aecal Egg or Silage (optional) - €25</w:t>
            </w:r>
            <w:r w:rsidR="005E2BE3" w:rsidRPr="00E523F3">
              <w:rPr>
                <w:rFonts w:ascii="Segoe UI" w:hAnsi="Segoe UI" w:cs="Segoe UI"/>
                <w:sz w:val="20"/>
                <w:szCs w:val="20"/>
                <w:lang w:val="en-IE"/>
              </w:rPr>
              <w:t xml:space="preserve"> per calf for a maximum of 45 for 2025.</w:t>
            </w:r>
          </w:p>
        </w:tc>
      </w:tr>
      <w:tr w:rsidR="00467D73" w:rsidRPr="00DD0AAB" w14:paraId="05EEA2A7" w14:textId="77777777">
        <w:tc>
          <w:tcPr>
            <w:tcW w:w="1948" w:type="dxa"/>
          </w:tcPr>
          <w:p w14:paraId="6B93B1BD" w14:textId="77777777" w:rsidR="00467D73" w:rsidRPr="00AE3A60" w:rsidRDefault="00467D73">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1C168C3C" w14:textId="6012C334" w:rsidR="00467D73" w:rsidRPr="00AE3A60" w:rsidRDefault="00467D73">
            <w:pPr>
              <w:pStyle w:val="Header"/>
              <w:pBdr>
                <w:top w:val="nil"/>
                <w:left w:val="nil"/>
                <w:bottom w:val="nil"/>
                <w:right w:val="nil"/>
                <w:between w:val="nil"/>
                <w:bar w:val="nil"/>
              </w:pBd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The objective of the NBWS is to further increase the economic efficiency of, and enhance animal health and husbandry, on suckler farms, it is available to all suckler beef farmers.  </w:t>
            </w:r>
            <w:r w:rsidR="00545587">
              <w:rPr>
                <w:rFonts w:ascii="Segoe UI" w:hAnsi="Segoe UI" w:cs="Segoe UI"/>
                <w:color w:val="000000"/>
                <w:sz w:val="20"/>
                <w:szCs w:val="20"/>
                <w:shd w:val="clear" w:color="auto" w:fill="FFFFFF"/>
                <w:lang w:val="en-IE"/>
              </w:rPr>
              <w:t xml:space="preserve">In 2025 </w:t>
            </w:r>
            <w:r w:rsidR="008A28FE">
              <w:rPr>
                <w:rFonts w:ascii="Segoe UI" w:hAnsi="Segoe UI" w:cs="Segoe UI"/>
                <w:color w:val="000000"/>
                <w:sz w:val="20"/>
                <w:szCs w:val="20"/>
                <w:shd w:val="clear" w:color="auto" w:fill="FFFFFF"/>
                <w:lang w:val="en-IE"/>
              </w:rPr>
              <w:t>there are 3 actions in the Scheme</w:t>
            </w:r>
            <w:r w:rsidRPr="00AE3A60">
              <w:rPr>
                <w:rFonts w:ascii="Segoe UI" w:hAnsi="Segoe UI" w:cs="Segoe UI"/>
                <w:color w:val="000000"/>
                <w:sz w:val="20"/>
                <w:szCs w:val="20"/>
                <w:shd w:val="clear" w:color="auto" w:fill="FFFFFF"/>
                <w:lang w:val="en-IE"/>
              </w:rPr>
              <w:t>:</w:t>
            </w:r>
          </w:p>
          <w:p w14:paraId="1751F70C" w14:textId="77777777" w:rsidR="008A28FE" w:rsidRPr="00E523F3" w:rsidRDefault="008A28FE" w:rsidP="00FE5999">
            <w:pPr>
              <w:pStyle w:val="Header"/>
              <w:numPr>
                <w:ilvl w:val="0"/>
                <w:numId w:val="56"/>
              </w:numPr>
              <w:pBdr>
                <w:top w:val="nil"/>
                <w:left w:val="nil"/>
                <w:bottom w:val="nil"/>
                <w:right w:val="nil"/>
                <w:between w:val="nil"/>
                <w:bar w:val="nil"/>
              </w:pBdr>
              <w:spacing w:line="264" w:lineRule="auto"/>
              <w:ind w:left="488" w:right="85" w:hanging="284"/>
              <w:jc w:val="both"/>
              <w:rPr>
                <w:rFonts w:ascii="Segoe UI" w:hAnsi="Segoe UI" w:cs="Segoe UI"/>
                <w:sz w:val="20"/>
                <w:szCs w:val="20"/>
                <w:lang w:val="en-IE"/>
              </w:rPr>
            </w:pPr>
            <w:r w:rsidRPr="00E523F3">
              <w:rPr>
                <w:rFonts w:ascii="Segoe UI" w:hAnsi="Segoe UI" w:cs="Segoe UI"/>
                <w:sz w:val="20"/>
                <w:szCs w:val="20"/>
                <w:lang w:val="en-IE"/>
              </w:rPr>
              <w:t>Action 1 - Meal Feeding pre-weaning and post-weaning is a mandatory action</w:t>
            </w:r>
          </w:p>
          <w:p w14:paraId="3E7F5429" w14:textId="77777777" w:rsidR="008A28FE" w:rsidRPr="00E523F3" w:rsidRDefault="008A28FE" w:rsidP="00FE5999">
            <w:pPr>
              <w:pStyle w:val="Header"/>
              <w:numPr>
                <w:ilvl w:val="0"/>
                <w:numId w:val="56"/>
              </w:numPr>
              <w:pBdr>
                <w:top w:val="nil"/>
                <w:left w:val="nil"/>
                <w:bottom w:val="nil"/>
                <w:right w:val="nil"/>
                <w:between w:val="nil"/>
                <w:bar w:val="nil"/>
              </w:pBdr>
              <w:spacing w:line="264" w:lineRule="auto"/>
              <w:ind w:left="488" w:right="85" w:hanging="284"/>
              <w:jc w:val="both"/>
              <w:rPr>
                <w:rFonts w:ascii="Segoe UI" w:hAnsi="Segoe UI" w:cs="Segoe UI"/>
                <w:sz w:val="20"/>
                <w:szCs w:val="20"/>
                <w:lang w:val="en-IE"/>
              </w:rPr>
            </w:pPr>
            <w:r w:rsidRPr="00E523F3">
              <w:rPr>
                <w:rFonts w:ascii="Segoe UI" w:hAnsi="Segoe UI" w:cs="Segoe UI"/>
                <w:sz w:val="20"/>
                <w:szCs w:val="20"/>
                <w:lang w:val="en-IE"/>
              </w:rPr>
              <w:t>Action 2 - Vaccination is an optional action which participants (or their FAS advisors acting on their behalf) must select at application stage</w:t>
            </w:r>
          </w:p>
          <w:p w14:paraId="35CC89B4" w14:textId="77777777" w:rsidR="008A28FE" w:rsidRPr="00E523F3" w:rsidRDefault="008A28FE" w:rsidP="00FE5999">
            <w:pPr>
              <w:pStyle w:val="Header"/>
              <w:numPr>
                <w:ilvl w:val="0"/>
                <w:numId w:val="56"/>
              </w:numPr>
              <w:pBdr>
                <w:top w:val="nil"/>
                <w:left w:val="nil"/>
                <w:bottom w:val="nil"/>
                <w:right w:val="nil"/>
                <w:between w:val="nil"/>
                <w:bar w:val="nil"/>
              </w:pBdr>
              <w:spacing w:line="264" w:lineRule="auto"/>
              <w:ind w:left="488" w:right="85" w:hanging="284"/>
              <w:jc w:val="both"/>
              <w:rPr>
                <w:rFonts w:ascii="Segoe UI" w:hAnsi="Segoe UI" w:cs="Segoe UI"/>
                <w:color w:val="000000"/>
                <w:sz w:val="20"/>
                <w:szCs w:val="20"/>
                <w:shd w:val="clear" w:color="auto" w:fill="FFFFFF"/>
              </w:rPr>
            </w:pPr>
            <w:r w:rsidRPr="00E523F3">
              <w:rPr>
                <w:rFonts w:ascii="Segoe UI" w:hAnsi="Segoe UI" w:cs="Segoe UI"/>
                <w:sz w:val="20"/>
                <w:szCs w:val="20"/>
                <w:lang w:val="en-IE"/>
              </w:rPr>
              <w:t>Action 3 - Faecal egg testing or silage testing are optional actions which</w:t>
            </w:r>
            <w:r w:rsidRPr="00E523F3">
              <w:rPr>
                <w:rFonts w:ascii="Segoe UI" w:hAnsi="Segoe UI" w:cs="Segoe UI"/>
                <w:color w:val="000000"/>
                <w:sz w:val="20"/>
                <w:szCs w:val="20"/>
                <w:shd w:val="clear" w:color="auto" w:fill="FFFFFF"/>
              </w:rPr>
              <w:t xml:space="preserve"> must be selected at application stage</w:t>
            </w:r>
          </w:p>
          <w:p w14:paraId="3CD657AF" w14:textId="613D3BC8" w:rsidR="00467D73" w:rsidRPr="00AE3A60" w:rsidRDefault="00BF753A">
            <w:pPr>
              <w:pStyle w:val="Header"/>
              <w:pBdr>
                <w:top w:val="nil"/>
                <w:left w:val="nil"/>
                <w:bottom w:val="nil"/>
                <w:right w:val="nil"/>
                <w:between w:val="nil"/>
                <w:bar w:val="nil"/>
              </w:pBdr>
              <w:spacing w:line="264" w:lineRule="auto"/>
              <w:ind w:left="63" w:right="85"/>
              <w:jc w:val="both"/>
              <w:rPr>
                <w:rFonts w:ascii="Segoe UI" w:hAnsi="Segoe UI" w:cs="Segoe UI"/>
                <w:color w:val="000000"/>
                <w:sz w:val="20"/>
                <w:szCs w:val="20"/>
                <w:shd w:val="clear" w:color="auto" w:fill="FFFFFF"/>
                <w:lang w:val="en-IE"/>
              </w:rPr>
            </w:pPr>
            <w:r>
              <w:rPr>
                <w:rFonts w:ascii="Segoe UI" w:hAnsi="Segoe UI" w:cs="Segoe UI"/>
                <w:color w:val="000000"/>
                <w:sz w:val="20"/>
                <w:szCs w:val="20"/>
                <w:shd w:val="clear" w:color="auto" w:fill="FFFFFF"/>
                <w:lang w:val="en-IE"/>
              </w:rPr>
              <w:t xml:space="preserve">The scheme will open </w:t>
            </w:r>
            <w:r w:rsidR="00030BE8">
              <w:rPr>
                <w:rFonts w:ascii="Segoe UI" w:hAnsi="Segoe UI" w:cs="Segoe UI"/>
                <w:color w:val="000000"/>
                <w:sz w:val="20"/>
                <w:szCs w:val="20"/>
                <w:shd w:val="clear" w:color="auto" w:fill="FFFFFF"/>
                <w:lang w:val="en-IE"/>
              </w:rPr>
              <w:t xml:space="preserve">mid-August and </w:t>
            </w:r>
            <w:r w:rsidR="00987E53">
              <w:rPr>
                <w:rFonts w:ascii="Segoe UI" w:hAnsi="Segoe UI" w:cs="Segoe UI"/>
                <w:color w:val="000000"/>
                <w:sz w:val="20"/>
                <w:szCs w:val="20"/>
                <w:shd w:val="clear" w:color="auto" w:fill="FFFFFF"/>
                <w:lang w:val="en-IE"/>
              </w:rPr>
              <w:t>further details will be available in advance of it opening.</w:t>
            </w:r>
          </w:p>
        </w:tc>
      </w:tr>
      <w:tr w:rsidR="00467D73" w:rsidRPr="00DD0AAB" w14:paraId="61F9444E" w14:textId="77777777" w:rsidTr="00090700">
        <w:tc>
          <w:tcPr>
            <w:tcW w:w="1948" w:type="dxa"/>
          </w:tcPr>
          <w:p w14:paraId="2EE29E7C"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shd w:val="clear" w:color="auto" w:fill="auto"/>
          </w:tcPr>
          <w:p w14:paraId="68EC6641" w14:textId="48C9372B" w:rsidR="00987E53" w:rsidRPr="00777DEF" w:rsidRDefault="00987E53" w:rsidP="00090700">
            <w:pPr>
              <w:pStyle w:val="Header"/>
              <w:spacing w:line="264" w:lineRule="auto"/>
              <w:ind w:right="85"/>
              <w:jc w:val="both"/>
              <w:rPr>
                <w:rFonts w:ascii="Segoe UI" w:hAnsi="Segoe UI" w:cs="Segoe UI"/>
                <w:bCs/>
                <w:sz w:val="20"/>
                <w:szCs w:val="20"/>
                <w:lang w:val="en-IE"/>
              </w:rPr>
            </w:pPr>
            <w:r w:rsidRPr="00E523F3">
              <w:rPr>
                <w:rFonts w:ascii="Segoe UI" w:hAnsi="Segoe UI" w:cs="Segoe UI"/>
                <w:b/>
                <w:sz w:val="20"/>
                <w:szCs w:val="20"/>
                <w:lang w:val="en-IE"/>
              </w:rPr>
              <w:t xml:space="preserve">May 2025: </w:t>
            </w:r>
            <w:r w:rsidR="00777DEF" w:rsidRPr="00E523F3">
              <w:rPr>
                <w:rFonts w:ascii="Segoe UI" w:hAnsi="Segoe UI" w:cs="Segoe UI"/>
                <w:bCs/>
                <w:sz w:val="20"/>
                <w:szCs w:val="20"/>
                <w:lang w:val="en-IE"/>
              </w:rPr>
              <w:t>Confirmation that the scheme will open again in mid-August</w:t>
            </w:r>
            <w:r w:rsidR="00301EAD" w:rsidRPr="00E523F3">
              <w:rPr>
                <w:rFonts w:ascii="Segoe UI" w:hAnsi="Segoe UI" w:cs="Segoe UI"/>
                <w:bCs/>
                <w:sz w:val="20"/>
                <w:szCs w:val="20"/>
                <w:lang w:val="en-IE"/>
              </w:rPr>
              <w:t xml:space="preserve"> 2025.</w:t>
            </w:r>
            <w:r w:rsidR="00301EAD">
              <w:rPr>
                <w:rFonts w:ascii="Segoe UI" w:hAnsi="Segoe UI" w:cs="Segoe UI"/>
                <w:bCs/>
                <w:sz w:val="20"/>
                <w:szCs w:val="20"/>
                <w:lang w:val="en-IE"/>
              </w:rPr>
              <w:t xml:space="preserve">  </w:t>
            </w:r>
          </w:p>
          <w:p w14:paraId="1328984F" w14:textId="052B4B17" w:rsidR="006F4A17" w:rsidRDefault="006F4A17" w:rsidP="00090700">
            <w:pPr>
              <w:pStyle w:val="Header"/>
              <w:spacing w:line="264" w:lineRule="auto"/>
              <w:ind w:right="85"/>
              <w:jc w:val="both"/>
              <w:rPr>
                <w:rFonts w:ascii="Segoe UI" w:hAnsi="Segoe UI" w:cs="Segoe UI"/>
                <w:b/>
                <w:sz w:val="20"/>
                <w:szCs w:val="20"/>
                <w:lang w:val="en-IE"/>
              </w:rPr>
            </w:pPr>
            <w:r w:rsidRPr="00090700">
              <w:rPr>
                <w:rFonts w:ascii="Segoe UI" w:hAnsi="Segoe UI" w:cs="Segoe UI"/>
                <w:b/>
                <w:sz w:val="20"/>
                <w:szCs w:val="20"/>
                <w:lang w:val="en-IE"/>
              </w:rPr>
              <w:t xml:space="preserve">September 2024: </w:t>
            </w:r>
            <w:r w:rsidR="002769CD" w:rsidRPr="00090700">
              <w:rPr>
                <w:rFonts w:ascii="Segoe UI" w:hAnsi="Segoe UI" w:cs="Segoe UI"/>
                <w:bCs/>
                <w:sz w:val="20"/>
                <w:szCs w:val="20"/>
                <w:lang w:val="en-IE"/>
              </w:rPr>
              <w:t>This scheme is open from 8</w:t>
            </w:r>
            <w:r w:rsidR="002769CD" w:rsidRPr="00090700">
              <w:rPr>
                <w:rFonts w:ascii="Segoe UI" w:hAnsi="Segoe UI" w:cs="Segoe UI"/>
                <w:bCs/>
                <w:sz w:val="20"/>
                <w:szCs w:val="20"/>
                <w:vertAlign w:val="superscript"/>
                <w:lang w:val="en-IE"/>
              </w:rPr>
              <w:t>th</w:t>
            </w:r>
            <w:r w:rsidR="002769CD" w:rsidRPr="00090700">
              <w:rPr>
                <w:rFonts w:ascii="Segoe UI" w:hAnsi="Segoe UI" w:cs="Segoe UI"/>
                <w:bCs/>
                <w:sz w:val="20"/>
                <w:szCs w:val="20"/>
                <w:lang w:val="en-IE"/>
              </w:rPr>
              <w:t xml:space="preserve"> August until </w:t>
            </w:r>
            <w:r w:rsidR="00F20E23" w:rsidRPr="00090700">
              <w:rPr>
                <w:rFonts w:ascii="Segoe UI" w:hAnsi="Segoe UI" w:cs="Segoe UI"/>
                <w:bCs/>
                <w:sz w:val="20"/>
                <w:szCs w:val="20"/>
                <w:lang w:val="en-IE"/>
              </w:rPr>
              <w:t>24</w:t>
            </w:r>
            <w:r w:rsidR="00F20E23" w:rsidRPr="00090700">
              <w:rPr>
                <w:rFonts w:ascii="Segoe UI" w:hAnsi="Segoe UI" w:cs="Segoe UI"/>
                <w:bCs/>
                <w:sz w:val="20"/>
                <w:szCs w:val="20"/>
                <w:vertAlign w:val="superscript"/>
                <w:lang w:val="en-IE"/>
              </w:rPr>
              <w:t>th</w:t>
            </w:r>
            <w:r w:rsidR="00F20E23" w:rsidRPr="00090700">
              <w:rPr>
                <w:rFonts w:ascii="Segoe UI" w:hAnsi="Segoe UI" w:cs="Segoe UI"/>
                <w:bCs/>
                <w:sz w:val="20"/>
                <w:szCs w:val="20"/>
                <w:lang w:val="en-IE"/>
              </w:rPr>
              <w:t xml:space="preserve"> September 2024.</w:t>
            </w:r>
          </w:p>
          <w:p w14:paraId="46E6CF44" w14:textId="76F91CF6"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Nov</w:t>
            </w:r>
            <w:r w:rsidR="006F4A17">
              <w:rPr>
                <w:rFonts w:ascii="Segoe UI" w:hAnsi="Segoe UI" w:cs="Segoe UI"/>
                <w:b/>
                <w:sz w:val="20"/>
                <w:szCs w:val="20"/>
                <w:lang w:val="en-IE"/>
              </w:rPr>
              <w:t>ember 2023</w:t>
            </w:r>
            <w:r w:rsidRPr="00AE3A60">
              <w:rPr>
                <w:rFonts w:ascii="Segoe UI" w:hAnsi="Segoe UI" w:cs="Segoe UI"/>
                <w:b/>
                <w:sz w:val="20"/>
                <w:szCs w:val="20"/>
                <w:lang w:val="en-IE"/>
              </w:rPr>
              <w:t>:</w:t>
            </w:r>
            <w:r w:rsidRPr="00AE3A60">
              <w:rPr>
                <w:rFonts w:ascii="Segoe UI" w:hAnsi="Segoe UI" w:cs="Segoe UI"/>
                <w:sz w:val="20"/>
                <w:szCs w:val="20"/>
                <w:lang w:val="en-IE"/>
              </w:rPr>
              <w:t xml:space="preserve"> The scheme is currently closed to applications.</w:t>
            </w:r>
          </w:p>
          <w:p w14:paraId="1FAA43D7" w14:textId="77777777"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 was open for applications from 2</w:t>
            </w:r>
            <w:r w:rsidRPr="00AE3A60">
              <w:rPr>
                <w:rFonts w:ascii="Segoe UI" w:hAnsi="Segoe UI" w:cs="Segoe UI"/>
                <w:sz w:val="20"/>
                <w:szCs w:val="20"/>
                <w:vertAlign w:val="superscript"/>
                <w:lang w:val="en-IE"/>
              </w:rPr>
              <w:t>nd</w:t>
            </w:r>
            <w:r w:rsidRPr="00AE3A60">
              <w:rPr>
                <w:rFonts w:ascii="Segoe UI" w:hAnsi="Segoe UI" w:cs="Segoe UI"/>
                <w:sz w:val="20"/>
                <w:szCs w:val="20"/>
                <w:lang w:val="en-IE"/>
              </w:rPr>
              <w:t xml:space="preserve"> August to 26</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September 2023.</w:t>
            </w:r>
          </w:p>
        </w:tc>
      </w:tr>
      <w:tr w:rsidR="00467D73" w:rsidRPr="00DD0AAB" w14:paraId="24BA252D" w14:textId="77777777">
        <w:tc>
          <w:tcPr>
            <w:tcW w:w="1948" w:type="dxa"/>
          </w:tcPr>
          <w:p w14:paraId="32BE3CD4"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47305859" w14:textId="77777777"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This scheme runs for a year.  Application windows are expected to open annually depending on the budget.</w:t>
            </w:r>
          </w:p>
        </w:tc>
      </w:tr>
      <w:tr w:rsidR="00467D73" w:rsidRPr="00DD0AAB" w14:paraId="2589DC5A" w14:textId="77777777">
        <w:tc>
          <w:tcPr>
            <w:tcW w:w="1948" w:type="dxa"/>
          </w:tcPr>
          <w:p w14:paraId="1430F6D5"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357A07CC" w14:textId="543463D8" w:rsidR="00467D73" w:rsidRPr="00AE3A60" w:rsidRDefault="00467D73">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sz w:val="20"/>
                <w:szCs w:val="20"/>
                <w:lang w:val="en-IE"/>
              </w:rPr>
              <w:t>The</w:t>
            </w:r>
            <w:r w:rsidRPr="00AE3A60">
              <w:rPr>
                <w:rFonts w:ascii="Segoe UI" w:hAnsi="Segoe UI" w:cs="Segoe UI"/>
                <w:i/>
                <w:color w:val="FF0000"/>
                <w:sz w:val="20"/>
                <w:szCs w:val="20"/>
                <w:lang w:val="en-IE"/>
              </w:rPr>
              <w:t xml:space="preserve"> </w:t>
            </w:r>
            <w:r w:rsidRPr="00AE3A60">
              <w:rPr>
                <w:rFonts w:ascii="Segoe UI" w:hAnsi="Segoe UI" w:cs="Segoe UI"/>
                <w:i/>
                <w:sz w:val="20"/>
                <w:szCs w:val="20"/>
                <w:lang w:val="en-IE"/>
              </w:rPr>
              <w:t xml:space="preserve">NBWS will be of interest to those businesses that are involved in supplying veterinary supplies or services. This could be for those who supply equipment or those that are involved in the specific </w:t>
            </w:r>
            <w:r w:rsidR="00D06E8A">
              <w:rPr>
                <w:rFonts w:ascii="Segoe UI" w:hAnsi="Segoe UI" w:cs="Segoe UI"/>
                <w:i/>
                <w:sz w:val="20"/>
                <w:szCs w:val="20"/>
                <w:lang w:val="en-IE"/>
              </w:rPr>
              <w:t>sampling</w:t>
            </w:r>
            <w:r w:rsidRPr="00AE3A60">
              <w:rPr>
                <w:rFonts w:ascii="Segoe UI" w:hAnsi="Segoe UI" w:cs="Segoe UI"/>
                <w:i/>
                <w:sz w:val="20"/>
                <w:szCs w:val="20"/>
                <w:lang w:val="en-IE"/>
              </w:rPr>
              <w:t xml:space="preserve"> themselves. The scheme will also be of interest to those in the cattle feed and mineral industry.  Marketing could be targeted at specific compounds for pre</w:t>
            </w:r>
            <w:r w:rsidR="00CC424A" w:rsidRPr="00AE3A60">
              <w:rPr>
                <w:rFonts w:ascii="Segoe UI" w:hAnsi="Segoe UI" w:cs="Segoe UI"/>
                <w:i/>
                <w:sz w:val="20"/>
                <w:szCs w:val="20"/>
                <w:lang w:val="en-IE"/>
              </w:rPr>
              <w:t>-</w:t>
            </w:r>
            <w:r w:rsidRPr="00AE3A60">
              <w:rPr>
                <w:rFonts w:ascii="Segoe UI" w:hAnsi="Segoe UI" w:cs="Segoe UI"/>
                <w:i/>
                <w:sz w:val="20"/>
                <w:szCs w:val="20"/>
                <w:lang w:val="en-IE"/>
              </w:rPr>
              <w:t xml:space="preserve"> and post</w:t>
            </w:r>
            <w:r w:rsidR="00CC424A" w:rsidRPr="00AE3A60">
              <w:rPr>
                <w:rFonts w:ascii="Segoe UI" w:hAnsi="Segoe UI" w:cs="Segoe UI"/>
                <w:i/>
                <w:sz w:val="20"/>
                <w:szCs w:val="20"/>
                <w:lang w:val="en-IE"/>
              </w:rPr>
              <w:t>-</w:t>
            </w:r>
            <w:r w:rsidRPr="00AE3A60">
              <w:rPr>
                <w:rFonts w:ascii="Segoe UI" w:hAnsi="Segoe UI" w:cs="Segoe UI"/>
                <w:i/>
                <w:sz w:val="20"/>
                <w:szCs w:val="20"/>
                <w:lang w:val="en-IE"/>
              </w:rPr>
              <w:t>weaning of suckler calves.</w:t>
            </w:r>
            <w:r w:rsidRPr="00AE3A60">
              <w:rPr>
                <w:rFonts w:ascii="Segoe UI" w:hAnsi="Segoe UI" w:cs="Segoe UI"/>
                <w:i/>
                <w:color w:val="000000" w:themeColor="text1"/>
                <w:sz w:val="20"/>
                <w:szCs w:val="20"/>
                <w:lang w:val="en-IE"/>
              </w:rPr>
              <w:t xml:space="preserve"> </w:t>
            </w:r>
            <w:r w:rsidR="009F5201">
              <w:rPr>
                <w:rFonts w:ascii="Segoe UI" w:hAnsi="Segoe UI" w:cs="Segoe UI"/>
                <w:i/>
                <w:color w:val="000000" w:themeColor="text1"/>
                <w:sz w:val="20"/>
                <w:szCs w:val="20"/>
                <w:lang w:val="en-IE"/>
              </w:rPr>
              <w:t>The</w:t>
            </w:r>
            <w:r w:rsidR="00C17C45">
              <w:rPr>
                <w:rFonts w:ascii="Segoe UI" w:hAnsi="Segoe UI" w:cs="Segoe UI"/>
                <w:i/>
                <w:color w:val="000000" w:themeColor="text1"/>
                <w:sz w:val="20"/>
                <w:szCs w:val="20"/>
                <w:lang w:val="en-IE"/>
              </w:rPr>
              <w:t xml:space="preserve"> scheme could also be of interest to those who manufacture and</w:t>
            </w:r>
            <w:r w:rsidR="00921F27">
              <w:rPr>
                <w:rFonts w:ascii="Segoe UI" w:hAnsi="Segoe UI" w:cs="Segoe UI"/>
                <w:i/>
                <w:color w:val="000000" w:themeColor="text1"/>
                <w:sz w:val="20"/>
                <w:szCs w:val="20"/>
                <w:lang w:val="en-IE"/>
              </w:rPr>
              <w:t>/or</w:t>
            </w:r>
            <w:r w:rsidR="00C17C45">
              <w:rPr>
                <w:rFonts w:ascii="Segoe UI" w:hAnsi="Segoe UI" w:cs="Segoe UI"/>
                <w:i/>
                <w:color w:val="000000" w:themeColor="text1"/>
                <w:sz w:val="20"/>
                <w:szCs w:val="20"/>
                <w:lang w:val="en-IE"/>
              </w:rPr>
              <w:t xml:space="preserve"> distribute</w:t>
            </w:r>
            <w:r w:rsidR="00F82FD3">
              <w:rPr>
                <w:rFonts w:ascii="Segoe UI" w:hAnsi="Segoe UI" w:cs="Segoe UI"/>
                <w:i/>
                <w:color w:val="000000" w:themeColor="text1"/>
                <w:sz w:val="20"/>
                <w:szCs w:val="20"/>
                <w:lang w:val="en-IE"/>
              </w:rPr>
              <w:t xml:space="preserve"> clostridial</w:t>
            </w:r>
            <w:r w:rsidR="00C06BDC">
              <w:rPr>
                <w:rFonts w:ascii="Segoe UI" w:hAnsi="Segoe UI" w:cs="Segoe UI"/>
                <w:i/>
                <w:color w:val="000000" w:themeColor="text1"/>
                <w:sz w:val="20"/>
                <w:szCs w:val="20"/>
                <w:lang w:val="en-IE"/>
              </w:rPr>
              <w:t xml:space="preserve"> disease or pneumonia vaccination</w:t>
            </w:r>
            <w:r w:rsidR="00921F27">
              <w:rPr>
                <w:rFonts w:ascii="Segoe UI" w:hAnsi="Segoe UI" w:cs="Segoe UI"/>
                <w:i/>
                <w:color w:val="000000" w:themeColor="text1"/>
                <w:sz w:val="20"/>
                <w:szCs w:val="20"/>
                <w:lang w:val="en-IE"/>
              </w:rPr>
              <w:t>s</w:t>
            </w:r>
            <w:r w:rsidR="00C06BDC">
              <w:rPr>
                <w:rFonts w:ascii="Segoe UI" w:hAnsi="Segoe UI" w:cs="Segoe UI"/>
                <w:i/>
                <w:color w:val="000000" w:themeColor="text1"/>
                <w:sz w:val="20"/>
                <w:szCs w:val="20"/>
                <w:lang w:val="en-IE"/>
              </w:rPr>
              <w:t>.</w:t>
            </w:r>
          </w:p>
        </w:tc>
      </w:tr>
    </w:tbl>
    <w:p w14:paraId="43EC540A" w14:textId="77777777" w:rsidR="00AD7DC2" w:rsidRPr="00AE3A60" w:rsidRDefault="00AD7DC2" w:rsidP="007B7D1D">
      <w:pPr>
        <w:pStyle w:val="Body"/>
        <w:jc w:val="both"/>
        <w:rPr>
          <w:rFonts w:ascii="Segoe UI" w:eastAsia="Segoe UI" w:hAnsi="Segoe UI" w:cs="Segoe UI"/>
          <w:lang w:val="en-IE"/>
        </w:rPr>
      </w:pPr>
    </w:p>
    <w:p w14:paraId="08F9CC20" w14:textId="77777777" w:rsidR="00701B44" w:rsidRPr="00AE3A60" w:rsidRDefault="00701B44" w:rsidP="00701B44">
      <w:pPr>
        <w:pStyle w:val="Heading3"/>
        <w:spacing w:before="120" w:after="60" w:line="288" w:lineRule="auto"/>
        <w:rPr>
          <w:lang w:val="en-IE"/>
        </w:rPr>
      </w:pPr>
      <w:r w:rsidRPr="00AE3A60">
        <w:rPr>
          <w:lang w:val="en-IE"/>
        </w:rPr>
        <w:t>Sheep Improvement Scheme</w:t>
      </w:r>
    </w:p>
    <w:tbl>
      <w:tblPr>
        <w:tblStyle w:val="TableGrid"/>
        <w:tblW w:w="0" w:type="auto"/>
        <w:tblLook w:val="04A0" w:firstRow="1" w:lastRow="0" w:firstColumn="1" w:lastColumn="0" w:noHBand="0" w:noVBand="1"/>
      </w:tblPr>
      <w:tblGrid>
        <w:gridCol w:w="1948"/>
        <w:gridCol w:w="6880"/>
      </w:tblGrid>
      <w:tr w:rsidR="00CF7FBE" w:rsidRPr="00DD0AAB" w14:paraId="74084F53" w14:textId="77777777">
        <w:tc>
          <w:tcPr>
            <w:tcW w:w="1948" w:type="dxa"/>
          </w:tcPr>
          <w:p w14:paraId="22810B88"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4BA42ABC" w14:textId="77777777" w:rsidR="00CF7FBE" w:rsidRPr="00656D28" w:rsidRDefault="00CF7FBE">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Sheep Improvement Scheme (SIS)</w:t>
            </w:r>
          </w:p>
        </w:tc>
      </w:tr>
      <w:tr w:rsidR="00CF7FBE" w:rsidRPr="00DD0AAB" w14:paraId="682ECF90" w14:textId="77777777">
        <w:tc>
          <w:tcPr>
            <w:tcW w:w="1948" w:type="dxa"/>
          </w:tcPr>
          <w:p w14:paraId="7DD82BF8"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691BBD01"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It provides support to sheep farmers for carrying out actions that improve animal health and welfare in the sheep sector. It builds on the progress made by the Sheep Welfare Scheme (SWS), which has now come to an end.</w:t>
            </w:r>
          </w:p>
        </w:tc>
      </w:tr>
      <w:tr w:rsidR="00CF7FBE" w:rsidRPr="00DD0AAB" w14:paraId="56AF1B13" w14:textId="77777777">
        <w:tc>
          <w:tcPr>
            <w:tcW w:w="1948" w:type="dxa"/>
          </w:tcPr>
          <w:p w14:paraId="66DDBF58"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640292B8"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€12 per breeding ewe up to the reference number of animals, which</w:t>
            </w:r>
          </w:p>
          <w:p w14:paraId="51C3916E"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is determined at application stage based on previous year census returns.</w:t>
            </w:r>
          </w:p>
        </w:tc>
      </w:tr>
      <w:tr w:rsidR="00CF7FBE" w:rsidRPr="00DD0AAB" w14:paraId="350A8FFD" w14:textId="77777777">
        <w:tc>
          <w:tcPr>
            <w:tcW w:w="1948" w:type="dxa"/>
          </w:tcPr>
          <w:p w14:paraId="16AE9A3F" w14:textId="77777777" w:rsidR="00CF7FBE" w:rsidRPr="00AE3A60" w:rsidRDefault="00CF7FBE">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43601D68" w14:textId="77777777" w:rsidR="00CF7FBE" w:rsidRPr="00AE3A60" w:rsidRDefault="00CF7FB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The SIS is available to sheep farmers with breeding ewes.  The scheme actions are applicable to flocks of breeding ewes and are separated into Lowland and Hill flock actions.  The Actions are further split into Category A Actions and Category B Actions.</w:t>
            </w:r>
            <w:r w:rsidRPr="00AE3A60">
              <w:rPr>
                <w:lang w:val="en-IE"/>
              </w:rPr>
              <w:t xml:space="preserve"> </w:t>
            </w:r>
            <w:r w:rsidRPr="00AE3A60">
              <w:rPr>
                <w:rFonts w:ascii="Segoe UI" w:hAnsi="Segoe UI" w:cs="Segoe UI"/>
                <w:color w:val="000000"/>
                <w:sz w:val="20"/>
                <w:szCs w:val="20"/>
                <w:shd w:val="clear" w:color="auto" w:fill="FFFFFF"/>
                <w:lang w:val="en-IE"/>
              </w:rPr>
              <w:t>Applicants must choose one action from Category A and one action from Category B as appropriate to their Flock Type (Lowland or Hill):</w:t>
            </w:r>
          </w:p>
          <w:p w14:paraId="5954F34D" w14:textId="77777777" w:rsidR="00CF7FBE" w:rsidRPr="00AE3A60" w:rsidRDefault="00CF7FBE">
            <w:pPr>
              <w:pStyle w:val="Header"/>
              <w:spacing w:line="264" w:lineRule="auto"/>
              <w:ind w:right="85"/>
              <w:jc w:val="both"/>
              <w:rPr>
                <w:rFonts w:ascii="Segoe UI Semibold" w:hAnsi="Segoe UI Semibold" w:cs="Segoe UI Semibold"/>
                <w:color w:val="000000"/>
                <w:sz w:val="20"/>
                <w:szCs w:val="20"/>
                <w:shd w:val="clear" w:color="auto" w:fill="FFFFFF"/>
                <w:lang w:val="en-IE"/>
              </w:rPr>
            </w:pPr>
            <w:r w:rsidRPr="00AE3A60">
              <w:rPr>
                <w:rFonts w:ascii="Segoe UI Semibold" w:hAnsi="Segoe UI Semibold" w:cs="Segoe UI Semibold"/>
                <w:color w:val="000000"/>
                <w:sz w:val="20"/>
                <w:szCs w:val="20"/>
                <w:shd w:val="clear" w:color="auto" w:fill="FFFFFF"/>
                <w:lang w:val="en-IE"/>
              </w:rPr>
              <w:t>Lowland Flock- Category A Action</w:t>
            </w:r>
          </w:p>
          <w:p w14:paraId="2B06A69E" w14:textId="77777777" w:rsidR="00CF7FBE" w:rsidRPr="00AE3A60" w:rsidRDefault="00CF7FBE" w:rsidP="008E53FB">
            <w:pPr>
              <w:pStyle w:val="Header"/>
              <w:numPr>
                <w:ilvl w:val="0"/>
                <w:numId w:val="51"/>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Lameness Control</w:t>
            </w:r>
          </w:p>
          <w:p w14:paraId="3932C67A" w14:textId="77777777" w:rsidR="00CF7FBE" w:rsidRPr="00AE3A60" w:rsidRDefault="00CF7FBE" w:rsidP="008E53FB">
            <w:pPr>
              <w:pStyle w:val="Header"/>
              <w:numPr>
                <w:ilvl w:val="0"/>
                <w:numId w:val="51"/>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Mineral Supplementation Ewes Post Mating</w:t>
            </w:r>
          </w:p>
          <w:p w14:paraId="6BF5104F" w14:textId="77777777" w:rsidR="00CF7FBE" w:rsidRPr="00AE3A60" w:rsidRDefault="00CF7FBE" w:rsidP="008E53FB">
            <w:pPr>
              <w:pStyle w:val="Header"/>
              <w:numPr>
                <w:ilvl w:val="0"/>
                <w:numId w:val="51"/>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Parasite Control (Faecal Egg Count)</w:t>
            </w:r>
          </w:p>
          <w:p w14:paraId="337F864F" w14:textId="77777777" w:rsidR="00CF7FBE" w:rsidRPr="00AE3A60" w:rsidRDefault="00CF7FBE">
            <w:pPr>
              <w:pStyle w:val="Header"/>
              <w:spacing w:line="264" w:lineRule="auto"/>
              <w:ind w:right="85"/>
              <w:jc w:val="both"/>
              <w:rPr>
                <w:rFonts w:ascii="Segoe UI Semibold" w:hAnsi="Segoe UI Semibold" w:cs="Segoe UI Semibold"/>
                <w:color w:val="000000"/>
                <w:sz w:val="20"/>
                <w:szCs w:val="20"/>
                <w:shd w:val="clear" w:color="auto" w:fill="FFFFFF"/>
                <w:lang w:val="en-IE"/>
              </w:rPr>
            </w:pPr>
            <w:r w:rsidRPr="00AE3A60">
              <w:rPr>
                <w:rFonts w:ascii="Segoe UI Semibold" w:hAnsi="Segoe UI Semibold" w:cs="Segoe UI Semibold"/>
                <w:color w:val="000000"/>
                <w:sz w:val="20"/>
                <w:szCs w:val="20"/>
                <w:shd w:val="clear" w:color="auto" w:fill="FFFFFF"/>
                <w:lang w:val="en-IE"/>
              </w:rPr>
              <w:t>Lowland Flock – Category B Action</w:t>
            </w:r>
          </w:p>
          <w:p w14:paraId="3E5055D9" w14:textId="77777777" w:rsidR="00CF7FBE" w:rsidRPr="00AE3A60" w:rsidRDefault="00CF7FBE" w:rsidP="008E53FB">
            <w:pPr>
              <w:pStyle w:val="Header"/>
              <w:numPr>
                <w:ilvl w:val="0"/>
                <w:numId w:val="51"/>
              </w:numPr>
              <w:spacing w:line="264" w:lineRule="auto"/>
              <w:ind w:left="346" w:right="85" w:hanging="283"/>
              <w:jc w:val="both"/>
              <w:rPr>
                <w:rFonts w:ascii="Segoe UI Semibold" w:hAnsi="Segoe UI Semibold" w:cs="Segoe UI Semibold"/>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Genotyped Ram</w:t>
            </w:r>
          </w:p>
          <w:p w14:paraId="2AFA34CF" w14:textId="77777777" w:rsidR="00CF7FBE" w:rsidRPr="00AE3A60" w:rsidRDefault="00CF7FBE" w:rsidP="008E53FB">
            <w:pPr>
              <w:pStyle w:val="Header"/>
              <w:numPr>
                <w:ilvl w:val="0"/>
                <w:numId w:val="51"/>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Scanning and Recording of Results</w:t>
            </w:r>
          </w:p>
          <w:p w14:paraId="5BC8ADE8" w14:textId="77777777" w:rsidR="00CF7FBE" w:rsidRPr="00AE3A60" w:rsidRDefault="00CF7FBE" w:rsidP="008E53FB">
            <w:pPr>
              <w:pStyle w:val="Header"/>
              <w:numPr>
                <w:ilvl w:val="0"/>
                <w:numId w:val="51"/>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Flystrike Control</w:t>
            </w:r>
          </w:p>
          <w:p w14:paraId="3CC48CC6" w14:textId="77777777" w:rsidR="00CF7FBE" w:rsidRPr="00AE3A60" w:rsidRDefault="00CF7FBE">
            <w:pPr>
              <w:pStyle w:val="Header"/>
              <w:spacing w:line="264" w:lineRule="auto"/>
              <w:ind w:left="63" w:right="85"/>
              <w:jc w:val="both"/>
              <w:rPr>
                <w:rFonts w:ascii="Segoe UI" w:hAnsi="Segoe UI" w:cs="Segoe UI"/>
                <w:color w:val="000000"/>
                <w:sz w:val="20"/>
                <w:szCs w:val="20"/>
                <w:shd w:val="clear" w:color="auto" w:fill="FFFFFF"/>
                <w:lang w:val="en-IE"/>
              </w:rPr>
            </w:pPr>
            <w:r w:rsidRPr="00AE3A60">
              <w:rPr>
                <w:rFonts w:ascii="Segoe UI Semibold" w:hAnsi="Segoe UI Semibold" w:cs="Segoe UI Semibold"/>
                <w:color w:val="000000"/>
                <w:sz w:val="20"/>
                <w:szCs w:val="20"/>
                <w:shd w:val="clear" w:color="auto" w:fill="FFFFFF"/>
                <w:lang w:val="en-IE"/>
              </w:rPr>
              <w:t>Hill Flock- Category A Action</w:t>
            </w:r>
          </w:p>
          <w:p w14:paraId="5B596C8F" w14:textId="77777777" w:rsidR="00CF7FBE" w:rsidRPr="00AE3A60" w:rsidRDefault="00CF7FBE" w:rsidP="008E53FB">
            <w:pPr>
              <w:pStyle w:val="Header"/>
              <w:numPr>
                <w:ilvl w:val="0"/>
                <w:numId w:val="51"/>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Mineral Supplementation Ewes Post Mating</w:t>
            </w:r>
          </w:p>
          <w:p w14:paraId="10A6819E" w14:textId="77777777" w:rsidR="00CF7FBE" w:rsidRPr="00AE3A60" w:rsidRDefault="00CF7FBE" w:rsidP="008E53FB">
            <w:pPr>
              <w:pStyle w:val="Header"/>
              <w:numPr>
                <w:ilvl w:val="0"/>
                <w:numId w:val="51"/>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Meal Feeding Lambs Post Weaning</w:t>
            </w:r>
          </w:p>
          <w:p w14:paraId="5EC751CE" w14:textId="77777777" w:rsidR="00CF7FBE" w:rsidRPr="00AE3A60" w:rsidRDefault="00CF7FBE" w:rsidP="008E53FB">
            <w:pPr>
              <w:pStyle w:val="Header"/>
              <w:numPr>
                <w:ilvl w:val="0"/>
                <w:numId w:val="51"/>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Parasite Control (Faecal Egg Count)</w:t>
            </w:r>
          </w:p>
          <w:p w14:paraId="1F9A29A6" w14:textId="77777777" w:rsidR="00CF7FBE" w:rsidRPr="00AE3A60" w:rsidRDefault="00CF7FBE">
            <w:pPr>
              <w:pStyle w:val="Header"/>
              <w:spacing w:line="264" w:lineRule="auto"/>
              <w:ind w:right="85"/>
              <w:jc w:val="both"/>
              <w:rPr>
                <w:rFonts w:ascii="Segoe UI Semibold" w:hAnsi="Segoe UI Semibold" w:cs="Segoe UI Semibold"/>
                <w:color w:val="000000"/>
                <w:sz w:val="20"/>
                <w:szCs w:val="20"/>
                <w:shd w:val="clear" w:color="auto" w:fill="FFFFFF"/>
                <w:lang w:val="en-IE"/>
              </w:rPr>
            </w:pPr>
            <w:r w:rsidRPr="00AE3A60">
              <w:rPr>
                <w:rFonts w:ascii="Segoe UI Semibold" w:hAnsi="Segoe UI Semibold" w:cs="Segoe UI Semibold"/>
                <w:color w:val="000000"/>
                <w:sz w:val="20"/>
                <w:szCs w:val="20"/>
                <w:shd w:val="clear" w:color="auto" w:fill="FFFFFF"/>
                <w:lang w:val="en-IE"/>
              </w:rPr>
              <w:t>Hill Flock – Category B Action</w:t>
            </w:r>
          </w:p>
          <w:p w14:paraId="783C88AA" w14:textId="77777777" w:rsidR="00CF7FBE" w:rsidRPr="00AE3A60" w:rsidRDefault="00CF7FBE" w:rsidP="008E53FB">
            <w:pPr>
              <w:pStyle w:val="Header"/>
              <w:numPr>
                <w:ilvl w:val="0"/>
                <w:numId w:val="51"/>
              </w:numPr>
              <w:spacing w:line="264" w:lineRule="auto"/>
              <w:ind w:left="346" w:right="85" w:hanging="283"/>
              <w:jc w:val="both"/>
              <w:rPr>
                <w:rFonts w:ascii="Segoe UI Semibold" w:hAnsi="Segoe UI Semibold" w:cs="Segoe UI Semibold"/>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Genotyped Ram</w:t>
            </w:r>
          </w:p>
          <w:p w14:paraId="4553C6E9" w14:textId="77777777" w:rsidR="00CF7FBE" w:rsidRPr="00AE3A60" w:rsidRDefault="00CF7FBE" w:rsidP="008E53FB">
            <w:pPr>
              <w:pStyle w:val="Header"/>
              <w:numPr>
                <w:ilvl w:val="0"/>
                <w:numId w:val="51"/>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Scanning and Recording of Results</w:t>
            </w:r>
          </w:p>
          <w:p w14:paraId="15C8023D" w14:textId="56532B2E" w:rsidR="00CF7FBE" w:rsidRPr="00AE3A60" w:rsidRDefault="00CF7FBE" w:rsidP="008E53FB">
            <w:pPr>
              <w:pStyle w:val="Header"/>
              <w:numPr>
                <w:ilvl w:val="0"/>
                <w:numId w:val="51"/>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Mineral Supplementation Lambs Pre Weaning</w:t>
            </w:r>
          </w:p>
        </w:tc>
      </w:tr>
      <w:tr w:rsidR="00CF7FBE" w:rsidRPr="00DD0AAB" w14:paraId="6A9E2786" w14:textId="77777777">
        <w:tc>
          <w:tcPr>
            <w:tcW w:w="1948" w:type="dxa"/>
          </w:tcPr>
          <w:p w14:paraId="7142AEBB"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tcPr>
          <w:p w14:paraId="6E91B22F" w14:textId="49EFAD06" w:rsidR="003D302C" w:rsidRPr="00AE3A60" w:rsidRDefault="003D302C">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Feb 2024: </w:t>
            </w:r>
            <w:r w:rsidRPr="00AE3A60">
              <w:rPr>
                <w:rFonts w:ascii="Segoe UI" w:hAnsi="Segoe UI" w:cs="Segoe UI"/>
                <w:sz w:val="20"/>
                <w:szCs w:val="20"/>
                <w:lang w:val="en-IE"/>
              </w:rPr>
              <w:t>Open</w:t>
            </w:r>
            <w:r w:rsidR="00F510D2" w:rsidRPr="00AE3A60">
              <w:rPr>
                <w:rFonts w:ascii="Segoe UI" w:hAnsi="Segoe UI" w:cs="Segoe UI"/>
                <w:sz w:val="20"/>
                <w:szCs w:val="20"/>
                <w:lang w:val="en-IE"/>
              </w:rPr>
              <w:t>ed for new applicants from 2</w:t>
            </w:r>
            <w:r w:rsidR="00F510D2" w:rsidRPr="00AE3A60">
              <w:rPr>
                <w:rFonts w:ascii="Segoe UI" w:hAnsi="Segoe UI" w:cs="Segoe UI"/>
                <w:sz w:val="20"/>
                <w:szCs w:val="20"/>
                <w:vertAlign w:val="superscript"/>
                <w:lang w:val="en-IE"/>
              </w:rPr>
              <w:t>nd</w:t>
            </w:r>
            <w:r w:rsidR="00F510D2" w:rsidRPr="00AE3A60">
              <w:rPr>
                <w:rFonts w:ascii="Segoe UI" w:hAnsi="Segoe UI" w:cs="Segoe UI"/>
                <w:sz w:val="20"/>
                <w:szCs w:val="20"/>
                <w:lang w:val="en-IE"/>
              </w:rPr>
              <w:t xml:space="preserve"> February to 29</w:t>
            </w:r>
            <w:r w:rsidR="00F510D2" w:rsidRPr="00AE3A60">
              <w:rPr>
                <w:rFonts w:ascii="Segoe UI" w:hAnsi="Segoe UI" w:cs="Segoe UI"/>
                <w:sz w:val="20"/>
                <w:szCs w:val="20"/>
                <w:vertAlign w:val="superscript"/>
                <w:lang w:val="en-IE"/>
              </w:rPr>
              <w:t>th</w:t>
            </w:r>
            <w:r w:rsidR="00F510D2" w:rsidRPr="00AE3A60">
              <w:rPr>
                <w:rFonts w:ascii="Segoe UI" w:hAnsi="Segoe UI" w:cs="Segoe UI"/>
                <w:sz w:val="20"/>
                <w:szCs w:val="20"/>
                <w:lang w:val="en-IE"/>
              </w:rPr>
              <w:t xml:space="preserve"> February 2024.</w:t>
            </w:r>
          </w:p>
          <w:p w14:paraId="26362343" w14:textId="2EF0FFCA"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Nov 2023</w:t>
            </w:r>
            <w:r w:rsidRPr="00AE3A60">
              <w:rPr>
                <w:rFonts w:ascii="Segoe UI" w:hAnsi="Segoe UI" w:cs="Segoe UI"/>
                <w:sz w:val="20"/>
                <w:szCs w:val="20"/>
                <w:lang w:val="en-IE"/>
              </w:rPr>
              <w:t>: Closed to existing sheep farmers.</w:t>
            </w:r>
          </w:p>
          <w:p w14:paraId="05F38767"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Scheme deadline for existing sheep farmers was 9</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January 2023.  There will be provision for new entrants to sheep farming to join annually, but existing sheep farmers will not be able to join in subsequent years.</w:t>
            </w:r>
          </w:p>
        </w:tc>
      </w:tr>
      <w:tr w:rsidR="00CF7FBE" w:rsidRPr="00DD0AAB" w14:paraId="768767D6" w14:textId="77777777">
        <w:tc>
          <w:tcPr>
            <w:tcW w:w="1948" w:type="dxa"/>
          </w:tcPr>
          <w:p w14:paraId="505F26DB"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6D627DF7"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This a 1-year contract with automatic renewal unless the opt-out is triggered by the farmer or the Department. It is proposed that the scheme will run for a five-year period.</w:t>
            </w:r>
          </w:p>
        </w:tc>
      </w:tr>
      <w:tr w:rsidR="00CF7FBE" w:rsidRPr="00DD0AAB" w14:paraId="0DF1EBD3" w14:textId="77777777">
        <w:tc>
          <w:tcPr>
            <w:tcW w:w="1948" w:type="dxa"/>
          </w:tcPr>
          <w:p w14:paraId="43A7675E"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19E966D9" w14:textId="77777777" w:rsidR="00EE37DF" w:rsidRPr="00AE3A60" w:rsidRDefault="00CF7FBE" w:rsidP="00F82EEC">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The SIS will be of interest to businesses who manufacture, supply and distribute Faecal Egg Count kits and the associated laboratories, equipment and systems which carry out the tests and transfer the data.  It will also have opportunities for suppliers of sheep/lamb feed and mineral/supplements.</w:t>
            </w:r>
          </w:p>
          <w:p w14:paraId="597DBEE2" w14:textId="77777777" w:rsidR="00EE37DF" w:rsidRPr="00AE3A60" w:rsidRDefault="00CF7FBE" w:rsidP="00F82EEC">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Manufacturers and distributors of fly and parasite control in sheep and treatments to prevent or treat lameness in lowland ewes should make themselves aware of the scheme details and market products accordingly. </w:t>
            </w:r>
          </w:p>
          <w:p w14:paraId="1CB698C1" w14:textId="77777777" w:rsidR="00F82EEC" w:rsidRPr="00AE3A60" w:rsidRDefault="00CF7FBE" w:rsidP="00F82EEC">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Within the scheme</w:t>
            </w:r>
            <w:r w:rsidR="00EE37DF" w:rsidRPr="00AE3A60">
              <w:rPr>
                <w:rFonts w:ascii="Segoe UI" w:hAnsi="Segoe UI" w:cs="Segoe UI"/>
                <w:i/>
                <w:color w:val="000000" w:themeColor="text1"/>
                <w:sz w:val="20"/>
                <w:szCs w:val="20"/>
                <w:lang w:val="en-IE"/>
              </w:rPr>
              <w:t>,</w:t>
            </w:r>
            <w:r w:rsidRPr="00AE3A60">
              <w:rPr>
                <w:rFonts w:ascii="Segoe UI" w:hAnsi="Segoe UI" w:cs="Segoe UI"/>
                <w:i/>
                <w:color w:val="000000" w:themeColor="text1"/>
                <w:sz w:val="20"/>
                <w:szCs w:val="20"/>
                <w:lang w:val="en-IE"/>
              </w:rPr>
              <w:t xml:space="preserve"> every participant is required to purchase a new ram that has been genomically tested via Sheep Ireland. For Lowland breeds the ram must also be 4 or 5 Star, and for hill breeds the ram must be sire verified. Only flocks that are members of LambPlus can provide rams into this scheme, there will be 1000’s of rams required each year. This offers a key opportunity</w:t>
            </w:r>
            <w:r w:rsidRPr="00AE3A60">
              <w:rPr>
                <w:rFonts w:ascii="Segoe UI" w:hAnsi="Segoe UI" w:cs="Segoe UI"/>
                <w:i/>
                <w:color w:val="000000" w:themeColor="text1"/>
                <w:lang w:val="en-IE"/>
              </w:rPr>
              <w:t xml:space="preserve"> </w:t>
            </w:r>
            <w:r w:rsidRPr="00AE3A60">
              <w:rPr>
                <w:rFonts w:ascii="Segoe UI" w:hAnsi="Segoe UI" w:cs="Segoe UI"/>
                <w:i/>
                <w:color w:val="000000" w:themeColor="text1"/>
                <w:sz w:val="20"/>
                <w:szCs w:val="20"/>
                <w:lang w:val="en-IE"/>
              </w:rPr>
              <w:t xml:space="preserve">for those who or could manufacture the DNA sampling tag or are involved in the genotyping process in the laboratory and the processing of results.  </w:t>
            </w:r>
          </w:p>
          <w:p w14:paraId="7EEE103D" w14:textId="727A6382" w:rsidR="00CF7FBE" w:rsidRPr="00AE3A60" w:rsidRDefault="00CF7FBE" w:rsidP="00F82EEC">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Sheep Ireland is subsidising this cost for LambPlus flocks, likewise some breed societies are also helping with the costs.  Those interested would be advised to make contact with these organisations.</w:t>
            </w:r>
          </w:p>
        </w:tc>
      </w:tr>
    </w:tbl>
    <w:p w14:paraId="1AD56E6B" w14:textId="77777777" w:rsidR="00701B44" w:rsidRPr="00AE3A60" w:rsidRDefault="00701B44" w:rsidP="007B7D1D">
      <w:pPr>
        <w:pStyle w:val="Body"/>
        <w:jc w:val="both"/>
        <w:rPr>
          <w:rFonts w:ascii="Segoe UI" w:eastAsia="Segoe UI" w:hAnsi="Segoe UI" w:cs="Segoe UI"/>
          <w:lang w:val="en-IE"/>
        </w:rPr>
      </w:pPr>
    </w:p>
    <w:p w14:paraId="1E2A5B55" w14:textId="305CF680" w:rsidR="007A2B93" w:rsidRPr="00AE3A60" w:rsidRDefault="008C6BFE" w:rsidP="004731A8">
      <w:pPr>
        <w:pStyle w:val="Heading3"/>
        <w:shd w:val="clear" w:color="auto" w:fill="FFFFFF" w:themeFill="background1"/>
        <w:spacing w:before="120" w:after="60" w:line="288" w:lineRule="auto"/>
        <w:rPr>
          <w:lang w:val="en-IE"/>
        </w:rPr>
      </w:pPr>
      <w:bookmarkStart w:id="99" w:name="_Dairy_Beef_Welfare"/>
      <w:bookmarkEnd w:id="99"/>
      <w:r w:rsidRPr="00AE3A60">
        <w:rPr>
          <w:lang w:val="en-IE"/>
        </w:rPr>
        <w:t>Dairy Beef Welfare Scheme (DBWS)</w:t>
      </w:r>
    </w:p>
    <w:tbl>
      <w:tblPr>
        <w:tblStyle w:val="TableGrid"/>
        <w:tblW w:w="0" w:type="auto"/>
        <w:tblLook w:val="04A0" w:firstRow="1" w:lastRow="0" w:firstColumn="1" w:lastColumn="0" w:noHBand="0" w:noVBand="1"/>
      </w:tblPr>
      <w:tblGrid>
        <w:gridCol w:w="1948"/>
        <w:gridCol w:w="6880"/>
      </w:tblGrid>
      <w:tr w:rsidR="008C6BFE" w:rsidRPr="00DD0AAB" w14:paraId="48C13923" w14:textId="77777777" w:rsidTr="5D0D5B19">
        <w:tc>
          <w:tcPr>
            <w:tcW w:w="1948" w:type="dxa"/>
          </w:tcPr>
          <w:p w14:paraId="3FB1DDFF"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259E6624" w14:textId="39F67991"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Dairy Beef Welfare Scheme (DBWS)</w:t>
            </w:r>
          </w:p>
        </w:tc>
      </w:tr>
      <w:tr w:rsidR="008C6BFE" w:rsidRPr="00DD0AAB" w14:paraId="49099EA9" w14:textId="77777777" w:rsidTr="5D0D5B19">
        <w:tc>
          <w:tcPr>
            <w:tcW w:w="1948" w:type="dxa"/>
          </w:tcPr>
          <w:p w14:paraId="37B9C730"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6D1B3D40" w14:textId="4F3FCC87" w:rsidR="008C6BFE" w:rsidRPr="00AE3A60" w:rsidRDefault="009607B6" w:rsidP="004731A8">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w:t>
            </w:r>
            <w:r w:rsidR="002713E2" w:rsidRPr="00AE3A60">
              <w:rPr>
                <w:rFonts w:ascii="Segoe UI" w:hAnsi="Segoe UI" w:cs="Segoe UI"/>
                <w:sz w:val="20"/>
                <w:szCs w:val="20"/>
                <w:lang w:val="en-IE"/>
              </w:rPr>
              <w:t>rovide</w:t>
            </w:r>
            <w:r w:rsidRPr="00AE3A60">
              <w:rPr>
                <w:rFonts w:ascii="Segoe UI" w:hAnsi="Segoe UI" w:cs="Segoe UI"/>
                <w:sz w:val="20"/>
                <w:szCs w:val="20"/>
                <w:lang w:val="en-IE"/>
              </w:rPr>
              <w:t>s</w:t>
            </w:r>
            <w:r w:rsidR="002713E2" w:rsidRPr="00AE3A60">
              <w:rPr>
                <w:rFonts w:ascii="Segoe UI" w:hAnsi="Segoe UI" w:cs="Segoe UI"/>
                <w:sz w:val="20"/>
                <w:szCs w:val="20"/>
                <w:lang w:val="en-IE"/>
              </w:rPr>
              <w:t xml:space="preserve"> support to dairy farmers to improve the animal health and welfare of the national dairy herd by using </w:t>
            </w:r>
            <w:r w:rsidRPr="00AE3A60">
              <w:rPr>
                <w:rFonts w:ascii="Segoe UI" w:hAnsi="Segoe UI" w:cs="Segoe UI"/>
                <w:sz w:val="20"/>
                <w:szCs w:val="20"/>
                <w:lang w:val="en-IE"/>
              </w:rPr>
              <w:t xml:space="preserve">genotyped and genetically superior beef sires for breeding dairy beef calves. </w:t>
            </w:r>
          </w:p>
        </w:tc>
      </w:tr>
      <w:tr w:rsidR="008C6BFE" w:rsidRPr="00DD0AAB" w14:paraId="28DDAE10" w14:textId="77777777" w:rsidTr="5D0D5B19">
        <w:tc>
          <w:tcPr>
            <w:tcW w:w="1948" w:type="dxa"/>
          </w:tcPr>
          <w:p w14:paraId="11188E24"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21E3526C" w14:textId="2BDEF860" w:rsidR="008C6BFE" w:rsidRPr="00AE3A60" w:rsidRDefault="007568D9" w:rsidP="004731A8">
            <w:pPr>
              <w:pStyle w:val="Header"/>
              <w:shd w:val="clear" w:color="auto" w:fill="FFFFFF" w:themeFill="background1"/>
              <w:spacing w:line="264" w:lineRule="auto"/>
              <w:ind w:right="85"/>
              <w:jc w:val="both"/>
              <w:rPr>
                <w:rFonts w:ascii="Segoe UI" w:hAnsi="Segoe UI" w:cs="Segoe UI"/>
                <w:sz w:val="20"/>
                <w:szCs w:val="20"/>
                <w:lang w:val="en-IE"/>
              </w:rPr>
            </w:pPr>
            <w:r w:rsidRPr="00CA4C30">
              <w:rPr>
                <w:rFonts w:ascii="Segoe UI" w:hAnsi="Segoe UI" w:cs="Segoe UI"/>
                <w:sz w:val="20"/>
                <w:szCs w:val="20"/>
                <w:lang w:val="en-IE"/>
              </w:rPr>
              <w:t>€</w:t>
            </w:r>
            <w:r w:rsidR="00AE6D15" w:rsidRPr="00CA4C30">
              <w:rPr>
                <w:rFonts w:ascii="Segoe UI" w:hAnsi="Segoe UI" w:cs="Segoe UI"/>
                <w:sz w:val="20"/>
                <w:szCs w:val="20"/>
                <w:lang w:val="en-IE"/>
              </w:rPr>
              <w:t>2</w:t>
            </w:r>
            <w:r w:rsidR="00E21D32" w:rsidRPr="00CA4C30">
              <w:rPr>
                <w:rFonts w:ascii="Segoe UI" w:hAnsi="Segoe UI" w:cs="Segoe UI"/>
                <w:sz w:val="20"/>
                <w:szCs w:val="20"/>
                <w:lang w:val="en-IE"/>
              </w:rPr>
              <w:t>0</w:t>
            </w:r>
            <w:r w:rsidRPr="00AE3A60">
              <w:rPr>
                <w:rFonts w:ascii="Segoe UI" w:hAnsi="Segoe UI" w:cs="Segoe UI"/>
                <w:sz w:val="20"/>
                <w:szCs w:val="20"/>
                <w:lang w:val="en-IE"/>
              </w:rPr>
              <w:t xml:space="preserve"> per eligible calf up to a maximum of 50 calves per holding.</w:t>
            </w:r>
          </w:p>
        </w:tc>
      </w:tr>
      <w:tr w:rsidR="008C6BFE" w:rsidRPr="00DD0AAB" w14:paraId="7376CBDB" w14:textId="77777777" w:rsidTr="5D0D5B19">
        <w:tc>
          <w:tcPr>
            <w:tcW w:w="1948" w:type="dxa"/>
          </w:tcPr>
          <w:p w14:paraId="5B6B5176" w14:textId="77777777" w:rsidR="008C6BFE" w:rsidRPr="00AE3A60" w:rsidRDefault="008C6BFE" w:rsidP="004731A8">
            <w:pPr>
              <w:pStyle w:val="Header"/>
              <w:shd w:val="clear" w:color="auto" w:fill="FFFFFF" w:themeFill="background1"/>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2A06F205" w14:textId="08F73A09" w:rsidR="00450A50" w:rsidRPr="00AE3A6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Applicants will be required to have calves born</w:t>
            </w:r>
            <w:r w:rsidR="00D43857" w:rsidRPr="00AE3A60">
              <w:rPr>
                <w:rFonts w:ascii="Segoe UI" w:hAnsi="Segoe UI" w:cs="Segoe UI"/>
                <w:color w:val="000000"/>
                <w:sz w:val="20"/>
                <w:szCs w:val="20"/>
                <w:shd w:val="clear" w:color="auto" w:fill="FFFFFF"/>
                <w:lang w:val="en-IE"/>
              </w:rPr>
              <w:t>,</w:t>
            </w:r>
            <w:r w:rsidRPr="00AE3A60">
              <w:rPr>
                <w:rFonts w:ascii="Segoe UI" w:hAnsi="Segoe UI" w:cs="Segoe UI"/>
                <w:color w:val="000000"/>
                <w:sz w:val="20"/>
                <w:szCs w:val="20"/>
                <w:shd w:val="clear" w:color="auto" w:fill="FFFFFF"/>
                <w:lang w:val="en-IE"/>
              </w:rPr>
              <w:t xml:space="preserve"> </w:t>
            </w:r>
            <w:r w:rsidR="004565D1" w:rsidRPr="00AE3A60">
              <w:rPr>
                <w:rFonts w:ascii="Segoe UI" w:hAnsi="Segoe UI" w:cs="Segoe UI"/>
                <w:color w:val="000000"/>
                <w:sz w:val="20"/>
                <w:szCs w:val="20"/>
                <w:shd w:val="clear" w:color="auto" w:fill="FFFFFF"/>
                <w:lang w:val="en-IE"/>
              </w:rPr>
              <w:t xml:space="preserve">from a </w:t>
            </w:r>
            <w:r w:rsidR="00903481" w:rsidRPr="00AE3A60">
              <w:rPr>
                <w:rFonts w:ascii="Segoe UI" w:hAnsi="Segoe UI" w:cs="Segoe UI"/>
                <w:color w:val="000000"/>
                <w:sz w:val="20"/>
                <w:szCs w:val="20"/>
                <w:shd w:val="clear" w:color="auto" w:fill="FFFFFF"/>
                <w:lang w:val="en-IE"/>
              </w:rPr>
              <w:t>dairy breed or sired by a dairy breed</w:t>
            </w:r>
            <w:r w:rsidR="00D43857"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on the holding in the scheme year which must be sired from a 3, 4 or 5 star stock bull or from 3, 4 or 5 star AI straws or a mixture of both.</w:t>
            </w:r>
          </w:p>
          <w:p w14:paraId="677F8177" w14:textId="77777777" w:rsidR="00450A50" w:rsidRPr="00AE3A6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Sires must be genotyped (have a genomic evaluation)</w:t>
            </w:r>
          </w:p>
          <w:p w14:paraId="2196AF7A" w14:textId="5CEAD991" w:rsidR="00450A50" w:rsidRPr="00AE3A60" w:rsidRDefault="008E3796"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And</w:t>
            </w:r>
          </w:p>
          <w:p w14:paraId="2CD69312" w14:textId="77CF266E" w:rsidR="00450A50" w:rsidRPr="00AE3A6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A minimum of </w:t>
            </w:r>
            <w:r w:rsidR="008E3796" w:rsidRPr="00AE3A60">
              <w:rPr>
                <w:rFonts w:ascii="Segoe UI" w:hAnsi="Segoe UI" w:cs="Segoe UI"/>
                <w:color w:val="000000"/>
                <w:sz w:val="20"/>
                <w:szCs w:val="20"/>
                <w:shd w:val="clear" w:color="auto" w:fill="FFFFFF"/>
                <w:lang w:val="en-IE"/>
              </w:rPr>
              <w:t>3-star</w:t>
            </w:r>
            <w:r w:rsidRPr="00AE3A60">
              <w:rPr>
                <w:rFonts w:ascii="Segoe UI" w:hAnsi="Segoe UI" w:cs="Segoe UI"/>
                <w:color w:val="000000"/>
                <w:sz w:val="20"/>
                <w:szCs w:val="20"/>
                <w:shd w:val="clear" w:color="auto" w:fill="FFFFFF"/>
                <w:lang w:val="en-IE"/>
              </w:rPr>
              <w:t xml:space="preserve"> rating on the Dairy Beef Index (DBI) within and/or across breed</w:t>
            </w:r>
          </w:p>
          <w:p w14:paraId="3ED4D269" w14:textId="77777777" w:rsidR="00450A50" w:rsidRPr="00AE3A6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And</w:t>
            </w:r>
          </w:p>
          <w:p w14:paraId="0598DAD1" w14:textId="64DF2AA6" w:rsidR="00450A5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A minimum of 3-star rating on the Beef Sub Index of the DBI on a within and/or across breed</w:t>
            </w:r>
            <w:r w:rsidR="00E843A2">
              <w:rPr>
                <w:rFonts w:ascii="Segoe UI" w:hAnsi="Segoe UI" w:cs="Segoe UI"/>
                <w:color w:val="000000"/>
                <w:sz w:val="20"/>
                <w:szCs w:val="20"/>
                <w:shd w:val="clear" w:color="auto" w:fill="FFFFFF"/>
                <w:lang w:val="en-IE"/>
              </w:rPr>
              <w:t>.</w:t>
            </w:r>
          </w:p>
          <w:p w14:paraId="5E09F8B0" w14:textId="3E0DE8E4" w:rsidR="00E843A2" w:rsidRPr="00AE3A60" w:rsidRDefault="00E843A2"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Pr>
                <w:rFonts w:ascii="Segoe UI" w:hAnsi="Segoe UI" w:cs="Segoe UI"/>
                <w:color w:val="000000"/>
                <w:sz w:val="20"/>
                <w:szCs w:val="20"/>
                <w:shd w:val="clear" w:color="auto" w:fill="FFFFFF"/>
                <w:lang w:val="en-IE"/>
              </w:rPr>
              <w:t>Applications are made annually via the BISS</w:t>
            </w:r>
            <w:r w:rsidR="009B431F">
              <w:rPr>
                <w:rFonts w:ascii="Segoe UI" w:hAnsi="Segoe UI" w:cs="Segoe UI"/>
                <w:color w:val="000000"/>
                <w:sz w:val="20"/>
                <w:szCs w:val="20"/>
                <w:shd w:val="clear" w:color="auto" w:fill="FFFFFF"/>
                <w:lang w:val="en-IE"/>
              </w:rPr>
              <w:t xml:space="preserve"> by 15</w:t>
            </w:r>
            <w:r w:rsidR="009B431F" w:rsidRPr="009B431F">
              <w:rPr>
                <w:rFonts w:ascii="Segoe UI" w:hAnsi="Segoe UI" w:cs="Segoe UI"/>
                <w:color w:val="000000"/>
                <w:sz w:val="20"/>
                <w:szCs w:val="20"/>
                <w:shd w:val="clear" w:color="auto" w:fill="FFFFFF"/>
                <w:vertAlign w:val="superscript"/>
                <w:lang w:val="en-IE"/>
              </w:rPr>
              <w:t>th</w:t>
            </w:r>
            <w:r w:rsidR="009B431F">
              <w:rPr>
                <w:rFonts w:ascii="Segoe UI" w:hAnsi="Segoe UI" w:cs="Segoe UI"/>
                <w:color w:val="000000"/>
                <w:sz w:val="20"/>
                <w:szCs w:val="20"/>
                <w:shd w:val="clear" w:color="auto" w:fill="FFFFFF"/>
                <w:lang w:val="en-IE"/>
              </w:rPr>
              <w:t xml:space="preserve"> May.</w:t>
            </w:r>
          </w:p>
          <w:p w14:paraId="3E80EFA8" w14:textId="014D2344" w:rsidR="008C6BFE" w:rsidRPr="00AE3A60" w:rsidRDefault="00E2231B"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lastRenderedPageBreak/>
              <w:t xml:space="preserve">Full details can be found at </w:t>
            </w:r>
            <w:hyperlink r:id="rId169" w:history="1">
              <w:r w:rsidR="00E737B3" w:rsidRPr="00AE3A60">
                <w:rPr>
                  <w:rStyle w:val="Hyperlink"/>
                  <w:rFonts w:ascii="Segoe UI" w:hAnsi="Segoe UI" w:cs="Segoe UI"/>
                  <w:sz w:val="20"/>
                  <w:szCs w:val="20"/>
                  <w:shd w:val="clear" w:color="auto" w:fill="FFFFFF"/>
                  <w:lang w:val="en-IE"/>
                </w:rPr>
                <w:t>https://www.gov.ie/en/service/a4409-csp-dairy-beef/</w:t>
              </w:r>
            </w:hyperlink>
            <w:r w:rsidR="00E737B3" w:rsidRPr="00AE3A60">
              <w:rPr>
                <w:rFonts w:ascii="Segoe UI" w:hAnsi="Segoe UI" w:cs="Segoe UI"/>
                <w:color w:val="000000"/>
                <w:sz w:val="20"/>
                <w:szCs w:val="20"/>
                <w:shd w:val="clear" w:color="auto" w:fill="FFFFFF"/>
                <w:lang w:val="en-IE"/>
              </w:rPr>
              <w:t xml:space="preserve"> </w:t>
            </w:r>
          </w:p>
        </w:tc>
      </w:tr>
      <w:tr w:rsidR="008C6BFE" w:rsidRPr="00DD0AAB" w14:paraId="5F8EDD27" w14:textId="77777777" w:rsidTr="5D0D5B19">
        <w:tc>
          <w:tcPr>
            <w:tcW w:w="1948" w:type="dxa"/>
          </w:tcPr>
          <w:p w14:paraId="2F7789DE"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tcPr>
          <w:p w14:paraId="0A1A5867" w14:textId="2EEDBE8B" w:rsidR="009B431F" w:rsidRPr="00652137" w:rsidRDefault="009B431F" w:rsidP="004731A8">
            <w:pPr>
              <w:pStyle w:val="Header"/>
              <w:shd w:val="clear" w:color="auto" w:fill="FFFFFF" w:themeFill="background1"/>
              <w:spacing w:line="264" w:lineRule="auto"/>
              <w:ind w:right="85"/>
              <w:jc w:val="both"/>
              <w:rPr>
                <w:rFonts w:ascii="Segoe UI" w:hAnsi="Segoe UI" w:cs="Segoe UI"/>
                <w:bCs/>
                <w:sz w:val="20"/>
                <w:szCs w:val="20"/>
                <w:lang w:val="en-IE"/>
              </w:rPr>
            </w:pPr>
            <w:r w:rsidRPr="004E3F36">
              <w:rPr>
                <w:rFonts w:ascii="Segoe UI" w:hAnsi="Segoe UI" w:cs="Segoe UI"/>
                <w:b/>
                <w:sz w:val="20"/>
                <w:szCs w:val="20"/>
                <w:lang w:val="en-IE"/>
              </w:rPr>
              <w:t xml:space="preserve">April 2025: </w:t>
            </w:r>
            <w:r w:rsidR="00652137" w:rsidRPr="004E3F36">
              <w:rPr>
                <w:rFonts w:ascii="Segoe UI" w:hAnsi="Segoe UI" w:cs="Segoe UI"/>
                <w:bCs/>
                <w:sz w:val="20"/>
                <w:szCs w:val="20"/>
                <w:lang w:val="en-IE"/>
              </w:rPr>
              <w:t>Open to new applicants.  Claims must be made by 15</w:t>
            </w:r>
            <w:r w:rsidR="00652137" w:rsidRPr="004E3F36">
              <w:rPr>
                <w:rFonts w:ascii="Segoe UI" w:hAnsi="Segoe UI" w:cs="Segoe UI"/>
                <w:bCs/>
                <w:sz w:val="20"/>
                <w:szCs w:val="20"/>
                <w:vertAlign w:val="superscript"/>
                <w:lang w:val="en-IE"/>
              </w:rPr>
              <w:t>th</w:t>
            </w:r>
            <w:r w:rsidR="00652137" w:rsidRPr="004E3F36">
              <w:rPr>
                <w:rFonts w:ascii="Segoe UI" w:hAnsi="Segoe UI" w:cs="Segoe UI"/>
                <w:bCs/>
                <w:sz w:val="20"/>
                <w:szCs w:val="20"/>
                <w:lang w:val="en-IE"/>
              </w:rPr>
              <w:t xml:space="preserve"> </w:t>
            </w:r>
            <w:r w:rsidR="00AC15F0" w:rsidRPr="004E3F36">
              <w:rPr>
                <w:rFonts w:ascii="Segoe UI" w:hAnsi="Segoe UI" w:cs="Segoe UI"/>
                <w:bCs/>
                <w:sz w:val="20"/>
                <w:szCs w:val="20"/>
                <w:lang w:val="en-IE"/>
              </w:rPr>
              <w:t>May 2025 via the annual BISS.  Payment has been reduced back to €20 per eligible calf.</w:t>
            </w:r>
          </w:p>
          <w:p w14:paraId="7D453AC1" w14:textId="36AC4686" w:rsidR="00E21D32" w:rsidRPr="00291320" w:rsidRDefault="00E21D32" w:rsidP="004731A8">
            <w:pPr>
              <w:pStyle w:val="Header"/>
              <w:shd w:val="clear" w:color="auto" w:fill="FFFFFF" w:themeFill="background1"/>
              <w:spacing w:line="264" w:lineRule="auto"/>
              <w:ind w:right="85"/>
              <w:jc w:val="both"/>
              <w:rPr>
                <w:rFonts w:ascii="Segoe UI" w:hAnsi="Segoe UI" w:cs="Segoe UI"/>
                <w:b/>
                <w:sz w:val="20"/>
                <w:szCs w:val="20"/>
                <w:lang w:val="en-IE"/>
              </w:rPr>
            </w:pPr>
            <w:r w:rsidRPr="00291320">
              <w:rPr>
                <w:rFonts w:ascii="Segoe UI" w:hAnsi="Segoe UI" w:cs="Segoe UI"/>
                <w:b/>
                <w:sz w:val="20"/>
                <w:szCs w:val="20"/>
                <w:lang w:val="en-IE"/>
              </w:rPr>
              <w:t xml:space="preserve">October 2024: </w:t>
            </w:r>
            <w:r w:rsidR="004261D7" w:rsidRPr="00291320">
              <w:rPr>
                <w:rFonts w:ascii="Segoe UI" w:hAnsi="Segoe UI" w:cs="Segoe UI"/>
                <w:bCs/>
                <w:sz w:val="20"/>
                <w:szCs w:val="20"/>
                <w:lang w:val="en-IE"/>
              </w:rPr>
              <w:t>Payment per calf increased to €40</w:t>
            </w:r>
          </w:p>
          <w:p w14:paraId="602DFEA5" w14:textId="13AA09C3" w:rsidR="008C6BFE" w:rsidRPr="00291320" w:rsidRDefault="00987660" w:rsidP="004731A8">
            <w:pPr>
              <w:pStyle w:val="Header"/>
              <w:shd w:val="clear" w:color="auto" w:fill="FFFFFF" w:themeFill="background1"/>
              <w:spacing w:line="264" w:lineRule="auto"/>
              <w:ind w:right="85"/>
              <w:jc w:val="both"/>
              <w:rPr>
                <w:rFonts w:ascii="Segoe UI" w:hAnsi="Segoe UI" w:cs="Segoe UI"/>
                <w:sz w:val="20"/>
                <w:szCs w:val="20"/>
                <w:lang w:val="en-IE"/>
              </w:rPr>
            </w:pPr>
            <w:r w:rsidRPr="00291320">
              <w:rPr>
                <w:rFonts w:ascii="Segoe UI" w:hAnsi="Segoe UI" w:cs="Segoe UI"/>
                <w:b/>
                <w:sz w:val="20"/>
                <w:szCs w:val="20"/>
                <w:lang w:val="en-IE"/>
              </w:rPr>
              <w:t>April 2024</w:t>
            </w:r>
            <w:r w:rsidRPr="00291320">
              <w:rPr>
                <w:rFonts w:ascii="Segoe UI" w:hAnsi="Segoe UI" w:cs="Segoe UI"/>
                <w:sz w:val="20"/>
                <w:szCs w:val="20"/>
                <w:lang w:val="en-IE"/>
              </w:rPr>
              <w:t xml:space="preserve">: </w:t>
            </w:r>
            <w:r w:rsidR="00FA2B37" w:rsidRPr="00291320">
              <w:rPr>
                <w:rFonts w:ascii="Segoe UI" w:hAnsi="Segoe UI" w:cs="Segoe UI"/>
                <w:sz w:val="20"/>
                <w:szCs w:val="20"/>
                <w:lang w:val="en-IE"/>
              </w:rPr>
              <w:t>New scheme, now open.  C</w:t>
            </w:r>
            <w:r w:rsidR="009A7896" w:rsidRPr="00291320">
              <w:rPr>
                <w:rFonts w:ascii="Segoe UI" w:hAnsi="Segoe UI" w:cs="Segoe UI"/>
                <w:sz w:val="20"/>
                <w:szCs w:val="20"/>
                <w:lang w:val="en-IE"/>
              </w:rPr>
              <w:t>laimed with the BISS by 15</w:t>
            </w:r>
            <w:r w:rsidR="009A7896" w:rsidRPr="00291320">
              <w:rPr>
                <w:rFonts w:ascii="Segoe UI" w:hAnsi="Segoe UI" w:cs="Segoe UI"/>
                <w:sz w:val="20"/>
                <w:szCs w:val="20"/>
                <w:vertAlign w:val="superscript"/>
                <w:lang w:val="en-IE"/>
              </w:rPr>
              <w:t>th</w:t>
            </w:r>
            <w:r w:rsidR="009A7896" w:rsidRPr="00291320">
              <w:rPr>
                <w:rFonts w:ascii="Segoe UI" w:hAnsi="Segoe UI" w:cs="Segoe UI"/>
                <w:sz w:val="20"/>
                <w:szCs w:val="20"/>
                <w:lang w:val="en-IE"/>
              </w:rPr>
              <w:t xml:space="preserve"> May 2024</w:t>
            </w:r>
          </w:p>
        </w:tc>
      </w:tr>
      <w:tr w:rsidR="008C6BFE" w:rsidRPr="00DD0AAB" w14:paraId="425DD5A2" w14:textId="77777777" w:rsidTr="5D0D5B19">
        <w:tc>
          <w:tcPr>
            <w:tcW w:w="1948" w:type="dxa"/>
          </w:tcPr>
          <w:p w14:paraId="06C6F983"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1A5ECFFD" w14:textId="3AB791B7" w:rsidR="008C6BFE" w:rsidRPr="00AE3A60" w:rsidRDefault="009A7896" w:rsidP="004731A8">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 will run for 4 years</w:t>
            </w:r>
            <w:r w:rsidR="00AE6D15">
              <w:rPr>
                <w:rFonts w:ascii="Segoe UI" w:hAnsi="Segoe UI" w:cs="Segoe UI"/>
                <w:sz w:val="20"/>
                <w:szCs w:val="20"/>
                <w:lang w:val="en-IE"/>
              </w:rPr>
              <w:t xml:space="preserve"> from 2024</w:t>
            </w:r>
            <w:r w:rsidR="00D44269">
              <w:rPr>
                <w:rFonts w:ascii="Segoe UI" w:hAnsi="Segoe UI" w:cs="Segoe UI"/>
                <w:sz w:val="20"/>
                <w:szCs w:val="20"/>
                <w:lang w:val="en-IE"/>
              </w:rPr>
              <w:t xml:space="preserve"> to 2027</w:t>
            </w:r>
            <w:r w:rsidRPr="00AE3A60">
              <w:rPr>
                <w:rFonts w:ascii="Segoe UI" w:hAnsi="Segoe UI" w:cs="Segoe UI"/>
                <w:sz w:val="20"/>
                <w:szCs w:val="20"/>
                <w:lang w:val="en-IE"/>
              </w:rPr>
              <w:t>, with claims being made annually.</w:t>
            </w:r>
          </w:p>
        </w:tc>
      </w:tr>
      <w:tr w:rsidR="008C6BFE" w:rsidRPr="00DD0AAB" w14:paraId="51BA1B25" w14:textId="77777777" w:rsidTr="5D0D5B19">
        <w:tc>
          <w:tcPr>
            <w:tcW w:w="1948" w:type="dxa"/>
          </w:tcPr>
          <w:p w14:paraId="24D96E96"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2F685CBA" w14:textId="64965880" w:rsidR="008C6BFE" w:rsidRPr="00AE3A60" w:rsidRDefault="008C6BFE" w:rsidP="5D0D5B19">
            <w:pPr>
              <w:pStyle w:val="Header"/>
              <w:shd w:val="clear" w:color="auto" w:fill="FFFFFF" w:themeFill="background1"/>
              <w:spacing w:before="60" w:after="60" w:line="264" w:lineRule="auto"/>
              <w:ind w:right="85"/>
              <w:jc w:val="both"/>
              <w:rPr>
                <w:rFonts w:ascii="Segoe UI" w:hAnsi="Segoe UI" w:cs="Segoe UI"/>
                <w:i/>
                <w:iCs/>
                <w:color w:val="000000" w:themeColor="text1"/>
                <w:sz w:val="20"/>
                <w:szCs w:val="20"/>
              </w:rPr>
            </w:pPr>
            <w:r w:rsidRPr="5D0D5B19">
              <w:rPr>
                <w:rFonts w:ascii="Segoe UI" w:hAnsi="Segoe UI" w:cs="Segoe UI"/>
                <w:i/>
                <w:iCs/>
                <w:color w:val="000000" w:themeColor="text1"/>
                <w:sz w:val="20"/>
                <w:szCs w:val="20"/>
              </w:rPr>
              <w:t xml:space="preserve">The </w:t>
            </w:r>
            <w:r w:rsidR="00B71230" w:rsidRPr="5D0D5B19">
              <w:rPr>
                <w:rFonts w:ascii="Segoe UI" w:hAnsi="Segoe UI" w:cs="Segoe UI"/>
                <w:i/>
                <w:iCs/>
                <w:color w:val="000000" w:themeColor="text1"/>
                <w:sz w:val="20"/>
                <w:szCs w:val="20"/>
              </w:rPr>
              <w:t>DBWS will be of interest to those businesses which are involved in genomics</w:t>
            </w:r>
            <w:r w:rsidR="004B2918" w:rsidRPr="5D0D5B19">
              <w:rPr>
                <w:rFonts w:ascii="Segoe UI" w:hAnsi="Segoe UI" w:cs="Segoe UI"/>
                <w:i/>
                <w:iCs/>
                <w:color w:val="000000" w:themeColor="text1"/>
                <w:sz w:val="20"/>
                <w:szCs w:val="20"/>
              </w:rPr>
              <w:t xml:space="preserve">.  </w:t>
            </w:r>
            <w:r w:rsidR="00564792" w:rsidRPr="5D0D5B19">
              <w:rPr>
                <w:rFonts w:ascii="Segoe UI" w:hAnsi="Segoe UI" w:cs="Segoe UI"/>
                <w:i/>
                <w:iCs/>
                <w:color w:val="000000" w:themeColor="text1"/>
                <w:sz w:val="20"/>
                <w:szCs w:val="20"/>
              </w:rPr>
              <w:t xml:space="preserve">This could either </w:t>
            </w:r>
            <w:r w:rsidR="00F402D0" w:rsidRPr="5D0D5B19">
              <w:rPr>
                <w:rFonts w:ascii="Segoe UI" w:hAnsi="Segoe UI" w:cs="Segoe UI"/>
                <w:i/>
                <w:iCs/>
                <w:color w:val="000000" w:themeColor="text1"/>
                <w:sz w:val="20"/>
                <w:szCs w:val="20"/>
              </w:rPr>
              <w:t xml:space="preserve">be </w:t>
            </w:r>
            <w:r w:rsidR="00564792" w:rsidRPr="5D0D5B19">
              <w:rPr>
                <w:rFonts w:ascii="Segoe UI" w:hAnsi="Segoe UI" w:cs="Segoe UI"/>
                <w:i/>
                <w:iCs/>
                <w:color w:val="000000" w:themeColor="text1"/>
                <w:sz w:val="20"/>
                <w:szCs w:val="20"/>
              </w:rPr>
              <w:t xml:space="preserve">in the DNA testing in </w:t>
            </w:r>
            <w:r w:rsidR="00AB5BCC" w:rsidRPr="5D0D5B19">
              <w:rPr>
                <w:rFonts w:ascii="Segoe UI" w:hAnsi="Segoe UI" w:cs="Segoe UI"/>
                <w:i/>
                <w:iCs/>
                <w:color w:val="000000" w:themeColor="text1"/>
                <w:sz w:val="20"/>
                <w:szCs w:val="20"/>
              </w:rPr>
              <w:t xml:space="preserve">the </w:t>
            </w:r>
            <w:r w:rsidR="00564792" w:rsidRPr="5D0D5B19">
              <w:rPr>
                <w:rFonts w:ascii="Segoe UI" w:hAnsi="Segoe UI" w:cs="Segoe UI"/>
                <w:i/>
                <w:iCs/>
                <w:color w:val="000000" w:themeColor="text1"/>
                <w:sz w:val="20"/>
                <w:szCs w:val="20"/>
              </w:rPr>
              <w:t>laborator</w:t>
            </w:r>
            <w:r w:rsidR="00F05917" w:rsidRPr="5D0D5B19">
              <w:rPr>
                <w:rFonts w:ascii="Segoe UI" w:hAnsi="Segoe UI" w:cs="Segoe UI"/>
                <w:i/>
                <w:iCs/>
                <w:color w:val="000000" w:themeColor="text1"/>
                <w:sz w:val="20"/>
                <w:szCs w:val="20"/>
              </w:rPr>
              <w:t xml:space="preserve">y, the processing of results and transferring data </w:t>
            </w:r>
            <w:r w:rsidR="00564792" w:rsidRPr="5D0D5B19">
              <w:rPr>
                <w:rFonts w:ascii="Segoe UI" w:hAnsi="Segoe UI" w:cs="Segoe UI"/>
                <w:i/>
                <w:iCs/>
                <w:color w:val="000000" w:themeColor="text1"/>
                <w:sz w:val="20"/>
                <w:szCs w:val="20"/>
              </w:rPr>
              <w:t>or in suppl</w:t>
            </w:r>
            <w:r w:rsidR="009A342D" w:rsidRPr="5D0D5B19">
              <w:rPr>
                <w:rFonts w:ascii="Segoe UI" w:hAnsi="Segoe UI" w:cs="Segoe UI"/>
                <w:i/>
                <w:iCs/>
                <w:color w:val="000000" w:themeColor="text1"/>
                <w:sz w:val="20"/>
                <w:szCs w:val="20"/>
              </w:rPr>
              <w:t xml:space="preserve">iers and manufacturers of associated equipment including </w:t>
            </w:r>
            <w:r w:rsidR="00CE00C6" w:rsidRPr="5D0D5B19">
              <w:rPr>
                <w:rFonts w:ascii="Segoe UI" w:hAnsi="Segoe UI" w:cs="Segoe UI"/>
                <w:i/>
                <w:iCs/>
                <w:color w:val="000000" w:themeColor="text1"/>
                <w:sz w:val="20"/>
                <w:szCs w:val="20"/>
              </w:rPr>
              <w:t xml:space="preserve">double tissue tags and </w:t>
            </w:r>
            <w:r w:rsidR="004448C0" w:rsidRPr="5D0D5B19">
              <w:rPr>
                <w:rFonts w:ascii="Segoe UI" w:hAnsi="Segoe UI" w:cs="Segoe UI"/>
                <w:i/>
                <w:iCs/>
                <w:color w:val="000000" w:themeColor="text1"/>
                <w:sz w:val="20"/>
                <w:szCs w:val="20"/>
              </w:rPr>
              <w:t>hair cards for DNA collection</w:t>
            </w:r>
            <w:r w:rsidR="00CE00C6" w:rsidRPr="5D0D5B19">
              <w:rPr>
                <w:rFonts w:ascii="Segoe UI" w:hAnsi="Segoe UI" w:cs="Segoe UI"/>
                <w:i/>
                <w:iCs/>
                <w:color w:val="000000" w:themeColor="text1"/>
                <w:sz w:val="20"/>
                <w:szCs w:val="20"/>
              </w:rPr>
              <w:t>.</w:t>
            </w:r>
          </w:p>
        </w:tc>
      </w:tr>
    </w:tbl>
    <w:p w14:paraId="6887007B" w14:textId="77777777" w:rsidR="007A2B93" w:rsidRDefault="007A2B93" w:rsidP="007B7D1D">
      <w:pPr>
        <w:pStyle w:val="Body"/>
        <w:jc w:val="both"/>
        <w:rPr>
          <w:rFonts w:ascii="Segoe UI" w:eastAsia="Segoe UI" w:hAnsi="Segoe UI" w:cs="Segoe UI"/>
          <w:lang w:val="en-IE"/>
        </w:rPr>
      </w:pPr>
    </w:p>
    <w:p w14:paraId="05EC4DAD" w14:textId="713F454A" w:rsidR="00637072" w:rsidRPr="00AE3A60" w:rsidRDefault="00A065E7" w:rsidP="000D455E">
      <w:pPr>
        <w:pStyle w:val="Heading3"/>
        <w:spacing w:before="120" w:after="60" w:line="288" w:lineRule="auto"/>
        <w:rPr>
          <w:lang w:val="en-IE"/>
        </w:rPr>
      </w:pPr>
      <w:bookmarkStart w:id="100" w:name="_National_Sheep_Welfare"/>
      <w:bookmarkEnd w:id="100"/>
      <w:r w:rsidRPr="00AE3A60">
        <w:rPr>
          <w:lang w:val="en-IE"/>
        </w:rPr>
        <w:t>National Sheep</w:t>
      </w:r>
      <w:r w:rsidR="00637072" w:rsidRPr="00AE3A60">
        <w:rPr>
          <w:lang w:val="en-IE"/>
        </w:rPr>
        <w:t xml:space="preserve"> Welfare Scheme (</w:t>
      </w:r>
      <w:r w:rsidRPr="00AE3A60">
        <w:rPr>
          <w:lang w:val="en-IE"/>
        </w:rPr>
        <w:t>NS</w:t>
      </w:r>
      <w:r w:rsidR="00637072" w:rsidRPr="00AE3A60">
        <w:rPr>
          <w:lang w:val="en-IE"/>
        </w:rPr>
        <w:t>WS)</w:t>
      </w:r>
    </w:p>
    <w:tbl>
      <w:tblPr>
        <w:tblStyle w:val="TableGrid"/>
        <w:tblW w:w="0" w:type="auto"/>
        <w:tblLook w:val="04A0" w:firstRow="1" w:lastRow="0" w:firstColumn="1" w:lastColumn="0" w:noHBand="0" w:noVBand="1"/>
      </w:tblPr>
      <w:tblGrid>
        <w:gridCol w:w="1948"/>
        <w:gridCol w:w="6880"/>
      </w:tblGrid>
      <w:tr w:rsidR="00637072" w:rsidRPr="00DD0AAB" w14:paraId="429E48AB" w14:textId="77777777">
        <w:tc>
          <w:tcPr>
            <w:tcW w:w="1948" w:type="dxa"/>
          </w:tcPr>
          <w:p w14:paraId="556C9786"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41FDD9EE" w14:textId="516B52EC" w:rsidR="00637072" w:rsidRPr="00AE3A60" w:rsidRDefault="00A065E7"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National Sheep</w:t>
            </w:r>
            <w:r w:rsidR="00637072" w:rsidRPr="00AE3A60">
              <w:rPr>
                <w:rFonts w:ascii="Segoe UI" w:hAnsi="Segoe UI" w:cs="Segoe UI"/>
                <w:b/>
                <w:sz w:val="20"/>
                <w:szCs w:val="20"/>
                <w:lang w:val="en-IE"/>
              </w:rPr>
              <w:t xml:space="preserve"> Welfare Scheme (</w:t>
            </w:r>
            <w:r w:rsidRPr="00AE3A60">
              <w:rPr>
                <w:rFonts w:ascii="Segoe UI" w:hAnsi="Segoe UI" w:cs="Segoe UI"/>
                <w:b/>
                <w:sz w:val="20"/>
                <w:szCs w:val="20"/>
                <w:lang w:val="en-IE"/>
              </w:rPr>
              <w:t>NS</w:t>
            </w:r>
            <w:r w:rsidR="00637072" w:rsidRPr="00AE3A60">
              <w:rPr>
                <w:rFonts w:ascii="Segoe UI" w:hAnsi="Segoe UI" w:cs="Segoe UI"/>
                <w:b/>
                <w:sz w:val="20"/>
                <w:szCs w:val="20"/>
                <w:lang w:val="en-IE"/>
              </w:rPr>
              <w:t>WS)</w:t>
            </w:r>
          </w:p>
        </w:tc>
      </w:tr>
      <w:tr w:rsidR="00637072" w:rsidRPr="00DD0AAB" w14:paraId="33529517" w14:textId="77777777">
        <w:tc>
          <w:tcPr>
            <w:tcW w:w="1948" w:type="dxa"/>
          </w:tcPr>
          <w:p w14:paraId="4D568D5B"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34257C2B" w14:textId="4E3A7C8A" w:rsidR="00D27D9F" w:rsidRPr="00AE3A60" w:rsidRDefault="00637072" w:rsidP="000D455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Provides support to </w:t>
            </w:r>
            <w:r w:rsidR="00D27D9F" w:rsidRPr="00AE3A60">
              <w:rPr>
                <w:rFonts w:ascii="Segoe UI" w:hAnsi="Segoe UI" w:cs="Segoe UI"/>
                <w:sz w:val="20"/>
                <w:szCs w:val="20"/>
                <w:lang w:val="en-IE"/>
              </w:rPr>
              <w:t>further enhance animal health and welfare on</w:t>
            </w:r>
          </w:p>
          <w:p w14:paraId="0C79AF9B" w14:textId="1D194B06" w:rsidR="00637072" w:rsidRPr="00AE3A60" w:rsidRDefault="00D27D9F" w:rsidP="000D455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sheep farms.</w:t>
            </w:r>
          </w:p>
        </w:tc>
      </w:tr>
      <w:tr w:rsidR="00637072" w:rsidRPr="00DD0AAB" w14:paraId="5ADAAE7A" w14:textId="77777777">
        <w:tc>
          <w:tcPr>
            <w:tcW w:w="1948" w:type="dxa"/>
          </w:tcPr>
          <w:p w14:paraId="022E6DA6" w14:textId="77777777" w:rsidR="00637072" w:rsidRPr="00291320" w:rsidRDefault="00637072" w:rsidP="000D455E">
            <w:pPr>
              <w:pStyle w:val="Header"/>
              <w:spacing w:line="264" w:lineRule="auto"/>
              <w:ind w:right="85"/>
              <w:jc w:val="both"/>
              <w:rPr>
                <w:rFonts w:ascii="Segoe UI" w:hAnsi="Segoe UI" w:cs="Segoe UI"/>
                <w:b/>
                <w:sz w:val="20"/>
                <w:szCs w:val="20"/>
                <w:lang w:val="en-IE"/>
              </w:rPr>
            </w:pPr>
            <w:r w:rsidRPr="00291320">
              <w:rPr>
                <w:rFonts w:ascii="Segoe UI" w:hAnsi="Segoe UI" w:cs="Segoe UI"/>
                <w:b/>
                <w:sz w:val="20"/>
                <w:szCs w:val="20"/>
                <w:lang w:val="en-IE"/>
              </w:rPr>
              <w:t>Grant Rate</w:t>
            </w:r>
          </w:p>
        </w:tc>
        <w:tc>
          <w:tcPr>
            <w:tcW w:w="6880" w:type="dxa"/>
          </w:tcPr>
          <w:p w14:paraId="4A31280F" w14:textId="70C10E37" w:rsidR="00637072" w:rsidRPr="00291320" w:rsidRDefault="00637072" w:rsidP="000D455E">
            <w:pPr>
              <w:pStyle w:val="Header"/>
              <w:spacing w:line="264" w:lineRule="auto"/>
              <w:ind w:right="85"/>
              <w:jc w:val="both"/>
              <w:rPr>
                <w:rFonts w:ascii="Segoe UI" w:hAnsi="Segoe UI" w:cs="Segoe UI"/>
                <w:sz w:val="20"/>
                <w:szCs w:val="20"/>
                <w:lang w:val="en-IE"/>
              </w:rPr>
            </w:pPr>
            <w:r w:rsidRPr="00291320">
              <w:rPr>
                <w:rFonts w:ascii="Segoe UI" w:hAnsi="Segoe UI" w:cs="Segoe UI"/>
                <w:sz w:val="20"/>
                <w:szCs w:val="20"/>
                <w:lang w:val="en-IE"/>
              </w:rPr>
              <w:t>€</w:t>
            </w:r>
            <w:r w:rsidR="0041077B" w:rsidRPr="00291320">
              <w:rPr>
                <w:rFonts w:ascii="Segoe UI" w:hAnsi="Segoe UI" w:cs="Segoe UI"/>
                <w:sz w:val="20"/>
                <w:szCs w:val="20"/>
                <w:lang w:val="en-IE"/>
              </w:rPr>
              <w:t>13</w:t>
            </w:r>
            <w:r w:rsidR="00DD5EB1" w:rsidRPr="00291320">
              <w:rPr>
                <w:rFonts w:ascii="Segoe UI" w:hAnsi="Segoe UI" w:cs="Segoe UI"/>
                <w:sz w:val="20"/>
                <w:szCs w:val="20"/>
                <w:lang w:val="en-IE"/>
              </w:rPr>
              <w:t xml:space="preserve"> per eligible ewe</w:t>
            </w:r>
            <w:r w:rsidRPr="00291320">
              <w:rPr>
                <w:rFonts w:ascii="Segoe UI" w:hAnsi="Segoe UI" w:cs="Segoe UI"/>
                <w:sz w:val="20"/>
                <w:szCs w:val="20"/>
                <w:lang w:val="en-IE"/>
              </w:rPr>
              <w:t>.</w:t>
            </w:r>
          </w:p>
        </w:tc>
      </w:tr>
      <w:tr w:rsidR="00637072" w:rsidRPr="00DD0AAB" w14:paraId="18D52D91" w14:textId="77777777">
        <w:tc>
          <w:tcPr>
            <w:tcW w:w="1948" w:type="dxa"/>
          </w:tcPr>
          <w:p w14:paraId="126465CD" w14:textId="77777777" w:rsidR="00637072" w:rsidRPr="00AE3A60" w:rsidRDefault="00637072" w:rsidP="000D455E">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07CFD5DC" w14:textId="0D0E5DFB" w:rsidR="00094C01" w:rsidRPr="00AE3A60" w:rsidRDefault="00094C01" w:rsidP="000D455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The scheme consists of four possible measures, applicable to </w:t>
            </w:r>
            <w:r w:rsidR="00090AEB" w:rsidRPr="00AE3A60">
              <w:rPr>
                <w:rFonts w:ascii="Segoe UI" w:hAnsi="Segoe UI" w:cs="Segoe UI"/>
                <w:color w:val="000000"/>
                <w:sz w:val="20"/>
                <w:szCs w:val="20"/>
                <w:shd w:val="clear" w:color="auto" w:fill="FFFFFF"/>
                <w:lang w:val="en-IE"/>
              </w:rPr>
              <w:t xml:space="preserve">both </w:t>
            </w:r>
            <w:r w:rsidRPr="00AE3A60">
              <w:rPr>
                <w:rFonts w:ascii="Segoe UI" w:hAnsi="Segoe UI" w:cs="Segoe UI"/>
                <w:color w:val="000000"/>
                <w:sz w:val="20"/>
                <w:szCs w:val="20"/>
                <w:shd w:val="clear" w:color="auto" w:fill="FFFFFF"/>
                <w:lang w:val="en-IE"/>
              </w:rPr>
              <w:t>upland and lowland flocks, and grouped into two categories as follows:</w:t>
            </w:r>
          </w:p>
          <w:p w14:paraId="4B4C11A4" w14:textId="12869058" w:rsidR="00094C01" w:rsidRPr="00CA4C30" w:rsidRDefault="00094C01" w:rsidP="001A6938">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CA4C30">
              <w:rPr>
                <w:rFonts w:ascii="Segoe UI" w:hAnsi="Segoe UI" w:cs="Segoe UI"/>
                <w:sz w:val="20"/>
                <w:szCs w:val="20"/>
                <w:lang w:val="en-IE"/>
              </w:rPr>
              <w:t>Category A – shearing</w:t>
            </w:r>
            <w:r w:rsidR="001A6938" w:rsidRPr="00CA4C30">
              <w:rPr>
                <w:rFonts w:ascii="Segoe UI" w:hAnsi="Segoe UI" w:cs="Segoe UI"/>
                <w:sz w:val="20"/>
                <w:szCs w:val="20"/>
                <w:lang w:val="en-IE"/>
              </w:rPr>
              <w:t>,</w:t>
            </w:r>
            <w:r w:rsidRPr="00CA4C30">
              <w:rPr>
                <w:rFonts w:ascii="Segoe UI" w:hAnsi="Segoe UI" w:cs="Segoe UI"/>
                <w:sz w:val="20"/>
                <w:szCs w:val="20"/>
                <w:lang w:val="en-IE"/>
              </w:rPr>
              <w:t xml:space="preserve"> body condition scoring</w:t>
            </w:r>
            <w:r w:rsidR="00586499" w:rsidRPr="00CA4C30">
              <w:rPr>
                <w:rFonts w:ascii="Segoe UI" w:hAnsi="Segoe UI" w:cs="Segoe UI"/>
                <w:sz w:val="20"/>
                <w:szCs w:val="20"/>
                <w:lang w:val="en-IE"/>
              </w:rPr>
              <w:t xml:space="preserve"> and clostridial vaccination</w:t>
            </w:r>
            <w:r w:rsidRPr="00CA4C30">
              <w:rPr>
                <w:rFonts w:ascii="Segoe UI" w:hAnsi="Segoe UI" w:cs="Segoe UI"/>
                <w:sz w:val="20"/>
                <w:szCs w:val="20"/>
                <w:lang w:val="en-IE"/>
              </w:rPr>
              <w:t xml:space="preserve"> of ewes;</w:t>
            </w:r>
          </w:p>
          <w:p w14:paraId="404DADAD" w14:textId="31F337E3" w:rsidR="00094C01" w:rsidRPr="00CA4C30" w:rsidRDefault="00094C01" w:rsidP="001A6938">
            <w:pPr>
              <w:pStyle w:val="Header"/>
              <w:numPr>
                <w:ilvl w:val="0"/>
                <w:numId w:val="15"/>
              </w:numPr>
              <w:tabs>
                <w:tab w:val="clear" w:pos="720"/>
                <w:tab w:val="num" w:pos="313"/>
              </w:tabs>
              <w:spacing w:line="264" w:lineRule="auto"/>
              <w:ind w:left="313" w:right="85" w:hanging="313"/>
              <w:jc w:val="both"/>
              <w:rPr>
                <w:rFonts w:ascii="Segoe UI" w:hAnsi="Segoe UI" w:cs="Segoe UI"/>
                <w:color w:val="000000"/>
                <w:sz w:val="20"/>
                <w:szCs w:val="20"/>
                <w:shd w:val="clear" w:color="auto" w:fill="FFFFFF"/>
                <w:lang w:val="en-IE"/>
              </w:rPr>
            </w:pPr>
            <w:r w:rsidRPr="00CA4C30">
              <w:rPr>
                <w:rFonts w:ascii="Segoe UI" w:hAnsi="Segoe UI" w:cs="Segoe UI"/>
                <w:sz w:val="20"/>
                <w:szCs w:val="20"/>
                <w:lang w:val="en-IE"/>
              </w:rPr>
              <w:t>Category</w:t>
            </w:r>
            <w:r w:rsidRPr="00CA4C30">
              <w:rPr>
                <w:rFonts w:ascii="Segoe UI" w:hAnsi="Segoe UI" w:cs="Segoe UI"/>
                <w:color w:val="000000"/>
                <w:sz w:val="20"/>
                <w:szCs w:val="20"/>
                <w:shd w:val="clear" w:color="auto" w:fill="FFFFFF"/>
                <w:lang w:val="en-IE"/>
              </w:rPr>
              <w:t xml:space="preserve"> B –</w:t>
            </w:r>
            <w:r w:rsidR="008D75AE" w:rsidRPr="00CA4C30">
              <w:rPr>
                <w:rFonts w:ascii="Segoe UI" w:hAnsi="Segoe UI" w:cs="Segoe UI"/>
                <w:color w:val="000000"/>
                <w:sz w:val="20"/>
                <w:szCs w:val="20"/>
                <w:shd w:val="clear" w:color="auto" w:fill="FFFFFF"/>
                <w:lang w:val="en-IE"/>
              </w:rPr>
              <w:t xml:space="preserve">foot bathing </w:t>
            </w:r>
            <w:r w:rsidRPr="00CA4C30">
              <w:rPr>
                <w:rFonts w:ascii="Segoe UI" w:hAnsi="Segoe UI" w:cs="Segoe UI"/>
                <w:color w:val="000000"/>
                <w:sz w:val="20"/>
                <w:szCs w:val="20"/>
                <w:shd w:val="clear" w:color="auto" w:fill="FFFFFF"/>
                <w:lang w:val="en-IE"/>
              </w:rPr>
              <w:t>or plunge dipping of ewes.</w:t>
            </w:r>
          </w:p>
          <w:p w14:paraId="7F0C8B4D" w14:textId="1483F6FC" w:rsidR="00094C01" w:rsidRPr="00AE3A60" w:rsidRDefault="00094C01" w:rsidP="000D455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Farmers joining the NSWS must indicate at application stage which options they intend to carry out</w:t>
            </w:r>
            <w:r w:rsidR="008D75AE">
              <w:rPr>
                <w:rFonts w:ascii="Segoe UI" w:hAnsi="Segoe UI" w:cs="Segoe UI"/>
                <w:color w:val="000000"/>
                <w:sz w:val="20"/>
                <w:szCs w:val="20"/>
                <w:shd w:val="clear" w:color="auto" w:fill="FFFFFF"/>
                <w:lang w:val="en-IE"/>
              </w:rPr>
              <w:t>.  They must select 2 from Cate</w:t>
            </w:r>
            <w:r w:rsidR="00452DEC">
              <w:rPr>
                <w:rFonts w:ascii="Segoe UI" w:hAnsi="Segoe UI" w:cs="Segoe UI"/>
                <w:color w:val="000000"/>
                <w:sz w:val="20"/>
                <w:szCs w:val="20"/>
                <w:shd w:val="clear" w:color="auto" w:fill="FFFFFF"/>
                <w:lang w:val="en-IE"/>
              </w:rPr>
              <w:t>gory A and can select one from Category B.  If none from Category B</w:t>
            </w:r>
            <w:r w:rsidR="001F6CFF">
              <w:rPr>
                <w:rFonts w:ascii="Segoe UI" w:hAnsi="Segoe UI" w:cs="Segoe UI"/>
                <w:color w:val="000000"/>
                <w:sz w:val="20"/>
                <w:szCs w:val="20"/>
                <w:shd w:val="clear" w:color="auto" w:fill="FFFFFF"/>
                <w:lang w:val="en-IE"/>
              </w:rPr>
              <w:t xml:space="preserve"> are chosen the payment is reduced to €8 per ewe.  </w:t>
            </w:r>
            <w:r w:rsidRPr="00AE3A60">
              <w:rPr>
                <w:rFonts w:ascii="Segoe UI" w:hAnsi="Segoe UI" w:cs="Segoe UI"/>
                <w:color w:val="000000"/>
                <w:sz w:val="20"/>
                <w:szCs w:val="20"/>
                <w:shd w:val="clear" w:color="auto" w:fill="FFFFFF"/>
                <w:lang w:val="en-IE"/>
              </w:rPr>
              <w:t>The maximum number of breeding ewes eligible for payment under the scheme will be determined by reference to the numbers declared for each participating flock in the sheep census returns from 2020 to 2023.</w:t>
            </w:r>
          </w:p>
          <w:p w14:paraId="5604FFC6" w14:textId="6A5E7BA1" w:rsidR="00637072" w:rsidRPr="00AE3A60" w:rsidRDefault="00637072" w:rsidP="000D455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Full details can be found at </w:t>
            </w:r>
            <w:hyperlink r:id="rId170" w:anchor="page=null" w:history="1">
              <w:r w:rsidR="00872EFA" w:rsidRPr="00AE3A60">
                <w:rPr>
                  <w:rStyle w:val="Hyperlink"/>
                  <w:rFonts w:ascii="Segoe UI" w:hAnsi="Segoe UI" w:cs="Segoe UI"/>
                  <w:sz w:val="20"/>
                  <w:szCs w:val="20"/>
                  <w:lang w:val="en-IE"/>
                </w:rPr>
                <w:t>https://www.gov.ie/pdf/?file=https://assets.gov.ie/289674/aabba3b5-11ae-4746-8c6e-7a01301e5642.pdf#page=null</w:t>
              </w:r>
            </w:hyperlink>
            <w:r w:rsidR="00872EFA" w:rsidRPr="00AE3A60">
              <w:rPr>
                <w:rFonts w:ascii="Segoe UI" w:hAnsi="Segoe UI" w:cs="Segoe UI"/>
                <w:color w:val="000000"/>
                <w:sz w:val="20"/>
                <w:szCs w:val="20"/>
                <w:shd w:val="clear" w:color="auto" w:fill="FFFFFF"/>
                <w:lang w:val="en-IE"/>
              </w:rPr>
              <w:t xml:space="preserve"> </w:t>
            </w:r>
          </w:p>
        </w:tc>
      </w:tr>
      <w:tr w:rsidR="00637072" w:rsidRPr="00DD0AAB" w14:paraId="03A3FC6E" w14:textId="77777777">
        <w:tc>
          <w:tcPr>
            <w:tcW w:w="1948" w:type="dxa"/>
          </w:tcPr>
          <w:p w14:paraId="4541D6F6"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60A2ED96" w14:textId="6C72F979" w:rsidR="00CE44E6" w:rsidRPr="00B9649C" w:rsidRDefault="00CE44E6" w:rsidP="000D455E">
            <w:pPr>
              <w:pStyle w:val="Header"/>
              <w:spacing w:line="264" w:lineRule="auto"/>
              <w:ind w:right="85"/>
              <w:jc w:val="both"/>
              <w:rPr>
                <w:rFonts w:ascii="Segoe UI" w:hAnsi="Segoe UI" w:cs="Segoe UI"/>
                <w:bCs/>
                <w:sz w:val="20"/>
                <w:szCs w:val="20"/>
                <w:lang w:val="en-IE"/>
              </w:rPr>
            </w:pPr>
            <w:r w:rsidRPr="00CA4C30">
              <w:rPr>
                <w:rFonts w:ascii="Segoe UI" w:hAnsi="Segoe UI" w:cs="Segoe UI"/>
                <w:b/>
                <w:sz w:val="20"/>
                <w:szCs w:val="20"/>
                <w:lang w:val="en-IE"/>
              </w:rPr>
              <w:t xml:space="preserve">April 2025: </w:t>
            </w:r>
            <w:r w:rsidR="00AD32F3" w:rsidRPr="00CA4C30">
              <w:rPr>
                <w:rFonts w:ascii="Segoe UI" w:hAnsi="Segoe UI" w:cs="Segoe UI"/>
                <w:bCs/>
                <w:sz w:val="20"/>
                <w:szCs w:val="20"/>
                <w:lang w:val="en-IE"/>
              </w:rPr>
              <w:t xml:space="preserve">Update to scheme rules </w:t>
            </w:r>
            <w:r w:rsidR="000F4592" w:rsidRPr="00CA4C30">
              <w:rPr>
                <w:rFonts w:ascii="Segoe UI" w:hAnsi="Segoe UI" w:cs="Segoe UI"/>
                <w:bCs/>
                <w:sz w:val="20"/>
                <w:szCs w:val="20"/>
                <w:lang w:val="en-IE"/>
              </w:rPr>
              <w:t>–</w:t>
            </w:r>
            <w:r w:rsidR="00AD32F3" w:rsidRPr="00CA4C30">
              <w:rPr>
                <w:rFonts w:ascii="Segoe UI" w:hAnsi="Segoe UI" w:cs="Segoe UI"/>
                <w:bCs/>
                <w:sz w:val="20"/>
                <w:szCs w:val="20"/>
                <w:lang w:val="en-IE"/>
              </w:rPr>
              <w:t xml:space="preserve"> </w:t>
            </w:r>
            <w:r w:rsidR="000F4592" w:rsidRPr="00CA4C30">
              <w:rPr>
                <w:rFonts w:ascii="Segoe UI" w:hAnsi="Segoe UI" w:cs="Segoe UI"/>
                <w:bCs/>
                <w:sz w:val="20"/>
                <w:szCs w:val="20"/>
                <w:lang w:val="en-IE"/>
              </w:rPr>
              <w:t xml:space="preserve">see Grant </w:t>
            </w:r>
            <w:r w:rsidR="00C15423" w:rsidRPr="00CA4C30">
              <w:rPr>
                <w:rFonts w:ascii="Segoe UI" w:hAnsi="Segoe UI" w:cs="Segoe UI"/>
                <w:bCs/>
                <w:sz w:val="20"/>
                <w:szCs w:val="20"/>
                <w:lang w:val="en-IE"/>
              </w:rPr>
              <w:t>D</w:t>
            </w:r>
            <w:r w:rsidR="000F4592" w:rsidRPr="00CA4C30">
              <w:rPr>
                <w:rFonts w:ascii="Segoe UI" w:hAnsi="Segoe UI" w:cs="Segoe UI"/>
                <w:bCs/>
                <w:sz w:val="20"/>
                <w:szCs w:val="20"/>
                <w:lang w:val="en-IE"/>
              </w:rPr>
              <w:t>etail above.</w:t>
            </w:r>
            <w:r w:rsidR="000F4592" w:rsidRPr="00CA4C30">
              <w:rPr>
                <w:rFonts w:ascii="Segoe UI" w:hAnsi="Segoe UI" w:cs="Segoe UI"/>
                <w:b/>
                <w:sz w:val="20"/>
                <w:szCs w:val="20"/>
                <w:lang w:val="en-IE"/>
              </w:rPr>
              <w:t xml:space="preserve"> </w:t>
            </w:r>
            <w:r w:rsidR="00B9649C" w:rsidRPr="00CA4C30">
              <w:rPr>
                <w:rFonts w:ascii="Segoe UI" w:hAnsi="Segoe UI" w:cs="Segoe UI"/>
                <w:bCs/>
                <w:sz w:val="20"/>
                <w:szCs w:val="20"/>
                <w:lang w:val="en-IE"/>
              </w:rPr>
              <w:t>The application window opened on 28</w:t>
            </w:r>
            <w:r w:rsidR="00B9649C" w:rsidRPr="00CA4C30">
              <w:rPr>
                <w:rFonts w:ascii="Segoe UI" w:hAnsi="Segoe UI" w:cs="Segoe UI"/>
                <w:bCs/>
                <w:sz w:val="20"/>
                <w:szCs w:val="20"/>
                <w:vertAlign w:val="superscript"/>
                <w:lang w:val="en-IE"/>
              </w:rPr>
              <w:t>th</w:t>
            </w:r>
            <w:r w:rsidR="00B9649C" w:rsidRPr="00CA4C30">
              <w:rPr>
                <w:rFonts w:ascii="Segoe UI" w:hAnsi="Segoe UI" w:cs="Segoe UI"/>
                <w:bCs/>
                <w:sz w:val="20"/>
                <w:szCs w:val="20"/>
                <w:lang w:val="en-IE"/>
              </w:rPr>
              <w:t xml:space="preserve"> March and will close on 15</w:t>
            </w:r>
            <w:r w:rsidR="00B9649C" w:rsidRPr="00CA4C30">
              <w:rPr>
                <w:rFonts w:ascii="Segoe UI" w:hAnsi="Segoe UI" w:cs="Segoe UI"/>
                <w:bCs/>
                <w:sz w:val="20"/>
                <w:szCs w:val="20"/>
                <w:vertAlign w:val="superscript"/>
                <w:lang w:val="en-IE"/>
              </w:rPr>
              <w:t>th</w:t>
            </w:r>
            <w:r w:rsidR="00B9649C" w:rsidRPr="00CA4C30">
              <w:rPr>
                <w:rFonts w:ascii="Segoe UI" w:hAnsi="Segoe UI" w:cs="Segoe UI"/>
                <w:bCs/>
                <w:sz w:val="20"/>
                <w:szCs w:val="20"/>
                <w:lang w:val="en-IE"/>
              </w:rPr>
              <w:t xml:space="preserve"> May 2025.</w:t>
            </w:r>
            <w:r w:rsidR="000F4592" w:rsidRPr="00B9649C">
              <w:rPr>
                <w:rFonts w:ascii="Segoe UI" w:hAnsi="Segoe UI" w:cs="Segoe UI"/>
                <w:bCs/>
                <w:sz w:val="20"/>
                <w:szCs w:val="20"/>
                <w:lang w:val="en-IE"/>
              </w:rPr>
              <w:t xml:space="preserve"> </w:t>
            </w:r>
          </w:p>
          <w:p w14:paraId="19738633" w14:textId="71FBB6DB" w:rsidR="0041077B" w:rsidRDefault="0041077B" w:rsidP="000D455E">
            <w:pPr>
              <w:pStyle w:val="Header"/>
              <w:spacing w:line="264" w:lineRule="auto"/>
              <w:ind w:right="85"/>
              <w:jc w:val="both"/>
              <w:rPr>
                <w:rFonts w:ascii="Segoe UI" w:hAnsi="Segoe UI" w:cs="Segoe UI"/>
                <w:b/>
                <w:sz w:val="20"/>
                <w:szCs w:val="20"/>
                <w:lang w:val="en-IE"/>
              </w:rPr>
            </w:pPr>
            <w:r w:rsidRPr="00291320">
              <w:rPr>
                <w:rFonts w:ascii="Segoe UI" w:hAnsi="Segoe UI" w:cs="Segoe UI"/>
                <w:b/>
                <w:sz w:val="20"/>
                <w:szCs w:val="20"/>
                <w:lang w:val="en-IE"/>
              </w:rPr>
              <w:t xml:space="preserve">October 2024: </w:t>
            </w:r>
            <w:r w:rsidR="00215052" w:rsidRPr="00291320">
              <w:rPr>
                <w:rFonts w:ascii="Segoe UI" w:hAnsi="Segoe UI" w:cs="Segoe UI"/>
                <w:bCs/>
                <w:sz w:val="20"/>
                <w:szCs w:val="20"/>
                <w:lang w:val="en-IE"/>
              </w:rPr>
              <w:t>Payment per ewe increased to €13</w:t>
            </w:r>
          </w:p>
          <w:p w14:paraId="09E0798E" w14:textId="394B511D" w:rsidR="00637072" w:rsidRPr="00AE3A60" w:rsidRDefault="001509C2" w:rsidP="000D455E">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May</w:t>
            </w:r>
            <w:r w:rsidR="00637072" w:rsidRPr="00AE3A60">
              <w:rPr>
                <w:rFonts w:ascii="Segoe UI" w:hAnsi="Segoe UI" w:cs="Segoe UI"/>
                <w:b/>
                <w:sz w:val="20"/>
                <w:szCs w:val="20"/>
                <w:lang w:val="en-IE"/>
              </w:rPr>
              <w:t xml:space="preserve"> 2024</w:t>
            </w:r>
            <w:r w:rsidR="00637072" w:rsidRPr="00AE3A60">
              <w:rPr>
                <w:rFonts w:ascii="Segoe UI" w:hAnsi="Segoe UI" w:cs="Segoe UI"/>
                <w:sz w:val="20"/>
                <w:szCs w:val="20"/>
                <w:lang w:val="en-IE"/>
              </w:rPr>
              <w:t xml:space="preserve">: New scheme, now open.  </w:t>
            </w:r>
            <w:r w:rsidR="00017ED8" w:rsidRPr="00AE3A60">
              <w:rPr>
                <w:rFonts w:ascii="Segoe UI" w:hAnsi="Segoe UI" w:cs="Segoe UI"/>
                <w:sz w:val="20"/>
                <w:szCs w:val="20"/>
                <w:lang w:val="en-IE"/>
              </w:rPr>
              <w:t xml:space="preserve">Applications must be made by </w:t>
            </w:r>
            <w:r w:rsidR="00B9059E" w:rsidRPr="00AE3A60">
              <w:rPr>
                <w:rFonts w:ascii="Segoe UI" w:hAnsi="Segoe UI" w:cs="Segoe UI"/>
                <w:sz w:val="20"/>
                <w:szCs w:val="20"/>
                <w:lang w:val="en-IE"/>
              </w:rPr>
              <w:t>21</w:t>
            </w:r>
            <w:r w:rsidR="00B9059E" w:rsidRPr="00AE3A60">
              <w:rPr>
                <w:rFonts w:ascii="Segoe UI" w:hAnsi="Segoe UI" w:cs="Segoe UI"/>
                <w:sz w:val="20"/>
                <w:szCs w:val="20"/>
                <w:vertAlign w:val="superscript"/>
                <w:lang w:val="en-IE"/>
              </w:rPr>
              <w:t>st</w:t>
            </w:r>
            <w:r w:rsidR="00B9059E" w:rsidRPr="00AE3A60">
              <w:rPr>
                <w:rFonts w:ascii="Segoe UI" w:hAnsi="Segoe UI" w:cs="Segoe UI"/>
                <w:sz w:val="20"/>
                <w:szCs w:val="20"/>
                <w:lang w:val="en-IE"/>
              </w:rPr>
              <w:t xml:space="preserve"> </w:t>
            </w:r>
            <w:r w:rsidR="00637072" w:rsidRPr="00AE3A60">
              <w:rPr>
                <w:rFonts w:ascii="Segoe UI" w:hAnsi="Segoe UI" w:cs="Segoe UI"/>
                <w:sz w:val="20"/>
                <w:szCs w:val="20"/>
                <w:lang w:val="en-IE"/>
              </w:rPr>
              <w:t>May 2024</w:t>
            </w:r>
          </w:p>
        </w:tc>
      </w:tr>
      <w:tr w:rsidR="00637072" w:rsidRPr="00DD0AAB" w14:paraId="394D1D5F" w14:textId="77777777">
        <w:tc>
          <w:tcPr>
            <w:tcW w:w="1948" w:type="dxa"/>
          </w:tcPr>
          <w:p w14:paraId="4517B225"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391A1966" w14:textId="77777777" w:rsidR="00637072" w:rsidRPr="00AE3A60" w:rsidRDefault="00637072" w:rsidP="000D455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 will run for 4 years, with claims being made annually.</w:t>
            </w:r>
          </w:p>
        </w:tc>
      </w:tr>
      <w:tr w:rsidR="00637072" w:rsidRPr="00DD0AAB" w14:paraId="0692534C" w14:textId="77777777">
        <w:tc>
          <w:tcPr>
            <w:tcW w:w="1948" w:type="dxa"/>
          </w:tcPr>
          <w:p w14:paraId="5E6C8BA5"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05361362" w14:textId="0233DCE2" w:rsidR="00637072" w:rsidRPr="00AE3A60" w:rsidRDefault="00637072" w:rsidP="000D455E">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The </w:t>
            </w:r>
            <w:r w:rsidR="00B9059E" w:rsidRPr="00AE3A60">
              <w:rPr>
                <w:rFonts w:ascii="Segoe UI" w:hAnsi="Segoe UI" w:cs="Segoe UI"/>
                <w:i/>
                <w:color w:val="000000" w:themeColor="text1"/>
                <w:sz w:val="20"/>
                <w:szCs w:val="20"/>
                <w:lang w:val="en-IE"/>
              </w:rPr>
              <w:t>NS</w:t>
            </w:r>
            <w:r w:rsidRPr="00AE3A60">
              <w:rPr>
                <w:rFonts w:ascii="Segoe UI" w:hAnsi="Segoe UI" w:cs="Segoe UI"/>
                <w:i/>
                <w:color w:val="000000" w:themeColor="text1"/>
                <w:sz w:val="20"/>
                <w:szCs w:val="20"/>
                <w:lang w:val="en-IE"/>
              </w:rPr>
              <w:t xml:space="preserve">WS will be of interest to those businesses which are involved in </w:t>
            </w:r>
            <w:r w:rsidR="00603DCF" w:rsidRPr="00AE3A60">
              <w:rPr>
                <w:rFonts w:ascii="Segoe UI" w:hAnsi="Segoe UI" w:cs="Segoe UI"/>
                <w:i/>
                <w:color w:val="000000" w:themeColor="text1"/>
                <w:sz w:val="20"/>
                <w:szCs w:val="20"/>
                <w:lang w:val="en-IE"/>
              </w:rPr>
              <w:t>the manufacturing or supply of clostrid</w:t>
            </w:r>
            <w:r w:rsidR="00385CBB" w:rsidRPr="00AE3A60">
              <w:rPr>
                <w:rFonts w:ascii="Segoe UI" w:hAnsi="Segoe UI" w:cs="Segoe UI"/>
                <w:i/>
                <w:color w:val="000000" w:themeColor="text1"/>
                <w:sz w:val="20"/>
                <w:szCs w:val="20"/>
                <w:lang w:val="en-IE"/>
              </w:rPr>
              <w:t xml:space="preserve">ial vaccinations for sheep or the associated equipment.  Including equipment for shearing </w:t>
            </w:r>
            <w:r w:rsidR="005E0184" w:rsidRPr="00AE3A60">
              <w:rPr>
                <w:rFonts w:ascii="Segoe UI" w:hAnsi="Segoe UI" w:cs="Segoe UI"/>
                <w:i/>
                <w:color w:val="000000" w:themeColor="text1"/>
                <w:sz w:val="20"/>
                <w:szCs w:val="20"/>
                <w:lang w:val="en-IE"/>
              </w:rPr>
              <w:t xml:space="preserve">and dipping of ewes. </w:t>
            </w:r>
          </w:p>
        </w:tc>
      </w:tr>
    </w:tbl>
    <w:p w14:paraId="38FABB32" w14:textId="77777777" w:rsidR="00637072" w:rsidRDefault="00637072" w:rsidP="007B7D1D">
      <w:pPr>
        <w:pStyle w:val="Body"/>
        <w:jc w:val="both"/>
        <w:rPr>
          <w:rFonts w:ascii="Segoe UI" w:eastAsia="Segoe UI" w:hAnsi="Segoe UI" w:cs="Segoe UI"/>
          <w:lang w:val="en-IE"/>
        </w:rPr>
      </w:pPr>
    </w:p>
    <w:p w14:paraId="395C79AD" w14:textId="6F8134C0" w:rsidR="00AD5878" w:rsidRPr="00E94544" w:rsidRDefault="00291320" w:rsidP="00AD5878">
      <w:pPr>
        <w:pStyle w:val="Heading3"/>
        <w:rPr>
          <w:lang w:val="en-IE"/>
        </w:rPr>
      </w:pPr>
      <w:bookmarkStart w:id="101" w:name="_European_Innovation_Partnership"/>
      <w:bookmarkEnd w:id="101"/>
      <w:r>
        <w:rPr>
          <w:lang w:val="en-IE"/>
        </w:rPr>
        <w:lastRenderedPageBreak/>
        <w:t xml:space="preserve"> </w:t>
      </w:r>
      <w:r w:rsidRPr="00E94544">
        <w:rPr>
          <w:lang w:val="en-IE"/>
        </w:rPr>
        <w:t xml:space="preserve">European </w:t>
      </w:r>
      <w:r w:rsidR="00CB02F6" w:rsidRPr="00E94544">
        <w:rPr>
          <w:lang w:val="en-IE"/>
        </w:rPr>
        <w:t>Innovation Partnership (EIP) Projects</w:t>
      </w:r>
    </w:p>
    <w:tbl>
      <w:tblPr>
        <w:tblStyle w:val="TableGrid"/>
        <w:tblW w:w="0" w:type="auto"/>
        <w:tblLook w:val="04A0" w:firstRow="1" w:lastRow="0" w:firstColumn="1" w:lastColumn="0" w:noHBand="0" w:noVBand="1"/>
      </w:tblPr>
      <w:tblGrid>
        <w:gridCol w:w="1696"/>
        <w:gridCol w:w="7132"/>
      </w:tblGrid>
      <w:tr w:rsidR="00AD5878" w:rsidRPr="00E94544" w14:paraId="6A870529" w14:textId="77777777" w:rsidTr="0094530F">
        <w:tc>
          <w:tcPr>
            <w:tcW w:w="1696" w:type="dxa"/>
          </w:tcPr>
          <w:p w14:paraId="2BB4AD3A"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Grant Name</w:t>
            </w:r>
          </w:p>
        </w:tc>
        <w:tc>
          <w:tcPr>
            <w:tcW w:w="7132" w:type="dxa"/>
          </w:tcPr>
          <w:p w14:paraId="4D665992" w14:textId="5ACE92FC" w:rsidR="00AD5878" w:rsidRPr="00E94544" w:rsidRDefault="00CB02F6"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European Innovation Partnership Projects</w:t>
            </w:r>
          </w:p>
        </w:tc>
      </w:tr>
      <w:tr w:rsidR="00AD5878" w:rsidRPr="00E94544" w14:paraId="3A0A8600" w14:textId="77777777" w:rsidTr="0094530F">
        <w:tc>
          <w:tcPr>
            <w:tcW w:w="1696" w:type="dxa"/>
          </w:tcPr>
          <w:p w14:paraId="58DDEEE7"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Grant Purpose</w:t>
            </w:r>
          </w:p>
        </w:tc>
        <w:tc>
          <w:tcPr>
            <w:tcW w:w="7132" w:type="dxa"/>
          </w:tcPr>
          <w:p w14:paraId="5522FB2B" w14:textId="313A1964" w:rsidR="00AD5878" w:rsidRPr="00E94544" w:rsidRDefault="00AD5878"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 xml:space="preserve">Funds innovation, research and development projects </w:t>
            </w:r>
            <w:r w:rsidR="00D0495E" w:rsidRPr="00E94544">
              <w:rPr>
                <w:rFonts w:ascii="Segoe UI" w:hAnsi="Segoe UI" w:cs="Segoe UI"/>
                <w:sz w:val="20"/>
                <w:szCs w:val="20"/>
              </w:rPr>
              <w:t>to address some of the main environmental challenges currently being faced on Irish farms.</w:t>
            </w:r>
          </w:p>
        </w:tc>
      </w:tr>
      <w:tr w:rsidR="00AD5878" w:rsidRPr="00E94544" w14:paraId="4ADD9580" w14:textId="77777777" w:rsidTr="0094530F">
        <w:tc>
          <w:tcPr>
            <w:tcW w:w="1696" w:type="dxa"/>
          </w:tcPr>
          <w:p w14:paraId="40C37EA0"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Grant Rate</w:t>
            </w:r>
          </w:p>
        </w:tc>
        <w:tc>
          <w:tcPr>
            <w:tcW w:w="7132" w:type="dxa"/>
          </w:tcPr>
          <w:p w14:paraId="016CFC2C" w14:textId="76E335C0" w:rsidR="0080166F" w:rsidRPr="00E94544" w:rsidRDefault="00AD5878" w:rsidP="0080166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Depends on the project</w:t>
            </w:r>
            <w:r w:rsidR="0080166F" w:rsidRPr="00E94544">
              <w:rPr>
                <w:rFonts w:ascii="Segoe UI" w:hAnsi="Segoe UI" w:cs="Segoe UI"/>
                <w:sz w:val="20"/>
                <w:szCs w:val="20"/>
                <w:lang w:val="en-IE"/>
              </w:rPr>
              <w:t>,</w:t>
            </w:r>
            <w:r w:rsidRPr="00E94544">
              <w:rPr>
                <w:rFonts w:ascii="Segoe UI" w:hAnsi="Segoe UI" w:cs="Segoe UI"/>
                <w:sz w:val="20"/>
                <w:szCs w:val="20"/>
                <w:lang w:val="en-IE"/>
              </w:rPr>
              <w:t xml:space="preserve"> </w:t>
            </w:r>
            <w:r w:rsidR="0080166F" w:rsidRPr="00E94544">
              <w:rPr>
                <w:rFonts w:ascii="Segoe UI" w:hAnsi="Segoe UI" w:cs="Segoe UI"/>
                <w:sz w:val="20"/>
                <w:szCs w:val="20"/>
                <w:lang w:val="en-IE"/>
              </w:rPr>
              <w:t>the maximum budget allocation for each project</w:t>
            </w:r>
          </w:p>
          <w:p w14:paraId="2104A93F" w14:textId="5EFA88A3" w:rsidR="00AD5878" w:rsidRPr="00E94544" w:rsidRDefault="0080166F"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will be in the region of €1.75 million</w:t>
            </w:r>
          </w:p>
        </w:tc>
      </w:tr>
      <w:tr w:rsidR="00AD5878" w:rsidRPr="00E94544" w14:paraId="7AC26601" w14:textId="77777777" w:rsidTr="0094530F">
        <w:tc>
          <w:tcPr>
            <w:tcW w:w="1696" w:type="dxa"/>
          </w:tcPr>
          <w:p w14:paraId="31BD3182"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Grant Detail</w:t>
            </w:r>
          </w:p>
        </w:tc>
        <w:tc>
          <w:tcPr>
            <w:tcW w:w="7132" w:type="dxa"/>
          </w:tcPr>
          <w:p w14:paraId="245E36F8" w14:textId="1BEAB0F4" w:rsidR="006B551F" w:rsidRPr="00E94544" w:rsidRDefault="00D30E9B" w:rsidP="006B551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This is the si</w:t>
            </w:r>
            <w:r w:rsidR="006B551F" w:rsidRPr="00E94544">
              <w:rPr>
                <w:rFonts w:ascii="Segoe UI" w:hAnsi="Segoe UI" w:cs="Segoe UI"/>
                <w:sz w:val="20"/>
                <w:szCs w:val="20"/>
                <w:lang w:val="en-IE"/>
              </w:rPr>
              <w:t>xth competitive call and will seek proposals to address the following topics, while also encouraging other innovation areas</w:t>
            </w:r>
            <w:r w:rsidR="00B6427A" w:rsidRPr="00E94544">
              <w:rPr>
                <w:rFonts w:ascii="Segoe UI" w:hAnsi="Segoe UI" w:cs="Segoe UI"/>
                <w:sz w:val="20"/>
                <w:szCs w:val="20"/>
                <w:lang w:val="en-IE"/>
              </w:rPr>
              <w:t xml:space="preserve"> </w:t>
            </w:r>
            <w:r w:rsidR="006B551F" w:rsidRPr="00E94544">
              <w:rPr>
                <w:rFonts w:ascii="Segoe UI" w:hAnsi="Segoe UI" w:cs="Segoe UI"/>
                <w:sz w:val="20"/>
                <w:szCs w:val="20"/>
                <w:lang w:val="en-IE"/>
              </w:rPr>
              <w:t>that are applicable to environmental sustainability:</w:t>
            </w:r>
          </w:p>
          <w:p w14:paraId="4D6F99C4" w14:textId="1B91D8F7"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Innovative approaches in farming to address (but not limited to):</w:t>
            </w:r>
          </w:p>
          <w:p w14:paraId="4D6ACD98" w14:textId="574F62E5"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Climate mitigation and climate adaptation at farm level;</w:t>
            </w:r>
          </w:p>
          <w:p w14:paraId="155E0E72" w14:textId="57E12F12"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Farming in Coastal areas;</w:t>
            </w:r>
          </w:p>
          <w:p w14:paraId="545CF72A" w14:textId="10BC2A63"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Farming in the organic and horticulture sectors.</w:t>
            </w:r>
          </w:p>
          <w:p w14:paraId="0D82F89A" w14:textId="6DE04EFB"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Food sustainability, security and the role of short supply chains;</w:t>
            </w:r>
          </w:p>
          <w:p w14:paraId="7487E676" w14:textId="0E9184F6"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Regenerative agriculture;</w:t>
            </w:r>
          </w:p>
          <w:p w14:paraId="1CA137C1" w14:textId="303ADB8D"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Protecting and restoring our soils and their sustainable use;</w:t>
            </w:r>
          </w:p>
          <w:p w14:paraId="38167837" w14:textId="77777777" w:rsidR="00646EDE" w:rsidRPr="00E94544" w:rsidRDefault="006B551F" w:rsidP="00E74E58">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Sustainable farming systems for intensive agriculture at local and landscape levels</w:t>
            </w:r>
            <w:r w:rsidR="00646EDE" w:rsidRPr="00E94544">
              <w:rPr>
                <w:rFonts w:ascii="Segoe UI" w:hAnsi="Segoe UI" w:cs="Segoe UI"/>
                <w:sz w:val="20"/>
                <w:szCs w:val="20"/>
                <w:lang w:val="en-IE"/>
              </w:rPr>
              <w:t>;</w:t>
            </w:r>
          </w:p>
          <w:p w14:paraId="6478BA4C" w14:textId="42B515EA" w:rsidR="00D30E9B" w:rsidRPr="00E94544" w:rsidRDefault="006B551F" w:rsidP="00E74E58">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Innovative approaches within the bio/circular economy at a locally-led level</w:t>
            </w:r>
          </w:p>
          <w:p w14:paraId="2203FDED" w14:textId="0AC82383" w:rsidR="00AD5878" w:rsidRPr="00E94544" w:rsidRDefault="00AD5878"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 xml:space="preserve"> </w:t>
            </w:r>
            <w:r w:rsidR="008577E7" w:rsidRPr="00E94544">
              <w:rPr>
                <w:rFonts w:ascii="Segoe UI" w:hAnsi="Segoe UI" w:cs="Segoe UI"/>
                <w:sz w:val="20"/>
                <w:szCs w:val="20"/>
                <w:lang w:val="en-IE"/>
              </w:rPr>
              <w:t>The application process includes;</w:t>
            </w:r>
          </w:p>
          <w:p w14:paraId="6F13A796" w14:textId="5B28D148" w:rsidR="008577E7" w:rsidRPr="00E94544" w:rsidRDefault="008577E7" w:rsidP="00642590">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Phase 1 – An initial call for the submission of proposals, which are then evaluated by an evaluation committee.</w:t>
            </w:r>
          </w:p>
          <w:p w14:paraId="0BC91C09" w14:textId="3FDEECC0" w:rsidR="008577E7" w:rsidRPr="00E94544" w:rsidRDefault="008577E7" w:rsidP="00EC64CB">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Phase 2 – Successful Phase 1 applicants will then be invited to develop their initial proposals.</w:t>
            </w:r>
          </w:p>
          <w:p w14:paraId="15D86F6D" w14:textId="77777777" w:rsidR="008577E7" w:rsidRPr="00E94544" w:rsidRDefault="008577E7" w:rsidP="008577E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Phase 3 -Successful Phase 2 applicants will move forward to full implementation of their project.</w:t>
            </w:r>
          </w:p>
          <w:p w14:paraId="06A172EB" w14:textId="3F66B8A3" w:rsidR="001C74AE" w:rsidRPr="00E94544" w:rsidRDefault="001C74AE" w:rsidP="001C74AE">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 xml:space="preserve">More information can be found at </w:t>
            </w:r>
            <w:hyperlink r:id="rId171" w:anchor="environmental-sustainability-eip-call-6-under-csp" w:history="1">
              <w:r w:rsidRPr="00E94544">
                <w:rPr>
                  <w:rStyle w:val="Hyperlink"/>
                  <w:rFonts w:ascii="Segoe UI" w:hAnsi="Segoe UI" w:cs="Segoe UI"/>
                  <w:sz w:val="20"/>
                  <w:szCs w:val="20"/>
                  <w:lang w:val="en-IE"/>
                </w:rPr>
                <w:t>https://www.gov.ie/en/service/18a855-european-innovation-partnership-scheme/#environmental-sustainability-eip-call-6-under-csp</w:t>
              </w:r>
            </w:hyperlink>
            <w:r w:rsidRPr="00E94544">
              <w:rPr>
                <w:rFonts w:ascii="Segoe UI" w:hAnsi="Segoe UI" w:cs="Segoe UI"/>
                <w:sz w:val="20"/>
                <w:szCs w:val="20"/>
                <w:lang w:val="en-IE"/>
              </w:rPr>
              <w:t xml:space="preserve"> </w:t>
            </w:r>
          </w:p>
        </w:tc>
      </w:tr>
      <w:tr w:rsidR="00AD5878" w:rsidRPr="00E94544" w14:paraId="267888C2" w14:textId="77777777" w:rsidTr="0094530F">
        <w:tc>
          <w:tcPr>
            <w:tcW w:w="1696" w:type="dxa"/>
          </w:tcPr>
          <w:p w14:paraId="0ED01CE4"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Duration</w:t>
            </w:r>
          </w:p>
        </w:tc>
        <w:tc>
          <w:tcPr>
            <w:tcW w:w="7132" w:type="dxa"/>
          </w:tcPr>
          <w:p w14:paraId="7EFC0C80" w14:textId="4A22B403" w:rsidR="00AD5878" w:rsidRPr="00E94544" w:rsidRDefault="00197567"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Each project will run for</w:t>
            </w:r>
            <w:r w:rsidR="00B95E85" w:rsidRPr="00E94544">
              <w:rPr>
                <w:rFonts w:ascii="Segoe UI" w:hAnsi="Segoe UI" w:cs="Segoe UI"/>
                <w:sz w:val="20"/>
                <w:szCs w:val="20"/>
                <w:lang w:val="en-IE"/>
              </w:rPr>
              <w:t xml:space="preserve"> between 3-</w:t>
            </w:r>
            <w:r w:rsidRPr="00E94544">
              <w:rPr>
                <w:rFonts w:ascii="Segoe UI" w:hAnsi="Segoe UI" w:cs="Segoe UI"/>
                <w:sz w:val="20"/>
                <w:szCs w:val="20"/>
                <w:lang w:val="en-IE"/>
              </w:rPr>
              <w:t>5 years.</w:t>
            </w:r>
          </w:p>
        </w:tc>
      </w:tr>
      <w:tr w:rsidR="00AD5878" w:rsidRPr="00E94544" w14:paraId="28AD7682" w14:textId="77777777" w:rsidTr="0094530F">
        <w:tc>
          <w:tcPr>
            <w:tcW w:w="1696" w:type="dxa"/>
          </w:tcPr>
          <w:p w14:paraId="7923307F" w14:textId="77777777" w:rsidR="00AD5878" w:rsidRPr="00E94544" w:rsidRDefault="00AD5878" w:rsidP="0094530F">
            <w:pPr>
              <w:pStyle w:val="Header"/>
              <w:spacing w:line="264" w:lineRule="auto"/>
              <w:ind w:right="85"/>
              <w:rPr>
                <w:rFonts w:ascii="Segoe UI" w:hAnsi="Segoe UI" w:cs="Segoe UI"/>
                <w:b/>
                <w:sz w:val="20"/>
                <w:szCs w:val="20"/>
                <w:lang w:val="en-IE"/>
              </w:rPr>
            </w:pPr>
            <w:r w:rsidRPr="00E94544">
              <w:rPr>
                <w:rFonts w:ascii="Segoe UI" w:hAnsi="Segoe UI" w:cs="Segoe UI"/>
                <w:b/>
                <w:sz w:val="20"/>
                <w:szCs w:val="20"/>
                <w:lang w:val="en-IE"/>
              </w:rPr>
              <w:t>Latest/ Update</w:t>
            </w:r>
          </w:p>
        </w:tc>
        <w:tc>
          <w:tcPr>
            <w:tcW w:w="7132" w:type="dxa"/>
          </w:tcPr>
          <w:p w14:paraId="5574D123" w14:textId="0D379102" w:rsidR="00450CB3" w:rsidRDefault="00450CB3" w:rsidP="000C288A">
            <w:pPr>
              <w:rPr>
                <w:rFonts w:ascii="Segoe UI" w:hAnsi="Segoe UI" w:cs="Segoe UI"/>
                <w:b/>
                <w:bCs/>
                <w:sz w:val="20"/>
                <w:szCs w:val="20"/>
                <w:lang w:val="en-IE"/>
              </w:rPr>
            </w:pPr>
            <w:r w:rsidRPr="00511C10">
              <w:rPr>
                <w:rFonts w:ascii="Segoe UI" w:hAnsi="Segoe UI" w:cs="Segoe UI"/>
                <w:b/>
                <w:bCs/>
                <w:sz w:val="20"/>
                <w:szCs w:val="20"/>
                <w:lang w:val="en-IE"/>
              </w:rPr>
              <w:t xml:space="preserve">December 2024: </w:t>
            </w:r>
            <w:r w:rsidR="009C7AF7" w:rsidRPr="00511C10">
              <w:rPr>
                <w:rFonts w:ascii="Segoe UI" w:hAnsi="Segoe UI" w:cs="Segoe UI"/>
                <w:sz w:val="20"/>
                <w:szCs w:val="20"/>
                <w:lang w:val="en-IE"/>
              </w:rPr>
              <w:t>Phase 1 of Round 6 closes 5pm on 10</w:t>
            </w:r>
            <w:r w:rsidR="009C7AF7" w:rsidRPr="00511C10">
              <w:rPr>
                <w:rFonts w:ascii="Segoe UI" w:hAnsi="Segoe UI" w:cs="Segoe UI"/>
                <w:sz w:val="20"/>
                <w:szCs w:val="20"/>
                <w:vertAlign w:val="superscript"/>
                <w:lang w:val="en-IE"/>
              </w:rPr>
              <w:t>th</w:t>
            </w:r>
            <w:r w:rsidR="009C7AF7" w:rsidRPr="00511C10">
              <w:rPr>
                <w:rFonts w:ascii="Segoe UI" w:hAnsi="Segoe UI" w:cs="Segoe UI"/>
                <w:sz w:val="20"/>
                <w:szCs w:val="20"/>
                <w:lang w:val="en-IE"/>
              </w:rPr>
              <w:t xml:space="preserve"> December 2024.</w:t>
            </w:r>
          </w:p>
          <w:p w14:paraId="28824568" w14:textId="32507F60" w:rsidR="00AD5878" w:rsidRPr="00E94544" w:rsidRDefault="00D43317" w:rsidP="00450CB3">
            <w:pPr>
              <w:rPr>
                <w:rFonts w:ascii="Segoe UI" w:hAnsi="Segoe UI" w:cs="Segoe UI"/>
                <w:sz w:val="20"/>
                <w:szCs w:val="20"/>
                <w:lang w:val="en-IE"/>
              </w:rPr>
            </w:pPr>
            <w:r w:rsidRPr="00E94544">
              <w:rPr>
                <w:rFonts w:ascii="Segoe UI" w:hAnsi="Segoe UI" w:cs="Segoe UI"/>
                <w:b/>
                <w:bCs/>
                <w:sz w:val="20"/>
                <w:szCs w:val="20"/>
                <w:lang w:val="en-IE"/>
              </w:rPr>
              <w:t>November 2024</w:t>
            </w:r>
            <w:r w:rsidRPr="00E94544">
              <w:rPr>
                <w:rFonts w:ascii="Segoe UI" w:hAnsi="Segoe UI" w:cs="Segoe UI"/>
                <w:sz w:val="20"/>
                <w:szCs w:val="20"/>
                <w:lang w:val="en-IE"/>
              </w:rPr>
              <w:t>: Phase 1</w:t>
            </w:r>
            <w:r w:rsidR="00070F6D" w:rsidRPr="00E94544">
              <w:rPr>
                <w:rFonts w:ascii="Segoe UI" w:hAnsi="Segoe UI" w:cs="Segoe UI"/>
                <w:sz w:val="20"/>
                <w:szCs w:val="20"/>
                <w:lang w:val="en-IE"/>
              </w:rPr>
              <w:t xml:space="preserve"> of </w:t>
            </w:r>
            <w:r w:rsidR="00B94EA1" w:rsidRPr="00E94544">
              <w:rPr>
                <w:rFonts w:ascii="Segoe UI" w:hAnsi="Segoe UI" w:cs="Segoe UI"/>
                <w:sz w:val="20"/>
                <w:szCs w:val="20"/>
                <w:lang w:val="en-IE"/>
              </w:rPr>
              <w:t>Round 6</w:t>
            </w:r>
            <w:r w:rsidRPr="00E94544">
              <w:rPr>
                <w:rFonts w:ascii="Segoe UI" w:hAnsi="Segoe UI" w:cs="Segoe UI"/>
                <w:sz w:val="20"/>
                <w:szCs w:val="20"/>
                <w:lang w:val="en-IE"/>
              </w:rPr>
              <w:t xml:space="preserve"> - The initial call for the submission of proposals is open for applications</w:t>
            </w:r>
            <w:r w:rsidR="000C288A" w:rsidRPr="00E94544">
              <w:rPr>
                <w:rFonts w:ascii="Segoe UI" w:hAnsi="Segoe UI" w:cs="Segoe UI"/>
                <w:sz w:val="20"/>
                <w:szCs w:val="20"/>
                <w:lang w:val="en-IE"/>
              </w:rPr>
              <w:t xml:space="preserve"> and </w:t>
            </w:r>
            <w:r w:rsidR="00070F6D" w:rsidRPr="00E94544">
              <w:rPr>
                <w:rFonts w:ascii="Segoe UI" w:hAnsi="Segoe UI" w:cs="Segoe UI"/>
                <w:sz w:val="20"/>
                <w:szCs w:val="20"/>
                <w:lang w:val="en-IE"/>
              </w:rPr>
              <w:t>closes 5pm on</w:t>
            </w:r>
            <w:r w:rsidR="000C288A" w:rsidRPr="00E94544">
              <w:rPr>
                <w:rFonts w:ascii="Segoe UI" w:hAnsi="Segoe UI" w:cs="Segoe UI"/>
                <w:sz w:val="20"/>
                <w:szCs w:val="20"/>
                <w:lang w:val="en-IE"/>
              </w:rPr>
              <w:t xml:space="preserve"> 10</w:t>
            </w:r>
            <w:r w:rsidR="000C288A" w:rsidRPr="00E94544">
              <w:rPr>
                <w:rFonts w:ascii="Segoe UI" w:hAnsi="Segoe UI" w:cs="Segoe UI"/>
                <w:sz w:val="20"/>
                <w:szCs w:val="20"/>
                <w:vertAlign w:val="superscript"/>
                <w:lang w:val="en-IE"/>
              </w:rPr>
              <w:t>th</w:t>
            </w:r>
            <w:r w:rsidR="00070F6D" w:rsidRPr="00E94544">
              <w:rPr>
                <w:rFonts w:ascii="Segoe UI" w:hAnsi="Segoe UI" w:cs="Segoe UI"/>
                <w:sz w:val="20"/>
                <w:szCs w:val="20"/>
                <w:lang w:val="en-IE"/>
              </w:rPr>
              <w:t xml:space="preserve"> </w:t>
            </w:r>
            <w:r w:rsidR="000C288A" w:rsidRPr="00E94544">
              <w:rPr>
                <w:rFonts w:ascii="Segoe UI" w:hAnsi="Segoe UI" w:cs="Segoe UI"/>
                <w:sz w:val="20"/>
                <w:szCs w:val="20"/>
                <w:lang w:val="en-IE"/>
              </w:rPr>
              <w:t>December 2024.</w:t>
            </w:r>
          </w:p>
        </w:tc>
      </w:tr>
      <w:tr w:rsidR="00AD5878" w:rsidRPr="00DD0AAB" w14:paraId="67DBAB54" w14:textId="77777777" w:rsidTr="0094530F">
        <w:tc>
          <w:tcPr>
            <w:tcW w:w="1696" w:type="dxa"/>
          </w:tcPr>
          <w:p w14:paraId="21A816E5"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Implications</w:t>
            </w:r>
          </w:p>
        </w:tc>
        <w:tc>
          <w:tcPr>
            <w:tcW w:w="7132" w:type="dxa"/>
          </w:tcPr>
          <w:p w14:paraId="48831579" w14:textId="5BCF844F" w:rsidR="00AD5878" w:rsidRPr="00AE3A60" w:rsidRDefault="00AD5878" w:rsidP="0094530F">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E94544">
              <w:rPr>
                <w:rFonts w:ascii="Segoe UI" w:hAnsi="Segoe UI" w:cs="Segoe UI"/>
                <w:i/>
                <w:sz w:val="20"/>
                <w:szCs w:val="20"/>
                <w:lang w:val="en-IE"/>
              </w:rPr>
              <w:t>This grant will be of interest to those who want to research or develop an innovative solution to a known problem in the agricultural industry.  It will be for those who have ambitious ideas, wish to collaborate and require funding to accelerate an idea or a solution to market.  It will help fund new products, processes and services which can solve real environmental and industry challenges in the agricultural sector.</w:t>
            </w:r>
            <w:r w:rsidRPr="00AE3A60">
              <w:rPr>
                <w:rFonts w:ascii="Segoe UI" w:hAnsi="Segoe UI" w:cs="Segoe UI"/>
                <w:i/>
                <w:sz w:val="20"/>
                <w:szCs w:val="20"/>
                <w:lang w:val="en-IE"/>
              </w:rPr>
              <w:t xml:space="preserve">  </w:t>
            </w:r>
          </w:p>
        </w:tc>
      </w:tr>
    </w:tbl>
    <w:p w14:paraId="7148B6B0" w14:textId="77777777" w:rsidR="00AD5878" w:rsidRPr="00AE3A60" w:rsidRDefault="00AD5878" w:rsidP="00AD5878">
      <w:pPr>
        <w:rPr>
          <w:rFonts w:asciiTheme="majorHAnsi" w:eastAsiaTheme="majorEastAsia" w:hAnsiTheme="majorHAnsi" w:cstheme="majorBidi"/>
          <w:color w:val="2F5496" w:themeColor="accent1" w:themeShade="BF"/>
          <w:sz w:val="32"/>
          <w:szCs w:val="32"/>
          <w:lang w:val="en-IE"/>
        </w:rPr>
      </w:pPr>
      <w:r w:rsidRPr="00AE3A60">
        <w:rPr>
          <w:lang w:val="en-IE"/>
        </w:rPr>
        <w:br w:type="page"/>
      </w:r>
    </w:p>
    <w:p w14:paraId="1282A765" w14:textId="77777777" w:rsidR="00AD5878" w:rsidRPr="00AE3A60" w:rsidRDefault="00AD5878" w:rsidP="007B7D1D">
      <w:pPr>
        <w:pStyle w:val="Body"/>
        <w:jc w:val="both"/>
        <w:rPr>
          <w:rFonts w:ascii="Segoe UI" w:eastAsia="Segoe UI" w:hAnsi="Segoe UI" w:cs="Segoe UI"/>
          <w:lang w:val="en-IE"/>
        </w:rPr>
      </w:pPr>
    </w:p>
    <w:p w14:paraId="225DE889"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4E272B76"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5B8A29EE"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29AA3722"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01EE0332"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6ACCF941"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44EE73F4"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48BD2F8E"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5F94F78E"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57D6A677"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4F5095AC" w14:textId="77777777" w:rsidR="002436CE" w:rsidRPr="00AE3A60" w:rsidRDefault="002436CE" w:rsidP="002436CE">
      <w:pPr>
        <w:pStyle w:val="ListParagraph"/>
        <w:keepNext/>
        <w:keepLines/>
        <w:numPr>
          <w:ilvl w:val="1"/>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25AB41DB" w14:textId="77777777" w:rsidR="002436CE" w:rsidRPr="00AE3A60" w:rsidRDefault="002436CE" w:rsidP="002436CE">
      <w:pPr>
        <w:pStyle w:val="ListParagraph"/>
        <w:keepNext/>
        <w:keepLines/>
        <w:numPr>
          <w:ilvl w:val="1"/>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041DB7EE" w14:textId="618AD21B" w:rsidR="00DA0A7C" w:rsidRPr="00AE3A60" w:rsidRDefault="00DA0A7C" w:rsidP="002436CE">
      <w:pPr>
        <w:pStyle w:val="Heading2"/>
        <w:numPr>
          <w:ilvl w:val="1"/>
          <w:numId w:val="3"/>
        </w:numPr>
        <w:rPr>
          <w:lang w:val="en-IE"/>
        </w:rPr>
      </w:pPr>
      <w:bookmarkStart w:id="102" w:name="_Toc200712827"/>
      <w:r w:rsidRPr="00AE3A60">
        <w:rPr>
          <w:lang w:val="en-IE"/>
        </w:rPr>
        <w:t>Regional Grant Opportunities</w:t>
      </w:r>
      <w:bookmarkEnd w:id="102"/>
    </w:p>
    <w:p w14:paraId="3B0D22D7" w14:textId="0FDAC2F3" w:rsidR="002E7F12" w:rsidRPr="00AE3A60" w:rsidRDefault="002436CE" w:rsidP="00C1532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At this juncture, it does not appear that there are significant grants available to the agricultural industry at a regional level. All Irish-based sources that we have consulted thus far suggest that grants for farming fall under the auspices of Ireland’s Department for Agriculture, Food and the Marine (DAFM).</w:t>
      </w:r>
      <w:r w:rsidR="002E7F12" w:rsidRPr="00AE3A60">
        <w:rPr>
          <w:lang w:val="en-IE"/>
        </w:rPr>
        <w:br w:type="page"/>
      </w:r>
    </w:p>
    <w:p w14:paraId="5EA92A9A" w14:textId="40B35693" w:rsidR="00DA2DD6" w:rsidRPr="00AE3A60" w:rsidRDefault="00CC22D2" w:rsidP="00CC22D2">
      <w:pPr>
        <w:pStyle w:val="Heading1"/>
        <w:numPr>
          <w:ilvl w:val="0"/>
          <w:numId w:val="0"/>
        </w:numPr>
        <w:spacing w:line="288" w:lineRule="auto"/>
        <w:ind w:left="432" w:hanging="432"/>
        <w:rPr>
          <w:lang w:val="en-IE"/>
        </w:rPr>
      </w:pPr>
      <w:bookmarkStart w:id="103" w:name="_Toc200712828"/>
      <w:r w:rsidRPr="00AE3A60">
        <w:rPr>
          <w:lang w:val="en-IE"/>
        </w:rPr>
        <w:lastRenderedPageBreak/>
        <w:t xml:space="preserve">Appendix – </w:t>
      </w:r>
      <w:r w:rsidR="00F156C2" w:rsidRPr="00AE3A60">
        <w:rPr>
          <w:lang w:val="en-IE"/>
        </w:rPr>
        <w:t>Background Information</w:t>
      </w:r>
      <w:bookmarkEnd w:id="103"/>
      <w:r w:rsidR="00B43770" w:rsidRPr="00AE3A60">
        <w:rPr>
          <w:lang w:val="en-IE"/>
        </w:rPr>
        <w:t xml:space="preserve"> </w:t>
      </w:r>
    </w:p>
    <w:p w14:paraId="2B56F575" w14:textId="6C4015CD" w:rsidR="007B7D1D" w:rsidRPr="00AE3A60" w:rsidRDefault="007B7D1D" w:rsidP="00AD60B0">
      <w:pPr>
        <w:pStyle w:val="Heading2"/>
        <w:numPr>
          <w:ilvl w:val="0"/>
          <w:numId w:val="0"/>
        </w:numPr>
        <w:spacing w:before="240" w:line="288" w:lineRule="auto"/>
        <w:ind w:left="576" w:hanging="576"/>
        <w:rPr>
          <w:lang w:val="en-IE"/>
        </w:rPr>
      </w:pPr>
      <w:bookmarkStart w:id="104" w:name="_Toc200712829"/>
      <w:r w:rsidRPr="00AE3A60">
        <w:rPr>
          <w:lang w:val="en-IE"/>
        </w:rPr>
        <w:t>The Andersons Centre</w:t>
      </w:r>
      <w:bookmarkEnd w:id="104"/>
    </w:p>
    <w:p w14:paraId="3907BEF0" w14:textId="73D5BACB" w:rsidR="00415276" w:rsidRPr="00AE3A60" w:rsidRDefault="009E234A" w:rsidP="005E0CD5">
      <w:pPr>
        <w:pStyle w:val="Body"/>
        <w:spacing w:before="120" w:after="120" w:line="300" w:lineRule="auto"/>
        <w:jc w:val="both"/>
        <w:rPr>
          <w:rFonts w:ascii="Segoe UI" w:eastAsia="Segoe UI" w:hAnsi="Segoe UI" w:cs="Segoe UI"/>
          <w:lang w:val="en-IE"/>
        </w:rPr>
      </w:pPr>
      <w:r w:rsidRPr="00AE3A60">
        <w:rPr>
          <w:rFonts w:ascii="Segoe UI" w:eastAsia="Segoe UI" w:hAnsi="Segoe UI" w:cs="Segoe UI"/>
          <w:lang w:val="en-IE"/>
        </w:rPr>
        <w:t xml:space="preserve">The Andersons Centre is a consultancy. It has been trading for approaching 50 years. As a firm, we are inextricably involved with the agricultural industry, working both for farmers, the supply chain (upstream and downstream), public and private sector organisations alike. The firm has two main areas of business; firstly, providing business advice to farmers, helping them to achieve their economic objectives (primarily profit). Secondly, we provide analysis and interpretation to the ancillary sectors that support, supply, buy from, finance, or regulate agriculture. The two sides of the firm provide us with a unique double-edged understanding of agriculture at farm and industry levels. </w:t>
      </w:r>
    </w:p>
    <w:p w14:paraId="6FA3BD77" w14:textId="12B010BB" w:rsidR="00F156C2" w:rsidRPr="00AE3A60" w:rsidRDefault="00F156C2" w:rsidP="00AD60B0">
      <w:pPr>
        <w:pStyle w:val="Heading2"/>
        <w:numPr>
          <w:ilvl w:val="0"/>
          <w:numId w:val="0"/>
        </w:numPr>
        <w:ind w:left="576" w:hanging="576"/>
        <w:rPr>
          <w:lang w:val="en-IE"/>
        </w:rPr>
      </w:pPr>
      <w:bookmarkStart w:id="105" w:name="_Toc200712830"/>
      <w:r w:rsidRPr="00AE3A60">
        <w:rPr>
          <w:lang w:val="en-IE"/>
        </w:rPr>
        <w:t>About the Authors</w:t>
      </w:r>
      <w:bookmarkEnd w:id="105"/>
    </w:p>
    <w:p w14:paraId="6C42E9D0" w14:textId="7CFE85BB" w:rsidR="00F156C2" w:rsidRPr="00AE3A60" w:rsidRDefault="008E436D" w:rsidP="00F156C2">
      <w:pPr>
        <w:pStyle w:val="Body"/>
        <w:rPr>
          <w:lang w:val="en-IE"/>
        </w:rPr>
      </w:pPr>
      <w:r w:rsidRPr="00AE3A60">
        <w:rPr>
          <w:noProof/>
          <w:lang w:val="en-IE"/>
        </w:rPr>
        <w:drawing>
          <wp:anchor distT="0" distB="0" distL="114300" distR="114300" simplePos="0" relativeHeight="251658244" behindDoc="0" locked="0" layoutInCell="1" allowOverlap="1" wp14:anchorId="3A2099C9" wp14:editId="03FC1C78">
            <wp:simplePos x="0" y="0"/>
            <wp:positionH relativeFrom="margin">
              <wp:align>left</wp:align>
            </wp:positionH>
            <wp:positionV relativeFrom="paragraph">
              <wp:posOffset>285115</wp:posOffset>
            </wp:positionV>
            <wp:extent cx="1600200" cy="2034540"/>
            <wp:effectExtent l="0" t="0" r="0" b="3810"/>
            <wp:wrapSquare wrapText="bothSides"/>
            <wp:docPr id="143816165" name="Picture 143816165"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6165" name="Picture 2" descr="A person in a suit smiling&#10;&#10;Description automatically generated"/>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b="9235"/>
                    <a:stretch/>
                  </pic:blipFill>
                  <pic:spPr bwMode="auto">
                    <a:xfrm>
                      <a:off x="0" y="0"/>
                      <a:ext cx="1600200" cy="2034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A08F72" w14:textId="40924D44" w:rsidR="008E436D" w:rsidRPr="00AE3A60" w:rsidRDefault="008E436D" w:rsidP="008E436D">
      <w:pPr>
        <w:pStyle w:val="Body"/>
        <w:spacing w:line="300" w:lineRule="auto"/>
        <w:jc w:val="both"/>
        <w:rPr>
          <w:rFonts w:ascii="Segoe UI" w:eastAsia="Segoe UI" w:hAnsi="Segoe UI" w:cs="Segoe UI"/>
          <w:lang w:val="en-IE"/>
        </w:rPr>
      </w:pPr>
      <w:r w:rsidRPr="00AE3A60">
        <w:rPr>
          <w:rFonts w:ascii="Segoe UI" w:hAnsi="Segoe UI" w:cs="Segoe UI"/>
          <w:b/>
          <w:lang w:val="en-IE"/>
        </w:rPr>
        <w:t>Caroline Ingamells</w:t>
      </w:r>
      <w:r w:rsidRPr="00AE3A60">
        <w:rPr>
          <w:rFonts w:ascii="Segoe UI" w:eastAsia="Segoe UI" w:hAnsi="Segoe UI" w:cs="Segoe UI"/>
          <w:b/>
          <w:lang w:val="en-IE"/>
        </w:rPr>
        <w:t xml:space="preserve"> </w:t>
      </w:r>
      <w:r w:rsidRPr="00AE3A60">
        <w:rPr>
          <w:rFonts w:ascii="Segoe UI" w:eastAsia="Segoe UI" w:hAnsi="Segoe UI" w:cs="Segoe UI"/>
          <w:lang w:val="en-IE"/>
        </w:rPr>
        <w:t xml:space="preserve">is a Senior Research Consultant at The Andersons Centre. She is a specialist adviser on agricultural policy and its implications for farmers and landowners. She helps to compile both the John Nix Farm Management Pocketbook and the Agricultural Budgeting &amp; Costing Book. In addition, she is also a key contributor to Andersons’ monthly bulletins. Caroline is involved in the family farm which encompasses both livestock and cropping operations. </w:t>
      </w:r>
    </w:p>
    <w:p w14:paraId="68B30F79" w14:textId="35BA1496" w:rsidR="008E436D" w:rsidRPr="00AE3A60" w:rsidRDefault="008E436D" w:rsidP="008E436D">
      <w:pPr>
        <w:pStyle w:val="Body"/>
        <w:spacing w:line="300" w:lineRule="auto"/>
        <w:jc w:val="both"/>
        <w:rPr>
          <w:rFonts w:ascii="Segoe UI" w:eastAsia="Segoe UI" w:hAnsi="Segoe UI" w:cs="Segoe UI"/>
          <w:lang w:val="en-IE"/>
        </w:rPr>
      </w:pPr>
      <w:r w:rsidRPr="00AE3A60">
        <w:rPr>
          <w:rFonts w:ascii="Segoe UI" w:eastAsia="Segoe UI" w:hAnsi="Segoe UI" w:cs="Segoe UI"/>
          <w:lang w:val="en-IE"/>
        </w:rPr>
        <w:t xml:space="preserve"> </w:t>
      </w:r>
    </w:p>
    <w:p w14:paraId="70822002" w14:textId="77777777" w:rsidR="00F156C2" w:rsidRPr="00AE3A60" w:rsidRDefault="00F156C2" w:rsidP="00DA2DD6">
      <w:pPr>
        <w:rPr>
          <w:lang w:val="en-IE"/>
        </w:rPr>
      </w:pPr>
    </w:p>
    <w:p w14:paraId="55B93936" w14:textId="47AAF169" w:rsidR="00F156C2" w:rsidRPr="00AE3A60" w:rsidRDefault="00F156C2" w:rsidP="00F156C2">
      <w:pPr>
        <w:pStyle w:val="Body"/>
        <w:spacing w:line="300" w:lineRule="auto"/>
        <w:jc w:val="both"/>
        <w:rPr>
          <w:rFonts w:ascii="Segoe UI" w:eastAsia="Segoe UI" w:hAnsi="Segoe UI" w:cs="Segoe UI"/>
          <w:lang w:val="en-IE"/>
        </w:rPr>
      </w:pPr>
      <w:r w:rsidRPr="00AE3A60">
        <w:rPr>
          <w:noProof/>
          <w:lang w:val="en-IE"/>
        </w:rPr>
        <w:drawing>
          <wp:anchor distT="57150" distB="57150" distL="57150" distR="57150" simplePos="0" relativeHeight="251658242" behindDoc="0" locked="0" layoutInCell="1" allowOverlap="1" wp14:anchorId="147A09F0" wp14:editId="28DBE866">
            <wp:simplePos x="0" y="0"/>
            <wp:positionH relativeFrom="page">
              <wp:posOffset>972185</wp:posOffset>
            </wp:positionH>
            <wp:positionV relativeFrom="line">
              <wp:posOffset>90805</wp:posOffset>
            </wp:positionV>
            <wp:extent cx="1644532" cy="1872000"/>
            <wp:effectExtent l="0" t="0" r="0" b="0"/>
            <wp:wrapSquare wrapText="bothSides" distT="57150" distB="57150" distL="57150" distR="57150"/>
            <wp:docPr id="1073741831" name="Picture 1073741831" descr="A person in a sui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31" name="A person in a suitDescription automatically generated with low confidence" descr="A person in a suitDescription automatically generated with low confidence"/>
                    <pic:cNvPicPr>
                      <a:picLocks noChangeAspect="1"/>
                    </pic:cNvPicPr>
                  </pic:nvPicPr>
                  <pic:blipFill>
                    <a:blip r:embed="rId173" cstate="print">
                      <a:extLst>
                        <a:ext uri="{28A0092B-C50C-407E-A947-70E740481C1C}">
                          <a14:useLocalDpi xmlns:a14="http://schemas.microsoft.com/office/drawing/2010/main"/>
                        </a:ext>
                      </a:extLst>
                    </a:blip>
                    <a:srcRect/>
                    <a:stretch>
                      <a:fillRect/>
                    </a:stretch>
                  </pic:blipFill>
                  <pic:spPr>
                    <a:xfrm>
                      <a:off x="0" y="0"/>
                      <a:ext cx="1644532" cy="1872000"/>
                    </a:xfrm>
                    <a:prstGeom prst="rect">
                      <a:avLst/>
                    </a:prstGeom>
                    <a:ln w="12700" cap="flat">
                      <a:noFill/>
                      <a:miter lim="400000"/>
                    </a:ln>
                    <a:effectLst/>
                  </pic:spPr>
                </pic:pic>
              </a:graphicData>
            </a:graphic>
          </wp:anchor>
        </w:drawing>
      </w:r>
      <w:r w:rsidRPr="00AE3A60">
        <w:rPr>
          <w:rFonts w:ascii="Segoe UI" w:eastAsia="Segoe UI" w:hAnsi="Segoe UI" w:cs="Segoe UI"/>
          <w:b/>
          <w:lang w:val="en-IE"/>
        </w:rPr>
        <w:t xml:space="preserve">Richard King </w:t>
      </w:r>
      <w:r w:rsidRPr="00AE3A60">
        <w:rPr>
          <w:rFonts w:ascii="Segoe UI" w:eastAsia="Segoe UI" w:hAnsi="Segoe UI" w:cs="Segoe UI"/>
          <w:lang w:val="en-IE"/>
        </w:rPr>
        <w:t xml:space="preserve">is a Partner at The Andersons Centre and Head of Research. He is the editor of the Agricultural Budgeting and Costings Guide, lead author of the monthly Professional Update bulletin and oversees the annual Andersons Seminars. </w:t>
      </w:r>
    </w:p>
    <w:p w14:paraId="3DD4BDFC" w14:textId="77777777" w:rsidR="00F156C2" w:rsidRPr="00AE3A60" w:rsidRDefault="00F156C2" w:rsidP="00F156C2">
      <w:pPr>
        <w:pStyle w:val="Body"/>
        <w:spacing w:line="300" w:lineRule="auto"/>
        <w:rPr>
          <w:rFonts w:ascii="Segoe UI" w:eastAsia="Segoe UI" w:hAnsi="Segoe UI" w:cs="Segoe UI"/>
          <w:b/>
          <w:lang w:val="en-IE"/>
        </w:rPr>
      </w:pPr>
    </w:p>
    <w:p w14:paraId="25893F92" w14:textId="77777777" w:rsidR="00F156C2" w:rsidRPr="00AE3A60" w:rsidRDefault="00F156C2" w:rsidP="00F156C2">
      <w:pPr>
        <w:pStyle w:val="Body"/>
        <w:spacing w:line="300" w:lineRule="auto"/>
        <w:rPr>
          <w:rFonts w:ascii="Segoe UI" w:eastAsia="Segoe UI" w:hAnsi="Segoe UI" w:cs="Segoe UI"/>
          <w:b/>
          <w:lang w:val="en-IE"/>
        </w:rPr>
      </w:pPr>
    </w:p>
    <w:p w14:paraId="4661A47C" w14:textId="77777777" w:rsidR="008E436D" w:rsidRPr="00AE3A60" w:rsidRDefault="008E436D" w:rsidP="008E436D">
      <w:pPr>
        <w:pStyle w:val="Body"/>
        <w:spacing w:line="300" w:lineRule="auto"/>
        <w:jc w:val="both"/>
        <w:rPr>
          <w:rFonts w:ascii="Segoe UI" w:eastAsia="Segoe UI" w:hAnsi="Segoe UI" w:cs="Segoe UI"/>
          <w:lang w:val="en-IE"/>
        </w:rPr>
      </w:pPr>
      <w:r w:rsidRPr="00AE3A60">
        <w:rPr>
          <w:noProof/>
          <w:lang w:val="en-IE"/>
        </w:rPr>
        <w:lastRenderedPageBreak/>
        <w:drawing>
          <wp:anchor distT="57150" distB="57150" distL="57150" distR="57150" simplePos="0" relativeHeight="251658245" behindDoc="0" locked="0" layoutInCell="1" allowOverlap="1" wp14:anchorId="2AF0097B" wp14:editId="55A884C1">
            <wp:simplePos x="0" y="0"/>
            <wp:positionH relativeFrom="column">
              <wp:posOffset>3175</wp:posOffset>
            </wp:positionH>
            <wp:positionV relativeFrom="line">
              <wp:posOffset>71755</wp:posOffset>
            </wp:positionV>
            <wp:extent cx="1645285" cy="2087880"/>
            <wp:effectExtent l="0" t="0" r="0" b="0"/>
            <wp:wrapSquare wrapText="bothSides" distT="57150" distB="57150" distL="57150" distR="57150"/>
            <wp:docPr id="1073741829" name="Picture 1073741829" descr="A person smiling for the camera&#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29" name="A person smiling for the cameraDescription automatically generated with low confidence" descr="A person smiling for the cameraDescription automatically generated with low confidence"/>
                    <pic:cNvPicPr>
                      <a:picLocks noChangeAspect="1"/>
                    </pic:cNvPicPr>
                  </pic:nvPicPr>
                  <pic:blipFill rotWithShape="1">
                    <a:blip r:embed="rId174" cstate="print">
                      <a:extLst>
                        <a:ext uri="{28A0092B-C50C-407E-A947-70E740481C1C}">
                          <a14:useLocalDpi xmlns:a14="http://schemas.microsoft.com/office/drawing/2010/main"/>
                        </a:ext>
                      </a:extLst>
                    </a:blip>
                    <a:srcRect t="1" b="-11572"/>
                    <a:stretch/>
                  </pic:blipFill>
                  <pic:spPr bwMode="auto">
                    <a:xfrm>
                      <a:off x="0" y="0"/>
                      <a:ext cx="1645285" cy="2087880"/>
                    </a:xfrm>
                    <a:prstGeom prst="rect">
                      <a:avLst/>
                    </a:prstGeom>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AE3A60">
        <w:rPr>
          <w:rFonts w:ascii="Segoe UI" w:eastAsia="Segoe UI" w:hAnsi="Segoe UI" w:cs="Segoe UI"/>
          <w:b/>
          <w:lang w:val="en-IE"/>
        </w:rPr>
        <w:t xml:space="preserve">Michael Haverty </w:t>
      </w:r>
      <w:r w:rsidRPr="00AE3A60">
        <w:rPr>
          <w:rFonts w:ascii="Segoe UI" w:eastAsia="Segoe UI" w:hAnsi="Segoe UI" w:cs="Segoe UI"/>
          <w:lang w:val="en-IE"/>
        </w:rPr>
        <w:t xml:space="preserve">is a Partner at The Andersons Centre. He specialises in market development, international trade, and agri-food policy issues. He has led numerous market and business research projects across a wide range of UK farming sectors. He is currently leading a major carbon-footprinting project concerning grazing livestock. During his time with IHS, he led multiple market sizing research projects across industrial markets in Europe, the Americas and Asia-Pacific. He comes from a livestock farming background in Ireland.   </w:t>
      </w:r>
    </w:p>
    <w:p w14:paraId="1D588168" w14:textId="77777777" w:rsidR="00F156C2" w:rsidRPr="00AE3A60" w:rsidRDefault="00F156C2" w:rsidP="00F156C2">
      <w:pPr>
        <w:pStyle w:val="Body"/>
        <w:spacing w:line="300" w:lineRule="auto"/>
        <w:rPr>
          <w:rFonts w:ascii="Segoe UI" w:eastAsia="Segoe UI" w:hAnsi="Segoe UI" w:cs="Segoe UI"/>
          <w:lang w:val="en-IE"/>
        </w:rPr>
      </w:pPr>
    </w:p>
    <w:p w14:paraId="7D0C169D" w14:textId="4744803B" w:rsidR="00C21DAD" w:rsidRPr="00AE3A60" w:rsidRDefault="00C21DAD" w:rsidP="00C21DAD">
      <w:pPr>
        <w:pStyle w:val="Heading1"/>
        <w:numPr>
          <w:ilvl w:val="0"/>
          <w:numId w:val="0"/>
        </w:numPr>
        <w:spacing w:line="288" w:lineRule="auto"/>
        <w:ind w:left="432" w:hanging="432"/>
        <w:rPr>
          <w:lang w:val="en-IE"/>
        </w:rPr>
      </w:pPr>
      <w:bookmarkStart w:id="106" w:name="_Toc200712831"/>
      <w:r w:rsidRPr="00AE3A60">
        <w:rPr>
          <w:lang w:val="en-IE"/>
        </w:rPr>
        <w:t>Additional References</w:t>
      </w:r>
      <w:bookmarkEnd w:id="106"/>
    </w:p>
    <w:p w14:paraId="36C2F6C8" w14:textId="77777777" w:rsidR="00F156C2" w:rsidRPr="00AE3A60" w:rsidRDefault="00F156C2" w:rsidP="00F156C2">
      <w:pPr>
        <w:pStyle w:val="Body"/>
        <w:rPr>
          <w:lang w:val="en-IE"/>
        </w:rPr>
      </w:pPr>
    </w:p>
    <w:sectPr w:rsidR="00F156C2" w:rsidRPr="00AE3A60" w:rsidSect="00842138">
      <w:endnotePr>
        <w:numFmt w:val="decimal"/>
      </w:endnotePr>
      <w:pgSz w:w="11900" w:h="16840"/>
      <w:pgMar w:top="1361" w:right="1531" w:bottom="1134" w:left="1531" w:header="720" w:footer="57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C9751" w14:textId="77777777" w:rsidR="00A774C5" w:rsidRPr="009D2FEE" w:rsidRDefault="00A774C5">
      <w:r w:rsidRPr="009D2FEE">
        <w:separator/>
      </w:r>
    </w:p>
  </w:endnote>
  <w:endnote w:type="continuationSeparator" w:id="0">
    <w:p w14:paraId="2FD0CF71" w14:textId="77777777" w:rsidR="00A774C5" w:rsidRPr="009D2FEE" w:rsidRDefault="00A774C5">
      <w:r w:rsidRPr="009D2FEE">
        <w:continuationSeparator/>
      </w:r>
    </w:p>
  </w:endnote>
  <w:endnote w:type="continuationNotice" w:id="1">
    <w:p w14:paraId="01939840" w14:textId="77777777" w:rsidR="00A774C5" w:rsidRPr="009D2FEE" w:rsidRDefault="00A774C5"/>
  </w:endnote>
  <w:endnote w:id="2">
    <w:p w14:paraId="0BC830B1" w14:textId="77777777" w:rsidR="0002354E" w:rsidRPr="004D4E71" w:rsidRDefault="0002354E" w:rsidP="0002354E">
      <w:pPr>
        <w:pStyle w:val="EndnoteText"/>
        <w:spacing w:before="0" w:line="240" w:lineRule="auto"/>
        <w:jc w:val="left"/>
        <w:rPr>
          <w:sz w:val="19"/>
          <w:szCs w:val="19"/>
        </w:rPr>
      </w:pPr>
      <w:r w:rsidRPr="004D4E71">
        <w:rPr>
          <w:rStyle w:val="EndnoteReference"/>
          <w:sz w:val="19"/>
          <w:szCs w:val="19"/>
        </w:rPr>
        <w:endnoteRef/>
      </w:r>
      <w:r w:rsidRPr="004D4E71">
        <w:rPr>
          <w:sz w:val="19"/>
          <w:szCs w:val="19"/>
        </w:rPr>
        <w:t xml:space="preserve"> See: </w:t>
      </w:r>
      <w:hyperlink r:id="rId1" w:history="1">
        <w:r w:rsidRPr="004D4E71">
          <w:rPr>
            <w:rStyle w:val="Hyperlink"/>
            <w:sz w:val="19"/>
            <w:szCs w:val="19"/>
          </w:rPr>
          <w:t>https://www.gov.ie/en/publication/76026-common-agricultural-policy-cap-post-2020/?referrer=http://www.gov.ie/CAP/</w:t>
        </w:r>
      </w:hyperlink>
      <w:r w:rsidRPr="004D4E71">
        <w:rPr>
          <w:sz w:val="19"/>
          <w:szCs w:val="19"/>
        </w:rPr>
        <w:t xml:space="preserve"> </w:t>
      </w:r>
    </w:p>
  </w:endnote>
  <w:endnote w:id="3">
    <w:p w14:paraId="44190C5C" w14:textId="77777777" w:rsidR="00C76211" w:rsidRPr="00B71E69" w:rsidRDefault="00C76211" w:rsidP="00C76211">
      <w:pPr>
        <w:pStyle w:val="EndnoteText"/>
        <w:rPr>
          <w:lang w:val="en-US"/>
        </w:rPr>
      </w:pPr>
      <w:r>
        <w:rPr>
          <w:rStyle w:val="EndnoteReference"/>
        </w:rPr>
        <w:endnoteRef/>
      </w:r>
      <w:r>
        <w:t xml:space="preserve"> </w:t>
      </w:r>
      <w:hyperlink r:id="rId2" w:history="1">
        <w:r w:rsidRPr="00776C82">
          <w:rPr>
            <w:rStyle w:val="Hyperlink"/>
          </w:rPr>
          <w:t>https://www.gov.ie/en/publication/c73a3-food-vision-2030-a-world-leader-in-sustainable-food-systems/</w:t>
        </w:r>
      </w:hyperlink>
      <w:r>
        <w:t xml:space="preserve"> </w:t>
      </w:r>
    </w:p>
  </w:endnote>
  <w:endnote w:id="4">
    <w:p w14:paraId="0FFBEC62" w14:textId="77777777" w:rsidR="00C76211" w:rsidRPr="00883526" w:rsidRDefault="00C76211" w:rsidP="00C76211">
      <w:pPr>
        <w:pStyle w:val="EndnoteText"/>
      </w:pPr>
      <w:r>
        <w:rPr>
          <w:rStyle w:val="EndnoteReference"/>
        </w:rPr>
        <w:endnoteRef/>
      </w:r>
      <w:r>
        <w:t xml:space="preserve"> </w:t>
      </w:r>
      <w:hyperlink r:id="rId3" w:history="1">
        <w:r w:rsidRPr="0086631E">
          <w:rPr>
            <w:rStyle w:val="Hyperlink"/>
          </w:rPr>
          <w:t>https://www.irishstatutebook.ie/eli/2021/act/32/section/15/enacted/en/html</w:t>
        </w:r>
      </w:hyperlink>
      <w:r>
        <w:t xml:space="preserve"> </w:t>
      </w:r>
    </w:p>
  </w:endnote>
  <w:endnote w:id="5">
    <w:p w14:paraId="09DD4E28" w14:textId="77777777" w:rsidR="00557776" w:rsidRPr="00C10683" w:rsidRDefault="00557776" w:rsidP="00557776">
      <w:pPr>
        <w:pStyle w:val="EndnoteText"/>
        <w:rPr>
          <w:lang w:val="en-US"/>
        </w:rPr>
      </w:pPr>
      <w:r>
        <w:rPr>
          <w:rStyle w:val="EndnoteReference"/>
        </w:rPr>
        <w:endnoteRef/>
      </w:r>
      <w:r>
        <w:t xml:space="preserve"> </w:t>
      </w:r>
      <w:hyperlink r:id="rId4" w:history="1">
        <w:r w:rsidRPr="0086631E">
          <w:rPr>
            <w:rStyle w:val="Hyperlink"/>
          </w:rPr>
          <w:t>https://www.teagasc.ie/environment/schemes--regulations/nitrates-derogation/</w:t>
        </w:r>
      </w:hyperlink>
      <w:r>
        <w:t xml:space="preserve"> </w:t>
      </w:r>
    </w:p>
  </w:endnote>
  <w:endnote w:id="6">
    <w:p w14:paraId="0A0C1A25" w14:textId="77777777" w:rsidR="00557776" w:rsidRPr="00DB2C74" w:rsidRDefault="00557776" w:rsidP="00557776">
      <w:pPr>
        <w:pStyle w:val="EndnoteText"/>
      </w:pPr>
      <w:r>
        <w:rPr>
          <w:rStyle w:val="EndnoteReference"/>
        </w:rPr>
        <w:endnoteRef/>
      </w:r>
      <w:r>
        <w:t xml:space="preserve"> </w:t>
      </w:r>
      <w:hyperlink r:id="rId5" w:history="1">
        <w:r w:rsidRPr="0086631E">
          <w:rPr>
            <w:rStyle w:val="Hyperlink"/>
          </w:rPr>
          <w:t>https://www.teagasc.ie/news--events/daily/environment/6-key-changes-to-nitrates-regulations-for-2023.php</w:t>
        </w:r>
      </w:hyperlink>
      <w:r>
        <w:t xml:space="preserve"> </w:t>
      </w:r>
    </w:p>
  </w:endnote>
  <w:endnote w:id="7">
    <w:p w14:paraId="0D53A71B" w14:textId="77777777" w:rsidR="00557776" w:rsidRPr="00EB29DB" w:rsidRDefault="00557776" w:rsidP="00557776">
      <w:pPr>
        <w:pStyle w:val="EndnoteText"/>
        <w:rPr>
          <w:lang w:val="en-US"/>
        </w:rPr>
      </w:pPr>
      <w:r>
        <w:rPr>
          <w:rStyle w:val="EndnoteReference"/>
        </w:rPr>
        <w:endnoteRef/>
      </w:r>
      <w:r>
        <w:t xml:space="preserve"> </w:t>
      </w:r>
      <w:hyperlink r:id="rId6" w:history="1">
        <w:r w:rsidRPr="0086631E">
          <w:rPr>
            <w:rStyle w:val="Hyperlink"/>
          </w:rPr>
          <w:t>https://eur-lex.europa.eu/legal-content/EN/TXT/PDF/?uri=CELEX:32022D0696</w:t>
        </w:r>
      </w:hyperlink>
      <w:r>
        <w:t xml:space="preserve"> </w:t>
      </w:r>
    </w:p>
  </w:endnote>
  <w:endnote w:id="8">
    <w:p w14:paraId="22CCED2E" w14:textId="159ECAD7" w:rsidR="008477E0" w:rsidRPr="008477E0" w:rsidRDefault="008477E0">
      <w:pPr>
        <w:pStyle w:val="EndnoteText"/>
      </w:pPr>
      <w:r>
        <w:rPr>
          <w:rStyle w:val="EndnoteReference"/>
        </w:rPr>
        <w:endnoteRef/>
      </w:r>
      <w:r>
        <w:t xml:space="preserve"> </w:t>
      </w:r>
      <w:hyperlink r:id="rId7" w:history="1">
        <w:r w:rsidRPr="00257C56">
          <w:rPr>
            <w:rStyle w:val="Hyperlink"/>
          </w:rPr>
          <w:t>https://www.agriland.ie/farming-news/farmers-wont-be-mandated-to-reach-220kg-n-immediately-kelly/</w:t>
        </w:r>
      </w:hyperlink>
      <w:r>
        <w:t xml:space="preserve"> </w:t>
      </w:r>
    </w:p>
  </w:endnote>
  <w:endnote w:id="9">
    <w:p w14:paraId="5D3E69FC" w14:textId="77777777" w:rsidR="00557776" w:rsidRPr="00AC719E" w:rsidRDefault="00557776" w:rsidP="00557776">
      <w:pPr>
        <w:pStyle w:val="EndnoteText"/>
        <w:rPr>
          <w:lang w:val="en-US"/>
        </w:rPr>
      </w:pPr>
      <w:r>
        <w:rPr>
          <w:rStyle w:val="EndnoteReference"/>
        </w:rPr>
        <w:endnoteRef/>
      </w:r>
      <w:r>
        <w:t xml:space="preserve"> </w:t>
      </w:r>
      <w:hyperlink r:id="rId8" w:history="1">
        <w:r w:rsidRPr="0086631E">
          <w:rPr>
            <w:rStyle w:val="Hyperlink"/>
          </w:rPr>
          <w:t>https://www.farmersjournal.ie/dairy/news/taoiseach-very-keen-to-explore-derogation-flexibility-with-commissioner-793277</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Helvetica Neue">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95DDE" w14:textId="75CA1670" w:rsidR="00415276" w:rsidRPr="009D2FEE" w:rsidRDefault="009E234A">
    <w:pPr>
      <w:pStyle w:val="Footer"/>
      <w:jc w:val="right"/>
      <w:rPr>
        <w:lang w:val="en-GB"/>
      </w:rPr>
    </w:pPr>
    <w:r w:rsidRPr="009D2FEE">
      <w:rPr>
        <w:rStyle w:val="None"/>
        <w:lang w:val="en-GB"/>
      </w:rPr>
      <w:fldChar w:fldCharType="begin"/>
    </w:r>
    <w:r w:rsidRPr="009D2FEE">
      <w:rPr>
        <w:rStyle w:val="None"/>
        <w:lang w:val="en-GB"/>
      </w:rPr>
      <w:instrText xml:space="preserve"> PAGE </w:instrText>
    </w:r>
    <w:r w:rsidRPr="009D2FEE">
      <w:rPr>
        <w:rStyle w:val="None"/>
        <w:lang w:val="en-GB"/>
      </w:rPr>
      <w:fldChar w:fldCharType="separate"/>
    </w:r>
    <w:r w:rsidR="005856D6" w:rsidRPr="009D2FEE">
      <w:rPr>
        <w:rStyle w:val="None"/>
        <w:lang w:val="en-GB"/>
      </w:rPr>
      <w:t>18</w:t>
    </w:r>
    <w:r w:rsidRPr="009D2FEE">
      <w:rPr>
        <w:rStyle w:val="None"/>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6DD69" w14:textId="56397854" w:rsidR="00415276" w:rsidRPr="009D2FEE" w:rsidRDefault="009E234A">
    <w:pPr>
      <w:pStyle w:val="Footer"/>
      <w:jc w:val="right"/>
      <w:rPr>
        <w:lang w:val="en-GB"/>
      </w:rPr>
    </w:pPr>
    <w:r w:rsidRPr="009D2FEE">
      <w:rPr>
        <w:rStyle w:val="None"/>
        <w:lang w:val="en-GB"/>
      </w:rPr>
      <w:fldChar w:fldCharType="begin"/>
    </w:r>
    <w:r w:rsidRPr="009D2FEE">
      <w:rPr>
        <w:rStyle w:val="None"/>
        <w:lang w:val="en-GB"/>
      </w:rPr>
      <w:instrText xml:space="preserve"> PAGE </w:instrText>
    </w:r>
    <w:r w:rsidRPr="009D2FEE">
      <w:rPr>
        <w:rStyle w:val="None"/>
        <w:lang w:val="en-GB"/>
      </w:rPr>
      <w:fldChar w:fldCharType="separate"/>
    </w:r>
    <w:r w:rsidR="005856D6" w:rsidRPr="009D2FEE">
      <w:rPr>
        <w:rStyle w:val="None"/>
        <w:lang w:val="en-GB"/>
      </w:rPr>
      <w:t>17</w:t>
    </w:r>
    <w:r w:rsidRPr="009D2FEE">
      <w:rPr>
        <w:rStyle w:val="None"/>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9C2FE" w14:textId="77777777" w:rsidR="00A774C5" w:rsidRPr="009D2FEE" w:rsidRDefault="00A774C5">
      <w:r w:rsidRPr="009D2FEE">
        <w:separator/>
      </w:r>
    </w:p>
  </w:footnote>
  <w:footnote w:type="continuationSeparator" w:id="0">
    <w:p w14:paraId="191F3C12" w14:textId="77777777" w:rsidR="00A774C5" w:rsidRPr="009D2FEE" w:rsidRDefault="00A774C5">
      <w:r w:rsidRPr="009D2FEE">
        <w:continuationSeparator/>
      </w:r>
    </w:p>
  </w:footnote>
  <w:footnote w:type="continuationNotice" w:id="1">
    <w:p w14:paraId="4695A9E0" w14:textId="77777777" w:rsidR="00A774C5" w:rsidRPr="009D2FEE" w:rsidRDefault="00A774C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21A03"/>
    <w:multiLevelType w:val="hybridMultilevel"/>
    <w:tmpl w:val="44420E08"/>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1" w15:restartNumberingAfterBreak="0">
    <w:nsid w:val="03D40973"/>
    <w:multiLevelType w:val="multilevel"/>
    <w:tmpl w:val="6BA06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67101"/>
    <w:multiLevelType w:val="hybridMultilevel"/>
    <w:tmpl w:val="2B3E2D62"/>
    <w:styleLink w:val="ImportedStyle12"/>
    <w:lvl w:ilvl="0" w:tplc="829879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BBE1F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3ACC7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36659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B0A52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CC40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A14116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FCE97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83EFC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95119F5"/>
    <w:multiLevelType w:val="hybridMultilevel"/>
    <w:tmpl w:val="E7043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BE7EAF"/>
    <w:multiLevelType w:val="hybridMultilevel"/>
    <w:tmpl w:val="E84C5B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0B7082"/>
    <w:multiLevelType w:val="hybridMultilevel"/>
    <w:tmpl w:val="E77E6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681A94"/>
    <w:multiLevelType w:val="hybridMultilevel"/>
    <w:tmpl w:val="C4CEC0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DD2D6B"/>
    <w:multiLevelType w:val="multilevel"/>
    <w:tmpl w:val="17C8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070217"/>
    <w:multiLevelType w:val="hybridMultilevel"/>
    <w:tmpl w:val="52D6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780331"/>
    <w:multiLevelType w:val="hybridMultilevel"/>
    <w:tmpl w:val="FF249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E012A8"/>
    <w:multiLevelType w:val="multilevel"/>
    <w:tmpl w:val="B72A7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902F04"/>
    <w:multiLevelType w:val="hybridMultilevel"/>
    <w:tmpl w:val="DB12D1A2"/>
    <w:styleLink w:val="ImportedStyle9"/>
    <w:lvl w:ilvl="0" w:tplc="BA58667C">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064B82C">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0EA93CA">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F87BC6">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61C959E">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6A0C86">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D7064B8">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F0662A">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6222374">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CDF5DFC"/>
    <w:multiLevelType w:val="hybridMultilevel"/>
    <w:tmpl w:val="8A2635A8"/>
    <w:styleLink w:val="ImportedStyle11"/>
    <w:lvl w:ilvl="0" w:tplc="DF0A45C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A76E45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0A6F34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B5ED7B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8322DB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FD4472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ECAB2E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54894B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5B2B8D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EEF69A1"/>
    <w:multiLevelType w:val="hybridMultilevel"/>
    <w:tmpl w:val="C1A20DEA"/>
    <w:lvl w:ilvl="0" w:tplc="0809000F">
      <w:start w:val="1"/>
      <w:numFmt w:val="decimal"/>
      <w:lvlText w:val="%1."/>
      <w:lvlJc w:val="left"/>
      <w:pPr>
        <w:ind w:left="720" w:hanging="360"/>
      </w:pPr>
    </w:lvl>
    <w:lvl w:ilvl="1" w:tplc="08090003">
      <w:start w:val="1"/>
      <w:numFmt w:val="bullet"/>
      <w:lvlText w:val="o"/>
      <w:lvlJc w:val="left"/>
      <w:pPr>
        <w:ind w:left="720" w:hanging="360"/>
      </w:pPr>
      <w:rPr>
        <w:rFonts w:ascii="Courier New" w:hAnsi="Courier New" w:cs="Courier New"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0884BAF"/>
    <w:multiLevelType w:val="hybridMultilevel"/>
    <w:tmpl w:val="6AF0005C"/>
    <w:styleLink w:val="ImportedStyle10"/>
    <w:lvl w:ilvl="0" w:tplc="30ACAE14">
      <w:start w:val="1"/>
      <w:numFmt w:val="bullet"/>
      <w:lvlText w:val="➢"/>
      <w:lvlJc w:val="left"/>
      <w:pPr>
        <w:tabs>
          <w:tab w:val="left" w:pos="360"/>
          <w:tab w:val="left" w:pos="720"/>
        </w:tabs>
        <w:ind w:left="3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0944B26">
      <w:start w:val="1"/>
      <w:numFmt w:val="bullet"/>
      <w:lvlText w:val="o"/>
      <w:lvlJc w:val="left"/>
      <w:pPr>
        <w:tabs>
          <w:tab w:val="left" w:pos="360"/>
          <w:tab w:val="left" w:pos="720"/>
        </w:tabs>
        <w:ind w:left="1077"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7CB0D984">
      <w:start w:val="1"/>
      <w:numFmt w:val="bullet"/>
      <w:lvlText w:val="▪"/>
      <w:lvlJc w:val="left"/>
      <w:pPr>
        <w:tabs>
          <w:tab w:val="left" w:pos="360"/>
          <w:tab w:val="left" w:pos="720"/>
        </w:tabs>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13C1B0C">
      <w:start w:val="1"/>
      <w:numFmt w:val="bullet"/>
      <w:lvlText w:val="•"/>
      <w:lvlJc w:val="left"/>
      <w:pPr>
        <w:tabs>
          <w:tab w:val="left" w:pos="360"/>
          <w:tab w:val="left" w:pos="720"/>
        </w:tabs>
        <w:ind w:left="25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686FDBC">
      <w:start w:val="1"/>
      <w:numFmt w:val="bullet"/>
      <w:lvlText w:val="o"/>
      <w:lvlJc w:val="left"/>
      <w:pPr>
        <w:tabs>
          <w:tab w:val="left" w:pos="360"/>
          <w:tab w:val="left" w:pos="720"/>
        </w:tabs>
        <w:ind w:left="3237"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E15E6A66">
      <w:start w:val="1"/>
      <w:numFmt w:val="bullet"/>
      <w:lvlText w:val="▪"/>
      <w:lvlJc w:val="left"/>
      <w:pPr>
        <w:tabs>
          <w:tab w:val="left" w:pos="360"/>
          <w:tab w:val="left" w:pos="720"/>
        </w:tabs>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EDE00E6">
      <w:start w:val="1"/>
      <w:numFmt w:val="bullet"/>
      <w:lvlText w:val="•"/>
      <w:lvlJc w:val="left"/>
      <w:pPr>
        <w:tabs>
          <w:tab w:val="left" w:pos="360"/>
          <w:tab w:val="left" w:pos="720"/>
        </w:tabs>
        <w:ind w:left="46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818013E">
      <w:start w:val="1"/>
      <w:numFmt w:val="bullet"/>
      <w:lvlText w:val="o"/>
      <w:lvlJc w:val="left"/>
      <w:pPr>
        <w:tabs>
          <w:tab w:val="left" w:pos="360"/>
          <w:tab w:val="left" w:pos="720"/>
        </w:tabs>
        <w:ind w:left="5397"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FC3AF39E">
      <w:start w:val="1"/>
      <w:numFmt w:val="bullet"/>
      <w:lvlText w:val="▪"/>
      <w:lvlJc w:val="left"/>
      <w:pPr>
        <w:tabs>
          <w:tab w:val="left" w:pos="360"/>
          <w:tab w:val="left" w:pos="720"/>
        </w:tabs>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0C84917"/>
    <w:multiLevelType w:val="hybridMultilevel"/>
    <w:tmpl w:val="F8B285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1D405B0"/>
    <w:multiLevelType w:val="hybridMultilevel"/>
    <w:tmpl w:val="AFEC7936"/>
    <w:styleLink w:val="ImportedStyle6"/>
    <w:lvl w:ilvl="0" w:tplc="A9103D96">
      <w:start w:val="1"/>
      <w:numFmt w:val="bullet"/>
      <w:lvlText w:val="•"/>
      <w:lvlJc w:val="left"/>
      <w:pPr>
        <w:ind w:left="180" w:hanging="180"/>
      </w:pPr>
      <w:rPr>
        <w:rFonts w:hAnsi="Arial Unicode MS"/>
        <w:b/>
        <w:bCs/>
        <w:caps w:val="0"/>
        <w:smallCaps w:val="0"/>
        <w:strike w:val="0"/>
        <w:dstrike w:val="0"/>
        <w:outline w:val="0"/>
        <w:emboss w:val="0"/>
        <w:imprint w:val="0"/>
        <w:spacing w:val="0"/>
        <w:w w:val="100"/>
        <w:kern w:val="0"/>
        <w:position w:val="0"/>
        <w:highlight w:val="none"/>
        <w:vertAlign w:val="baseline"/>
      </w:rPr>
    </w:lvl>
    <w:lvl w:ilvl="1" w:tplc="365E1612">
      <w:start w:val="1"/>
      <w:numFmt w:val="bullet"/>
      <w:lvlText w:val="•"/>
      <w:lvlJc w:val="left"/>
      <w:pPr>
        <w:ind w:left="1200" w:hanging="180"/>
      </w:pPr>
      <w:rPr>
        <w:rFonts w:hAnsi="Arial Unicode MS"/>
        <w:b/>
        <w:bCs/>
        <w:caps w:val="0"/>
        <w:smallCaps w:val="0"/>
        <w:strike w:val="0"/>
        <w:dstrike w:val="0"/>
        <w:outline w:val="0"/>
        <w:emboss w:val="0"/>
        <w:imprint w:val="0"/>
        <w:spacing w:val="0"/>
        <w:w w:val="100"/>
        <w:kern w:val="0"/>
        <w:position w:val="0"/>
        <w:highlight w:val="none"/>
        <w:vertAlign w:val="baseline"/>
      </w:rPr>
    </w:lvl>
    <w:lvl w:ilvl="2" w:tplc="1B04AE0A">
      <w:start w:val="1"/>
      <w:numFmt w:val="bullet"/>
      <w:lvlText w:val="·"/>
      <w:lvlJc w:val="left"/>
      <w:pPr>
        <w:ind w:left="184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472AACE4">
      <w:start w:val="1"/>
      <w:numFmt w:val="bullet"/>
      <w:lvlText w:val="·"/>
      <w:lvlJc w:val="left"/>
      <w:pPr>
        <w:ind w:left="262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86E184">
      <w:start w:val="1"/>
      <w:numFmt w:val="bullet"/>
      <w:lvlText w:val="·"/>
      <w:lvlJc w:val="left"/>
      <w:pPr>
        <w:ind w:left="3402"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489A8BD0">
      <w:start w:val="1"/>
      <w:numFmt w:val="bullet"/>
      <w:lvlText w:val="·"/>
      <w:lvlJc w:val="left"/>
      <w:pPr>
        <w:ind w:left="4182"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16646F76">
      <w:start w:val="1"/>
      <w:numFmt w:val="bullet"/>
      <w:lvlText w:val="·"/>
      <w:lvlJc w:val="left"/>
      <w:pPr>
        <w:ind w:left="496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D0496DC">
      <w:start w:val="1"/>
      <w:numFmt w:val="bullet"/>
      <w:lvlText w:val="·"/>
      <w:lvlJc w:val="left"/>
      <w:pPr>
        <w:ind w:left="574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D70C5BE">
      <w:start w:val="1"/>
      <w:numFmt w:val="bullet"/>
      <w:lvlText w:val="·"/>
      <w:lvlJc w:val="left"/>
      <w:pPr>
        <w:ind w:left="6520"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8B8535D"/>
    <w:multiLevelType w:val="hybridMultilevel"/>
    <w:tmpl w:val="9EF00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973DB3"/>
    <w:multiLevelType w:val="hybridMultilevel"/>
    <w:tmpl w:val="79482428"/>
    <w:styleLink w:val="ImportedStyle50"/>
    <w:lvl w:ilvl="0" w:tplc="9640BBE0">
      <w:start w:val="1"/>
      <w:numFmt w:val="decimal"/>
      <w:lvlText w:val="%1."/>
      <w:lvlJc w:val="left"/>
      <w:pPr>
        <w:ind w:left="77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385C8BBA">
      <w:start w:val="1"/>
      <w:numFmt w:val="lowerLetter"/>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90C355C">
      <w:start w:val="1"/>
      <w:numFmt w:val="lowerLetter"/>
      <w:lvlText w:val="%3."/>
      <w:lvlJc w:val="left"/>
      <w:pPr>
        <w:ind w:left="22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428DB02">
      <w:start w:val="1"/>
      <w:numFmt w:val="decimal"/>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E2AFDBC">
      <w:start w:val="1"/>
      <w:numFmt w:val="lowerLetter"/>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8F8E70C">
      <w:start w:val="1"/>
      <w:numFmt w:val="lowerRoman"/>
      <w:lvlText w:val="%6."/>
      <w:lvlJc w:val="left"/>
      <w:pPr>
        <w:ind w:left="438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7E52887E">
      <w:start w:val="1"/>
      <w:numFmt w:val="decimal"/>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FEE9504">
      <w:start w:val="1"/>
      <w:numFmt w:val="lowerLetter"/>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F648E6">
      <w:start w:val="1"/>
      <w:numFmt w:val="lowerRoman"/>
      <w:lvlText w:val="%9."/>
      <w:lvlJc w:val="left"/>
      <w:pPr>
        <w:ind w:left="654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BFB69EF"/>
    <w:multiLevelType w:val="hybridMultilevel"/>
    <w:tmpl w:val="F6386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6854CB"/>
    <w:multiLevelType w:val="multilevel"/>
    <w:tmpl w:val="D19CD09E"/>
    <w:styleLink w:val="ImportedStyle8"/>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2160" w:hanging="21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CA030CF"/>
    <w:multiLevelType w:val="hybridMultilevel"/>
    <w:tmpl w:val="7A4C4A46"/>
    <w:styleLink w:val="ImportedStyle7"/>
    <w:lvl w:ilvl="0" w:tplc="F6FCC8A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E884D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2468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E4E91C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881B7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4E6F2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D941CE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DCF1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DE6153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D043ECF"/>
    <w:multiLevelType w:val="hybridMultilevel"/>
    <w:tmpl w:val="81A2C3E6"/>
    <w:lvl w:ilvl="0" w:tplc="FFFFFFFF">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E842DBB"/>
    <w:multiLevelType w:val="multilevel"/>
    <w:tmpl w:val="5368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631AC2"/>
    <w:multiLevelType w:val="hybridMultilevel"/>
    <w:tmpl w:val="8F0C5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6A1156"/>
    <w:multiLevelType w:val="hybridMultilevel"/>
    <w:tmpl w:val="7E88A6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57C0FF9"/>
    <w:multiLevelType w:val="hybridMultilevel"/>
    <w:tmpl w:val="780277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74C236D"/>
    <w:multiLevelType w:val="hybridMultilevel"/>
    <w:tmpl w:val="880E0374"/>
    <w:styleLink w:val="ImportedStyle4"/>
    <w:lvl w:ilvl="0" w:tplc="BBFE7B2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DE46C14">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CBEA9B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0D8238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3A9E74">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2386AC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9FCA40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C5E46D2">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D2528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387060A7"/>
    <w:multiLevelType w:val="hybridMultilevel"/>
    <w:tmpl w:val="607AB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A58055C"/>
    <w:multiLevelType w:val="multilevel"/>
    <w:tmpl w:val="AFD02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BDD55B3"/>
    <w:multiLevelType w:val="hybridMultilevel"/>
    <w:tmpl w:val="121E5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C2643A0"/>
    <w:multiLevelType w:val="hybridMultilevel"/>
    <w:tmpl w:val="4CE8D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3066FE"/>
    <w:multiLevelType w:val="multilevel"/>
    <w:tmpl w:val="C2EE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EBD2163"/>
    <w:multiLevelType w:val="multilevel"/>
    <w:tmpl w:val="20ACD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F67AFE"/>
    <w:multiLevelType w:val="hybridMultilevel"/>
    <w:tmpl w:val="4D96F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97418D3"/>
    <w:multiLevelType w:val="hybridMultilevel"/>
    <w:tmpl w:val="FFB42C70"/>
    <w:lvl w:ilvl="0" w:tplc="0809000B">
      <w:start w:val="1"/>
      <w:numFmt w:val="bullet"/>
      <w:lvlText w:val=""/>
      <w:lvlJc w:val="left"/>
      <w:pPr>
        <w:ind w:left="108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6" w15:restartNumberingAfterBreak="0">
    <w:nsid w:val="4D450AA1"/>
    <w:multiLevelType w:val="multilevel"/>
    <w:tmpl w:val="D19CD09E"/>
    <w:styleLink w:val="ImportedStyle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2160" w:hanging="21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4D492E79"/>
    <w:multiLevelType w:val="hybridMultilevel"/>
    <w:tmpl w:val="27F2B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2B0319"/>
    <w:multiLevelType w:val="hybridMultilevel"/>
    <w:tmpl w:val="2C089FB6"/>
    <w:lvl w:ilvl="0" w:tplc="FFFFFFFF">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EA42BC0"/>
    <w:multiLevelType w:val="multilevel"/>
    <w:tmpl w:val="5790A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4AA3C39"/>
    <w:multiLevelType w:val="hybridMultilevel"/>
    <w:tmpl w:val="58DC4F4E"/>
    <w:lvl w:ilvl="0" w:tplc="08090001">
      <w:start w:val="1"/>
      <w:numFmt w:val="bullet"/>
      <w:lvlText w:val=""/>
      <w:lvlJc w:val="left"/>
      <w:pPr>
        <w:ind w:left="775"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41" w15:restartNumberingAfterBreak="0">
    <w:nsid w:val="558F1264"/>
    <w:multiLevelType w:val="hybridMultilevel"/>
    <w:tmpl w:val="8AAEC79E"/>
    <w:styleLink w:val="ImportedStyle2"/>
    <w:lvl w:ilvl="0" w:tplc="ACF6D33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6866E3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804656">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B784B1A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B54942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10DC66">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E1E8368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87AF5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3C40646">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55C647C8"/>
    <w:multiLevelType w:val="hybridMultilevel"/>
    <w:tmpl w:val="27BA6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5E5031F"/>
    <w:multiLevelType w:val="hybridMultilevel"/>
    <w:tmpl w:val="E5E88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65C4038"/>
    <w:multiLevelType w:val="multilevel"/>
    <w:tmpl w:val="E026D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87F4F93"/>
    <w:multiLevelType w:val="hybridMultilevel"/>
    <w:tmpl w:val="2B305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8C25AA6"/>
    <w:multiLevelType w:val="hybridMultilevel"/>
    <w:tmpl w:val="CF22C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98B6919"/>
    <w:multiLevelType w:val="hybridMultilevel"/>
    <w:tmpl w:val="60E6AADE"/>
    <w:styleLink w:val="ImportedStyle3"/>
    <w:lvl w:ilvl="0" w:tplc="B0F4206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B20393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6C3229B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4189D5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098C87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DF0FD3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9626C0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270B23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DF0171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5D3B62F0"/>
    <w:multiLevelType w:val="multilevel"/>
    <w:tmpl w:val="08090025"/>
    <w:lvl w:ilvl="0">
      <w:start w:val="1"/>
      <w:numFmt w:val="decimal"/>
      <w:pStyle w:val="Heading1"/>
      <w:lvlText w:val="%1"/>
      <w:lvlJc w:val="left"/>
      <w:pPr>
        <w:ind w:left="3410" w:hanging="432"/>
      </w:pPr>
    </w:lvl>
    <w:lvl w:ilvl="1">
      <w:start w:val="1"/>
      <w:numFmt w:val="decimal"/>
      <w:pStyle w:val="Heading2"/>
      <w:lvlText w:val="%1.%2"/>
      <w:lvlJc w:val="left"/>
      <w:pPr>
        <w:ind w:left="576" w:hanging="576"/>
      </w:pPr>
    </w:lvl>
    <w:lvl w:ilvl="2">
      <w:start w:val="1"/>
      <w:numFmt w:val="decimal"/>
      <w:pStyle w:val="Heading3"/>
      <w:lvlText w:val="%1.%2.%3"/>
      <w:lvlJc w:val="left"/>
      <w:pPr>
        <w:ind w:left="327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60336128"/>
    <w:multiLevelType w:val="multilevel"/>
    <w:tmpl w:val="F418F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167735F"/>
    <w:multiLevelType w:val="hybridMultilevel"/>
    <w:tmpl w:val="C6CE7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27444DA"/>
    <w:multiLevelType w:val="hybridMultilevel"/>
    <w:tmpl w:val="43A8F10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2C14AE5"/>
    <w:multiLevelType w:val="hybridMultilevel"/>
    <w:tmpl w:val="2D18787C"/>
    <w:lvl w:ilvl="0" w:tplc="BD6A42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3364F2A"/>
    <w:multiLevelType w:val="hybridMultilevel"/>
    <w:tmpl w:val="81122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6CF52E9"/>
    <w:multiLevelType w:val="hybridMultilevel"/>
    <w:tmpl w:val="11C40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81F4156"/>
    <w:multiLevelType w:val="hybridMultilevel"/>
    <w:tmpl w:val="62247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AB97E69"/>
    <w:multiLevelType w:val="hybridMultilevel"/>
    <w:tmpl w:val="BA782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BBD7E4F"/>
    <w:multiLevelType w:val="hybridMultilevel"/>
    <w:tmpl w:val="FEC448D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15:restartNumberingAfterBreak="0">
    <w:nsid w:val="6F2F2B8F"/>
    <w:multiLevelType w:val="hybridMultilevel"/>
    <w:tmpl w:val="6EEE1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F596EF1"/>
    <w:multiLevelType w:val="hybridMultilevel"/>
    <w:tmpl w:val="A8A66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062235F"/>
    <w:multiLevelType w:val="hybridMultilevel"/>
    <w:tmpl w:val="7996F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33F782D"/>
    <w:multiLevelType w:val="hybridMultilevel"/>
    <w:tmpl w:val="57AC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53422C2"/>
    <w:multiLevelType w:val="hybridMultilevel"/>
    <w:tmpl w:val="251A9E14"/>
    <w:lvl w:ilvl="0" w:tplc="12603A28">
      <w:start w:val="1"/>
      <w:numFmt w:val="bullet"/>
      <w:pStyle w:val="TAC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3" w15:restartNumberingAfterBreak="0">
    <w:nsid w:val="76F90670"/>
    <w:multiLevelType w:val="hybridMultilevel"/>
    <w:tmpl w:val="34645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8505F01"/>
    <w:multiLevelType w:val="multilevel"/>
    <w:tmpl w:val="E8604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9D52A25"/>
    <w:multiLevelType w:val="multilevel"/>
    <w:tmpl w:val="168E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C7618F4"/>
    <w:multiLevelType w:val="multilevel"/>
    <w:tmpl w:val="E21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F483660"/>
    <w:multiLevelType w:val="hybridMultilevel"/>
    <w:tmpl w:val="5EDC76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2047950">
    <w:abstractNumId w:val="41"/>
  </w:num>
  <w:num w:numId="2" w16cid:durableId="657273945">
    <w:abstractNumId w:val="36"/>
  </w:num>
  <w:num w:numId="3" w16cid:durableId="976565080">
    <w:abstractNumId w:val="20"/>
  </w:num>
  <w:num w:numId="4" w16cid:durableId="1273826139">
    <w:abstractNumId w:val="47"/>
  </w:num>
  <w:num w:numId="5" w16cid:durableId="369765162">
    <w:abstractNumId w:val="27"/>
  </w:num>
  <w:num w:numId="6" w16cid:durableId="21365543">
    <w:abstractNumId w:val="18"/>
  </w:num>
  <w:num w:numId="7" w16cid:durableId="1225290363">
    <w:abstractNumId w:val="16"/>
  </w:num>
  <w:num w:numId="8" w16cid:durableId="877468672">
    <w:abstractNumId w:val="21"/>
  </w:num>
  <w:num w:numId="9" w16cid:durableId="1970553372">
    <w:abstractNumId w:val="11"/>
  </w:num>
  <w:num w:numId="10" w16cid:durableId="217933689">
    <w:abstractNumId w:val="14"/>
  </w:num>
  <w:num w:numId="11" w16cid:durableId="2070495359">
    <w:abstractNumId w:val="12"/>
  </w:num>
  <w:num w:numId="12" w16cid:durableId="48959143">
    <w:abstractNumId w:val="2"/>
  </w:num>
  <w:num w:numId="13" w16cid:durableId="461189131">
    <w:abstractNumId w:val="48"/>
  </w:num>
  <w:num w:numId="14" w16cid:durableId="2095395881">
    <w:abstractNumId w:val="42"/>
  </w:num>
  <w:num w:numId="15" w16cid:durableId="849221698">
    <w:abstractNumId w:val="1"/>
  </w:num>
  <w:num w:numId="16" w16cid:durableId="840268849">
    <w:abstractNumId w:val="66"/>
  </w:num>
  <w:num w:numId="17" w16cid:durableId="148450472">
    <w:abstractNumId w:val="52"/>
  </w:num>
  <w:num w:numId="18" w16cid:durableId="1723871716">
    <w:abstractNumId w:val="32"/>
  </w:num>
  <w:num w:numId="19" w16cid:durableId="1283532275">
    <w:abstractNumId w:val="4"/>
  </w:num>
  <w:num w:numId="20" w16cid:durableId="286862000">
    <w:abstractNumId w:val="45"/>
  </w:num>
  <w:num w:numId="21" w16cid:durableId="1956404447">
    <w:abstractNumId w:val="38"/>
  </w:num>
  <w:num w:numId="22" w16cid:durableId="47730406">
    <w:abstractNumId w:val="39"/>
  </w:num>
  <w:num w:numId="23" w16cid:durableId="1715544831">
    <w:abstractNumId w:val="65"/>
  </w:num>
  <w:num w:numId="24" w16cid:durableId="728647220">
    <w:abstractNumId w:val="28"/>
  </w:num>
  <w:num w:numId="25" w16cid:durableId="2145536391">
    <w:abstractNumId w:val="35"/>
  </w:num>
  <w:num w:numId="26" w16cid:durableId="1354381438">
    <w:abstractNumId w:val="63"/>
  </w:num>
  <w:num w:numId="27" w16cid:durableId="1713192299">
    <w:abstractNumId w:val="48"/>
  </w:num>
  <w:num w:numId="28" w16cid:durableId="567572421">
    <w:abstractNumId w:val="40"/>
  </w:num>
  <w:num w:numId="29" w16cid:durableId="480662871">
    <w:abstractNumId w:val="8"/>
  </w:num>
  <w:num w:numId="30" w16cid:durableId="157261450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61775151">
    <w:abstractNumId w:val="56"/>
  </w:num>
  <w:num w:numId="32" w16cid:durableId="1940483118">
    <w:abstractNumId w:val="15"/>
  </w:num>
  <w:num w:numId="33" w16cid:durableId="1472864296">
    <w:abstractNumId w:val="61"/>
  </w:num>
  <w:num w:numId="34" w16cid:durableId="8432091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42883008">
    <w:abstractNumId w:val="58"/>
  </w:num>
  <w:num w:numId="36" w16cid:durableId="877933978">
    <w:abstractNumId w:val="3"/>
  </w:num>
  <w:num w:numId="37" w16cid:durableId="1894341989">
    <w:abstractNumId w:val="30"/>
  </w:num>
  <w:num w:numId="38" w16cid:durableId="171575128">
    <w:abstractNumId w:val="17"/>
  </w:num>
  <w:num w:numId="39" w16cid:durableId="701319330">
    <w:abstractNumId w:val="62"/>
  </w:num>
  <w:num w:numId="40" w16cid:durableId="467086664">
    <w:abstractNumId w:val="50"/>
  </w:num>
  <w:num w:numId="41" w16cid:durableId="1809129799">
    <w:abstractNumId w:val="54"/>
  </w:num>
  <w:num w:numId="42" w16cid:durableId="143745619">
    <w:abstractNumId w:val="34"/>
  </w:num>
  <w:num w:numId="43" w16cid:durableId="1583560462">
    <w:abstractNumId w:val="51"/>
  </w:num>
  <w:num w:numId="44" w16cid:durableId="1411734785">
    <w:abstractNumId w:val="25"/>
  </w:num>
  <w:num w:numId="45" w16cid:durableId="575017580">
    <w:abstractNumId w:val="53"/>
  </w:num>
  <w:num w:numId="46" w16cid:durableId="382755259">
    <w:abstractNumId w:val="9"/>
  </w:num>
  <w:num w:numId="47" w16cid:durableId="1872259505">
    <w:abstractNumId w:val="55"/>
  </w:num>
  <w:num w:numId="48" w16cid:durableId="1592546516">
    <w:abstractNumId w:val="0"/>
  </w:num>
  <w:num w:numId="49" w16cid:durableId="970553685">
    <w:abstractNumId w:val="5"/>
  </w:num>
  <w:num w:numId="50" w16cid:durableId="1090661079">
    <w:abstractNumId w:val="19"/>
  </w:num>
  <w:num w:numId="51" w16cid:durableId="1897475829">
    <w:abstractNumId w:val="24"/>
  </w:num>
  <w:num w:numId="52" w16cid:durableId="133841724">
    <w:abstractNumId w:val="13"/>
  </w:num>
  <w:num w:numId="53" w16cid:durableId="164440219">
    <w:abstractNumId w:val="57"/>
  </w:num>
  <w:num w:numId="54" w16cid:durableId="1779640774">
    <w:abstractNumId w:val="26"/>
  </w:num>
  <w:num w:numId="55" w16cid:durableId="1580559645">
    <w:abstractNumId w:val="37"/>
  </w:num>
  <w:num w:numId="56" w16cid:durableId="1402367318">
    <w:abstractNumId w:val="46"/>
  </w:num>
  <w:num w:numId="57" w16cid:durableId="1050886547">
    <w:abstractNumId w:val="43"/>
  </w:num>
  <w:num w:numId="58" w16cid:durableId="359359191">
    <w:abstractNumId w:val="7"/>
  </w:num>
  <w:num w:numId="59" w16cid:durableId="1052272141">
    <w:abstractNumId w:val="10"/>
  </w:num>
  <w:num w:numId="60" w16cid:durableId="576088939">
    <w:abstractNumId w:val="64"/>
  </w:num>
  <w:num w:numId="61" w16cid:durableId="1553225730">
    <w:abstractNumId w:val="67"/>
  </w:num>
  <w:num w:numId="62" w16cid:durableId="1722971470">
    <w:abstractNumId w:val="6"/>
  </w:num>
  <w:num w:numId="63" w16cid:durableId="165943716">
    <w:abstractNumId w:val="59"/>
  </w:num>
  <w:num w:numId="64" w16cid:durableId="2061828937">
    <w:abstractNumId w:val="33"/>
  </w:num>
  <w:num w:numId="65" w16cid:durableId="1936673746">
    <w:abstractNumId w:val="44"/>
  </w:num>
  <w:num w:numId="66" w16cid:durableId="1117018339">
    <w:abstractNumId w:val="22"/>
  </w:num>
  <w:num w:numId="67" w16cid:durableId="85931589">
    <w:abstractNumId w:val="31"/>
  </w:num>
  <w:num w:numId="68" w16cid:durableId="1105881189">
    <w:abstractNumId w:val="23"/>
  </w:num>
  <w:num w:numId="69" w16cid:durableId="1644190333">
    <w:abstractNumId w:val="49"/>
  </w:num>
  <w:num w:numId="70" w16cid:durableId="1160853223">
    <w:abstractNumId w:val="60"/>
  </w:num>
  <w:num w:numId="71" w16cid:durableId="78597194">
    <w:abstractNumId w:val="2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276"/>
    <w:rsid w:val="000001D9"/>
    <w:rsid w:val="0000066D"/>
    <w:rsid w:val="000011B9"/>
    <w:rsid w:val="0000136D"/>
    <w:rsid w:val="00001712"/>
    <w:rsid w:val="00001B91"/>
    <w:rsid w:val="000023D3"/>
    <w:rsid w:val="00002985"/>
    <w:rsid w:val="00002D24"/>
    <w:rsid w:val="000030D1"/>
    <w:rsid w:val="00003634"/>
    <w:rsid w:val="00003994"/>
    <w:rsid w:val="00003C19"/>
    <w:rsid w:val="0000434C"/>
    <w:rsid w:val="00004414"/>
    <w:rsid w:val="00004D00"/>
    <w:rsid w:val="00006A0F"/>
    <w:rsid w:val="0000722E"/>
    <w:rsid w:val="00007389"/>
    <w:rsid w:val="00007544"/>
    <w:rsid w:val="00007C92"/>
    <w:rsid w:val="00007CC6"/>
    <w:rsid w:val="000107EC"/>
    <w:rsid w:val="00010AFC"/>
    <w:rsid w:val="00010EDC"/>
    <w:rsid w:val="000121B9"/>
    <w:rsid w:val="00012310"/>
    <w:rsid w:val="000131F2"/>
    <w:rsid w:val="000133AB"/>
    <w:rsid w:val="000137BD"/>
    <w:rsid w:val="000137D5"/>
    <w:rsid w:val="00013E0F"/>
    <w:rsid w:val="000148F7"/>
    <w:rsid w:val="00014B3F"/>
    <w:rsid w:val="0001565F"/>
    <w:rsid w:val="000156DB"/>
    <w:rsid w:val="0001576E"/>
    <w:rsid w:val="00015A5C"/>
    <w:rsid w:val="00015E3C"/>
    <w:rsid w:val="000162CA"/>
    <w:rsid w:val="000162CF"/>
    <w:rsid w:val="0001672A"/>
    <w:rsid w:val="00017B53"/>
    <w:rsid w:val="00017ED8"/>
    <w:rsid w:val="00021897"/>
    <w:rsid w:val="000218AA"/>
    <w:rsid w:val="0002214D"/>
    <w:rsid w:val="0002303F"/>
    <w:rsid w:val="0002354E"/>
    <w:rsid w:val="00023894"/>
    <w:rsid w:val="00023AA4"/>
    <w:rsid w:val="00024034"/>
    <w:rsid w:val="0002404E"/>
    <w:rsid w:val="000240D8"/>
    <w:rsid w:val="000248F5"/>
    <w:rsid w:val="00024A57"/>
    <w:rsid w:val="000260F7"/>
    <w:rsid w:val="00026474"/>
    <w:rsid w:val="00027647"/>
    <w:rsid w:val="0002784A"/>
    <w:rsid w:val="00027A1C"/>
    <w:rsid w:val="00027AEE"/>
    <w:rsid w:val="000304A0"/>
    <w:rsid w:val="00030BE8"/>
    <w:rsid w:val="00030CA4"/>
    <w:rsid w:val="00031896"/>
    <w:rsid w:val="00033545"/>
    <w:rsid w:val="00033F92"/>
    <w:rsid w:val="00034452"/>
    <w:rsid w:val="000344B3"/>
    <w:rsid w:val="0003568E"/>
    <w:rsid w:val="00036214"/>
    <w:rsid w:val="000365C8"/>
    <w:rsid w:val="0003718F"/>
    <w:rsid w:val="0003765F"/>
    <w:rsid w:val="000405CD"/>
    <w:rsid w:val="0004085C"/>
    <w:rsid w:val="00040B6B"/>
    <w:rsid w:val="00040CA1"/>
    <w:rsid w:val="00040CB7"/>
    <w:rsid w:val="000416F2"/>
    <w:rsid w:val="00041909"/>
    <w:rsid w:val="000420C1"/>
    <w:rsid w:val="0004217B"/>
    <w:rsid w:val="00042874"/>
    <w:rsid w:val="00042CB1"/>
    <w:rsid w:val="00042DB1"/>
    <w:rsid w:val="0004314B"/>
    <w:rsid w:val="0004334D"/>
    <w:rsid w:val="00043513"/>
    <w:rsid w:val="00045037"/>
    <w:rsid w:val="00045264"/>
    <w:rsid w:val="0004536D"/>
    <w:rsid w:val="00045658"/>
    <w:rsid w:val="0004592A"/>
    <w:rsid w:val="00045A68"/>
    <w:rsid w:val="0004781E"/>
    <w:rsid w:val="00047F92"/>
    <w:rsid w:val="000516E6"/>
    <w:rsid w:val="00051DBF"/>
    <w:rsid w:val="000522C4"/>
    <w:rsid w:val="00052B7B"/>
    <w:rsid w:val="00052FB5"/>
    <w:rsid w:val="0005301A"/>
    <w:rsid w:val="00053262"/>
    <w:rsid w:val="00053433"/>
    <w:rsid w:val="0005351E"/>
    <w:rsid w:val="0005365B"/>
    <w:rsid w:val="000542FA"/>
    <w:rsid w:val="00054561"/>
    <w:rsid w:val="0005493C"/>
    <w:rsid w:val="00054A62"/>
    <w:rsid w:val="00054B5F"/>
    <w:rsid w:val="00054FAB"/>
    <w:rsid w:val="00056204"/>
    <w:rsid w:val="000563B8"/>
    <w:rsid w:val="00056BC4"/>
    <w:rsid w:val="00056E98"/>
    <w:rsid w:val="000570EE"/>
    <w:rsid w:val="000571A3"/>
    <w:rsid w:val="00057B76"/>
    <w:rsid w:val="00057E99"/>
    <w:rsid w:val="00057F4E"/>
    <w:rsid w:val="00060A60"/>
    <w:rsid w:val="00060A61"/>
    <w:rsid w:val="00060AB9"/>
    <w:rsid w:val="0006202E"/>
    <w:rsid w:val="000620D4"/>
    <w:rsid w:val="00062239"/>
    <w:rsid w:val="00062909"/>
    <w:rsid w:val="000639C1"/>
    <w:rsid w:val="00063F75"/>
    <w:rsid w:val="0006411D"/>
    <w:rsid w:val="00065635"/>
    <w:rsid w:val="00065AD3"/>
    <w:rsid w:val="00065DBE"/>
    <w:rsid w:val="000667D8"/>
    <w:rsid w:val="00066930"/>
    <w:rsid w:val="00066A1E"/>
    <w:rsid w:val="00066B17"/>
    <w:rsid w:val="00066B83"/>
    <w:rsid w:val="00066EF3"/>
    <w:rsid w:val="0006758D"/>
    <w:rsid w:val="000676DA"/>
    <w:rsid w:val="00067C09"/>
    <w:rsid w:val="00067E05"/>
    <w:rsid w:val="00070843"/>
    <w:rsid w:val="00070849"/>
    <w:rsid w:val="00070900"/>
    <w:rsid w:val="00070CA8"/>
    <w:rsid w:val="00070F6D"/>
    <w:rsid w:val="00071230"/>
    <w:rsid w:val="000713EA"/>
    <w:rsid w:val="000722E1"/>
    <w:rsid w:val="000728FD"/>
    <w:rsid w:val="00072D30"/>
    <w:rsid w:val="000736EB"/>
    <w:rsid w:val="00073BE3"/>
    <w:rsid w:val="00074E95"/>
    <w:rsid w:val="00075134"/>
    <w:rsid w:val="000752AF"/>
    <w:rsid w:val="000753A4"/>
    <w:rsid w:val="000764A5"/>
    <w:rsid w:val="00076602"/>
    <w:rsid w:val="0007660D"/>
    <w:rsid w:val="00077934"/>
    <w:rsid w:val="00077A6F"/>
    <w:rsid w:val="00080121"/>
    <w:rsid w:val="000803DB"/>
    <w:rsid w:val="00080467"/>
    <w:rsid w:val="000805C4"/>
    <w:rsid w:val="00080B74"/>
    <w:rsid w:val="000816EE"/>
    <w:rsid w:val="0008175E"/>
    <w:rsid w:val="0008181F"/>
    <w:rsid w:val="00082261"/>
    <w:rsid w:val="00082ACA"/>
    <w:rsid w:val="000837F7"/>
    <w:rsid w:val="00084335"/>
    <w:rsid w:val="0008433F"/>
    <w:rsid w:val="00084564"/>
    <w:rsid w:val="00084765"/>
    <w:rsid w:val="0008516C"/>
    <w:rsid w:val="00085F6E"/>
    <w:rsid w:val="00086C1D"/>
    <w:rsid w:val="00087899"/>
    <w:rsid w:val="00090046"/>
    <w:rsid w:val="00090700"/>
    <w:rsid w:val="0009092C"/>
    <w:rsid w:val="00090A91"/>
    <w:rsid w:val="00090AEB"/>
    <w:rsid w:val="00090CF6"/>
    <w:rsid w:val="000912B2"/>
    <w:rsid w:val="00092424"/>
    <w:rsid w:val="00092C21"/>
    <w:rsid w:val="00094082"/>
    <w:rsid w:val="00094C01"/>
    <w:rsid w:val="00094EB9"/>
    <w:rsid w:val="00094F7D"/>
    <w:rsid w:val="00095255"/>
    <w:rsid w:val="000952DE"/>
    <w:rsid w:val="00095520"/>
    <w:rsid w:val="00095552"/>
    <w:rsid w:val="00095BF1"/>
    <w:rsid w:val="00095E32"/>
    <w:rsid w:val="00096ECF"/>
    <w:rsid w:val="00097941"/>
    <w:rsid w:val="00097999"/>
    <w:rsid w:val="000A0291"/>
    <w:rsid w:val="000A030B"/>
    <w:rsid w:val="000A0A56"/>
    <w:rsid w:val="000A0E93"/>
    <w:rsid w:val="000A0FAC"/>
    <w:rsid w:val="000A25DD"/>
    <w:rsid w:val="000A2CF4"/>
    <w:rsid w:val="000A30B1"/>
    <w:rsid w:val="000A38EE"/>
    <w:rsid w:val="000A42A9"/>
    <w:rsid w:val="000A43C7"/>
    <w:rsid w:val="000A4527"/>
    <w:rsid w:val="000A53E8"/>
    <w:rsid w:val="000A56E3"/>
    <w:rsid w:val="000A5D84"/>
    <w:rsid w:val="000A6066"/>
    <w:rsid w:val="000A6168"/>
    <w:rsid w:val="000A6403"/>
    <w:rsid w:val="000A654D"/>
    <w:rsid w:val="000A66F5"/>
    <w:rsid w:val="000A69EB"/>
    <w:rsid w:val="000A6B38"/>
    <w:rsid w:val="000A6FA4"/>
    <w:rsid w:val="000A73A9"/>
    <w:rsid w:val="000B00E2"/>
    <w:rsid w:val="000B0220"/>
    <w:rsid w:val="000B0573"/>
    <w:rsid w:val="000B075D"/>
    <w:rsid w:val="000B0A11"/>
    <w:rsid w:val="000B0C19"/>
    <w:rsid w:val="000B126B"/>
    <w:rsid w:val="000B128F"/>
    <w:rsid w:val="000B16C1"/>
    <w:rsid w:val="000B258E"/>
    <w:rsid w:val="000B2598"/>
    <w:rsid w:val="000B3773"/>
    <w:rsid w:val="000B386F"/>
    <w:rsid w:val="000B38F4"/>
    <w:rsid w:val="000B3A9C"/>
    <w:rsid w:val="000B40A4"/>
    <w:rsid w:val="000B4955"/>
    <w:rsid w:val="000B52D1"/>
    <w:rsid w:val="000B54BC"/>
    <w:rsid w:val="000B5ADD"/>
    <w:rsid w:val="000B5CA7"/>
    <w:rsid w:val="000B5F71"/>
    <w:rsid w:val="000B6A96"/>
    <w:rsid w:val="000B75F8"/>
    <w:rsid w:val="000B7733"/>
    <w:rsid w:val="000B7C19"/>
    <w:rsid w:val="000C0CD8"/>
    <w:rsid w:val="000C102F"/>
    <w:rsid w:val="000C167A"/>
    <w:rsid w:val="000C1E8B"/>
    <w:rsid w:val="000C1E96"/>
    <w:rsid w:val="000C2747"/>
    <w:rsid w:val="000C288A"/>
    <w:rsid w:val="000C2E6A"/>
    <w:rsid w:val="000C3833"/>
    <w:rsid w:val="000C3AA8"/>
    <w:rsid w:val="000C3E8B"/>
    <w:rsid w:val="000C40E5"/>
    <w:rsid w:val="000C448F"/>
    <w:rsid w:val="000C44DB"/>
    <w:rsid w:val="000C4D77"/>
    <w:rsid w:val="000C501D"/>
    <w:rsid w:val="000C523F"/>
    <w:rsid w:val="000C529A"/>
    <w:rsid w:val="000C5321"/>
    <w:rsid w:val="000C734F"/>
    <w:rsid w:val="000C74A9"/>
    <w:rsid w:val="000C7548"/>
    <w:rsid w:val="000C7CD0"/>
    <w:rsid w:val="000D0669"/>
    <w:rsid w:val="000D075F"/>
    <w:rsid w:val="000D1057"/>
    <w:rsid w:val="000D1C3F"/>
    <w:rsid w:val="000D208C"/>
    <w:rsid w:val="000D283E"/>
    <w:rsid w:val="000D3B66"/>
    <w:rsid w:val="000D455E"/>
    <w:rsid w:val="000D54B4"/>
    <w:rsid w:val="000D63F1"/>
    <w:rsid w:val="000D6705"/>
    <w:rsid w:val="000D6A0F"/>
    <w:rsid w:val="000D6E86"/>
    <w:rsid w:val="000D70DD"/>
    <w:rsid w:val="000D74FB"/>
    <w:rsid w:val="000D7BBA"/>
    <w:rsid w:val="000E00A9"/>
    <w:rsid w:val="000E00F8"/>
    <w:rsid w:val="000E039E"/>
    <w:rsid w:val="000E04FC"/>
    <w:rsid w:val="000E0504"/>
    <w:rsid w:val="000E0A1C"/>
    <w:rsid w:val="000E1EB5"/>
    <w:rsid w:val="000E21AC"/>
    <w:rsid w:val="000E32E3"/>
    <w:rsid w:val="000E34AD"/>
    <w:rsid w:val="000E37C4"/>
    <w:rsid w:val="000E37C9"/>
    <w:rsid w:val="000E3855"/>
    <w:rsid w:val="000E4560"/>
    <w:rsid w:val="000E4A76"/>
    <w:rsid w:val="000E4E76"/>
    <w:rsid w:val="000E57E0"/>
    <w:rsid w:val="000E58F4"/>
    <w:rsid w:val="000E59CE"/>
    <w:rsid w:val="000E5B91"/>
    <w:rsid w:val="000E694E"/>
    <w:rsid w:val="000E6E06"/>
    <w:rsid w:val="000E75E1"/>
    <w:rsid w:val="000E7A96"/>
    <w:rsid w:val="000F0057"/>
    <w:rsid w:val="000F0B46"/>
    <w:rsid w:val="000F1035"/>
    <w:rsid w:val="000F15F8"/>
    <w:rsid w:val="000F1725"/>
    <w:rsid w:val="000F172B"/>
    <w:rsid w:val="000F1D26"/>
    <w:rsid w:val="000F1DB6"/>
    <w:rsid w:val="000F2532"/>
    <w:rsid w:val="000F27F6"/>
    <w:rsid w:val="000F2B02"/>
    <w:rsid w:val="000F2EF1"/>
    <w:rsid w:val="000F3A81"/>
    <w:rsid w:val="000F3D0D"/>
    <w:rsid w:val="000F3F63"/>
    <w:rsid w:val="000F4592"/>
    <w:rsid w:val="000F462C"/>
    <w:rsid w:val="000F4863"/>
    <w:rsid w:val="000F4FC6"/>
    <w:rsid w:val="000F5F18"/>
    <w:rsid w:val="000F67F5"/>
    <w:rsid w:val="000F7505"/>
    <w:rsid w:val="000F7639"/>
    <w:rsid w:val="000F78E8"/>
    <w:rsid w:val="0010102E"/>
    <w:rsid w:val="00101157"/>
    <w:rsid w:val="0010178A"/>
    <w:rsid w:val="001017BC"/>
    <w:rsid w:val="00101870"/>
    <w:rsid w:val="001018AB"/>
    <w:rsid w:val="00101DC7"/>
    <w:rsid w:val="00102211"/>
    <w:rsid w:val="00102619"/>
    <w:rsid w:val="001026E3"/>
    <w:rsid w:val="0010280B"/>
    <w:rsid w:val="00102F6E"/>
    <w:rsid w:val="00103AD6"/>
    <w:rsid w:val="00103CB1"/>
    <w:rsid w:val="001056C3"/>
    <w:rsid w:val="00105B56"/>
    <w:rsid w:val="00105DBA"/>
    <w:rsid w:val="00106513"/>
    <w:rsid w:val="00106E15"/>
    <w:rsid w:val="0010770A"/>
    <w:rsid w:val="00107974"/>
    <w:rsid w:val="00107F5E"/>
    <w:rsid w:val="00110C3F"/>
    <w:rsid w:val="00110F2C"/>
    <w:rsid w:val="0011104A"/>
    <w:rsid w:val="00111B2C"/>
    <w:rsid w:val="00111EE2"/>
    <w:rsid w:val="00112038"/>
    <w:rsid w:val="001120DC"/>
    <w:rsid w:val="00112B1D"/>
    <w:rsid w:val="00113A7D"/>
    <w:rsid w:val="00114770"/>
    <w:rsid w:val="00115797"/>
    <w:rsid w:val="00115D78"/>
    <w:rsid w:val="0011661E"/>
    <w:rsid w:val="00116BD2"/>
    <w:rsid w:val="00116DB4"/>
    <w:rsid w:val="00117633"/>
    <w:rsid w:val="001205D0"/>
    <w:rsid w:val="00120708"/>
    <w:rsid w:val="001208E7"/>
    <w:rsid w:val="001216F5"/>
    <w:rsid w:val="00121A36"/>
    <w:rsid w:val="00121ABE"/>
    <w:rsid w:val="0012253C"/>
    <w:rsid w:val="001228D5"/>
    <w:rsid w:val="001233DB"/>
    <w:rsid w:val="0012475C"/>
    <w:rsid w:val="00124C47"/>
    <w:rsid w:val="00125D13"/>
    <w:rsid w:val="00125E8D"/>
    <w:rsid w:val="001263F3"/>
    <w:rsid w:val="00126639"/>
    <w:rsid w:val="0012677E"/>
    <w:rsid w:val="00126D00"/>
    <w:rsid w:val="001275BF"/>
    <w:rsid w:val="00130983"/>
    <w:rsid w:val="00130F81"/>
    <w:rsid w:val="001328F8"/>
    <w:rsid w:val="00132EA1"/>
    <w:rsid w:val="00133F9F"/>
    <w:rsid w:val="001348AF"/>
    <w:rsid w:val="00134D8E"/>
    <w:rsid w:val="00134DC1"/>
    <w:rsid w:val="00134E31"/>
    <w:rsid w:val="00135096"/>
    <w:rsid w:val="001354F9"/>
    <w:rsid w:val="00135B45"/>
    <w:rsid w:val="00135CB5"/>
    <w:rsid w:val="00135F34"/>
    <w:rsid w:val="00136D82"/>
    <w:rsid w:val="001376E5"/>
    <w:rsid w:val="00137875"/>
    <w:rsid w:val="00137A18"/>
    <w:rsid w:val="00137B2E"/>
    <w:rsid w:val="00140426"/>
    <w:rsid w:val="00140697"/>
    <w:rsid w:val="00140D29"/>
    <w:rsid w:val="00140E08"/>
    <w:rsid w:val="00141124"/>
    <w:rsid w:val="0014130E"/>
    <w:rsid w:val="001416B6"/>
    <w:rsid w:val="00141B3A"/>
    <w:rsid w:val="00142075"/>
    <w:rsid w:val="001422A3"/>
    <w:rsid w:val="00142B4F"/>
    <w:rsid w:val="00142B8B"/>
    <w:rsid w:val="00143500"/>
    <w:rsid w:val="0014368D"/>
    <w:rsid w:val="00143E26"/>
    <w:rsid w:val="00144182"/>
    <w:rsid w:val="00144715"/>
    <w:rsid w:val="00144A43"/>
    <w:rsid w:val="00144D2D"/>
    <w:rsid w:val="00144E81"/>
    <w:rsid w:val="00145444"/>
    <w:rsid w:val="0014594E"/>
    <w:rsid w:val="00146041"/>
    <w:rsid w:val="001462CE"/>
    <w:rsid w:val="00146389"/>
    <w:rsid w:val="001466E4"/>
    <w:rsid w:val="001467C1"/>
    <w:rsid w:val="00147750"/>
    <w:rsid w:val="001500C5"/>
    <w:rsid w:val="001500EE"/>
    <w:rsid w:val="00150396"/>
    <w:rsid w:val="00150502"/>
    <w:rsid w:val="0015061F"/>
    <w:rsid w:val="0015072A"/>
    <w:rsid w:val="001508A0"/>
    <w:rsid w:val="001509C2"/>
    <w:rsid w:val="00151AD3"/>
    <w:rsid w:val="001520E7"/>
    <w:rsid w:val="001524C6"/>
    <w:rsid w:val="00153C18"/>
    <w:rsid w:val="00154104"/>
    <w:rsid w:val="00154402"/>
    <w:rsid w:val="00154838"/>
    <w:rsid w:val="00154A79"/>
    <w:rsid w:val="00154B33"/>
    <w:rsid w:val="00154ED5"/>
    <w:rsid w:val="001552F0"/>
    <w:rsid w:val="00155399"/>
    <w:rsid w:val="0015588B"/>
    <w:rsid w:val="00155D4E"/>
    <w:rsid w:val="00156C40"/>
    <w:rsid w:val="00156C80"/>
    <w:rsid w:val="001606BA"/>
    <w:rsid w:val="0016160D"/>
    <w:rsid w:val="00161AAC"/>
    <w:rsid w:val="00161B2E"/>
    <w:rsid w:val="00161D9D"/>
    <w:rsid w:val="00162721"/>
    <w:rsid w:val="00162EF4"/>
    <w:rsid w:val="001632D4"/>
    <w:rsid w:val="001634A9"/>
    <w:rsid w:val="00163B14"/>
    <w:rsid w:val="00163B71"/>
    <w:rsid w:val="001642DF"/>
    <w:rsid w:val="0016482F"/>
    <w:rsid w:val="001649B9"/>
    <w:rsid w:val="00165563"/>
    <w:rsid w:val="001656A1"/>
    <w:rsid w:val="00165869"/>
    <w:rsid w:val="00166284"/>
    <w:rsid w:val="001663F6"/>
    <w:rsid w:val="00166C14"/>
    <w:rsid w:val="00167496"/>
    <w:rsid w:val="001675BA"/>
    <w:rsid w:val="0016762D"/>
    <w:rsid w:val="00167A2F"/>
    <w:rsid w:val="00167D66"/>
    <w:rsid w:val="00167F95"/>
    <w:rsid w:val="001705A3"/>
    <w:rsid w:val="001707BF"/>
    <w:rsid w:val="00170EA6"/>
    <w:rsid w:val="00170F7B"/>
    <w:rsid w:val="00171018"/>
    <w:rsid w:val="00171062"/>
    <w:rsid w:val="00171300"/>
    <w:rsid w:val="001718ED"/>
    <w:rsid w:val="001724F0"/>
    <w:rsid w:val="001728C0"/>
    <w:rsid w:val="00172B8B"/>
    <w:rsid w:val="00172C80"/>
    <w:rsid w:val="001730F9"/>
    <w:rsid w:val="001733D0"/>
    <w:rsid w:val="00173CD7"/>
    <w:rsid w:val="0017486F"/>
    <w:rsid w:val="00174C6E"/>
    <w:rsid w:val="00174DFC"/>
    <w:rsid w:val="0017526C"/>
    <w:rsid w:val="0017530B"/>
    <w:rsid w:val="00175622"/>
    <w:rsid w:val="001759FC"/>
    <w:rsid w:val="00175DCA"/>
    <w:rsid w:val="0017611A"/>
    <w:rsid w:val="001763A2"/>
    <w:rsid w:val="001768DF"/>
    <w:rsid w:val="0017701B"/>
    <w:rsid w:val="00177363"/>
    <w:rsid w:val="00177477"/>
    <w:rsid w:val="0017754A"/>
    <w:rsid w:val="001777A7"/>
    <w:rsid w:val="00177ADA"/>
    <w:rsid w:val="00177E46"/>
    <w:rsid w:val="00177FE9"/>
    <w:rsid w:val="00180092"/>
    <w:rsid w:val="0018017E"/>
    <w:rsid w:val="0018024D"/>
    <w:rsid w:val="00180826"/>
    <w:rsid w:val="00180DB9"/>
    <w:rsid w:val="00180DCA"/>
    <w:rsid w:val="00180DD9"/>
    <w:rsid w:val="00181779"/>
    <w:rsid w:val="001820CD"/>
    <w:rsid w:val="001822B4"/>
    <w:rsid w:val="0018263E"/>
    <w:rsid w:val="001830B5"/>
    <w:rsid w:val="00183506"/>
    <w:rsid w:val="00183ED3"/>
    <w:rsid w:val="001842CD"/>
    <w:rsid w:val="001843AC"/>
    <w:rsid w:val="001843F6"/>
    <w:rsid w:val="0018449D"/>
    <w:rsid w:val="00184CA8"/>
    <w:rsid w:val="00185410"/>
    <w:rsid w:val="00185D29"/>
    <w:rsid w:val="001861D3"/>
    <w:rsid w:val="001864C7"/>
    <w:rsid w:val="0018658A"/>
    <w:rsid w:val="0018687E"/>
    <w:rsid w:val="00187220"/>
    <w:rsid w:val="001878A1"/>
    <w:rsid w:val="00187AAA"/>
    <w:rsid w:val="00187D72"/>
    <w:rsid w:val="00191079"/>
    <w:rsid w:val="001914DB"/>
    <w:rsid w:val="0019179B"/>
    <w:rsid w:val="001918AE"/>
    <w:rsid w:val="00191A84"/>
    <w:rsid w:val="00191CCA"/>
    <w:rsid w:val="00191F78"/>
    <w:rsid w:val="00193FB6"/>
    <w:rsid w:val="00194120"/>
    <w:rsid w:val="00194E0E"/>
    <w:rsid w:val="0019653C"/>
    <w:rsid w:val="00197567"/>
    <w:rsid w:val="00197B8A"/>
    <w:rsid w:val="001A04C9"/>
    <w:rsid w:val="001A052B"/>
    <w:rsid w:val="001A06EC"/>
    <w:rsid w:val="001A0701"/>
    <w:rsid w:val="001A0BCC"/>
    <w:rsid w:val="001A0D2F"/>
    <w:rsid w:val="001A0E88"/>
    <w:rsid w:val="001A220E"/>
    <w:rsid w:val="001A2797"/>
    <w:rsid w:val="001A2C4A"/>
    <w:rsid w:val="001A2DCC"/>
    <w:rsid w:val="001A30FE"/>
    <w:rsid w:val="001A4020"/>
    <w:rsid w:val="001A4331"/>
    <w:rsid w:val="001A450A"/>
    <w:rsid w:val="001A4780"/>
    <w:rsid w:val="001A49FE"/>
    <w:rsid w:val="001A4B9E"/>
    <w:rsid w:val="001A5919"/>
    <w:rsid w:val="001A599F"/>
    <w:rsid w:val="001A5CD7"/>
    <w:rsid w:val="001A5DEE"/>
    <w:rsid w:val="001A6276"/>
    <w:rsid w:val="001A627A"/>
    <w:rsid w:val="001A6391"/>
    <w:rsid w:val="001A6938"/>
    <w:rsid w:val="001A6F8F"/>
    <w:rsid w:val="001A7345"/>
    <w:rsid w:val="001A735D"/>
    <w:rsid w:val="001A7EB0"/>
    <w:rsid w:val="001B0C5B"/>
    <w:rsid w:val="001B105D"/>
    <w:rsid w:val="001B1994"/>
    <w:rsid w:val="001B2091"/>
    <w:rsid w:val="001B290B"/>
    <w:rsid w:val="001B29CE"/>
    <w:rsid w:val="001B3088"/>
    <w:rsid w:val="001B36A6"/>
    <w:rsid w:val="001B4177"/>
    <w:rsid w:val="001B447F"/>
    <w:rsid w:val="001B4D17"/>
    <w:rsid w:val="001B4D23"/>
    <w:rsid w:val="001B5010"/>
    <w:rsid w:val="001B5416"/>
    <w:rsid w:val="001B55DC"/>
    <w:rsid w:val="001B5AD7"/>
    <w:rsid w:val="001B5E00"/>
    <w:rsid w:val="001B6791"/>
    <w:rsid w:val="001B6B41"/>
    <w:rsid w:val="001B75A1"/>
    <w:rsid w:val="001B7917"/>
    <w:rsid w:val="001B7BDF"/>
    <w:rsid w:val="001C0096"/>
    <w:rsid w:val="001C04C0"/>
    <w:rsid w:val="001C1734"/>
    <w:rsid w:val="001C1817"/>
    <w:rsid w:val="001C20C2"/>
    <w:rsid w:val="001C23B2"/>
    <w:rsid w:val="001C34C3"/>
    <w:rsid w:val="001C3E81"/>
    <w:rsid w:val="001C40E7"/>
    <w:rsid w:val="001C4D72"/>
    <w:rsid w:val="001C515C"/>
    <w:rsid w:val="001C53F3"/>
    <w:rsid w:val="001C55EB"/>
    <w:rsid w:val="001C5BB4"/>
    <w:rsid w:val="001C6CB2"/>
    <w:rsid w:val="001C72DC"/>
    <w:rsid w:val="001C74A0"/>
    <w:rsid w:val="001C74AE"/>
    <w:rsid w:val="001C74C8"/>
    <w:rsid w:val="001C7C58"/>
    <w:rsid w:val="001C7F53"/>
    <w:rsid w:val="001D0A19"/>
    <w:rsid w:val="001D0A5D"/>
    <w:rsid w:val="001D0D14"/>
    <w:rsid w:val="001D0FB5"/>
    <w:rsid w:val="001D1299"/>
    <w:rsid w:val="001D143D"/>
    <w:rsid w:val="001D14D3"/>
    <w:rsid w:val="001D258B"/>
    <w:rsid w:val="001D2939"/>
    <w:rsid w:val="001D33C5"/>
    <w:rsid w:val="001D3842"/>
    <w:rsid w:val="001D3A17"/>
    <w:rsid w:val="001D3B56"/>
    <w:rsid w:val="001D3CA4"/>
    <w:rsid w:val="001D453B"/>
    <w:rsid w:val="001D47AE"/>
    <w:rsid w:val="001D4BC2"/>
    <w:rsid w:val="001D4D24"/>
    <w:rsid w:val="001D4F84"/>
    <w:rsid w:val="001D5061"/>
    <w:rsid w:val="001D5140"/>
    <w:rsid w:val="001D5D7C"/>
    <w:rsid w:val="001D5FD0"/>
    <w:rsid w:val="001D66B5"/>
    <w:rsid w:val="001D71FC"/>
    <w:rsid w:val="001E0363"/>
    <w:rsid w:val="001E03D3"/>
    <w:rsid w:val="001E0DB1"/>
    <w:rsid w:val="001E1BCF"/>
    <w:rsid w:val="001E1E44"/>
    <w:rsid w:val="001E24DA"/>
    <w:rsid w:val="001E27D5"/>
    <w:rsid w:val="001E29FD"/>
    <w:rsid w:val="001E331C"/>
    <w:rsid w:val="001E35D5"/>
    <w:rsid w:val="001E367C"/>
    <w:rsid w:val="001E36AD"/>
    <w:rsid w:val="001E3ACD"/>
    <w:rsid w:val="001E3BA1"/>
    <w:rsid w:val="001E41A0"/>
    <w:rsid w:val="001E41DD"/>
    <w:rsid w:val="001E4254"/>
    <w:rsid w:val="001E46F6"/>
    <w:rsid w:val="001E4938"/>
    <w:rsid w:val="001E4D7A"/>
    <w:rsid w:val="001E588E"/>
    <w:rsid w:val="001E5BB4"/>
    <w:rsid w:val="001E5EE2"/>
    <w:rsid w:val="001E60B7"/>
    <w:rsid w:val="001E6E4C"/>
    <w:rsid w:val="001E7041"/>
    <w:rsid w:val="001E709A"/>
    <w:rsid w:val="001E721B"/>
    <w:rsid w:val="001E7F30"/>
    <w:rsid w:val="001E7F8E"/>
    <w:rsid w:val="001E7FE2"/>
    <w:rsid w:val="001F0A92"/>
    <w:rsid w:val="001F0BF7"/>
    <w:rsid w:val="001F14FD"/>
    <w:rsid w:val="001F1C0E"/>
    <w:rsid w:val="001F1DA5"/>
    <w:rsid w:val="001F1FB5"/>
    <w:rsid w:val="001F2480"/>
    <w:rsid w:val="001F2C0E"/>
    <w:rsid w:val="001F3448"/>
    <w:rsid w:val="001F40D1"/>
    <w:rsid w:val="001F45A3"/>
    <w:rsid w:val="001F49A6"/>
    <w:rsid w:val="001F4AD2"/>
    <w:rsid w:val="001F4D72"/>
    <w:rsid w:val="001F4EE8"/>
    <w:rsid w:val="001F589E"/>
    <w:rsid w:val="001F5BA9"/>
    <w:rsid w:val="001F5F5B"/>
    <w:rsid w:val="001F6940"/>
    <w:rsid w:val="001F6BA0"/>
    <w:rsid w:val="001F6CFF"/>
    <w:rsid w:val="001F6F1F"/>
    <w:rsid w:val="001F7573"/>
    <w:rsid w:val="001F76B3"/>
    <w:rsid w:val="001F7CC4"/>
    <w:rsid w:val="001F7F09"/>
    <w:rsid w:val="00200032"/>
    <w:rsid w:val="002005AF"/>
    <w:rsid w:val="002006DD"/>
    <w:rsid w:val="002007B6"/>
    <w:rsid w:val="00200D05"/>
    <w:rsid w:val="0020154A"/>
    <w:rsid w:val="00201CE1"/>
    <w:rsid w:val="00202007"/>
    <w:rsid w:val="00202371"/>
    <w:rsid w:val="002027A4"/>
    <w:rsid w:val="002028A3"/>
    <w:rsid w:val="00202E7C"/>
    <w:rsid w:val="00203829"/>
    <w:rsid w:val="00203996"/>
    <w:rsid w:val="00204CA5"/>
    <w:rsid w:val="00205612"/>
    <w:rsid w:val="0020616E"/>
    <w:rsid w:val="00206312"/>
    <w:rsid w:val="00206AAC"/>
    <w:rsid w:val="00206FB5"/>
    <w:rsid w:val="00210032"/>
    <w:rsid w:val="00210346"/>
    <w:rsid w:val="002119A9"/>
    <w:rsid w:val="002119E0"/>
    <w:rsid w:val="00211CFF"/>
    <w:rsid w:val="002122B6"/>
    <w:rsid w:val="00212939"/>
    <w:rsid w:val="00212987"/>
    <w:rsid w:val="002130A6"/>
    <w:rsid w:val="00213589"/>
    <w:rsid w:val="002136C0"/>
    <w:rsid w:val="0021418A"/>
    <w:rsid w:val="0021418F"/>
    <w:rsid w:val="00214512"/>
    <w:rsid w:val="00214B78"/>
    <w:rsid w:val="00214D22"/>
    <w:rsid w:val="00215052"/>
    <w:rsid w:val="00215060"/>
    <w:rsid w:val="00215258"/>
    <w:rsid w:val="00215355"/>
    <w:rsid w:val="00215590"/>
    <w:rsid w:val="00215832"/>
    <w:rsid w:val="0021589F"/>
    <w:rsid w:val="00215DE4"/>
    <w:rsid w:val="0021649C"/>
    <w:rsid w:val="002167C4"/>
    <w:rsid w:val="00216FE6"/>
    <w:rsid w:val="00217223"/>
    <w:rsid w:val="00217449"/>
    <w:rsid w:val="00217594"/>
    <w:rsid w:val="002209DD"/>
    <w:rsid w:val="002211C6"/>
    <w:rsid w:val="002212E8"/>
    <w:rsid w:val="00221325"/>
    <w:rsid w:val="00221A65"/>
    <w:rsid w:val="00221B8F"/>
    <w:rsid w:val="00221C7C"/>
    <w:rsid w:val="00221CC1"/>
    <w:rsid w:val="0022257D"/>
    <w:rsid w:val="00222698"/>
    <w:rsid w:val="00222B3C"/>
    <w:rsid w:val="00223023"/>
    <w:rsid w:val="0022330E"/>
    <w:rsid w:val="00223A3C"/>
    <w:rsid w:val="002242C3"/>
    <w:rsid w:val="00224412"/>
    <w:rsid w:val="002259E4"/>
    <w:rsid w:val="00225A27"/>
    <w:rsid w:val="00225E9D"/>
    <w:rsid w:val="00226FDF"/>
    <w:rsid w:val="002272BA"/>
    <w:rsid w:val="0022762C"/>
    <w:rsid w:val="00231617"/>
    <w:rsid w:val="00231B08"/>
    <w:rsid w:val="002323E1"/>
    <w:rsid w:val="00232ED7"/>
    <w:rsid w:val="00233920"/>
    <w:rsid w:val="00233F0F"/>
    <w:rsid w:val="002341FD"/>
    <w:rsid w:val="00234305"/>
    <w:rsid w:val="00234632"/>
    <w:rsid w:val="00234831"/>
    <w:rsid w:val="00234893"/>
    <w:rsid w:val="00234B30"/>
    <w:rsid w:val="00234EAC"/>
    <w:rsid w:val="00234F0E"/>
    <w:rsid w:val="002354E0"/>
    <w:rsid w:val="00235D9B"/>
    <w:rsid w:val="00235FD0"/>
    <w:rsid w:val="002364E7"/>
    <w:rsid w:val="002364FF"/>
    <w:rsid w:val="002365E7"/>
    <w:rsid w:val="00236855"/>
    <w:rsid w:val="00236AC8"/>
    <w:rsid w:val="00237450"/>
    <w:rsid w:val="00237A45"/>
    <w:rsid w:val="002405AC"/>
    <w:rsid w:val="0024067D"/>
    <w:rsid w:val="00240891"/>
    <w:rsid w:val="002416E6"/>
    <w:rsid w:val="00242400"/>
    <w:rsid w:val="00242A5D"/>
    <w:rsid w:val="002436CE"/>
    <w:rsid w:val="002438CF"/>
    <w:rsid w:val="002439F0"/>
    <w:rsid w:val="00243BEE"/>
    <w:rsid w:val="00243C3F"/>
    <w:rsid w:val="0024469C"/>
    <w:rsid w:val="002451EE"/>
    <w:rsid w:val="00245525"/>
    <w:rsid w:val="0024612A"/>
    <w:rsid w:val="0024668D"/>
    <w:rsid w:val="00246CC6"/>
    <w:rsid w:val="00247264"/>
    <w:rsid w:val="00247B32"/>
    <w:rsid w:val="00250063"/>
    <w:rsid w:val="00250857"/>
    <w:rsid w:val="0025107E"/>
    <w:rsid w:val="002511A2"/>
    <w:rsid w:val="0025121A"/>
    <w:rsid w:val="0025320F"/>
    <w:rsid w:val="002534FB"/>
    <w:rsid w:val="0025362E"/>
    <w:rsid w:val="00253886"/>
    <w:rsid w:val="00253E05"/>
    <w:rsid w:val="00253EFB"/>
    <w:rsid w:val="0025421E"/>
    <w:rsid w:val="002543E9"/>
    <w:rsid w:val="00254596"/>
    <w:rsid w:val="0025497D"/>
    <w:rsid w:val="00254E4C"/>
    <w:rsid w:val="00255A7E"/>
    <w:rsid w:val="00255BF3"/>
    <w:rsid w:val="00255DA9"/>
    <w:rsid w:val="002560A1"/>
    <w:rsid w:val="002562B6"/>
    <w:rsid w:val="0025686C"/>
    <w:rsid w:val="002569AB"/>
    <w:rsid w:val="00256D86"/>
    <w:rsid w:val="0025716C"/>
    <w:rsid w:val="00257D54"/>
    <w:rsid w:val="0026022D"/>
    <w:rsid w:val="002625A6"/>
    <w:rsid w:val="00262A8E"/>
    <w:rsid w:val="00262AA2"/>
    <w:rsid w:val="00263A03"/>
    <w:rsid w:val="00263CFA"/>
    <w:rsid w:val="00264320"/>
    <w:rsid w:val="002645C4"/>
    <w:rsid w:val="0026480B"/>
    <w:rsid w:val="00264B48"/>
    <w:rsid w:val="00264FBF"/>
    <w:rsid w:val="002654D0"/>
    <w:rsid w:val="002655E8"/>
    <w:rsid w:val="00265C6C"/>
    <w:rsid w:val="00265FAC"/>
    <w:rsid w:val="00266EA0"/>
    <w:rsid w:val="0026704A"/>
    <w:rsid w:val="002677AE"/>
    <w:rsid w:val="00267CFF"/>
    <w:rsid w:val="002704D3"/>
    <w:rsid w:val="002709AA"/>
    <w:rsid w:val="00270CAA"/>
    <w:rsid w:val="002713E2"/>
    <w:rsid w:val="00271D4B"/>
    <w:rsid w:val="002724C6"/>
    <w:rsid w:val="00272AF5"/>
    <w:rsid w:val="0027338E"/>
    <w:rsid w:val="00273425"/>
    <w:rsid w:val="0027380D"/>
    <w:rsid w:val="00273B2A"/>
    <w:rsid w:val="00274065"/>
    <w:rsid w:val="0027467F"/>
    <w:rsid w:val="002748D8"/>
    <w:rsid w:val="00274E85"/>
    <w:rsid w:val="002754B3"/>
    <w:rsid w:val="00275AA8"/>
    <w:rsid w:val="00275C92"/>
    <w:rsid w:val="002760DF"/>
    <w:rsid w:val="002764BB"/>
    <w:rsid w:val="002769CD"/>
    <w:rsid w:val="00276F05"/>
    <w:rsid w:val="00276F6E"/>
    <w:rsid w:val="00277143"/>
    <w:rsid w:val="002771A9"/>
    <w:rsid w:val="00280C07"/>
    <w:rsid w:val="00280E96"/>
    <w:rsid w:val="002823DA"/>
    <w:rsid w:val="002825EF"/>
    <w:rsid w:val="00282CDC"/>
    <w:rsid w:val="00282EBE"/>
    <w:rsid w:val="00283281"/>
    <w:rsid w:val="00283A41"/>
    <w:rsid w:val="00284433"/>
    <w:rsid w:val="00285287"/>
    <w:rsid w:val="00285C18"/>
    <w:rsid w:val="00286388"/>
    <w:rsid w:val="002864E6"/>
    <w:rsid w:val="002864F6"/>
    <w:rsid w:val="002866FA"/>
    <w:rsid w:val="00286A99"/>
    <w:rsid w:val="00286CFC"/>
    <w:rsid w:val="00286D13"/>
    <w:rsid w:val="00287FA7"/>
    <w:rsid w:val="00290155"/>
    <w:rsid w:val="00290194"/>
    <w:rsid w:val="002904A8"/>
    <w:rsid w:val="002911B8"/>
    <w:rsid w:val="0029122E"/>
    <w:rsid w:val="00291320"/>
    <w:rsid w:val="00291713"/>
    <w:rsid w:val="00292313"/>
    <w:rsid w:val="00292B92"/>
    <w:rsid w:val="00292ED5"/>
    <w:rsid w:val="00293156"/>
    <w:rsid w:val="00293CDE"/>
    <w:rsid w:val="002941F7"/>
    <w:rsid w:val="00294578"/>
    <w:rsid w:val="0029459E"/>
    <w:rsid w:val="002948D1"/>
    <w:rsid w:val="0029577B"/>
    <w:rsid w:val="00295A90"/>
    <w:rsid w:val="00295B51"/>
    <w:rsid w:val="00295DB8"/>
    <w:rsid w:val="00295F78"/>
    <w:rsid w:val="002962E2"/>
    <w:rsid w:val="002964A3"/>
    <w:rsid w:val="00296540"/>
    <w:rsid w:val="0029666B"/>
    <w:rsid w:val="00296702"/>
    <w:rsid w:val="00296D2A"/>
    <w:rsid w:val="00297044"/>
    <w:rsid w:val="00297D60"/>
    <w:rsid w:val="00297FEC"/>
    <w:rsid w:val="002A0420"/>
    <w:rsid w:val="002A0428"/>
    <w:rsid w:val="002A0736"/>
    <w:rsid w:val="002A114E"/>
    <w:rsid w:val="002A17D8"/>
    <w:rsid w:val="002A2CCA"/>
    <w:rsid w:val="002A3D04"/>
    <w:rsid w:val="002A4122"/>
    <w:rsid w:val="002A4379"/>
    <w:rsid w:val="002A52DE"/>
    <w:rsid w:val="002A545A"/>
    <w:rsid w:val="002A56B9"/>
    <w:rsid w:val="002A575E"/>
    <w:rsid w:val="002A59CD"/>
    <w:rsid w:val="002A6011"/>
    <w:rsid w:val="002A61E3"/>
    <w:rsid w:val="002A66E0"/>
    <w:rsid w:val="002A6C5D"/>
    <w:rsid w:val="002A6D1B"/>
    <w:rsid w:val="002A7886"/>
    <w:rsid w:val="002A7BCD"/>
    <w:rsid w:val="002B0350"/>
    <w:rsid w:val="002B13C1"/>
    <w:rsid w:val="002B1972"/>
    <w:rsid w:val="002B1996"/>
    <w:rsid w:val="002B1AD4"/>
    <w:rsid w:val="002B1C96"/>
    <w:rsid w:val="002B1DFF"/>
    <w:rsid w:val="002B2120"/>
    <w:rsid w:val="002B278D"/>
    <w:rsid w:val="002B2B6F"/>
    <w:rsid w:val="002B39E2"/>
    <w:rsid w:val="002B44BA"/>
    <w:rsid w:val="002B44DF"/>
    <w:rsid w:val="002B4738"/>
    <w:rsid w:val="002B5AD2"/>
    <w:rsid w:val="002B5BDD"/>
    <w:rsid w:val="002B5C7B"/>
    <w:rsid w:val="002B608D"/>
    <w:rsid w:val="002B61E0"/>
    <w:rsid w:val="002B6431"/>
    <w:rsid w:val="002B6651"/>
    <w:rsid w:val="002B6FE8"/>
    <w:rsid w:val="002B72FE"/>
    <w:rsid w:val="002B73BD"/>
    <w:rsid w:val="002B765F"/>
    <w:rsid w:val="002B7BA5"/>
    <w:rsid w:val="002B7BC7"/>
    <w:rsid w:val="002C029C"/>
    <w:rsid w:val="002C096A"/>
    <w:rsid w:val="002C0BB3"/>
    <w:rsid w:val="002C0DC9"/>
    <w:rsid w:val="002C150D"/>
    <w:rsid w:val="002C1C70"/>
    <w:rsid w:val="002C2DBE"/>
    <w:rsid w:val="002C3002"/>
    <w:rsid w:val="002C3123"/>
    <w:rsid w:val="002C3149"/>
    <w:rsid w:val="002C3A5A"/>
    <w:rsid w:val="002C46C9"/>
    <w:rsid w:val="002C4775"/>
    <w:rsid w:val="002C4915"/>
    <w:rsid w:val="002C4F2C"/>
    <w:rsid w:val="002C56AB"/>
    <w:rsid w:val="002C57AE"/>
    <w:rsid w:val="002C5DC9"/>
    <w:rsid w:val="002C6121"/>
    <w:rsid w:val="002C6A67"/>
    <w:rsid w:val="002C6B0D"/>
    <w:rsid w:val="002C6F34"/>
    <w:rsid w:val="002C725D"/>
    <w:rsid w:val="002C763E"/>
    <w:rsid w:val="002C7A7F"/>
    <w:rsid w:val="002C7C75"/>
    <w:rsid w:val="002C7CEF"/>
    <w:rsid w:val="002D0753"/>
    <w:rsid w:val="002D0926"/>
    <w:rsid w:val="002D1CB8"/>
    <w:rsid w:val="002D1E71"/>
    <w:rsid w:val="002D2189"/>
    <w:rsid w:val="002D3056"/>
    <w:rsid w:val="002D3A96"/>
    <w:rsid w:val="002D3B13"/>
    <w:rsid w:val="002D48FC"/>
    <w:rsid w:val="002D53A8"/>
    <w:rsid w:val="002D5A30"/>
    <w:rsid w:val="002D5BAD"/>
    <w:rsid w:val="002D633A"/>
    <w:rsid w:val="002D6E3E"/>
    <w:rsid w:val="002D7D4B"/>
    <w:rsid w:val="002E038E"/>
    <w:rsid w:val="002E11A3"/>
    <w:rsid w:val="002E11ED"/>
    <w:rsid w:val="002E11F3"/>
    <w:rsid w:val="002E196E"/>
    <w:rsid w:val="002E19E9"/>
    <w:rsid w:val="002E229A"/>
    <w:rsid w:val="002E2624"/>
    <w:rsid w:val="002E2A61"/>
    <w:rsid w:val="002E2CFD"/>
    <w:rsid w:val="002E3E2C"/>
    <w:rsid w:val="002E3FF3"/>
    <w:rsid w:val="002E4349"/>
    <w:rsid w:val="002E473D"/>
    <w:rsid w:val="002E47DF"/>
    <w:rsid w:val="002E4A46"/>
    <w:rsid w:val="002E4E48"/>
    <w:rsid w:val="002E51A9"/>
    <w:rsid w:val="002E51D1"/>
    <w:rsid w:val="002E5906"/>
    <w:rsid w:val="002E5A32"/>
    <w:rsid w:val="002E5F7C"/>
    <w:rsid w:val="002E6B7C"/>
    <w:rsid w:val="002E73EF"/>
    <w:rsid w:val="002E7B41"/>
    <w:rsid w:val="002E7F12"/>
    <w:rsid w:val="002F0635"/>
    <w:rsid w:val="002F0B6B"/>
    <w:rsid w:val="002F15DD"/>
    <w:rsid w:val="002F1947"/>
    <w:rsid w:val="002F1960"/>
    <w:rsid w:val="002F1D9A"/>
    <w:rsid w:val="002F1DA2"/>
    <w:rsid w:val="002F1E75"/>
    <w:rsid w:val="002F22B6"/>
    <w:rsid w:val="002F2FAD"/>
    <w:rsid w:val="002F36C2"/>
    <w:rsid w:val="002F430E"/>
    <w:rsid w:val="002F45D6"/>
    <w:rsid w:val="002F4F69"/>
    <w:rsid w:val="002F569D"/>
    <w:rsid w:val="002F595A"/>
    <w:rsid w:val="002F673B"/>
    <w:rsid w:val="002F6933"/>
    <w:rsid w:val="002F6AF3"/>
    <w:rsid w:val="002F6E3A"/>
    <w:rsid w:val="002F73D1"/>
    <w:rsid w:val="002F750D"/>
    <w:rsid w:val="002F7C82"/>
    <w:rsid w:val="00300083"/>
    <w:rsid w:val="00300C36"/>
    <w:rsid w:val="00301108"/>
    <w:rsid w:val="00301A03"/>
    <w:rsid w:val="00301B14"/>
    <w:rsid w:val="00301CF0"/>
    <w:rsid w:val="00301E65"/>
    <w:rsid w:val="00301EAD"/>
    <w:rsid w:val="003030E5"/>
    <w:rsid w:val="0030368C"/>
    <w:rsid w:val="00303C6B"/>
    <w:rsid w:val="00304927"/>
    <w:rsid w:val="00304CB5"/>
    <w:rsid w:val="00304F49"/>
    <w:rsid w:val="003050FF"/>
    <w:rsid w:val="0030525E"/>
    <w:rsid w:val="00305A81"/>
    <w:rsid w:val="00305CF1"/>
    <w:rsid w:val="00306205"/>
    <w:rsid w:val="003063A5"/>
    <w:rsid w:val="003070C5"/>
    <w:rsid w:val="00307714"/>
    <w:rsid w:val="003078CC"/>
    <w:rsid w:val="00307B00"/>
    <w:rsid w:val="00307DA9"/>
    <w:rsid w:val="00307E8D"/>
    <w:rsid w:val="00307FC0"/>
    <w:rsid w:val="00310166"/>
    <w:rsid w:val="003104D3"/>
    <w:rsid w:val="00310B30"/>
    <w:rsid w:val="00310DB4"/>
    <w:rsid w:val="00311076"/>
    <w:rsid w:val="0031110C"/>
    <w:rsid w:val="00311405"/>
    <w:rsid w:val="00311F20"/>
    <w:rsid w:val="003128D3"/>
    <w:rsid w:val="003136C1"/>
    <w:rsid w:val="003142CC"/>
    <w:rsid w:val="003149BA"/>
    <w:rsid w:val="00314E3F"/>
    <w:rsid w:val="00315751"/>
    <w:rsid w:val="00315D99"/>
    <w:rsid w:val="0031616F"/>
    <w:rsid w:val="00316E29"/>
    <w:rsid w:val="003173CC"/>
    <w:rsid w:val="00317F03"/>
    <w:rsid w:val="00317F50"/>
    <w:rsid w:val="0032005B"/>
    <w:rsid w:val="0032015C"/>
    <w:rsid w:val="00320998"/>
    <w:rsid w:val="00320E6E"/>
    <w:rsid w:val="00321C88"/>
    <w:rsid w:val="00321E17"/>
    <w:rsid w:val="00321FC5"/>
    <w:rsid w:val="003223C4"/>
    <w:rsid w:val="0032250A"/>
    <w:rsid w:val="00322DB3"/>
    <w:rsid w:val="003232AD"/>
    <w:rsid w:val="003237FA"/>
    <w:rsid w:val="00323872"/>
    <w:rsid w:val="00325123"/>
    <w:rsid w:val="00325298"/>
    <w:rsid w:val="00325CA8"/>
    <w:rsid w:val="00325DBB"/>
    <w:rsid w:val="00325E13"/>
    <w:rsid w:val="003260F7"/>
    <w:rsid w:val="0032626F"/>
    <w:rsid w:val="003269C6"/>
    <w:rsid w:val="00326CEF"/>
    <w:rsid w:val="003272C8"/>
    <w:rsid w:val="003275C6"/>
    <w:rsid w:val="003275D9"/>
    <w:rsid w:val="00327D2C"/>
    <w:rsid w:val="003306B7"/>
    <w:rsid w:val="00330B68"/>
    <w:rsid w:val="00330D50"/>
    <w:rsid w:val="00331158"/>
    <w:rsid w:val="00331E62"/>
    <w:rsid w:val="00331FE5"/>
    <w:rsid w:val="003321DD"/>
    <w:rsid w:val="003322FD"/>
    <w:rsid w:val="003327D3"/>
    <w:rsid w:val="00332A24"/>
    <w:rsid w:val="00332B90"/>
    <w:rsid w:val="00332D45"/>
    <w:rsid w:val="00332E53"/>
    <w:rsid w:val="00333103"/>
    <w:rsid w:val="003334B3"/>
    <w:rsid w:val="00333B3B"/>
    <w:rsid w:val="00334A20"/>
    <w:rsid w:val="00334B6D"/>
    <w:rsid w:val="00335024"/>
    <w:rsid w:val="003351D8"/>
    <w:rsid w:val="00335941"/>
    <w:rsid w:val="003368C1"/>
    <w:rsid w:val="00336C3B"/>
    <w:rsid w:val="00337664"/>
    <w:rsid w:val="00340680"/>
    <w:rsid w:val="00340B8B"/>
    <w:rsid w:val="00341969"/>
    <w:rsid w:val="00341F49"/>
    <w:rsid w:val="00342065"/>
    <w:rsid w:val="0034253B"/>
    <w:rsid w:val="0034317D"/>
    <w:rsid w:val="00343A51"/>
    <w:rsid w:val="00343B1C"/>
    <w:rsid w:val="00343B87"/>
    <w:rsid w:val="00343F16"/>
    <w:rsid w:val="00344161"/>
    <w:rsid w:val="0034580F"/>
    <w:rsid w:val="00345BD6"/>
    <w:rsid w:val="00346512"/>
    <w:rsid w:val="00347102"/>
    <w:rsid w:val="0034779C"/>
    <w:rsid w:val="00347DD2"/>
    <w:rsid w:val="00347DDA"/>
    <w:rsid w:val="00347FD7"/>
    <w:rsid w:val="0035072F"/>
    <w:rsid w:val="00350887"/>
    <w:rsid w:val="00351180"/>
    <w:rsid w:val="00351B74"/>
    <w:rsid w:val="00351BCC"/>
    <w:rsid w:val="00351FB7"/>
    <w:rsid w:val="003522FB"/>
    <w:rsid w:val="00352B22"/>
    <w:rsid w:val="00352C81"/>
    <w:rsid w:val="00352FDD"/>
    <w:rsid w:val="00353954"/>
    <w:rsid w:val="00354245"/>
    <w:rsid w:val="0035486F"/>
    <w:rsid w:val="003549FE"/>
    <w:rsid w:val="00354E79"/>
    <w:rsid w:val="00355341"/>
    <w:rsid w:val="003554D1"/>
    <w:rsid w:val="00355631"/>
    <w:rsid w:val="0035670F"/>
    <w:rsid w:val="00356CBA"/>
    <w:rsid w:val="003600F1"/>
    <w:rsid w:val="0036059E"/>
    <w:rsid w:val="00360AC3"/>
    <w:rsid w:val="00360D5E"/>
    <w:rsid w:val="003616C6"/>
    <w:rsid w:val="0036180D"/>
    <w:rsid w:val="00362F61"/>
    <w:rsid w:val="00363236"/>
    <w:rsid w:val="0036330A"/>
    <w:rsid w:val="00363F2C"/>
    <w:rsid w:val="003644B0"/>
    <w:rsid w:val="003647D2"/>
    <w:rsid w:val="00364E96"/>
    <w:rsid w:val="003650E3"/>
    <w:rsid w:val="003651FD"/>
    <w:rsid w:val="00365464"/>
    <w:rsid w:val="00365780"/>
    <w:rsid w:val="003663C1"/>
    <w:rsid w:val="0036670A"/>
    <w:rsid w:val="00366BDB"/>
    <w:rsid w:val="00366FBC"/>
    <w:rsid w:val="003672F5"/>
    <w:rsid w:val="0037029E"/>
    <w:rsid w:val="003703C6"/>
    <w:rsid w:val="00370829"/>
    <w:rsid w:val="003716FC"/>
    <w:rsid w:val="0037196C"/>
    <w:rsid w:val="00371C9F"/>
    <w:rsid w:val="0037205A"/>
    <w:rsid w:val="00373223"/>
    <w:rsid w:val="00373478"/>
    <w:rsid w:val="0037384C"/>
    <w:rsid w:val="00374280"/>
    <w:rsid w:val="003747B0"/>
    <w:rsid w:val="00374937"/>
    <w:rsid w:val="00374A65"/>
    <w:rsid w:val="003750DD"/>
    <w:rsid w:val="00375111"/>
    <w:rsid w:val="00375317"/>
    <w:rsid w:val="0037561C"/>
    <w:rsid w:val="0037749D"/>
    <w:rsid w:val="00380333"/>
    <w:rsid w:val="003806E5"/>
    <w:rsid w:val="003807F0"/>
    <w:rsid w:val="0038119F"/>
    <w:rsid w:val="0038190F"/>
    <w:rsid w:val="00381989"/>
    <w:rsid w:val="0038289E"/>
    <w:rsid w:val="00382A7C"/>
    <w:rsid w:val="00382B3E"/>
    <w:rsid w:val="00382DB1"/>
    <w:rsid w:val="00383033"/>
    <w:rsid w:val="003832E7"/>
    <w:rsid w:val="00383383"/>
    <w:rsid w:val="00383802"/>
    <w:rsid w:val="00383BEC"/>
    <w:rsid w:val="00383D47"/>
    <w:rsid w:val="00384A17"/>
    <w:rsid w:val="00384D09"/>
    <w:rsid w:val="00384F64"/>
    <w:rsid w:val="00384FEF"/>
    <w:rsid w:val="003851FE"/>
    <w:rsid w:val="00385444"/>
    <w:rsid w:val="003854BE"/>
    <w:rsid w:val="00385749"/>
    <w:rsid w:val="00385CBB"/>
    <w:rsid w:val="00385ECA"/>
    <w:rsid w:val="00386A6C"/>
    <w:rsid w:val="00386EDD"/>
    <w:rsid w:val="00387203"/>
    <w:rsid w:val="00387535"/>
    <w:rsid w:val="0039018E"/>
    <w:rsid w:val="00390C11"/>
    <w:rsid w:val="00390E9F"/>
    <w:rsid w:val="003914F8"/>
    <w:rsid w:val="0039204E"/>
    <w:rsid w:val="00392056"/>
    <w:rsid w:val="003927A9"/>
    <w:rsid w:val="00392883"/>
    <w:rsid w:val="0039401D"/>
    <w:rsid w:val="003949F1"/>
    <w:rsid w:val="00395306"/>
    <w:rsid w:val="0039545E"/>
    <w:rsid w:val="003961C7"/>
    <w:rsid w:val="00396E60"/>
    <w:rsid w:val="00397156"/>
    <w:rsid w:val="0039730C"/>
    <w:rsid w:val="003A0104"/>
    <w:rsid w:val="003A0F0C"/>
    <w:rsid w:val="003A10DF"/>
    <w:rsid w:val="003A12E5"/>
    <w:rsid w:val="003A25DC"/>
    <w:rsid w:val="003A25EA"/>
    <w:rsid w:val="003A2943"/>
    <w:rsid w:val="003A2F7F"/>
    <w:rsid w:val="003A3070"/>
    <w:rsid w:val="003A3643"/>
    <w:rsid w:val="003A366A"/>
    <w:rsid w:val="003A3865"/>
    <w:rsid w:val="003A3C6E"/>
    <w:rsid w:val="003A5130"/>
    <w:rsid w:val="003A5282"/>
    <w:rsid w:val="003A52F4"/>
    <w:rsid w:val="003A58BF"/>
    <w:rsid w:val="003A5B71"/>
    <w:rsid w:val="003A68CB"/>
    <w:rsid w:val="003A7049"/>
    <w:rsid w:val="003A713F"/>
    <w:rsid w:val="003A7371"/>
    <w:rsid w:val="003A744B"/>
    <w:rsid w:val="003B080A"/>
    <w:rsid w:val="003B1408"/>
    <w:rsid w:val="003B1590"/>
    <w:rsid w:val="003B1A13"/>
    <w:rsid w:val="003B1A9B"/>
    <w:rsid w:val="003B24EA"/>
    <w:rsid w:val="003B267F"/>
    <w:rsid w:val="003B2BD3"/>
    <w:rsid w:val="003B2FCE"/>
    <w:rsid w:val="003B395B"/>
    <w:rsid w:val="003B4C5D"/>
    <w:rsid w:val="003B4DA5"/>
    <w:rsid w:val="003B5B38"/>
    <w:rsid w:val="003B6D4E"/>
    <w:rsid w:val="003B6F87"/>
    <w:rsid w:val="003B6FD2"/>
    <w:rsid w:val="003B7826"/>
    <w:rsid w:val="003C028C"/>
    <w:rsid w:val="003C0A2C"/>
    <w:rsid w:val="003C0C36"/>
    <w:rsid w:val="003C0E82"/>
    <w:rsid w:val="003C0FDD"/>
    <w:rsid w:val="003C1803"/>
    <w:rsid w:val="003C189D"/>
    <w:rsid w:val="003C1A5E"/>
    <w:rsid w:val="003C1C6D"/>
    <w:rsid w:val="003C1F82"/>
    <w:rsid w:val="003C206A"/>
    <w:rsid w:val="003C2F87"/>
    <w:rsid w:val="003C304E"/>
    <w:rsid w:val="003C30B5"/>
    <w:rsid w:val="003C31C2"/>
    <w:rsid w:val="003C3CD9"/>
    <w:rsid w:val="003C49EA"/>
    <w:rsid w:val="003C4CA8"/>
    <w:rsid w:val="003C4E69"/>
    <w:rsid w:val="003C5F27"/>
    <w:rsid w:val="003C609E"/>
    <w:rsid w:val="003C62CA"/>
    <w:rsid w:val="003C666A"/>
    <w:rsid w:val="003C7253"/>
    <w:rsid w:val="003C72B9"/>
    <w:rsid w:val="003D0414"/>
    <w:rsid w:val="003D0B73"/>
    <w:rsid w:val="003D2463"/>
    <w:rsid w:val="003D302C"/>
    <w:rsid w:val="003D3843"/>
    <w:rsid w:val="003D3861"/>
    <w:rsid w:val="003D38E7"/>
    <w:rsid w:val="003D3D6D"/>
    <w:rsid w:val="003D408C"/>
    <w:rsid w:val="003D40B8"/>
    <w:rsid w:val="003D4200"/>
    <w:rsid w:val="003D4253"/>
    <w:rsid w:val="003D4793"/>
    <w:rsid w:val="003D4B7C"/>
    <w:rsid w:val="003D4D5B"/>
    <w:rsid w:val="003D4FF8"/>
    <w:rsid w:val="003D538A"/>
    <w:rsid w:val="003D543C"/>
    <w:rsid w:val="003D66A0"/>
    <w:rsid w:val="003D681C"/>
    <w:rsid w:val="003D69F1"/>
    <w:rsid w:val="003D6D9C"/>
    <w:rsid w:val="003D72B0"/>
    <w:rsid w:val="003D7BFA"/>
    <w:rsid w:val="003D7C70"/>
    <w:rsid w:val="003E0311"/>
    <w:rsid w:val="003E0F6D"/>
    <w:rsid w:val="003E107B"/>
    <w:rsid w:val="003E13CB"/>
    <w:rsid w:val="003E1989"/>
    <w:rsid w:val="003E1D36"/>
    <w:rsid w:val="003E2429"/>
    <w:rsid w:val="003E26E8"/>
    <w:rsid w:val="003E2B46"/>
    <w:rsid w:val="003E3438"/>
    <w:rsid w:val="003E39EF"/>
    <w:rsid w:val="003E4404"/>
    <w:rsid w:val="003E484C"/>
    <w:rsid w:val="003E4C57"/>
    <w:rsid w:val="003E4CAE"/>
    <w:rsid w:val="003E54AC"/>
    <w:rsid w:val="003E5555"/>
    <w:rsid w:val="003E5E14"/>
    <w:rsid w:val="003E5E3C"/>
    <w:rsid w:val="003E666D"/>
    <w:rsid w:val="003E6CC0"/>
    <w:rsid w:val="003E6DE2"/>
    <w:rsid w:val="003F033E"/>
    <w:rsid w:val="003F04D3"/>
    <w:rsid w:val="003F06F5"/>
    <w:rsid w:val="003F102C"/>
    <w:rsid w:val="003F1071"/>
    <w:rsid w:val="003F1FF4"/>
    <w:rsid w:val="003F27CB"/>
    <w:rsid w:val="003F2FC5"/>
    <w:rsid w:val="003F33A9"/>
    <w:rsid w:val="003F3406"/>
    <w:rsid w:val="003F3DDE"/>
    <w:rsid w:val="003F4891"/>
    <w:rsid w:val="003F5B49"/>
    <w:rsid w:val="003F64C9"/>
    <w:rsid w:val="003F6694"/>
    <w:rsid w:val="003F6BD0"/>
    <w:rsid w:val="003F6F31"/>
    <w:rsid w:val="004001B5"/>
    <w:rsid w:val="0040085F"/>
    <w:rsid w:val="004013D4"/>
    <w:rsid w:val="0040193F"/>
    <w:rsid w:val="00401ADF"/>
    <w:rsid w:val="004023EA"/>
    <w:rsid w:val="0040248D"/>
    <w:rsid w:val="00402733"/>
    <w:rsid w:val="004028C7"/>
    <w:rsid w:val="00403686"/>
    <w:rsid w:val="004036E4"/>
    <w:rsid w:val="00403BB4"/>
    <w:rsid w:val="00404D83"/>
    <w:rsid w:val="00405502"/>
    <w:rsid w:val="004058CA"/>
    <w:rsid w:val="0040654C"/>
    <w:rsid w:val="004076D8"/>
    <w:rsid w:val="00407769"/>
    <w:rsid w:val="00407F0A"/>
    <w:rsid w:val="004100D7"/>
    <w:rsid w:val="00410362"/>
    <w:rsid w:val="0041077B"/>
    <w:rsid w:val="00410818"/>
    <w:rsid w:val="00410845"/>
    <w:rsid w:val="004109CF"/>
    <w:rsid w:val="00410E4A"/>
    <w:rsid w:val="00410EC3"/>
    <w:rsid w:val="0041109A"/>
    <w:rsid w:val="00411463"/>
    <w:rsid w:val="00411A19"/>
    <w:rsid w:val="004122F6"/>
    <w:rsid w:val="0041245A"/>
    <w:rsid w:val="00412F44"/>
    <w:rsid w:val="0041367E"/>
    <w:rsid w:val="00413680"/>
    <w:rsid w:val="00413820"/>
    <w:rsid w:val="004141C4"/>
    <w:rsid w:val="0041445C"/>
    <w:rsid w:val="00414FDA"/>
    <w:rsid w:val="00415276"/>
    <w:rsid w:val="00415603"/>
    <w:rsid w:val="004166A1"/>
    <w:rsid w:val="0041678D"/>
    <w:rsid w:val="00417652"/>
    <w:rsid w:val="004204EE"/>
    <w:rsid w:val="00420F59"/>
    <w:rsid w:val="004216FA"/>
    <w:rsid w:val="004220EE"/>
    <w:rsid w:val="00422167"/>
    <w:rsid w:val="004226F3"/>
    <w:rsid w:val="00422B75"/>
    <w:rsid w:val="0042356D"/>
    <w:rsid w:val="00423C83"/>
    <w:rsid w:val="00423F20"/>
    <w:rsid w:val="0042415C"/>
    <w:rsid w:val="00424562"/>
    <w:rsid w:val="0042472F"/>
    <w:rsid w:val="0042493E"/>
    <w:rsid w:val="00425115"/>
    <w:rsid w:val="0042540C"/>
    <w:rsid w:val="004255F2"/>
    <w:rsid w:val="0042567D"/>
    <w:rsid w:val="0042590D"/>
    <w:rsid w:val="0042591E"/>
    <w:rsid w:val="004261D7"/>
    <w:rsid w:val="00426F4E"/>
    <w:rsid w:val="004273C9"/>
    <w:rsid w:val="00427B45"/>
    <w:rsid w:val="00427CFC"/>
    <w:rsid w:val="00427EEB"/>
    <w:rsid w:val="00427FB0"/>
    <w:rsid w:val="00430934"/>
    <w:rsid w:val="00430A0A"/>
    <w:rsid w:val="00431196"/>
    <w:rsid w:val="00431B00"/>
    <w:rsid w:val="0043369D"/>
    <w:rsid w:val="0043370C"/>
    <w:rsid w:val="004342B1"/>
    <w:rsid w:val="004345AB"/>
    <w:rsid w:val="004345CC"/>
    <w:rsid w:val="00435765"/>
    <w:rsid w:val="00435DF5"/>
    <w:rsid w:val="00435F33"/>
    <w:rsid w:val="00435FE6"/>
    <w:rsid w:val="004369DF"/>
    <w:rsid w:val="00436EAB"/>
    <w:rsid w:val="004371B3"/>
    <w:rsid w:val="004377CE"/>
    <w:rsid w:val="00437F2F"/>
    <w:rsid w:val="00440D4E"/>
    <w:rsid w:val="00440D5C"/>
    <w:rsid w:val="00441351"/>
    <w:rsid w:val="004415BA"/>
    <w:rsid w:val="00441718"/>
    <w:rsid w:val="00441A25"/>
    <w:rsid w:val="00441F7F"/>
    <w:rsid w:val="00442324"/>
    <w:rsid w:val="0044306C"/>
    <w:rsid w:val="00444484"/>
    <w:rsid w:val="00444516"/>
    <w:rsid w:val="004448C0"/>
    <w:rsid w:val="00444D6C"/>
    <w:rsid w:val="004450FF"/>
    <w:rsid w:val="0044516C"/>
    <w:rsid w:val="00445A0D"/>
    <w:rsid w:val="004467DD"/>
    <w:rsid w:val="004468C5"/>
    <w:rsid w:val="00446FC8"/>
    <w:rsid w:val="00447129"/>
    <w:rsid w:val="0044736E"/>
    <w:rsid w:val="00447A7D"/>
    <w:rsid w:val="00450061"/>
    <w:rsid w:val="00450A50"/>
    <w:rsid w:val="00450CB3"/>
    <w:rsid w:val="00450E63"/>
    <w:rsid w:val="00450E97"/>
    <w:rsid w:val="004510F7"/>
    <w:rsid w:val="00451366"/>
    <w:rsid w:val="0045181D"/>
    <w:rsid w:val="00451E62"/>
    <w:rsid w:val="00451F16"/>
    <w:rsid w:val="00452082"/>
    <w:rsid w:val="00452278"/>
    <w:rsid w:val="0045244E"/>
    <w:rsid w:val="00452A9E"/>
    <w:rsid w:val="00452DEC"/>
    <w:rsid w:val="004532E0"/>
    <w:rsid w:val="00453362"/>
    <w:rsid w:val="00454BD4"/>
    <w:rsid w:val="00455271"/>
    <w:rsid w:val="0045536F"/>
    <w:rsid w:val="00455F22"/>
    <w:rsid w:val="004565D1"/>
    <w:rsid w:val="00456706"/>
    <w:rsid w:val="00456902"/>
    <w:rsid w:val="00457E8A"/>
    <w:rsid w:val="00460032"/>
    <w:rsid w:val="00460074"/>
    <w:rsid w:val="0046036A"/>
    <w:rsid w:val="00460A64"/>
    <w:rsid w:val="00460ED1"/>
    <w:rsid w:val="00461483"/>
    <w:rsid w:val="004618D1"/>
    <w:rsid w:val="00461A89"/>
    <w:rsid w:val="004625F7"/>
    <w:rsid w:val="0046260A"/>
    <w:rsid w:val="00462A7B"/>
    <w:rsid w:val="00463142"/>
    <w:rsid w:val="00465B5D"/>
    <w:rsid w:val="00465D59"/>
    <w:rsid w:val="004669D2"/>
    <w:rsid w:val="00466C81"/>
    <w:rsid w:val="00467980"/>
    <w:rsid w:val="00467C4B"/>
    <w:rsid w:val="00467CB8"/>
    <w:rsid w:val="00467D73"/>
    <w:rsid w:val="00467E26"/>
    <w:rsid w:val="004700E2"/>
    <w:rsid w:val="004700FC"/>
    <w:rsid w:val="00470699"/>
    <w:rsid w:val="004706D8"/>
    <w:rsid w:val="004709D1"/>
    <w:rsid w:val="00470E9D"/>
    <w:rsid w:val="00470EC2"/>
    <w:rsid w:val="00471522"/>
    <w:rsid w:val="004717EA"/>
    <w:rsid w:val="00471BEF"/>
    <w:rsid w:val="00471C60"/>
    <w:rsid w:val="0047215E"/>
    <w:rsid w:val="00472213"/>
    <w:rsid w:val="0047283B"/>
    <w:rsid w:val="00472932"/>
    <w:rsid w:val="004729F6"/>
    <w:rsid w:val="00472E97"/>
    <w:rsid w:val="00472EC7"/>
    <w:rsid w:val="00473127"/>
    <w:rsid w:val="004731A8"/>
    <w:rsid w:val="004732FD"/>
    <w:rsid w:val="00474F08"/>
    <w:rsid w:val="00474F75"/>
    <w:rsid w:val="00475121"/>
    <w:rsid w:val="00475165"/>
    <w:rsid w:val="00475478"/>
    <w:rsid w:val="004759BF"/>
    <w:rsid w:val="00475AD2"/>
    <w:rsid w:val="00476128"/>
    <w:rsid w:val="004762A6"/>
    <w:rsid w:val="0047666A"/>
    <w:rsid w:val="00476BAA"/>
    <w:rsid w:val="00477D92"/>
    <w:rsid w:val="00480B97"/>
    <w:rsid w:val="00480C7C"/>
    <w:rsid w:val="00481488"/>
    <w:rsid w:val="004815E1"/>
    <w:rsid w:val="00481953"/>
    <w:rsid w:val="00481B28"/>
    <w:rsid w:val="00482007"/>
    <w:rsid w:val="004821E5"/>
    <w:rsid w:val="004825D6"/>
    <w:rsid w:val="0048278D"/>
    <w:rsid w:val="00482994"/>
    <w:rsid w:val="00482A55"/>
    <w:rsid w:val="004835FD"/>
    <w:rsid w:val="004836ED"/>
    <w:rsid w:val="00483E7B"/>
    <w:rsid w:val="004845ED"/>
    <w:rsid w:val="004846B0"/>
    <w:rsid w:val="00484B41"/>
    <w:rsid w:val="00484F5F"/>
    <w:rsid w:val="004860AC"/>
    <w:rsid w:val="00486417"/>
    <w:rsid w:val="004868E4"/>
    <w:rsid w:val="00486EA6"/>
    <w:rsid w:val="00486F5C"/>
    <w:rsid w:val="004874EE"/>
    <w:rsid w:val="00487768"/>
    <w:rsid w:val="00487D45"/>
    <w:rsid w:val="0049013C"/>
    <w:rsid w:val="004904F4"/>
    <w:rsid w:val="004912AC"/>
    <w:rsid w:val="00491A4F"/>
    <w:rsid w:val="00492029"/>
    <w:rsid w:val="0049243C"/>
    <w:rsid w:val="004924D3"/>
    <w:rsid w:val="00492A0A"/>
    <w:rsid w:val="00492C9B"/>
    <w:rsid w:val="00492ECE"/>
    <w:rsid w:val="00493C10"/>
    <w:rsid w:val="004944FD"/>
    <w:rsid w:val="00494773"/>
    <w:rsid w:val="00494B6B"/>
    <w:rsid w:val="00494BFC"/>
    <w:rsid w:val="00495907"/>
    <w:rsid w:val="00495A05"/>
    <w:rsid w:val="004966D9"/>
    <w:rsid w:val="0049673C"/>
    <w:rsid w:val="00496CC4"/>
    <w:rsid w:val="0049709A"/>
    <w:rsid w:val="0049720E"/>
    <w:rsid w:val="00497402"/>
    <w:rsid w:val="00497844"/>
    <w:rsid w:val="004A011F"/>
    <w:rsid w:val="004A03AE"/>
    <w:rsid w:val="004A0A54"/>
    <w:rsid w:val="004A2489"/>
    <w:rsid w:val="004A2C8B"/>
    <w:rsid w:val="004A2F2C"/>
    <w:rsid w:val="004A3542"/>
    <w:rsid w:val="004A3667"/>
    <w:rsid w:val="004A379C"/>
    <w:rsid w:val="004A39EC"/>
    <w:rsid w:val="004A3A36"/>
    <w:rsid w:val="004A3B9D"/>
    <w:rsid w:val="004A41A9"/>
    <w:rsid w:val="004A4B33"/>
    <w:rsid w:val="004A4F4B"/>
    <w:rsid w:val="004A59A1"/>
    <w:rsid w:val="004A5D38"/>
    <w:rsid w:val="004A6148"/>
    <w:rsid w:val="004A615A"/>
    <w:rsid w:val="004A6718"/>
    <w:rsid w:val="004A6AA1"/>
    <w:rsid w:val="004A6F4A"/>
    <w:rsid w:val="004A7052"/>
    <w:rsid w:val="004A70C6"/>
    <w:rsid w:val="004A710C"/>
    <w:rsid w:val="004A717D"/>
    <w:rsid w:val="004A77E8"/>
    <w:rsid w:val="004B0137"/>
    <w:rsid w:val="004B0420"/>
    <w:rsid w:val="004B05CE"/>
    <w:rsid w:val="004B08EB"/>
    <w:rsid w:val="004B142A"/>
    <w:rsid w:val="004B1ADE"/>
    <w:rsid w:val="004B2677"/>
    <w:rsid w:val="004B2708"/>
    <w:rsid w:val="004B2918"/>
    <w:rsid w:val="004B2C9E"/>
    <w:rsid w:val="004B2DDA"/>
    <w:rsid w:val="004B2E9E"/>
    <w:rsid w:val="004B2FBA"/>
    <w:rsid w:val="004B3066"/>
    <w:rsid w:val="004B3079"/>
    <w:rsid w:val="004B3749"/>
    <w:rsid w:val="004B3F30"/>
    <w:rsid w:val="004B40AD"/>
    <w:rsid w:val="004B5223"/>
    <w:rsid w:val="004B5232"/>
    <w:rsid w:val="004B5397"/>
    <w:rsid w:val="004B5722"/>
    <w:rsid w:val="004B5E6D"/>
    <w:rsid w:val="004B63C3"/>
    <w:rsid w:val="004B72FF"/>
    <w:rsid w:val="004B739E"/>
    <w:rsid w:val="004B7948"/>
    <w:rsid w:val="004B7CEC"/>
    <w:rsid w:val="004B7F55"/>
    <w:rsid w:val="004C075D"/>
    <w:rsid w:val="004C09C6"/>
    <w:rsid w:val="004C1911"/>
    <w:rsid w:val="004C1C56"/>
    <w:rsid w:val="004C23A8"/>
    <w:rsid w:val="004C2F45"/>
    <w:rsid w:val="004C3E33"/>
    <w:rsid w:val="004C4048"/>
    <w:rsid w:val="004C45C6"/>
    <w:rsid w:val="004C476E"/>
    <w:rsid w:val="004C4A29"/>
    <w:rsid w:val="004C58CC"/>
    <w:rsid w:val="004C58F8"/>
    <w:rsid w:val="004C63DA"/>
    <w:rsid w:val="004C63EF"/>
    <w:rsid w:val="004C661D"/>
    <w:rsid w:val="004C6791"/>
    <w:rsid w:val="004C75EC"/>
    <w:rsid w:val="004C7647"/>
    <w:rsid w:val="004C7C61"/>
    <w:rsid w:val="004D01A9"/>
    <w:rsid w:val="004D0F3C"/>
    <w:rsid w:val="004D10D8"/>
    <w:rsid w:val="004D1B44"/>
    <w:rsid w:val="004D3115"/>
    <w:rsid w:val="004D31DC"/>
    <w:rsid w:val="004D31DE"/>
    <w:rsid w:val="004D32D2"/>
    <w:rsid w:val="004D344C"/>
    <w:rsid w:val="004D34CA"/>
    <w:rsid w:val="004D408E"/>
    <w:rsid w:val="004D42F0"/>
    <w:rsid w:val="004D4CFF"/>
    <w:rsid w:val="004D515D"/>
    <w:rsid w:val="004D6370"/>
    <w:rsid w:val="004D659B"/>
    <w:rsid w:val="004D7784"/>
    <w:rsid w:val="004D7D03"/>
    <w:rsid w:val="004E0688"/>
    <w:rsid w:val="004E085B"/>
    <w:rsid w:val="004E0A80"/>
    <w:rsid w:val="004E1601"/>
    <w:rsid w:val="004E197F"/>
    <w:rsid w:val="004E1C8C"/>
    <w:rsid w:val="004E3222"/>
    <w:rsid w:val="004E3C03"/>
    <w:rsid w:val="004E3F36"/>
    <w:rsid w:val="004E406E"/>
    <w:rsid w:val="004E40F4"/>
    <w:rsid w:val="004E488A"/>
    <w:rsid w:val="004E5076"/>
    <w:rsid w:val="004E512C"/>
    <w:rsid w:val="004E5E91"/>
    <w:rsid w:val="004E5FCA"/>
    <w:rsid w:val="004E6665"/>
    <w:rsid w:val="004E70BE"/>
    <w:rsid w:val="004E71FA"/>
    <w:rsid w:val="004E7D7E"/>
    <w:rsid w:val="004E7DEF"/>
    <w:rsid w:val="004F0771"/>
    <w:rsid w:val="004F125E"/>
    <w:rsid w:val="004F165D"/>
    <w:rsid w:val="004F16EF"/>
    <w:rsid w:val="004F17DA"/>
    <w:rsid w:val="004F1BF5"/>
    <w:rsid w:val="004F2769"/>
    <w:rsid w:val="004F2C9F"/>
    <w:rsid w:val="004F355C"/>
    <w:rsid w:val="004F3A89"/>
    <w:rsid w:val="004F3CDF"/>
    <w:rsid w:val="004F4367"/>
    <w:rsid w:val="004F4D35"/>
    <w:rsid w:val="004F60CE"/>
    <w:rsid w:val="004F60E0"/>
    <w:rsid w:val="004F6A04"/>
    <w:rsid w:val="004F6C68"/>
    <w:rsid w:val="004F6FE1"/>
    <w:rsid w:val="004F72EC"/>
    <w:rsid w:val="004F7A89"/>
    <w:rsid w:val="004F7A9A"/>
    <w:rsid w:val="004F7C95"/>
    <w:rsid w:val="00500410"/>
    <w:rsid w:val="0050144A"/>
    <w:rsid w:val="005016A7"/>
    <w:rsid w:val="00501A5D"/>
    <w:rsid w:val="00501BCC"/>
    <w:rsid w:val="00501C28"/>
    <w:rsid w:val="00501C53"/>
    <w:rsid w:val="00502627"/>
    <w:rsid w:val="00502F55"/>
    <w:rsid w:val="005030B4"/>
    <w:rsid w:val="00503453"/>
    <w:rsid w:val="005036C1"/>
    <w:rsid w:val="00503C16"/>
    <w:rsid w:val="0050468E"/>
    <w:rsid w:val="005051A6"/>
    <w:rsid w:val="00505A78"/>
    <w:rsid w:val="00505BFF"/>
    <w:rsid w:val="00506495"/>
    <w:rsid w:val="0050683A"/>
    <w:rsid w:val="005069A7"/>
    <w:rsid w:val="00506B69"/>
    <w:rsid w:val="00506ECF"/>
    <w:rsid w:val="00507066"/>
    <w:rsid w:val="005079BE"/>
    <w:rsid w:val="00507E06"/>
    <w:rsid w:val="00507FA2"/>
    <w:rsid w:val="0051026E"/>
    <w:rsid w:val="005102AB"/>
    <w:rsid w:val="0051057C"/>
    <w:rsid w:val="005111CE"/>
    <w:rsid w:val="005112B5"/>
    <w:rsid w:val="00511C10"/>
    <w:rsid w:val="00512262"/>
    <w:rsid w:val="005125CF"/>
    <w:rsid w:val="005126C2"/>
    <w:rsid w:val="00512C5E"/>
    <w:rsid w:val="00512DB8"/>
    <w:rsid w:val="00512E4A"/>
    <w:rsid w:val="005131F4"/>
    <w:rsid w:val="00513737"/>
    <w:rsid w:val="00514257"/>
    <w:rsid w:val="00514878"/>
    <w:rsid w:val="00514B02"/>
    <w:rsid w:val="00514C43"/>
    <w:rsid w:val="0051550D"/>
    <w:rsid w:val="00515791"/>
    <w:rsid w:val="005166F3"/>
    <w:rsid w:val="00516988"/>
    <w:rsid w:val="00516ABE"/>
    <w:rsid w:val="00516F57"/>
    <w:rsid w:val="00517368"/>
    <w:rsid w:val="00517DEC"/>
    <w:rsid w:val="00520087"/>
    <w:rsid w:val="0052045A"/>
    <w:rsid w:val="005204EB"/>
    <w:rsid w:val="00520692"/>
    <w:rsid w:val="00520ABD"/>
    <w:rsid w:val="00520E92"/>
    <w:rsid w:val="005210E5"/>
    <w:rsid w:val="00521956"/>
    <w:rsid w:val="00521F68"/>
    <w:rsid w:val="00522B90"/>
    <w:rsid w:val="00524730"/>
    <w:rsid w:val="00524C63"/>
    <w:rsid w:val="00524D01"/>
    <w:rsid w:val="00525817"/>
    <w:rsid w:val="00526075"/>
    <w:rsid w:val="00527050"/>
    <w:rsid w:val="0052751D"/>
    <w:rsid w:val="00527F39"/>
    <w:rsid w:val="0053027A"/>
    <w:rsid w:val="0053032B"/>
    <w:rsid w:val="00530606"/>
    <w:rsid w:val="005309D5"/>
    <w:rsid w:val="0053109F"/>
    <w:rsid w:val="0053166C"/>
    <w:rsid w:val="005316E3"/>
    <w:rsid w:val="00531772"/>
    <w:rsid w:val="00531FCD"/>
    <w:rsid w:val="00531FD1"/>
    <w:rsid w:val="005324DD"/>
    <w:rsid w:val="005326D3"/>
    <w:rsid w:val="00532B8C"/>
    <w:rsid w:val="00532D87"/>
    <w:rsid w:val="00532FA7"/>
    <w:rsid w:val="00533683"/>
    <w:rsid w:val="0053373C"/>
    <w:rsid w:val="00533892"/>
    <w:rsid w:val="005339C8"/>
    <w:rsid w:val="00533BD1"/>
    <w:rsid w:val="00533E25"/>
    <w:rsid w:val="00534A74"/>
    <w:rsid w:val="00534DBD"/>
    <w:rsid w:val="00534E92"/>
    <w:rsid w:val="00534F9C"/>
    <w:rsid w:val="0053590B"/>
    <w:rsid w:val="00536AE3"/>
    <w:rsid w:val="00536C3F"/>
    <w:rsid w:val="0053704D"/>
    <w:rsid w:val="00537276"/>
    <w:rsid w:val="00537B2B"/>
    <w:rsid w:val="00537E8C"/>
    <w:rsid w:val="00537EE1"/>
    <w:rsid w:val="005400D6"/>
    <w:rsid w:val="00540136"/>
    <w:rsid w:val="00540635"/>
    <w:rsid w:val="00540715"/>
    <w:rsid w:val="00540CA3"/>
    <w:rsid w:val="005413EA"/>
    <w:rsid w:val="00541DC1"/>
    <w:rsid w:val="00542CA7"/>
    <w:rsid w:val="0054354F"/>
    <w:rsid w:val="005446D3"/>
    <w:rsid w:val="005447C9"/>
    <w:rsid w:val="00544FE8"/>
    <w:rsid w:val="0054506E"/>
    <w:rsid w:val="0054509E"/>
    <w:rsid w:val="005452EB"/>
    <w:rsid w:val="00545587"/>
    <w:rsid w:val="005462E3"/>
    <w:rsid w:val="0054649A"/>
    <w:rsid w:val="00546834"/>
    <w:rsid w:val="00546A4F"/>
    <w:rsid w:val="00547691"/>
    <w:rsid w:val="005478AB"/>
    <w:rsid w:val="00547FCA"/>
    <w:rsid w:val="00550BF0"/>
    <w:rsid w:val="00550E0C"/>
    <w:rsid w:val="00551003"/>
    <w:rsid w:val="00551DC3"/>
    <w:rsid w:val="005523B4"/>
    <w:rsid w:val="00552472"/>
    <w:rsid w:val="00552B04"/>
    <w:rsid w:val="00552E72"/>
    <w:rsid w:val="00553562"/>
    <w:rsid w:val="00553655"/>
    <w:rsid w:val="00553811"/>
    <w:rsid w:val="00553E9C"/>
    <w:rsid w:val="005556C5"/>
    <w:rsid w:val="00555DEE"/>
    <w:rsid w:val="00556B91"/>
    <w:rsid w:val="00556D3C"/>
    <w:rsid w:val="00556D61"/>
    <w:rsid w:val="00556FEE"/>
    <w:rsid w:val="00557095"/>
    <w:rsid w:val="005571F1"/>
    <w:rsid w:val="00557776"/>
    <w:rsid w:val="0055779A"/>
    <w:rsid w:val="00557A80"/>
    <w:rsid w:val="00557DB0"/>
    <w:rsid w:val="00560339"/>
    <w:rsid w:val="0056034C"/>
    <w:rsid w:val="00560712"/>
    <w:rsid w:val="00560E1F"/>
    <w:rsid w:val="0056101B"/>
    <w:rsid w:val="005610E4"/>
    <w:rsid w:val="00561D7C"/>
    <w:rsid w:val="00561FA3"/>
    <w:rsid w:val="00562EB6"/>
    <w:rsid w:val="0056319B"/>
    <w:rsid w:val="00563A69"/>
    <w:rsid w:val="00563C68"/>
    <w:rsid w:val="00564792"/>
    <w:rsid w:val="005648F5"/>
    <w:rsid w:val="00564E1F"/>
    <w:rsid w:val="00565618"/>
    <w:rsid w:val="00565845"/>
    <w:rsid w:val="00565850"/>
    <w:rsid w:val="00565D0A"/>
    <w:rsid w:val="00566008"/>
    <w:rsid w:val="0056662B"/>
    <w:rsid w:val="00566674"/>
    <w:rsid w:val="00566ACC"/>
    <w:rsid w:val="00566C1E"/>
    <w:rsid w:val="0056764B"/>
    <w:rsid w:val="005676F1"/>
    <w:rsid w:val="00567BD4"/>
    <w:rsid w:val="00567C4B"/>
    <w:rsid w:val="00570368"/>
    <w:rsid w:val="00570386"/>
    <w:rsid w:val="005704A7"/>
    <w:rsid w:val="00572EC1"/>
    <w:rsid w:val="00573194"/>
    <w:rsid w:val="005733CD"/>
    <w:rsid w:val="00574611"/>
    <w:rsid w:val="005748A3"/>
    <w:rsid w:val="0057494D"/>
    <w:rsid w:val="0057516E"/>
    <w:rsid w:val="00575667"/>
    <w:rsid w:val="00575D62"/>
    <w:rsid w:val="00576092"/>
    <w:rsid w:val="0057663B"/>
    <w:rsid w:val="00576FC5"/>
    <w:rsid w:val="0057725B"/>
    <w:rsid w:val="00577284"/>
    <w:rsid w:val="00577460"/>
    <w:rsid w:val="00577572"/>
    <w:rsid w:val="0057782A"/>
    <w:rsid w:val="00577891"/>
    <w:rsid w:val="00577A16"/>
    <w:rsid w:val="00577E66"/>
    <w:rsid w:val="0058044A"/>
    <w:rsid w:val="0058094E"/>
    <w:rsid w:val="0058113B"/>
    <w:rsid w:val="005814DB"/>
    <w:rsid w:val="00581A3D"/>
    <w:rsid w:val="00581C62"/>
    <w:rsid w:val="00581DA3"/>
    <w:rsid w:val="00582367"/>
    <w:rsid w:val="005825F8"/>
    <w:rsid w:val="0058261B"/>
    <w:rsid w:val="00582864"/>
    <w:rsid w:val="005828D5"/>
    <w:rsid w:val="00583887"/>
    <w:rsid w:val="00583A14"/>
    <w:rsid w:val="00584207"/>
    <w:rsid w:val="00584795"/>
    <w:rsid w:val="00584B76"/>
    <w:rsid w:val="00584D51"/>
    <w:rsid w:val="00585592"/>
    <w:rsid w:val="005856D6"/>
    <w:rsid w:val="0058580C"/>
    <w:rsid w:val="00585BEA"/>
    <w:rsid w:val="00586499"/>
    <w:rsid w:val="00586B0D"/>
    <w:rsid w:val="00586EEE"/>
    <w:rsid w:val="00587952"/>
    <w:rsid w:val="0059028A"/>
    <w:rsid w:val="00590F2C"/>
    <w:rsid w:val="005918C1"/>
    <w:rsid w:val="00591D74"/>
    <w:rsid w:val="0059216F"/>
    <w:rsid w:val="0059251F"/>
    <w:rsid w:val="005925D0"/>
    <w:rsid w:val="00592954"/>
    <w:rsid w:val="005931F3"/>
    <w:rsid w:val="005936EB"/>
    <w:rsid w:val="00593FFE"/>
    <w:rsid w:val="0059402D"/>
    <w:rsid w:val="005941B4"/>
    <w:rsid w:val="0059487F"/>
    <w:rsid w:val="00594B45"/>
    <w:rsid w:val="00595169"/>
    <w:rsid w:val="0059520D"/>
    <w:rsid w:val="0059533E"/>
    <w:rsid w:val="00595578"/>
    <w:rsid w:val="005967F3"/>
    <w:rsid w:val="0059755D"/>
    <w:rsid w:val="00597673"/>
    <w:rsid w:val="00597A68"/>
    <w:rsid w:val="005A0989"/>
    <w:rsid w:val="005A12F6"/>
    <w:rsid w:val="005A13C9"/>
    <w:rsid w:val="005A1DC5"/>
    <w:rsid w:val="005A222F"/>
    <w:rsid w:val="005A2402"/>
    <w:rsid w:val="005A28D1"/>
    <w:rsid w:val="005A2921"/>
    <w:rsid w:val="005A3B68"/>
    <w:rsid w:val="005A4B43"/>
    <w:rsid w:val="005A4C41"/>
    <w:rsid w:val="005A54F2"/>
    <w:rsid w:val="005A567C"/>
    <w:rsid w:val="005A5AC7"/>
    <w:rsid w:val="005A5DAF"/>
    <w:rsid w:val="005A666A"/>
    <w:rsid w:val="005A6D3C"/>
    <w:rsid w:val="005B0BA2"/>
    <w:rsid w:val="005B0D09"/>
    <w:rsid w:val="005B0D24"/>
    <w:rsid w:val="005B18CA"/>
    <w:rsid w:val="005B1B28"/>
    <w:rsid w:val="005B1FE2"/>
    <w:rsid w:val="005B2324"/>
    <w:rsid w:val="005B278C"/>
    <w:rsid w:val="005B27CC"/>
    <w:rsid w:val="005B2C00"/>
    <w:rsid w:val="005B2F93"/>
    <w:rsid w:val="005B3781"/>
    <w:rsid w:val="005B3E74"/>
    <w:rsid w:val="005B3F52"/>
    <w:rsid w:val="005B46CE"/>
    <w:rsid w:val="005B48C3"/>
    <w:rsid w:val="005B5430"/>
    <w:rsid w:val="005B65BD"/>
    <w:rsid w:val="005B66FA"/>
    <w:rsid w:val="005B6F56"/>
    <w:rsid w:val="005B78F7"/>
    <w:rsid w:val="005B7CF1"/>
    <w:rsid w:val="005B7E0F"/>
    <w:rsid w:val="005C0A54"/>
    <w:rsid w:val="005C0DBB"/>
    <w:rsid w:val="005C0F3E"/>
    <w:rsid w:val="005C14CA"/>
    <w:rsid w:val="005C2195"/>
    <w:rsid w:val="005C26F7"/>
    <w:rsid w:val="005C3036"/>
    <w:rsid w:val="005C4241"/>
    <w:rsid w:val="005C483E"/>
    <w:rsid w:val="005C4D68"/>
    <w:rsid w:val="005C501A"/>
    <w:rsid w:val="005C505B"/>
    <w:rsid w:val="005C513C"/>
    <w:rsid w:val="005C549B"/>
    <w:rsid w:val="005C54A6"/>
    <w:rsid w:val="005C592C"/>
    <w:rsid w:val="005C663C"/>
    <w:rsid w:val="005C6951"/>
    <w:rsid w:val="005C6A58"/>
    <w:rsid w:val="005C6F07"/>
    <w:rsid w:val="005C70F1"/>
    <w:rsid w:val="005C7145"/>
    <w:rsid w:val="005C78EB"/>
    <w:rsid w:val="005C7999"/>
    <w:rsid w:val="005C7AF5"/>
    <w:rsid w:val="005D08F5"/>
    <w:rsid w:val="005D0C4D"/>
    <w:rsid w:val="005D0FFA"/>
    <w:rsid w:val="005D12B3"/>
    <w:rsid w:val="005D1B73"/>
    <w:rsid w:val="005D1E6F"/>
    <w:rsid w:val="005D26EE"/>
    <w:rsid w:val="005D2800"/>
    <w:rsid w:val="005D2947"/>
    <w:rsid w:val="005D2B68"/>
    <w:rsid w:val="005D3728"/>
    <w:rsid w:val="005D4838"/>
    <w:rsid w:val="005D4FF9"/>
    <w:rsid w:val="005D545C"/>
    <w:rsid w:val="005D559A"/>
    <w:rsid w:val="005D58D1"/>
    <w:rsid w:val="005D5D4D"/>
    <w:rsid w:val="005D5EA4"/>
    <w:rsid w:val="005D604B"/>
    <w:rsid w:val="005D679D"/>
    <w:rsid w:val="005D6FDE"/>
    <w:rsid w:val="005D795B"/>
    <w:rsid w:val="005D7E85"/>
    <w:rsid w:val="005D7FC2"/>
    <w:rsid w:val="005E0184"/>
    <w:rsid w:val="005E04CD"/>
    <w:rsid w:val="005E0692"/>
    <w:rsid w:val="005E08C7"/>
    <w:rsid w:val="005E0B60"/>
    <w:rsid w:val="005E0CD5"/>
    <w:rsid w:val="005E1822"/>
    <w:rsid w:val="005E1FBF"/>
    <w:rsid w:val="005E21C5"/>
    <w:rsid w:val="005E25E6"/>
    <w:rsid w:val="005E2BE3"/>
    <w:rsid w:val="005E3336"/>
    <w:rsid w:val="005E34E7"/>
    <w:rsid w:val="005E3529"/>
    <w:rsid w:val="005E3970"/>
    <w:rsid w:val="005E3E69"/>
    <w:rsid w:val="005E4234"/>
    <w:rsid w:val="005E4A4B"/>
    <w:rsid w:val="005E4AD1"/>
    <w:rsid w:val="005E4EA8"/>
    <w:rsid w:val="005E52CC"/>
    <w:rsid w:val="005E5497"/>
    <w:rsid w:val="005E599D"/>
    <w:rsid w:val="005E5F00"/>
    <w:rsid w:val="005E6362"/>
    <w:rsid w:val="005E67BB"/>
    <w:rsid w:val="005E6E42"/>
    <w:rsid w:val="005E72BD"/>
    <w:rsid w:val="005E7A1B"/>
    <w:rsid w:val="005E7AC3"/>
    <w:rsid w:val="005F0295"/>
    <w:rsid w:val="005F0BC6"/>
    <w:rsid w:val="005F0C59"/>
    <w:rsid w:val="005F1A1F"/>
    <w:rsid w:val="005F1CA6"/>
    <w:rsid w:val="005F1EF3"/>
    <w:rsid w:val="005F2213"/>
    <w:rsid w:val="005F2782"/>
    <w:rsid w:val="005F2DF8"/>
    <w:rsid w:val="005F3236"/>
    <w:rsid w:val="005F328C"/>
    <w:rsid w:val="005F3E56"/>
    <w:rsid w:val="005F421D"/>
    <w:rsid w:val="005F4401"/>
    <w:rsid w:val="005F4FF9"/>
    <w:rsid w:val="005F5008"/>
    <w:rsid w:val="005F5906"/>
    <w:rsid w:val="005F671E"/>
    <w:rsid w:val="005F6C54"/>
    <w:rsid w:val="005F72C1"/>
    <w:rsid w:val="005F7F64"/>
    <w:rsid w:val="00600146"/>
    <w:rsid w:val="006004C5"/>
    <w:rsid w:val="00600856"/>
    <w:rsid w:val="00601C90"/>
    <w:rsid w:val="00602457"/>
    <w:rsid w:val="006024AA"/>
    <w:rsid w:val="0060265C"/>
    <w:rsid w:val="00602ED2"/>
    <w:rsid w:val="00603032"/>
    <w:rsid w:val="0060376D"/>
    <w:rsid w:val="006038BE"/>
    <w:rsid w:val="00603DCF"/>
    <w:rsid w:val="00604DF9"/>
    <w:rsid w:val="0060502A"/>
    <w:rsid w:val="00605B66"/>
    <w:rsid w:val="00607478"/>
    <w:rsid w:val="0061002A"/>
    <w:rsid w:val="006100DF"/>
    <w:rsid w:val="00610320"/>
    <w:rsid w:val="00610449"/>
    <w:rsid w:val="00610BDC"/>
    <w:rsid w:val="006110C7"/>
    <w:rsid w:val="00611148"/>
    <w:rsid w:val="006112D8"/>
    <w:rsid w:val="006115F9"/>
    <w:rsid w:val="0061191B"/>
    <w:rsid w:val="00612DDA"/>
    <w:rsid w:val="00612FB3"/>
    <w:rsid w:val="006145C6"/>
    <w:rsid w:val="00614FE6"/>
    <w:rsid w:val="006166D8"/>
    <w:rsid w:val="00616D6B"/>
    <w:rsid w:val="00616DB0"/>
    <w:rsid w:val="00616ED0"/>
    <w:rsid w:val="006172A5"/>
    <w:rsid w:val="00617572"/>
    <w:rsid w:val="006178E1"/>
    <w:rsid w:val="006209A6"/>
    <w:rsid w:val="006209FD"/>
    <w:rsid w:val="00620A2E"/>
    <w:rsid w:val="00620AE0"/>
    <w:rsid w:val="00620F59"/>
    <w:rsid w:val="00621499"/>
    <w:rsid w:val="006217DF"/>
    <w:rsid w:val="0062211E"/>
    <w:rsid w:val="00622360"/>
    <w:rsid w:val="006223F0"/>
    <w:rsid w:val="00622B9C"/>
    <w:rsid w:val="006244EE"/>
    <w:rsid w:val="0062479D"/>
    <w:rsid w:val="00624BC2"/>
    <w:rsid w:val="006259A1"/>
    <w:rsid w:val="006265AB"/>
    <w:rsid w:val="00626B9C"/>
    <w:rsid w:val="0062704A"/>
    <w:rsid w:val="00627FD6"/>
    <w:rsid w:val="00630162"/>
    <w:rsid w:val="006306FA"/>
    <w:rsid w:val="006308B3"/>
    <w:rsid w:val="006309EC"/>
    <w:rsid w:val="00630A0C"/>
    <w:rsid w:val="00630E1B"/>
    <w:rsid w:val="006318A2"/>
    <w:rsid w:val="00631AC7"/>
    <w:rsid w:val="00632162"/>
    <w:rsid w:val="00632DB2"/>
    <w:rsid w:val="00633175"/>
    <w:rsid w:val="0063326B"/>
    <w:rsid w:val="00633427"/>
    <w:rsid w:val="006339B3"/>
    <w:rsid w:val="00633BF7"/>
    <w:rsid w:val="00633C23"/>
    <w:rsid w:val="00633E69"/>
    <w:rsid w:val="00634368"/>
    <w:rsid w:val="0063451E"/>
    <w:rsid w:val="006349C2"/>
    <w:rsid w:val="00634C0F"/>
    <w:rsid w:val="00635215"/>
    <w:rsid w:val="00635726"/>
    <w:rsid w:val="0063578D"/>
    <w:rsid w:val="00635AE2"/>
    <w:rsid w:val="00635D19"/>
    <w:rsid w:val="00635D9D"/>
    <w:rsid w:val="00635F61"/>
    <w:rsid w:val="00637072"/>
    <w:rsid w:val="006371DE"/>
    <w:rsid w:val="00637307"/>
    <w:rsid w:val="0063776E"/>
    <w:rsid w:val="00640165"/>
    <w:rsid w:val="0064038A"/>
    <w:rsid w:val="00640612"/>
    <w:rsid w:val="006409AB"/>
    <w:rsid w:val="00640AD1"/>
    <w:rsid w:val="00641144"/>
    <w:rsid w:val="006414AD"/>
    <w:rsid w:val="00641BC3"/>
    <w:rsid w:val="00641F88"/>
    <w:rsid w:val="006420C5"/>
    <w:rsid w:val="00642775"/>
    <w:rsid w:val="00642C97"/>
    <w:rsid w:val="00642FB9"/>
    <w:rsid w:val="00642FF7"/>
    <w:rsid w:val="00643031"/>
    <w:rsid w:val="00643B7A"/>
    <w:rsid w:val="006445F3"/>
    <w:rsid w:val="0064566F"/>
    <w:rsid w:val="00645FC9"/>
    <w:rsid w:val="006462C1"/>
    <w:rsid w:val="00646EDE"/>
    <w:rsid w:val="006475D2"/>
    <w:rsid w:val="00647A4B"/>
    <w:rsid w:val="00647B38"/>
    <w:rsid w:val="00647B7E"/>
    <w:rsid w:val="00647DDF"/>
    <w:rsid w:val="0065012B"/>
    <w:rsid w:val="00650CFD"/>
    <w:rsid w:val="006515E5"/>
    <w:rsid w:val="0065184E"/>
    <w:rsid w:val="00651A96"/>
    <w:rsid w:val="00651E52"/>
    <w:rsid w:val="00652137"/>
    <w:rsid w:val="0065217A"/>
    <w:rsid w:val="0065240F"/>
    <w:rsid w:val="006524C1"/>
    <w:rsid w:val="0065276C"/>
    <w:rsid w:val="006535EB"/>
    <w:rsid w:val="00653B9F"/>
    <w:rsid w:val="00653C1F"/>
    <w:rsid w:val="00653F29"/>
    <w:rsid w:val="006545AE"/>
    <w:rsid w:val="00654686"/>
    <w:rsid w:val="00654870"/>
    <w:rsid w:val="0065499F"/>
    <w:rsid w:val="00654B05"/>
    <w:rsid w:val="00655137"/>
    <w:rsid w:val="00655A36"/>
    <w:rsid w:val="006561CD"/>
    <w:rsid w:val="006568D9"/>
    <w:rsid w:val="00656D28"/>
    <w:rsid w:val="0065711F"/>
    <w:rsid w:val="00657141"/>
    <w:rsid w:val="00657154"/>
    <w:rsid w:val="0065793C"/>
    <w:rsid w:val="00657C5E"/>
    <w:rsid w:val="0066004A"/>
    <w:rsid w:val="0066009A"/>
    <w:rsid w:val="006602A3"/>
    <w:rsid w:val="00660B93"/>
    <w:rsid w:val="00661338"/>
    <w:rsid w:val="00662241"/>
    <w:rsid w:val="00662373"/>
    <w:rsid w:val="006627E6"/>
    <w:rsid w:val="006628CB"/>
    <w:rsid w:val="00662B66"/>
    <w:rsid w:val="00662D82"/>
    <w:rsid w:val="0066351F"/>
    <w:rsid w:val="0066387F"/>
    <w:rsid w:val="00663FAF"/>
    <w:rsid w:val="006642D5"/>
    <w:rsid w:val="00664470"/>
    <w:rsid w:val="00664830"/>
    <w:rsid w:val="00665014"/>
    <w:rsid w:val="006650EE"/>
    <w:rsid w:val="006658CA"/>
    <w:rsid w:val="006664AE"/>
    <w:rsid w:val="006678EE"/>
    <w:rsid w:val="00670577"/>
    <w:rsid w:val="006709A7"/>
    <w:rsid w:val="00670A85"/>
    <w:rsid w:val="00670E82"/>
    <w:rsid w:val="00671188"/>
    <w:rsid w:val="006711AE"/>
    <w:rsid w:val="006722DF"/>
    <w:rsid w:val="0067235A"/>
    <w:rsid w:val="00672875"/>
    <w:rsid w:val="00673020"/>
    <w:rsid w:val="00673456"/>
    <w:rsid w:val="00674670"/>
    <w:rsid w:val="006747A1"/>
    <w:rsid w:val="0067520E"/>
    <w:rsid w:val="00675A51"/>
    <w:rsid w:val="00675BA9"/>
    <w:rsid w:val="006766BD"/>
    <w:rsid w:val="00676C23"/>
    <w:rsid w:val="00677268"/>
    <w:rsid w:val="00677A45"/>
    <w:rsid w:val="0068026A"/>
    <w:rsid w:val="00680345"/>
    <w:rsid w:val="0068037E"/>
    <w:rsid w:val="00680423"/>
    <w:rsid w:val="00680620"/>
    <w:rsid w:val="00681493"/>
    <w:rsid w:val="006818C6"/>
    <w:rsid w:val="006822EA"/>
    <w:rsid w:val="00682861"/>
    <w:rsid w:val="00682B36"/>
    <w:rsid w:val="00682BE9"/>
    <w:rsid w:val="00682F60"/>
    <w:rsid w:val="00682F9C"/>
    <w:rsid w:val="006832B5"/>
    <w:rsid w:val="00683596"/>
    <w:rsid w:val="00684477"/>
    <w:rsid w:val="0068466D"/>
    <w:rsid w:val="00685548"/>
    <w:rsid w:val="00686140"/>
    <w:rsid w:val="00686264"/>
    <w:rsid w:val="00686560"/>
    <w:rsid w:val="00687A0A"/>
    <w:rsid w:val="00687F2D"/>
    <w:rsid w:val="00691508"/>
    <w:rsid w:val="006926A1"/>
    <w:rsid w:val="00692708"/>
    <w:rsid w:val="00692F9C"/>
    <w:rsid w:val="006931EB"/>
    <w:rsid w:val="006932A7"/>
    <w:rsid w:val="0069346A"/>
    <w:rsid w:val="00693688"/>
    <w:rsid w:val="00694E15"/>
    <w:rsid w:val="00695150"/>
    <w:rsid w:val="006959F4"/>
    <w:rsid w:val="00695E66"/>
    <w:rsid w:val="0069609B"/>
    <w:rsid w:val="00696713"/>
    <w:rsid w:val="00696991"/>
    <w:rsid w:val="00696B3D"/>
    <w:rsid w:val="00696C80"/>
    <w:rsid w:val="00697E8D"/>
    <w:rsid w:val="00697FE8"/>
    <w:rsid w:val="006A020C"/>
    <w:rsid w:val="006A070D"/>
    <w:rsid w:val="006A13E8"/>
    <w:rsid w:val="006A1AFE"/>
    <w:rsid w:val="006A1CE3"/>
    <w:rsid w:val="006A1E09"/>
    <w:rsid w:val="006A2A48"/>
    <w:rsid w:val="006A2A9D"/>
    <w:rsid w:val="006A2E24"/>
    <w:rsid w:val="006A2F65"/>
    <w:rsid w:val="006A3502"/>
    <w:rsid w:val="006A3ADD"/>
    <w:rsid w:val="006A3D6B"/>
    <w:rsid w:val="006A4672"/>
    <w:rsid w:val="006A49D0"/>
    <w:rsid w:val="006A4AF1"/>
    <w:rsid w:val="006A58A9"/>
    <w:rsid w:val="006A5A56"/>
    <w:rsid w:val="006A69E9"/>
    <w:rsid w:val="006A6A24"/>
    <w:rsid w:val="006A7602"/>
    <w:rsid w:val="006A7D3B"/>
    <w:rsid w:val="006B053D"/>
    <w:rsid w:val="006B0544"/>
    <w:rsid w:val="006B0B41"/>
    <w:rsid w:val="006B25FD"/>
    <w:rsid w:val="006B2ABC"/>
    <w:rsid w:val="006B3927"/>
    <w:rsid w:val="006B39EB"/>
    <w:rsid w:val="006B3BD1"/>
    <w:rsid w:val="006B3D3C"/>
    <w:rsid w:val="006B3D70"/>
    <w:rsid w:val="006B4146"/>
    <w:rsid w:val="006B45DB"/>
    <w:rsid w:val="006B5484"/>
    <w:rsid w:val="006B551F"/>
    <w:rsid w:val="006B5A70"/>
    <w:rsid w:val="006B5BD6"/>
    <w:rsid w:val="006B5F5A"/>
    <w:rsid w:val="006B60DE"/>
    <w:rsid w:val="006B69E8"/>
    <w:rsid w:val="006B70ED"/>
    <w:rsid w:val="006B788C"/>
    <w:rsid w:val="006B7A0E"/>
    <w:rsid w:val="006B7BA4"/>
    <w:rsid w:val="006C146C"/>
    <w:rsid w:val="006C19CF"/>
    <w:rsid w:val="006C2C31"/>
    <w:rsid w:val="006C2C4F"/>
    <w:rsid w:val="006C314F"/>
    <w:rsid w:val="006C3454"/>
    <w:rsid w:val="006C35F8"/>
    <w:rsid w:val="006C37E8"/>
    <w:rsid w:val="006C3A5D"/>
    <w:rsid w:val="006C3C07"/>
    <w:rsid w:val="006C3CCF"/>
    <w:rsid w:val="006C3E88"/>
    <w:rsid w:val="006C4467"/>
    <w:rsid w:val="006C479A"/>
    <w:rsid w:val="006C4C9C"/>
    <w:rsid w:val="006C5411"/>
    <w:rsid w:val="006C57A3"/>
    <w:rsid w:val="006C57DC"/>
    <w:rsid w:val="006C58D9"/>
    <w:rsid w:val="006C6091"/>
    <w:rsid w:val="006C6337"/>
    <w:rsid w:val="006C635B"/>
    <w:rsid w:val="006C743E"/>
    <w:rsid w:val="006C7520"/>
    <w:rsid w:val="006C7935"/>
    <w:rsid w:val="006C7A1E"/>
    <w:rsid w:val="006C7B4B"/>
    <w:rsid w:val="006D01AF"/>
    <w:rsid w:val="006D04EA"/>
    <w:rsid w:val="006D0531"/>
    <w:rsid w:val="006D084F"/>
    <w:rsid w:val="006D0E5B"/>
    <w:rsid w:val="006D1009"/>
    <w:rsid w:val="006D1019"/>
    <w:rsid w:val="006D110E"/>
    <w:rsid w:val="006D11A9"/>
    <w:rsid w:val="006D1E65"/>
    <w:rsid w:val="006D281E"/>
    <w:rsid w:val="006D2CF6"/>
    <w:rsid w:val="006D2DE9"/>
    <w:rsid w:val="006D33BB"/>
    <w:rsid w:val="006D3514"/>
    <w:rsid w:val="006D3E35"/>
    <w:rsid w:val="006D4027"/>
    <w:rsid w:val="006D43D9"/>
    <w:rsid w:val="006D454E"/>
    <w:rsid w:val="006D471F"/>
    <w:rsid w:val="006D47BB"/>
    <w:rsid w:val="006D4B4D"/>
    <w:rsid w:val="006D4CB4"/>
    <w:rsid w:val="006D529E"/>
    <w:rsid w:val="006D6417"/>
    <w:rsid w:val="006D6484"/>
    <w:rsid w:val="006D67A1"/>
    <w:rsid w:val="006D6E8E"/>
    <w:rsid w:val="006D7097"/>
    <w:rsid w:val="006D77D1"/>
    <w:rsid w:val="006D7C39"/>
    <w:rsid w:val="006E0BA3"/>
    <w:rsid w:val="006E1272"/>
    <w:rsid w:val="006E172F"/>
    <w:rsid w:val="006E1A2D"/>
    <w:rsid w:val="006E1AFB"/>
    <w:rsid w:val="006E20C8"/>
    <w:rsid w:val="006E2122"/>
    <w:rsid w:val="006E2619"/>
    <w:rsid w:val="006E2687"/>
    <w:rsid w:val="006E29E3"/>
    <w:rsid w:val="006E2C1B"/>
    <w:rsid w:val="006E2D8B"/>
    <w:rsid w:val="006E3987"/>
    <w:rsid w:val="006E3A5B"/>
    <w:rsid w:val="006E448B"/>
    <w:rsid w:val="006E4631"/>
    <w:rsid w:val="006E49D8"/>
    <w:rsid w:val="006E4D4B"/>
    <w:rsid w:val="006E5799"/>
    <w:rsid w:val="006E6488"/>
    <w:rsid w:val="006E679C"/>
    <w:rsid w:val="006E6B9D"/>
    <w:rsid w:val="006E7DC5"/>
    <w:rsid w:val="006F0005"/>
    <w:rsid w:val="006F04FD"/>
    <w:rsid w:val="006F0631"/>
    <w:rsid w:val="006F077E"/>
    <w:rsid w:val="006F0B43"/>
    <w:rsid w:val="006F0F87"/>
    <w:rsid w:val="006F1B3C"/>
    <w:rsid w:val="006F1DFC"/>
    <w:rsid w:val="006F2691"/>
    <w:rsid w:val="006F2D59"/>
    <w:rsid w:val="006F2DED"/>
    <w:rsid w:val="006F320B"/>
    <w:rsid w:val="006F3BE3"/>
    <w:rsid w:val="006F3CFC"/>
    <w:rsid w:val="006F4445"/>
    <w:rsid w:val="006F4A17"/>
    <w:rsid w:val="006F528E"/>
    <w:rsid w:val="006F6718"/>
    <w:rsid w:val="006F6F4F"/>
    <w:rsid w:val="006F71F6"/>
    <w:rsid w:val="006F721F"/>
    <w:rsid w:val="006F731E"/>
    <w:rsid w:val="006F761D"/>
    <w:rsid w:val="006F7E4A"/>
    <w:rsid w:val="006F7E86"/>
    <w:rsid w:val="006F7F30"/>
    <w:rsid w:val="00700454"/>
    <w:rsid w:val="00701B44"/>
    <w:rsid w:val="00701FF4"/>
    <w:rsid w:val="00702EDA"/>
    <w:rsid w:val="00702EFB"/>
    <w:rsid w:val="00702FE7"/>
    <w:rsid w:val="00703880"/>
    <w:rsid w:val="0070406B"/>
    <w:rsid w:val="007047A0"/>
    <w:rsid w:val="00704BC0"/>
    <w:rsid w:val="00704F65"/>
    <w:rsid w:val="00705A0B"/>
    <w:rsid w:val="00705D87"/>
    <w:rsid w:val="00705F9E"/>
    <w:rsid w:val="00706BF8"/>
    <w:rsid w:val="00706E69"/>
    <w:rsid w:val="00707CDB"/>
    <w:rsid w:val="0071012D"/>
    <w:rsid w:val="007106B4"/>
    <w:rsid w:val="00710FAE"/>
    <w:rsid w:val="00711B4A"/>
    <w:rsid w:val="00712951"/>
    <w:rsid w:val="007129C6"/>
    <w:rsid w:val="00712E7D"/>
    <w:rsid w:val="00713465"/>
    <w:rsid w:val="00713BBB"/>
    <w:rsid w:val="00713D31"/>
    <w:rsid w:val="007154B7"/>
    <w:rsid w:val="00715553"/>
    <w:rsid w:val="007159A0"/>
    <w:rsid w:val="00717D6C"/>
    <w:rsid w:val="00717FD8"/>
    <w:rsid w:val="00717FF4"/>
    <w:rsid w:val="00720057"/>
    <w:rsid w:val="00720B45"/>
    <w:rsid w:val="00720BC2"/>
    <w:rsid w:val="00720CE1"/>
    <w:rsid w:val="00721112"/>
    <w:rsid w:val="00721768"/>
    <w:rsid w:val="00721CAF"/>
    <w:rsid w:val="00721F06"/>
    <w:rsid w:val="00722B6E"/>
    <w:rsid w:val="00722E4A"/>
    <w:rsid w:val="00722EC9"/>
    <w:rsid w:val="00724538"/>
    <w:rsid w:val="00724C8C"/>
    <w:rsid w:val="00724CF1"/>
    <w:rsid w:val="007256E5"/>
    <w:rsid w:val="00725A72"/>
    <w:rsid w:val="00725BD1"/>
    <w:rsid w:val="007263FD"/>
    <w:rsid w:val="007268ED"/>
    <w:rsid w:val="00726BD5"/>
    <w:rsid w:val="0072754A"/>
    <w:rsid w:val="00727748"/>
    <w:rsid w:val="00727CEC"/>
    <w:rsid w:val="0073046F"/>
    <w:rsid w:val="00730787"/>
    <w:rsid w:val="0073086C"/>
    <w:rsid w:val="00730B17"/>
    <w:rsid w:val="00730E8C"/>
    <w:rsid w:val="00731809"/>
    <w:rsid w:val="00731B90"/>
    <w:rsid w:val="0073252A"/>
    <w:rsid w:val="0073276E"/>
    <w:rsid w:val="00732BD3"/>
    <w:rsid w:val="00732BF1"/>
    <w:rsid w:val="00732C3D"/>
    <w:rsid w:val="00734978"/>
    <w:rsid w:val="00734EA4"/>
    <w:rsid w:val="00734F40"/>
    <w:rsid w:val="00735218"/>
    <w:rsid w:val="0073622E"/>
    <w:rsid w:val="00736272"/>
    <w:rsid w:val="007366B1"/>
    <w:rsid w:val="00736F0B"/>
    <w:rsid w:val="00736F7D"/>
    <w:rsid w:val="00737269"/>
    <w:rsid w:val="007375DB"/>
    <w:rsid w:val="00737B2E"/>
    <w:rsid w:val="00737DF2"/>
    <w:rsid w:val="00737F31"/>
    <w:rsid w:val="007401D2"/>
    <w:rsid w:val="007407C8"/>
    <w:rsid w:val="00740B7F"/>
    <w:rsid w:val="00740C42"/>
    <w:rsid w:val="00740F14"/>
    <w:rsid w:val="00741847"/>
    <w:rsid w:val="00742258"/>
    <w:rsid w:val="00742FBA"/>
    <w:rsid w:val="0074308A"/>
    <w:rsid w:val="007430D1"/>
    <w:rsid w:val="00743265"/>
    <w:rsid w:val="00743593"/>
    <w:rsid w:val="007437F2"/>
    <w:rsid w:val="00743836"/>
    <w:rsid w:val="007439A1"/>
    <w:rsid w:val="00743F35"/>
    <w:rsid w:val="0074421B"/>
    <w:rsid w:val="00744DC8"/>
    <w:rsid w:val="00744F16"/>
    <w:rsid w:val="00745183"/>
    <w:rsid w:val="007452DF"/>
    <w:rsid w:val="00745423"/>
    <w:rsid w:val="0074567F"/>
    <w:rsid w:val="00745CB4"/>
    <w:rsid w:val="00746975"/>
    <w:rsid w:val="00746D4B"/>
    <w:rsid w:val="00746EF0"/>
    <w:rsid w:val="00746F0E"/>
    <w:rsid w:val="00746F8A"/>
    <w:rsid w:val="007477E9"/>
    <w:rsid w:val="00747C49"/>
    <w:rsid w:val="007502C8"/>
    <w:rsid w:val="00750793"/>
    <w:rsid w:val="00750DAC"/>
    <w:rsid w:val="007516B5"/>
    <w:rsid w:val="00751E69"/>
    <w:rsid w:val="0075200A"/>
    <w:rsid w:val="0075275D"/>
    <w:rsid w:val="00752AC4"/>
    <w:rsid w:val="00752EF0"/>
    <w:rsid w:val="007531AD"/>
    <w:rsid w:val="00754242"/>
    <w:rsid w:val="00754E76"/>
    <w:rsid w:val="00755095"/>
    <w:rsid w:val="007557A3"/>
    <w:rsid w:val="007557B9"/>
    <w:rsid w:val="00755F04"/>
    <w:rsid w:val="00756469"/>
    <w:rsid w:val="007568D9"/>
    <w:rsid w:val="00756DAA"/>
    <w:rsid w:val="0075742B"/>
    <w:rsid w:val="00757A1C"/>
    <w:rsid w:val="007601A5"/>
    <w:rsid w:val="00760E4C"/>
    <w:rsid w:val="00760EC4"/>
    <w:rsid w:val="00760FA4"/>
    <w:rsid w:val="00761118"/>
    <w:rsid w:val="00761AA2"/>
    <w:rsid w:val="007629E1"/>
    <w:rsid w:val="00763AAD"/>
    <w:rsid w:val="00763FCE"/>
    <w:rsid w:val="00764510"/>
    <w:rsid w:val="007648E2"/>
    <w:rsid w:val="00765053"/>
    <w:rsid w:val="00765B4E"/>
    <w:rsid w:val="00766088"/>
    <w:rsid w:val="0076626F"/>
    <w:rsid w:val="00766379"/>
    <w:rsid w:val="00766445"/>
    <w:rsid w:val="00766878"/>
    <w:rsid w:val="00766C2B"/>
    <w:rsid w:val="007672C1"/>
    <w:rsid w:val="00767AC4"/>
    <w:rsid w:val="00770A58"/>
    <w:rsid w:val="00771425"/>
    <w:rsid w:val="00771515"/>
    <w:rsid w:val="00771D6A"/>
    <w:rsid w:val="00771DE8"/>
    <w:rsid w:val="00772967"/>
    <w:rsid w:val="00773514"/>
    <w:rsid w:val="00773565"/>
    <w:rsid w:val="007737B0"/>
    <w:rsid w:val="007738CF"/>
    <w:rsid w:val="00774346"/>
    <w:rsid w:val="00774903"/>
    <w:rsid w:val="00775C59"/>
    <w:rsid w:val="00776B4F"/>
    <w:rsid w:val="0077787E"/>
    <w:rsid w:val="00777AC0"/>
    <w:rsid w:val="00777DEF"/>
    <w:rsid w:val="00780151"/>
    <w:rsid w:val="00780345"/>
    <w:rsid w:val="007806E2"/>
    <w:rsid w:val="0078107B"/>
    <w:rsid w:val="007813C5"/>
    <w:rsid w:val="007817E8"/>
    <w:rsid w:val="00781CB7"/>
    <w:rsid w:val="007820A6"/>
    <w:rsid w:val="00782212"/>
    <w:rsid w:val="00782A00"/>
    <w:rsid w:val="00782D8D"/>
    <w:rsid w:val="00782F95"/>
    <w:rsid w:val="00783354"/>
    <w:rsid w:val="00784A2B"/>
    <w:rsid w:val="0078595A"/>
    <w:rsid w:val="00785DF0"/>
    <w:rsid w:val="00785ED1"/>
    <w:rsid w:val="00785FA0"/>
    <w:rsid w:val="0078650D"/>
    <w:rsid w:val="00786733"/>
    <w:rsid w:val="007867F4"/>
    <w:rsid w:val="00786876"/>
    <w:rsid w:val="00786977"/>
    <w:rsid w:val="007873C8"/>
    <w:rsid w:val="00787B41"/>
    <w:rsid w:val="00791281"/>
    <w:rsid w:val="0079135A"/>
    <w:rsid w:val="00791AFD"/>
    <w:rsid w:val="00791B2B"/>
    <w:rsid w:val="00791C32"/>
    <w:rsid w:val="00791D52"/>
    <w:rsid w:val="007921C2"/>
    <w:rsid w:val="007933AA"/>
    <w:rsid w:val="00793893"/>
    <w:rsid w:val="0079457D"/>
    <w:rsid w:val="00794964"/>
    <w:rsid w:val="00794B7B"/>
    <w:rsid w:val="0079527B"/>
    <w:rsid w:val="00795DB5"/>
    <w:rsid w:val="0079625D"/>
    <w:rsid w:val="00796622"/>
    <w:rsid w:val="00796743"/>
    <w:rsid w:val="00796747"/>
    <w:rsid w:val="00796B13"/>
    <w:rsid w:val="00797224"/>
    <w:rsid w:val="007972DC"/>
    <w:rsid w:val="0079732D"/>
    <w:rsid w:val="007976F1"/>
    <w:rsid w:val="0079797E"/>
    <w:rsid w:val="00797B4C"/>
    <w:rsid w:val="00797FF2"/>
    <w:rsid w:val="007A0BB0"/>
    <w:rsid w:val="007A0CA8"/>
    <w:rsid w:val="007A0E9E"/>
    <w:rsid w:val="007A16C4"/>
    <w:rsid w:val="007A2278"/>
    <w:rsid w:val="007A2A21"/>
    <w:rsid w:val="007A2B93"/>
    <w:rsid w:val="007A3D44"/>
    <w:rsid w:val="007A4424"/>
    <w:rsid w:val="007A5830"/>
    <w:rsid w:val="007A5C06"/>
    <w:rsid w:val="007A7150"/>
    <w:rsid w:val="007A7375"/>
    <w:rsid w:val="007A7608"/>
    <w:rsid w:val="007B034A"/>
    <w:rsid w:val="007B0F02"/>
    <w:rsid w:val="007B11FF"/>
    <w:rsid w:val="007B1DF6"/>
    <w:rsid w:val="007B29FB"/>
    <w:rsid w:val="007B3714"/>
    <w:rsid w:val="007B3C67"/>
    <w:rsid w:val="007B403E"/>
    <w:rsid w:val="007B4219"/>
    <w:rsid w:val="007B45DD"/>
    <w:rsid w:val="007B4B79"/>
    <w:rsid w:val="007B4D33"/>
    <w:rsid w:val="007B5B94"/>
    <w:rsid w:val="007B693C"/>
    <w:rsid w:val="007B6A78"/>
    <w:rsid w:val="007B6B40"/>
    <w:rsid w:val="007B723F"/>
    <w:rsid w:val="007B741F"/>
    <w:rsid w:val="007B79F0"/>
    <w:rsid w:val="007B7D1D"/>
    <w:rsid w:val="007B7D49"/>
    <w:rsid w:val="007C05AA"/>
    <w:rsid w:val="007C0A57"/>
    <w:rsid w:val="007C0EEC"/>
    <w:rsid w:val="007C11AC"/>
    <w:rsid w:val="007C167E"/>
    <w:rsid w:val="007C17FD"/>
    <w:rsid w:val="007C2568"/>
    <w:rsid w:val="007C2A7D"/>
    <w:rsid w:val="007C3460"/>
    <w:rsid w:val="007C3970"/>
    <w:rsid w:val="007C449F"/>
    <w:rsid w:val="007C456A"/>
    <w:rsid w:val="007C478A"/>
    <w:rsid w:val="007C4A56"/>
    <w:rsid w:val="007C4A70"/>
    <w:rsid w:val="007C4FB7"/>
    <w:rsid w:val="007C5D39"/>
    <w:rsid w:val="007C5FDC"/>
    <w:rsid w:val="007C6D10"/>
    <w:rsid w:val="007C6D47"/>
    <w:rsid w:val="007C7B6D"/>
    <w:rsid w:val="007D0CA4"/>
    <w:rsid w:val="007D1B48"/>
    <w:rsid w:val="007D1FFF"/>
    <w:rsid w:val="007D20F0"/>
    <w:rsid w:val="007D21DD"/>
    <w:rsid w:val="007D222A"/>
    <w:rsid w:val="007D2B8C"/>
    <w:rsid w:val="007D2CDC"/>
    <w:rsid w:val="007D31FA"/>
    <w:rsid w:val="007D363D"/>
    <w:rsid w:val="007D3D98"/>
    <w:rsid w:val="007D4875"/>
    <w:rsid w:val="007D4DD7"/>
    <w:rsid w:val="007D5226"/>
    <w:rsid w:val="007D59DA"/>
    <w:rsid w:val="007D6377"/>
    <w:rsid w:val="007D6A02"/>
    <w:rsid w:val="007D6EBF"/>
    <w:rsid w:val="007D73AA"/>
    <w:rsid w:val="007D7644"/>
    <w:rsid w:val="007D79C6"/>
    <w:rsid w:val="007D7DC5"/>
    <w:rsid w:val="007E077C"/>
    <w:rsid w:val="007E0E4E"/>
    <w:rsid w:val="007E0FC9"/>
    <w:rsid w:val="007E1307"/>
    <w:rsid w:val="007E140B"/>
    <w:rsid w:val="007E15F3"/>
    <w:rsid w:val="007E1A2B"/>
    <w:rsid w:val="007E1EA9"/>
    <w:rsid w:val="007E20EB"/>
    <w:rsid w:val="007E24C7"/>
    <w:rsid w:val="007E25CA"/>
    <w:rsid w:val="007E293B"/>
    <w:rsid w:val="007E2E5C"/>
    <w:rsid w:val="007E3793"/>
    <w:rsid w:val="007E3A4F"/>
    <w:rsid w:val="007E3E09"/>
    <w:rsid w:val="007E3FF3"/>
    <w:rsid w:val="007E4013"/>
    <w:rsid w:val="007E41AE"/>
    <w:rsid w:val="007E4A50"/>
    <w:rsid w:val="007E5757"/>
    <w:rsid w:val="007E5C0A"/>
    <w:rsid w:val="007E5C8B"/>
    <w:rsid w:val="007E5F59"/>
    <w:rsid w:val="007E619A"/>
    <w:rsid w:val="007E7207"/>
    <w:rsid w:val="007E7B52"/>
    <w:rsid w:val="007E7DB5"/>
    <w:rsid w:val="007E7F90"/>
    <w:rsid w:val="007F07D4"/>
    <w:rsid w:val="007F1D7F"/>
    <w:rsid w:val="007F1E3C"/>
    <w:rsid w:val="007F2E18"/>
    <w:rsid w:val="007F33BA"/>
    <w:rsid w:val="007F3B8F"/>
    <w:rsid w:val="007F3C09"/>
    <w:rsid w:val="007F3C8A"/>
    <w:rsid w:val="007F4152"/>
    <w:rsid w:val="007F4592"/>
    <w:rsid w:val="007F45FA"/>
    <w:rsid w:val="007F47F1"/>
    <w:rsid w:val="007F53F7"/>
    <w:rsid w:val="007F542E"/>
    <w:rsid w:val="007F5437"/>
    <w:rsid w:val="007F55FE"/>
    <w:rsid w:val="007F5A77"/>
    <w:rsid w:val="007F6B02"/>
    <w:rsid w:val="007F6BB7"/>
    <w:rsid w:val="007F7562"/>
    <w:rsid w:val="008001F2"/>
    <w:rsid w:val="008004A9"/>
    <w:rsid w:val="00800B02"/>
    <w:rsid w:val="0080138E"/>
    <w:rsid w:val="0080166F"/>
    <w:rsid w:val="0080191B"/>
    <w:rsid w:val="00801E84"/>
    <w:rsid w:val="00801FAE"/>
    <w:rsid w:val="008026A7"/>
    <w:rsid w:val="008029EE"/>
    <w:rsid w:val="00803ACE"/>
    <w:rsid w:val="00804263"/>
    <w:rsid w:val="0080440B"/>
    <w:rsid w:val="00804940"/>
    <w:rsid w:val="00804986"/>
    <w:rsid w:val="00804FFE"/>
    <w:rsid w:val="00805A57"/>
    <w:rsid w:val="00805AE2"/>
    <w:rsid w:val="008060C3"/>
    <w:rsid w:val="008067E5"/>
    <w:rsid w:val="00806CD7"/>
    <w:rsid w:val="00806F18"/>
    <w:rsid w:val="00807B2B"/>
    <w:rsid w:val="0081016E"/>
    <w:rsid w:val="00810360"/>
    <w:rsid w:val="00810763"/>
    <w:rsid w:val="0081208F"/>
    <w:rsid w:val="00812543"/>
    <w:rsid w:val="008135AF"/>
    <w:rsid w:val="008135B6"/>
    <w:rsid w:val="00813842"/>
    <w:rsid w:val="00813F6A"/>
    <w:rsid w:val="008141CE"/>
    <w:rsid w:val="008143FD"/>
    <w:rsid w:val="00815E40"/>
    <w:rsid w:val="00816493"/>
    <w:rsid w:val="008164BA"/>
    <w:rsid w:val="008168C3"/>
    <w:rsid w:val="00817344"/>
    <w:rsid w:val="0081790E"/>
    <w:rsid w:val="00817A52"/>
    <w:rsid w:val="00820AB6"/>
    <w:rsid w:val="00820D72"/>
    <w:rsid w:val="00820FB5"/>
    <w:rsid w:val="0082118D"/>
    <w:rsid w:val="00821442"/>
    <w:rsid w:val="0082146E"/>
    <w:rsid w:val="00821475"/>
    <w:rsid w:val="00821A1C"/>
    <w:rsid w:val="00822337"/>
    <w:rsid w:val="00822508"/>
    <w:rsid w:val="00822779"/>
    <w:rsid w:val="008231AC"/>
    <w:rsid w:val="00823369"/>
    <w:rsid w:val="008236CB"/>
    <w:rsid w:val="008239A4"/>
    <w:rsid w:val="008245D1"/>
    <w:rsid w:val="0082478E"/>
    <w:rsid w:val="008256B6"/>
    <w:rsid w:val="008260A0"/>
    <w:rsid w:val="00826122"/>
    <w:rsid w:val="0082612D"/>
    <w:rsid w:val="008276C3"/>
    <w:rsid w:val="00827796"/>
    <w:rsid w:val="0082780C"/>
    <w:rsid w:val="00827E51"/>
    <w:rsid w:val="00830386"/>
    <w:rsid w:val="00830577"/>
    <w:rsid w:val="0083087B"/>
    <w:rsid w:val="008309AB"/>
    <w:rsid w:val="00830AAE"/>
    <w:rsid w:val="00830BE9"/>
    <w:rsid w:val="0083110C"/>
    <w:rsid w:val="00831402"/>
    <w:rsid w:val="0083144F"/>
    <w:rsid w:val="00831C8A"/>
    <w:rsid w:val="00831E21"/>
    <w:rsid w:val="00832180"/>
    <w:rsid w:val="0083302C"/>
    <w:rsid w:val="00833529"/>
    <w:rsid w:val="008344B8"/>
    <w:rsid w:val="00834AB1"/>
    <w:rsid w:val="00834C8A"/>
    <w:rsid w:val="00834D9A"/>
    <w:rsid w:val="00834FC4"/>
    <w:rsid w:val="0083528F"/>
    <w:rsid w:val="008353B5"/>
    <w:rsid w:val="008357E8"/>
    <w:rsid w:val="00835C86"/>
    <w:rsid w:val="00836020"/>
    <w:rsid w:val="00836799"/>
    <w:rsid w:val="0083681D"/>
    <w:rsid w:val="0083682C"/>
    <w:rsid w:val="0083716F"/>
    <w:rsid w:val="00837273"/>
    <w:rsid w:val="0083746D"/>
    <w:rsid w:val="0083764F"/>
    <w:rsid w:val="008377A0"/>
    <w:rsid w:val="00840E95"/>
    <w:rsid w:val="008412A8"/>
    <w:rsid w:val="00841678"/>
    <w:rsid w:val="00841DEC"/>
    <w:rsid w:val="00842138"/>
    <w:rsid w:val="00842375"/>
    <w:rsid w:val="008427B5"/>
    <w:rsid w:val="00843608"/>
    <w:rsid w:val="008438E2"/>
    <w:rsid w:val="00843A28"/>
    <w:rsid w:val="00843F13"/>
    <w:rsid w:val="00844AB3"/>
    <w:rsid w:val="00845E67"/>
    <w:rsid w:val="00846032"/>
    <w:rsid w:val="008465C7"/>
    <w:rsid w:val="008468B1"/>
    <w:rsid w:val="00847199"/>
    <w:rsid w:val="0084738E"/>
    <w:rsid w:val="00847594"/>
    <w:rsid w:val="00847616"/>
    <w:rsid w:val="008477E0"/>
    <w:rsid w:val="008504ED"/>
    <w:rsid w:val="0085122D"/>
    <w:rsid w:val="008527D2"/>
    <w:rsid w:val="0085343B"/>
    <w:rsid w:val="00853F00"/>
    <w:rsid w:val="0085450C"/>
    <w:rsid w:val="00854642"/>
    <w:rsid w:val="00854676"/>
    <w:rsid w:val="00854CC0"/>
    <w:rsid w:val="00855450"/>
    <w:rsid w:val="00855DCE"/>
    <w:rsid w:val="008564DF"/>
    <w:rsid w:val="00856E49"/>
    <w:rsid w:val="008577E7"/>
    <w:rsid w:val="00857D3E"/>
    <w:rsid w:val="00860D43"/>
    <w:rsid w:val="008611B5"/>
    <w:rsid w:val="00861AD1"/>
    <w:rsid w:val="00861C90"/>
    <w:rsid w:val="0086298C"/>
    <w:rsid w:val="00862DDD"/>
    <w:rsid w:val="00862E37"/>
    <w:rsid w:val="00863F8C"/>
    <w:rsid w:val="0086416B"/>
    <w:rsid w:val="00864224"/>
    <w:rsid w:val="0086435A"/>
    <w:rsid w:val="00864A37"/>
    <w:rsid w:val="00864B43"/>
    <w:rsid w:val="00866548"/>
    <w:rsid w:val="00867057"/>
    <w:rsid w:val="00870B54"/>
    <w:rsid w:val="008717E6"/>
    <w:rsid w:val="00871D79"/>
    <w:rsid w:val="008727DA"/>
    <w:rsid w:val="0087280A"/>
    <w:rsid w:val="00872BE3"/>
    <w:rsid w:val="00872DFA"/>
    <w:rsid w:val="00872EFA"/>
    <w:rsid w:val="008738DC"/>
    <w:rsid w:val="00873CDF"/>
    <w:rsid w:val="00874581"/>
    <w:rsid w:val="0087491E"/>
    <w:rsid w:val="0087499F"/>
    <w:rsid w:val="00874C24"/>
    <w:rsid w:val="00874D9C"/>
    <w:rsid w:val="00875003"/>
    <w:rsid w:val="00875B14"/>
    <w:rsid w:val="008763CA"/>
    <w:rsid w:val="00880128"/>
    <w:rsid w:val="008807A5"/>
    <w:rsid w:val="00880D03"/>
    <w:rsid w:val="00881237"/>
    <w:rsid w:val="008813C6"/>
    <w:rsid w:val="00881BA8"/>
    <w:rsid w:val="00881C2E"/>
    <w:rsid w:val="00881EEC"/>
    <w:rsid w:val="008822D2"/>
    <w:rsid w:val="00882460"/>
    <w:rsid w:val="00882833"/>
    <w:rsid w:val="00882B11"/>
    <w:rsid w:val="0088340B"/>
    <w:rsid w:val="00883625"/>
    <w:rsid w:val="00883873"/>
    <w:rsid w:val="00883FA8"/>
    <w:rsid w:val="00883FCA"/>
    <w:rsid w:val="00884707"/>
    <w:rsid w:val="008847E8"/>
    <w:rsid w:val="008851AB"/>
    <w:rsid w:val="008852B5"/>
    <w:rsid w:val="008857C6"/>
    <w:rsid w:val="00885875"/>
    <w:rsid w:val="0088650D"/>
    <w:rsid w:val="008867CE"/>
    <w:rsid w:val="00886D4C"/>
    <w:rsid w:val="00886E39"/>
    <w:rsid w:val="008876BE"/>
    <w:rsid w:val="0088793A"/>
    <w:rsid w:val="00887977"/>
    <w:rsid w:val="008879A0"/>
    <w:rsid w:val="00887E98"/>
    <w:rsid w:val="008901AB"/>
    <w:rsid w:val="00890A96"/>
    <w:rsid w:val="00890F4E"/>
    <w:rsid w:val="0089188B"/>
    <w:rsid w:val="00891A99"/>
    <w:rsid w:val="00891C35"/>
    <w:rsid w:val="00891E88"/>
    <w:rsid w:val="008926BF"/>
    <w:rsid w:val="00892B25"/>
    <w:rsid w:val="00892E79"/>
    <w:rsid w:val="0089341B"/>
    <w:rsid w:val="0089370E"/>
    <w:rsid w:val="00893A66"/>
    <w:rsid w:val="00893D5C"/>
    <w:rsid w:val="00894521"/>
    <w:rsid w:val="008948FB"/>
    <w:rsid w:val="00894984"/>
    <w:rsid w:val="00894B7A"/>
    <w:rsid w:val="00895908"/>
    <w:rsid w:val="008960BD"/>
    <w:rsid w:val="00896234"/>
    <w:rsid w:val="008965BA"/>
    <w:rsid w:val="0089678B"/>
    <w:rsid w:val="00896B32"/>
    <w:rsid w:val="0089708A"/>
    <w:rsid w:val="008972F3"/>
    <w:rsid w:val="00897696"/>
    <w:rsid w:val="008A0A28"/>
    <w:rsid w:val="008A0DA0"/>
    <w:rsid w:val="008A1168"/>
    <w:rsid w:val="008A12CD"/>
    <w:rsid w:val="008A1A1A"/>
    <w:rsid w:val="008A1A58"/>
    <w:rsid w:val="008A1BE8"/>
    <w:rsid w:val="008A212D"/>
    <w:rsid w:val="008A2299"/>
    <w:rsid w:val="008A261E"/>
    <w:rsid w:val="008A28FE"/>
    <w:rsid w:val="008A369C"/>
    <w:rsid w:val="008A3ADC"/>
    <w:rsid w:val="008A3F45"/>
    <w:rsid w:val="008A4154"/>
    <w:rsid w:val="008A417A"/>
    <w:rsid w:val="008A48AB"/>
    <w:rsid w:val="008A5272"/>
    <w:rsid w:val="008A55DC"/>
    <w:rsid w:val="008A5D0A"/>
    <w:rsid w:val="008A6852"/>
    <w:rsid w:val="008A713D"/>
    <w:rsid w:val="008B225C"/>
    <w:rsid w:val="008B2CD6"/>
    <w:rsid w:val="008B2D77"/>
    <w:rsid w:val="008B2F14"/>
    <w:rsid w:val="008B3435"/>
    <w:rsid w:val="008B36B0"/>
    <w:rsid w:val="008B3769"/>
    <w:rsid w:val="008B4C8B"/>
    <w:rsid w:val="008B4D4F"/>
    <w:rsid w:val="008B51A5"/>
    <w:rsid w:val="008B52C4"/>
    <w:rsid w:val="008B5364"/>
    <w:rsid w:val="008B53DB"/>
    <w:rsid w:val="008B5670"/>
    <w:rsid w:val="008B5C26"/>
    <w:rsid w:val="008B5CAA"/>
    <w:rsid w:val="008B6487"/>
    <w:rsid w:val="008B69E0"/>
    <w:rsid w:val="008B69FB"/>
    <w:rsid w:val="008B6F36"/>
    <w:rsid w:val="008B75C0"/>
    <w:rsid w:val="008B7E37"/>
    <w:rsid w:val="008C02B5"/>
    <w:rsid w:val="008C02C5"/>
    <w:rsid w:val="008C1363"/>
    <w:rsid w:val="008C1D42"/>
    <w:rsid w:val="008C358E"/>
    <w:rsid w:val="008C4821"/>
    <w:rsid w:val="008C4A85"/>
    <w:rsid w:val="008C4FA1"/>
    <w:rsid w:val="008C56FE"/>
    <w:rsid w:val="008C5FF3"/>
    <w:rsid w:val="008C664C"/>
    <w:rsid w:val="008C66EA"/>
    <w:rsid w:val="008C67E5"/>
    <w:rsid w:val="008C6BFE"/>
    <w:rsid w:val="008C74D5"/>
    <w:rsid w:val="008C770E"/>
    <w:rsid w:val="008C7E3A"/>
    <w:rsid w:val="008D02FE"/>
    <w:rsid w:val="008D060B"/>
    <w:rsid w:val="008D0C46"/>
    <w:rsid w:val="008D104B"/>
    <w:rsid w:val="008D12CA"/>
    <w:rsid w:val="008D163F"/>
    <w:rsid w:val="008D172D"/>
    <w:rsid w:val="008D2305"/>
    <w:rsid w:val="008D2A0B"/>
    <w:rsid w:val="008D2B55"/>
    <w:rsid w:val="008D2E6B"/>
    <w:rsid w:val="008D3B94"/>
    <w:rsid w:val="008D48D1"/>
    <w:rsid w:val="008D4D59"/>
    <w:rsid w:val="008D4DDB"/>
    <w:rsid w:val="008D54B7"/>
    <w:rsid w:val="008D55BA"/>
    <w:rsid w:val="008D69D0"/>
    <w:rsid w:val="008D6A2E"/>
    <w:rsid w:val="008D6E0B"/>
    <w:rsid w:val="008D7356"/>
    <w:rsid w:val="008D7421"/>
    <w:rsid w:val="008D75AE"/>
    <w:rsid w:val="008E1110"/>
    <w:rsid w:val="008E166A"/>
    <w:rsid w:val="008E183A"/>
    <w:rsid w:val="008E20CC"/>
    <w:rsid w:val="008E2591"/>
    <w:rsid w:val="008E3796"/>
    <w:rsid w:val="008E3886"/>
    <w:rsid w:val="008E3D74"/>
    <w:rsid w:val="008E3F5A"/>
    <w:rsid w:val="008E436D"/>
    <w:rsid w:val="008E442A"/>
    <w:rsid w:val="008E4601"/>
    <w:rsid w:val="008E53FB"/>
    <w:rsid w:val="008E5615"/>
    <w:rsid w:val="008E5907"/>
    <w:rsid w:val="008E5CB7"/>
    <w:rsid w:val="008E5CC5"/>
    <w:rsid w:val="008E62C9"/>
    <w:rsid w:val="008E62CA"/>
    <w:rsid w:val="008E633E"/>
    <w:rsid w:val="008E66E0"/>
    <w:rsid w:val="008E6C82"/>
    <w:rsid w:val="008E73DD"/>
    <w:rsid w:val="008E786F"/>
    <w:rsid w:val="008E7B0F"/>
    <w:rsid w:val="008F0202"/>
    <w:rsid w:val="008F06E5"/>
    <w:rsid w:val="008F0796"/>
    <w:rsid w:val="008F09B3"/>
    <w:rsid w:val="008F0B3F"/>
    <w:rsid w:val="008F0E96"/>
    <w:rsid w:val="008F1067"/>
    <w:rsid w:val="008F10EF"/>
    <w:rsid w:val="008F1B5F"/>
    <w:rsid w:val="008F1BAC"/>
    <w:rsid w:val="008F1BAD"/>
    <w:rsid w:val="008F1C26"/>
    <w:rsid w:val="008F1E2F"/>
    <w:rsid w:val="008F2D9E"/>
    <w:rsid w:val="008F2F88"/>
    <w:rsid w:val="008F304E"/>
    <w:rsid w:val="008F3290"/>
    <w:rsid w:val="008F35E3"/>
    <w:rsid w:val="008F3DC0"/>
    <w:rsid w:val="008F4795"/>
    <w:rsid w:val="008F5255"/>
    <w:rsid w:val="008F64D5"/>
    <w:rsid w:val="008F7082"/>
    <w:rsid w:val="008F7F65"/>
    <w:rsid w:val="00900581"/>
    <w:rsid w:val="00901A3F"/>
    <w:rsid w:val="009021E8"/>
    <w:rsid w:val="009024BA"/>
    <w:rsid w:val="0090251A"/>
    <w:rsid w:val="00902946"/>
    <w:rsid w:val="00902AB8"/>
    <w:rsid w:val="00902BA6"/>
    <w:rsid w:val="00903188"/>
    <w:rsid w:val="00903481"/>
    <w:rsid w:val="00903C0C"/>
    <w:rsid w:val="00903D6C"/>
    <w:rsid w:val="0090447B"/>
    <w:rsid w:val="00904B82"/>
    <w:rsid w:val="00905589"/>
    <w:rsid w:val="00905662"/>
    <w:rsid w:val="00905B7B"/>
    <w:rsid w:val="00905CF2"/>
    <w:rsid w:val="00906082"/>
    <w:rsid w:val="00906E8E"/>
    <w:rsid w:val="0090718E"/>
    <w:rsid w:val="00907279"/>
    <w:rsid w:val="00907FC7"/>
    <w:rsid w:val="00910141"/>
    <w:rsid w:val="0091074A"/>
    <w:rsid w:val="00910797"/>
    <w:rsid w:val="00911566"/>
    <w:rsid w:val="00911D31"/>
    <w:rsid w:val="00911D53"/>
    <w:rsid w:val="009123EF"/>
    <w:rsid w:val="009128C5"/>
    <w:rsid w:val="00912D16"/>
    <w:rsid w:val="0091367C"/>
    <w:rsid w:val="00913741"/>
    <w:rsid w:val="00913799"/>
    <w:rsid w:val="00913DDF"/>
    <w:rsid w:val="009143ED"/>
    <w:rsid w:val="0091459E"/>
    <w:rsid w:val="00914FFC"/>
    <w:rsid w:val="00915567"/>
    <w:rsid w:val="009157D9"/>
    <w:rsid w:val="00915E79"/>
    <w:rsid w:val="00916166"/>
    <w:rsid w:val="00916DB9"/>
    <w:rsid w:val="00917258"/>
    <w:rsid w:val="00917EE7"/>
    <w:rsid w:val="00920BC1"/>
    <w:rsid w:val="00920D51"/>
    <w:rsid w:val="009217D3"/>
    <w:rsid w:val="00921CF8"/>
    <w:rsid w:val="00921F27"/>
    <w:rsid w:val="00922750"/>
    <w:rsid w:val="0092284C"/>
    <w:rsid w:val="00922B83"/>
    <w:rsid w:val="00923255"/>
    <w:rsid w:val="00923570"/>
    <w:rsid w:val="00923BEC"/>
    <w:rsid w:val="00923C95"/>
    <w:rsid w:val="00923ECA"/>
    <w:rsid w:val="009245F9"/>
    <w:rsid w:val="00924727"/>
    <w:rsid w:val="00924A67"/>
    <w:rsid w:val="00924CAD"/>
    <w:rsid w:val="00925140"/>
    <w:rsid w:val="0092568D"/>
    <w:rsid w:val="00925A7A"/>
    <w:rsid w:val="00925E8C"/>
    <w:rsid w:val="009261E2"/>
    <w:rsid w:val="009262AC"/>
    <w:rsid w:val="009265AD"/>
    <w:rsid w:val="009265E7"/>
    <w:rsid w:val="009269C8"/>
    <w:rsid w:val="00926D47"/>
    <w:rsid w:val="00927043"/>
    <w:rsid w:val="009274C6"/>
    <w:rsid w:val="009275D3"/>
    <w:rsid w:val="009278F0"/>
    <w:rsid w:val="00927923"/>
    <w:rsid w:val="0092793B"/>
    <w:rsid w:val="00930843"/>
    <w:rsid w:val="00931174"/>
    <w:rsid w:val="009314EC"/>
    <w:rsid w:val="0093162B"/>
    <w:rsid w:val="00931B7B"/>
    <w:rsid w:val="00932A7D"/>
    <w:rsid w:val="00932C14"/>
    <w:rsid w:val="00932E61"/>
    <w:rsid w:val="0093344A"/>
    <w:rsid w:val="009339ED"/>
    <w:rsid w:val="00933C07"/>
    <w:rsid w:val="0093433D"/>
    <w:rsid w:val="009343BF"/>
    <w:rsid w:val="0093498A"/>
    <w:rsid w:val="00934B07"/>
    <w:rsid w:val="00934D5E"/>
    <w:rsid w:val="00935C83"/>
    <w:rsid w:val="00936022"/>
    <w:rsid w:val="00936608"/>
    <w:rsid w:val="009368D6"/>
    <w:rsid w:val="00937C20"/>
    <w:rsid w:val="009403F8"/>
    <w:rsid w:val="00940559"/>
    <w:rsid w:val="0094109B"/>
    <w:rsid w:val="00941A6C"/>
    <w:rsid w:val="00941B22"/>
    <w:rsid w:val="00941C11"/>
    <w:rsid w:val="0094370A"/>
    <w:rsid w:val="00943D5C"/>
    <w:rsid w:val="00944120"/>
    <w:rsid w:val="00944169"/>
    <w:rsid w:val="00944266"/>
    <w:rsid w:val="009442BF"/>
    <w:rsid w:val="009449F5"/>
    <w:rsid w:val="00944A15"/>
    <w:rsid w:val="009450BD"/>
    <w:rsid w:val="0094596E"/>
    <w:rsid w:val="009459E7"/>
    <w:rsid w:val="00946407"/>
    <w:rsid w:val="00946C9F"/>
    <w:rsid w:val="0094703D"/>
    <w:rsid w:val="00947BE9"/>
    <w:rsid w:val="00947E04"/>
    <w:rsid w:val="00950115"/>
    <w:rsid w:val="00950648"/>
    <w:rsid w:val="00950D4E"/>
    <w:rsid w:val="00950F8C"/>
    <w:rsid w:val="00951520"/>
    <w:rsid w:val="009516AF"/>
    <w:rsid w:val="0095179D"/>
    <w:rsid w:val="00951ACB"/>
    <w:rsid w:val="009527F5"/>
    <w:rsid w:val="009529FF"/>
    <w:rsid w:val="009532AD"/>
    <w:rsid w:val="00953798"/>
    <w:rsid w:val="00953A4B"/>
    <w:rsid w:val="00953F76"/>
    <w:rsid w:val="00954DC5"/>
    <w:rsid w:val="00954ED0"/>
    <w:rsid w:val="00954F3E"/>
    <w:rsid w:val="00955638"/>
    <w:rsid w:val="009559DD"/>
    <w:rsid w:val="00955EBB"/>
    <w:rsid w:val="00955F1A"/>
    <w:rsid w:val="00956671"/>
    <w:rsid w:val="00956F16"/>
    <w:rsid w:val="00957548"/>
    <w:rsid w:val="009575DB"/>
    <w:rsid w:val="00957699"/>
    <w:rsid w:val="00957868"/>
    <w:rsid w:val="00957B06"/>
    <w:rsid w:val="00957FEB"/>
    <w:rsid w:val="009607B6"/>
    <w:rsid w:val="00960B37"/>
    <w:rsid w:val="009617A6"/>
    <w:rsid w:val="009621FD"/>
    <w:rsid w:val="009628CD"/>
    <w:rsid w:val="00962DE8"/>
    <w:rsid w:val="0096314B"/>
    <w:rsid w:val="00963608"/>
    <w:rsid w:val="00964282"/>
    <w:rsid w:val="0096445A"/>
    <w:rsid w:val="009645C2"/>
    <w:rsid w:val="009645F9"/>
    <w:rsid w:val="009648F7"/>
    <w:rsid w:val="0096533E"/>
    <w:rsid w:val="009653B2"/>
    <w:rsid w:val="00965429"/>
    <w:rsid w:val="0096547F"/>
    <w:rsid w:val="00965935"/>
    <w:rsid w:val="00965F06"/>
    <w:rsid w:val="009663E1"/>
    <w:rsid w:val="009666FF"/>
    <w:rsid w:val="00967541"/>
    <w:rsid w:val="00967869"/>
    <w:rsid w:val="0096786D"/>
    <w:rsid w:val="00967F21"/>
    <w:rsid w:val="009708AA"/>
    <w:rsid w:val="009712B3"/>
    <w:rsid w:val="009716BE"/>
    <w:rsid w:val="009719CB"/>
    <w:rsid w:val="00971BF3"/>
    <w:rsid w:val="00971CF1"/>
    <w:rsid w:val="00971CF9"/>
    <w:rsid w:val="00971F63"/>
    <w:rsid w:val="00973DC4"/>
    <w:rsid w:val="00973DD9"/>
    <w:rsid w:val="00974BA7"/>
    <w:rsid w:val="00974EB9"/>
    <w:rsid w:val="0097533A"/>
    <w:rsid w:val="0097548E"/>
    <w:rsid w:val="009756D8"/>
    <w:rsid w:val="00975D4F"/>
    <w:rsid w:val="0097640D"/>
    <w:rsid w:val="00976776"/>
    <w:rsid w:val="00976DB1"/>
    <w:rsid w:val="00976F59"/>
    <w:rsid w:val="0097704A"/>
    <w:rsid w:val="009771B5"/>
    <w:rsid w:val="009779E8"/>
    <w:rsid w:val="0098040E"/>
    <w:rsid w:val="00980423"/>
    <w:rsid w:val="00980D97"/>
    <w:rsid w:val="00981054"/>
    <w:rsid w:val="00981476"/>
    <w:rsid w:val="00981A40"/>
    <w:rsid w:val="00981AE2"/>
    <w:rsid w:val="00982485"/>
    <w:rsid w:val="00983C61"/>
    <w:rsid w:val="00983E91"/>
    <w:rsid w:val="00983F9B"/>
    <w:rsid w:val="00984501"/>
    <w:rsid w:val="009852DD"/>
    <w:rsid w:val="009852FF"/>
    <w:rsid w:val="0098590C"/>
    <w:rsid w:val="00985CFF"/>
    <w:rsid w:val="00985F51"/>
    <w:rsid w:val="00985F56"/>
    <w:rsid w:val="00986030"/>
    <w:rsid w:val="00986238"/>
    <w:rsid w:val="00986C39"/>
    <w:rsid w:val="00987660"/>
    <w:rsid w:val="00987E53"/>
    <w:rsid w:val="00987FA7"/>
    <w:rsid w:val="009907B8"/>
    <w:rsid w:val="009907D3"/>
    <w:rsid w:val="00990BA2"/>
    <w:rsid w:val="00991207"/>
    <w:rsid w:val="0099167C"/>
    <w:rsid w:val="00991902"/>
    <w:rsid w:val="00992ABE"/>
    <w:rsid w:val="00993066"/>
    <w:rsid w:val="0099318E"/>
    <w:rsid w:val="00993478"/>
    <w:rsid w:val="0099378A"/>
    <w:rsid w:val="00993B89"/>
    <w:rsid w:val="00994B03"/>
    <w:rsid w:val="00994B38"/>
    <w:rsid w:val="009954EA"/>
    <w:rsid w:val="00995BFB"/>
    <w:rsid w:val="00995DDD"/>
    <w:rsid w:val="0099617F"/>
    <w:rsid w:val="00996CCB"/>
    <w:rsid w:val="00996CF8"/>
    <w:rsid w:val="009A00A6"/>
    <w:rsid w:val="009A025E"/>
    <w:rsid w:val="009A153B"/>
    <w:rsid w:val="009A1596"/>
    <w:rsid w:val="009A1E60"/>
    <w:rsid w:val="009A32C8"/>
    <w:rsid w:val="009A342D"/>
    <w:rsid w:val="009A3EE6"/>
    <w:rsid w:val="009A406E"/>
    <w:rsid w:val="009A40FE"/>
    <w:rsid w:val="009A4CFE"/>
    <w:rsid w:val="009A55D8"/>
    <w:rsid w:val="009A58EB"/>
    <w:rsid w:val="009A5C43"/>
    <w:rsid w:val="009A5C87"/>
    <w:rsid w:val="009A6239"/>
    <w:rsid w:val="009A6408"/>
    <w:rsid w:val="009A680A"/>
    <w:rsid w:val="009A72D3"/>
    <w:rsid w:val="009A7896"/>
    <w:rsid w:val="009B0719"/>
    <w:rsid w:val="009B0724"/>
    <w:rsid w:val="009B1046"/>
    <w:rsid w:val="009B108C"/>
    <w:rsid w:val="009B1A82"/>
    <w:rsid w:val="009B21E9"/>
    <w:rsid w:val="009B24AA"/>
    <w:rsid w:val="009B2690"/>
    <w:rsid w:val="009B287C"/>
    <w:rsid w:val="009B2D63"/>
    <w:rsid w:val="009B31C2"/>
    <w:rsid w:val="009B3286"/>
    <w:rsid w:val="009B3320"/>
    <w:rsid w:val="009B3ED9"/>
    <w:rsid w:val="009B427D"/>
    <w:rsid w:val="009B431F"/>
    <w:rsid w:val="009B49F2"/>
    <w:rsid w:val="009B4DFA"/>
    <w:rsid w:val="009B5C54"/>
    <w:rsid w:val="009B606F"/>
    <w:rsid w:val="009B686C"/>
    <w:rsid w:val="009B6A15"/>
    <w:rsid w:val="009C001F"/>
    <w:rsid w:val="009C0BD3"/>
    <w:rsid w:val="009C0EE1"/>
    <w:rsid w:val="009C1422"/>
    <w:rsid w:val="009C1D64"/>
    <w:rsid w:val="009C1FA5"/>
    <w:rsid w:val="009C33D5"/>
    <w:rsid w:val="009C3ACC"/>
    <w:rsid w:val="009C3B39"/>
    <w:rsid w:val="009C4050"/>
    <w:rsid w:val="009C47B1"/>
    <w:rsid w:val="009C4D86"/>
    <w:rsid w:val="009C5D14"/>
    <w:rsid w:val="009C6CC2"/>
    <w:rsid w:val="009C738F"/>
    <w:rsid w:val="009C7AF7"/>
    <w:rsid w:val="009D0C5C"/>
    <w:rsid w:val="009D0FBD"/>
    <w:rsid w:val="009D129D"/>
    <w:rsid w:val="009D15D5"/>
    <w:rsid w:val="009D17B7"/>
    <w:rsid w:val="009D1AAC"/>
    <w:rsid w:val="009D27A0"/>
    <w:rsid w:val="009D2FA4"/>
    <w:rsid w:val="009D2FEE"/>
    <w:rsid w:val="009D3012"/>
    <w:rsid w:val="009D32FA"/>
    <w:rsid w:val="009D36EB"/>
    <w:rsid w:val="009D3BB8"/>
    <w:rsid w:val="009D481E"/>
    <w:rsid w:val="009D4891"/>
    <w:rsid w:val="009D493A"/>
    <w:rsid w:val="009D50B1"/>
    <w:rsid w:val="009D594C"/>
    <w:rsid w:val="009D5B11"/>
    <w:rsid w:val="009D6162"/>
    <w:rsid w:val="009D68A4"/>
    <w:rsid w:val="009D758E"/>
    <w:rsid w:val="009D7727"/>
    <w:rsid w:val="009D7898"/>
    <w:rsid w:val="009E02BD"/>
    <w:rsid w:val="009E0439"/>
    <w:rsid w:val="009E1314"/>
    <w:rsid w:val="009E15EE"/>
    <w:rsid w:val="009E1B20"/>
    <w:rsid w:val="009E1D89"/>
    <w:rsid w:val="009E234A"/>
    <w:rsid w:val="009E2CFB"/>
    <w:rsid w:val="009E2F3C"/>
    <w:rsid w:val="009E30BC"/>
    <w:rsid w:val="009E4806"/>
    <w:rsid w:val="009E488B"/>
    <w:rsid w:val="009E48F6"/>
    <w:rsid w:val="009E4D91"/>
    <w:rsid w:val="009E521B"/>
    <w:rsid w:val="009E56DC"/>
    <w:rsid w:val="009E5C01"/>
    <w:rsid w:val="009E5CE0"/>
    <w:rsid w:val="009E5D3E"/>
    <w:rsid w:val="009E71EA"/>
    <w:rsid w:val="009E72E4"/>
    <w:rsid w:val="009E7322"/>
    <w:rsid w:val="009F0174"/>
    <w:rsid w:val="009F01F6"/>
    <w:rsid w:val="009F045D"/>
    <w:rsid w:val="009F08E7"/>
    <w:rsid w:val="009F0912"/>
    <w:rsid w:val="009F111B"/>
    <w:rsid w:val="009F1EAC"/>
    <w:rsid w:val="009F2253"/>
    <w:rsid w:val="009F2795"/>
    <w:rsid w:val="009F2CB5"/>
    <w:rsid w:val="009F2E78"/>
    <w:rsid w:val="009F2E79"/>
    <w:rsid w:val="009F3165"/>
    <w:rsid w:val="009F38FA"/>
    <w:rsid w:val="009F3E08"/>
    <w:rsid w:val="009F3E69"/>
    <w:rsid w:val="009F40BD"/>
    <w:rsid w:val="009F4405"/>
    <w:rsid w:val="009F458C"/>
    <w:rsid w:val="009F4AD6"/>
    <w:rsid w:val="009F4EE6"/>
    <w:rsid w:val="009F4FE1"/>
    <w:rsid w:val="009F5201"/>
    <w:rsid w:val="009F593A"/>
    <w:rsid w:val="009F6C7D"/>
    <w:rsid w:val="009F6CC0"/>
    <w:rsid w:val="009F7036"/>
    <w:rsid w:val="009F7176"/>
    <w:rsid w:val="009F759A"/>
    <w:rsid w:val="009F7B01"/>
    <w:rsid w:val="009F7D3C"/>
    <w:rsid w:val="009F7D46"/>
    <w:rsid w:val="00A000E3"/>
    <w:rsid w:val="00A004A2"/>
    <w:rsid w:val="00A004F5"/>
    <w:rsid w:val="00A00881"/>
    <w:rsid w:val="00A00BA2"/>
    <w:rsid w:val="00A01389"/>
    <w:rsid w:val="00A018C8"/>
    <w:rsid w:val="00A01EAA"/>
    <w:rsid w:val="00A0207A"/>
    <w:rsid w:val="00A02358"/>
    <w:rsid w:val="00A023E2"/>
    <w:rsid w:val="00A02465"/>
    <w:rsid w:val="00A02A33"/>
    <w:rsid w:val="00A02C5B"/>
    <w:rsid w:val="00A02FFC"/>
    <w:rsid w:val="00A03861"/>
    <w:rsid w:val="00A03A89"/>
    <w:rsid w:val="00A03EE6"/>
    <w:rsid w:val="00A04201"/>
    <w:rsid w:val="00A056FA"/>
    <w:rsid w:val="00A06160"/>
    <w:rsid w:val="00A063C1"/>
    <w:rsid w:val="00A063C3"/>
    <w:rsid w:val="00A06467"/>
    <w:rsid w:val="00A065E7"/>
    <w:rsid w:val="00A066B1"/>
    <w:rsid w:val="00A06B3C"/>
    <w:rsid w:val="00A070B4"/>
    <w:rsid w:val="00A07839"/>
    <w:rsid w:val="00A07945"/>
    <w:rsid w:val="00A07FD3"/>
    <w:rsid w:val="00A1127B"/>
    <w:rsid w:val="00A11A82"/>
    <w:rsid w:val="00A11AA7"/>
    <w:rsid w:val="00A128E0"/>
    <w:rsid w:val="00A140DA"/>
    <w:rsid w:val="00A14363"/>
    <w:rsid w:val="00A14631"/>
    <w:rsid w:val="00A147AB"/>
    <w:rsid w:val="00A14C56"/>
    <w:rsid w:val="00A15226"/>
    <w:rsid w:val="00A153F5"/>
    <w:rsid w:val="00A1568B"/>
    <w:rsid w:val="00A15722"/>
    <w:rsid w:val="00A15FD2"/>
    <w:rsid w:val="00A16449"/>
    <w:rsid w:val="00A16CED"/>
    <w:rsid w:val="00A17770"/>
    <w:rsid w:val="00A17B75"/>
    <w:rsid w:val="00A20379"/>
    <w:rsid w:val="00A204B6"/>
    <w:rsid w:val="00A20E24"/>
    <w:rsid w:val="00A20FA1"/>
    <w:rsid w:val="00A210F5"/>
    <w:rsid w:val="00A21493"/>
    <w:rsid w:val="00A2155F"/>
    <w:rsid w:val="00A21A0F"/>
    <w:rsid w:val="00A21A6D"/>
    <w:rsid w:val="00A22A02"/>
    <w:rsid w:val="00A22A99"/>
    <w:rsid w:val="00A23581"/>
    <w:rsid w:val="00A23957"/>
    <w:rsid w:val="00A2413E"/>
    <w:rsid w:val="00A242F5"/>
    <w:rsid w:val="00A24646"/>
    <w:rsid w:val="00A24AA5"/>
    <w:rsid w:val="00A24D8E"/>
    <w:rsid w:val="00A24E29"/>
    <w:rsid w:val="00A24FFE"/>
    <w:rsid w:val="00A25091"/>
    <w:rsid w:val="00A250A4"/>
    <w:rsid w:val="00A2511F"/>
    <w:rsid w:val="00A251C0"/>
    <w:rsid w:val="00A2569C"/>
    <w:rsid w:val="00A25745"/>
    <w:rsid w:val="00A260F6"/>
    <w:rsid w:val="00A2615B"/>
    <w:rsid w:val="00A2636F"/>
    <w:rsid w:val="00A2678E"/>
    <w:rsid w:val="00A26796"/>
    <w:rsid w:val="00A26839"/>
    <w:rsid w:val="00A2694C"/>
    <w:rsid w:val="00A26E6C"/>
    <w:rsid w:val="00A26F5F"/>
    <w:rsid w:val="00A27363"/>
    <w:rsid w:val="00A27502"/>
    <w:rsid w:val="00A27917"/>
    <w:rsid w:val="00A27D59"/>
    <w:rsid w:val="00A30407"/>
    <w:rsid w:val="00A30A3F"/>
    <w:rsid w:val="00A30DA9"/>
    <w:rsid w:val="00A316E2"/>
    <w:rsid w:val="00A317A0"/>
    <w:rsid w:val="00A31D27"/>
    <w:rsid w:val="00A32343"/>
    <w:rsid w:val="00A3296B"/>
    <w:rsid w:val="00A33225"/>
    <w:rsid w:val="00A33632"/>
    <w:rsid w:val="00A33EDF"/>
    <w:rsid w:val="00A33FAA"/>
    <w:rsid w:val="00A342CA"/>
    <w:rsid w:val="00A3454A"/>
    <w:rsid w:val="00A3480F"/>
    <w:rsid w:val="00A34941"/>
    <w:rsid w:val="00A352C3"/>
    <w:rsid w:val="00A353F6"/>
    <w:rsid w:val="00A35606"/>
    <w:rsid w:val="00A364AD"/>
    <w:rsid w:val="00A36616"/>
    <w:rsid w:val="00A36DC4"/>
    <w:rsid w:val="00A36FE1"/>
    <w:rsid w:val="00A37439"/>
    <w:rsid w:val="00A37DE2"/>
    <w:rsid w:val="00A40888"/>
    <w:rsid w:val="00A40D12"/>
    <w:rsid w:val="00A40F7B"/>
    <w:rsid w:val="00A41596"/>
    <w:rsid w:val="00A41658"/>
    <w:rsid w:val="00A41896"/>
    <w:rsid w:val="00A41EE8"/>
    <w:rsid w:val="00A42582"/>
    <w:rsid w:val="00A426BE"/>
    <w:rsid w:val="00A4278C"/>
    <w:rsid w:val="00A43121"/>
    <w:rsid w:val="00A4321A"/>
    <w:rsid w:val="00A446AD"/>
    <w:rsid w:val="00A449E6"/>
    <w:rsid w:val="00A44B8E"/>
    <w:rsid w:val="00A451D5"/>
    <w:rsid w:val="00A45F07"/>
    <w:rsid w:val="00A45F7A"/>
    <w:rsid w:val="00A45F7E"/>
    <w:rsid w:val="00A45FF7"/>
    <w:rsid w:val="00A50588"/>
    <w:rsid w:val="00A50BD4"/>
    <w:rsid w:val="00A50BE8"/>
    <w:rsid w:val="00A5115C"/>
    <w:rsid w:val="00A52A93"/>
    <w:rsid w:val="00A53211"/>
    <w:rsid w:val="00A5358C"/>
    <w:rsid w:val="00A535CB"/>
    <w:rsid w:val="00A53621"/>
    <w:rsid w:val="00A537EF"/>
    <w:rsid w:val="00A53F6B"/>
    <w:rsid w:val="00A54A52"/>
    <w:rsid w:val="00A55235"/>
    <w:rsid w:val="00A55419"/>
    <w:rsid w:val="00A55EF8"/>
    <w:rsid w:val="00A56213"/>
    <w:rsid w:val="00A5635F"/>
    <w:rsid w:val="00A567D1"/>
    <w:rsid w:val="00A56C22"/>
    <w:rsid w:val="00A571E0"/>
    <w:rsid w:val="00A57311"/>
    <w:rsid w:val="00A573DC"/>
    <w:rsid w:val="00A57E01"/>
    <w:rsid w:val="00A60659"/>
    <w:rsid w:val="00A60A11"/>
    <w:rsid w:val="00A60B85"/>
    <w:rsid w:val="00A60D5B"/>
    <w:rsid w:val="00A61427"/>
    <w:rsid w:val="00A63764"/>
    <w:rsid w:val="00A6432E"/>
    <w:rsid w:val="00A644E2"/>
    <w:rsid w:val="00A64B34"/>
    <w:rsid w:val="00A65750"/>
    <w:rsid w:val="00A65B1E"/>
    <w:rsid w:val="00A6614F"/>
    <w:rsid w:val="00A661C2"/>
    <w:rsid w:val="00A66591"/>
    <w:rsid w:val="00A666EE"/>
    <w:rsid w:val="00A66D72"/>
    <w:rsid w:val="00A67003"/>
    <w:rsid w:val="00A67731"/>
    <w:rsid w:val="00A677D4"/>
    <w:rsid w:val="00A704D5"/>
    <w:rsid w:val="00A70D8F"/>
    <w:rsid w:val="00A71004"/>
    <w:rsid w:val="00A71A7A"/>
    <w:rsid w:val="00A71D42"/>
    <w:rsid w:val="00A724B6"/>
    <w:rsid w:val="00A729DB"/>
    <w:rsid w:val="00A72B0E"/>
    <w:rsid w:val="00A7342F"/>
    <w:rsid w:val="00A73B6C"/>
    <w:rsid w:val="00A73F3A"/>
    <w:rsid w:val="00A7423D"/>
    <w:rsid w:val="00A74D31"/>
    <w:rsid w:val="00A75A3B"/>
    <w:rsid w:val="00A75DA6"/>
    <w:rsid w:val="00A75F55"/>
    <w:rsid w:val="00A762F8"/>
    <w:rsid w:val="00A76459"/>
    <w:rsid w:val="00A765E3"/>
    <w:rsid w:val="00A76673"/>
    <w:rsid w:val="00A76AB6"/>
    <w:rsid w:val="00A77340"/>
    <w:rsid w:val="00A774C5"/>
    <w:rsid w:val="00A77566"/>
    <w:rsid w:val="00A77E92"/>
    <w:rsid w:val="00A80314"/>
    <w:rsid w:val="00A807EA"/>
    <w:rsid w:val="00A807FD"/>
    <w:rsid w:val="00A80CE5"/>
    <w:rsid w:val="00A8183A"/>
    <w:rsid w:val="00A81AE8"/>
    <w:rsid w:val="00A82683"/>
    <w:rsid w:val="00A82BB1"/>
    <w:rsid w:val="00A82FE5"/>
    <w:rsid w:val="00A83586"/>
    <w:rsid w:val="00A83DDB"/>
    <w:rsid w:val="00A84514"/>
    <w:rsid w:val="00A86027"/>
    <w:rsid w:val="00A86D83"/>
    <w:rsid w:val="00A900A2"/>
    <w:rsid w:val="00A90296"/>
    <w:rsid w:val="00A903B9"/>
    <w:rsid w:val="00A90588"/>
    <w:rsid w:val="00A914B4"/>
    <w:rsid w:val="00A91E02"/>
    <w:rsid w:val="00A91EE5"/>
    <w:rsid w:val="00A9200C"/>
    <w:rsid w:val="00A9258B"/>
    <w:rsid w:val="00A930FB"/>
    <w:rsid w:val="00A9322F"/>
    <w:rsid w:val="00A93401"/>
    <w:rsid w:val="00A935F6"/>
    <w:rsid w:val="00A9438B"/>
    <w:rsid w:val="00A94B6C"/>
    <w:rsid w:val="00A94D35"/>
    <w:rsid w:val="00A94E3E"/>
    <w:rsid w:val="00A952CE"/>
    <w:rsid w:val="00A9580D"/>
    <w:rsid w:val="00A97032"/>
    <w:rsid w:val="00A9760D"/>
    <w:rsid w:val="00AA0EF9"/>
    <w:rsid w:val="00AA1591"/>
    <w:rsid w:val="00AA15F0"/>
    <w:rsid w:val="00AA1BD4"/>
    <w:rsid w:val="00AA1E40"/>
    <w:rsid w:val="00AA215B"/>
    <w:rsid w:val="00AA2516"/>
    <w:rsid w:val="00AA2948"/>
    <w:rsid w:val="00AA3559"/>
    <w:rsid w:val="00AA3591"/>
    <w:rsid w:val="00AA372B"/>
    <w:rsid w:val="00AA38AE"/>
    <w:rsid w:val="00AA3B75"/>
    <w:rsid w:val="00AA59DF"/>
    <w:rsid w:val="00AA5D8B"/>
    <w:rsid w:val="00AA615B"/>
    <w:rsid w:val="00AA63A8"/>
    <w:rsid w:val="00AA667C"/>
    <w:rsid w:val="00AA69DF"/>
    <w:rsid w:val="00AA6D15"/>
    <w:rsid w:val="00AA6E2B"/>
    <w:rsid w:val="00AA717F"/>
    <w:rsid w:val="00AA73AB"/>
    <w:rsid w:val="00AB0D31"/>
    <w:rsid w:val="00AB0DF7"/>
    <w:rsid w:val="00AB0F4F"/>
    <w:rsid w:val="00AB155B"/>
    <w:rsid w:val="00AB20F2"/>
    <w:rsid w:val="00AB23FC"/>
    <w:rsid w:val="00AB26E1"/>
    <w:rsid w:val="00AB26FC"/>
    <w:rsid w:val="00AB28A5"/>
    <w:rsid w:val="00AB2991"/>
    <w:rsid w:val="00AB3888"/>
    <w:rsid w:val="00AB3AB9"/>
    <w:rsid w:val="00AB3BF1"/>
    <w:rsid w:val="00AB408A"/>
    <w:rsid w:val="00AB42C3"/>
    <w:rsid w:val="00AB5107"/>
    <w:rsid w:val="00AB5822"/>
    <w:rsid w:val="00AB5BCC"/>
    <w:rsid w:val="00AB6130"/>
    <w:rsid w:val="00AB69C3"/>
    <w:rsid w:val="00AB6D87"/>
    <w:rsid w:val="00AB6FF8"/>
    <w:rsid w:val="00AB7A48"/>
    <w:rsid w:val="00AC0362"/>
    <w:rsid w:val="00AC05D4"/>
    <w:rsid w:val="00AC0894"/>
    <w:rsid w:val="00AC0BB9"/>
    <w:rsid w:val="00AC15F0"/>
    <w:rsid w:val="00AC2195"/>
    <w:rsid w:val="00AC2273"/>
    <w:rsid w:val="00AC292D"/>
    <w:rsid w:val="00AC2D64"/>
    <w:rsid w:val="00AC3762"/>
    <w:rsid w:val="00AC37FA"/>
    <w:rsid w:val="00AC38A5"/>
    <w:rsid w:val="00AC3ABB"/>
    <w:rsid w:val="00AC3CAF"/>
    <w:rsid w:val="00AC482C"/>
    <w:rsid w:val="00AC4CB1"/>
    <w:rsid w:val="00AC5D0A"/>
    <w:rsid w:val="00AC60C2"/>
    <w:rsid w:val="00AC63EB"/>
    <w:rsid w:val="00AC646C"/>
    <w:rsid w:val="00AC6DA6"/>
    <w:rsid w:val="00AC730F"/>
    <w:rsid w:val="00AC77CF"/>
    <w:rsid w:val="00AC7BD1"/>
    <w:rsid w:val="00AC7E6F"/>
    <w:rsid w:val="00AD0351"/>
    <w:rsid w:val="00AD058E"/>
    <w:rsid w:val="00AD0D53"/>
    <w:rsid w:val="00AD1433"/>
    <w:rsid w:val="00AD1DD3"/>
    <w:rsid w:val="00AD22D8"/>
    <w:rsid w:val="00AD2BF9"/>
    <w:rsid w:val="00AD30F9"/>
    <w:rsid w:val="00AD32DF"/>
    <w:rsid w:val="00AD32F3"/>
    <w:rsid w:val="00AD336E"/>
    <w:rsid w:val="00AD3697"/>
    <w:rsid w:val="00AD36B9"/>
    <w:rsid w:val="00AD4289"/>
    <w:rsid w:val="00AD43B0"/>
    <w:rsid w:val="00AD48B0"/>
    <w:rsid w:val="00AD5328"/>
    <w:rsid w:val="00AD5878"/>
    <w:rsid w:val="00AD5AEF"/>
    <w:rsid w:val="00AD60B0"/>
    <w:rsid w:val="00AD6213"/>
    <w:rsid w:val="00AD6600"/>
    <w:rsid w:val="00AD6AC5"/>
    <w:rsid w:val="00AD6BA0"/>
    <w:rsid w:val="00AD6BC0"/>
    <w:rsid w:val="00AD726C"/>
    <w:rsid w:val="00AD72AA"/>
    <w:rsid w:val="00AD7C1B"/>
    <w:rsid w:val="00AD7DC2"/>
    <w:rsid w:val="00AE0111"/>
    <w:rsid w:val="00AE17DB"/>
    <w:rsid w:val="00AE18D3"/>
    <w:rsid w:val="00AE1D95"/>
    <w:rsid w:val="00AE29F3"/>
    <w:rsid w:val="00AE3056"/>
    <w:rsid w:val="00AE34AE"/>
    <w:rsid w:val="00AE3910"/>
    <w:rsid w:val="00AE3A60"/>
    <w:rsid w:val="00AE40C4"/>
    <w:rsid w:val="00AE48AA"/>
    <w:rsid w:val="00AE4A83"/>
    <w:rsid w:val="00AE4E02"/>
    <w:rsid w:val="00AE5748"/>
    <w:rsid w:val="00AE599E"/>
    <w:rsid w:val="00AE6907"/>
    <w:rsid w:val="00AE6B14"/>
    <w:rsid w:val="00AE6B82"/>
    <w:rsid w:val="00AE6D15"/>
    <w:rsid w:val="00AE76B0"/>
    <w:rsid w:val="00AE7740"/>
    <w:rsid w:val="00AE7841"/>
    <w:rsid w:val="00AF0D05"/>
    <w:rsid w:val="00AF0E97"/>
    <w:rsid w:val="00AF0FF3"/>
    <w:rsid w:val="00AF18A6"/>
    <w:rsid w:val="00AF2998"/>
    <w:rsid w:val="00AF2C48"/>
    <w:rsid w:val="00AF34A7"/>
    <w:rsid w:val="00AF37A3"/>
    <w:rsid w:val="00AF381C"/>
    <w:rsid w:val="00AF44AC"/>
    <w:rsid w:val="00AF5502"/>
    <w:rsid w:val="00AF5903"/>
    <w:rsid w:val="00AF5F08"/>
    <w:rsid w:val="00AF6201"/>
    <w:rsid w:val="00AF63FF"/>
    <w:rsid w:val="00AF6811"/>
    <w:rsid w:val="00AF7842"/>
    <w:rsid w:val="00AF7FE5"/>
    <w:rsid w:val="00B00346"/>
    <w:rsid w:val="00B006A1"/>
    <w:rsid w:val="00B013E5"/>
    <w:rsid w:val="00B0142E"/>
    <w:rsid w:val="00B01E85"/>
    <w:rsid w:val="00B02046"/>
    <w:rsid w:val="00B02229"/>
    <w:rsid w:val="00B02667"/>
    <w:rsid w:val="00B027DE"/>
    <w:rsid w:val="00B029A8"/>
    <w:rsid w:val="00B0320B"/>
    <w:rsid w:val="00B034EA"/>
    <w:rsid w:val="00B03561"/>
    <w:rsid w:val="00B035C2"/>
    <w:rsid w:val="00B04264"/>
    <w:rsid w:val="00B046C6"/>
    <w:rsid w:val="00B04BC5"/>
    <w:rsid w:val="00B04E40"/>
    <w:rsid w:val="00B04E5A"/>
    <w:rsid w:val="00B04F38"/>
    <w:rsid w:val="00B0537E"/>
    <w:rsid w:val="00B054D4"/>
    <w:rsid w:val="00B058A6"/>
    <w:rsid w:val="00B05B83"/>
    <w:rsid w:val="00B06B85"/>
    <w:rsid w:val="00B06EE5"/>
    <w:rsid w:val="00B071D8"/>
    <w:rsid w:val="00B072BB"/>
    <w:rsid w:val="00B0761B"/>
    <w:rsid w:val="00B07866"/>
    <w:rsid w:val="00B07954"/>
    <w:rsid w:val="00B07DB1"/>
    <w:rsid w:val="00B107A5"/>
    <w:rsid w:val="00B10D56"/>
    <w:rsid w:val="00B1128B"/>
    <w:rsid w:val="00B11530"/>
    <w:rsid w:val="00B11A40"/>
    <w:rsid w:val="00B11EE4"/>
    <w:rsid w:val="00B1212B"/>
    <w:rsid w:val="00B126E0"/>
    <w:rsid w:val="00B137BF"/>
    <w:rsid w:val="00B13E3C"/>
    <w:rsid w:val="00B146C6"/>
    <w:rsid w:val="00B14A01"/>
    <w:rsid w:val="00B155AC"/>
    <w:rsid w:val="00B158FF"/>
    <w:rsid w:val="00B15FBD"/>
    <w:rsid w:val="00B16F49"/>
    <w:rsid w:val="00B17614"/>
    <w:rsid w:val="00B17FC8"/>
    <w:rsid w:val="00B20934"/>
    <w:rsid w:val="00B20DF1"/>
    <w:rsid w:val="00B217FC"/>
    <w:rsid w:val="00B21BE5"/>
    <w:rsid w:val="00B22041"/>
    <w:rsid w:val="00B22215"/>
    <w:rsid w:val="00B224D1"/>
    <w:rsid w:val="00B226C7"/>
    <w:rsid w:val="00B2278C"/>
    <w:rsid w:val="00B22827"/>
    <w:rsid w:val="00B236E7"/>
    <w:rsid w:val="00B23CC7"/>
    <w:rsid w:val="00B23CEE"/>
    <w:rsid w:val="00B23F96"/>
    <w:rsid w:val="00B2418B"/>
    <w:rsid w:val="00B24223"/>
    <w:rsid w:val="00B2479C"/>
    <w:rsid w:val="00B24D56"/>
    <w:rsid w:val="00B24F96"/>
    <w:rsid w:val="00B259E4"/>
    <w:rsid w:val="00B25C88"/>
    <w:rsid w:val="00B26965"/>
    <w:rsid w:val="00B274AA"/>
    <w:rsid w:val="00B30AAE"/>
    <w:rsid w:val="00B30B65"/>
    <w:rsid w:val="00B3122E"/>
    <w:rsid w:val="00B3189B"/>
    <w:rsid w:val="00B31B96"/>
    <w:rsid w:val="00B32550"/>
    <w:rsid w:val="00B326AC"/>
    <w:rsid w:val="00B3301E"/>
    <w:rsid w:val="00B33101"/>
    <w:rsid w:val="00B3311E"/>
    <w:rsid w:val="00B344C3"/>
    <w:rsid w:val="00B3465F"/>
    <w:rsid w:val="00B3483A"/>
    <w:rsid w:val="00B34967"/>
    <w:rsid w:val="00B34AB8"/>
    <w:rsid w:val="00B350D2"/>
    <w:rsid w:val="00B35270"/>
    <w:rsid w:val="00B35F14"/>
    <w:rsid w:val="00B3602A"/>
    <w:rsid w:val="00B36262"/>
    <w:rsid w:val="00B36378"/>
    <w:rsid w:val="00B36844"/>
    <w:rsid w:val="00B40A0A"/>
    <w:rsid w:val="00B40C7D"/>
    <w:rsid w:val="00B41322"/>
    <w:rsid w:val="00B41776"/>
    <w:rsid w:val="00B419B1"/>
    <w:rsid w:val="00B41E93"/>
    <w:rsid w:val="00B422C8"/>
    <w:rsid w:val="00B42427"/>
    <w:rsid w:val="00B424AC"/>
    <w:rsid w:val="00B42EBD"/>
    <w:rsid w:val="00B430A1"/>
    <w:rsid w:val="00B432EF"/>
    <w:rsid w:val="00B43770"/>
    <w:rsid w:val="00B446B8"/>
    <w:rsid w:val="00B447C3"/>
    <w:rsid w:val="00B44858"/>
    <w:rsid w:val="00B44929"/>
    <w:rsid w:val="00B44D20"/>
    <w:rsid w:val="00B45396"/>
    <w:rsid w:val="00B45CA4"/>
    <w:rsid w:val="00B46326"/>
    <w:rsid w:val="00B46749"/>
    <w:rsid w:val="00B46C3C"/>
    <w:rsid w:val="00B472FF"/>
    <w:rsid w:val="00B477D9"/>
    <w:rsid w:val="00B4782B"/>
    <w:rsid w:val="00B4798C"/>
    <w:rsid w:val="00B47D6E"/>
    <w:rsid w:val="00B509E9"/>
    <w:rsid w:val="00B51388"/>
    <w:rsid w:val="00B51CEC"/>
    <w:rsid w:val="00B5207C"/>
    <w:rsid w:val="00B5246E"/>
    <w:rsid w:val="00B533E8"/>
    <w:rsid w:val="00B53AC0"/>
    <w:rsid w:val="00B547DC"/>
    <w:rsid w:val="00B55179"/>
    <w:rsid w:val="00B55584"/>
    <w:rsid w:val="00B55612"/>
    <w:rsid w:val="00B55D24"/>
    <w:rsid w:val="00B56595"/>
    <w:rsid w:val="00B56928"/>
    <w:rsid w:val="00B56968"/>
    <w:rsid w:val="00B56AB0"/>
    <w:rsid w:val="00B56E19"/>
    <w:rsid w:val="00B57CC0"/>
    <w:rsid w:val="00B601A2"/>
    <w:rsid w:val="00B60368"/>
    <w:rsid w:val="00B603E3"/>
    <w:rsid w:val="00B60594"/>
    <w:rsid w:val="00B607BA"/>
    <w:rsid w:val="00B60AF6"/>
    <w:rsid w:val="00B610F2"/>
    <w:rsid w:val="00B61301"/>
    <w:rsid w:val="00B618FF"/>
    <w:rsid w:val="00B619D0"/>
    <w:rsid w:val="00B6207D"/>
    <w:rsid w:val="00B620E5"/>
    <w:rsid w:val="00B626E6"/>
    <w:rsid w:val="00B627E1"/>
    <w:rsid w:val="00B62F2E"/>
    <w:rsid w:val="00B6408B"/>
    <w:rsid w:val="00B6427A"/>
    <w:rsid w:val="00B65D11"/>
    <w:rsid w:val="00B65FB3"/>
    <w:rsid w:val="00B65FC7"/>
    <w:rsid w:val="00B66D98"/>
    <w:rsid w:val="00B66DC5"/>
    <w:rsid w:val="00B671F9"/>
    <w:rsid w:val="00B678D6"/>
    <w:rsid w:val="00B67B6D"/>
    <w:rsid w:val="00B67DC4"/>
    <w:rsid w:val="00B70B3D"/>
    <w:rsid w:val="00B70C14"/>
    <w:rsid w:val="00B71230"/>
    <w:rsid w:val="00B714C3"/>
    <w:rsid w:val="00B717A0"/>
    <w:rsid w:val="00B71D14"/>
    <w:rsid w:val="00B71FCB"/>
    <w:rsid w:val="00B7218C"/>
    <w:rsid w:val="00B72A31"/>
    <w:rsid w:val="00B72CFC"/>
    <w:rsid w:val="00B72E39"/>
    <w:rsid w:val="00B739F3"/>
    <w:rsid w:val="00B739F7"/>
    <w:rsid w:val="00B73BFB"/>
    <w:rsid w:val="00B73C14"/>
    <w:rsid w:val="00B73E26"/>
    <w:rsid w:val="00B73EC8"/>
    <w:rsid w:val="00B73F8E"/>
    <w:rsid w:val="00B73FB6"/>
    <w:rsid w:val="00B745EB"/>
    <w:rsid w:val="00B74D5C"/>
    <w:rsid w:val="00B75BC7"/>
    <w:rsid w:val="00B75E48"/>
    <w:rsid w:val="00B7662D"/>
    <w:rsid w:val="00B777DD"/>
    <w:rsid w:val="00B80A66"/>
    <w:rsid w:val="00B80C63"/>
    <w:rsid w:val="00B80DDF"/>
    <w:rsid w:val="00B80F40"/>
    <w:rsid w:val="00B81A2C"/>
    <w:rsid w:val="00B81D61"/>
    <w:rsid w:val="00B822B5"/>
    <w:rsid w:val="00B83147"/>
    <w:rsid w:val="00B83760"/>
    <w:rsid w:val="00B83B76"/>
    <w:rsid w:val="00B83BB4"/>
    <w:rsid w:val="00B845DF"/>
    <w:rsid w:val="00B85811"/>
    <w:rsid w:val="00B85A5C"/>
    <w:rsid w:val="00B85D88"/>
    <w:rsid w:val="00B85E3A"/>
    <w:rsid w:val="00B85ECB"/>
    <w:rsid w:val="00B86687"/>
    <w:rsid w:val="00B86CB8"/>
    <w:rsid w:val="00B87022"/>
    <w:rsid w:val="00B8702B"/>
    <w:rsid w:val="00B9059E"/>
    <w:rsid w:val="00B90A1B"/>
    <w:rsid w:val="00B90C17"/>
    <w:rsid w:val="00B913F2"/>
    <w:rsid w:val="00B91543"/>
    <w:rsid w:val="00B916D7"/>
    <w:rsid w:val="00B9172F"/>
    <w:rsid w:val="00B91B37"/>
    <w:rsid w:val="00B927DB"/>
    <w:rsid w:val="00B92F8B"/>
    <w:rsid w:val="00B92FE3"/>
    <w:rsid w:val="00B9372F"/>
    <w:rsid w:val="00B93D7C"/>
    <w:rsid w:val="00B9438C"/>
    <w:rsid w:val="00B944E2"/>
    <w:rsid w:val="00B9481D"/>
    <w:rsid w:val="00B94918"/>
    <w:rsid w:val="00B94BCD"/>
    <w:rsid w:val="00B94EA1"/>
    <w:rsid w:val="00B95214"/>
    <w:rsid w:val="00B9535E"/>
    <w:rsid w:val="00B95E85"/>
    <w:rsid w:val="00B9649C"/>
    <w:rsid w:val="00B969D8"/>
    <w:rsid w:val="00B97794"/>
    <w:rsid w:val="00B9781C"/>
    <w:rsid w:val="00BA0001"/>
    <w:rsid w:val="00BA0790"/>
    <w:rsid w:val="00BA223D"/>
    <w:rsid w:val="00BA273C"/>
    <w:rsid w:val="00BA3242"/>
    <w:rsid w:val="00BA3D71"/>
    <w:rsid w:val="00BA4626"/>
    <w:rsid w:val="00BA4A6B"/>
    <w:rsid w:val="00BA522F"/>
    <w:rsid w:val="00BA60BF"/>
    <w:rsid w:val="00BA64D9"/>
    <w:rsid w:val="00BA68E5"/>
    <w:rsid w:val="00BA69FE"/>
    <w:rsid w:val="00BA726F"/>
    <w:rsid w:val="00BA72C9"/>
    <w:rsid w:val="00BA77C1"/>
    <w:rsid w:val="00BA7DD2"/>
    <w:rsid w:val="00BB014C"/>
    <w:rsid w:val="00BB052D"/>
    <w:rsid w:val="00BB07E3"/>
    <w:rsid w:val="00BB09BD"/>
    <w:rsid w:val="00BB1084"/>
    <w:rsid w:val="00BB19E2"/>
    <w:rsid w:val="00BB1EE3"/>
    <w:rsid w:val="00BB2F4E"/>
    <w:rsid w:val="00BB3673"/>
    <w:rsid w:val="00BB3E99"/>
    <w:rsid w:val="00BB4202"/>
    <w:rsid w:val="00BB42E4"/>
    <w:rsid w:val="00BB4411"/>
    <w:rsid w:val="00BB495C"/>
    <w:rsid w:val="00BB495E"/>
    <w:rsid w:val="00BB55A3"/>
    <w:rsid w:val="00BB592A"/>
    <w:rsid w:val="00BB6004"/>
    <w:rsid w:val="00BB6A7C"/>
    <w:rsid w:val="00BB6C5B"/>
    <w:rsid w:val="00BB6DE1"/>
    <w:rsid w:val="00BB73A4"/>
    <w:rsid w:val="00BB79F2"/>
    <w:rsid w:val="00BB7D47"/>
    <w:rsid w:val="00BB7E7E"/>
    <w:rsid w:val="00BB7EBC"/>
    <w:rsid w:val="00BC0ECB"/>
    <w:rsid w:val="00BC2269"/>
    <w:rsid w:val="00BC2A20"/>
    <w:rsid w:val="00BC2F0E"/>
    <w:rsid w:val="00BC30AB"/>
    <w:rsid w:val="00BC3F57"/>
    <w:rsid w:val="00BC412E"/>
    <w:rsid w:val="00BC43AC"/>
    <w:rsid w:val="00BC48AA"/>
    <w:rsid w:val="00BC49DE"/>
    <w:rsid w:val="00BC4A0F"/>
    <w:rsid w:val="00BC4C0A"/>
    <w:rsid w:val="00BC51E4"/>
    <w:rsid w:val="00BC539E"/>
    <w:rsid w:val="00BC5570"/>
    <w:rsid w:val="00BC58AC"/>
    <w:rsid w:val="00BC5B9F"/>
    <w:rsid w:val="00BC5BBD"/>
    <w:rsid w:val="00BC624F"/>
    <w:rsid w:val="00BC6316"/>
    <w:rsid w:val="00BC6CE4"/>
    <w:rsid w:val="00BC6F33"/>
    <w:rsid w:val="00BC791A"/>
    <w:rsid w:val="00BC7A60"/>
    <w:rsid w:val="00BC7B62"/>
    <w:rsid w:val="00BD023E"/>
    <w:rsid w:val="00BD02BE"/>
    <w:rsid w:val="00BD03AD"/>
    <w:rsid w:val="00BD03C0"/>
    <w:rsid w:val="00BD04FF"/>
    <w:rsid w:val="00BD05E9"/>
    <w:rsid w:val="00BD0A73"/>
    <w:rsid w:val="00BD0D55"/>
    <w:rsid w:val="00BD0F45"/>
    <w:rsid w:val="00BD2FAD"/>
    <w:rsid w:val="00BD34CF"/>
    <w:rsid w:val="00BD3A79"/>
    <w:rsid w:val="00BD3C6C"/>
    <w:rsid w:val="00BD3E3A"/>
    <w:rsid w:val="00BD506D"/>
    <w:rsid w:val="00BD55D9"/>
    <w:rsid w:val="00BD5860"/>
    <w:rsid w:val="00BD62FA"/>
    <w:rsid w:val="00BD6525"/>
    <w:rsid w:val="00BD65FF"/>
    <w:rsid w:val="00BD696E"/>
    <w:rsid w:val="00BD6D94"/>
    <w:rsid w:val="00BD77D9"/>
    <w:rsid w:val="00BD7EA3"/>
    <w:rsid w:val="00BE0161"/>
    <w:rsid w:val="00BE22F1"/>
    <w:rsid w:val="00BE252E"/>
    <w:rsid w:val="00BE2BEA"/>
    <w:rsid w:val="00BE2D27"/>
    <w:rsid w:val="00BE30BD"/>
    <w:rsid w:val="00BE31D0"/>
    <w:rsid w:val="00BE3352"/>
    <w:rsid w:val="00BE3759"/>
    <w:rsid w:val="00BE4235"/>
    <w:rsid w:val="00BE4696"/>
    <w:rsid w:val="00BE4A75"/>
    <w:rsid w:val="00BE4F82"/>
    <w:rsid w:val="00BE5163"/>
    <w:rsid w:val="00BE54E4"/>
    <w:rsid w:val="00BE5807"/>
    <w:rsid w:val="00BE5A87"/>
    <w:rsid w:val="00BE5B74"/>
    <w:rsid w:val="00BE5BDE"/>
    <w:rsid w:val="00BE5DAF"/>
    <w:rsid w:val="00BE6394"/>
    <w:rsid w:val="00BE6968"/>
    <w:rsid w:val="00BE6F89"/>
    <w:rsid w:val="00BE7B60"/>
    <w:rsid w:val="00BF048E"/>
    <w:rsid w:val="00BF068B"/>
    <w:rsid w:val="00BF0D5A"/>
    <w:rsid w:val="00BF1144"/>
    <w:rsid w:val="00BF12D3"/>
    <w:rsid w:val="00BF1FBD"/>
    <w:rsid w:val="00BF23B4"/>
    <w:rsid w:val="00BF25C3"/>
    <w:rsid w:val="00BF2B91"/>
    <w:rsid w:val="00BF328C"/>
    <w:rsid w:val="00BF34F8"/>
    <w:rsid w:val="00BF3BC9"/>
    <w:rsid w:val="00BF4208"/>
    <w:rsid w:val="00BF42EE"/>
    <w:rsid w:val="00BF4455"/>
    <w:rsid w:val="00BF4553"/>
    <w:rsid w:val="00BF4909"/>
    <w:rsid w:val="00BF4A84"/>
    <w:rsid w:val="00BF4CAF"/>
    <w:rsid w:val="00BF5016"/>
    <w:rsid w:val="00BF55F1"/>
    <w:rsid w:val="00BF5FA0"/>
    <w:rsid w:val="00BF6324"/>
    <w:rsid w:val="00BF6A62"/>
    <w:rsid w:val="00BF6B3F"/>
    <w:rsid w:val="00BF753A"/>
    <w:rsid w:val="00BF7EEA"/>
    <w:rsid w:val="00C003DF"/>
    <w:rsid w:val="00C00E1E"/>
    <w:rsid w:val="00C01002"/>
    <w:rsid w:val="00C01063"/>
    <w:rsid w:val="00C014C5"/>
    <w:rsid w:val="00C01BCF"/>
    <w:rsid w:val="00C01CDA"/>
    <w:rsid w:val="00C02566"/>
    <w:rsid w:val="00C02971"/>
    <w:rsid w:val="00C02A51"/>
    <w:rsid w:val="00C02FDC"/>
    <w:rsid w:val="00C030BD"/>
    <w:rsid w:val="00C03350"/>
    <w:rsid w:val="00C03AB9"/>
    <w:rsid w:val="00C042F3"/>
    <w:rsid w:val="00C043BA"/>
    <w:rsid w:val="00C04903"/>
    <w:rsid w:val="00C04CE1"/>
    <w:rsid w:val="00C04E86"/>
    <w:rsid w:val="00C056BB"/>
    <w:rsid w:val="00C056D4"/>
    <w:rsid w:val="00C0574F"/>
    <w:rsid w:val="00C05E1C"/>
    <w:rsid w:val="00C0605C"/>
    <w:rsid w:val="00C063CC"/>
    <w:rsid w:val="00C06B86"/>
    <w:rsid w:val="00C06BDC"/>
    <w:rsid w:val="00C06D31"/>
    <w:rsid w:val="00C07035"/>
    <w:rsid w:val="00C10A5C"/>
    <w:rsid w:val="00C10B53"/>
    <w:rsid w:val="00C10FB5"/>
    <w:rsid w:val="00C115E7"/>
    <w:rsid w:val="00C1192D"/>
    <w:rsid w:val="00C1196C"/>
    <w:rsid w:val="00C122D3"/>
    <w:rsid w:val="00C127FC"/>
    <w:rsid w:val="00C12D11"/>
    <w:rsid w:val="00C130D3"/>
    <w:rsid w:val="00C146A7"/>
    <w:rsid w:val="00C15098"/>
    <w:rsid w:val="00C15190"/>
    <w:rsid w:val="00C15316"/>
    <w:rsid w:val="00C15319"/>
    <w:rsid w:val="00C15323"/>
    <w:rsid w:val="00C15423"/>
    <w:rsid w:val="00C15522"/>
    <w:rsid w:val="00C16065"/>
    <w:rsid w:val="00C161AA"/>
    <w:rsid w:val="00C16A05"/>
    <w:rsid w:val="00C16A8A"/>
    <w:rsid w:val="00C16EE4"/>
    <w:rsid w:val="00C1749B"/>
    <w:rsid w:val="00C17C1C"/>
    <w:rsid w:val="00C17C45"/>
    <w:rsid w:val="00C2026C"/>
    <w:rsid w:val="00C2031D"/>
    <w:rsid w:val="00C20469"/>
    <w:rsid w:val="00C20E1D"/>
    <w:rsid w:val="00C219FA"/>
    <w:rsid w:val="00C21A11"/>
    <w:rsid w:val="00C21DAD"/>
    <w:rsid w:val="00C21FEC"/>
    <w:rsid w:val="00C22604"/>
    <w:rsid w:val="00C22CDD"/>
    <w:rsid w:val="00C23A56"/>
    <w:rsid w:val="00C2410F"/>
    <w:rsid w:val="00C25454"/>
    <w:rsid w:val="00C25648"/>
    <w:rsid w:val="00C25969"/>
    <w:rsid w:val="00C26437"/>
    <w:rsid w:val="00C265AB"/>
    <w:rsid w:val="00C2677A"/>
    <w:rsid w:val="00C27A41"/>
    <w:rsid w:val="00C27ADA"/>
    <w:rsid w:val="00C27C84"/>
    <w:rsid w:val="00C30038"/>
    <w:rsid w:val="00C301C4"/>
    <w:rsid w:val="00C30A03"/>
    <w:rsid w:val="00C3103C"/>
    <w:rsid w:val="00C3119E"/>
    <w:rsid w:val="00C312DC"/>
    <w:rsid w:val="00C318FF"/>
    <w:rsid w:val="00C31E74"/>
    <w:rsid w:val="00C3212A"/>
    <w:rsid w:val="00C32FDF"/>
    <w:rsid w:val="00C3317F"/>
    <w:rsid w:val="00C338F3"/>
    <w:rsid w:val="00C33B8A"/>
    <w:rsid w:val="00C33E68"/>
    <w:rsid w:val="00C34282"/>
    <w:rsid w:val="00C34421"/>
    <w:rsid w:val="00C346CD"/>
    <w:rsid w:val="00C34FC8"/>
    <w:rsid w:val="00C367B3"/>
    <w:rsid w:val="00C36993"/>
    <w:rsid w:val="00C36BE4"/>
    <w:rsid w:val="00C3711F"/>
    <w:rsid w:val="00C37282"/>
    <w:rsid w:val="00C372AE"/>
    <w:rsid w:val="00C37784"/>
    <w:rsid w:val="00C37787"/>
    <w:rsid w:val="00C37EAF"/>
    <w:rsid w:val="00C4186B"/>
    <w:rsid w:val="00C41A2C"/>
    <w:rsid w:val="00C41DF9"/>
    <w:rsid w:val="00C433CB"/>
    <w:rsid w:val="00C43F0A"/>
    <w:rsid w:val="00C44705"/>
    <w:rsid w:val="00C44B6F"/>
    <w:rsid w:val="00C46242"/>
    <w:rsid w:val="00C463EB"/>
    <w:rsid w:val="00C46A98"/>
    <w:rsid w:val="00C46D6E"/>
    <w:rsid w:val="00C47375"/>
    <w:rsid w:val="00C47C50"/>
    <w:rsid w:val="00C47FAF"/>
    <w:rsid w:val="00C51354"/>
    <w:rsid w:val="00C524F1"/>
    <w:rsid w:val="00C52D1B"/>
    <w:rsid w:val="00C531BF"/>
    <w:rsid w:val="00C540CD"/>
    <w:rsid w:val="00C5431B"/>
    <w:rsid w:val="00C54486"/>
    <w:rsid w:val="00C54869"/>
    <w:rsid w:val="00C54FA3"/>
    <w:rsid w:val="00C553A0"/>
    <w:rsid w:val="00C556ED"/>
    <w:rsid w:val="00C557B7"/>
    <w:rsid w:val="00C56252"/>
    <w:rsid w:val="00C56258"/>
    <w:rsid w:val="00C562E3"/>
    <w:rsid w:val="00C566BE"/>
    <w:rsid w:val="00C566FF"/>
    <w:rsid w:val="00C57E68"/>
    <w:rsid w:val="00C57F33"/>
    <w:rsid w:val="00C600F1"/>
    <w:rsid w:val="00C61682"/>
    <w:rsid w:val="00C6171A"/>
    <w:rsid w:val="00C61D09"/>
    <w:rsid w:val="00C62120"/>
    <w:rsid w:val="00C624E6"/>
    <w:rsid w:val="00C62ACF"/>
    <w:rsid w:val="00C62E64"/>
    <w:rsid w:val="00C6302A"/>
    <w:rsid w:val="00C6394D"/>
    <w:rsid w:val="00C647DB"/>
    <w:rsid w:val="00C64820"/>
    <w:rsid w:val="00C64917"/>
    <w:rsid w:val="00C64EE5"/>
    <w:rsid w:val="00C65267"/>
    <w:rsid w:val="00C652BA"/>
    <w:rsid w:val="00C656FD"/>
    <w:rsid w:val="00C65EBC"/>
    <w:rsid w:val="00C66BE9"/>
    <w:rsid w:val="00C66DD4"/>
    <w:rsid w:val="00C66F97"/>
    <w:rsid w:val="00C67178"/>
    <w:rsid w:val="00C679D7"/>
    <w:rsid w:val="00C67BF3"/>
    <w:rsid w:val="00C702DE"/>
    <w:rsid w:val="00C707F6"/>
    <w:rsid w:val="00C70B5B"/>
    <w:rsid w:val="00C71F45"/>
    <w:rsid w:val="00C72D40"/>
    <w:rsid w:val="00C739D8"/>
    <w:rsid w:val="00C743AA"/>
    <w:rsid w:val="00C7444E"/>
    <w:rsid w:val="00C745DF"/>
    <w:rsid w:val="00C74619"/>
    <w:rsid w:val="00C7499D"/>
    <w:rsid w:val="00C74BCC"/>
    <w:rsid w:val="00C75197"/>
    <w:rsid w:val="00C753D2"/>
    <w:rsid w:val="00C76211"/>
    <w:rsid w:val="00C762A9"/>
    <w:rsid w:val="00C763EC"/>
    <w:rsid w:val="00C7644B"/>
    <w:rsid w:val="00C7737B"/>
    <w:rsid w:val="00C7746C"/>
    <w:rsid w:val="00C7779A"/>
    <w:rsid w:val="00C77F53"/>
    <w:rsid w:val="00C805C0"/>
    <w:rsid w:val="00C80EFC"/>
    <w:rsid w:val="00C811D6"/>
    <w:rsid w:val="00C81202"/>
    <w:rsid w:val="00C81E80"/>
    <w:rsid w:val="00C8243E"/>
    <w:rsid w:val="00C83D69"/>
    <w:rsid w:val="00C84CE9"/>
    <w:rsid w:val="00C853AA"/>
    <w:rsid w:val="00C861AC"/>
    <w:rsid w:val="00C86CAE"/>
    <w:rsid w:val="00C86EA8"/>
    <w:rsid w:val="00C878F4"/>
    <w:rsid w:val="00C87C36"/>
    <w:rsid w:val="00C87FE7"/>
    <w:rsid w:val="00C90821"/>
    <w:rsid w:val="00C91805"/>
    <w:rsid w:val="00C92361"/>
    <w:rsid w:val="00C9295C"/>
    <w:rsid w:val="00C92C0C"/>
    <w:rsid w:val="00C92CD1"/>
    <w:rsid w:val="00C92E7A"/>
    <w:rsid w:val="00C934CD"/>
    <w:rsid w:val="00C9430B"/>
    <w:rsid w:val="00C94806"/>
    <w:rsid w:val="00C94856"/>
    <w:rsid w:val="00C9551A"/>
    <w:rsid w:val="00C95B9B"/>
    <w:rsid w:val="00C96121"/>
    <w:rsid w:val="00C9622A"/>
    <w:rsid w:val="00C96550"/>
    <w:rsid w:val="00C96973"/>
    <w:rsid w:val="00C96D1A"/>
    <w:rsid w:val="00C96E96"/>
    <w:rsid w:val="00C96EE7"/>
    <w:rsid w:val="00C97342"/>
    <w:rsid w:val="00C974D0"/>
    <w:rsid w:val="00C97929"/>
    <w:rsid w:val="00C979B6"/>
    <w:rsid w:val="00C97E11"/>
    <w:rsid w:val="00CA0264"/>
    <w:rsid w:val="00CA06C6"/>
    <w:rsid w:val="00CA092C"/>
    <w:rsid w:val="00CA0A13"/>
    <w:rsid w:val="00CA0D9C"/>
    <w:rsid w:val="00CA0FF5"/>
    <w:rsid w:val="00CA1302"/>
    <w:rsid w:val="00CA1759"/>
    <w:rsid w:val="00CA179F"/>
    <w:rsid w:val="00CA19E5"/>
    <w:rsid w:val="00CA1B8A"/>
    <w:rsid w:val="00CA1C61"/>
    <w:rsid w:val="00CA2046"/>
    <w:rsid w:val="00CA246F"/>
    <w:rsid w:val="00CA253D"/>
    <w:rsid w:val="00CA2562"/>
    <w:rsid w:val="00CA291E"/>
    <w:rsid w:val="00CA2F39"/>
    <w:rsid w:val="00CA3916"/>
    <w:rsid w:val="00CA3FC5"/>
    <w:rsid w:val="00CA48A4"/>
    <w:rsid w:val="00CA4C30"/>
    <w:rsid w:val="00CA4DD3"/>
    <w:rsid w:val="00CA67B9"/>
    <w:rsid w:val="00CA6A79"/>
    <w:rsid w:val="00CA6CD8"/>
    <w:rsid w:val="00CA7EB5"/>
    <w:rsid w:val="00CB00FB"/>
    <w:rsid w:val="00CB02F6"/>
    <w:rsid w:val="00CB0502"/>
    <w:rsid w:val="00CB05A9"/>
    <w:rsid w:val="00CB074F"/>
    <w:rsid w:val="00CB0A85"/>
    <w:rsid w:val="00CB0AC7"/>
    <w:rsid w:val="00CB0B7B"/>
    <w:rsid w:val="00CB1A4B"/>
    <w:rsid w:val="00CB204F"/>
    <w:rsid w:val="00CB27F8"/>
    <w:rsid w:val="00CB2B57"/>
    <w:rsid w:val="00CB2C9C"/>
    <w:rsid w:val="00CB37B5"/>
    <w:rsid w:val="00CB382F"/>
    <w:rsid w:val="00CB3962"/>
    <w:rsid w:val="00CB3C21"/>
    <w:rsid w:val="00CB406F"/>
    <w:rsid w:val="00CB48BC"/>
    <w:rsid w:val="00CB4944"/>
    <w:rsid w:val="00CB4C9F"/>
    <w:rsid w:val="00CB5092"/>
    <w:rsid w:val="00CB5667"/>
    <w:rsid w:val="00CB58B2"/>
    <w:rsid w:val="00CB5F1C"/>
    <w:rsid w:val="00CB64D6"/>
    <w:rsid w:val="00CB6AA4"/>
    <w:rsid w:val="00CB7D9E"/>
    <w:rsid w:val="00CC07F5"/>
    <w:rsid w:val="00CC07FA"/>
    <w:rsid w:val="00CC157C"/>
    <w:rsid w:val="00CC218F"/>
    <w:rsid w:val="00CC22D2"/>
    <w:rsid w:val="00CC24A7"/>
    <w:rsid w:val="00CC2C17"/>
    <w:rsid w:val="00CC34B5"/>
    <w:rsid w:val="00CC39C7"/>
    <w:rsid w:val="00CC3A0A"/>
    <w:rsid w:val="00CC424A"/>
    <w:rsid w:val="00CC4919"/>
    <w:rsid w:val="00CC4A5D"/>
    <w:rsid w:val="00CC4F20"/>
    <w:rsid w:val="00CC5099"/>
    <w:rsid w:val="00CC5478"/>
    <w:rsid w:val="00CC5565"/>
    <w:rsid w:val="00CC55DF"/>
    <w:rsid w:val="00CC5BBC"/>
    <w:rsid w:val="00CC5C04"/>
    <w:rsid w:val="00CC60E1"/>
    <w:rsid w:val="00CC66DE"/>
    <w:rsid w:val="00CC6F33"/>
    <w:rsid w:val="00CC72C6"/>
    <w:rsid w:val="00CC7803"/>
    <w:rsid w:val="00CD1052"/>
    <w:rsid w:val="00CD117C"/>
    <w:rsid w:val="00CD11DB"/>
    <w:rsid w:val="00CD19D4"/>
    <w:rsid w:val="00CD1A5D"/>
    <w:rsid w:val="00CD1B3E"/>
    <w:rsid w:val="00CD3363"/>
    <w:rsid w:val="00CD35AE"/>
    <w:rsid w:val="00CD3625"/>
    <w:rsid w:val="00CD3710"/>
    <w:rsid w:val="00CD3961"/>
    <w:rsid w:val="00CD43E0"/>
    <w:rsid w:val="00CD51CF"/>
    <w:rsid w:val="00CD5FC8"/>
    <w:rsid w:val="00CD613C"/>
    <w:rsid w:val="00CD61A2"/>
    <w:rsid w:val="00CD655B"/>
    <w:rsid w:val="00CD7408"/>
    <w:rsid w:val="00CD7A8D"/>
    <w:rsid w:val="00CE0081"/>
    <w:rsid w:val="00CE00C6"/>
    <w:rsid w:val="00CE0288"/>
    <w:rsid w:val="00CE0831"/>
    <w:rsid w:val="00CE1A79"/>
    <w:rsid w:val="00CE226A"/>
    <w:rsid w:val="00CE22D4"/>
    <w:rsid w:val="00CE2ECA"/>
    <w:rsid w:val="00CE2ECC"/>
    <w:rsid w:val="00CE3534"/>
    <w:rsid w:val="00CE3730"/>
    <w:rsid w:val="00CE44E6"/>
    <w:rsid w:val="00CE486D"/>
    <w:rsid w:val="00CE48F3"/>
    <w:rsid w:val="00CE4D50"/>
    <w:rsid w:val="00CE4DA7"/>
    <w:rsid w:val="00CE5A08"/>
    <w:rsid w:val="00CE5AAB"/>
    <w:rsid w:val="00CE5CDA"/>
    <w:rsid w:val="00CE5E65"/>
    <w:rsid w:val="00CE6769"/>
    <w:rsid w:val="00CE6B16"/>
    <w:rsid w:val="00CE7637"/>
    <w:rsid w:val="00CE7A04"/>
    <w:rsid w:val="00CF0065"/>
    <w:rsid w:val="00CF06FA"/>
    <w:rsid w:val="00CF093A"/>
    <w:rsid w:val="00CF0AF3"/>
    <w:rsid w:val="00CF1482"/>
    <w:rsid w:val="00CF1577"/>
    <w:rsid w:val="00CF18CA"/>
    <w:rsid w:val="00CF19FE"/>
    <w:rsid w:val="00CF1E69"/>
    <w:rsid w:val="00CF23E9"/>
    <w:rsid w:val="00CF24A8"/>
    <w:rsid w:val="00CF2B37"/>
    <w:rsid w:val="00CF3113"/>
    <w:rsid w:val="00CF31F0"/>
    <w:rsid w:val="00CF3EA3"/>
    <w:rsid w:val="00CF41FE"/>
    <w:rsid w:val="00CF4885"/>
    <w:rsid w:val="00CF5649"/>
    <w:rsid w:val="00CF5D1C"/>
    <w:rsid w:val="00CF628C"/>
    <w:rsid w:val="00CF64A0"/>
    <w:rsid w:val="00CF69EC"/>
    <w:rsid w:val="00CF6B2E"/>
    <w:rsid w:val="00CF6F4F"/>
    <w:rsid w:val="00CF752C"/>
    <w:rsid w:val="00CF7CE2"/>
    <w:rsid w:val="00CF7FBE"/>
    <w:rsid w:val="00D008EE"/>
    <w:rsid w:val="00D00AA3"/>
    <w:rsid w:val="00D01ACA"/>
    <w:rsid w:val="00D02423"/>
    <w:rsid w:val="00D03249"/>
    <w:rsid w:val="00D03421"/>
    <w:rsid w:val="00D036D7"/>
    <w:rsid w:val="00D03B77"/>
    <w:rsid w:val="00D04763"/>
    <w:rsid w:val="00D04888"/>
    <w:rsid w:val="00D0495E"/>
    <w:rsid w:val="00D04AFF"/>
    <w:rsid w:val="00D058B0"/>
    <w:rsid w:val="00D05EBD"/>
    <w:rsid w:val="00D0610E"/>
    <w:rsid w:val="00D06434"/>
    <w:rsid w:val="00D066B5"/>
    <w:rsid w:val="00D06859"/>
    <w:rsid w:val="00D06E8A"/>
    <w:rsid w:val="00D06EC8"/>
    <w:rsid w:val="00D06F40"/>
    <w:rsid w:val="00D075D9"/>
    <w:rsid w:val="00D07660"/>
    <w:rsid w:val="00D10C76"/>
    <w:rsid w:val="00D10D46"/>
    <w:rsid w:val="00D114F0"/>
    <w:rsid w:val="00D120FA"/>
    <w:rsid w:val="00D1230B"/>
    <w:rsid w:val="00D12627"/>
    <w:rsid w:val="00D127A2"/>
    <w:rsid w:val="00D13A70"/>
    <w:rsid w:val="00D13F35"/>
    <w:rsid w:val="00D140E1"/>
    <w:rsid w:val="00D151BF"/>
    <w:rsid w:val="00D15551"/>
    <w:rsid w:val="00D15E4F"/>
    <w:rsid w:val="00D16082"/>
    <w:rsid w:val="00D1639E"/>
    <w:rsid w:val="00D1740A"/>
    <w:rsid w:val="00D177DB"/>
    <w:rsid w:val="00D17EB2"/>
    <w:rsid w:val="00D2036C"/>
    <w:rsid w:val="00D20716"/>
    <w:rsid w:val="00D20FB2"/>
    <w:rsid w:val="00D214E0"/>
    <w:rsid w:val="00D21A20"/>
    <w:rsid w:val="00D21B7C"/>
    <w:rsid w:val="00D21FC9"/>
    <w:rsid w:val="00D21FEA"/>
    <w:rsid w:val="00D227E9"/>
    <w:rsid w:val="00D23241"/>
    <w:rsid w:val="00D2339D"/>
    <w:rsid w:val="00D2347D"/>
    <w:rsid w:val="00D235F1"/>
    <w:rsid w:val="00D23A6A"/>
    <w:rsid w:val="00D23DE7"/>
    <w:rsid w:val="00D2414E"/>
    <w:rsid w:val="00D24CD6"/>
    <w:rsid w:val="00D24D8D"/>
    <w:rsid w:val="00D24EB4"/>
    <w:rsid w:val="00D250DA"/>
    <w:rsid w:val="00D25C3B"/>
    <w:rsid w:val="00D25E56"/>
    <w:rsid w:val="00D2764B"/>
    <w:rsid w:val="00D276F0"/>
    <w:rsid w:val="00D27C52"/>
    <w:rsid w:val="00D27D9F"/>
    <w:rsid w:val="00D30255"/>
    <w:rsid w:val="00D303C7"/>
    <w:rsid w:val="00D307E2"/>
    <w:rsid w:val="00D30B38"/>
    <w:rsid w:val="00D30D4C"/>
    <w:rsid w:val="00D30E9B"/>
    <w:rsid w:val="00D30EA6"/>
    <w:rsid w:val="00D31325"/>
    <w:rsid w:val="00D3146F"/>
    <w:rsid w:val="00D31651"/>
    <w:rsid w:val="00D319D6"/>
    <w:rsid w:val="00D31CBB"/>
    <w:rsid w:val="00D320E4"/>
    <w:rsid w:val="00D324A9"/>
    <w:rsid w:val="00D32D4C"/>
    <w:rsid w:val="00D3373E"/>
    <w:rsid w:val="00D35E04"/>
    <w:rsid w:val="00D360EB"/>
    <w:rsid w:val="00D36197"/>
    <w:rsid w:val="00D361D3"/>
    <w:rsid w:val="00D362D5"/>
    <w:rsid w:val="00D36523"/>
    <w:rsid w:val="00D367B1"/>
    <w:rsid w:val="00D36E64"/>
    <w:rsid w:val="00D36FC5"/>
    <w:rsid w:val="00D37A6B"/>
    <w:rsid w:val="00D40452"/>
    <w:rsid w:val="00D42A12"/>
    <w:rsid w:val="00D42C40"/>
    <w:rsid w:val="00D42D62"/>
    <w:rsid w:val="00D43317"/>
    <w:rsid w:val="00D436D7"/>
    <w:rsid w:val="00D43850"/>
    <w:rsid w:val="00D43857"/>
    <w:rsid w:val="00D44269"/>
    <w:rsid w:val="00D442E8"/>
    <w:rsid w:val="00D450E8"/>
    <w:rsid w:val="00D45F56"/>
    <w:rsid w:val="00D46301"/>
    <w:rsid w:val="00D46573"/>
    <w:rsid w:val="00D46C0B"/>
    <w:rsid w:val="00D474AC"/>
    <w:rsid w:val="00D478FB"/>
    <w:rsid w:val="00D506B8"/>
    <w:rsid w:val="00D5074E"/>
    <w:rsid w:val="00D509D1"/>
    <w:rsid w:val="00D50E60"/>
    <w:rsid w:val="00D50EE8"/>
    <w:rsid w:val="00D51174"/>
    <w:rsid w:val="00D5160D"/>
    <w:rsid w:val="00D5174A"/>
    <w:rsid w:val="00D51DF6"/>
    <w:rsid w:val="00D51F7E"/>
    <w:rsid w:val="00D52035"/>
    <w:rsid w:val="00D520BD"/>
    <w:rsid w:val="00D522E8"/>
    <w:rsid w:val="00D526F7"/>
    <w:rsid w:val="00D53093"/>
    <w:rsid w:val="00D535BA"/>
    <w:rsid w:val="00D5363C"/>
    <w:rsid w:val="00D545B7"/>
    <w:rsid w:val="00D54930"/>
    <w:rsid w:val="00D54D29"/>
    <w:rsid w:val="00D54D64"/>
    <w:rsid w:val="00D54E78"/>
    <w:rsid w:val="00D551E2"/>
    <w:rsid w:val="00D553E3"/>
    <w:rsid w:val="00D55419"/>
    <w:rsid w:val="00D562F7"/>
    <w:rsid w:val="00D567E2"/>
    <w:rsid w:val="00D56D59"/>
    <w:rsid w:val="00D573C4"/>
    <w:rsid w:val="00D576FB"/>
    <w:rsid w:val="00D57FEA"/>
    <w:rsid w:val="00D60020"/>
    <w:rsid w:val="00D6078E"/>
    <w:rsid w:val="00D61357"/>
    <w:rsid w:val="00D64109"/>
    <w:rsid w:val="00D647E7"/>
    <w:rsid w:val="00D65591"/>
    <w:rsid w:val="00D6571B"/>
    <w:rsid w:val="00D65942"/>
    <w:rsid w:val="00D6615F"/>
    <w:rsid w:val="00D668A0"/>
    <w:rsid w:val="00D67518"/>
    <w:rsid w:val="00D67E51"/>
    <w:rsid w:val="00D67FB4"/>
    <w:rsid w:val="00D700A8"/>
    <w:rsid w:val="00D705A1"/>
    <w:rsid w:val="00D706AD"/>
    <w:rsid w:val="00D70805"/>
    <w:rsid w:val="00D709C9"/>
    <w:rsid w:val="00D718A0"/>
    <w:rsid w:val="00D71F43"/>
    <w:rsid w:val="00D72356"/>
    <w:rsid w:val="00D724C9"/>
    <w:rsid w:val="00D7254E"/>
    <w:rsid w:val="00D72692"/>
    <w:rsid w:val="00D73037"/>
    <w:rsid w:val="00D73AB3"/>
    <w:rsid w:val="00D73D42"/>
    <w:rsid w:val="00D7401D"/>
    <w:rsid w:val="00D74036"/>
    <w:rsid w:val="00D740CC"/>
    <w:rsid w:val="00D745A8"/>
    <w:rsid w:val="00D752BF"/>
    <w:rsid w:val="00D768F6"/>
    <w:rsid w:val="00D76E3E"/>
    <w:rsid w:val="00D76E8E"/>
    <w:rsid w:val="00D77257"/>
    <w:rsid w:val="00D8003A"/>
    <w:rsid w:val="00D80A38"/>
    <w:rsid w:val="00D810C4"/>
    <w:rsid w:val="00D81253"/>
    <w:rsid w:val="00D817D9"/>
    <w:rsid w:val="00D817DC"/>
    <w:rsid w:val="00D81B2C"/>
    <w:rsid w:val="00D81C29"/>
    <w:rsid w:val="00D82876"/>
    <w:rsid w:val="00D82C81"/>
    <w:rsid w:val="00D83630"/>
    <w:rsid w:val="00D83DCB"/>
    <w:rsid w:val="00D84EAE"/>
    <w:rsid w:val="00D84EE1"/>
    <w:rsid w:val="00D8511E"/>
    <w:rsid w:val="00D85176"/>
    <w:rsid w:val="00D85332"/>
    <w:rsid w:val="00D85430"/>
    <w:rsid w:val="00D85684"/>
    <w:rsid w:val="00D85DB7"/>
    <w:rsid w:val="00D8601B"/>
    <w:rsid w:val="00D86020"/>
    <w:rsid w:val="00D860D2"/>
    <w:rsid w:val="00D873F4"/>
    <w:rsid w:val="00D877ED"/>
    <w:rsid w:val="00D87C0C"/>
    <w:rsid w:val="00D87F21"/>
    <w:rsid w:val="00D90977"/>
    <w:rsid w:val="00D90AEB"/>
    <w:rsid w:val="00D90B13"/>
    <w:rsid w:val="00D90D72"/>
    <w:rsid w:val="00D9116C"/>
    <w:rsid w:val="00D91B45"/>
    <w:rsid w:val="00D91ED0"/>
    <w:rsid w:val="00D91F5E"/>
    <w:rsid w:val="00D92133"/>
    <w:rsid w:val="00D92471"/>
    <w:rsid w:val="00D929CD"/>
    <w:rsid w:val="00D92EBF"/>
    <w:rsid w:val="00D93719"/>
    <w:rsid w:val="00D938A7"/>
    <w:rsid w:val="00D93A53"/>
    <w:rsid w:val="00D93B35"/>
    <w:rsid w:val="00D94221"/>
    <w:rsid w:val="00D9451F"/>
    <w:rsid w:val="00D94819"/>
    <w:rsid w:val="00D95417"/>
    <w:rsid w:val="00D95529"/>
    <w:rsid w:val="00D95AD7"/>
    <w:rsid w:val="00D95E93"/>
    <w:rsid w:val="00D960B9"/>
    <w:rsid w:val="00D960E9"/>
    <w:rsid w:val="00D96B86"/>
    <w:rsid w:val="00D9703B"/>
    <w:rsid w:val="00D97B21"/>
    <w:rsid w:val="00D97DBC"/>
    <w:rsid w:val="00DA027F"/>
    <w:rsid w:val="00DA058D"/>
    <w:rsid w:val="00DA05D4"/>
    <w:rsid w:val="00DA0A7C"/>
    <w:rsid w:val="00DA0D34"/>
    <w:rsid w:val="00DA11C5"/>
    <w:rsid w:val="00DA2246"/>
    <w:rsid w:val="00DA254D"/>
    <w:rsid w:val="00DA292C"/>
    <w:rsid w:val="00DA2DD6"/>
    <w:rsid w:val="00DA322B"/>
    <w:rsid w:val="00DA34E8"/>
    <w:rsid w:val="00DA3564"/>
    <w:rsid w:val="00DA35EF"/>
    <w:rsid w:val="00DA376F"/>
    <w:rsid w:val="00DA4658"/>
    <w:rsid w:val="00DA4692"/>
    <w:rsid w:val="00DA55B1"/>
    <w:rsid w:val="00DA57F4"/>
    <w:rsid w:val="00DA5F7F"/>
    <w:rsid w:val="00DA6321"/>
    <w:rsid w:val="00DA6A33"/>
    <w:rsid w:val="00DA6CF0"/>
    <w:rsid w:val="00DA6DDA"/>
    <w:rsid w:val="00DA7F06"/>
    <w:rsid w:val="00DB0083"/>
    <w:rsid w:val="00DB0B26"/>
    <w:rsid w:val="00DB0BD8"/>
    <w:rsid w:val="00DB0CF6"/>
    <w:rsid w:val="00DB1008"/>
    <w:rsid w:val="00DB1A21"/>
    <w:rsid w:val="00DB1AEA"/>
    <w:rsid w:val="00DB2461"/>
    <w:rsid w:val="00DB2FAE"/>
    <w:rsid w:val="00DB3090"/>
    <w:rsid w:val="00DB3114"/>
    <w:rsid w:val="00DB353F"/>
    <w:rsid w:val="00DB3C6D"/>
    <w:rsid w:val="00DB3D55"/>
    <w:rsid w:val="00DB4341"/>
    <w:rsid w:val="00DB4415"/>
    <w:rsid w:val="00DB4744"/>
    <w:rsid w:val="00DB4867"/>
    <w:rsid w:val="00DB4E91"/>
    <w:rsid w:val="00DB5638"/>
    <w:rsid w:val="00DB59E1"/>
    <w:rsid w:val="00DB5BB9"/>
    <w:rsid w:val="00DB5F26"/>
    <w:rsid w:val="00DB6D5F"/>
    <w:rsid w:val="00DB6EF3"/>
    <w:rsid w:val="00DB775B"/>
    <w:rsid w:val="00DB7D82"/>
    <w:rsid w:val="00DC029F"/>
    <w:rsid w:val="00DC194A"/>
    <w:rsid w:val="00DC199E"/>
    <w:rsid w:val="00DC1A7E"/>
    <w:rsid w:val="00DC1B1E"/>
    <w:rsid w:val="00DC2BB0"/>
    <w:rsid w:val="00DC2E79"/>
    <w:rsid w:val="00DC2EA2"/>
    <w:rsid w:val="00DC34DE"/>
    <w:rsid w:val="00DC45D5"/>
    <w:rsid w:val="00DC507F"/>
    <w:rsid w:val="00DC51C9"/>
    <w:rsid w:val="00DC5421"/>
    <w:rsid w:val="00DC5525"/>
    <w:rsid w:val="00DC57AA"/>
    <w:rsid w:val="00DC5837"/>
    <w:rsid w:val="00DC5A8C"/>
    <w:rsid w:val="00DC5F94"/>
    <w:rsid w:val="00DC66C3"/>
    <w:rsid w:val="00DC68E4"/>
    <w:rsid w:val="00DC7228"/>
    <w:rsid w:val="00DC7C90"/>
    <w:rsid w:val="00DC7D7B"/>
    <w:rsid w:val="00DD028C"/>
    <w:rsid w:val="00DD0551"/>
    <w:rsid w:val="00DD05D9"/>
    <w:rsid w:val="00DD08B0"/>
    <w:rsid w:val="00DD0A1F"/>
    <w:rsid w:val="00DD0AAB"/>
    <w:rsid w:val="00DD13B4"/>
    <w:rsid w:val="00DD15B0"/>
    <w:rsid w:val="00DD1A6F"/>
    <w:rsid w:val="00DD1BCB"/>
    <w:rsid w:val="00DD1C40"/>
    <w:rsid w:val="00DD1D23"/>
    <w:rsid w:val="00DD2044"/>
    <w:rsid w:val="00DD276B"/>
    <w:rsid w:val="00DD2C62"/>
    <w:rsid w:val="00DD31F6"/>
    <w:rsid w:val="00DD34FE"/>
    <w:rsid w:val="00DD3CB0"/>
    <w:rsid w:val="00DD40C2"/>
    <w:rsid w:val="00DD40EA"/>
    <w:rsid w:val="00DD4586"/>
    <w:rsid w:val="00DD50AF"/>
    <w:rsid w:val="00DD5B60"/>
    <w:rsid w:val="00DD5EB1"/>
    <w:rsid w:val="00DD5FC6"/>
    <w:rsid w:val="00DD6323"/>
    <w:rsid w:val="00DD6523"/>
    <w:rsid w:val="00DD654E"/>
    <w:rsid w:val="00DD6A30"/>
    <w:rsid w:val="00DD71F3"/>
    <w:rsid w:val="00DD779A"/>
    <w:rsid w:val="00DE0308"/>
    <w:rsid w:val="00DE0787"/>
    <w:rsid w:val="00DE0B28"/>
    <w:rsid w:val="00DE0C65"/>
    <w:rsid w:val="00DE0CAF"/>
    <w:rsid w:val="00DE0CCB"/>
    <w:rsid w:val="00DE1A77"/>
    <w:rsid w:val="00DE2041"/>
    <w:rsid w:val="00DE2130"/>
    <w:rsid w:val="00DE236D"/>
    <w:rsid w:val="00DE31A4"/>
    <w:rsid w:val="00DE4475"/>
    <w:rsid w:val="00DE5229"/>
    <w:rsid w:val="00DE6A3D"/>
    <w:rsid w:val="00DE6BCA"/>
    <w:rsid w:val="00DE6F02"/>
    <w:rsid w:val="00DE71CD"/>
    <w:rsid w:val="00DE7C7E"/>
    <w:rsid w:val="00DE7D21"/>
    <w:rsid w:val="00DE7D3C"/>
    <w:rsid w:val="00DF0110"/>
    <w:rsid w:val="00DF139B"/>
    <w:rsid w:val="00DF1B7C"/>
    <w:rsid w:val="00DF2976"/>
    <w:rsid w:val="00DF298C"/>
    <w:rsid w:val="00DF2C90"/>
    <w:rsid w:val="00DF3928"/>
    <w:rsid w:val="00DF4E4B"/>
    <w:rsid w:val="00DF5CEF"/>
    <w:rsid w:val="00DF68E2"/>
    <w:rsid w:val="00DF6A3E"/>
    <w:rsid w:val="00DF705C"/>
    <w:rsid w:val="00DF7496"/>
    <w:rsid w:val="00DF771F"/>
    <w:rsid w:val="00DF7B3F"/>
    <w:rsid w:val="00DF7B7F"/>
    <w:rsid w:val="00E00050"/>
    <w:rsid w:val="00E0010D"/>
    <w:rsid w:val="00E004FB"/>
    <w:rsid w:val="00E01730"/>
    <w:rsid w:val="00E01998"/>
    <w:rsid w:val="00E01FCB"/>
    <w:rsid w:val="00E0279C"/>
    <w:rsid w:val="00E03102"/>
    <w:rsid w:val="00E031C8"/>
    <w:rsid w:val="00E034FB"/>
    <w:rsid w:val="00E03781"/>
    <w:rsid w:val="00E03AE8"/>
    <w:rsid w:val="00E03B0B"/>
    <w:rsid w:val="00E04286"/>
    <w:rsid w:val="00E04826"/>
    <w:rsid w:val="00E04A6A"/>
    <w:rsid w:val="00E04CB2"/>
    <w:rsid w:val="00E04EA8"/>
    <w:rsid w:val="00E0522A"/>
    <w:rsid w:val="00E05246"/>
    <w:rsid w:val="00E0569F"/>
    <w:rsid w:val="00E067CC"/>
    <w:rsid w:val="00E06EAE"/>
    <w:rsid w:val="00E1103E"/>
    <w:rsid w:val="00E11151"/>
    <w:rsid w:val="00E113B2"/>
    <w:rsid w:val="00E11520"/>
    <w:rsid w:val="00E11676"/>
    <w:rsid w:val="00E117B4"/>
    <w:rsid w:val="00E11897"/>
    <w:rsid w:val="00E11D94"/>
    <w:rsid w:val="00E123F7"/>
    <w:rsid w:val="00E12D55"/>
    <w:rsid w:val="00E13459"/>
    <w:rsid w:val="00E13550"/>
    <w:rsid w:val="00E1359F"/>
    <w:rsid w:val="00E13C77"/>
    <w:rsid w:val="00E15060"/>
    <w:rsid w:val="00E155D7"/>
    <w:rsid w:val="00E156A5"/>
    <w:rsid w:val="00E157D3"/>
    <w:rsid w:val="00E16ECA"/>
    <w:rsid w:val="00E1724D"/>
    <w:rsid w:val="00E173E3"/>
    <w:rsid w:val="00E1757D"/>
    <w:rsid w:val="00E1768E"/>
    <w:rsid w:val="00E1793F"/>
    <w:rsid w:val="00E2035E"/>
    <w:rsid w:val="00E216A0"/>
    <w:rsid w:val="00E21D32"/>
    <w:rsid w:val="00E21EF5"/>
    <w:rsid w:val="00E2231B"/>
    <w:rsid w:val="00E223A5"/>
    <w:rsid w:val="00E22857"/>
    <w:rsid w:val="00E228C1"/>
    <w:rsid w:val="00E22B64"/>
    <w:rsid w:val="00E230CD"/>
    <w:rsid w:val="00E2397A"/>
    <w:rsid w:val="00E24450"/>
    <w:rsid w:val="00E24B2C"/>
    <w:rsid w:val="00E24C42"/>
    <w:rsid w:val="00E24ED1"/>
    <w:rsid w:val="00E26970"/>
    <w:rsid w:val="00E26F72"/>
    <w:rsid w:val="00E272C0"/>
    <w:rsid w:val="00E27439"/>
    <w:rsid w:val="00E27531"/>
    <w:rsid w:val="00E27876"/>
    <w:rsid w:val="00E27CD1"/>
    <w:rsid w:val="00E30DDC"/>
    <w:rsid w:val="00E30F88"/>
    <w:rsid w:val="00E3170C"/>
    <w:rsid w:val="00E31E8A"/>
    <w:rsid w:val="00E326FA"/>
    <w:rsid w:val="00E328A8"/>
    <w:rsid w:val="00E330D3"/>
    <w:rsid w:val="00E337DF"/>
    <w:rsid w:val="00E33918"/>
    <w:rsid w:val="00E33A1F"/>
    <w:rsid w:val="00E33A2B"/>
    <w:rsid w:val="00E33C90"/>
    <w:rsid w:val="00E33CCB"/>
    <w:rsid w:val="00E34313"/>
    <w:rsid w:val="00E345D4"/>
    <w:rsid w:val="00E35167"/>
    <w:rsid w:val="00E363A1"/>
    <w:rsid w:val="00E366FD"/>
    <w:rsid w:val="00E36763"/>
    <w:rsid w:val="00E3689F"/>
    <w:rsid w:val="00E36C43"/>
    <w:rsid w:val="00E3704C"/>
    <w:rsid w:val="00E37187"/>
    <w:rsid w:val="00E375D6"/>
    <w:rsid w:val="00E4140B"/>
    <w:rsid w:val="00E42388"/>
    <w:rsid w:val="00E42D1E"/>
    <w:rsid w:val="00E42E0A"/>
    <w:rsid w:val="00E43611"/>
    <w:rsid w:val="00E4369A"/>
    <w:rsid w:val="00E4458E"/>
    <w:rsid w:val="00E44813"/>
    <w:rsid w:val="00E44B2E"/>
    <w:rsid w:val="00E44FD5"/>
    <w:rsid w:val="00E4550E"/>
    <w:rsid w:val="00E464C7"/>
    <w:rsid w:val="00E468E0"/>
    <w:rsid w:val="00E470F6"/>
    <w:rsid w:val="00E471FA"/>
    <w:rsid w:val="00E4791B"/>
    <w:rsid w:val="00E50BB9"/>
    <w:rsid w:val="00E5164C"/>
    <w:rsid w:val="00E51756"/>
    <w:rsid w:val="00E51F16"/>
    <w:rsid w:val="00E52011"/>
    <w:rsid w:val="00E522CD"/>
    <w:rsid w:val="00E523F3"/>
    <w:rsid w:val="00E52865"/>
    <w:rsid w:val="00E53939"/>
    <w:rsid w:val="00E542A5"/>
    <w:rsid w:val="00E547F8"/>
    <w:rsid w:val="00E549EE"/>
    <w:rsid w:val="00E54AB2"/>
    <w:rsid w:val="00E54F3A"/>
    <w:rsid w:val="00E5580D"/>
    <w:rsid w:val="00E55D12"/>
    <w:rsid w:val="00E56322"/>
    <w:rsid w:val="00E568D7"/>
    <w:rsid w:val="00E56B46"/>
    <w:rsid w:val="00E56C28"/>
    <w:rsid w:val="00E574DF"/>
    <w:rsid w:val="00E57522"/>
    <w:rsid w:val="00E57D27"/>
    <w:rsid w:val="00E607A4"/>
    <w:rsid w:val="00E608A6"/>
    <w:rsid w:val="00E608B0"/>
    <w:rsid w:val="00E612DD"/>
    <w:rsid w:val="00E612FA"/>
    <w:rsid w:val="00E614C4"/>
    <w:rsid w:val="00E61834"/>
    <w:rsid w:val="00E61EB3"/>
    <w:rsid w:val="00E62627"/>
    <w:rsid w:val="00E62ECF"/>
    <w:rsid w:val="00E6301F"/>
    <w:rsid w:val="00E63419"/>
    <w:rsid w:val="00E63AC1"/>
    <w:rsid w:val="00E63C17"/>
    <w:rsid w:val="00E63FAD"/>
    <w:rsid w:val="00E6404B"/>
    <w:rsid w:val="00E6405C"/>
    <w:rsid w:val="00E6405E"/>
    <w:rsid w:val="00E644E3"/>
    <w:rsid w:val="00E6469D"/>
    <w:rsid w:val="00E647E9"/>
    <w:rsid w:val="00E64F85"/>
    <w:rsid w:val="00E6505F"/>
    <w:rsid w:val="00E65BDF"/>
    <w:rsid w:val="00E664AB"/>
    <w:rsid w:val="00E66B8D"/>
    <w:rsid w:val="00E66D04"/>
    <w:rsid w:val="00E66FE1"/>
    <w:rsid w:val="00E670E4"/>
    <w:rsid w:val="00E6720E"/>
    <w:rsid w:val="00E672A9"/>
    <w:rsid w:val="00E673E6"/>
    <w:rsid w:val="00E70DD2"/>
    <w:rsid w:val="00E71353"/>
    <w:rsid w:val="00E71B4B"/>
    <w:rsid w:val="00E72FF4"/>
    <w:rsid w:val="00E737B3"/>
    <w:rsid w:val="00E73835"/>
    <w:rsid w:val="00E73B83"/>
    <w:rsid w:val="00E74398"/>
    <w:rsid w:val="00E74619"/>
    <w:rsid w:val="00E7465A"/>
    <w:rsid w:val="00E74BD5"/>
    <w:rsid w:val="00E756D5"/>
    <w:rsid w:val="00E75F3C"/>
    <w:rsid w:val="00E76303"/>
    <w:rsid w:val="00E76543"/>
    <w:rsid w:val="00E76739"/>
    <w:rsid w:val="00E77757"/>
    <w:rsid w:val="00E7783A"/>
    <w:rsid w:val="00E77AB9"/>
    <w:rsid w:val="00E81161"/>
    <w:rsid w:val="00E814BC"/>
    <w:rsid w:val="00E821ED"/>
    <w:rsid w:val="00E827E2"/>
    <w:rsid w:val="00E83160"/>
    <w:rsid w:val="00E833AD"/>
    <w:rsid w:val="00E83626"/>
    <w:rsid w:val="00E837BA"/>
    <w:rsid w:val="00E83A12"/>
    <w:rsid w:val="00E843A2"/>
    <w:rsid w:val="00E84469"/>
    <w:rsid w:val="00E846EE"/>
    <w:rsid w:val="00E84AC6"/>
    <w:rsid w:val="00E84CDB"/>
    <w:rsid w:val="00E855DC"/>
    <w:rsid w:val="00E8562D"/>
    <w:rsid w:val="00E85AD3"/>
    <w:rsid w:val="00E85BF7"/>
    <w:rsid w:val="00E85E57"/>
    <w:rsid w:val="00E85FBE"/>
    <w:rsid w:val="00E86664"/>
    <w:rsid w:val="00E86A70"/>
    <w:rsid w:val="00E86F2D"/>
    <w:rsid w:val="00E870FB"/>
    <w:rsid w:val="00E87818"/>
    <w:rsid w:val="00E87CCE"/>
    <w:rsid w:val="00E90368"/>
    <w:rsid w:val="00E904D2"/>
    <w:rsid w:val="00E9095E"/>
    <w:rsid w:val="00E90BF2"/>
    <w:rsid w:val="00E90FAB"/>
    <w:rsid w:val="00E91402"/>
    <w:rsid w:val="00E917E8"/>
    <w:rsid w:val="00E9186E"/>
    <w:rsid w:val="00E9194F"/>
    <w:rsid w:val="00E9195E"/>
    <w:rsid w:val="00E92328"/>
    <w:rsid w:val="00E923D0"/>
    <w:rsid w:val="00E92CF5"/>
    <w:rsid w:val="00E92FD2"/>
    <w:rsid w:val="00E93B20"/>
    <w:rsid w:val="00E93ED7"/>
    <w:rsid w:val="00E94544"/>
    <w:rsid w:val="00E94990"/>
    <w:rsid w:val="00E94A49"/>
    <w:rsid w:val="00E94DF6"/>
    <w:rsid w:val="00E95058"/>
    <w:rsid w:val="00E96A50"/>
    <w:rsid w:val="00E97B26"/>
    <w:rsid w:val="00EA0226"/>
    <w:rsid w:val="00EA107D"/>
    <w:rsid w:val="00EA1153"/>
    <w:rsid w:val="00EA1183"/>
    <w:rsid w:val="00EA1438"/>
    <w:rsid w:val="00EA1597"/>
    <w:rsid w:val="00EA1974"/>
    <w:rsid w:val="00EA1B90"/>
    <w:rsid w:val="00EA2FB6"/>
    <w:rsid w:val="00EA372B"/>
    <w:rsid w:val="00EA3EBC"/>
    <w:rsid w:val="00EA4426"/>
    <w:rsid w:val="00EA489B"/>
    <w:rsid w:val="00EA4EA9"/>
    <w:rsid w:val="00EA4EF7"/>
    <w:rsid w:val="00EA5420"/>
    <w:rsid w:val="00EA5460"/>
    <w:rsid w:val="00EA55F9"/>
    <w:rsid w:val="00EA56A9"/>
    <w:rsid w:val="00EA586C"/>
    <w:rsid w:val="00EA5BBD"/>
    <w:rsid w:val="00EA5DD8"/>
    <w:rsid w:val="00EA6A46"/>
    <w:rsid w:val="00EA6DAC"/>
    <w:rsid w:val="00EA7004"/>
    <w:rsid w:val="00EA72B9"/>
    <w:rsid w:val="00EA76EF"/>
    <w:rsid w:val="00EA7AF9"/>
    <w:rsid w:val="00EB0109"/>
    <w:rsid w:val="00EB0644"/>
    <w:rsid w:val="00EB0B9C"/>
    <w:rsid w:val="00EB156C"/>
    <w:rsid w:val="00EB168B"/>
    <w:rsid w:val="00EB18E1"/>
    <w:rsid w:val="00EB1C58"/>
    <w:rsid w:val="00EB3122"/>
    <w:rsid w:val="00EB355E"/>
    <w:rsid w:val="00EB4152"/>
    <w:rsid w:val="00EB4321"/>
    <w:rsid w:val="00EB4434"/>
    <w:rsid w:val="00EB4C73"/>
    <w:rsid w:val="00EB4E29"/>
    <w:rsid w:val="00EB5395"/>
    <w:rsid w:val="00EB60BF"/>
    <w:rsid w:val="00EB6EB4"/>
    <w:rsid w:val="00EB7253"/>
    <w:rsid w:val="00EB7319"/>
    <w:rsid w:val="00EB74A7"/>
    <w:rsid w:val="00EB7E21"/>
    <w:rsid w:val="00EC0010"/>
    <w:rsid w:val="00EC04EA"/>
    <w:rsid w:val="00EC06C0"/>
    <w:rsid w:val="00EC08E9"/>
    <w:rsid w:val="00EC0AE6"/>
    <w:rsid w:val="00EC0E57"/>
    <w:rsid w:val="00EC1815"/>
    <w:rsid w:val="00EC1AB3"/>
    <w:rsid w:val="00EC2352"/>
    <w:rsid w:val="00EC3965"/>
    <w:rsid w:val="00EC43A2"/>
    <w:rsid w:val="00EC4B0C"/>
    <w:rsid w:val="00EC550A"/>
    <w:rsid w:val="00EC5D46"/>
    <w:rsid w:val="00EC610C"/>
    <w:rsid w:val="00EC628F"/>
    <w:rsid w:val="00EC66DC"/>
    <w:rsid w:val="00EC682E"/>
    <w:rsid w:val="00EC696D"/>
    <w:rsid w:val="00EC6A16"/>
    <w:rsid w:val="00EC6A76"/>
    <w:rsid w:val="00EC6B01"/>
    <w:rsid w:val="00EC6E78"/>
    <w:rsid w:val="00EC791E"/>
    <w:rsid w:val="00EC7C0F"/>
    <w:rsid w:val="00ED0045"/>
    <w:rsid w:val="00ED0E68"/>
    <w:rsid w:val="00ED10D8"/>
    <w:rsid w:val="00ED1A8D"/>
    <w:rsid w:val="00ED1BC8"/>
    <w:rsid w:val="00ED25E6"/>
    <w:rsid w:val="00ED28D9"/>
    <w:rsid w:val="00ED451F"/>
    <w:rsid w:val="00ED4B14"/>
    <w:rsid w:val="00ED52BF"/>
    <w:rsid w:val="00ED52F8"/>
    <w:rsid w:val="00ED5317"/>
    <w:rsid w:val="00ED5772"/>
    <w:rsid w:val="00ED583F"/>
    <w:rsid w:val="00ED5A38"/>
    <w:rsid w:val="00ED5C8D"/>
    <w:rsid w:val="00ED6382"/>
    <w:rsid w:val="00ED6524"/>
    <w:rsid w:val="00ED6A1B"/>
    <w:rsid w:val="00ED7BCC"/>
    <w:rsid w:val="00ED7EC0"/>
    <w:rsid w:val="00ED7FF1"/>
    <w:rsid w:val="00EE0E59"/>
    <w:rsid w:val="00EE11BB"/>
    <w:rsid w:val="00EE12F1"/>
    <w:rsid w:val="00EE170E"/>
    <w:rsid w:val="00EE1845"/>
    <w:rsid w:val="00EE1D72"/>
    <w:rsid w:val="00EE1FB2"/>
    <w:rsid w:val="00EE2815"/>
    <w:rsid w:val="00EE37DF"/>
    <w:rsid w:val="00EE3978"/>
    <w:rsid w:val="00EE3ED1"/>
    <w:rsid w:val="00EE4601"/>
    <w:rsid w:val="00EE490F"/>
    <w:rsid w:val="00EE4BBF"/>
    <w:rsid w:val="00EE5278"/>
    <w:rsid w:val="00EE586E"/>
    <w:rsid w:val="00EE6691"/>
    <w:rsid w:val="00EE6728"/>
    <w:rsid w:val="00EE7125"/>
    <w:rsid w:val="00EE7645"/>
    <w:rsid w:val="00EE76D6"/>
    <w:rsid w:val="00EF0025"/>
    <w:rsid w:val="00EF04CC"/>
    <w:rsid w:val="00EF167B"/>
    <w:rsid w:val="00EF1C70"/>
    <w:rsid w:val="00EF2152"/>
    <w:rsid w:val="00EF24AB"/>
    <w:rsid w:val="00EF2C1C"/>
    <w:rsid w:val="00EF2FA9"/>
    <w:rsid w:val="00EF3849"/>
    <w:rsid w:val="00EF3985"/>
    <w:rsid w:val="00EF4061"/>
    <w:rsid w:val="00EF45EB"/>
    <w:rsid w:val="00EF4B26"/>
    <w:rsid w:val="00EF5172"/>
    <w:rsid w:val="00EF5794"/>
    <w:rsid w:val="00EF57A1"/>
    <w:rsid w:val="00EF5F2D"/>
    <w:rsid w:val="00EF620F"/>
    <w:rsid w:val="00EF67F2"/>
    <w:rsid w:val="00EF6E2E"/>
    <w:rsid w:val="00EF7019"/>
    <w:rsid w:val="00EF7D3F"/>
    <w:rsid w:val="00F008F9"/>
    <w:rsid w:val="00F00A2E"/>
    <w:rsid w:val="00F01082"/>
    <w:rsid w:val="00F01231"/>
    <w:rsid w:val="00F0180D"/>
    <w:rsid w:val="00F0190F"/>
    <w:rsid w:val="00F02456"/>
    <w:rsid w:val="00F02A60"/>
    <w:rsid w:val="00F02BA1"/>
    <w:rsid w:val="00F02EFD"/>
    <w:rsid w:val="00F042E3"/>
    <w:rsid w:val="00F0440D"/>
    <w:rsid w:val="00F04F15"/>
    <w:rsid w:val="00F04F60"/>
    <w:rsid w:val="00F05372"/>
    <w:rsid w:val="00F05917"/>
    <w:rsid w:val="00F05D46"/>
    <w:rsid w:val="00F06785"/>
    <w:rsid w:val="00F068E3"/>
    <w:rsid w:val="00F06ADA"/>
    <w:rsid w:val="00F06DFD"/>
    <w:rsid w:val="00F07501"/>
    <w:rsid w:val="00F0756C"/>
    <w:rsid w:val="00F10072"/>
    <w:rsid w:val="00F107F3"/>
    <w:rsid w:val="00F10A64"/>
    <w:rsid w:val="00F10EA6"/>
    <w:rsid w:val="00F1115D"/>
    <w:rsid w:val="00F11340"/>
    <w:rsid w:val="00F11576"/>
    <w:rsid w:val="00F11D07"/>
    <w:rsid w:val="00F12968"/>
    <w:rsid w:val="00F12BAE"/>
    <w:rsid w:val="00F12CE7"/>
    <w:rsid w:val="00F13BAB"/>
    <w:rsid w:val="00F13EF9"/>
    <w:rsid w:val="00F13FAA"/>
    <w:rsid w:val="00F156C2"/>
    <w:rsid w:val="00F1597C"/>
    <w:rsid w:val="00F15EAE"/>
    <w:rsid w:val="00F16367"/>
    <w:rsid w:val="00F16515"/>
    <w:rsid w:val="00F168FC"/>
    <w:rsid w:val="00F174AD"/>
    <w:rsid w:val="00F1751A"/>
    <w:rsid w:val="00F177AB"/>
    <w:rsid w:val="00F17C88"/>
    <w:rsid w:val="00F2035A"/>
    <w:rsid w:val="00F20E23"/>
    <w:rsid w:val="00F212D9"/>
    <w:rsid w:val="00F21394"/>
    <w:rsid w:val="00F21582"/>
    <w:rsid w:val="00F21943"/>
    <w:rsid w:val="00F226BB"/>
    <w:rsid w:val="00F22DEE"/>
    <w:rsid w:val="00F231CC"/>
    <w:rsid w:val="00F23325"/>
    <w:rsid w:val="00F23C3E"/>
    <w:rsid w:val="00F23C7B"/>
    <w:rsid w:val="00F2418D"/>
    <w:rsid w:val="00F2422E"/>
    <w:rsid w:val="00F249A5"/>
    <w:rsid w:val="00F24C8A"/>
    <w:rsid w:val="00F24FA6"/>
    <w:rsid w:val="00F25F6E"/>
    <w:rsid w:val="00F25FC0"/>
    <w:rsid w:val="00F26574"/>
    <w:rsid w:val="00F265AD"/>
    <w:rsid w:val="00F26BDB"/>
    <w:rsid w:val="00F27471"/>
    <w:rsid w:val="00F27ECE"/>
    <w:rsid w:val="00F30390"/>
    <w:rsid w:val="00F30C07"/>
    <w:rsid w:val="00F314C0"/>
    <w:rsid w:val="00F31CC9"/>
    <w:rsid w:val="00F33084"/>
    <w:rsid w:val="00F332ED"/>
    <w:rsid w:val="00F334F3"/>
    <w:rsid w:val="00F34885"/>
    <w:rsid w:val="00F34A09"/>
    <w:rsid w:val="00F34F52"/>
    <w:rsid w:val="00F35123"/>
    <w:rsid w:val="00F3541F"/>
    <w:rsid w:val="00F35539"/>
    <w:rsid w:val="00F35BEF"/>
    <w:rsid w:val="00F35E05"/>
    <w:rsid w:val="00F363C5"/>
    <w:rsid w:val="00F366CA"/>
    <w:rsid w:val="00F36DB0"/>
    <w:rsid w:val="00F36FFE"/>
    <w:rsid w:val="00F3706A"/>
    <w:rsid w:val="00F373DF"/>
    <w:rsid w:val="00F375BB"/>
    <w:rsid w:val="00F37909"/>
    <w:rsid w:val="00F37C05"/>
    <w:rsid w:val="00F402D0"/>
    <w:rsid w:val="00F4035E"/>
    <w:rsid w:val="00F4037B"/>
    <w:rsid w:val="00F4052A"/>
    <w:rsid w:val="00F405FC"/>
    <w:rsid w:val="00F40B68"/>
    <w:rsid w:val="00F40E95"/>
    <w:rsid w:val="00F417ED"/>
    <w:rsid w:val="00F41C2A"/>
    <w:rsid w:val="00F428EC"/>
    <w:rsid w:val="00F42DAB"/>
    <w:rsid w:val="00F430F1"/>
    <w:rsid w:val="00F438C5"/>
    <w:rsid w:val="00F44800"/>
    <w:rsid w:val="00F44A09"/>
    <w:rsid w:val="00F44CEA"/>
    <w:rsid w:val="00F45AEA"/>
    <w:rsid w:val="00F45D87"/>
    <w:rsid w:val="00F467E3"/>
    <w:rsid w:val="00F46820"/>
    <w:rsid w:val="00F50176"/>
    <w:rsid w:val="00F50C8F"/>
    <w:rsid w:val="00F510D2"/>
    <w:rsid w:val="00F51267"/>
    <w:rsid w:val="00F51403"/>
    <w:rsid w:val="00F51922"/>
    <w:rsid w:val="00F52049"/>
    <w:rsid w:val="00F528AF"/>
    <w:rsid w:val="00F52B5F"/>
    <w:rsid w:val="00F52CCA"/>
    <w:rsid w:val="00F53062"/>
    <w:rsid w:val="00F53D9C"/>
    <w:rsid w:val="00F53FB2"/>
    <w:rsid w:val="00F54391"/>
    <w:rsid w:val="00F54661"/>
    <w:rsid w:val="00F549D0"/>
    <w:rsid w:val="00F54DBE"/>
    <w:rsid w:val="00F55267"/>
    <w:rsid w:val="00F55493"/>
    <w:rsid w:val="00F56C7B"/>
    <w:rsid w:val="00F56FBA"/>
    <w:rsid w:val="00F5732A"/>
    <w:rsid w:val="00F579A7"/>
    <w:rsid w:val="00F57C31"/>
    <w:rsid w:val="00F57FAE"/>
    <w:rsid w:val="00F60392"/>
    <w:rsid w:val="00F60813"/>
    <w:rsid w:val="00F613C0"/>
    <w:rsid w:val="00F6156F"/>
    <w:rsid w:val="00F62F78"/>
    <w:rsid w:val="00F631E0"/>
    <w:rsid w:val="00F6364D"/>
    <w:rsid w:val="00F63869"/>
    <w:rsid w:val="00F639E7"/>
    <w:rsid w:val="00F64DBF"/>
    <w:rsid w:val="00F6529D"/>
    <w:rsid w:val="00F6634B"/>
    <w:rsid w:val="00F6636A"/>
    <w:rsid w:val="00F6676F"/>
    <w:rsid w:val="00F676C3"/>
    <w:rsid w:val="00F67A94"/>
    <w:rsid w:val="00F7082E"/>
    <w:rsid w:val="00F70836"/>
    <w:rsid w:val="00F7105E"/>
    <w:rsid w:val="00F71639"/>
    <w:rsid w:val="00F71858"/>
    <w:rsid w:val="00F718F5"/>
    <w:rsid w:val="00F71D3C"/>
    <w:rsid w:val="00F72252"/>
    <w:rsid w:val="00F72335"/>
    <w:rsid w:val="00F7285D"/>
    <w:rsid w:val="00F729DE"/>
    <w:rsid w:val="00F729FA"/>
    <w:rsid w:val="00F72E7D"/>
    <w:rsid w:val="00F72FA0"/>
    <w:rsid w:val="00F738D7"/>
    <w:rsid w:val="00F73B63"/>
    <w:rsid w:val="00F73DF2"/>
    <w:rsid w:val="00F741AF"/>
    <w:rsid w:val="00F74317"/>
    <w:rsid w:val="00F74482"/>
    <w:rsid w:val="00F74C01"/>
    <w:rsid w:val="00F74E90"/>
    <w:rsid w:val="00F7570D"/>
    <w:rsid w:val="00F75C70"/>
    <w:rsid w:val="00F75CCF"/>
    <w:rsid w:val="00F75DF7"/>
    <w:rsid w:val="00F7614B"/>
    <w:rsid w:val="00F763F0"/>
    <w:rsid w:val="00F764CB"/>
    <w:rsid w:val="00F768AB"/>
    <w:rsid w:val="00F76BB1"/>
    <w:rsid w:val="00F771E8"/>
    <w:rsid w:val="00F772C3"/>
    <w:rsid w:val="00F77CD9"/>
    <w:rsid w:val="00F77DBF"/>
    <w:rsid w:val="00F8060B"/>
    <w:rsid w:val="00F808AD"/>
    <w:rsid w:val="00F80D28"/>
    <w:rsid w:val="00F81323"/>
    <w:rsid w:val="00F81571"/>
    <w:rsid w:val="00F817BD"/>
    <w:rsid w:val="00F81DB8"/>
    <w:rsid w:val="00F81F89"/>
    <w:rsid w:val="00F82CAC"/>
    <w:rsid w:val="00F82EEC"/>
    <w:rsid w:val="00F82FD3"/>
    <w:rsid w:val="00F8353B"/>
    <w:rsid w:val="00F83660"/>
    <w:rsid w:val="00F838EF"/>
    <w:rsid w:val="00F8541E"/>
    <w:rsid w:val="00F85E24"/>
    <w:rsid w:val="00F85F04"/>
    <w:rsid w:val="00F868C5"/>
    <w:rsid w:val="00F86EC6"/>
    <w:rsid w:val="00F87166"/>
    <w:rsid w:val="00F87476"/>
    <w:rsid w:val="00F87A9B"/>
    <w:rsid w:val="00F87B16"/>
    <w:rsid w:val="00F904CB"/>
    <w:rsid w:val="00F906B1"/>
    <w:rsid w:val="00F908E2"/>
    <w:rsid w:val="00F909F4"/>
    <w:rsid w:val="00F90D74"/>
    <w:rsid w:val="00F911AF"/>
    <w:rsid w:val="00F9193A"/>
    <w:rsid w:val="00F91D43"/>
    <w:rsid w:val="00F91D59"/>
    <w:rsid w:val="00F91F9D"/>
    <w:rsid w:val="00F92254"/>
    <w:rsid w:val="00F9248B"/>
    <w:rsid w:val="00F926D0"/>
    <w:rsid w:val="00F92E59"/>
    <w:rsid w:val="00F93021"/>
    <w:rsid w:val="00F94BA0"/>
    <w:rsid w:val="00F94BAC"/>
    <w:rsid w:val="00F95814"/>
    <w:rsid w:val="00F95937"/>
    <w:rsid w:val="00F95BF5"/>
    <w:rsid w:val="00F95D1B"/>
    <w:rsid w:val="00F965C8"/>
    <w:rsid w:val="00F96C08"/>
    <w:rsid w:val="00F971D2"/>
    <w:rsid w:val="00F9722E"/>
    <w:rsid w:val="00FA07F6"/>
    <w:rsid w:val="00FA0F96"/>
    <w:rsid w:val="00FA11D2"/>
    <w:rsid w:val="00FA1AD2"/>
    <w:rsid w:val="00FA1F02"/>
    <w:rsid w:val="00FA281F"/>
    <w:rsid w:val="00FA2B37"/>
    <w:rsid w:val="00FA363C"/>
    <w:rsid w:val="00FA394F"/>
    <w:rsid w:val="00FA3FC3"/>
    <w:rsid w:val="00FA4103"/>
    <w:rsid w:val="00FA5B83"/>
    <w:rsid w:val="00FA5C08"/>
    <w:rsid w:val="00FA6167"/>
    <w:rsid w:val="00FA61F1"/>
    <w:rsid w:val="00FA645E"/>
    <w:rsid w:val="00FA64DF"/>
    <w:rsid w:val="00FA67DD"/>
    <w:rsid w:val="00FA6DC7"/>
    <w:rsid w:val="00FA7493"/>
    <w:rsid w:val="00FA76AE"/>
    <w:rsid w:val="00FA785D"/>
    <w:rsid w:val="00FA7F4F"/>
    <w:rsid w:val="00FB021C"/>
    <w:rsid w:val="00FB0506"/>
    <w:rsid w:val="00FB0CF5"/>
    <w:rsid w:val="00FB1AB9"/>
    <w:rsid w:val="00FB1EE8"/>
    <w:rsid w:val="00FB224A"/>
    <w:rsid w:val="00FB231B"/>
    <w:rsid w:val="00FB241E"/>
    <w:rsid w:val="00FB3163"/>
    <w:rsid w:val="00FB349C"/>
    <w:rsid w:val="00FB3716"/>
    <w:rsid w:val="00FB3FFF"/>
    <w:rsid w:val="00FB403A"/>
    <w:rsid w:val="00FB4D0C"/>
    <w:rsid w:val="00FB4EA6"/>
    <w:rsid w:val="00FB506F"/>
    <w:rsid w:val="00FB5697"/>
    <w:rsid w:val="00FB596E"/>
    <w:rsid w:val="00FB5A53"/>
    <w:rsid w:val="00FB5D41"/>
    <w:rsid w:val="00FB5E43"/>
    <w:rsid w:val="00FB5F34"/>
    <w:rsid w:val="00FB6159"/>
    <w:rsid w:val="00FB6399"/>
    <w:rsid w:val="00FB68D8"/>
    <w:rsid w:val="00FB71C3"/>
    <w:rsid w:val="00FB728A"/>
    <w:rsid w:val="00FC10D8"/>
    <w:rsid w:val="00FC1348"/>
    <w:rsid w:val="00FC14A3"/>
    <w:rsid w:val="00FC1577"/>
    <w:rsid w:val="00FC2638"/>
    <w:rsid w:val="00FC2869"/>
    <w:rsid w:val="00FC3035"/>
    <w:rsid w:val="00FC33E3"/>
    <w:rsid w:val="00FC38FE"/>
    <w:rsid w:val="00FC3B9D"/>
    <w:rsid w:val="00FC3BB8"/>
    <w:rsid w:val="00FC3D86"/>
    <w:rsid w:val="00FC3E13"/>
    <w:rsid w:val="00FC3E51"/>
    <w:rsid w:val="00FC44B8"/>
    <w:rsid w:val="00FC4CEC"/>
    <w:rsid w:val="00FC51F2"/>
    <w:rsid w:val="00FC5548"/>
    <w:rsid w:val="00FC5A5A"/>
    <w:rsid w:val="00FC5B74"/>
    <w:rsid w:val="00FC6077"/>
    <w:rsid w:val="00FC677A"/>
    <w:rsid w:val="00FC68BD"/>
    <w:rsid w:val="00FC6C90"/>
    <w:rsid w:val="00FC709F"/>
    <w:rsid w:val="00FC71E3"/>
    <w:rsid w:val="00FC7DE9"/>
    <w:rsid w:val="00FD08B0"/>
    <w:rsid w:val="00FD09DF"/>
    <w:rsid w:val="00FD239C"/>
    <w:rsid w:val="00FD2716"/>
    <w:rsid w:val="00FD30D5"/>
    <w:rsid w:val="00FD340D"/>
    <w:rsid w:val="00FD39A3"/>
    <w:rsid w:val="00FD3F00"/>
    <w:rsid w:val="00FD4069"/>
    <w:rsid w:val="00FD488C"/>
    <w:rsid w:val="00FD4F49"/>
    <w:rsid w:val="00FD529E"/>
    <w:rsid w:val="00FD608C"/>
    <w:rsid w:val="00FD648E"/>
    <w:rsid w:val="00FD6AF5"/>
    <w:rsid w:val="00FD6C67"/>
    <w:rsid w:val="00FD701E"/>
    <w:rsid w:val="00FD7AB8"/>
    <w:rsid w:val="00FE088E"/>
    <w:rsid w:val="00FE18D6"/>
    <w:rsid w:val="00FE1993"/>
    <w:rsid w:val="00FE2358"/>
    <w:rsid w:val="00FE2474"/>
    <w:rsid w:val="00FE25A3"/>
    <w:rsid w:val="00FE2D66"/>
    <w:rsid w:val="00FE3446"/>
    <w:rsid w:val="00FE3532"/>
    <w:rsid w:val="00FE374C"/>
    <w:rsid w:val="00FE3FE5"/>
    <w:rsid w:val="00FE3FFE"/>
    <w:rsid w:val="00FE41E6"/>
    <w:rsid w:val="00FE43CD"/>
    <w:rsid w:val="00FE462A"/>
    <w:rsid w:val="00FE5560"/>
    <w:rsid w:val="00FE5999"/>
    <w:rsid w:val="00FE5D89"/>
    <w:rsid w:val="00FE631D"/>
    <w:rsid w:val="00FE63F4"/>
    <w:rsid w:val="00FE6F5B"/>
    <w:rsid w:val="00FF0B13"/>
    <w:rsid w:val="00FF0E27"/>
    <w:rsid w:val="00FF1F3E"/>
    <w:rsid w:val="00FF2E79"/>
    <w:rsid w:val="00FF2EB2"/>
    <w:rsid w:val="00FF2FA6"/>
    <w:rsid w:val="00FF33A6"/>
    <w:rsid w:val="00FF3AC7"/>
    <w:rsid w:val="00FF40A4"/>
    <w:rsid w:val="00FF42C1"/>
    <w:rsid w:val="00FF5135"/>
    <w:rsid w:val="00FF58F2"/>
    <w:rsid w:val="00FF600D"/>
    <w:rsid w:val="00FF6113"/>
    <w:rsid w:val="00FF6130"/>
    <w:rsid w:val="00FF6236"/>
    <w:rsid w:val="00FF66E3"/>
    <w:rsid w:val="00FF6888"/>
    <w:rsid w:val="00FF6927"/>
    <w:rsid w:val="00FF6E7C"/>
    <w:rsid w:val="00FF71C0"/>
    <w:rsid w:val="00FF766D"/>
    <w:rsid w:val="00FF79E5"/>
    <w:rsid w:val="0CCF832D"/>
    <w:rsid w:val="10B478F9"/>
    <w:rsid w:val="204075FD"/>
    <w:rsid w:val="21FDF670"/>
    <w:rsid w:val="22F97103"/>
    <w:rsid w:val="5D0D5B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39FA2"/>
  <w15:docId w15:val="{F930E7A5-10C3-40F8-8B6A-4AB26075D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A26F5F"/>
    <w:pPr>
      <w:keepNext/>
      <w:keepLines/>
      <w:numPr>
        <w:numId w:val="27"/>
      </w:numPr>
      <w:spacing w:before="240"/>
      <w:ind w:left="432"/>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Body"/>
    <w:uiPriority w:val="9"/>
    <w:unhideWhenUsed/>
    <w:qFormat/>
    <w:pPr>
      <w:keepNext/>
      <w:keepLines/>
      <w:numPr>
        <w:ilvl w:val="1"/>
        <w:numId w:val="27"/>
      </w:numPr>
      <w:spacing w:before="40" w:line="25" w:lineRule="atLeast"/>
      <w:outlineLvl w:val="1"/>
    </w:pPr>
    <w:rPr>
      <w:rFonts w:ascii="Segoe UI" w:eastAsia="Segoe UI" w:hAnsi="Segoe UI" w:cs="Segoe UI"/>
      <w:color w:val="2F5496"/>
      <w:sz w:val="26"/>
      <w:szCs w:val="26"/>
      <w:u w:color="2F5496"/>
      <w14:textOutline w14:w="0" w14:cap="flat" w14:cmpd="sng" w14:algn="ctr">
        <w14:noFill/>
        <w14:prstDash w14:val="solid"/>
        <w14:bevel/>
      </w14:textOutline>
    </w:rPr>
  </w:style>
  <w:style w:type="paragraph" w:styleId="Heading3">
    <w:name w:val="heading 3"/>
    <w:basedOn w:val="Normal"/>
    <w:next w:val="Normal"/>
    <w:link w:val="Heading3Char"/>
    <w:uiPriority w:val="9"/>
    <w:unhideWhenUsed/>
    <w:qFormat/>
    <w:rsid w:val="00A26F5F"/>
    <w:pPr>
      <w:keepNext/>
      <w:keepLines/>
      <w:numPr>
        <w:ilvl w:val="2"/>
        <w:numId w:val="27"/>
      </w:numPr>
      <w:spacing w:before="40"/>
      <w:ind w:left="720"/>
      <w:outlineLvl w:val="2"/>
    </w:pPr>
    <w:rPr>
      <w:rFonts w:asciiTheme="majorHAnsi" w:eastAsiaTheme="majorEastAsia" w:hAnsiTheme="majorHAnsi" w:cstheme="majorBidi"/>
      <w:color w:val="2F5496"/>
    </w:rPr>
  </w:style>
  <w:style w:type="paragraph" w:styleId="Heading4">
    <w:name w:val="heading 4"/>
    <w:basedOn w:val="Normal"/>
    <w:next w:val="Normal"/>
    <w:link w:val="Heading4Char"/>
    <w:uiPriority w:val="9"/>
    <w:unhideWhenUsed/>
    <w:qFormat/>
    <w:rsid w:val="00A26F5F"/>
    <w:pPr>
      <w:keepNext/>
      <w:keepLines/>
      <w:numPr>
        <w:ilvl w:val="3"/>
        <w:numId w:val="27"/>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26F5F"/>
    <w:pPr>
      <w:keepNext/>
      <w:keepLines/>
      <w:numPr>
        <w:ilvl w:val="4"/>
        <w:numId w:val="27"/>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26F5F"/>
    <w:pPr>
      <w:keepNext/>
      <w:keepLines/>
      <w:numPr>
        <w:ilvl w:val="5"/>
        <w:numId w:val="27"/>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26F5F"/>
    <w:pPr>
      <w:keepNext/>
      <w:keepLines/>
      <w:numPr>
        <w:ilvl w:val="6"/>
        <w:numId w:val="2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26F5F"/>
    <w:pPr>
      <w:keepNext/>
      <w:keepLines/>
      <w:numPr>
        <w:ilvl w:val="7"/>
        <w:numId w:val="2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26F5F"/>
    <w:pPr>
      <w:keepNext/>
      <w:keepLines/>
      <w:numPr>
        <w:ilvl w:val="8"/>
        <w:numId w:val="2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32A24"/>
    <w:rPr>
      <w:color w:val="0000FF"/>
      <w:u w:val="single" w:color="0000FF"/>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Calibri" w:hAnsi="Calibri" w:cs="Arial Unicode MS"/>
      <w:color w:val="000000"/>
      <w:sz w:val="22"/>
      <w:szCs w:val="22"/>
      <w:u w:color="000000"/>
      <w:lang w:val="en-US"/>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customStyle="1" w:styleId="Heading">
    <w:name w:val="Heading"/>
    <w:next w:val="Body"/>
    <w:pPr>
      <w:keepNext/>
      <w:keepLines/>
      <w:spacing w:before="240" w:line="25" w:lineRule="atLeast"/>
      <w:outlineLvl w:val="0"/>
    </w:pPr>
    <w:rPr>
      <w:rFonts w:ascii="Segoe UI" w:eastAsia="Segoe UI" w:hAnsi="Segoe UI" w:cs="Segoe UI"/>
      <w:color w:val="2F5496"/>
      <w:sz w:val="32"/>
      <w:szCs w:val="32"/>
      <w:u w:color="2F5496"/>
      <w14:textOutline w14:w="0" w14:cap="flat" w14:cmpd="sng" w14:algn="ctr">
        <w14:noFill/>
        <w14:prstDash w14:val="solid"/>
        <w14:bevel/>
      </w14:textOutline>
    </w:rPr>
  </w:style>
  <w:style w:type="paragraph" w:styleId="ListParagraph">
    <w:name w:val="List Paragraph"/>
    <w:link w:val="ListParagraphChar"/>
    <w:uiPriority w:val="34"/>
    <w:qFormat/>
    <w:pPr>
      <w:spacing w:after="160" w:line="259" w:lineRule="auto"/>
      <w:ind w:left="720"/>
    </w:pPr>
    <w:rPr>
      <w:rFonts w:ascii="Calibri" w:hAnsi="Calibri" w:cs="Arial Unicode MS"/>
      <w:color w:val="000000"/>
      <w:sz w:val="22"/>
      <w:szCs w:val="22"/>
      <w:u w:color="000000"/>
      <w:lang w:val="en-US"/>
    </w:rPr>
  </w:style>
  <w:style w:type="numbering" w:customStyle="1" w:styleId="ImportedStyle2">
    <w:name w:val="Imported Style 2"/>
    <w:pPr>
      <w:numPr>
        <w:numId w:val="1"/>
      </w:numPr>
    </w:pPr>
  </w:style>
  <w:style w:type="paragraph" w:styleId="TOC1">
    <w:name w:val="toc 1"/>
    <w:uiPriority w:val="39"/>
    <w:pPr>
      <w:tabs>
        <w:tab w:val="left" w:pos="440"/>
        <w:tab w:val="right" w:leader="dot" w:pos="8834"/>
      </w:tabs>
      <w:spacing w:after="100" w:line="259" w:lineRule="auto"/>
    </w:pPr>
    <w:rPr>
      <w:rFonts w:ascii="Calibri" w:eastAsia="Calibri" w:hAnsi="Calibri" w:cs="Calibri"/>
      <w:color w:val="000000"/>
      <w:sz w:val="22"/>
      <w:szCs w:val="22"/>
      <w:u w:color="000000"/>
      <w:lang w:val="en-US"/>
    </w:rPr>
  </w:style>
  <w:style w:type="paragraph" w:styleId="TOC2">
    <w:name w:val="toc 2"/>
    <w:uiPriority w:val="39"/>
    <w:pPr>
      <w:tabs>
        <w:tab w:val="left" w:pos="880"/>
        <w:tab w:val="right" w:leader="dot" w:pos="8834"/>
      </w:tabs>
      <w:spacing w:after="100" w:line="259" w:lineRule="auto"/>
      <w:ind w:left="220"/>
    </w:pPr>
    <w:rPr>
      <w:rFonts w:ascii="Calibri" w:eastAsia="Calibri" w:hAnsi="Calibri" w:cs="Calibri"/>
      <w:color w:val="000000"/>
      <w:sz w:val="22"/>
      <w:szCs w:val="22"/>
      <w:u w:color="000000"/>
      <w:lang w:val="en-US"/>
    </w:rPr>
  </w:style>
  <w:style w:type="numbering" w:customStyle="1" w:styleId="ImportedStyle1">
    <w:name w:val="Imported Style 1"/>
    <w:pPr>
      <w:numPr>
        <w:numId w:val="2"/>
      </w:numPr>
    </w:pPr>
  </w:style>
  <w:style w:type="numbering" w:customStyle="1" w:styleId="ImportedStyle3">
    <w:name w:val="Imported Style 3"/>
    <w:pPr>
      <w:numPr>
        <w:numId w:val="4"/>
      </w:numPr>
    </w:pPr>
  </w:style>
  <w:style w:type="numbering" w:customStyle="1" w:styleId="ImportedStyle4">
    <w:name w:val="Imported Style 4"/>
    <w:pPr>
      <w:numPr>
        <w:numId w:val="5"/>
      </w:numPr>
    </w:pPr>
  </w:style>
  <w:style w:type="character" w:styleId="FootnoteReference">
    <w:name w:val="footnote reference"/>
    <w:rPr>
      <w:vertAlign w:val="superscript"/>
      <w:lang w:val="en-US"/>
    </w:rPr>
  </w:style>
  <w:style w:type="numbering" w:customStyle="1" w:styleId="ImportedStyle5">
    <w:name w:val="Imported Style 5"/>
  </w:style>
  <w:style w:type="paragraph" w:styleId="FootnoteText">
    <w:name w:val="footnote text"/>
    <w:rPr>
      <w:rFonts w:ascii="Calibri" w:eastAsia="Calibri" w:hAnsi="Calibri" w:cs="Calibri"/>
      <w:color w:val="000000"/>
      <w:u w:color="000000"/>
      <w:lang w:val="en-US"/>
    </w:rPr>
  </w:style>
  <w:style w:type="character" w:customStyle="1" w:styleId="Link">
    <w:name w:val="Link"/>
    <w:rPr>
      <w:outline w:val="0"/>
      <w:color w:val="0563C1"/>
      <w:u w:val="single" w:color="0563C1"/>
    </w:rPr>
  </w:style>
  <w:style w:type="character" w:customStyle="1" w:styleId="Hyperlink0">
    <w:name w:val="Hyperlink.0"/>
    <w:basedOn w:val="Link"/>
    <w:rPr>
      <w:outline w:val="0"/>
      <w:color w:val="0563C1"/>
      <w:u w:val="single" w:color="0563C1"/>
      <w:lang w:val="en-US"/>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ImportedStyle50">
    <w:name w:val="Imported Style 5.0"/>
    <w:pPr>
      <w:numPr>
        <w:numId w:val="6"/>
      </w:numPr>
    </w:pPr>
  </w:style>
  <w:style w:type="numbering" w:customStyle="1" w:styleId="ImportedStyle6">
    <w:name w:val="Imported Style 6"/>
    <w:pPr>
      <w:numPr>
        <w:numId w:val="7"/>
      </w:numPr>
    </w:pPr>
  </w:style>
  <w:style w:type="numbering" w:customStyle="1" w:styleId="ImportedStyle7">
    <w:name w:val="Imported Style 7"/>
    <w:pPr>
      <w:numPr>
        <w:numId w:val="8"/>
      </w:numPr>
    </w:pPr>
  </w:style>
  <w:style w:type="character" w:customStyle="1" w:styleId="Hyperlink1">
    <w:name w:val="Hyperlink.1"/>
    <w:basedOn w:val="Link"/>
    <w:rPr>
      <w:outline w:val="0"/>
      <w:color w:val="0563C1"/>
      <w:u w:val="single" w:color="0563C1"/>
      <w:lang w:val="en-US"/>
    </w:rPr>
  </w:style>
  <w:style w:type="character" w:customStyle="1" w:styleId="None">
    <w:name w:val="None"/>
  </w:style>
  <w:style w:type="character" w:customStyle="1" w:styleId="Hyperlink2">
    <w:name w:val="Hyperlink.2"/>
    <w:basedOn w:val="None"/>
    <w:rPr>
      <w:lang w:val="en-US"/>
    </w:rPr>
  </w:style>
  <w:style w:type="numbering" w:customStyle="1" w:styleId="ImportedStyle8">
    <w:name w:val="Imported Style 8"/>
    <w:pPr>
      <w:numPr>
        <w:numId w:val="3"/>
      </w:numPr>
    </w:pPr>
  </w:style>
  <w:style w:type="numbering" w:customStyle="1" w:styleId="ImportedStyle9">
    <w:name w:val="Imported Style 9"/>
    <w:pPr>
      <w:numPr>
        <w:numId w:val="9"/>
      </w:numPr>
    </w:pPr>
  </w:style>
  <w:style w:type="numbering" w:customStyle="1" w:styleId="ImportedStyle10">
    <w:name w:val="Imported Style 10"/>
    <w:pPr>
      <w:numPr>
        <w:numId w:val="10"/>
      </w:numPr>
    </w:pPr>
  </w:style>
  <w:style w:type="numbering" w:customStyle="1" w:styleId="ImportedStyle11">
    <w:name w:val="Imported Style 11"/>
    <w:pPr>
      <w:numPr>
        <w:numId w:val="11"/>
      </w:numPr>
    </w:pPr>
  </w:style>
  <w:style w:type="numbering" w:customStyle="1" w:styleId="ImportedStyle12">
    <w:name w:val="Imported Style 12"/>
    <w:pPr>
      <w:numPr>
        <w:numId w:val="12"/>
      </w:numPr>
    </w:pPr>
  </w:style>
  <w:style w:type="paragraph" w:styleId="Caption">
    <w:name w:val="caption"/>
    <w:next w:val="Body"/>
    <w:uiPriority w:val="99"/>
    <w:qFormat/>
    <w:pPr>
      <w:keepNext/>
      <w:spacing w:before="120" w:after="60" w:line="360" w:lineRule="auto"/>
    </w:pPr>
    <w:rPr>
      <w:rFonts w:ascii="Segoe UI" w:eastAsia="Segoe UI" w:hAnsi="Segoe UI" w:cs="Segoe UI"/>
      <w:b/>
      <w:bCs/>
      <w:color w:val="000000"/>
      <w:u w:color="000000"/>
      <w:lang w:val="en-US"/>
      <w14:textOutline w14:w="12700" w14:cap="flat" w14:cmpd="sng" w14:algn="ctr">
        <w14:noFill/>
        <w14:prstDash w14:val="solid"/>
        <w14:miter w14:lim="400000"/>
      </w14:textOutlin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856D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991902"/>
    <w:rPr>
      <w:b/>
      <w:bCs/>
    </w:rPr>
  </w:style>
  <w:style w:type="character" w:customStyle="1" w:styleId="CommentSubjectChar">
    <w:name w:val="Comment Subject Char"/>
    <w:basedOn w:val="CommentTextChar"/>
    <w:link w:val="CommentSubject"/>
    <w:uiPriority w:val="99"/>
    <w:semiHidden/>
    <w:rsid w:val="00991902"/>
    <w:rPr>
      <w:b/>
      <w:bCs/>
      <w:lang w:val="en-US" w:eastAsia="en-US"/>
    </w:rPr>
  </w:style>
  <w:style w:type="character" w:styleId="UnresolvedMention">
    <w:name w:val="Unresolved Mention"/>
    <w:basedOn w:val="DefaultParagraphFont"/>
    <w:uiPriority w:val="99"/>
    <w:semiHidden/>
    <w:unhideWhenUsed/>
    <w:rsid w:val="00875003"/>
    <w:rPr>
      <w:color w:val="605E5C"/>
      <w:shd w:val="clear" w:color="auto" w:fill="E1DFDD"/>
    </w:rPr>
  </w:style>
  <w:style w:type="character" w:customStyle="1" w:styleId="Heading3Char">
    <w:name w:val="Heading 3 Char"/>
    <w:basedOn w:val="DefaultParagraphFont"/>
    <w:link w:val="Heading3"/>
    <w:uiPriority w:val="9"/>
    <w:rsid w:val="00A26F5F"/>
    <w:rPr>
      <w:rFonts w:asciiTheme="majorHAnsi" w:eastAsiaTheme="majorEastAsia" w:hAnsiTheme="majorHAnsi" w:cstheme="majorBidi"/>
      <w:color w:val="2F5496"/>
      <w:sz w:val="24"/>
      <w:szCs w:val="24"/>
      <w:lang w:eastAsia="en-US"/>
    </w:rPr>
  </w:style>
  <w:style w:type="character" w:customStyle="1" w:styleId="Heading1Char">
    <w:name w:val="Heading 1 Char"/>
    <w:basedOn w:val="DefaultParagraphFont"/>
    <w:link w:val="Heading1"/>
    <w:uiPriority w:val="9"/>
    <w:rsid w:val="00A26F5F"/>
    <w:rPr>
      <w:rFonts w:asciiTheme="majorHAnsi" w:eastAsiaTheme="majorEastAsia" w:hAnsiTheme="majorHAnsi" w:cstheme="majorBidi"/>
      <w:color w:val="2F5496" w:themeColor="accent1" w:themeShade="BF"/>
      <w:sz w:val="32"/>
      <w:szCs w:val="32"/>
      <w:lang w:eastAsia="en-US"/>
    </w:rPr>
  </w:style>
  <w:style w:type="character" w:customStyle="1" w:styleId="Heading4Char">
    <w:name w:val="Heading 4 Char"/>
    <w:basedOn w:val="DefaultParagraphFont"/>
    <w:link w:val="Heading4"/>
    <w:uiPriority w:val="9"/>
    <w:rsid w:val="00A26F5F"/>
    <w:rPr>
      <w:rFonts w:asciiTheme="majorHAnsi" w:eastAsiaTheme="majorEastAsia" w:hAnsiTheme="majorHAnsi" w:cstheme="majorBidi"/>
      <w:i/>
      <w:iCs/>
      <w:color w:val="2F5496" w:themeColor="accent1" w:themeShade="BF"/>
      <w:sz w:val="24"/>
      <w:szCs w:val="24"/>
      <w:lang w:eastAsia="en-US"/>
    </w:rPr>
  </w:style>
  <w:style w:type="character" w:customStyle="1" w:styleId="Heading5Char">
    <w:name w:val="Heading 5 Char"/>
    <w:basedOn w:val="DefaultParagraphFont"/>
    <w:link w:val="Heading5"/>
    <w:uiPriority w:val="9"/>
    <w:semiHidden/>
    <w:rsid w:val="00A26F5F"/>
    <w:rPr>
      <w:rFonts w:asciiTheme="majorHAnsi" w:eastAsiaTheme="majorEastAsia" w:hAnsiTheme="majorHAnsi" w:cstheme="majorBidi"/>
      <w:color w:val="2F5496" w:themeColor="accent1" w:themeShade="BF"/>
      <w:sz w:val="24"/>
      <w:szCs w:val="24"/>
      <w:lang w:eastAsia="en-US"/>
    </w:rPr>
  </w:style>
  <w:style w:type="character" w:customStyle="1" w:styleId="Heading6Char">
    <w:name w:val="Heading 6 Char"/>
    <w:basedOn w:val="DefaultParagraphFont"/>
    <w:link w:val="Heading6"/>
    <w:uiPriority w:val="9"/>
    <w:semiHidden/>
    <w:rsid w:val="00A26F5F"/>
    <w:rPr>
      <w:rFonts w:asciiTheme="majorHAnsi" w:eastAsiaTheme="majorEastAsia" w:hAnsiTheme="majorHAnsi" w:cstheme="majorBidi"/>
      <w:color w:val="1F3763" w:themeColor="accent1" w:themeShade="7F"/>
      <w:sz w:val="24"/>
      <w:szCs w:val="24"/>
      <w:lang w:eastAsia="en-US"/>
    </w:rPr>
  </w:style>
  <w:style w:type="character" w:customStyle="1" w:styleId="Heading7Char">
    <w:name w:val="Heading 7 Char"/>
    <w:basedOn w:val="DefaultParagraphFont"/>
    <w:link w:val="Heading7"/>
    <w:uiPriority w:val="9"/>
    <w:semiHidden/>
    <w:rsid w:val="00A26F5F"/>
    <w:rPr>
      <w:rFonts w:asciiTheme="majorHAnsi" w:eastAsiaTheme="majorEastAsia" w:hAnsiTheme="majorHAnsi" w:cstheme="majorBidi"/>
      <w:i/>
      <w:iCs/>
      <w:color w:val="1F3763" w:themeColor="accent1" w:themeShade="7F"/>
      <w:sz w:val="24"/>
      <w:szCs w:val="24"/>
      <w:lang w:eastAsia="en-US"/>
    </w:rPr>
  </w:style>
  <w:style w:type="character" w:customStyle="1" w:styleId="Heading8Char">
    <w:name w:val="Heading 8 Char"/>
    <w:basedOn w:val="DefaultParagraphFont"/>
    <w:link w:val="Heading8"/>
    <w:uiPriority w:val="9"/>
    <w:semiHidden/>
    <w:rsid w:val="00A26F5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A26F5F"/>
    <w:rPr>
      <w:rFonts w:asciiTheme="majorHAnsi" w:eastAsiaTheme="majorEastAsia" w:hAnsiTheme="majorHAnsi" w:cstheme="majorBidi"/>
      <w:i/>
      <w:iCs/>
      <w:color w:val="272727" w:themeColor="text1" w:themeTint="D8"/>
      <w:sz w:val="21"/>
      <w:szCs w:val="21"/>
      <w:lang w:eastAsia="en-US"/>
    </w:rPr>
  </w:style>
  <w:style w:type="paragraph" w:styleId="Header">
    <w:name w:val="header"/>
    <w:basedOn w:val="Normal"/>
    <w:link w:val="HeaderChar"/>
    <w:uiPriority w:val="99"/>
    <w:unhideWhenUsed/>
    <w:rsid w:val="000D7BBA"/>
    <w:pPr>
      <w:tabs>
        <w:tab w:val="center" w:pos="4513"/>
        <w:tab w:val="right" w:pos="9026"/>
      </w:tabs>
    </w:pPr>
  </w:style>
  <w:style w:type="character" w:customStyle="1" w:styleId="HeaderChar">
    <w:name w:val="Header Char"/>
    <w:basedOn w:val="DefaultParagraphFont"/>
    <w:link w:val="Header"/>
    <w:uiPriority w:val="99"/>
    <w:rsid w:val="000D7BBA"/>
    <w:rPr>
      <w:sz w:val="24"/>
      <w:szCs w:val="24"/>
      <w:lang w:val="en-US" w:eastAsia="en-US"/>
    </w:rPr>
  </w:style>
  <w:style w:type="table" w:styleId="TableGrid">
    <w:name w:val="Table Grid"/>
    <w:basedOn w:val="TableNormal"/>
    <w:uiPriority w:val="59"/>
    <w:rsid w:val="00C9236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6560"/>
  </w:style>
  <w:style w:type="character" w:styleId="FollowedHyperlink">
    <w:name w:val="FollowedHyperlink"/>
    <w:basedOn w:val="DefaultParagraphFont"/>
    <w:uiPriority w:val="99"/>
    <w:semiHidden/>
    <w:unhideWhenUsed/>
    <w:rsid w:val="002748D8"/>
    <w:rPr>
      <w:color w:val="FF00FF" w:themeColor="followedHyperlink"/>
      <w:u w:val="single"/>
    </w:rPr>
  </w:style>
  <w:style w:type="paragraph" w:styleId="BodyTextIndent">
    <w:name w:val="Body Text Indent"/>
    <w:basedOn w:val="Normal"/>
    <w:link w:val="BodyTextIndentChar"/>
    <w:uiPriority w:val="99"/>
    <w:semiHidden/>
    <w:unhideWhenUsed/>
    <w:rsid w:val="00C67178"/>
    <w:pPr>
      <w:spacing w:after="120"/>
      <w:ind w:left="283"/>
    </w:pPr>
  </w:style>
  <w:style w:type="character" w:customStyle="1" w:styleId="BodyTextIndentChar">
    <w:name w:val="Body Text Indent Char"/>
    <w:basedOn w:val="DefaultParagraphFont"/>
    <w:link w:val="BodyTextIndent"/>
    <w:uiPriority w:val="99"/>
    <w:semiHidden/>
    <w:rsid w:val="00C67178"/>
    <w:rPr>
      <w:sz w:val="24"/>
      <w:szCs w:val="24"/>
      <w:lang w:val="en-US" w:eastAsia="en-US"/>
    </w:rPr>
  </w:style>
  <w:style w:type="paragraph" w:styleId="BodyText2">
    <w:name w:val="Body Text 2"/>
    <w:basedOn w:val="Normal"/>
    <w:link w:val="BodyText2Char"/>
    <w:uiPriority w:val="99"/>
    <w:semiHidden/>
    <w:unhideWhenUsed/>
    <w:rsid w:val="006309EC"/>
    <w:pPr>
      <w:spacing w:after="120" w:line="480" w:lineRule="auto"/>
    </w:pPr>
  </w:style>
  <w:style w:type="character" w:customStyle="1" w:styleId="BodyText2Char">
    <w:name w:val="Body Text 2 Char"/>
    <w:basedOn w:val="DefaultParagraphFont"/>
    <w:link w:val="BodyText2"/>
    <w:uiPriority w:val="99"/>
    <w:semiHidden/>
    <w:rsid w:val="006309EC"/>
    <w:rPr>
      <w:sz w:val="24"/>
      <w:szCs w:val="24"/>
      <w:lang w:val="en-US" w:eastAsia="en-US"/>
    </w:rPr>
  </w:style>
  <w:style w:type="paragraph" w:styleId="BodyText3">
    <w:name w:val="Body Text 3"/>
    <w:basedOn w:val="Normal"/>
    <w:link w:val="BodyText3Char"/>
    <w:uiPriority w:val="99"/>
    <w:semiHidden/>
    <w:unhideWhenUsed/>
    <w:rsid w:val="00053262"/>
    <w:pPr>
      <w:spacing w:after="120"/>
    </w:pPr>
    <w:rPr>
      <w:sz w:val="16"/>
      <w:szCs w:val="16"/>
    </w:rPr>
  </w:style>
  <w:style w:type="character" w:customStyle="1" w:styleId="BodyText3Char">
    <w:name w:val="Body Text 3 Char"/>
    <w:basedOn w:val="DefaultParagraphFont"/>
    <w:link w:val="BodyText3"/>
    <w:uiPriority w:val="99"/>
    <w:semiHidden/>
    <w:rsid w:val="00053262"/>
    <w:rPr>
      <w:sz w:val="16"/>
      <w:szCs w:val="16"/>
      <w:lang w:val="en-US" w:eastAsia="en-US"/>
    </w:rPr>
  </w:style>
  <w:style w:type="paragraph" w:styleId="EndnoteText">
    <w:name w:val="endnote text"/>
    <w:basedOn w:val="Normal"/>
    <w:link w:val="EndnoteTextChar"/>
    <w:unhideWhenUsed/>
    <w:rsid w:val="005E1FBF"/>
    <w:pPr>
      <w:pBdr>
        <w:top w:val="none" w:sz="0" w:space="0" w:color="auto"/>
        <w:left w:val="none" w:sz="0" w:space="0" w:color="auto"/>
        <w:bottom w:val="none" w:sz="0" w:space="0" w:color="auto"/>
        <w:right w:val="none" w:sz="0" w:space="0" w:color="auto"/>
        <w:between w:val="none" w:sz="0" w:space="0" w:color="auto"/>
        <w:bar w:val="none" w:sz="0" w:color="auto"/>
      </w:pBdr>
      <w:spacing w:before="60" w:line="288" w:lineRule="auto"/>
      <w:jc w:val="both"/>
    </w:pPr>
    <w:rPr>
      <w:rFonts w:ascii="Segoe UI" w:eastAsia="Times New Roman" w:hAnsi="Segoe UI"/>
      <w:sz w:val="20"/>
      <w:szCs w:val="20"/>
      <w:bdr w:val="none" w:sz="0" w:space="0" w:color="auto"/>
    </w:rPr>
  </w:style>
  <w:style w:type="character" w:customStyle="1" w:styleId="EndnoteTextChar">
    <w:name w:val="Endnote Text Char"/>
    <w:basedOn w:val="DefaultParagraphFont"/>
    <w:link w:val="EndnoteText"/>
    <w:rsid w:val="005E1FBF"/>
    <w:rPr>
      <w:rFonts w:ascii="Segoe UI" w:eastAsia="Times New Roman" w:hAnsi="Segoe UI"/>
      <w:bdr w:val="none" w:sz="0" w:space="0" w:color="auto"/>
      <w:lang w:eastAsia="en-US"/>
    </w:rPr>
  </w:style>
  <w:style w:type="character" w:styleId="EndnoteReference">
    <w:name w:val="endnote reference"/>
    <w:basedOn w:val="DefaultParagraphFont"/>
    <w:unhideWhenUsed/>
    <w:rsid w:val="005E1FBF"/>
    <w:rPr>
      <w:vertAlign w:val="superscript"/>
    </w:rPr>
  </w:style>
  <w:style w:type="character" w:customStyle="1" w:styleId="ListParagraphChar">
    <w:name w:val="List Paragraph Char"/>
    <w:link w:val="ListParagraph"/>
    <w:uiPriority w:val="34"/>
    <w:locked/>
    <w:rsid w:val="009F7036"/>
    <w:rPr>
      <w:rFonts w:ascii="Calibri" w:hAnsi="Calibri" w:cs="Arial Unicode MS"/>
      <w:color w:val="000000"/>
      <w:sz w:val="22"/>
      <w:szCs w:val="22"/>
      <w:u w:color="000000"/>
      <w:lang w:val="en-US"/>
    </w:rPr>
  </w:style>
  <w:style w:type="paragraph" w:customStyle="1" w:styleId="TACBullet">
    <w:name w:val="TAC Bullet"/>
    <w:basedOn w:val="Normal"/>
    <w:qFormat/>
    <w:rsid w:val="00886D4C"/>
    <w:pPr>
      <w:numPr>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40" w:line="252" w:lineRule="auto"/>
      <w:ind w:left="426"/>
      <w:jc w:val="both"/>
    </w:pPr>
    <w:rPr>
      <w:rFonts w:ascii="Segoe UI" w:eastAsia="Times New Roman" w:hAnsi="Segoe UI"/>
      <w:sz w:val="20"/>
      <w:bdr w:val="none" w:sz="0" w:space="0" w:color="auto"/>
      <w:lang w:eastAsia="en-GB"/>
    </w:rPr>
  </w:style>
  <w:style w:type="paragraph" w:customStyle="1" w:styleId="1stNormal">
    <w:name w:val="1stNormal"/>
    <w:basedOn w:val="Normal"/>
    <w:qFormat/>
    <w:rsid w:val="00886D4C"/>
    <w:pPr>
      <w:pBdr>
        <w:top w:val="none" w:sz="0" w:space="0" w:color="auto"/>
        <w:left w:val="none" w:sz="0" w:space="0" w:color="auto"/>
        <w:bottom w:val="none" w:sz="0" w:space="0" w:color="auto"/>
        <w:right w:val="none" w:sz="0" w:space="0" w:color="auto"/>
        <w:between w:val="none" w:sz="0" w:space="0" w:color="auto"/>
        <w:bar w:val="none" w:sz="0" w:color="auto"/>
      </w:pBdr>
      <w:spacing w:line="252" w:lineRule="auto"/>
      <w:jc w:val="both"/>
    </w:pPr>
    <w:rPr>
      <w:rFonts w:ascii="Segoe UI" w:eastAsia="Times New Roman" w:hAnsi="Segoe UI"/>
      <w:sz w:val="20"/>
      <w:bdr w:val="none" w:sz="0" w:space="0" w:color="auto"/>
      <w:lang w:eastAsia="en-GB"/>
    </w:rPr>
  </w:style>
  <w:style w:type="character" w:styleId="Strong">
    <w:name w:val="Strong"/>
    <w:basedOn w:val="DefaultParagraphFont"/>
    <w:uiPriority w:val="22"/>
    <w:qFormat/>
    <w:rsid w:val="009C3B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4482">
      <w:bodyDiv w:val="1"/>
      <w:marLeft w:val="0"/>
      <w:marRight w:val="0"/>
      <w:marTop w:val="0"/>
      <w:marBottom w:val="0"/>
      <w:divBdr>
        <w:top w:val="none" w:sz="0" w:space="0" w:color="auto"/>
        <w:left w:val="none" w:sz="0" w:space="0" w:color="auto"/>
        <w:bottom w:val="none" w:sz="0" w:space="0" w:color="auto"/>
        <w:right w:val="none" w:sz="0" w:space="0" w:color="auto"/>
      </w:divBdr>
    </w:div>
    <w:div w:id="21711939">
      <w:bodyDiv w:val="1"/>
      <w:marLeft w:val="0"/>
      <w:marRight w:val="0"/>
      <w:marTop w:val="0"/>
      <w:marBottom w:val="0"/>
      <w:divBdr>
        <w:top w:val="none" w:sz="0" w:space="0" w:color="auto"/>
        <w:left w:val="none" w:sz="0" w:space="0" w:color="auto"/>
        <w:bottom w:val="none" w:sz="0" w:space="0" w:color="auto"/>
        <w:right w:val="none" w:sz="0" w:space="0" w:color="auto"/>
      </w:divBdr>
    </w:div>
    <w:div w:id="29107754">
      <w:bodyDiv w:val="1"/>
      <w:marLeft w:val="0"/>
      <w:marRight w:val="0"/>
      <w:marTop w:val="0"/>
      <w:marBottom w:val="0"/>
      <w:divBdr>
        <w:top w:val="none" w:sz="0" w:space="0" w:color="auto"/>
        <w:left w:val="none" w:sz="0" w:space="0" w:color="auto"/>
        <w:bottom w:val="none" w:sz="0" w:space="0" w:color="auto"/>
        <w:right w:val="none" w:sz="0" w:space="0" w:color="auto"/>
      </w:divBdr>
    </w:div>
    <w:div w:id="39209163">
      <w:bodyDiv w:val="1"/>
      <w:marLeft w:val="0"/>
      <w:marRight w:val="0"/>
      <w:marTop w:val="0"/>
      <w:marBottom w:val="0"/>
      <w:divBdr>
        <w:top w:val="none" w:sz="0" w:space="0" w:color="auto"/>
        <w:left w:val="none" w:sz="0" w:space="0" w:color="auto"/>
        <w:bottom w:val="none" w:sz="0" w:space="0" w:color="auto"/>
        <w:right w:val="none" w:sz="0" w:space="0" w:color="auto"/>
      </w:divBdr>
    </w:div>
    <w:div w:id="68238878">
      <w:bodyDiv w:val="1"/>
      <w:marLeft w:val="0"/>
      <w:marRight w:val="0"/>
      <w:marTop w:val="0"/>
      <w:marBottom w:val="0"/>
      <w:divBdr>
        <w:top w:val="none" w:sz="0" w:space="0" w:color="auto"/>
        <w:left w:val="none" w:sz="0" w:space="0" w:color="auto"/>
        <w:bottom w:val="none" w:sz="0" w:space="0" w:color="auto"/>
        <w:right w:val="none" w:sz="0" w:space="0" w:color="auto"/>
      </w:divBdr>
    </w:div>
    <w:div w:id="76364758">
      <w:bodyDiv w:val="1"/>
      <w:marLeft w:val="0"/>
      <w:marRight w:val="0"/>
      <w:marTop w:val="0"/>
      <w:marBottom w:val="0"/>
      <w:divBdr>
        <w:top w:val="none" w:sz="0" w:space="0" w:color="auto"/>
        <w:left w:val="none" w:sz="0" w:space="0" w:color="auto"/>
        <w:bottom w:val="none" w:sz="0" w:space="0" w:color="auto"/>
        <w:right w:val="none" w:sz="0" w:space="0" w:color="auto"/>
      </w:divBdr>
    </w:div>
    <w:div w:id="80954756">
      <w:bodyDiv w:val="1"/>
      <w:marLeft w:val="0"/>
      <w:marRight w:val="0"/>
      <w:marTop w:val="0"/>
      <w:marBottom w:val="0"/>
      <w:divBdr>
        <w:top w:val="none" w:sz="0" w:space="0" w:color="auto"/>
        <w:left w:val="none" w:sz="0" w:space="0" w:color="auto"/>
        <w:bottom w:val="none" w:sz="0" w:space="0" w:color="auto"/>
        <w:right w:val="none" w:sz="0" w:space="0" w:color="auto"/>
      </w:divBdr>
    </w:div>
    <w:div w:id="108093256">
      <w:bodyDiv w:val="1"/>
      <w:marLeft w:val="0"/>
      <w:marRight w:val="0"/>
      <w:marTop w:val="0"/>
      <w:marBottom w:val="0"/>
      <w:divBdr>
        <w:top w:val="none" w:sz="0" w:space="0" w:color="auto"/>
        <w:left w:val="none" w:sz="0" w:space="0" w:color="auto"/>
        <w:bottom w:val="none" w:sz="0" w:space="0" w:color="auto"/>
        <w:right w:val="none" w:sz="0" w:space="0" w:color="auto"/>
      </w:divBdr>
    </w:div>
    <w:div w:id="124738512">
      <w:bodyDiv w:val="1"/>
      <w:marLeft w:val="0"/>
      <w:marRight w:val="0"/>
      <w:marTop w:val="0"/>
      <w:marBottom w:val="0"/>
      <w:divBdr>
        <w:top w:val="none" w:sz="0" w:space="0" w:color="auto"/>
        <w:left w:val="none" w:sz="0" w:space="0" w:color="auto"/>
        <w:bottom w:val="none" w:sz="0" w:space="0" w:color="auto"/>
        <w:right w:val="none" w:sz="0" w:space="0" w:color="auto"/>
      </w:divBdr>
    </w:div>
    <w:div w:id="167983101">
      <w:bodyDiv w:val="1"/>
      <w:marLeft w:val="0"/>
      <w:marRight w:val="0"/>
      <w:marTop w:val="0"/>
      <w:marBottom w:val="0"/>
      <w:divBdr>
        <w:top w:val="none" w:sz="0" w:space="0" w:color="auto"/>
        <w:left w:val="none" w:sz="0" w:space="0" w:color="auto"/>
        <w:bottom w:val="none" w:sz="0" w:space="0" w:color="auto"/>
        <w:right w:val="none" w:sz="0" w:space="0" w:color="auto"/>
      </w:divBdr>
    </w:div>
    <w:div w:id="195437424">
      <w:bodyDiv w:val="1"/>
      <w:marLeft w:val="0"/>
      <w:marRight w:val="0"/>
      <w:marTop w:val="0"/>
      <w:marBottom w:val="0"/>
      <w:divBdr>
        <w:top w:val="none" w:sz="0" w:space="0" w:color="auto"/>
        <w:left w:val="none" w:sz="0" w:space="0" w:color="auto"/>
        <w:bottom w:val="none" w:sz="0" w:space="0" w:color="auto"/>
        <w:right w:val="none" w:sz="0" w:space="0" w:color="auto"/>
      </w:divBdr>
    </w:div>
    <w:div w:id="198278750">
      <w:bodyDiv w:val="1"/>
      <w:marLeft w:val="0"/>
      <w:marRight w:val="0"/>
      <w:marTop w:val="0"/>
      <w:marBottom w:val="0"/>
      <w:divBdr>
        <w:top w:val="none" w:sz="0" w:space="0" w:color="auto"/>
        <w:left w:val="none" w:sz="0" w:space="0" w:color="auto"/>
        <w:bottom w:val="none" w:sz="0" w:space="0" w:color="auto"/>
        <w:right w:val="none" w:sz="0" w:space="0" w:color="auto"/>
      </w:divBdr>
    </w:div>
    <w:div w:id="206992429">
      <w:bodyDiv w:val="1"/>
      <w:marLeft w:val="0"/>
      <w:marRight w:val="0"/>
      <w:marTop w:val="0"/>
      <w:marBottom w:val="0"/>
      <w:divBdr>
        <w:top w:val="none" w:sz="0" w:space="0" w:color="auto"/>
        <w:left w:val="none" w:sz="0" w:space="0" w:color="auto"/>
        <w:bottom w:val="none" w:sz="0" w:space="0" w:color="auto"/>
        <w:right w:val="none" w:sz="0" w:space="0" w:color="auto"/>
      </w:divBdr>
    </w:div>
    <w:div w:id="209996153">
      <w:bodyDiv w:val="1"/>
      <w:marLeft w:val="0"/>
      <w:marRight w:val="0"/>
      <w:marTop w:val="0"/>
      <w:marBottom w:val="0"/>
      <w:divBdr>
        <w:top w:val="none" w:sz="0" w:space="0" w:color="auto"/>
        <w:left w:val="none" w:sz="0" w:space="0" w:color="auto"/>
        <w:bottom w:val="none" w:sz="0" w:space="0" w:color="auto"/>
        <w:right w:val="none" w:sz="0" w:space="0" w:color="auto"/>
      </w:divBdr>
      <w:divsChild>
        <w:div w:id="123011270">
          <w:marLeft w:val="0"/>
          <w:marRight w:val="0"/>
          <w:marTop w:val="0"/>
          <w:marBottom w:val="300"/>
          <w:divBdr>
            <w:top w:val="none" w:sz="0" w:space="0" w:color="auto"/>
            <w:left w:val="none" w:sz="0" w:space="0" w:color="auto"/>
            <w:bottom w:val="none" w:sz="0" w:space="0" w:color="auto"/>
            <w:right w:val="none" w:sz="0" w:space="0" w:color="auto"/>
          </w:divBdr>
          <w:divsChild>
            <w:div w:id="508181795">
              <w:marLeft w:val="-225"/>
              <w:marRight w:val="-225"/>
              <w:marTop w:val="0"/>
              <w:marBottom w:val="0"/>
              <w:divBdr>
                <w:top w:val="none" w:sz="0" w:space="0" w:color="auto"/>
                <w:left w:val="none" w:sz="0" w:space="0" w:color="auto"/>
                <w:bottom w:val="none" w:sz="0" w:space="0" w:color="auto"/>
                <w:right w:val="none" w:sz="0" w:space="0" w:color="auto"/>
              </w:divBdr>
            </w:div>
          </w:divsChild>
        </w:div>
        <w:div w:id="1143501280">
          <w:marLeft w:val="0"/>
          <w:marRight w:val="0"/>
          <w:marTop w:val="0"/>
          <w:marBottom w:val="300"/>
          <w:divBdr>
            <w:top w:val="none" w:sz="0" w:space="0" w:color="auto"/>
            <w:left w:val="none" w:sz="0" w:space="0" w:color="auto"/>
            <w:bottom w:val="none" w:sz="0" w:space="0" w:color="auto"/>
            <w:right w:val="none" w:sz="0" w:space="0" w:color="auto"/>
          </w:divBdr>
          <w:divsChild>
            <w:div w:id="1162962396">
              <w:marLeft w:val="-225"/>
              <w:marRight w:val="-225"/>
              <w:marTop w:val="0"/>
              <w:marBottom w:val="0"/>
              <w:divBdr>
                <w:top w:val="none" w:sz="0" w:space="0" w:color="auto"/>
                <w:left w:val="none" w:sz="0" w:space="0" w:color="auto"/>
                <w:bottom w:val="none" w:sz="0" w:space="0" w:color="auto"/>
                <w:right w:val="none" w:sz="0" w:space="0" w:color="auto"/>
              </w:divBdr>
            </w:div>
          </w:divsChild>
        </w:div>
        <w:div w:id="566695918">
          <w:marLeft w:val="0"/>
          <w:marRight w:val="0"/>
          <w:marTop w:val="0"/>
          <w:marBottom w:val="300"/>
          <w:divBdr>
            <w:top w:val="none" w:sz="0" w:space="0" w:color="auto"/>
            <w:left w:val="none" w:sz="0" w:space="0" w:color="auto"/>
            <w:bottom w:val="none" w:sz="0" w:space="0" w:color="auto"/>
            <w:right w:val="none" w:sz="0" w:space="0" w:color="auto"/>
          </w:divBdr>
          <w:divsChild>
            <w:div w:id="1354838687">
              <w:marLeft w:val="-225"/>
              <w:marRight w:val="-225"/>
              <w:marTop w:val="0"/>
              <w:marBottom w:val="0"/>
              <w:divBdr>
                <w:top w:val="none" w:sz="0" w:space="0" w:color="auto"/>
                <w:left w:val="none" w:sz="0" w:space="0" w:color="auto"/>
                <w:bottom w:val="none" w:sz="0" w:space="0" w:color="auto"/>
                <w:right w:val="none" w:sz="0" w:space="0" w:color="auto"/>
              </w:divBdr>
            </w:div>
          </w:divsChild>
        </w:div>
        <w:div w:id="1340422801">
          <w:marLeft w:val="0"/>
          <w:marRight w:val="0"/>
          <w:marTop w:val="0"/>
          <w:marBottom w:val="300"/>
          <w:divBdr>
            <w:top w:val="none" w:sz="0" w:space="0" w:color="auto"/>
            <w:left w:val="none" w:sz="0" w:space="0" w:color="auto"/>
            <w:bottom w:val="none" w:sz="0" w:space="0" w:color="auto"/>
            <w:right w:val="none" w:sz="0" w:space="0" w:color="auto"/>
          </w:divBdr>
          <w:divsChild>
            <w:div w:id="563223943">
              <w:marLeft w:val="-225"/>
              <w:marRight w:val="-225"/>
              <w:marTop w:val="0"/>
              <w:marBottom w:val="0"/>
              <w:divBdr>
                <w:top w:val="none" w:sz="0" w:space="0" w:color="auto"/>
                <w:left w:val="none" w:sz="0" w:space="0" w:color="auto"/>
                <w:bottom w:val="none" w:sz="0" w:space="0" w:color="auto"/>
                <w:right w:val="none" w:sz="0" w:space="0" w:color="auto"/>
              </w:divBdr>
            </w:div>
          </w:divsChild>
        </w:div>
        <w:div w:id="1010328638">
          <w:marLeft w:val="0"/>
          <w:marRight w:val="0"/>
          <w:marTop w:val="0"/>
          <w:marBottom w:val="300"/>
          <w:divBdr>
            <w:top w:val="none" w:sz="0" w:space="0" w:color="auto"/>
            <w:left w:val="none" w:sz="0" w:space="0" w:color="auto"/>
            <w:bottom w:val="none" w:sz="0" w:space="0" w:color="auto"/>
            <w:right w:val="none" w:sz="0" w:space="0" w:color="auto"/>
          </w:divBdr>
          <w:divsChild>
            <w:div w:id="1969437521">
              <w:marLeft w:val="-225"/>
              <w:marRight w:val="-225"/>
              <w:marTop w:val="0"/>
              <w:marBottom w:val="0"/>
              <w:divBdr>
                <w:top w:val="none" w:sz="0" w:space="0" w:color="auto"/>
                <w:left w:val="none" w:sz="0" w:space="0" w:color="auto"/>
                <w:bottom w:val="none" w:sz="0" w:space="0" w:color="auto"/>
                <w:right w:val="none" w:sz="0" w:space="0" w:color="auto"/>
              </w:divBdr>
            </w:div>
          </w:divsChild>
        </w:div>
        <w:div w:id="742602297">
          <w:marLeft w:val="0"/>
          <w:marRight w:val="0"/>
          <w:marTop w:val="0"/>
          <w:marBottom w:val="300"/>
          <w:divBdr>
            <w:top w:val="none" w:sz="0" w:space="0" w:color="auto"/>
            <w:left w:val="none" w:sz="0" w:space="0" w:color="auto"/>
            <w:bottom w:val="none" w:sz="0" w:space="0" w:color="auto"/>
            <w:right w:val="none" w:sz="0" w:space="0" w:color="auto"/>
          </w:divBdr>
          <w:divsChild>
            <w:div w:id="1022970826">
              <w:marLeft w:val="-225"/>
              <w:marRight w:val="-225"/>
              <w:marTop w:val="0"/>
              <w:marBottom w:val="0"/>
              <w:divBdr>
                <w:top w:val="none" w:sz="0" w:space="0" w:color="auto"/>
                <w:left w:val="none" w:sz="0" w:space="0" w:color="auto"/>
                <w:bottom w:val="none" w:sz="0" w:space="0" w:color="auto"/>
                <w:right w:val="none" w:sz="0" w:space="0" w:color="auto"/>
              </w:divBdr>
            </w:div>
          </w:divsChild>
        </w:div>
        <w:div w:id="1139959839">
          <w:marLeft w:val="0"/>
          <w:marRight w:val="0"/>
          <w:marTop w:val="0"/>
          <w:marBottom w:val="300"/>
          <w:divBdr>
            <w:top w:val="none" w:sz="0" w:space="0" w:color="auto"/>
            <w:left w:val="none" w:sz="0" w:space="0" w:color="auto"/>
            <w:bottom w:val="none" w:sz="0" w:space="0" w:color="auto"/>
            <w:right w:val="none" w:sz="0" w:space="0" w:color="auto"/>
          </w:divBdr>
          <w:divsChild>
            <w:div w:id="819469703">
              <w:marLeft w:val="-225"/>
              <w:marRight w:val="-225"/>
              <w:marTop w:val="0"/>
              <w:marBottom w:val="0"/>
              <w:divBdr>
                <w:top w:val="none" w:sz="0" w:space="0" w:color="auto"/>
                <w:left w:val="none" w:sz="0" w:space="0" w:color="auto"/>
                <w:bottom w:val="none" w:sz="0" w:space="0" w:color="auto"/>
                <w:right w:val="none" w:sz="0" w:space="0" w:color="auto"/>
              </w:divBdr>
            </w:div>
          </w:divsChild>
        </w:div>
        <w:div w:id="1828129966">
          <w:marLeft w:val="0"/>
          <w:marRight w:val="0"/>
          <w:marTop w:val="0"/>
          <w:marBottom w:val="300"/>
          <w:divBdr>
            <w:top w:val="none" w:sz="0" w:space="0" w:color="auto"/>
            <w:left w:val="none" w:sz="0" w:space="0" w:color="auto"/>
            <w:bottom w:val="none" w:sz="0" w:space="0" w:color="auto"/>
            <w:right w:val="none" w:sz="0" w:space="0" w:color="auto"/>
          </w:divBdr>
          <w:divsChild>
            <w:div w:id="47646119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13155528">
      <w:bodyDiv w:val="1"/>
      <w:marLeft w:val="0"/>
      <w:marRight w:val="0"/>
      <w:marTop w:val="0"/>
      <w:marBottom w:val="0"/>
      <w:divBdr>
        <w:top w:val="none" w:sz="0" w:space="0" w:color="auto"/>
        <w:left w:val="none" w:sz="0" w:space="0" w:color="auto"/>
        <w:bottom w:val="none" w:sz="0" w:space="0" w:color="auto"/>
        <w:right w:val="none" w:sz="0" w:space="0" w:color="auto"/>
      </w:divBdr>
    </w:div>
    <w:div w:id="313023778">
      <w:bodyDiv w:val="1"/>
      <w:marLeft w:val="0"/>
      <w:marRight w:val="0"/>
      <w:marTop w:val="0"/>
      <w:marBottom w:val="0"/>
      <w:divBdr>
        <w:top w:val="none" w:sz="0" w:space="0" w:color="auto"/>
        <w:left w:val="none" w:sz="0" w:space="0" w:color="auto"/>
        <w:bottom w:val="none" w:sz="0" w:space="0" w:color="auto"/>
        <w:right w:val="none" w:sz="0" w:space="0" w:color="auto"/>
      </w:divBdr>
      <w:divsChild>
        <w:div w:id="443767758">
          <w:marLeft w:val="0"/>
          <w:marRight w:val="0"/>
          <w:marTop w:val="0"/>
          <w:marBottom w:val="0"/>
          <w:divBdr>
            <w:top w:val="none" w:sz="0" w:space="0" w:color="auto"/>
            <w:left w:val="none" w:sz="0" w:space="0" w:color="auto"/>
            <w:bottom w:val="none" w:sz="0" w:space="0" w:color="auto"/>
            <w:right w:val="none" w:sz="0" w:space="0" w:color="auto"/>
          </w:divBdr>
          <w:divsChild>
            <w:div w:id="733747119">
              <w:marLeft w:val="0"/>
              <w:marRight w:val="0"/>
              <w:marTop w:val="0"/>
              <w:marBottom w:val="0"/>
              <w:divBdr>
                <w:top w:val="none" w:sz="0" w:space="0" w:color="auto"/>
                <w:left w:val="none" w:sz="0" w:space="0" w:color="auto"/>
                <w:bottom w:val="none" w:sz="0" w:space="0" w:color="auto"/>
                <w:right w:val="none" w:sz="0" w:space="0" w:color="auto"/>
              </w:divBdr>
            </w:div>
          </w:divsChild>
        </w:div>
        <w:div w:id="607195945">
          <w:marLeft w:val="0"/>
          <w:marRight w:val="0"/>
          <w:marTop w:val="0"/>
          <w:marBottom w:val="0"/>
          <w:divBdr>
            <w:top w:val="none" w:sz="0" w:space="0" w:color="auto"/>
            <w:left w:val="none" w:sz="0" w:space="0" w:color="auto"/>
            <w:bottom w:val="none" w:sz="0" w:space="0" w:color="auto"/>
            <w:right w:val="none" w:sz="0" w:space="0" w:color="auto"/>
          </w:divBdr>
          <w:divsChild>
            <w:div w:id="1608544108">
              <w:marLeft w:val="0"/>
              <w:marRight w:val="0"/>
              <w:marTop w:val="0"/>
              <w:marBottom w:val="0"/>
              <w:divBdr>
                <w:top w:val="none" w:sz="0" w:space="0" w:color="auto"/>
                <w:left w:val="none" w:sz="0" w:space="0" w:color="auto"/>
                <w:bottom w:val="none" w:sz="0" w:space="0" w:color="auto"/>
                <w:right w:val="none" w:sz="0" w:space="0" w:color="auto"/>
              </w:divBdr>
            </w:div>
          </w:divsChild>
        </w:div>
        <w:div w:id="1093627157">
          <w:marLeft w:val="0"/>
          <w:marRight w:val="0"/>
          <w:marTop w:val="0"/>
          <w:marBottom w:val="0"/>
          <w:divBdr>
            <w:top w:val="none" w:sz="0" w:space="0" w:color="auto"/>
            <w:left w:val="none" w:sz="0" w:space="0" w:color="auto"/>
            <w:bottom w:val="none" w:sz="0" w:space="0" w:color="auto"/>
            <w:right w:val="none" w:sz="0" w:space="0" w:color="auto"/>
          </w:divBdr>
          <w:divsChild>
            <w:div w:id="4354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53948">
      <w:bodyDiv w:val="1"/>
      <w:marLeft w:val="0"/>
      <w:marRight w:val="0"/>
      <w:marTop w:val="0"/>
      <w:marBottom w:val="0"/>
      <w:divBdr>
        <w:top w:val="none" w:sz="0" w:space="0" w:color="auto"/>
        <w:left w:val="none" w:sz="0" w:space="0" w:color="auto"/>
        <w:bottom w:val="none" w:sz="0" w:space="0" w:color="auto"/>
        <w:right w:val="none" w:sz="0" w:space="0" w:color="auto"/>
      </w:divBdr>
    </w:div>
    <w:div w:id="343553141">
      <w:bodyDiv w:val="1"/>
      <w:marLeft w:val="0"/>
      <w:marRight w:val="0"/>
      <w:marTop w:val="0"/>
      <w:marBottom w:val="0"/>
      <w:divBdr>
        <w:top w:val="none" w:sz="0" w:space="0" w:color="auto"/>
        <w:left w:val="none" w:sz="0" w:space="0" w:color="auto"/>
        <w:bottom w:val="none" w:sz="0" w:space="0" w:color="auto"/>
        <w:right w:val="none" w:sz="0" w:space="0" w:color="auto"/>
      </w:divBdr>
    </w:div>
    <w:div w:id="358553413">
      <w:bodyDiv w:val="1"/>
      <w:marLeft w:val="0"/>
      <w:marRight w:val="0"/>
      <w:marTop w:val="0"/>
      <w:marBottom w:val="0"/>
      <w:divBdr>
        <w:top w:val="none" w:sz="0" w:space="0" w:color="auto"/>
        <w:left w:val="none" w:sz="0" w:space="0" w:color="auto"/>
        <w:bottom w:val="none" w:sz="0" w:space="0" w:color="auto"/>
        <w:right w:val="none" w:sz="0" w:space="0" w:color="auto"/>
      </w:divBdr>
    </w:div>
    <w:div w:id="392700273">
      <w:bodyDiv w:val="1"/>
      <w:marLeft w:val="0"/>
      <w:marRight w:val="0"/>
      <w:marTop w:val="0"/>
      <w:marBottom w:val="0"/>
      <w:divBdr>
        <w:top w:val="none" w:sz="0" w:space="0" w:color="auto"/>
        <w:left w:val="none" w:sz="0" w:space="0" w:color="auto"/>
        <w:bottom w:val="none" w:sz="0" w:space="0" w:color="auto"/>
        <w:right w:val="none" w:sz="0" w:space="0" w:color="auto"/>
      </w:divBdr>
    </w:div>
    <w:div w:id="416250193">
      <w:bodyDiv w:val="1"/>
      <w:marLeft w:val="0"/>
      <w:marRight w:val="0"/>
      <w:marTop w:val="0"/>
      <w:marBottom w:val="0"/>
      <w:divBdr>
        <w:top w:val="none" w:sz="0" w:space="0" w:color="auto"/>
        <w:left w:val="none" w:sz="0" w:space="0" w:color="auto"/>
        <w:bottom w:val="none" w:sz="0" w:space="0" w:color="auto"/>
        <w:right w:val="none" w:sz="0" w:space="0" w:color="auto"/>
      </w:divBdr>
    </w:div>
    <w:div w:id="420637627">
      <w:bodyDiv w:val="1"/>
      <w:marLeft w:val="0"/>
      <w:marRight w:val="0"/>
      <w:marTop w:val="0"/>
      <w:marBottom w:val="0"/>
      <w:divBdr>
        <w:top w:val="none" w:sz="0" w:space="0" w:color="auto"/>
        <w:left w:val="none" w:sz="0" w:space="0" w:color="auto"/>
        <w:bottom w:val="none" w:sz="0" w:space="0" w:color="auto"/>
        <w:right w:val="none" w:sz="0" w:space="0" w:color="auto"/>
      </w:divBdr>
    </w:div>
    <w:div w:id="433211698">
      <w:bodyDiv w:val="1"/>
      <w:marLeft w:val="0"/>
      <w:marRight w:val="0"/>
      <w:marTop w:val="0"/>
      <w:marBottom w:val="0"/>
      <w:divBdr>
        <w:top w:val="none" w:sz="0" w:space="0" w:color="auto"/>
        <w:left w:val="none" w:sz="0" w:space="0" w:color="auto"/>
        <w:bottom w:val="none" w:sz="0" w:space="0" w:color="auto"/>
        <w:right w:val="none" w:sz="0" w:space="0" w:color="auto"/>
      </w:divBdr>
    </w:div>
    <w:div w:id="450242402">
      <w:bodyDiv w:val="1"/>
      <w:marLeft w:val="0"/>
      <w:marRight w:val="0"/>
      <w:marTop w:val="0"/>
      <w:marBottom w:val="0"/>
      <w:divBdr>
        <w:top w:val="none" w:sz="0" w:space="0" w:color="auto"/>
        <w:left w:val="none" w:sz="0" w:space="0" w:color="auto"/>
        <w:bottom w:val="none" w:sz="0" w:space="0" w:color="auto"/>
        <w:right w:val="none" w:sz="0" w:space="0" w:color="auto"/>
      </w:divBdr>
    </w:div>
    <w:div w:id="453140188">
      <w:bodyDiv w:val="1"/>
      <w:marLeft w:val="0"/>
      <w:marRight w:val="0"/>
      <w:marTop w:val="0"/>
      <w:marBottom w:val="0"/>
      <w:divBdr>
        <w:top w:val="none" w:sz="0" w:space="0" w:color="auto"/>
        <w:left w:val="none" w:sz="0" w:space="0" w:color="auto"/>
        <w:bottom w:val="none" w:sz="0" w:space="0" w:color="auto"/>
        <w:right w:val="none" w:sz="0" w:space="0" w:color="auto"/>
      </w:divBdr>
      <w:divsChild>
        <w:div w:id="387412167">
          <w:marLeft w:val="0"/>
          <w:marRight w:val="0"/>
          <w:marTop w:val="0"/>
          <w:marBottom w:val="0"/>
          <w:divBdr>
            <w:top w:val="none" w:sz="0" w:space="0" w:color="auto"/>
            <w:left w:val="none" w:sz="0" w:space="0" w:color="auto"/>
            <w:bottom w:val="none" w:sz="0" w:space="0" w:color="auto"/>
            <w:right w:val="none" w:sz="0" w:space="0" w:color="auto"/>
          </w:divBdr>
          <w:divsChild>
            <w:div w:id="719473990">
              <w:marLeft w:val="0"/>
              <w:marRight w:val="0"/>
              <w:marTop w:val="0"/>
              <w:marBottom w:val="0"/>
              <w:divBdr>
                <w:top w:val="none" w:sz="0" w:space="0" w:color="auto"/>
                <w:left w:val="none" w:sz="0" w:space="0" w:color="auto"/>
                <w:bottom w:val="none" w:sz="0" w:space="0" w:color="auto"/>
                <w:right w:val="none" w:sz="0" w:space="0" w:color="auto"/>
              </w:divBdr>
            </w:div>
          </w:divsChild>
        </w:div>
        <w:div w:id="774062876">
          <w:marLeft w:val="0"/>
          <w:marRight w:val="0"/>
          <w:marTop w:val="0"/>
          <w:marBottom w:val="0"/>
          <w:divBdr>
            <w:top w:val="none" w:sz="0" w:space="0" w:color="auto"/>
            <w:left w:val="none" w:sz="0" w:space="0" w:color="auto"/>
            <w:bottom w:val="none" w:sz="0" w:space="0" w:color="auto"/>
            <w:right w:val="none" w:sz="0" w:space="0" w:color="auto"/>
          </w:divBdr>
          <w:divsChild>
            <w:div w:id="54502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97188">
      <w:bodyDiv w:val="1"/>
      <w:marLeft w:val="0"/>
      <w:marRight w:val="0"/>
      <w:marTop w:val="0"/>
      <w:marBottom w:val="0"/>
      <w:divBdr>
        <w:top w:val="none" w:sz="0" w:space="0" w:color="auto"/>
        <w:left w:val="none" w:sz="0" w:space="0" w:color="auto"/>
        <w:bottom w:val="none" w:sz="0" w:space="0" w:color="auto"/>
        <w:right w:val="none" w:sz="0" w:space="0" w:color="auto"/>
      </w:divBdr>
    </w:div>
    <w:div w:id="507212795">
      <w:bodyDiv w:val="1"/>
      <w:marLeft w:val="0"/>
      <w:marRight w:val="0"/>
      <w:marTop w:val="0"/>
      <w:marBottom w:val="0"/>
      <w:divBdr>
        <w:top w:val="none" w:sz="0" w:space="0" w:color="auto"/>
        <w:left w:val="none" w:sz="0" w:space="0" w:color="auto"/>
        <w:bottom w:val="none" w:sz="0" w:space="0" w:color="auto"/>
        <w:right w:val="none" w:sz="0" w:space="0" w:color="auto"/>
      </w:divBdr>
    </w:div>
    <w:div w:id="518470241">
      <w:bodyDiv w:val="1"/>
      <w:marLeft w:val="0"/>
      <w:marRight w:val="0"/>
      <w:marTop w:val="0"/>
      <w:marBottom w:val="0"/>
      <w:divBdr>
        <w:top w:val="none" w:sz="0" w:space="0" w:color="auto"/>
        <w:left w:val="none" w:sz="0" w:space="0" w:color="auto"/>
        <w:bottom w:val="none" w:sz="0" w:space="0" w:color="auto"/>
        <w:right w:val="none" w:sz="0" w:space="0" w:color="auto"/>
      </w:divBdr>
    </w:div>
    <w:div w:id="562180366">
      <w:bodyDiv w:val="1"/>
      <w:marLeft w:val="0"/>
      <w:marRight w:val="0"/>
      <w:marTop w:val="0"/>
      <w:marBottom w:val="0"/>
      <w:divBdr>
        <w:top w:val="none" w:sz="0" w:space="0" w:color="auto"/>
        <w:left w:val="none" w:sz="0" w:space="0" w:color="auto"/>
        <w:bottom w:val="none" w:sz="0" w:space="0" w:color="auto"/>
        <w:right w:val="none" w:sz="0" w:space="0" w:color="auto"/>
      </w:divBdr>
    </w:div>
    <w:div w:id="587468951">
      <w:bodyDiv w:val="1"/>
      <w:marLeft w:val="0"/>
      <w:marRight w:val="0"/>
      <w:marTop w:val="0"/>
      <w:marBottom w:val="0"/>
      <w:divBdr>
        <w:top w:val="none" w:sz="0" w:space="0" w:color="auto"/>
        <w:left w:val="none" w:sz="0" w:space="0" w:color="auto"/>
        <w:bottom w:val="none" w:sz="0" w:space="0" w:color="auto"/>
        <w:right w:val="none" w:sz="0" w:space="0" w:color="auto"/>
      </w:divBdr>
    </w:div>
    <w:div w:id="588538462">
      <w:bodyDiv w:val="1"/>
      <w:marLeft w:val="0"/>
      <w:marRight w:val="0"/>
      <w:marTop w:val="0"/>
      <w:marBottom w:val="0"/>
      <w:divBdr>
        <w:top w:val="none" w:sz="0" w:space="0" w:color="auto"/>
        <w:left w:val="none" w:sz="0" w:space="0" w:color="auto"/>
        <w:bottom w:val="none" w:sz="0" w:space="0" w:color="auto"/>
        <w:right w:val="none" w:sz="0" w:space="0" w:color="auto"/>
      </w:divBdr>
    </w:div>
    <w:div w:id="590047431">
      <w:bodyDiv w:val="1"/>
      <w:marLeft w:val="0"/>
      <w:marRight w:val="0"/>
      <w:marTop w:val="0"/>
      <w:marBottom w:val="0"/>
      <w:divBdr>
        <w:top w:val="none" w:sz="0" w:space="0" w:color="auto"/>
        <w:left w:val="none" w:sz="0" w:space="0" w:color="auto"/>
        <w:bottom w:val="none" w:sz="0" w:space="0" w:color="auto"/>
        <w:right w:val="none" w:sz="0" w:space="0" w:color="auto"/>
      </w:divBdr>
    </w:div>
    <w:div w:id="613437982">
      <w:bodyDiv w:val="1"/>
      <w:marLeft w:val="0"/>
      <w:marRight w:val="0"/>
      <w:marTop w:val="0"/>
      <w:marBottom w:val="0"/>
      <w:divBdr>
        <w:top w:val="none" w:sz="0" w:space="0" w:color="auto"/>
        <w:left w:val="none" w:sz="0" w:space="0" w:color="auto"/>
        <w:bottom w:val="none" w:sz="0" w:space="0" w:color="auto"/>
        <w:right w:val="none" w:sz="0" w:space="0" w:color="auto"/>
      </w:divBdr>
    </w:div>
    <w:div w:id="635794565">
      <w:bodyDiv w:val="1"/>
      <w:marLeft w:val="0"/>
      <w:marRight w:val="0"/>
      <w:marTop w:val="0"/>
      <w:marBottom w:val="0"/>
      <w:divBdr>
        <w:top w:val="none" w:sz="0" w:space="0" w:color="auto"/>
        <w:left w:val="none" w:sz="0" w:space="0" w:color="auto"/>
        <w:bottom w:val="none" w:sz="0" w:space="0" w:color="auto"/>
        <w:right w:val="none" w:sz="0" w:space="0" w:color="auto"/>
      </w:divBdr>
    </w:div>
    <w:div w:id="652217287">
      <w:bodyDiv w:val="1"/>
      <w:marLeft w:val="0"/>
      <w:marRight w:val="0"/>
      <w:marTop w:val="0"/>
      <w:marBottom w:val="0"/>
      <w:divBdr>
        <w:top w:val="none" w:sz="0" w:space="0" w:color="auto"/>
        <w:left w:val="none" w:sz="0" w:space="0" w:color="auto"/>
        <w:bottom w:val="none" w:sz="0" w:space="0" w:color="auto"/>
        <w:right w:val="none" w:sz="0" w:space="0" w:color="auto"/>
      </w:divBdr>
    </w:div>
    <w:div w:id="677468515">
      <w:bodyDiv w:val="1"/>
      <w:marLeft w:val="0"/>
      <w:marRight w:val="0"/>
      <w:marTop w:val="0"/>
      <w:marBottom w:val="0"/>
      <w:divBdr>
        <w:top w:val="none" w:sz="0" w:space="0" w:color="auto"/>
        <w:left w:val="none" w:sz="0" w:space="0" w:color="auto"/>
        <w:bottom w:val="none" w:sz="0" w:space="0" w:color="auto"/>
        <w:right w:val="none" w:sz="0" w:space="0" w:color="auto"/>
      </w:divBdr>
    </w:div>
    <w:div w:id="694160591">
      <w:bodyDiv w:val="1"/>
      <w:marLeft w:val="0"/>
      <w:marRight w:val="0"/>
      <w:marTop w:val="0"/>
      <w:marBottom w:val="0"/>
      <w:divBdr>
        <w:top w:val="none" w:sz="0" w:space="0" w:color="auto"/>
        <w:left w:val="none" w:sz="0" w:space="0" w:color="auto"/>
        <w:bottom w:val="none" w:sz="0" w:space="0" w:color="auto"/>
        <w:right w:val="none" w:sz="0" w:space="0" w:color="auto"/>
      </w:divBdr>
    </w:div>
    <w:div w:id="701248801">
      <w:bodyDiv w:val="1"/>
      <w:marLeft w:val="0"/>
      <w:marRight w:val="0"/>
      <w:marTop w:val="0"/>
      <w:marBottom w:val="0"/>
      <w:divBdr>
        <w:top w:val="none" w:sz="0" w:space="0" w:color="auto"/>
        <w:left w:val="none" w:sz="0" w:space="0" w:color="auto"/>
        <w:bottom w:val="none" w:sz="0" w:space="0" w:color="auto"/>
        <w:right w:val="none" w:sz="0" w:space="0" w:color="auto"/>
      </w:divBdr>
    </w:div>
    <w:div w:id="719210637">
      <w:bodyDiv w:val="1"/>
      <w:marLeft w:val="0"/>
      <w:marRight w:val="0"/>
      <w:marTop w:val="0"/>
      <w:marBottom w:val="0"/>
      <w:divBdr>
        <w:top w:val="none" w:sz="0" w:space="0" w:color="auto"/>
        <w:left w:val="none" w:sz="0" w:space="0" w:color="auto"/>
        <w:bottom w:val="none" w:sz="0" w:space="0" w:color="auto"/>
        <w:right w:val="none" w:sz="0" w:space="0" w:color="auto"/>
      </w:divBdr>
      <w:divsChild>
        <w:div w:id="274673128">
          <w:marLeft w:val="0"/>
          <w:marRight w:val="0"/>
          <w:marTop w:val="0"/>
          <w:marBottom w:val="0"/>
          <w:divBdr>
            <w:top w:val="none" w:sz="0" w:space="0" w:color="auto"/>
            <w:left w:val="none" w:sz="0" w:space="0" w:color="auto"/>
            <w:bottom w:val="none" w:sz="0" w:space="0" w:color="auto"/>
            <w:right w:val="none" w:sz="0" w:space="0" w:color="auto"/>
          </w:divBdr>
        </w:div>
        <w:div w:id="826289150">
          <w:marLeft w:val="0"/>
          <w:marRight w:val="0"/>
          <w:marTop w:val="0"/>
          <w:marBottom w:val="0"/>
          <w:divBdr>
            <w:top w:val="none" w:sz="0" w:space="0" w:color="auto"/>
            <w:left w:val="none" w:sz="0" w:space="0" w:color="auto"/>
            <w:bottom w:val="none" w:sz="0" w:space="0" w:color="auto"/>
            <w:right w:val="none" w:sz="0" w:space="0" w:color="auto"/>
          </w:divBdr>
        </w:div>
        <w:div w:id="1058166581">
          <w:marLeft w:val="0"/>
          <w:marRight w:val="0"/>
          <w:marTop w:val="0"/>
          <w:marBottom w:val="0"/>
          <w:divBdr>
            <w:top w:val="none" w:sz="0" w:space="0" w:color="auto"/>
            <w:left w:val="none" w:sz="0" w:space="0" w:color="auto"/>
            <w:bottom w:val="none" w:sz="0" w:space="0" w:color="auto"/>
            <w:right w:val="none" w:sz="0" w:space="0" w:color="auto"/>
          </w:divBdr>
        </w:div>
      </w:divsChild>
    </w:div>
    <w:div w:id="722413909">
      <w:bodyDiv w:val="1"/>
      <w:marLeft w:val="0"/>
      <w:marRight w:val="0"/>
      <w:marTop w:val="0"/>
      <w:marBottom w:val="0"/>
      <w:divBdr>
        <w:top w:val="none" w:sz="0" w:space="0" w:color="auto"/>
        <w:left w:val="none" w:sz="0" w:space="0" w:color="auto"/>
        <w:bottom w:val="none" w:sz="0" w:space="0" w:color="auto"/>
        <w:right w:val="none" w:sz="0" w:space="0" w:color="auto"/>
      </w:divBdr>
    </w:div>
    <w:div w:id="738601278">
      <w:bodyDiv w:val="1"/>
      <w:marLeft w:val="0"/>
      <w:marRight w:val="0"/>
      <w:marTop w:val="0"/>
      <w:marBottom w:val="0"/>
      <w:divBdr>
        <w:top w:val="none" w:sz="0" w:space="0" w:color="auto"/>
        <w:left w:val="none" w:sz="0" w:space="0" w:color="auto"/>
        <w:bottom w:val="none" w:sz="0" w:space="0" w:color="auto"/>
        <w:right w:val="none" w:sz="0" w:space="0" w:color="auto"/>
      </w:divBdr>
    </w:div>
    <w:div w:id="781844877">
      <w:bodyDiv w:val="1"/>
      <w:marLeft w:val="0"/>
      <w:marRight w:val="0"/>
      <w:marTop w:val="0"/>
      <w:marBottom w:val="0"/>
      <w:divBdr>
        <w:top w:val="none" w:sz="0" w:space="0" w:color="auto"/>
        <w:left w:val="none" w:sz="0" w:space="0" w:color="auto"/>
        <w:bottom w:val="none" w:sz="0" w:space="0" w:color="auto"/>
        <w:right w:val="none" w:sz="0" w:space="0" w:color="auto"/>
      </w:divBdr>
    </w:div>
    <w:div w:id="795414157">
      <w:bodyDiv w:val="1"/>
      <w:marLeft w:val="0"/>
      <w:marRight w:val="0"/>
      <w:marTop w:val="0"/>
      <w:marBottom w:val="0"/>
      <w:divBdr>
        <w:top w:val="none" w:sz="0" w:space="0" w:color="auto"/>
        <w:left w:val="none" w:sz="0" w:space="0" w:color="auto"/>
        <w:bottom w:val="none" w:sz="0" w:space="0" w:color="auto"/>
        <w:right w:val="none" w:sz="0" w:space="0" w:color="auto"/>
      </w:divBdr>
    </w:div>
    <w:div w:id="800418437">
      <w:bodyDiv w:val="1"/>
      <w:marLeft w:val="0"/>
      <w:marRight w:val="0"/>
      <w:marTop w:val="0"/>
      <w:marBottom w:val="0"/>
      <w:divBdr>
        <w:top w:val="none" w:sz="0" w:space="0" w:color="auto"/>
        <w:left w:val="none" w:sz="0" w:space="0" w:color="auto"/>
        <w:bottom w:val="none" w:sz="0" w:space="0" w:color="auto"/>
        <w:right w:val="none" w:sz="0" w:space="0" w:color="auto"/>
      </w:divBdr>
    </w:div>
    <w:div w:id="819885787">
      <w:bodyDiv w:val="1"/>
      <w:marLeft w:val="0"/>
      <w:marRight w:val="0"/>
      <w:marTop w:val="0"/>
      <w:marBottom w:val="0"/>
      <w:divBdr>
        <w:top w:val="none" w:sz="0" w:space="0" w:color="auto"/>
        <w:left w:val="none" w:sz="0" w:space="0" w:color="auto"/>
        <w:bottom w:val="none" w:sz="0" w:space="0" w:color="auto"/>
        <w:right w:val="none" w:sz="0" w:space="0" w:color="auto"/>
      </w:divBdr>
    </w:div>
    <w:div w:id="902524462">
      <w:bodyDiv w:val="1"/>
      <w:marLeft w:val="0"/>
      <w:marRight w:val="0"/>
      <w:marTop w:val="0"/>
      <w:marBottom w:val="0"/>
      <w:divBdr>
        <w:top w:val="none" w:sz="0" w:space="0" w:color="auto"/>
        <w:left w:val="none" w:sz="0" w:space="0" w:color="auto"/>
        <w:bottom w:val="none" w:sz="0" w:space="0" w:color="auto"/>
        <w:right w:val="none" w:sz="0" w:space="0" w:color="auto"/>
      </w:divBdr>
    </w:div>
    <w:div w:id="921450917">
      <w:bodyDiv w:val="1"/>
      <w:marLeft w:val="0"/>
      <w:marRight w:val="0"/>
      <w:marTop w:val="0"/>
      <w:marBottom w:val="0"/>
      <w:divBdr>
        <w:top w:val="none" w:sz="0" w:space="0" w:color="auto"/>
        <w:left w:val="none" w:sz="0" w:space="0" w:color="auto"/>
        <w:bottom w:val="none" w:sz="0" w:space="0" w:color="auto"/>
        <w:right w:val="none" w:sz="0" w:space="0" w:color="auto"/>
      </w:divBdr>
    </w:div>
    <w:div w:id="931087261">
      <w:bodyDiv w:val="1"/>
      <w:marLeft w:val="0"/>
      <w:marRight w:val="0"/>
      <w:marTop w:val="0"/>
      <w:marBottom w:val="0"/>
      <w:divBdr>
        <w:top w:val="none" w:sz="0" w:space="0" w:color="auto"/>
        <w:left w:val="none" w:sz="0" w:space="0" w:color="auto"/>
        <w:bottom w:val="none" w:sz="0" w:space="0" w:color="auto"/>
        <w:right w:val="none" w:sz="0" w:space="0" w:color="auto"/>
      </w:divBdr>
    </w:div>
    <w:div w:id="955210070">
      <w:bodyDiv w:val="1"/>
      <w:marLeft w:val="0"/>
      <w:marRight w:val="0"/>
      <w:marTop w:val="0"/>
      <w:marBottom w:val="0"/>
      <w:divBdr>
        <w:top w:val="none" w:sz="0" w:space="0" w:color="auto"/>
        <w:left w:val="none" w:sz="0" w:space="0" w:color="auto"/>
        <w:bottom w:val="none" w:sz="0" w:space="0" w:color="auto"/>
        <w:right w:val="none" w:sz="0" w:space="0" w:color="auto"/>
      </w:divBdr>
    </w:div>
    <w:div w:id="978336730">
      <w:bodyDiv w:val="1"/>
      <w:marLeft w:val="0"/>
      <w:marRight w:val="0"/>
      <w:marTop w:val="0"/>
      <w:marBottom w:val="0"/>
      <w:divBdr>
        <w:top w:val="none" w:sz="0" w:space="0" w:color="auto"/>
        <w:left w:val="none" w:sz="0" w:space="0" w:color="auto"/>
        <w:bottom w:val="none" w:sz="0" w:space="0" w:color="auto"/>
        <w:right w:val="none" w:sz="0" w:space="0" w:color="auto"/>
      </w:divBdr>
      <w:divsChild>
        <w:div w:id="806043794">
          <w:marLeft w:val="0"/>
          <w:marRight w:val="0"/>
          <w:marTop w:val="0"/>
          <w:marBottom w:val="0"/>
          <w:divBdr>
            <w:top w:val="none" w:sz="0" w:space="0" w:color="auto"/>
            <w:left w:val="none" w:sz="0" w:space="0" w:color="auto"/>
            <w:bottom w:val="none" w:sz="0" w:space="0" w:color="auto"/>
            <w:right w:val="none" w:sz="0" w:space="0" w:color="auto"/>
          </w:divBdr>
          <w:divsChild>
            <w:div w:id="1417095479">
              <w:marLeft w:val="0"/>
              <w:marRight w:val="0"/>
              <w:marTop w:val="0"/>
              <w:marBottom w:val="0"/>
              <w:divBdr>
                <w:top w:val="none" w:sz="0" w:space="0" w:color="auto"/>
                <w:left w:val="none" w:sz="0" w:space="0" w:color="auto"/>
                <w:bottom w:val="none" w:sz="0" w:space="0" w:color="auto"/>
                <w:right w:val="none" w:sz="0" w:space="0" w:color="auto"/>
              </w:divBdr>
            </w:div>
          </w:divsChild>
        </w:div>
        <w:div w:id="1431704379">
          <w:marLeft w:val="0"/>
          <w:marRight w:val="0"/>
          <w:marTop w:val="0"/>
          <w:marBottom w:val="0"/>
          <w:divBdr>
            <w:top w:val="none" w:sz="0" w:space="0" w:color="auto"/>
            <w:left w:val="none" w:sz="0" w:space="0" w:color="auto"/>
            <w:bottom w:val="none" w:sz="0" w:space="0" w:color="auto"/>
            <w:right w:val="none" w:sz="0" w:space="0" w:color="auto"/>
          </w:divBdr>
          <w:divsChild>
            <w:div w:id="172348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05091">
      <w:bodyDiv w:val="1"/>
      <w:marLeft w:val="0"/>
      <w:marRight w:val="0"/>
      <w:marTop w:val="0"/>
      <w:marBottom w:val="0"/>
      <w:divBdr>
        <w:top w:val="none" w:sz="0" w:space="0" w:color="auto"/>
        <w:left w:val="none" w:sz="0" w:space="0" w:color="auto"/>
        <w:bottom w:val="none" w:sz="0" w:space="0" w:color="auto"/>
        <w:right w:val="none" w:sz="0" w:space="0" w:color="auto"/>
      </w:divBdr>
    </w:div>
    <w:div w:id="1000616316">
      <w:bodyDiv w:val="1"/>
      <w:marLeft w:val="0"/>
      <w:marRight w:val="0"/>
      <w:marTop w:val="0"/>
      <w:marBottom w:val="0"/>
      <w:divBdr>
        <w:top w:val="none" w:sz="0" w:space="0" w:color="auto"/>
        <w:left w:val="none" w:sz="0" w:space="0" w:color="auto"/>
        <w:bottom w:val="none" w:sz="0" w:space="0" w:color="auto"/>
        <w:right w:val="none" w:sz="0" w:space="0" w:color="auto"/>
      </w:divBdr>
    </w:div>
    <w:div w:id="1013797939">
      <w:bodyDiv w:val="1"/>
      <w:marLeft w:val="0"/>
      <w:marRight w:val="0"/>
      <w:marTop w:val="0"/>
      <w:marBottom w:val="0"/>
      <w:divBdr>
        <w:top w:val="none" w:sz="0" w:space="0" w:color="auto"/>
        <w:left w:val="none" w:sz="0" w:space="0" w:color="auto"/>
        <w:bottom w:val="none" w:sz="0" w:space="0" w:color="auto"/>
        <w:right w:val="none" w:sz="0" w:space="0" w:color="auto"/>
      </w:divBdr>
    </w:div>
    <w:div w:id="1022511898">
      <w:bodyDiv w:val="1"/>
      <w:marLeft w:val="0"/>
      <w:marRight w:val="0"/>
      <w:marTop w:val="0"/>
      <w:marBottom w:val="0"/>
      <w:divBdr>
        <w:top w:val="none" w:sz="0" w:space="0" w:color="auto"/>
        <w:left w:val="none" w:sz="0" w:space="0" w:color="auto"/>
        <w:bottom w:val="none" w:sz="0" w:space="0" w:color="auto"/>
        <w:right w:val="none" w:sz="0" w:space="0" w:color="auto"/>
      </w:divBdr>
    </w:div>
    <w:div w:id="1047489189">
      <w:bodyDiv w:val="1"/>
      <w:marLeft w:val="0"/>
      <w:marRight w:val="0"/>
      <w:marTop w:val="0"/>
      <w:marBottom w:val="0"/>
      <w:divBdr>
        <w:top w:val="none" w:sz="0" w:space="0" w:color="auto"/>
        <w:left w:val="none" w:sz="0" w:space="0" w:color="auto"/>
        <w:bottom w:val="none" w:sz="0" w:space="0" w:color="auto"/>
        <w:right w:val="none" w:sz="0" w:space="0" w:color="auto"/>
      </w:divBdr>
      <w:divsChild>
        <w:div w:id="420830800">
          <w:marLeft w:val="0"/>
          <w:marRight w:val="0"/>
          <w:marTop w:val="0"/>
          <w:marBottom w:val="300"/>
          <w:divBdr>
            <w:top w:val="none" w:sz="0" w:space="0" w:color="auto"/>
            <w:left w:val="none" w:sz="0" w:space="0" w:color="auto"/>
            <w:bottom w:val="none" w:sz="0" w:space="0" w:color="auto"/>
            <w:right w:val="none" w:sz="0" w:space="0" w:color="auto"/>
          </w:divBdr>
          <w:divsChild>
            <w:div w:id="1909919869">
              <w:marLeft w:val="-225"/>
              <w:marRight w:val="-225"/>
              <w:marTop w:val="0"/>
              <w:marBottom w:val="0"/>
              <w:divBdr>
                <w:top w:val="none" w:sz="0" w:space="0" w:color="auto"/>
                <w:left w:val="none" w:sz="0" w:space="0" w:color="auto"/>
                <w:bottom w:val="none" w:sz="0" w:space="0" w:color="auto"/>
                <w:right w:val="none" w:sz="0" w:space="0" w:color="auto"/>
              </w:divBdr>
            </w:div>
          </w:divsChild>
        </w:div>
        <w:div w:id="545803237">
          <w:marLeft w:val="0"/>
          <w:marRight w:val="0"/>
          <w:marTop w:val="0"/>
          <w:marBottom w:val="750"/>
          <w:divBdr>
            <w:top w:val="none" w:sz="0" w:space="0" w:color="auto"/>
            <w:left w:val="none" w:sz="0" w:space="0" w:color="auto"/>
            <w:bottom w:val="none" w:sz="0" w:space="0" w:color="auto"/>
            <w:right w:val="none" w:sz="0" w:space="0" w:color="auto"/>
          </w:divBdr>
          <w:divsChild>
            <w:div w:id="1782645471">
              <w:marLeft w:val="-225"/>
              <w:marRight w:val="-225"/>
              <w:marTop w:val="0"/>
              <w:marBottom w:val="0"/>
              <w:divBdr>
                <w:top w:val="none" w:sz="0" w:space="0" w:color="auto"/>
                <w:left w:val="none" w:sz="0" w:space="0" w:color="auto"/>
                <w:bottom w:val="none" w:sz="0" w:space="0" w:color="auto"/>
                <w:right w:val="none" w:sz="0" w:space="0" w:color="auto"/>
              </w:divBdr>
            </w:div>
          </w:divsChild>
        </w:div>
        <w:div w:id="719213159">
          <w:marLeft w:val="0"/>
          <w:marRight w:val="0"/>
          <w:marTop w:val="0"/>
          <w:marBottom w:val="300"/>
          <w:divBdr>
            <w:top w:val="none" w:sz="0" w:space="0" w:color="auto"/>
            <w:left w:val="none" w:sz="0" w:space="0" w:color="auto"/>
            <w:bottom w:val="none" w:sz="0" w:space="0" w:color="auto"/>
            <w:right w:val="none" w:sz="0" w:space="0" w:color="auto"/>
          </w:divBdr>
          <w:divsChild>
            <w:div w:id="869144315">
              <w:marLeft w:val="-225"/>
              <w:marRight w:val="-225"/>
              <w:marTop w:val="0"/>
              <w:marBottom w:val="0"/>
              <w:divBdr>
                <w:top w:val="none" w:sz="0" w:space="0" w:color="auto"/>
                <w:left w:val="none" w:sz="0" w:space="0" w:color="auto"/>
                <w:bottom w:val="none" w:sz="0" w:space="0" w:color="auto"/>
                <w:right w:val="none" w:sz="0" w:space="0" w:color="auto"/>
              </w:divBdr>
            </w:div>
          </w:divsChild>
        </w:div>
        <w:div w:id="1156073436">
          <w:marLeft w:val="0"/>
          <w:marRight w:val="0"/>
          <w:marTop w:val="0"/>
          <w:marBottom w:val="300"/>
          <w:divBdr>
            <w:top w:val="none" w:sz="0" w:space="0" w:color="auto"/>
            <w:left w:val="none" w:sz="0" w:space="0" w:color="auto"/>
            <w:bottom w:val="none" w:sz="0" w:space="0" w:color="auto"/>
            <w:right w:val="none" w:sz="0" w:space="0" w:color="auto"/>
          </w:divBdr>
          <w:divsChild>
            <w:div w:id="540702980">
              <w:marLeft w:val="-225"/>
              <w:marRight w:val="-225"/>
              <w:marTop w:val="0"/>
              <w:marBottom w:val="0"/>
              <w:divBdr>
                <w:top w:val="none" w:sz="0" w:space="0" w:color="auto"/>
                <w:left w:val="none" w:sz="0" w:space="0" w:color="auto"/>
                <w:bottom w:val="none" w:sz="0" w:space="0" w:color="auto"/>
                <w:right w:val="none" w:sz="0" w:space="0" w:color="auto"/>
              </w:divBdr>
            </w:div>
          </w:divsChild>
        </w:div>
        <w:div w:id="1160851033">
          <w:marLeft w:val="0"/>
          <w:marRight w:val="0"/>
          <w:marTop w:val="0"/>
          <w:marBottom w:val="750"/>
          <w:divBdr>
            <w:top w:val="none" w:sz="0" w:space="0" w:color="auto"/>
            <w:left w:val="none" w:sz="0" w:space="0" w:color="auto"/>
            <w:bottom w:val="none" w:sz="0" w:space="0" w:color="auto"/>
            <w:right w:val="none" w:sz="0" w:space="0" w:color="auto"/>
          </w:divBdr>
          <w:divsChild>
            <w:div w:id="511338285">
              <w:marLeft w:val="-225"/>
              <w:marRight w:val="-225"/>
              <w:marTop w:val="0"/>
              <w:marBottom w:val="0"/>
              <w:divBdr>
                <w:top w:val="none" w:sz="0" w:space="0" w:color="auto"/>
                <w:left w:val="none" w:sz="0" w:space="0" w:color="auto"/>
                <w:bottom w:val="none" w:sz="0" w:space="0" w:color="auto"/>
                <w:right w:val="none" w:sz="0" w:space="0" w:color="auto"/>
              </w:divBdr>
            </w:div>
          </w:divsChild>
        </w:div>
        <w:div w:id="1852140012">
          <w:marLeft w:val="0"/>
          <w:marRight w:val="0"/>
          <w:marTop w:val="0"/>
          <w:marBottom w:val="300"/>
          <w:divBdr>
            <w:top w:val="none" w:sz="0" w:space="0" w:color="auto"/>
            <w:left w:val="none" w:sz="0" w:space="0" w:color="auto"/>
            <w:bottom w:val="none" w:sz="0" w:space="0" w:color="auto"/>
            <w:right w:val="none" w:sz="0" w:space="0" w:color="auto"/>
          </w:divBdr>
          <w:divsChild>
            <w:div w:id="15920070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047989483">
      <w:bodyDiv w:val="1"/>
      <w:marLeft w:val="0"/>
      <w:marRight w:val="0"/>
      <w:marTop w:val="0"/>
      <w:marBottom w:val="0"/>
      <w:divBdr>
        <w:top w:val="none" w:sz="0" w:space="0" w:color="auto"/>
        <w:left w:val="none" w:sz="0" w:space="0" w:color="auto"/>
        <w:bottom w:val="none" w:sz="0" w:space="0" w:color="auto"/>
        <w:right w:val="none" w:sz="0" w:space="0" w:color="auto"/>
      </w:divBdr>
    </w:div>
    <w:div w:id="1073432663">
      <w:bodyDiv w:val="1"/>
      <w:marLeft w:val="0"/>
      <w:marRight w:val="0"/>
      <w:marTop w:val="0"/>
      <w:marBottom w:val="0"/>
      <w:divBdr>
        <w:top w:val="none" w:sz="0" w:space="0" w:color="auto"/>
        <w:left w:val="none" w:sz="0" w:space="0" w:color="auto"/>
        <w:bottom w:val="none" w:sz="0" w:space="0" w:color="auto"/>
        <w:right w:val="none" w:sz="0" w:space="0" w:color="auto"/>
      </w:divBdr>
    </w:div>
    <w:div w:id="1074156951">
      <w:bodyDiv w:val="1"/>
      <w:marLeft w:val="0"/>
      <w:marRight w:val="0"/>
      <w:marTop w:val="0"/>
      <w:marBottom w:val="0"/>
      <w:divBdr>
        <w:top w:val="none" w:sz="0" w:space="0" w:color="auto"/>
        <w:left w:val="none" w:sz="0" w:space="0" w:color="auto"/>
        <w:bottom w:val="none" w:sz="0" w:space="0" w:color="auto"/>
        <w:right w:val="none" w:sz="0" w:space="0" w:color="auto"/>
      </w:divBdr>
    </w:div>
    <w:div w:id="1084959020">
      <w:bodyDiv w:val="1"/>
      <w:marLeft w:val="0"/>
      <w:marRight w:val="0"/>
      <w:marTop w:val="0"/>
      <w:marBottom w:val="0"/>
      <w:divBdr>
        <w:top w:val="none" w:sz="0" w:space="0" w:color="auto"/>
        <w:left w:val="none" w:sz="0" w:space="0" w:color="auto"/>
        <w:bottom w:val="none" w:sz="0" w:space="0" w:color="auto"/>
        <w:right w:val="none" w:sz="0" w:space="0" w:color="auto"/>
      </w:divBdr>
    </w:div>
    <w:div w:id="1146320043">
      <w:bodyDiv w:val="1"/>
      <w:marLeft w:val="0"/>
      <w:marRight w:val="0"/>
      <w:marTop w:val="0"/>
      <w:marBottom w:val="0"/>
      <w:divBdr>
        <w:top w:val="none" w:sz="0" w:space="0" w:color="auto"/>
        <w:left w:val="none" w:sz="0" w:space="0" w:color="auto"/>
        <w:bottom w:val="none" w:sz="0" w:space="0" w:color="auto"/>
        <w:right w:val="none" w:sz="0" w:space="0" w:color="auto"/>
      </w:divBdr>
    </w:div>
    <w:div w:id="1212881150">
      <w:bodyDiv w:val="1"/>
      <w:marLeft w:val="0"/>
      <w:marRight w:val="0"/>
      <w:marTop w:val="0"/>
      <w:marBottom w:val="0"/>
      <w:divBdr>
        <w:top w:val="none" w:sz="0" w:space="0" w:color="auto"/>
        <w:left w:val="none" w:sz="0" w:space="0" w:color="auto"/>
        <w:bottom w:val="none" w:sz="0" w:space="0" w:color="auto"/>
        <w:right w:val="none" w:sz="0" w:space="0" w:color="auto"/>
      </w:divBdr>
    </w:div>
    <w:div w:id="1271622318">
      <w:bodyDiv w:val="1"/>
      <w:marLeft w:val="0"/>
      <w:marRight w:val="0"/>
      <w:marTop w:val="0"/>
      <w:marBottom w:val="0"/>
      <w:divBdr>
        <w:top w:val="none" w:sz="0" w:space="0" w:color="auto"/>
        <w:left w:val="none" w:sz="0" w:space="0" w:color="auto"/>
        <w:bottom w:val="none" w:sz="0" w:space="0" w:color="auto"/>
        <w:right w:val="none" w:sz="0" w:space="0" w:color="auto"/>
      </w:divBdr>
    </w:div>
    <w:div w:id="1298141005">
      <w:bodyDiv w:val="1"/>
      <w:marLeft w:val="0"/>
      <w:marRight w:val="0"/>
      <w:marTop w:val="0"/>
      <w:marBottom w:val="0"/>
      <w:divBdr>
        <w:top w:val="none" w:sz="0" w:space="0" w:color="auto"/>
        <w:left w:val="none" w:sz="0" w:space="0" w:color="auto"/>
        <w:bottom w:val="none" w:sz="0" w:space="0" w:color="auto"/>
        <w:right w:val="none" w:sz="0" w:space="0" w:color="auto"/>
      </w:divBdr>
    </w:div>
    <w:div w:id="1308363264">
      <w:bodyDiv w:val="1"/>
      <w:marLeft w:val="0"/>
      <w:marRight w:val="0"/>
      <w:marTop w:val="0"/>
      <w:marBottom w:val="0"/>
      <w:divBdr>
        <w:top w:val="none" w:sz="0" w:space="0" w:color="auto"/>
        <w:left w:val="none" w:sz="0" w:space="0" w:color="auto"/>
        <w:bottom w:val="none" w:sz="0" w:space="0" w:color="auto"/>
        <w:right w:val="none" w:sz="0" w:space="0" w:color="auto"/>
      </w:divBdr>
    </w:div>
    <w:div w:id="1313949228">
      <w:bodyDiv w:val="1"/>
      <w:marLeft w:val="0"/>
      <w:marRight w:val="0"/>
      <w:marTop w:val="0"/>
      <w:marBottom w:val="0"/>
      <w:divBdr>
        <w:top w:val="none" w:sz="0" w:space="0" w:color="auto"/>
        <w:left w:val="none" w:sz="0" w:space="0" w:color="auto"/>
        <w:bottom w:val="none" w:sz="0" w:space="0" w:color="auto"/>
        <w:right w:val="none" w:sz="0" w:space="0" w:color="auto"/>
      </w:divBdr>
      <w:divsChild>
        <w:div w:id="196049557">
          <w:marLeft w:val="0"/>
          <w:marRight w:val="0"/>
          <w:marTop w:val="0"/>
          <w:marBottom w:val="0"/>
          <w:divBdr>
            <w:top w:val="none" w:sz="0" w:space="0" w:color="auto"/>
            <w:left w:val="none" w:sz="0" w:space="0" w:color="auto"/>
            <w:bottom w:val="none" w:sz="0" w:space="0" w:color="auto"/>
            <w:right w:val="none" w:sz="0" w:space="0" w:color="auto"/>
          </w:divBdr>
          <w:divsChild>
            <w:div w:id="1802649665">
              <w:marLeft w:val="0"/>
              <w:marRight w:val="0"/>
              <w:marTop w:val="0"/>
              <w:marBottom w:val="0"/>
              <w:divBdr>
                <w:top w:val="none" w:sz="0" w:space="0" w:color="auto"/>
                <w:left w:val="none" w:sz="0" w:space="0" w:color="auto"/>
                <w:bottom w:val="none" w:sz="0" w:space="0" w:color="auto"/>
                <w:right w:val="none" w:sz="0" w:space="0" w:color="auto"/>
              </w:divBdr>
            </w:div>
          </w:divsChild>
        </w:div>
        <w:div w:id="465663711">
          <w:marLeft w:val="0"/>
          <w:marRight w:val="0"/>
          <w:marTop w:val="0"/>
          <w:marBottom w:val="0"/>
          <w:divBdr>
            <w:top w:val="none" w:sz="0" w:space="0" w:color="auto"/>
            <w:left w:val="none" w:sz="0" w:space="0" w:color="auto"/>
            <w:bottom w:val="none" w:sz="0" w:space="0" w:color="auto"/>
            <w:right w:val="none" w:sz="0" w:space="0" w:color="auto"/>
          </w:divBdr>
          <w:divsChild>
            <w:div w:id="1654260653">
              <w:marLeft w:val="0"/>
              <w:marRight w:val="0"/>
              <w:marTop w:val="0"/>
              <w:marBottom w:val="0"/>
              <w:divBdr>
                <w:top w:val="none" w:sz="0" w:space="0" w:color="auto"/>
                <w:left w:val="none" w:sz="0" w:space="0" w:color="auto"/>
                <w:bottom w:val="none" w:sz="0" w:space="0" w:color="auto"/>
                <w:right w:val="none" w:sz="0" w:space="0" w:color="auto"/>
              </w:divBdr>
            </w:div>
          </w:divsChild>
        </w:div>
        <w:div w:id="897400846">
          <w:marLeft w:val="0"/>
          <w:marRight w:val="0"/>
          <w:marTop w:val="0"/>
          <w:marBottom w:val="0"/>
          <w:divBdr>
            <w:top w:val="none" w:sz="0" w:space="0" w:color="auto"/>
            <w:left w:val="none" w:sz="0" w:space="0" w:color="auto"/>
            <w:bottom w:val="none" w:sz="0" w:space="0" w:color="auto"/>
            <w:right w:val="none" w:sz="0" w:space="0" w:color="auto"/>
          </w:divBdr>
          <w:divsChild>
            <w:div w:id="619454467">
              <w:marLeft w:val="0"/>
              <w:marRight w:val="0"/>
              <w:marTop w:val="0"/>
              <w:marBottom w:val="0"/>
              <w:divBdr>
                <w:top w:val="none" w:sz="0" w:space="0" w:color="auto"/>
                <w:left w:val="none" w:sz="0" w:space="0" w:color="auto"/>
                <w:bottom w:val="none" w:sz="0" w:space="0" w:color="auto"/>
                <w:right w:val="none" w:sz="0" w:space="0" w:color="auto"/>
              </w:divBdr>
            </w:div>
          </w:divsChild>
        </w:div>
        <w:div w:id="1519153366">
          <w:marLeft w:val="0"/>
          <w:marRight w:val="0"/>
          <w:marTop w:val="0"/>
          <w:marBottom w:val="0"/>
          <w:divBdr>
            <w:top w:val="none" w:sz="0" w:space="0" w:color="auto"/>
            <w:left w:val="none" w:sz="0" w:space="0" w:color="auto"/>
            <w:bottom w:val="none" w:sz="0" w:space="0" w:color="auto"/>
            <w:right w:val="none" w:sz="0" w:space="0" w:color="auto"/>
          </w:divBdr>
          <w:divsChild>
            <w:div w:id="8368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23554">
      <w:bodyDiv w:val="1"/>
      <w:marLeft w:val="0"/>
      <w:marRight w:val="0"/>
      <w:marTop w:val="0"/>
      <w:marBottom w:val="0"/>
      <w:divBdr>
        <w:top w:val="none" w:sz="0" w:space="0" w:color="auto"/>
        <w:left w:val="none" w:sz="0" w:space="0" w:color="auto"/>
        <w:bottom w:val="none" w:sz="0" w:space="0" w:color="auto"/>
        <w:right w:val="none" w:sz="0" w:space="0" w:color="auto"/>
      </w:divBdr>
      <w:divsChild>
        <w:div w:id="592396048">
          <w:marLeft w:val="0"/>
          <w:marRight w:val="0"/>
          <w:marTop w:val="0"/>
          <w:marBottom w:val="0"/>
          <w:divBdr>
            <w:top w:val="none" w:sz="0" w:space="0" w:color="auto"/>
            <w:left w:val="none" w:sz="0" w:space="0" w:color="auto"/>
            <w:bottom w:val="none" w:sz="0" w:space="0" w:color="auto"/>
            <w:right w:val="none" w:sz="0" w:space="0" w:color="auto"/>
          </w:divBdr>
        </w:div>
        <w:div w:id="939680943">
          <w:marLeft w:val="0"/>
          <w:marRight w:val="0"/>
          <w:marTop w:val="0"/>
          <w:marBottom w:val="0"/>
          <w:divBdr>
            <w:top w:val="none" w:sz="0" w:space="0" w:color="auto"/>
            <w:left w:val="none" w:sz="0" w:space="0" w:color="auto"/>
            <w:bottom w:val="none" w:sz="0" w:space="0" w:color="auto"/>
            <w:right w:val="none" w:sz="0" w:space="0" w:color="auto"/>
          </w:divBdr>
        </w:div>
        <w:div w:id="1183860251">
          <w:marLeft w:val="0"/>
          <w:marRight w:val="0"/>
          <w:marTop w:val="0"/>
          <w:marBottom w:val="0"/>
          <w:divBdr>
            <w:top w:val="none" w:sz="0" w:space="0" w:color="auto"/>
            <w:left w:val="none" w:sz="0" w:space="0" w:color="auto"/>
            <w:bottom w:val="none" w:sz="0" w:space="0" w:color="auto"/>
            <w:right w:val="none" w:sz="0" w:space="0" w:color="auto"/>
          </w:divBdr>
        </w:div>
      </w:divsChild>
    </w:div>
    <w:div w:id="1377657909">
      <w:bodyDiv w:val="1"/>
      <w:marLeft w:val="0"/>
      <w:marRight w:val="0"/>
      <w:marTop w:val="0"/>
      <w:marBottom w:val="0"/>
      <w:divBdr>
        <w:top w:val="none" w:sz="0" w:space="0" w:color="auto"/>
        <w:left w:val="none" w:sz="0" w:space="0" w:color="auto"/>
        <w:bottom w:val="none" w:sz="0" w:space="0" w:color="auto"/>
        <w:right w:val="none" w:sz="0" w:space="0" w:color="auto"/>
      </w:divBdr>
    </w:div>
    <w:div w:id="1391079188">
      <w:bodyDiv w:val="1"/>
      <w:marLeft w:val="0"/>
      <w:marRight w:val="0"/>
      <w:marTop w:val="0"/>
      <w:marBottom w:val="0"/>
      <w:divBdr>
        <w:top w:val="none" w:sz="0" w:space="0" w:color="auto"/>
        <w:left w:val="none" w:sz="0" w:space="0" w:color="auto"/>
        <w:bottom w:val="none" w:sz="0" w:space="0" w:color="auto"/>
        <w:right w:val="none" w:sz="0" w:space="0" w:color="auto"/>
      </w:divBdr>
    </w:div>
    <w:div w:id="1399669309">
      <w:bodyDiv w:val="1"/>
      <w:marLeft w:val="0"/>
      <w:marRight w:val="0"/>
      <w:marTop w:val="0"/>
      <w:marBottom w:val="0"/>
      <w:divBdr>
        <w:top w:val="none" w:sz="0" w:space="0" w:color="auto"/>
        <w:left w:val="none" w:sz="0" w:space="0" w:color="auto"/>
        <w:bottom w:val="none" w:sz="0" w:space="0" w:color="auto"/>
        <w:right w:val="none" w:sz="0" w:space="0" w:color="auto"/>
      </w:divBdr>
    </w:div>
    <w:div w:id="1400667495">
      <w:bodyDiv w:val="1"/>
      <w:marLeft w:val="0"/>
      <w:marRight w:val="0"/>
      <w:marTop w:val="0"/>
      <w:marBottom w:val="0"/>
      <w:divBdr>
        <w:top w:val="none" w:sz="0" w:space="0" w:color="auto"/>
        <w:left w:val="none" w:sz="0" w:space="0" w:color="auto"/>
        <w:bottom w:val="none" w:sz="0" w:space="0" w:color="auto"/>
        <w:right w:val="none" w:sz="0" w:space="0" w:color="auto"/>
      </w:divBdr>
    </w:div>
    <w:div w:id="1404179511">
      <w:bodyDiv w:val="1"/>
      <w:marLeft w:val="0"/>
      <w:marRight w:val="0"/>
      <w:marTop w:val="0"/>
      <w:marBottom w:val="0"/>
      <w:divBdr>
        <w:top w:val="none" w:sz="0" w:space="0" w:color="auto"/>
        <w:left w:val="none" w:sz="0" w:space="0" w:color="auto"/>
        <w:bottom w:val="none" w:sz="0" w:space="0" w:color="auto"/>
        <w:right w:val="none" w:sz="0" w:space="0" w:color="auto"/>
      </w:divBdr>
    </w:div>
    <w:div w:id="1405100435">
      <w:bodyDiv w:val="1"/>
      <w:marLeft w:val="0"/>
      <w:marRight w:val="0"/>
      <w:marTop w:val="0"/>
      <w:marBottom w:val="0"/>
      <w:divBdr>
        <w:top w:val="none" w:sz="0" w:space="0" w:color="auto"/>
        <w:left w:val="none" w:sz="0" w:space="0" w:color="auto"/>
        <w:bottom w:val="none" w:sz="0" w:space="0" w:color="auto"/>
        <w:right w:val="none" w:sz="0" w:space="0" w:color="auto"/>
      </w:divBdr>
      <w:divsChild>
        <w:div w:id="2093697878">
          <w:marLeft w:val="0"/>
          <w:marRight w:val="0"/>
          <w:marTop w:val="0"/>
          <w:marBottom w:val="0"/>
          <w:divBdr>
            <w:top w:val="none" w:sz="0" w:space="0" w:color="auto"/>
            <w:left w:val="none" w:sz="0" w:space="0" w:color="auto"/>
            <w:bottom w:val="none" w:sz="0" w:space="0" w:color="auto"/>
            <w:right w:val="none" w:sz="0" w:space="0" w:color="auto"/>
          </w:divBdr>
          <w:divsChild>
            <w:div w:id="210136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437872">
      <w:bodyDiv w:val="1"/>
      <w:marLeft w:val="0"/>
      <w:marRight w:val="0"/>
      <w:marTop w:val="0"/>
      <w:marBottom w:val="0"/>
      <w:divBdr>
        <w:top w:val="none" w:sz="0" w:space="0" w:color="auto"/>
        <w:left w:val="none" w:sz="0" w:space="0" w:color="auto"/>
        <w:bottom w:val="none" w:sz="0" w:space="0" w:color="auto"/>
        <w:right w:val="none" w:sz="0" w:space="0" w:color="auto"/>
      </w:divBdr>
    </w:div>
    <w:div w:id="1440104868">
      <w:bodyDiv w:val="1"/>
      <w:marLeft w:val="0"/>
      <w:marRight w:val="0"/>
      <w:marTop w:val="0"/>
      <w:marBottom w:val="0"/>
      <w:divBdr>
        <w:top w:val="none" w:sz="0" w:space="0" w:color="auto"/>
        <w:left w:val="none" w:sz="0" w:space="0" w:color="auto"/>
        <w:bottom w:val="none" w:sz="0" w:space="0" w:color="auto"/>
        <w:right w:val="none" w:sz="0" w:space="0" w:color="auto"/>
      </w:divBdr>
    </w:div>
    <w:div w:id="1461797474">
      <w:bodyDiv w:val="1"/>
      <w:marLeft w:val="0"/>
      <w:marRight w:val="0"/>
      <w:marTop w:val="0"/>
      <w:marBottom w:val="0"/>
      <w:divBdr>
        <w:top w:val="none" w:sz="0" w:space="0" w:color="auto"/>
        <w:left w:val="none" w:sz="0" w:space="0" w:color="auto"/>
        <w:bottom w:val="none" w:sz="0" w:space="0" w:color="auto"/>
        <w:right w:val="none" w:sz="0" w:space="0" w:color="auto"/>
      </w:divBdr>
    </w:div>
    <w:div w:id="1480462226">
      <w:bodyDiv w:val="1"/>
      <w:marLeft w:val="0"/>
      <w:marRight w:val="0"/>
      <w:marTop w:val="0"/>
      <w:marBottom w:val="0"/>
      <w:divBdr>
        <w:top w:val="none" w:sz="0" w:space="0" w:color="auto"/>
        <w:left w:val="none" w:sz="0" w:space="0" w:color="auto"/>
        <w:bottom w:val="none" w:sz="0" w:space="0" w:color="auto"/>
        <w:right w:val="none" w:sz="0" w:space="0" w:color="auto"/>
      </w:divBdr>
    </w:div>
    <w:div w:id="1527938789">
      <w:bodyDiv w:val="1"/>
      <w:marLeft w:val="0"/>
      <w:marRight w:val="0"/>
      <w:marTop w:val="0"/>
      <w:marBottom w:val="0"/>
      <w:divBdr>
        <w:top w:val="none" w:sz="0" w:space="0" w:color="auto"/>
        <w:left w:val="none" w:sz="0" w:space="0" w:color="auto"/>
        <w:bottom w:val="none" w:sz="0" w:space="0" w:color="auto"/>
        <w:right w:val="none" w:sz="0" w:space="0" w:color="auto"/>
      </w:divBdr>
    </w:div>
    <w:div w:id="1533957147">
      <w:bodyDiv w:val="1"/>
      <w:marLeft w:val="0"/>
      <w:marRight w:val="0"/>
      <w:marTop w:val="0"/>
      <w:marBottom w:val="0"/>
      <w:divBdr>
        <w:top w:val="none" w:sz="0" w:space="0" w:color="auto"/>
        <w:left w:val="none" w:sz="0" w:space="0" w:color="auto"/>
        <w:bottom w:val="none" w:sz="0" w:space="0" w:color="auto"/>
        <w:right w:val="none" w:sz="0" w:space="0" w:color="auto"/>
      </w:divBdr>
    </w:div>
    <w:div w:id="1561090623">
      <w:bodyDiv w:val="1"/>
      <w:marLeft w:val="0"/>
      <w:marRight w:val="0"/>
      <w:marTop w:val="0"/>
      <w:marBottom w:val="0"/>
      <w:divBdr>
        <w:top w:val="none" w:sz="0" w:space="0" w:color="auto"/>
        <w:left w:val="none" w:sz="0" w:space="0" w:color="auto"/>
        <w:bottom w:val="none" w:sz="0" w:space="0" w:color="auto"/>
        <w:right w:val="none" w:sz="0" w:space="0" w:color="auto"/>
      </w:divBdr>
    </w:div>
    <w:div w:id="1571307981">
      <w:bodyDiv w:val="1"/>
      <w:marLeft w:val="0"/>
      <w:marRight w:val="0"/>
      <w:marTop w:val="0"/>
      <w:marBottom w:val="0"/>
      <w:divBdr>
        <w:top w:val="none" w:sz="0" w:space="0" w:color="auto"/>
        <w:left w:val="none" w:sz="0" w:space="0" w:color="auto"/>
        <w:bottom w:val="none" w:sz="0" w:space="0" w:color="auto"/>
        <w:right w:val="none" w:sz="0" w:space="0" w:color="auto"/>
      </w:divBdr>
    </w:div>
    <w:div w:id="1587156470">
      <w:bodyDiv w:val="1"/>
      <w:marLeft w:val="0"/>
      <w:marRight w:val="0"/>
      <w:marTop w:val="0"/>
      <w:marBottom w:val="0"/>
      <w:divBdr>
        <w:top w:val="none" w:sz="0" w:space="0" w:color="auto"/>
        <w:left w:val="none" w:sz="0" w:space="0" w:color="auto"/>
        <w:bottom w:val="none" w:sz="0" w:space="0" w:color="auto"/>
        <w:right w:val="none" w:sz="0" w:space="0" w:color="auto"/>
      </w:divBdr>
    </w:div>
    <w:div w:id="1612472018">
      <w:bodyDiv w:val="1"/>
      <w:marLeft w:val="0"/>
      <w:marRight w:val="0"/>
      <w:marTop w:val="0"/>
      <w:marBottom w:val="0"/>
      <w:divBdr>
        <w:top w:val="none" w:sz="0" w:space="0" w:color="auto"/>
        <w:left w:val="none" w:sz="0" w:space="0" w:color="auto"/>
        <w:bottom w:val="none" w:sz="0" w:space="0" w:color="auto"/>
        <w:right w:val="none" w:sz="0" w:space="0" w:color="auto"/>
      </w:divBdr>
    </w:div>
    <w:div w:id="1642152743">
      <w:bodyDiv w:val="1"/>
      <w:marLeft w:val="0"/>
      <w:marRight w:val="0"/>
      <w:marTop w:val="0"/>
      <w:marBottom w:val="0"/>
      <w:divBdr>
        <w:top w:val="none" w:sz="0" w:space="0" w:color="auto"/>
        <w:left w:val="none" w:sz="0" w:space="0" w:color="auto"/>
        <w:bottom w:val="none" w:sz="0" w:space="0" w:color="auto"/>
        <w:right w:val="none" w:sz="0" w:space="0" w:color="auto"/>
      </w:divBdr>
    </w:div>
    <w:div w:id="1653874442">
      <w:bodyDiv w:val="1"/>
      <w:marLeft w:val="0"/>
      <w:marRight w:val="0"/>
      <w:marTop w:val="0"/>
      <w:marBottom w:val="0"/>
      <w:divBdr>
        <w:top w:val="none" w:sz="0" w:space="0" w:color="auto"/>
        <w:left w:val="none" w:sz="0" w:space="0" w:color="auto"/>
        <w:bottom w:val="none" w:sz="0" w:space="0" w:color="auto"/>
        <w:right w:val="none" w:sz="0" w:space="0" w:color="auto"/>
      </w:divBdr>
    </w:div>
    <w:div w:id="1660188935">
      <w:bodyDiv w:val="1"/>
      <w:marLeft w:val="0"/>
      <w:marRight w:val="0"/>
      <w:marTop w:val="0"/>
      <w:marBottom w:val="0"/>
      <w:divBdr>
        <w:top w:val="none" w:sz="0" w:space="0" w:color="auto"/>
        <w:left w:val="none" w:sz="0" w:space="0" w:color="auto"/>
        <w:bottom w:val="none" w:sz="0" w:space="0" w:color="auto"/>
        <w:right w:val="none" w:sz="0" w:space="0" w:color="auto"/>
      </w:divBdr>
    </w:div>
    <w:div w:id="1669015781">
      <w:bodyDiv w:val="1"/>
      <w:marLeft w:val="0"/>
      <w:marRight w:val="0"/>
      <w:marTop w:val="0"/>
      <w:marBottom w:val="0"/>
      <w:divBdr>
        <w:top w:val="none" w:sz="0" w:space="0" w:color="auto"/>
        <w:left w:val="none" w:sz="0" w:space="0" w:color="auto"/>
        <w:bottom w:val="none" w:sz="0" w:space="0" w:color="auto"/>
        <w:right w:val="none" w:sz="0" w:space="0" w:color="auto"/>
      </w:divBdr>
    </w:div>
    <w:div w:id="1681732128">
      <w:bodyDiv w:val="1"/>
      <w:marLeft w:val="0"/>
      <w:marRight w:val="0"/>
      <w:marTop w:val="0"/>
      <w:marBottom w:val="0"/>
      <w:divBdr>
        <w:top w:val="none" w:sz="0" w:space="0" w:color="auto"/>
        <w:left w:val="none" w:sz="0" w:space="0" w:color="auto"/>
        <w:bottom w:val="none" w:sz="0" w:space="0" w:color="auto"/>
        <w:right w:val="none" w:sz="0" w:space="0" w:color="auto"/>
      </w:divBdr>
    </w:div>
    <w:div w:id="1684165208">
      <w:bodyDiv w:val="1"/>
      <w:marLeft w:val="0"/>
      <w:marRight w:val="0"/>
      <w:marTop w:val="0"/>
      <w:marBottom w:val="0"/>
      <w:divBdr>
        <w:top w:val="none" w:sz="0" w:space="0" w:color="auto"/>
        <w:left w:val="none" w:sz="0" w:space="0" w:color="auto"/>
        <w:bottom w:val="none" w:sz="0" w:space="0" w:color="auto"/>
        <w:right w:val="none" w:sz="0" w:space="0" w:color="auto"/>
      </w:divBdr>
    </w:div>
    <w:div w:id="1718242941">
      <w:bodyDiv w:val="1"/>
      <w:marLeft w:val="0"/>
      <w:marRight w:val="0"/>
      <w:marTop w:val="0"/>
      <w:marBottom w:val="0"/>
      <w:divBdr>
        <w:top w:val="none" w:sz="0" w:space="0" w:color="auto"/>
        <w:left w:val="none" w:sz="0" w:space="0" w:color="auto"/>
        <w:bottom w:val="none" w:sz="0" w:space="0" w:color="auto"/>
        <w:right w:val="none" w:sz="0" w:space="0" w:color="auto"/>
      </w:divBdr>
      <w:divsChild>
        <w:div w:id="750347266">
          <w:marLeft w:val="0"/>
          <w:marRight w:val="0"/>
          <w:marTop w:val="0"/>
          <w:marBottom w:val="0"/>
          <w:divBdr>
            <w:top w:val="none" w:sz="0" w:space="0" w:color="auto"/>
            <w:left w:val="none" w:sz="0" w:space="0" w:color="auto"/>
            <w:bottom w:val="none" w:sz="0" w:space="0" w:color="auto"/>
            <w:right w:val="none" w:sz="0" w:space="0" w:color="auto"/>
          </w:divBdr>
          <w:divsChild>
            <w:div w:id="1335302891">
              <w:marLeft w:val="0"/>
              <w:marRight w:val="0"/>
              <w:marTop w:val="0"/>
              <w:marBottom w:val="0"/>
              <w:divBdr>
                <w:top w:val="none" w:sz="0" w:space="0" w:color="auto"/>
                <w:left w:val="none" w:sz="0" w:space="0" w:color="auto"/>
                <w:bottom w:val="none" w:sz="0" w:space="0" w:color="auto"/>
                <w:right w:val="none" w:sz="0" w:space="0" w:color="auto"/>
              </w:divBdr>
            </w:div>
          </w:divsChild>
        </w:div>
        <w:div w:id="194737924">
          <w:marLeft w:val="0"/>
          <w:marRight w:val="0"/>
          <w:marTop w:val="0"/>
          <w:marBottom w:val="0"/>
          <w:divBdr>
            <w:top w:val="none" w:sz="0" w:space="0" w:color="auto"/>
            <w:left w:val="none" w:sz="0" w:space="0" w:color="auto"/>
            <w:bottom w:val="none" w:sz="0" w:space="0" w:color="auto"/>
            <w:right w:val="none" w:sz="0" w:space="0" w:color="auto"/>
          </w:divBdr>
          <w:divsChild>
            <w:div w:id="1059403693">
              <w:marLeft w:val="0"/>
              <w:marRight w:val="0"/>
              <w:marTop w:val="0"/>
              <w:marBottom w:val="0"/>
              <w:divBdr>
                <w:top w:val="none" w:sz="0" w:space="0" w:color="auto"/>
                <w:left w:val="none" w:sz="0" w:space="0" w:color="auto"/>
                <w:bottom w:val="none" w:sz="0" w:space="0" w:color="auto"/>
                <w:right w:val="none" w:sz="0" w:space="0" w:color="auto"/>
              </w:divBdr>
            </w:div>
          </w:divsChild>
        </w:div>
        <w:div w:id="411123270">
          <w:marLeft w:val="0"/>
          <w:marRight w:val="0"/>
          <w:marTop w:val="0"/>
          <w:marBottom w:val="0"/>
          <w:divBdr>
            <w:top w:val="none" w:sz="0" w:space="0" w:color="auto"/>
            <w:left w:val="none" w:sz="0" w:space="0" w:color="auto"/>
            <w:bottom w:val="none" w:sz="0" w:space="0" w:color="auto"/>
            <w:right w:val="none" w:sz="0" w:space="0" w:color="auto"/>
          </w:divBdr>
          <w:divsChild>
            <w:div w:id="1909340882">
              <w:marLeft w:val="0"/>
              <w:marRight w:val="0"/>
              <w:marTop w:val="0"/>
              <w:marBottom w:val="0"/>
              <w:divBdr>
                <w:top w:val="none" w:sz="0" w:space="0" w:color="auto"/>
                <w:left w:val="none" w:sz="0" w:space="0" w:color="auto"/>
                <w:bottom w:val="none" w:sz="0" w:space="0" w:color="auto"/>
                <w:right w:val="none" w:sz="0" w:space="0" w:color="auto"/>
              </w:divBdr>
            </w:div>
          </w:divsChild>
        </w:div>
        <w:div w:id="1437559221">
          <w:marLeft w:val="0"/>
          <w:marRight w:val="0"/>
          <w:marTop w:val="0"/>
          <w:marBottom w:val="0"/>
          <w:divBdr>
            <w:top w:val="none" w:sz="0" w:space="0" w:color="auto"/>
            <w:left w:val="none" w:sz="0" w:space="0" w:color="auto"/>
            <w:bottom w:val="none" w:sz="0" w:space="0" w:color="auto"/>
            <w:right w:val="none" w:sz="0" w:space="0" w:color="auto"/>
          </w:divBdr>
          <w:divsChild>
            <w:div w:id="65773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39325">
      <w:bodyDiv w:val="1"/>
      <w:marLeft w:val="0"/>
      <w:marRight w:val="0"/>
      <w:marTop w:val="0"/>
      <w:marBottom w:val="0"/>
      <w:divBdr>
        <w:top w:val="none" w:sz="0" w:space="0" w:color="auto"/>
        <w:left w:val="none" w:sz="0" w:space="0" w:color="auto"/>
        <w:bottom w:val="none" w:sz="0" w:space="0" w:color="auto"/>
        <w:right w:val="none" w:sz="0" w:space="0" w:color="auto"/>
      </w:divBdr>
    </w:div>
    <w:div w:id="1849102171">
      <w:bodyDiv w:val="1"/>
      <w:marLeft w:val="0"/>
      <w:marRight w:val="0"/>
      <w:marTop w:val="0"/>
      <w:marBottom w:val="0"/>
      <w:divBdr>
        <w:top w:val="none" w:sz="0" w:space="0" w:color="auto"/>
        <w:left w:val="none" w:sz="0" w:space="0" w:color="auto"/>
        <w:bottom w:val="none" w:sz="0" w:space="0" w:color="auto"/>
        <w:right w:val="none" w:sz="0" w:space="0" w:color="auto"/>
      </w:divBdr>
    </w:div>
    <w:div w:id="1886018721">
      <w:bodyDiv w:val="1"/>
      <w:marLeft w:val="0"/>
      <w:marRight w:val="0"/>
      <w:marTop w:val="0"/>
      <w:marBottom w:val="0"/>
      <w:divBdr>
        <w:top w:val="none" w:sz="0" w:space="0" w:color="auto"/>
        <w:left w:val="none" w:sz="0" w:space="0" w:color="auto"/>
        <w:bottom w:val="none" w:sz="0" w:space="0" w:color="auto"/>
        <w:right w:val="none" w:sz="0" w:space="0" w:color="auto"/>
      </w:divBdr>
    </w:div>
    <w:div w:id="1975913217">
      <w:bodyDiv w:val="1"/>
      <w:marLeft w:val="0"/>
      <w:marRight w:val="0"/>
      <w:marTop w:val="0"/>
      <w:marBottom w:val="0"/>
      <w:divBdr>
        <w:top w:val="none" w:sz="0" w:space="0" w:color="auto"/>
        <w:left w:val="none" w:sz="0" w:space="0" w:color="auto"/>
        <w:bottom w:val="none" w:sz="0" w:space="0" w:color="auto"/>
        <w:right w:val="none" w:sz="0" w:space="0" w:color="auto"/>
      </w:divBdr>
    </w:div>
    <w:div w:id="1976333827">
      <w:bodyDiv w:val="1"/>
      <w:marLeft w:val="0"/>
      <w:marRight w:val="0"/>
      <w:marTop w:val="0"/>
      <w:marBottom w:val="0"/>
      <w:divBdr>
        <w:top w:val="none" w:sz="0" w:space="0" w:color="auto"/>
        <w:left w:val="none" w:sz="0" w:space="0" w:color="auto"/>
        <w:bottom w:val="none" w:sz="0" w:space="0" w:color="auto"/>
        <w:right w:val="none" w:sz="0" w:space="0" w:color="auto"/>
      </w:divBdr>
    </w:div>
    <w:div w:id="1991984108">
      <w:bodyDiv w:val="1"/>
      <w:marLeft w:val="0"/>
      <w:marRight w:val="0"/>
      <w:marTop w:val="0"/>
      <w:marBottom w:val="0"/>
      <w:divBdr>
        <w:top w:val="none" w:sz="0" w:space="0" w:color="auto"/>
        <w:left w:val="none" w:sz="0" w:space="0" w:color="auto"/>
        <w:bottom w:val="none" w:sz="0" w:space="0" w:color="auto"/>
        <w:right w:val="none" w:sz="0" w:space="0" w:color="auto"/>
      </w:divBdr>
    </w:div>
    <w:div w:id="1994337092">
      <w:bodyDiv w:val="1"/>
      <w:marLeft w:val="0"/>
      <w:marRight w:val="0"/>
      <w:marTop w:val="0"/>
      <w:marBottom w:val="0"/>
      <w:divBdr>
        <w:top w:val="none" w:sz="0" w:space="0" w:color="auto"/>
        <w:left w:val="none" w:sz="0" w:space="0" w:color="auto"/>
        <w:bottom w:val="none" w:sz="0" w:space="0" w:color="auto"/>
        <w:right w:val="none" w:sz="0" w:space="0" w:color="auto"/>
      </w:divBdr>
    </w:div>
    <w:div w:id="2019111890">
      <w:bodyDiv w:val="1"/>
      <w:marLeft w:val="0"/>
      <w:marRight w:val="0"/>
      <w:marTop w:val="0"/>
      <w:marBottom w:val="0"/>
      <w:divBdr>
        <w:top w:val="none" w:sz="0" w:space="0" w:color="auto"/>
        <w:left w:val="none" w:sz="0" w:space="0" w:color="auto"/>
        <w:bottom w:val="none" w:sz="0" w:space="0" w:color="auto"/>
        <w:right w:val="none" w:sz="0" w:space="0" w:color="auto"/>
      </w:divBdr>
    </w:div>
    <w:div w:id="2045133954">
      <w:bodyDiv w:val="1"/>
      <w:marLeft w:val="0"/>
      <w:marRight w:val="0"/>
      <w:marTop w:val="0"/>
      <w:marBottom w:val="0"/>
      <w:divBdr>
        <w:top w:val="none" w:sz="0" w:space="0" w:color="auto"/>
        <w:left w:val="none" w:sz="0" w:space="0" w:color="auto"/>
        <w:bottom w:val="none" w:sz="0" w:space="0" w:color="auto"/>
        <w:right w:val="none" w:sz="0" w:space="0" w:color="auto"/>
      </w:divBdr>
    </w:div>
    <w:div w:id="2086872068">
      <w:bodyDiv w:val="1"/>
      <w:marLeft w:val="0"/>
      <w:marRight w:val="0"/>
      <w:marTop w:val="0"/>
      <w:marBottom w:val="0"/>
      <w:divBdr>
        <w:top w:val="none" w:sz="0" w:space="0" w:color="auto"/>
        <w:left w:val="none" w:sz="0" w:space="0" w:color="auto"/>
        <w:bottom w:val="none" w:sz="0" w:space="0" w:color="auto"/>
        <w:right w:val="none" w:sz="0" w:space="0" w:color="auto"/>
      </w:divBdr>
    </w:div>
    <w:div w:id="2128234543">
      <w:bodyDiv w:val="1"/>
      <w:marLeft w:val="0"/>
      <w:marRight w:val="0"/>
      <w:marTop w:val="0"/>
      <w:marBottom w:val="0"/>
      <w:divBdr>
        <w:top w:val="none" w:sz="0" w:space="0" w:color="auto"/>
        <w:left w:val="none" w:sz="0" w:space="0" w:color="auto"/>
        <w:bottom w:val="none" w:sz="0" w:space="0" w:color="auto"/>
        <w:right w:val="none" w:sz="0" w:space="0" w:color="auto"/>
      </w:divBdr>
    </w:div>
    <w:div w:id="2135437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wales/sites/default/files/publications/2022-06/small-grants-yard-coverings-rules-booklet_0.pdf" TargetMode="External"/><Relationship Id="rId21" Type="http://schemas.openxmlformats.org/officeDocument/2006/relationships/hyperlink" Target="mailto:mhaverty@theandersonscentre.co.uk" TargetMode="External"/><Relationship Id="rId42" Type="http://schemas.openxmlformats.org/officeDocument/2006/relationships/hyperlink" Target="https://www.gov.uk/government/publications/improving-farm-productivity-grant-round-2-applicant-guidance" TargetMode="External"/><Relationship Id="rId63" Type="http://schemas.openxmlformats.org/officeDocument/2006/relationships/hyperlink" Target="https://www.gov.uk/guidance/woodland-creation-planning-grant" TargetMode="External"/><Relationship Id="rId84" Type="http://schemas.openxmlformats.org/officeDocument/2006/relationships/hyperlink" Target="https://iuk.ktn-uk.org/people/?_sft_sector=agrifood" TargetMode="External"/><Relationship Id="rId138" Type="http://schemas.openxmlformats.org/officeDocument/2006/relationships/hyperlink" Target="https://www.gov.ie/en/service/d7556-organic-capital-investment-scheme/" TargetMode="External"/><Relationship Id="rId159" Type="http://schemas.openxmlformats.org/officeDocument/2006/relationships/hyperlink" Target="https://www.gov.ie/en/service/ae169-red-clover-silage-measure/" TargetMode="External"/><Relationship Id="rId170" Type="http://schemas.openxmlformats.org/officeDocument/2006/relationships/hyperlink" Target="https://www.gov.ie/pdf/?file=https://assets.gov.ie/289674/aabba3b5-11ae-4746-8c6e-7a01301e5642.pdf" TargetMode="External"/><Relationship Id="rId107" Type="http://schemas.openxmlformats.org/officeDocument/2006/relationships/hyperlink" Target="https://www.ruralpayments.org/topics/all-schemes/forestry-grant-scheme/" TargetMode="External"/><Relationship Id="rId11" Type="http://schemas.openxmlformats.org/officeDocument/2006/relationships/image" Target="media/image1.jpeg"/><Relationship Id="rId32" Type="http://schemas.openxmlformats.org/officeDocument/2006/relationships/hyperlink" Target="https://www.gov.uk/government/publications/improving-farm-productivity-grant-round-2-applicant-guidance" TargetMode="External"/><Relationship Id="rId53" Type="http://schemas.openxmlformats.org/officeDocument/2006/relationships/hyperlink" Target="https://www.gov.uk/government/publications/farming-equipment-and-technology-fund-2024/apply-for-the-farming-equipment-and-technology-fund-fetf-2024" TargetMode="External"/><Relationship Id="rId74" Type="http://schemas.openxmlformats.org/officeDocument/2006/relationships/hyperlink" Target="https://magic.defra.gov.uk/MagicMap.aspx?&amp;chosenLayers=aonbIndex,npkIndex" TargetMode="External"/><Relationship Id="rId128" Type="http://schemas.openxmlformats.org/officeDocument/2006/relationships/hyperlink" Target="https://www.daera-ni.gov.uk/articles/environmental-farming-scheme-efs-higher-level" TargetMode="External"/><Relationship Id="rId149" Type="http://schemas.openxmlformats.org/officeDocument/2006/relationships/hyperlink" Target="https://www.gov.ie/en/collection/65f5b-tams-farm-building-and-structures-specifications/" TargetMode="External"/><Relationship Id="rId5" Type="http://schemas.openxmlformats.org/officeDocument/2006/relationships/numbering" Target="numbering.xml"/><Relationship Id="rId95" Type="http://schemas.openxmlformats.org/officeDocument/2006/relationships/hyperlink" Target="https://www.ruralpayments.org/topics/all-schemes/sustainable-agriculture-capital-grant-scheme--sacgs-/" TargetMode="External"/><Relationship Id="rId160" Type="http://schemas.openxmlformats.org/officeDocument/2006/relationships/hyperlink" Target="https://www.gov.ie/en/service/4ccda-multi-species-sward-measure/" TargetMode="External"/><Relationship Id="rId22" Type="http://schemas.openxmlformats.org/officeDocument/2006/relationships/image" Target="media/image3.png"/><Relationship Id="rId43" Type="http://schemas.openxmlformats.org/officeDocument/2006/relationships/hyperlink" Target="https://www.gov.uk/government/publications/improving-farm-productivity-grant-round-2-applicant-guidance" TargetMode="External"/><Relationship Id="rId64" Type="http://schemas.openxmlformats.org/officeDocument/2006/relationships/hyperlink" Target="https://www.gov.uk/guidance/england-woodland-creation-offer" TargetMode="External"/><Relationship Id="rId118" Type="http://schemas.openxmlformats.org/officeDocument/2006/relationships/hyperlink" Target="https://www.gov.wales/sites/default/files/publications/2022-06/nutrient-management-investment-scheme-list-of-eligible-capital-items.pdf" TargetMode="External"/><Relationship Id="rId139" Type="http://schemas.openxmlformats.org/officeDocument/2006/relationships/hyperlink" Target="https://www.gov.ie/en/service/a050b-dairy-equipment-scheme/" TargetMode="External"/><Relationship Id="rId85" Type="http://schemas.openxmlformats.org/officeDocument/2006/relationships/hyperlink" Target="https://ktn-uk.org/people/?_sft_sector=agrifood" TargetMode="External"/><Relationship Id="rId150" Type="http://schemas.openxmlformats.org/officeDocument/2006/relationships/hyperlink" Target="https://www.gov.ie/en/service/4255c-targeted-agricultural-modernisation-scheme-3-tams-3/" TargetMode="External"/><Relationship Id="rId171" Type="http://schemas.openxmlformats.org/officeDocument/2006/relationships/hyperlink" Target="https://www.gov.ie/en/service/18a855-european-innovation-partnership-scheme/" TargetMode="External"/><Relationship Id="rId12" Type="http://schemas.openxmlformats.org/officeDocument/2006/relationships/image" Target="media/image2.png"/><Relationship Id="rId33" Type="http://schemas.openxmlformats.org/officeDocument/2006/relationships/hyperlink" Target="https://www.gov.uk/government/publications/calf-housing-for-health-and-welfare-2023/how-to-apply-for-a-calf-housing-for-health-and-welfare-grant" TargetMode="External"/><Relationship Id="rId108" Type="http://schemas.openxmlformats.org/officeDocument/2006/relationships/hyperlink" Target="https://www.ruralpayments.org/topics/all-schemes/preparing-for-sustainable-farming--psf-/preparing-for-sustainable-farming--psf--full-guidance/" TargetMode="External"/><Relationship Id="rId129" Type="http://schemas.openxmlformats.org/officeDocument/2006/relationships/hyperlink" Target="https://www.daera-ni.gov.uk/publications/environmental-farming-scheme-wider-options" TargetMode="External"/><Relationship Id="rId54" Type="http://schemas.openxmlformats.org/officeDocument/2006/relationships/hyperlink" Target="https://www.gov.uk/government/publications/capital-grants-2024" TargetMode="External"/><Relationship Id="rId75" Type="http://schemas.openxmlformats.org/officeDocument/2006/relationships/hyperlink" Target="https://www.gov.uk/guidance/funding-for-farmers-in-protected-landscapes" TargetMode="External"/><Relationship Id="rId96" Type="http://schemas.openxmlformats.org/officeDocument/2006/relationships/hyperlink" Target="https://www.ruralpayments.org/topics/all-schemes/sustainable-agriculture-capital-grant-scheme--sacgs-/sustainable-agriculture-capital-grant-scheme--sacgs--full-guidance/" TargetMode="External"/><Relationship Id="rId140" Type="http://schemas.openxmlformats.org/officeDocument/2006/relationships/hyperlink" Target="https://www.gov.ie/en/service/7342f-low-emission-slurry-spreading-scheme/" TargetMode="External"/><Relationship Id="rId161" Type="http://schemas.openxmlformats.org/officeDocument/2006/relationships/hyperlink" Target="https://www.gov.ie/en/service/d46aec-organic-farming-scheme/"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png"/><Relationship Id="rId28" Type="http://schemas.openxmlformats.org/officeDocument/2006/relationships/hyperlink" Target="https://www.gov.uk/government/publications/rural-england-prosperity-fund-prospectus/rural-england-prosperity-fund-prospectus" TargetMode="External"/><Relationship Id="rId49" Type="http://schemas.openxmlformats.org/officeDocument/2006/relationships/hyperlink" Target="https://www.gov.uk/government/publications/farming-equipment-and-technology-fund-2025/slurry-items-and-specifications-farming-equipment-and-technology-fund-fetf-2025" TargetMode="External"/><Relationship Id="rId114" Type="http://schemas.openxmlformats.org/officeDocument/2006/relationships/hyperlink" Target="https://www.gov.wales/rural-grants-payments" TargetMode="External"/><Relationship Id="rId119" Type="http://schemas.openxmlformats.org/officeDocument/2006/relationships/hyperlink" Target="https://www.gov.wales/rural-grants-payments" TargetMode="External"/><Relationship Id="rId44" Type="http://schemas.openxmlformats.org/officeDocument/2006/relationships/hyperlink" Target="https://www.gov.uk/government/publications/slurry-infrastructure-grant-round-2-applicant-guidance" TargetMode="External"/><Relationship Id="rId60" Type="http://schemas.openxmlformats.org/officeDocument/2006/relationships/hyperlink" Target="https://www.gov.uk/government/publications/agricultural-transition-plan-2021-to-2024/technical-annex-the-combined-environmental-land-management-offer" TargetMode="External"/><Relationship Id="rId65" Type="http://schemas.openxmlformats.org/officeDocument/2006/relationships/hyperlink" Target="https://www.gov.uk/guidance/hs2-woodland-fund" TargetMode="External"/><Relationship Id="rId81" Type="http://schemas.openxmlformats.org/officeDocument/2006/relationships/hyperlink" Target="https://www.gov.uk/government/publications/get-free-business-advice-for-your-farm" TargetMode="External"/><Relationship Id="rId86" Type="http://schemas.openxmlformats.org/officeDocument/2006/relationships/hyperlink" Target="https://farminginnovation.ukri.org/" TargetMode="External"/><Relationship Id="rId130" Type="http://schemas.openxmlformats.org/officeDocument/2006/relationships/hyperlink" Target="https://www.daera-ni.gov.uk/publications/environmental-farming-scheme-wider-non-productive-investments-npis" TargetMode="External"/><Relationship Id="rId135" Type="http://schemas.openxmlformats.org/officeDocument/2006/relationships/chart" Target="charts/chart1.xml"/><Relationship Id="rId151" Type="http://schemas.openxmlformats.org/officeDocument/2006/relationships/hyperlink" Target="https://www.gov.ie/en/collection/65f5b-tams-farm-building-and-structures-specifications/" TargetMode="External"/><Relationship Id="rId156" Type="http://schemas.openxmlformats.org/officeDocument/2006/relationships/hyperlink" Target="https://www.gov.ie/en/service/f5a48-agri-climate-rural-environment-scheme-acres/" TargetMode="External"/><Relationship Id="rId172" Type="http://schemas.openxmlformats.org/officeDocument/2006/relationships/image" Target="media/image7.jpeg"/><Relationship Id="rId13" Type="http://schemas.openxmlformats.org/officeDocument/2006/relationships/hyperlink" Target="mailto:mhaverty@theandersonscentre.co.uk" TargetMode="External"/><Relationship Id="rId18" Type="http://schemas.openxmlformats.org/officeDocument/2006/relationships/hyperlink" Target="mailto:Oscar.Beattie@nzte.govt.nz" TargetMode="External"/><Relationship Id="rId39" Type="http://schemas.openxmlformats.org/officeDocument/2006/relationships/hyperlink" Target="https://www.gov.uk/government/publications/laying-hen-housing-for-health-and-welfare-grant-round-1" TargetMode="External"/><Relationship Id="rId109" Type="http://schemas.openxmlformats.org/officeDocument/2006/relationships/hyperlink" Target="https://www.fas.scot/" TargetMode="External"/><Relationship Id="rId34" Type="http://schemas.openxmlformats.org/officeDocument/2006/relationships/hyperlink" Target="https://www.gov.uk/government/publications/laying-hen-housing-for-health-and-welfare-grant-round-1" TargetMode="External"/><Relationship Id="rId50" Type="http://schemas.openxmlformats.org/officeDocument/2006/relationships/hyperlink" Target="https://www.gov.uk/guidance/sfi-annual-health-and-welfare-review" TargetMode="External"/><Relationship Id="rId55" Type="http://schemas.openxmlformats.org/officeDocument/2006/relationships/hyperlink" Target="https://www.gov.uk/government/publications/capital-grants-2024/3451c5f9-431c-4530-bb47-40ac2a0abe8f" TargetMode="External"/><Relationship Id="rId76" Type="http://schemas.openxmlformats.org/officeDocument/2006/relationships/hyperlink" Target="https://www.gov.uk/guidance/funding-for-farmers-in-protected-landscapes" TargetMode="External"/><Relationship Id="rId97" Type="http://schemas.openxmlformats.org/officeDocument/2006/relationships/hyperlink" Target="https://www.ruralpayments.org/topics/all-schemes/agri-environment-climate-scheme/" TargetMode="External"/><Relationship Id="rId104" Type="http://schemas.openxmlformats.org/officeDocument/2006/relationships/hyperlink" Target="https://www.ruralpayments.org/topics/all-schemes/forestry-grant-scheme/harvesting-and-processing/" TargetMode="External"/><Relationship Id="rId120" Type="http://schemas.openxmlformats.org/officeDocument/2006/relationships/hyperlink" Target="https://www.gov.wales/organic-conversion-scheme-guidance-html" TargetMode="External"/><Relationship Id="rId125" Type="http://schemas.openxmlformats.org/officeDocument/2006/relationships/hyperlink" Target="https://businesswales.gov.wales/farmingconnect/" TargetMode="External"/><Relationship Id="rId141" Type="http://schemas.openxmlformats.org/officeDocument/2006/relationships/hyperlink" Target="https://www.gov.ie/en/service/2ca8b-tillage-capital-investment-scheme/" TargetMode="External"/><Relationship Id="rId146" Type="http://schemas.openxmlformats.org/officeDocument/2006/relationships/hyperlink" Target="https://www.gov.ie/en/service/d3cf8-nutrient-importation-storage-scheme/" TargetMode="External"/><Relationship Id="rId167" Type="http://schemas.openxmlformats.org/officeDocument/2006/relationships/hyperlink" Target="https://www.teagasc.ie/media/website/crops/forestry/grants/Deer-Tree-Shelter,-Hare-and-Deer-Fencing-Scheme.pdf" TargetMode="External"/><Relationship Id="rId7" Type="http://schemas.openxmlformats.org/officeDocument/2006/relationships/settings" Target="settings.xml"/><Relationship Id="rId71" Type="http://schemas.openxmlformats.org/officeDocument/2006/relationships/hyperlink" Target="https://www.gov.uk/countryside-stewardship-grants/woodland-creation-maintenance-payments-wd1" TargetMode="External"/><Relationship Id="rId92" Type="http://schemas.openxmlformats.org/officeDocument/2006/relationships/hyperlink" Target="https://apply-for-innovation-funding.service.gov.uk/competition/1678/overview/3e005199-2540-434a-b4d7-a2b6639f46ad" TargetMode="External"/><Relationship Id="rId162" Type="http://schemas.openxmlformats.org/officeDocument/2006/relationships/hyperlink" Target="https://www.gov.ie/en/publication/fc7c8-organic-farming/" TargetMode="External"/><Relationship Id="rId2" Type="http://schemas.openxmlformats.org/officeDocument/2006/relationships/customXml" Target="../customXml/item2.xml"/><Relationship Id="rId29" Type="http://schemas.openxmlformats.org/officeDocument/2006/relationships/hyperlink" Target="https://www.gov.uk/government/publications/water-management-grant-round-2/about-the-water-management-grant-round-2-who-can-apply-and-what-the-grant-can-pay-for" TargetMode="External"/><Relationship Id="rId24" Type="http://schemas.openxmlformats.org/officeDocument/2006/relationships/hyperlink" Target="https://vimeo.com/863613380/519ffe0116?share=copy" TargetMode="External"/><Relationship Id="rId40" Type="http://schemas.openxmlformats.org/officeDocument/2006/relationships/hyperlink" Target="https://www.gov.uk/government/publications/improving-farm-productivity-grant-round-2-applicant-guidance" TargetMode="External"/><Relationship Id="rId45" Type="http://schemas.openxmlformats.org/officeDocument/2006/relationships/hyperlink" Target="https://defrafarming.blog.gov.uk/2023/10/12/slurry-infrastructure-grant-guidance-now-available-for-round-2/" TargetMode="External"/><Relationship Id="rId66" Type="http://schemas.openxmlformats.org/officeDocument/2006/relationships/hyperlink" Target="https://www.gov.uk/guidance/urban-tree-challenge-fund" TargetMode="External"/><Relationship Id="rId87" Type="http://schemas.openxmlformats.org/officeDocument/2006/relationships/hyperlink" Target="https://farminginnovation.ukri.org/long-term-solutions/" TargetMode="External"/><Relationship Id="rId110" Type="http://schemas.openxmlformats.org/officeDocument/2006/relationships/hyperlink" Target="https://www.fas.scot/" TargetMode="External"/><Relationship Id="rId115" Type="http://schemas.openxmlformats.org/officeDocument/2006/relationships/hyperlink" Target="https://www.gov.wales/small-grants-environment" TargetMode="External"/><Relationship Id="rId131" Type="http://schemas.openxmlformats.org/officeDocument/2006/relationships/hyperlink" Target="https://www.daera-ni.gov.uk/publications/environmental-farming-scheme-wider-stand-alone-options" TargetMode="External"/><Relationship Id="rId136" Type="http://schemas.openxmlformats.org/officeDocument/2006/relationships/hyperlink" Target="https://www.gov.ie/en/service/321fc-animal-welfare-and-nutrient-storage-scheme/" TargetMode="External"/><Relationship Id="rId157" Type="http://schemas.openxmlformats.org/officeDocument/2006/relationships/hyperlink" Target="https://www.gov.ie/en/service/927ff-acres-training-scheme-ats/" TargetMode="External"/><Relationship Id="rId61" Type="http://schemas.openxmlformats.org/officeDocument/2006/relationships/hyperlink" Target="https://www.gov.uk/government/publications/countryside-stewardship-higher-tier-get-ready-to-apply" TargetMode="External"/><Relationship Id="rId82" Type="http://schemas.openxmlformats.org/officeDocument/2006/relationships/hyperlink" Target="https://www.gov.uk/guidance/catchment-sensitive-farming-reduce-agricultural-water-pollution" TargetMode="External"/><Relationship Id="rId152" Type="http://schemas.openxmlformats.org/officeDocument/2006/relationships/hyperlink" Target="mailto:TAMScontractors@agriculture.gov.ie" TargetMode="External"/><Relationship Id="rId173" Type="http://schemas.openxmlformats.org/officeDocument/2006/relationships/image" Target="media/image8.jpeg"/><Relationship Id="rId19" Type="http://schemas.openxmlformats.org/officeDocument/2006/relationships/hyperlink" Target="https://theac.sharepoint.com/sites/Clients/N/Forms/AllItems.aspx?id=%2Fsites%2FClients%2FN%2FN020A%20%2D%20NZTE%20%2D%20Grants%20Monitor&amp;viewid=e277d186%2D4bfe%2D41ba%2Db853%2D66ba321aa691" TargetMode="External"/><Relationship Id="rId14" Type="http://schemas.openxmlformats.org/officeDocument/2006/relationships/hyperlink" Target="mailto:cingamells@theandersonscentre.co.uk" TargetMode="External"/><Relationship Id="rId30" Type="http://schemas.openxmlformats.org/officeDocument/2006/relationships/hyperlink" Target="https://www.gov.uk/government/publications/slurry-infrastructure-grant/item-specification-and-grant-contribution" TargetMode="External"/><Relationship Id="rId35" Type="http://schemas.openxmlformats.org/officeDocument/2006/relationships/hyperlink" Target="https://www.gov.uk/guidance/farming-investment-fund" TargetMode="External"/><Relationship Id="rId56" Type="http://schemas.openxmlformats.org/officeDocument/2006/relationships/hyperlink" Target="https://www.gov.uk/countryside-stewardship-grants?grant_type%5B%5D=capital-item" TargetMode="External"/><Relationship Id="rId77" Type="http://schemas.openxmlformats.org/officeDocument/2006/relationships/hyperlink" Target="https://www.gov.uk/guidance/sfi-annual-health-and-welfare-review" TargetMode="External"/><Relationship Id="rId100" Type="http://schemas.openxmlformats.org/officeDocument/2006/relationships/hyperlink" Target="https://www.ruralpayments.org/topics/all-schemes/forestry-grant-scheme/agroforestry/" TargetMode="External"/><Relationship Id="rId105" Type="http://schemas.openxmlformats.org/officeDocument/2006/relationships/hyperlink" Target="https://www.ruralpayments.org/topics/all-schemes/forestry-grant-scheme/forest-infrastructure/" TargetMode="External"/><Relationship Id="rId126" Type="http://schemas.openxmlformats.org/officeDocument/2006/relationships/hyperlink" Target="https://businesswales.gov.wales/farmingconnect/" TargetMode="External"/><Relationship Id="rId147" Type="http://schemas.openxmlformats.org/officeDocument/2006/relationships/hyperlink" Target="https://www.gov.ie/en/collection/0e509-tams-3/" TargetMode="External"/><Relationship Id="rId168" Type="http://schemas.openxmlformats.org/officeDocument/2006/relationships/hyperlink" Target="https://www.teagasc.ie/media/website/crops/forestry/grants/Reconstitution-Ash-Dieback-Scheme-2023-2027.pdf" TargetMode="External"/><Relationship Id="rId8" Type="http://schemas.openxmlformats.org/officeDocument/2006/relationships/webSettings" Target="webSettings.xml"/><Relationship Id="rId51" Type="http://schemas.openxmlformats.org/officeDocument/2006/relationships/hyperlink" Target="https://www.gov.uk/government/publications/farming-equipment-and-technology-fund-2025/animal-health-and-welfare-items-and-specifications-farming-equipment-and-technology-fund-fetf-2025" TargetMode="External"/><Relationship Id="rId72" Type="http://schemas.openxmlformats.org/officeDocument/2006/relationships/hyperlink" Target="https://www.gov.uk/government/publications/woodland-tree-health-grants-2023-countryside-stewardship" TargetMode="External"/><Relationship Id="rId93" Type="http://schemas.openxmlformats.org/officeDocument/2006/relationships/hyperlink" Target="https://apply-for-innovation-funding.service.gov.uk/competition/1674/overview/b620a29f-5240-4955-99c3-81ca57bec316" TargetMode="External"/><Relationship Id="rId98" Type="http://schemas.openxmlformats.org/officeDocument/2006/relationships/hyperlink" Target="https://www.ruralpayments.org/topics/all-schemes/agri-environment-climate-scheme/" TargetMode="External"/><Relationship Id="rId121" Type="http://schemas.openxmlformats.org/officeDocument/2006/relationships/hyperlink" Target="https://www.gov.wales/woodland-creation-planning-scheme-overview" TargetMode="External"/><Relationship Id="rId142" Type="http://schemas.openxmlformats.org/officeDocument/2006/relationships/hyperlink" Target="https://www.gov.ie/en/publication/989d0-pig-and-poultry-investment-scheme/" TargetMode="External"/><Relationship Id="rId163" Type="http://schemas.openxmlformats.org/officeDocument/2006/relationships/hyperlink" Target="https://www.gov.ie/en/publication/205869-list-of-registered-foresters/" TargetMode="Externa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hyperlink" Target="https://www.gov.uk/government/publications/calf-housing-for-health-and-welfare-2023" TargetMode="External"/><Relationship Id="rId67" Type="http://schemas.openxmlformats.org/officeDocument/2006/relationships/hyperlink" Target="https://www.woodlandcarboncode.org.uk/" TargetMode="External"/><Relationship Id="rId116" Type="http://schemas.openxmlformats.org/officeDocument/2006/relationships/hyperlink" Target="https://www.gov.wales/small-grant-efficiency-list-eligible-capital-items-html" TargetMode="External"/><Relationship Id="rId137" Type="http://schemas.openxmlformats.org/officeDocument/2006/relationships/hyperlink" Target="https://www.gov.ie/en/service/9b5da-young-farmer-capital-investment-scheme/" TargetMode="External"/><Relationship Id="rId158" Type="http://schemas.openxmlformats.org/officeDocument/2006/relationships/hyperlink" Target="https://www.gov.ie/en/service/e5ed0-eco-scheme/" TargetMode="External"/><Relationship Id="rId20" Type="http://schemas.openxmlformats.org/officeDocument/2006/relationships/hyperlink" Target="mailto:cingamells@theandersonscentre.co.uk" TargetMode="External"/><Relationship Id="rId41" Type="http://schemas.openxmlformats.org/officeDocument/2006/relationships/hyperlink" Target="https://www.gov.uk/government/publications/improving-farm-productivity-grant-round-2-applicant-guidance" TargetMode="External"/><Relationship Id="rId62" Type="http://schemas.openxmlformats.org/officeDocument/2006/relationships/hyperlink" Target="https://www.gov.uk/government/publications/apply-for-landscape-recovery-funding" TargetMode="External"/><Relationship Id="rId83" Type="http://schemas.openxmlformats.org/officeDocument/2006/relationships/hyperlink" Target="https://www.tbas.org.uk/" TargetMode="External"/><Relationship Id="rId88" Type="http://schemas.openxmlformats.org/officeDocument/2006/relationships/hyperlink" Target="https://farminginnovation.ukri.org/long-term-solutions/" TargetMode="External"/><Relationship Id="rId111" Type="http://schemas.openxmlformats.org/officeDocument/2006/relationships/hyperlink" Target="https://www.ruralpayments.org/topics/all-schemes/knowledge-transfer-and-innovation-fund/" TargetMode="External"/><Relationship Id="rId132" Type="http://schemas.openxmlformats.org/officeDocument/2006/relationships/hyperlink" Target="https://www.daera-ni.gov.uk/news/application-window-efs-higher-opens-0" TargetMode="External"/><Relationship Id="rId153" Type="http://schemas.openxmlformats.org/officeDocument/2006/relationships/hyperlink" Target="https://www.gov.ie/en/press-release/1c7db-minister-mcconalogue-and-minister-ryan-welcome-publication-of-the-national-biomethane-strategy/" TargetMode="External"/><Relationship Id="rId174" Type="http://schemas.openxmlformats.org/officeDocument/2006/relationships/image" Target="media/image9.jpeg"/><Relationship Id="rId15" Type="http://schemas.openxmlformats.org/officeDocument/2006/relationships/hyperlink" Target="mailto:rking@theandersonscentre.co.uk" TargetMode="External"/><Relationship Id="rId36" Type="http://schemas.openxmlformats.org/officeDocument/2006/relationships/hyperlink" Target="https://farming-advice-service.org/c/AQi8hgEQ8_D_Bhit3-rKBCDV4-ygAWHMQnNuIygcl2EKvSgC0DFLzIDFbbdGgcW5i8oL2zm-" TargetMode="External"/><Relationship Id="rId57" Type="http://schemas.openxmlformats.org/officeDocument/2006/relationships/hyperlink" Target="mailto:enquiries@naturalengland.org.uk" TargetMode="External"/><Relationship Id="rId106" Type="http://schemas.openxmlformats.org/officeDocument/2006/relationships/hyperlink" Target="https://www.ruralpayments.org/topics/all-schemes/forestry-grant-scheme/forestry-co-operation/" TargetMode="External"/><Relationship Id="rId127" Type="http://schemas.openxmlformats.org/officeDocument/2006/relationships/hyperlink" Target="https://www.daera-ni.gov.uk/publications/fbis-capital-scheme-tier-1-eligible-items" TargetMode="External"/><Relationship Id="rId10" Type="http://schemas.openxmlformats.org/officeDocument/2006/relationships/endnotes" Target="endnotes.xml"/><Relationship Id="rId31" Type="http://schemas.openxmlformats.org/officeDocument/2006/relationships/hyperlink" Target="https://www.gov.uk/government/publications/adding-value-grant-for-farmers-to-improve-crops-or-livestock/about-the-adding-value-grant-who-can-apply-and-what-the-grant-can-pay-for" TargetMode="External"/><Relationship Id="rId52" Type="http://schemas.openxmlformats.org/officeDocument/2006/relationships/hyperlink" Target="https://www.gov.uk/government/publications/farming-equipment-and-technology-fund-2024" TargetMode="External"/><Relationship Id="rId73" Type="http://schemas.openxmlformats.org/officeDocument/2006/relationships/hyperlink" Target="https://www.gov.uk/countryside-stewardship-grants/woodland-improvement-wd2" TargetMode="External"/><Relationship Id="rId78" Type="http://schemas.openxmlformats.org/officeDocument/2006/relationships/hyperlink" Target="https://apply-for-an-annual-health-and-welfare-review.defra.gov.uk/apply/register-your-interest" TargetMode="External"/><Relationship Id="rId94" Type="http://schemas.openxmlformats.org/officeDocument/2006/relationships/hyperlink" Target="https://www.ruralpayments.org/topics/all-schemes/agri-environment-climate-scheme/management-options-and-capital-items/slurry-storage/" TargetMode="External"/><Relationship Id="rId99" Type="http://schemas.openxmlformats.org/officeDocument/2006/relationships/hyperlink" Target="https://www.ruralpayments.org/topics/all-schemes/forestry-grant-scheme/woodland-creation/" TargetMode="External"/><Relationship Id="rId101" Type="http://schemas.openxmlformats.org/officeDocument/2006/relationships/hyperlink" Target="https://www.ruralpayments.org/topics/all-schemes/forestry-grant-scheme/woodland-improvement-grant/" TargetMode="External"/><Relationship Id="rId122" Type="http://schemas.openxmlformats.org/officeDocument/2006/relationships/hyperlink" Target="https://datamap.gov.wales/" TargetMode="External"/><Relationship Id="rId143" Type="http://schemas.openxmlformats.org/officeDocument/2006/relationships/hyperlink" Target="https://www.gov.ie/en/service/14a7b-women-farmer-capital-investment-scheme/" TargetMode="External"/><Relationship Id="rId148" Type="http://schemas.openxmlformats.org/officeDocument/2006/relationships/hyperlink" Target="https://www.gov.ie/en/service/4255c-targeted-agricultural-modernisation-scheme-3-tams-3/" TargetMode="External"/><Relationship Id="rId164" Type="http://schemas.openxmlformats.org/officeDocument/2006/relationships/hyperlink" Target="https://www.gov.ie/en/publication/e384e-forestry-grants-and-schemes/" TargetMode="External"/><Relationship Id="rId169" Type="http://schemas.openxmlformats.org/officeDocument/2006/relationships/hyperlink" Target="https://www.gov.ie/en/service/a4409-csp-dairy-bee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royalcountrysidefund.org.uk/how-we-help/rural-communities/supporting-rural-communities-uk/" TargetMode="External"/><Relationship Id="rId47" Type="http://schemas.openxmlformats.org/officeDocument/2006/relationships/hyperlink" Target="https://www.gov.uk/government/publications/farming-equipment-and-technology-fund-2025" TargetMode="External"/><Relationship Id="rId68" Type="http://schemas.openxmlformats.org/officeDocument/2006/relationships/hyperlink" Target="https://www.gov.uk/guidance/woodland-carbon-guarantee" TargetMode="External"/><Relationship Id="rId89" Type="http://schemas.openxmlformats.org/officeDocument/2006/relationships/hyperlink" Target="https://farminginnovation.ukri.org/explore/" TargetMode="External"/><Relationship Id="rId112" Type="http://schemas.openxmlformats.org/officeDocument/2006/relationships/hyperlink" Target="https://www.gov.wales/nutrient-management-investment-scheme-guidance-html" TargetMode="External"/><Relationship Id="rId133" Type="http://schemas.openxmlformats.org/officeDocument/2006/relationships/image" Target="media/image6.jpeg"/><Relationship Id="rId154" Type="http://schemas.openxmlformats.org/officeDocument/2006/relationships/hyperlink" Target="https://www.gov.ie/en/campaigns/innovative-forest-technology-scheme-2023-2027/?referrer=https://www.gov.ie/en/campaigns/2d474-innovative-forest-technology-scheme-module-2-investment-aid-for-the-development-of-the-forest-tree-nursery-sector-2023-2027/" TargetMode="External"/><Relationship Id="rId175" Type="http://schemas.openxmlformats.org/officeDocument/2006/relationships/fontTable" Target="fontTable.xml"/><Relationship Id="rId16" Type="http://schemas.openxmlformats.org/officeDocument/2006/relationships/footer" Target="footer1.xml"/><Relationship Id="rId37" Type="http://schemas.openxmlformats.org/officeDocument/2006/relationships/hyperlink" Target="https://www.gov.uk/government/publications/laying-hen-housing-for-health-and-welfare-grant-round-1" TargetMode="External"/><Relationship Id="rId58" Type="http://schemas.openxmlformats.org/officeDocument/2006/relationships/hyperlink" Target="https://www.gov.uk/government/publications/higher-tier-capital-grants-2025/applicants-guide-higher-tier-capital-grants-2025" TargetMode="External"/><Relationship Id="rId79" Type="http://schemas.openxmlformats.org/officeDocument/2006/relationships/hyperlink" Target="https://apply-for-an-annual-health-and-welfare-review.defra.gov.uk/apply/guidance-for-vet" TargetMode="External"/><Relationship Id="rId102" Type="http://schemas.openxmlformats.org/officeDocument/2006/relationships/hyperlink" Target="https://www.ruralpayments.org/topics/all-schemes/forestry-grant-scheme/sustainable-management-of-forests/" TargetMode="External"/><Relationship Id="rId123" Type="http://schemas.openxmlformats.org/officeDocument/2006/relationships/hyperlink" Target="https://www.gov.wales/habitat-wales-scheme" TargetMode="External"/><Relationship Id="rId144" Type="http://schemas.openxmlformats.org/officeDocument/2006/relationships/hyperlink" Target="https://www.gov.ie/en/service/4f3ae-farm-safety-capital-investment-scheme/" TargetMode="External"/><Relationship Id="rId90" Type="http://schemas.openxmlformats.org/officeDocument/2006/relationships/hyperlink" Target="https://farminginnovation.ukri.org/explore/" TargetMode="External"/><Relationship Id="rId165" Type="http://schemas.openxmlformats.org/officeDocument/2006/relationships/hyperlink" Target="https://www.gov.ie/en/publication/205869-list-of-registered-foresters/" TargetMode="External"/><Relationship Id="rId27" Type="http://schemas.openxmlformats.org/officeDocument/2006/relationships/hyperlink" Target="https://www.royalcountrysidefund.org.uk/" TargetMode="External"/><Relationship Id="rId48" Type="http://schemas.openxmlformats.org/officeDocument/2006/relationships/hyperlink" Target="https://www.gov.uk/government/publications/farming-equipment-and-technology-fund-2025/productivity-items-and-specifications-farming-equipment-and-technology-fund-fetf-2025" TargetMode="External"/><Relationship Id="rId69" Type="http://schemas.openxmlformats.org/officeDocument/2006/relationships/hyperlink" Target="https://www.gov.uk/guidance/local-authority-treescapes-fund" TargetMode="External"/><Relationship Id="rId113" Type="http://schemas.openxmlformats.org/officeDocument/2006/relationships/hyperlink" Target="https://www.gov.wales/nutrient-management-investment-scheme-list-eligible-capital-items" TargetMode="External"/><Relationship Id="rId134" Type="http://schemas.openxmlformats.org/officeDocument/2006/relationships/hyperlink" Target="https://www.gov.ie/en/collection/e11a2-conditionality/" TargetMode="External"/><Relationship Id="rId80" Type="http://schemas.openxmlformats.org/officeDocument/2006/relationships/hyperlink" Target="https://www.farmingadviceservice.org.uk/" TargetMode="External"/><Relationship Id="rId155" Type="http://schemas.openxmlformats.org/officeDocument/2006/relationships/hyperlink" Target="https://www.gov.ie/en/service/f5a48-agri-climate-rural-environment-scheme-acres/" TargetMode="External"/><Relationship Id="rId176" Type="http://schemas.openxmlformats.org/officeDocument/2006/relationships/theme" Target="theme/theme1.xml"/><Relationship Id="rId17" Type="http://schemas.openxmlformats.org/officeDocument/2006/relationships/footer" Target="footer2.xml"/><Relationship Id="rId38" Type="http://schemas.openxmlformats.org/officeDocument/2006/relationships/hyperlink" Target="https://www.gov.uk/government/publications/laying-hen-housing-for-health-and-welfare-grant-round-1" TargetMode="External"/><Relationship Id="rId59" Type="http://schemas.openxmlformats.org/officeDocument/2006/relationships/hyperlink" Target="https://www.gov.uk/government/publications/sustainable-farming-incentive-scheme-expanded-offer-for-2024/sfi-scheme-information-expanded-offer-for-2024" TargetMode="External"/><Relationship Id="rId103" Type="http://schemas.openxmlformats.org/officeDocument/2006/relationships/hyperlink" Target="https://www.ruralpayments.org/topics/all-schemes/forestry-grant-scheme/tree-health/" TargetMode="External"/><Relationship Id="rId124" Type="http://schemas.openxmlformats.org/officeDocument/2006/relationships/hyperlink" Target="https://www.legislation.gov.uk/anaw/2016/3/section/7" TargetMode="External"/><Relationship Id="rId70" Type="http://schemas.openxmlformats.org/officeDocument/2006/relationships/hyperlink" Target="https://www.gov.uk/government/publications/woodland-management-plan-grants-2023-countryside-stewardship" TargetMode="External"/><Relationship Id="rId91" Type="http://schemas.openxmlformats.org/officeDocument/2006/relationships/hyperlink" Target="https://farminginnovation.ukri.org/develop/" TargetMode="External"/><Relationship Id="rId145" Type="http://schemas.openxmlformats.org/officeDocument/2006/relationships/hyperlink" Target="https://www.gov.ie/en/service/6ab0f-solar-capital-investment-scheme/" TargetMode="External"/><Relationship Id="rId166" Type="http://schemas.openxmlformats.org/officeDocument/2006/relationships/hyperlink" Target="https://www.teagasc.ie/media/website/crops/forestry/grants/Forest-Road-Scheme-2023-2027.pdf"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farmersjournal.ie/dairy/news/taoiseach-very-keen-to-explore-derogation-flexibility-with-commissioner-793277" TargetMode="External"/><Relationship Id="rId3" Type="http://schemas.openxmlformats.org/officeDocument/2006/relationships/hyperlink" Target="https://www.irishstatutebook.ie/eli/2021/act/32/section/15/enacted/en/html" TargetMode="External"/><Relationship Id="rId7" Type="http://schemas.openxmlformats.org/officeDocument/2006/relationships/hyperlink" Target="https://www.agriland.ie/farming-news/farmers-wont-be-mandated-to-reach-220kg-n-immediately-kelly/" TargetMode="External"/><Relationship Id="rId2" Type="http://schemas.openxmlformats.org/officeDocument/2006/relationships/hyperlink" Target="https://www.gov.ie/en/publication/c73a3-food-vision-2030-a-world-leader-in-sustainable-food-systems/" TargetMode="External"/><Relationship Id="rId1" Type="http://schemas.openxmlformats.org/officeDocument/2006/relationships/hyperlink" Target="https://www.gov.ie/en/publication/76026-common-agricultural-policy-cap-post-2020/?referrer=http://www.gov.ie/CAP/" TargetMode="External"/><Relationship Id="rId6" Type="http://schemas.openxmlformats.org/officeDocument/2006/relationships/hyperlink" Target="https://eur-lex.europa.eu/legal-content/EN/TXT/PDF/?uri=CELEX:32022D0696" TargetMode="External"/><Relationship Id="rId5" Type="http://schemas.openxmlformats.org/officeDocument/2006/relationships/hyperlink" Target="https://www.teagasc.ie/news--events/daily/environment/6-key-changes-to-nitrates-regulations-for-2023.php" TargetMode="External"/><Relationship Id="rId4" Type="http://schemas.openxmlformats.org/officeDocument/2006/relationships/hyperlink" Target="https://www.teagasc.ie/environment/schemes--regulations/nitrates-derogatio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theac.sharepoint.com/sites/Clients/A/A008%20-%20ABP%20Food%20Group%20Ltd/2023%20Projects/Beef%20Herd%20Trends%20-%20Briefing%20Paper/Copy%20of%20Ireland%20Cattle%20Populations%20Jan%20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4925055855621"/>
          <c:y val="7.3333333333333334E-2"/>
          <c:w val="0.82611440098913258"/>
          <c:h val="0.73815187164104479"/>
        </c:manualLayout>
      </c:layout>
      <c:lineChart>
        <c:grouping val="standard"/>
        <c:varyColors val="0"/>
        <c:ser>
          <c:idx val="1"/>
          <c:order val="1"/>
          <c:tx>
            <c:strRef>
              <c:f>Sheet1!$A$7</c:f>
              <c:strCache>
                <c:ptCount val="1"/>
                <c:pt idx="0">
                  <c:v>Dairy Cows</c:v>
                </c:pt>
              </c:strCache>
            </c:strRef>
          </c:tx>
          <c:spPr>
            <a:ln w="28575" cap="rnd">
              <a:solidFill>
                <a:schemeClr val="accent5"/>
              </a:solidFill>
              <a:round/>
            </a:ln>
            <a:effectLst/>
          </c:spPr>
          <c:marker>
            <c:symbol val="none"/>
          </c:marker>
          <c:cat>
            <c:strRef>
              <c:f>Sheet1!$V$1:$AP$1</c:f>
              <c:strCach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strCache>
            </c:strRef>
          </c:cat>
          <c:val>
            <c:numRef>
              <c:f>Sheet1!$V$7:$AP$7</c:f>
              <c:numCache>
                <c:formatCode>_(* #,##0.00_);_(* \(#,##0.00\);_(* "-"??_);_(@_)</c:formatCode>
                <c:ptCount val="21"/>
                <c:pt idx="0">
                  <c:v>1.0388810000000002</c:v>
                </c:pt>
                <c:pt idx="1">
                  <c:v>1.0762609999999999</c:v>
                </c:pt>
                <c:pt idx="2">
                  <c:v>1.1005619999999998</c:v>
                </c:pt>
                <c:pt idx="3">
                  <c:v>1.1228505</c:v>
                </c:pt>
                <c:pt idx="4">
                  <c:v>1.1770455000000002</c:v>
                </c:pt>
                <c:pt idx="5">
                  <c:v>1.2678499999999999</c:v>
                </c:pt>
                <c:pt idx="6">
                  <c:v>1.3465500000000001</c:v>
                </c:pt>
                <c:pt idx="7">
                  <c:v>1.3879999999999999</c:v>
                </c:pt>
                <c:pt idx="8">
                  <c:v>1.425</c:v>
                </c:pt>
                <c:pt idx="9">
                  <c:v>1.5047999999999999</c:v>
                </c:pt>
                <c:pt idx="10">
                  <c:v>1.5677000000000001</c:v>
                </c:pt>
                <c:pt idx="11">
                  <c:v>1.6045</c:v>
                </c:pt>
                <c:pt idx="12">
                  <c:v>1.5900999999999998</c:v>
                </c:pt>
                <c:pt idx="13">
                  <c:v>1.5957000000000001</c:v>
                </c:pt>
                <c:pt idx="14">
                  <c:v>1.6024</c:v>
                </c:pt>
                <c:pt idx="15">
                  <c:v>1.6128</c:v>
                </c:pt>
                <c:pt idx="16">
                  <c:v>1.6345000000000001</c:v>
                </c:pt>
                <c:pt idx="17">
                  <c:v>1.6512</c:v>
                </c:pt>
                <c:pt idx="18">
                  <c:v>1.6745000000000001</c:v>
                </c:pt>
                <c:pt idx="19">
                  <c:v>1.6954</c:v>
                </c:pt>
                <c:pt idx="20">
                  <c:v>1.7167999999999999</c:v>
                </c:pt>
              </c:numCache>
            </c:numRef>
          </c:val>
          <c:smooth val="0"/>
          <c:extLst>
            <c:ext xmlns:c16="http://schemas.microsoft.com/office/drawing/2014/chart" uri="{C3380CC4-5D6E-409C-BE32-E72D297353CC}">
              <c16:uniqueId val="{00000000-2E4E-4FF0-86A5-072C8B5000B6}"/>
            </c:ext>
          </c:extLst>
        </c:ser>
        <c:ser>
          <c:idx val="2"/>
          <c:order val="2"/>
          <c:tx>
            <c:strRef>
              <c:f>Sheet1!$A$8</c:f>
              <c:strCache>
                <c:ptCount val="1"/>
                <c:pt idx="0">
                  <c:v>Suckler Cows</c:v>
                </c:pt>
              </c:strCache>
            </c:strRef>
          </c:tx>
          <c:spPr>
            <a:ln w="28575" cap="rnd">
              <a:solidFill>
                <a:srgbClr val="C00000"/>
              </a:solidFill>
              <a:round/>
            </a:ln>
            <a:effectLst/>
          </c:spPr>
          <c:marker>
            <c:symbol val="none"/>
          </c:marker>
          <c:cat>
            <c:strRef>
              <c:f>Sheet1!$V$1:$AP$1</c:f>
              <c:strCach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strCache>
            </c:strRef>
          </c:cat>
          <c:val>
            <c:numRef>
              <c:f>Sheet1!$V$8:$AP$8</c:f>
              <c:numCache>
                <c:formatCode>_(* #,##0.00_);_(* \(#,##0.00\);_(* "-"??_);_(@_)</c:formatCode>
                <c:ptCount val="21"/>
                <c:pt idx="0">
                  <c:v>1.1245609999999999</c:v>
                </c:pt>
                <c:pt idx="1">
                  <c:v>1.1031399999999998</c:v>
                </c:pt>
                <c:pt idx="2">
                  <c:v>1.138255</c:v>
                </c:pt>
                <c:pt idx="3">
                  <c:v>1.1176869999999999</c:v>
                </c:pt>
                <c:pt idx="4">
                  <c:v>1.0851204999999999</c:v>
                </c:pt>
                <c:pt idx="5">
                  <c:v>1.0645</c:v>
                </c:pt>
                <c:pt idx="6">
                  <c:v>1.0728499999999999</c:v>
                </c:pt>
                <c:pt idx="7">
                  <c:v>1.0496500000000002</c:v>
                </c:pt>
                <c:pt idx="8">
                  <c:v>1.0151000000000001</c:v>
                </c:pt>
                <c:pt idx="9">
                  <c:v>0.99970000000000003</c:v>
                </c:pt>
                <c:pt idx="10">
                  <c:v>0.98329999999999995</c:v>
                </c:pt>
                <c:pt idx="11">
                  <c:v>0.94029999999999991</c:v>
                </c:pt>
                <c:pt idx="12">
                  <c:v>0.90928676194848945</c:v>
                </c:pt>
                <c:pt idx="13">
                  <c:v>0.89419739833505296</c:v>
                </c:pt>
                <c:pt idx="14">
                  <c:v>0.88433733409361137</c:v>
                </c:pt>
                <c:pt idx="15">
                  <c:v>0.87666495411698619</c:v>
                </c:pt>
                <c:pt idx="16">
                  <c:v>0.86782124584488629</c:v>
                </c:pt>
                <c:pt idx="17">
                  <c:v>0.85662389381391191</c:v>
                </c:pt>
                <c:pt idx="18">
                  <c:v>0.84282762071805639</c:v>
                </c:pt>
                <c:pt idx="19">
                  <c:v>0.8265452366795073</c:v>
                </c:pt>
                <c:pt idx="20">
                  <c:v>0.80789999999999995</c:v>
                </c:pt>
              </c:numCache>
            </c:numRef>
          </c:val>
          <c:smooth val="0"/>
          <c:extLst>
            <c:ext xmlns:c16="http://schemas.microsoft.com/office/drawing/2014/chart" uri="{C3380CC4-5D6E-409C-BE32-E72D297353CC}">
              <c16:uniqueId val="{00000001-2E4E-4FF0-86A5-072C8B5000B6}"/>
            </c:ext>
          </c:extLst>
        </c:ser>
        <c:dLbls>
          <c:showLegendKey val="0"/>
          <c:showVal val="0"/>
          <c:showCatName val="0"/>
          <c:showSerName val="0"/>
          <c:showPercent val="0"/>
          <c:showBubbleSize val="0"/>
        </c:dLbls>
        <c:marker val="1"/>
        <c:smooth val="0"/>
        <c:axId val="12096688"/>
        <c:axId val="12105008"/>
      </c:lineChart>
      <c:lineChart>
        <c:grouping val="standard"/>
        <c:varyColors val="0"/>
        <c:ser>
          <c:idx val="0"/>
          <c:order val="0"/>
          <c:tx>
            <c:strRef>
              <c:f>Sheet1!$A$6</c:f>
              <c:strCache>
                <c:ptCount val="1"/>
                <c:pt idx="0">
                  <c:v>Total Cattle</c:v>
                </c:pt>
              </c:strCache>
            </c:strRef>
          </c:tx>
          <c:spPr>
            <a:ln w="28575" cap="rnd">
              <a:solidFill>
                <a:schemeClr val="tx1"/>
              </a:solidFill>
              <a:round/>
            </a:ln>
            <a:effectLst/>
          </c:spPr>
          <c:marker>
            <c:symbol val="none"/>
          </c:marker>
          <c:cat>
            <c:strRef>
              <c:f>Sheet1!$V$1:$AP$1</c:f>
              <c:strCach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strCache>
            </c:strRef>
          </c:cat>
          <c:val>
            <c:numRef>
              <c:f>Sheet1!$V$6:$AP$6</c:f>
              <c:numCache>
                <c:formatCode>_(* #,##0.00_);_(* \(#,##0.00\);_(* "-"??_);_(@_)</c:formatCode>
                <c:ptCount val="21"/>
                <c:pt idx="0">
                  <c:v>6.5458359999999987</c:v>
                </c:pt>
                <c:pt idx="1">
                  <c:v>6.4297785000000003</c:v>
                </c:pt>
                <c:pt idx="2">
                  <c:v>6.6880475000000006</c:v>
                </c:pt>
                <c:pt idx="3">
                  <c:v>6.8286824999999993</c:v>
                </c:pt>
                <c:pt idx="4">
                  <c:v>6.8414974999999991</c:v>
                </c:pt>
                <c:pt idx="5">
                  <c:v>6.8946489999999985</c:v>
                </c:pt>
                <c:pt idx="6">
                  <c:v>7.1392124999999984</c:v>
                </c:pt>
                <c:pt idx="7">
                  <c:v>7.2781300000000009</c:v>
                </c:pt>
                <c:pt idx="8">
                  <c:v>7.2606869999999999</c:v>
                </c:pt>
                <c:pt idx="9">
                  <c:v>7.2086000000000006</c:v>
                </c:pt>
                <c:pt idx="10">
                  <c:v>7.2086000000000006</c:v>
                </c:pt>
                <c:pt idx="11">
                  <c:v>7.3588999999999993</c:v>
                </c:pt>
                <c:pt idx="12">
                  <c:v>7.053433804558443</c:v>
                </c:pt>
                <c:pt idx="13">
                  <c:v>7.0013999999999994</c:v>
                </c:pt>
                <c:pt idx="14">
                  <c:v>7.0487403740413468</c:v>
                </c:pt>
                <c:pt idx="15">
                  <c:v>7.0949134029706551</c:v>
                </c:pt>
                <c:pt idx="16">
                  <c:v>7.1165310458064956</c:v>
                </c:pt>
                <c:pt idx="17">
                  <c:v>7.1669441718282387</c:v>
                </c:pt>
                <c:pt idx="18">
                  <c:v>7.2214</c:v>
                </c:pt>
                <c:pt idx="19">
                  <c:v>7.2618</c:v>
                </c:pt>
                <c:pt idx="20">
                  <c:v>7.3591999999999995</c:v>
                </c:pt>
              </c:numCache>
            </c:numRef>
          </c:val>
          <c:smooth val="0"/>
          <c:extLst>
            <c:ext xmlns:c16="http://schemas.microsoft.com/office/drawing/2014/chart" uri="{C3380CC4-5D6E-409C-BE32-E72D297353CC}">
              <c16:uniqueId val="{00000002-2E4E-4FF0-86A5-072C8B5000B6}"/>
            </c:ext>
          </c:extLst>
        </c:ser>
        <c:dLbls>
          <c:showLegendKey val="0"/>
          <c:showVal val="0"/>
          <c:showCatName val="0"/>
          <c:showSerName val="0"/>
          <c:showPercent val="0"/>
          <c:showBubbleSize val="0"/>
        </c:dLbls>
        <c:marker val="1"/>
        <c:smooth val="0"/>
        <c:axId val="2098318784"/>
        <c:axId val="92857296"/>
      </c:lineChart>
      <c:catAx>
        <c:axId val="120966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crossAx val="12105008"/>
        <c:crosses val="autoZero"/>
        <c:auto val="1"/>
        <c:lblAlgn val="ctr"/>
        <c:lblOffset val="100"/>
        <c:noMultiLvlLbl val="0"/>
      </c:catAx>
      <c:valAx>
        <c:axId val="12105008"/>
        <c:scaling>
          <c:orientation val="minMax"/>
          <c:max val="3"/>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Segoe UI" panose="020B0502040204020203" pitchFamily="34" charset="0"/>
                    <a:ea typeface="+mn-ea"/>
                    <a:cs typeface="Segoe UI" panose="020B0502040204020203" pitchFamily="34" charset="0"/>
                  </a:defRPr>
                </a:pPr>
                <a:r>
                  <a:rPr lang="en-US"/>
                  <a:t>Cows (Million Head)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crossAx val="12096688"/>
        <c:crosses val="autoZero"/>
        <c:crossBetween val="between"/>
      </c:valAx>
      <c:valAx>
        <c:axId val="92857296"/>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Segoe UI" panose="020B0502040204020203" pitchFamily="34" charset="0"/>
                    <a:ea typeface="+mn-ea"/>
                    <a:cs typeface="Segoe UI" panose="020B0502040204020203" pitchFamily="34" charset="0"/>
                  </a:defRPr>
                </a:pPr>
                <a:r>
                  <a:rPr lang="en-US"/>
                  <a:t>Cattle (Million Head)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crossAx val="2098318784"/>
        <c:crosses val="max"/>
        <c:crossBetween val="between"/>
      </c:valAx>
      <c:catAx>
        <c:axId val="2098318784"/>
        <c:scaling>
          <c:orientation val="minMax"/>
        </c:scaling>
        <c:delete val="1"/>
        <c:axPos val="b"/>
        <c:numFmt formatCode="General" sourceLinked="1"/>
        <c:majorTickMark val="out"/>
        <c:minorTickMark val="none"/>
        <c:tickLblPos val="nextTo"/>
        <c:crossAx val="92857296"/>
        <c:crosses val="autoZero"/>
        <c:auto val="1"/>
        <c:lblAlgn val="ctr"/>
        <c:lblOffset val="100"/>
        <c:noMultiLvlLbl val="0"/>
      </c:catAx>
      <c:spPr>
        <a:solidFill>
          <a:srgbClr val="FFFFD7"/>
        </a:solidFill>
        <a:ln>
          <a:solidFill>
            <a:schemeClr val="tx1"/>
          </a:solidFill>
        </a:ln>
        <a:effectLst/>
      </c:spPr>
    </c:plotArea>
    <c:legend>
      <c:legendPos val="b"/>
      <c:layout>
        <c:manualLayout>
          <c:xMode val="edge"/>
          <c:yMode val="edge"/>
          <c:x val="0.19410623775333868"/>
          <c:y val="0.62375874890638672"/>
          <c:w val="0.58883068335466326"/>
          <c:h val="8.8542838395200593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457200" rtl="0" fontAlgn="auto" latinLnBrk="0" hangingPunct="0">
          <a:lnSpc>
            <a:spcPct val="150000"/>
          </a:lnSpc>
          <a:spcBef>
            <a:spcPts val="600"/>
          </a:spcBef>
          <a:spcAft>
            <a:spcPts val="0"/>
          </a:spcAft>
          <a:buClrTx/>
          <a:buSzTx/>
          <a:buFontTx/>
          <a:buNone/>
          <a:tabLst/>
          <a:defRPr kumimoji="0" sz="1000" b="1" i="0" u="none" strike="noStrike" cap="none" spc="0" normalizeH="0" baseline="0">
            <a:ln>
              <a:noFill/>
            </a:ln>
            <a:solidFill>
              <a:srgbClr val="000000"/>
            </a:solidFill>
            <a:effectLst/>
            <a:uFill>
              <a:solidFill>
                <a:srgbClr val="000000"/>
              </a:solidFill>
            </a:uFill>
            <a:latin typeface="Segoe UI"/>
            <a:ea typeface="Segoe UI"/>
            <a:cs typeface="Segoe UI"/>
            <a:sym typeface="Segoe U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2c5e48b-e1e8-4057-9b63-981cff92c8a6">
      <Terms xmlns="http://schemas.microsoft.com/office/infopath/2007/PartnerControls"/>
    </lcf76f155ced4ddcb4097134ff3c332f>
    <TaxCatchAll xmlns="dfaa09a9-7e41-4782-b13b-63901795d403" xsi:nil="true"/>
    <SharedWithUsers xmlns="dfaa09a9-7e41-4782-b13b-63901795d403">
      <UserInfo>
        <DisplayName>Andy McNally</DisplayName>
        <AccountId>371</AccountId>
        <AccountType/>
      </UserInfo>
      <UserInfo>
        <DisplayName>Michael Haverty</DisplayName>
        <AccountId>15</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2B8D5120D26DB4BBD8E4D1C1A403A5D" ma:contentTypeVersion="17" ma:contentTypeDescription="Create a new document." ma:contentTypeScope="" ma:versionID="138abb56b58106621d1dfaa1b5bdb013">
  <xsd:schema xmlns:xsd="http://www.w3.org/2001/XMLSchema" xmlns:xs="http://www.w3.org/2001/XMLSchema" xmlns:p="http://schemas.microsoft.com/office/2006/metadata/properties" xmlns:ns2="72c5e48b-e1e8-4057-9b63-981cff92c8a6" xmlns:ns3="dfaa09a9-7e41-4782-b13b-63901795d403" targetNamespace="http://schemas.microsoft.com/office/2006/metadata/properties" ma:root="true" ma:fieldsID="94de624758789b43201c5a8857dca841" ns2:_="" ns3:_="">
    <xsd:import namespace="72c5e48b-e1e8-4057-9b63-981cff92c8a6"/>
    <xsd:import namespace="dfaa09a9-7e41-4782-b13b-63901795d40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ObjectDetectorVersions" minOccurs="0"/>
                <xsd:element ref="ns2:lcf76f155ced4ddcb4097134ff3c332f" minOccurs="0"/>
                <xsd:element ref="ns3:TaxCatchAll"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c5e48b-e1e8-4057-9b63-981cff92c8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917a575-9742-4e0b-9755-ad2b58de837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aa09a9-7e41-4782-b13b-63901795d40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2db1d55-1f7d-4420-bc7f-612c234db1d7}" ma:internalName="TaxCatchAll" ma:showField="CatchAllData" ma:web="dfaa09a9-7e41-4782-b13b-63901795d40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DCE574-50D4-4148-9577-4F5297EDDF35}">
  <ds:schemaRefs>
    <ds:schemaRef ds:uri="http://schemas.openxmlformats.org/officeDocument/2006/bibliography"/>
  </ds:schemaRefs>
</ds:datastoreItem>
</file>

<file path=customXml/itemProps2.xml><?xml version="1.0" encoding="utf-8"?>
<ds:datastoreItem xmlns:ds="http://schemas.openxmlformats.org/officeDocument/2006/customXml" ds:itemID="{C9AF2358-938E-4A6D-9CDA-2DA5B321A852}">
  <ds:schemaRefs>
    <ds:schemaRef ds:uri="http://schemas.microsoft.com/sharepoint/v3/contenttype/forms"/>
  </ds:schemaRefs>
</ds:datastoreItem>
</file>

<file path=customXml/itemProps3.xml><?xml version="1.0" encoding="utf-8"?>
<ds:datastoreItem xmlns:ds="http://schemas.openxmlformats.org/officeDocument/2006/customXml" ds:itemID="{325D03D0-3548-4691-91B2-A1761AD067AC}">
  <ds:schemaRefs>
    <ds:schemaRef ds:uri="http://schemas.microsoft.com/office/2006/metadata/properties"/>
    <ds:schemaRef ds:uri="http://schemas.microsoft.com/office/infopath/2007/PartnerControls"/>
    <ds:schemaRef ds:uri="72c5e48b-e1e8-4057-9b63-981cff92c8a6"/>
    <ds:schemaRef ds:uri="dfaa09a9-7e41-4782-b13b-63901795d403"/>
  </ds:schemaRefs>
</ds:datastoreItem>
</file>

<file path=customXml/itemProps4.xml><?xml version="1.0" encoding="utf-8"?>
<ds:datastoreItem xmlns:ds="http://schemas.openxmlformats.org/officeDocument/2006/customXml" ds:itemID="{C72A19F9-7D3E-4BA9-9D3C-C8B58DB7E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c5e48b-e1e8-4057-9b63-981cff92c8a6"/>
    <ds:schemaRef ds:uri="dfaa09a9-7e41-4782-b13b-63901795d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106</Pages>
  <Words>43420</Words>
  <Characters>247496</Characters>
  <Application>Microsoft Office Word</Application>
  <DocSecurity>0</DocSecurity>
  <Lines>2062</Lines>
  <Paragraphs>580</Paragraphs>
  <ScaleCrop>false</ScaleCrop>
  <Company/>
  <LinksUpToDate>false</LinksUpToDate>
  <CharactersWithSpaces>290336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Haverty</dc:creator>
  <cp:keywords/>
  <cp:lastModifiedBy>Michael Haverty</cp:lastModifiedBy>
  <cp:revision>3</cp:revision>
  <cp:lastPrinted>2025-06-13T12:17:00Z</cp:lastPrinted>
  <dcterms:created xsi:type="dcterms:W3CDTF">2025-06-13T12:15:00Z</dcterms:created>
  <dcterms:modified xsi:type="dcterms:W3CDTF">2025-06-13T12:17:00Z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0x010100E2B8D5120D26DB4BBD8E4D1C1A403A5D</vt:lpwstr>
  </property>
  <property fmtid="{D5CDD505-2E9C-101B-9397-08002B2CF9AE}" pid="3" name="MediaServiceImageTags">
    <vt:lpwstr/>
  </property>
</Properties>
</file>