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46AE" w14:textId="3E11B046" w:rsidR="00581A3D" w:rsidRPr="00DC7DB8" w:rsidRDefault="00DC45D5" w:rsidP="00E614C4">
      <w:pPr>
        <w:pStyle w:val="Body"/>
        <w:tabs>
          <w:tab w:val="left" w:pos="4253"/>
          <w:tab w:val="left" w:pos="4678"/>
        </w:tabs>
        <w:jc w:val="center"/>
        <w:rPr>
          <w:rFonts w:ascii="Segoe UI" w:eastAsia="Segoe UI" w:hAnsi="Segoe UI" w:cs="Segoe UI"/>
          <w:b/>
          <w:color w:val="002060"/>
          <w:sz w:val="48"/>
          <w:szCs w:val="48"/>
          <w:u w:color="002060"/>
          <w:lang w:val="en-IE"/>
        </w:rPr>
      </w:pPr>
      <w:r w:rsidRPr="00DC7DB8">
        <w:rPr>
          <w:rFonts w:ascii="Segoe UI" w:eastAsia="Segoe UI" w:hAnsi="Segoe UI" w:cs="Segoe UI"/>
          <w:b/>
          <w:noProof/>
          <w:color w:val="002060"/>
          <w:sz w:val="48"/>
          <w:szCs w:val="48"/>
          <w:u w:color="002060"/>
          <w:lang w:val="en-IE"/>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DC7DB8">
        <w:rPr>
          <w:rFonts w:ascii="Segoe UI" w:eastAsia="Segoe UI" w:hAnsi="Segoe UI" w:cs="Segoe UI"/>
          <w:b/>
          <w:color w:val="002060"/>
          <w:sz w:val="48"/>
          <w:szCs w:val="48"/>
          <w:u w:color="002060"/>
          <w:lang w:val="en-IE"/>
        </w:rPr>
        <w:t xml:space="preserve"> </w:t>
      </w:r>
      <w:r w:rsidR="00A056FA" w:rsidRPr="00DC7DB8">
        <w:rPr>
          <w:rFonts w:ascii="Segoe UI" w:eastAsia="Segoe UI" w:hAnsi="Segoe UI" w:cs="Segoe UI"/>
          <w:b/>
          <w:color w:val="002060"/>
          <w:sz w:val="48"/>
          <w:szCs w:val="48"/>
          <w:u w:color="002060"/>
          <w:lang w:val="en-IE"/>
        </w:rPr>
        <w:t>Agricultural Grants Tracker</w:t>
      </w:r>
      <w:r w:rsidR="001E0DB1" w:rsidRPr="00DC7DB8">
        <w:rPr>
          <w:rFonts w:ascii="Segoe UI" w:eastAsia="Segoe UI" w:hAnsi="Segoe UI" w:cs="Segoe UI"/>
          <w:b/>
          <w:color w:val="002060"/>
          <w:sz w:val="48"/>
          <w:szCs w:val="48"/>
          <w:u w:color="002060"/>
          <w:lang w:val="en-IE"/>
        </w:rPr>
        <w:t xml:space="preserve"> –</w:t>
      </w:r>
      <w:r w:rsidR="00B145A8" w:rsidRPr="00DC7DB8">
        <w:rPr>
          <w:rFonts w:ascii="Segoe UI" w:eastAsia="Segoe UI" w:hAnsi="Segoe UI" w:cs="Segoe UI"/>
          <w:b/>
          <w:color w:val="002060"/>
          <w:sz w:val="48"/>
          <w:szCs w:val="48"/>
          <w:u w:color="002060"/>
          <w:lang w:val="en-IE"/>
        </w:rPr>
        <w:t xml:space="preserve"> France –</w:t>
      </w:r>
      <w:r w:rsidR="001E0DB1" w:rsidRPr="00DC7DB8">
        <w:rPr>
          <w:rFonts w:ascii="Segoe UI" w:eastAsia="Segoe UI" w:hAnsi="Segoe UI" w:cs="Segoe UI"/>
          <w:b/>
          <w:color w:val="002060"/>
          <w:sz w:val="48"/>
          <w:szCs w:val="48"/>
          <w:u w:color="002060"/>
          <w:lang w:val="en-IE"/>
        </w:rPr>
        <w:t xml:space="preserve"> </w:t>
      </w:r>
      <w:r w:rsidR="00363DA3" w:rsidRPr="00DC7DB8">
        <w:rPr>
          <w:rFonts w:ascii="Segoe UI" w:eastAsia="Segoe UI" w:hAnsi="Segoe UI" w:cs="Segoe UI"/>
          <w:b/>
          <w:color w:val="002060"/>
          <w:sz w:val="48"/>
          <w:szCs w:val="48"/>
          <w:u w:color="002060"/>
          <w:lang w:val="en-IE"/>
        </w:rPr>
        <w:t>January</w:t>
      </w:r>
      <w:r w:rsidR="00603032" w:rsidRPr="00DC7DB8">
        <w:rPr>
          <w:rFonts w:ascii="Segoe UI" w:eastAsia="Segoe UI" w:hAnsi="Segoe UI" w:cs="Segoe UI"/>
          <w:b/>
          <w:color w:val="002060"/>
          <w:sz w:val="48"/>
          <w:szCs w:val="48"/>
          <w:u w:color="002060"/>
          <w:lang w:val="en-IE"/>
        </w:rPr>
        <w:t xml:space="preserve"> 202</w:t>
      </w:r>
      <w:r w:rsidR="00363DA3" w:rsidRPr="00DC7DB8">
        <w:rPr>
          <w:rFonts w:ascii="Segoe UI" w:eastAsia="Segoe UI" w:hAnsi="Segoe UI" w:cs="Segoe UI"/>
          <w:b/>
          <w:color w:val="002060"/>
          <w:sz w:val="48"/>
          <w:szCs w:val="48"/>
          <w:u w:color="002060"/>
          <w:lang w:val="en-IE"/>
        </w:rPr>
        <w:t>5</w:t>
      </w:r>
      <w:r w:rsidR="00603032" w:rsidRPr="00DC7DB8">
        <w:rPr>
          <w:rFonts w:ascii="Segoe UI" w:eastAsia="Segoe UI" w:hAnsi="Segoe UI" w:cs="Segoe UI"/>
          <w:b/>
          <w:color w:val="002060"/>
          <w:sz w:val="48"/>
          <w:szCs w:val="48"/>
          <w:u w:color="002060"/>
          <w:lang w:val="en-IE"/>
        </w:rPr>
        <w:t xml:space="preserve"> </w:t>
      </w:r>
    </w:p>
    <w:p w14:paraId="507BF321" w14:textId="31990E0A" w:rsidR="00415276" w:rsidRPr="00DC7DB8" w:rsidRDefault="00415276">
      <w:pPr>
        <w:pStyle w:val="Body"/>
        <w:rPr>
          <w:lang w:val="en-IE"/>
        </w:rPr>
      </w:pPr>
    </w:p>
    <w:p w14:paraId="16081A7C" w14:textId="38C5051E" w:rsidR="00415276" w:rsidRPr="00DC7DB8" w:rsidRDefault="009E234A" w:rsidP="008F7082">
      <w:pPr>
        <w:pStyle w:val="Body"/>
        <w:tabs>
          <w:tab w:val="left" w:pos="4253"/>
        </w:tabs>
        <w:jc w:val="center"/>
        <w:rPr>
          <w:rFonts w:ascii="Segoe UI" w:eastAsia="Segoe UI" w:hAnsi="Segoe UI" w:cs="Segoe UI"/>
          <w:b/>
          <w:color w:val="002060"/>
          <w:sz w:val="28"/>
          <w:szCs w:val="28"/>
          <w:u w:color="002060"/>
          <w:lang w:val="en-IE"/>
        </w:rPr>
      </w:pPr>
      <w:r w:rsidRPr="00DC7DB8">
        <w:rPr>
          <w:noProof/>
          <w:lang w:val="en-IE"/>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68C5CE89"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DD06D7">
                              <w:rPr>
                                <w:rFonts w:ascii="Segoe UI Semibold" w:eastAsia="Segoe UI Semibold" w:hAnsi="Segoe UI Semibold" w:cs="Segoe UI Semibold"/>
                                <w:b/>
                                <w:bCs/>
                                <w:noProof/>
                                <w:color w:val="FFFFFF"/>
                                <w:u w:color="FFFFFF"/>
                              </w:rPr>
                              <w:t>January 13, 25</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68C5CE89"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DD06D7">
                        <w:rPr>
                          <w:rFonts w:ascii="Segoe UI Semibold" w:eastAsia="Segoe UI Semibold" w:hAnsi="Segoe UI Semibold" w:cs="Segoe UI Semibold"/>
                          <w:b/>
                          <w:bCs/>
                          <w:noProof/>
                          <w:color w:val="FFFFFF"/>
                          <w:u w:color="FFFFFF"/>
                        </w:rPr>
                        <w:t>January 13, 25</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DC7DB8">
        <w:rPr>
          <w:rFonts w:ascii="Segoe UI" w:eastAsia="Segoe UI" w:hAnsi="Segoe UI" w:cs="Segoe UI"/>
          <w:b/>
          <w:color w:val="002060"/>
          <w:sz w:val="28"/>
          <w:szCs w:val="28"/>
          <w:u w:color="002060"/>
          <w:lang w:val="en-IE"/>
        </w:rPr>
        <w:t>Compiled For</w:t>
      </w:r>
    </w:p>
    <w:p w14:paraId="195E9958" w14:textId="77777777" w:rsidR="00E614C4" w:rsidRPr="00DC7DB8" w:rsidRDefault="00E614C4" w:rsidP="008F7082">
      <w:pPr>
        <w:pStyle w:val="Body"/>
        <w:tabs>
          <w:tab w:val="left" w:pos="4253"/>
        </w:tabs>
        <w:jc w:val="center"/>
        <w:rPr>
          <w:rFonts w:ascii="Segoe UI" w:eastAsia="Segoe UI" w:hAnsi="Segoe UI" w:cs="Segoe UI"/>
          <w:b/>
          <w:color w:val="002060"/>
          <w:sz w:val="28"/>
          <w:szCs w:val="28"/>
          <w:u w:color="002060"/>
          <w:lang w:val="en-IE"/>
        </w:rPr>
      </w:pPr>
    </w:p>
    <w:p w14:paraId="4FECB414" w14:textId="76E8F84C" w:rsidR="00415276" w:rsidRPr="00DC7DB8" w:rsidRDefault="003A3070" w:rsidP="008F7082">
      <w:pPr>
        <w:pStyle w:val="Body"/>
        <w:tabs>
          <w:tab w:val="left" w:pos="4253"/>
        </w:tabs>
        <w:jc w:val="center"/>
        <w:rPr>
          <w:rFonts w:ascii="Segoe UI" w:eastAsia="Segoe UI" w:hAnsi="Segoe UI" w:cs="Segoe UI"/>
          <w:b/>
          <w:color w:val="002060"/>
          <w:sz w:val="28"/>
          <w:szCs w:val="28"/>
          <w:u w:color="002060"/>
          <w:lang w:val="en-IE"/>
        </w:rPr>
      </w:pPr>
      <w:r w:rsidRPr="00DC7DB8">
        <w:rPr>
          <w:rFonts w:ascii="Segoe UI" w:eastAsia="Segoe UI" w:hAnsi="Segoe UI" w:cs="Segoe UI"/>
          <w:b/>
          <w:noProof/>
          <w:color w:val="002060"/>
          <w:sz w:val="28"/>
          <w:szCs w:val="28"/>
          <w:u w:color="002060"/>
          <w:lang w:val="en-IE"/>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DC7DB8" w:rsidRDefault="00415276">
      <w:pPr>
        <w:pStyle w:val="Body"/>
        <w:tabs>
          <w:tab w:val="left" w:pos="4253"/>
        </w:tabs>
        <w:rPr>
          <w:rFonts w:ascii="Segoe UI" w:eastAsia="Segoe UI" w:hAnsi="Segoe UI" w:cs="Segoe UI"/>
          <w:b/>
          <w:color w:val="002060"/>
          <w:sz w:val="28"/>
          <w:szCs w:val="28"/>
          <w:u w:color="002060"/>
          <w:lang w:val="en-IE"/>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DC7DB8"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DC7DB8" w:rsidRDefault="003A3070">
            <w:pPr>
              <w:pStyle w:val="Body"/>
              <w:spacing w:after="0" w:line="240" w:lineRule="auto"/>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Report Produced By:</w:t>
            </w:r>
          </w:p>
          <w:p w14:paraId="5A61C3BF" w14:textId="77777777" w:rsidR="003A3070" w:rsidRPr="00DC7DB8" w:rsidRDefault="003A3070">
            <w:pPr>
              <w:pStyle w:val="Body"/>
              <w:spacing w:after="0" w:line="240" w:lineRule="auto"/>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The Andersons Centre</w:t>
            </w:r>
          </w:p>
          <w:p w14:paraId="739F4A3B" w14:textId="77777777" w:rsidR="003A3070" w:rsidRPr="00DC7DB8" w:rsidRDefault="003A3070">
            <w:pPr>
              <w:pStyle w:val="Body"/>
              <w:spacing w:after="0" w:line="240" w:lineRule="auto"/>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3</w:t>
            </w:r>
            <w:r w:rsidRPr="00DC7DB8">
              <w:rPr>
                <w:rFonts w:ascii="Segoe UI Semibold" w:eastAsia="Segoe UI Semibold" w:hAnsi="Segoe UI Semibold" w:cs="Segoe UI Semibold"/>
                <w:b/>
                <w:color w:val="FFFFFF"/>
                <w:u w:color="FFFFFF"/>
                <w:vertAlign w:val="superscript"/>
                <w:lang w:val="en-IE"/>
              </w:rPr>
              <w:t>rd</w:t>
            </w:r>
            <w:r w:rsidRPr="00DC7DB8">
              <w:rPr>
                <w:rFonts w:ascii="Segoe UI Semibold" w:eastAsia="Segoe UI Semibold" w:hAnsi="Segoe UI Semibold" w:cs="Segoe UI Semibold"/>
                <w:b/>
                <w:color w:val="FFFFFF"/>
                <w:u w:color="FFFFFF"/>
                <w:lang w:val="en-IE"/>
              </w:rPr>
              <w:t xml:space="preserve"> Floor, The Tower,</w:t>
            </w:r>
          </w:p>
          <w:p w14:paraId="40EF9D17" w14:textId="77777777" w:rsidR="003A3070" w:rsidRPr="00DC7DB8" w:rsidRDefault="003A3070">
            <w:pPr>
              <w:pStyle w:val="Body"/>
              <w:spacing w:after="0" w:line="240" w:lineRule="auto"/>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Pera Business Park,</w:t>
            </w:r>
          </w:p>
          <w:p w14:paraId="436A454F" w14:textId="77777777" w:rsidR="003A3070" w:rsidRPr="00DC7DB8" w:rsidRDefault="003A3070">
            <w:pPr>
              <w:pStyle w:val="Body"/>
              <w:spacing w:after="0" w:line="240" w:lineRule="auto"/>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Melton Mowbray</w:t>
            </w:r>
          </w:p>
          <w:p w14:paraId="5EF1CC40" w14:textId="77777777" w:rsidR="003A3070" w:rsidRPr="00DC7DB8" w:rsidRDefault="003A3070">
            <w:pPr>
              <w:pStyle w:val="Body"/>
              <w:spacing w:after="0" w:line="240" w:lineRule="auto"/>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Leicestershire,</w:t>
            </w:r>
          </w:p>
          <w:p w14:paraId="7D35AA4F" w14:textId="77777777" w:rsidR="003A3070" w:rsidRPr="00DC7DB8" w:rsidRDefault="003A3070">
            <w:pPr>
              <w:pStyle w:val="Body"/>
              <w:spacing w:after="0" w:line="240" w:lineRule="auto"/>
              <w:rPr>
                <w:lang w:val="en-IE"/>
              </w:rPr>
            </w:pPr>
            <w:r w:rsidRPr="00DC7DB8">
              <w:rPr>
                <w:rFonts w:ascii="Segoe UI Semibold" w:eastAsia="Segoe UI Semibold" w:hAnsi="Segoe UI Semibold" w:cs="Segoe UI Semibold"/>
                <w:b/>
                <w:color w:val="FFFFFF"/>
                <w:u w:color="FFFFFF"/>
                <w:lang w:val="en-IE"/>
              </w:rPr>
              <w:t>LE13 0PB</w:t>
            </w:r>
          </w:p>
        </w:tc>
        <w:tc>
          <w:tcPr>
            <w:tcW w:w="6428" w:type="dxa"/>
            <w:shd w:val="clear" w:color="auto" w:fill="auto"/>
            <w:tcMar>
              <w:top w:w="80" w:type="dxa"/>
              <w:left w:w="80" w:type="dxa"/>
              <w:bottom w:w="80" w:type="dxa"/>
              <w:right w:w="80" w:type="dxa"/>
            </w:tcMar>
          </w:tcPr>
          <w:p w14:paraId="23F864D0" w14:textId="5DFD4381" w:rsidR="003A3070" w:rsidRPr="00DC7DB8" w:rsidRDefault="00910141" w:rsidP="00476128">
            <w:pPr>
              <w:pStyle w:val="Body"/>
              <w:spacing w:after="0" w:line="240" w:lineRule="auto"/>
              <w:jc w:val="right"/>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Authors</w:t>
            </w:r>
            <w:r w:rsidR="003A3070" w:rsidRPr="00DC7DB8">
              <w:rPr>
                <w:rFonts w:ascii="Segoe UI Semibold" w:eastAsia="Segoe UI Semibold" w:hAnsi="Segoe UI Semibold" w:cs="Segoe UI Semibold"/>
                <w:b/>
                <w:color w:val="FFFFFF"/>
                <w:u w:color="FFFFFF"/>
                <w:lang w:val="en-IE"/>
              </w:rPr>
              <w:t xml:space="preserve">: </w:t>
            </w:r>
          </w:p>
          <w:p w14:paraId="6500A61F" w14:textId="77777777" w:rsidR="00476128" w:rsidRPr="00DC7DB8" w:rsidRDefault="003A3070">
            <w:pPr>
              <w:pStyle w:val="Body"/>
              <w:spacing w:after="0" w:line="240" w:lineRule="auto"/>
              <w:jc w:val="right"/>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Michael Haverty</w:t>
            </w:r>
            <w:r w:rsidR="00A50BE8" w:rsidRPr="00DC7DB8">
              <w:rPr>
                <w:rFonts w:ascii="Segoe UI Semibold" w:eastAsia="Segoe UI Semibold" w:hAnsi="Segoe UI Semibold" w:cs="Segoe UI Semibold"/>
                <w:b/>
                <w:color w:val="FFFFFF"/>
                <w:u w:color="FFFFFF"/>
                <w:lang w:val="en-IE"/>
              </w:rPr>
              <w:t xml:space="preserve"> </w:t>
            </w:r>
          </w:p>
          <w:p w14:paraId="0B4052BD" w14:textId="16FC8791" w:rsidR="003A3070" w:rsidRPr="00DC7DB8" w:rsidRDefault="00A50BE8">
            <w:pPr>
              <w:pStyle w:val="Body"/>
              <w:spacing w:after="0" w:line="240" w:lineRule="auto"/>
              <w:jc w:val="right"/>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w:t>
            </w:r>
            <w:hyperlink r:id="rId13" w:history="1">
              <w:r w:rsidR="007C05AA" w:rsidRPr="00DC7DB8">
                <w:rPr>
                  <w:rStyle w:val="Hyperlink"/>
                  <w:rFonts w:ascii="Segoe UI Semibold" w:eastAsia="Segoe UI Semibold" w:hAnsi="Segoe UI Semibold" w:cs="Segoe UI Semibold"/>
                  <w:b/>
                  <w:color w:val="FFFFFF" w:themeColor="background1"/>
                  <w:u w:val="none"/>
                  <w:lang w:val="en-IE"/>
                </w:rPr>
                <w:t>mhaverty@theandersonscentre.co.uk</w:t>
              </w:r>
            </w:hyperlink>
            <w:r w:rsidRPr="00DC7DB8">
              <w:rPr>
                <w:rFonts w:ascii="Segoe UI Semibold" w:eastAsia="Segoe UI Semibold" w:hAnsi="Segoe UI Semibold" w:cs="Segoe UI Semibold"/>
                <w:b/>
                <w:color w:val="FFFFFF"/>
                <w:u w:color="FFFFFF"/>
                <w:lang w:val="en-IE"/>
              </w:rPr>
              <w:t>)</w:t>
            </w:r>
            <w:r w:rsidR="007C05AA" w:rsidRPr="00DC7DB8">
              <w:rPr>
                <w:rFonts w:ascii="Segoe UI Semibold" w:eastAsia="Segoe UI Semibold" w:hAnsi="Segoe UI Semibold" w:cs="Segoe UI Semibold"/>
                <w:b/>
                <w:color w:val="FFFFFF"/>
                <w:u w:color="FFFFFF"/>
                <w:lang w:val="en-IE"/>
              </w:rPr>
              <w:t xml:space="preserve"> </w:t>
            </w:r>
          </w:p>
          <w:p w14:paraId="71AB9C7F" w14:textId="77777777" w:rsidR="00476128" w:rsidRPr="00DC7DB8" w:rsidRDefault="003D3D6D">
            <w:pPr>
              <w:pStyle w:val="Body"/>
              <w:spacing w:after="0" w:line="240" w:lineRule="auto"/>
              <w:jc w:val="right"/>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Richard King</w:t>
            </w:r>
            <w:r w:rsidR="00476128" w:rsidRPr="00DC7DB8">
              <w:rPr>
                <w:rFonts w:ascii="Segoe UI Semibold" w:eastAsia="Segoe UI Semibold" w:hAnsi="Segoe UI Semibold" w:cs="Segoe UI Semibold"/>
                <w:b/>
                <w:color w:val="FFFFFF"/>
                <w:u w:color="FFFFFF"/>
                <w:lang w:val="en-IE"/>
              </w:rPr>
              <w:t xml:space="preserve"> </w:t>
            </w:r>
          </w:p>
          <w:p w14:paraId="7ADD2A2C" w14:textId="22196511" w:rsidR="003D3D6D" w:rsidRPr="00DC7DB8" w:rsidRDefault="00476128">
            <w:pPr>
              <w:pStyle w:val="Body"/>
              <w:spacing w:after="0" w:line="240" w:lineRule="auto"/>
              <w:jc w:val="right"/>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w:t>
            </w:r>
            <w:hyperlink r:id="rId14" w:history="1">
              <w:r w:rsidR="007C05AA" w:rsidRPr="00DC7DB8">
                <w:rPr>
                  <w:rStyle w:val="Hyperlink"/>
                  <w:rFonts w:ascii="Segoe UI Semibold" w:eastAsia="Segoe UI Semibold" w:hAnsi="Segoe UI Semibold" w:cs="Segoe UI Semibold"/>
                  <w:b/>
                  <w:color w:val="FFFFFF" w:themeColor="background1"/>
                  <w:u w:val="none"/>
                  <w:lang w:val="en-IE"/>
                </w:rPr>
                <w:t>rking@theandersonscentre.co.uk</w:t>
              </w:r>
            </w:hyperlink>
            <w:r w:rsidRPr="00DC7DB8">
              <w:rPr>
                <w:rFonts w:ascii="Segoe UI Semibold" w:eastAsia="Segoe UI Semibold" w:hAnsi="Segoe UI Semibold" w:cs="Segoe UI Semibold"/>
                <w:b/>
                <w:color w:val="FFFFFF"/>
                <w:u w:color="FFFFFF"/>
                <w:lang w:val="en-IE"/>
              </w:rPr>
              <w:t>)</w:t>
            </w:r>
          </w:p>
          <w:p w14:paraId="2B5F05FD" w14:textId="0E65A29F" w:rsidR="007C05AA" w:rsidRPr="00DC7DB8" w:rsidRDefault="007C05AA">
            <w:pPr>
              <w:pStyle w:val="Body"/>
              <w:spacing w:after="0" w:line="240" w:lineRule="auto"/>
              <w:jc w:val="right"/>
              <w:rPr>
                <w:rFonts w:ascii="Segoe UI Semibold" w:eastAsia="Segoe UI Semibold" w:hAnsi="Segoe UI Semibold" w:cs="Segoe UI Semibold"/>
                <w:b/>
                <w:color w:val="FFFFFF"/>
                <w:u w:color="FFFFFF"/>
                <w:lang w:val="en-IE"/>
              </w:rPr>
            </w:pPr>
            <w:r w:rsidRPr="00DC7DB8">
              <w:rPr>
                <w:rFonts w:ascii="Segoe UI Semibold" w:eastAsia="Segoe UI Semibold" w:hAnsi="Segoe UI Semibold" w:cs="Segoe UI Semibold"/>
                <w:b/>
                <w:color w:val="FFFFFF"/>
                <w:u w:color="FFFFFF"/>
                <w:lang w:val="en-IE"/>
              </w:rPr>
              <w:t>Tel: +44 (0)1664 503200</w:t>
            </w:r>
          </w:p>
          <w:p w14:paraId="1CCF97FA" w14:textId="77777777" w:rsidR="007C05AA" w:rsidRPr="00DC7DB8" w:rsidRDefault="007C05AA">
            <w:pPr>
              <w:pStyle w:val="Body"/>
              <w:spacing w:after="0" w:line="240" w:lineRule="auto"/>
              <w:jc w:val="right"/>
              <w:rPr>
                <w:lang w:val="en-IE"/>
              </w:rPr>
            </w:pPr>
          </w:p>
          <w:p w14:paraId="6E4ADCF2" w14:textId="2BA29CED" w:rsidR="003A3070" w:rsidRPr="00DC7DB8" w:rsidRDefault="003A3070">
            <w:pPr>
              <w:pStyle w:val="Body"/>
              <w:spacing w:after="0" w:line="240" w:lineRule="auto"/>
              <w:jc w:val="right"/>
              <w:rPr>
                <w:lang w:val="en-IE"/>
              </w:rPr>
            </w:pPr>
          </w:p>
        </w:tc>
      </w:tr>
    </w:tbl>
    <w:p w14:paraId="18BA5B7E" w14:textId="77777777" w:rsidR="00415276" w:rsidRPr="00DC7DB8" w:rsidRDefault="00415276">
      <w:pPr>
        <w:pStyle w:val="Body"/>
        <w:tabs>
          <w:tab w:val="left" w:pos="4253"/>
        </w:tabs>
        <w:rPr>
          <w:rFonts w:ascii="Segoe UI" w:eastAsia="Segoe UI" w:hAnsi="Segoe UI" w:cs="Segoe UI"/>
          <w:b/>
          <w:color w:val="002060"/>
          <w:sz w:val="28"/>
          <w:szCs w:val="28"/>
          <w:u w:color="002060"/>
          <w:lang w:val="en-IE"/>
        </w:rPr>
      </w:pPr>
    </w:p>
    <w:p w14:paraId="40549EC8" w14:textId="77777777" w:rsidR="00415276" w:rsidRPr="00DC7DB8" w:rsidRDefault="00415276">
      <w:pPr>
        <w:pStyle w:val="Body"/>
        <w:tabs>
          <w:tab w:val="left" w:pos="4253"/>
        </w:tabs>
        <w:rPr>
          <w:rFonts w:ascii="Segoe UI" w:eastAsia="Segoe UI" w:hAnsi="Segoe UI" w:cs="Segoe UI"/>
          <w:b/>
          <w:color w:val="002060"/>
          <w:sz w:val="28"/>
          <w:szCs w:val="28"/>
          <w:u w:color="002060"/>
          <w:lang w:val="en-IE"/>
        </w:rPr>
      </w:pPr>
    </w:p>
    <w:p w14:paraId="140CABC7" w14:textId="7E3808ED" w:rsidR="00415276" w:rsidRPr="00DC7DB8" w:rsidRDefault="009C1422" w:rsidP="003A3070">
      <w:pPr>
        <w:pStyle w:val="Body"/>
        <w:tabs>
          <w:tab w:val="left" w:pos="5287"/>
        </w:tabs>
        <w:rPr>
          <w:lang w:val="en-IE"/>
        </w:rPr>
      </w:pPr>
      <w:r w:rsidRPr="00DC7DB8">
        <w:rPr>
          <w:noProof/>
          <w:lang w:val="en-IE"/>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31F35ABE"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363DA3">
                              <w:rPr>
                                <w:rFonts w:ascii="Segoe UI Semibold" w:eastAsia="Segoe UI Semibold" w:hAnsi="Segoe UI Semibold" w:cs="Segoe UI Semibold"/>
                                <w:b/>
                                <w:bCs/>
                                <w:color w:val="FFFFFF"/>
                                <w:sz w:val="22"/>
                                <w:szCs w:val="22"/>
                                <w:u w:color="FFFFFF"/>
                              </w:rPr>
                              <w:t>January</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31F35ABE"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363DA3">
                        <w:rPr>
                          <w:rFonts w:ascii="Segoe UI Semibold" w:eastAsia="Segoe UI Semibold" w:hAnsi="Segoe UI Semibold" w:cs="Segoe UI Semibold"/>
                          <w:b/>
                          <w:bCs/>
                          <w:color w:val="FFFFFF"/>
                          <w:sz w:val="22"/>
                          <w:szCs w:val="22"/>
                          <w:u w:color="FFFFFF"/>
                        </w:rPr>
                        <w:t>January</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v:textbox>
                <w10:wrap anchorx="margin"/>
              </v:shape>
            </w:pict>
          </mc:Fallback>
        </mc:AlternateContent>
      </w:r>
      <w:r w:rsidR="009E234A" w:rsidRPr="00DC7DB8">
        <w:rPr>
          <w:lang w:val="en-IE"/>
        </w:rPr>
        <w:tab/>
      </w:r>
      <w:r w:rsidR="009E234A" w:rsidRPr="00DC7DB8">
        <w:rPr>
          <w:rFonts w:ascii="Arial Unicode MS" w:hAnsi="Arial Unicode MS"/>
          <w:lang w:val="en-IE"/>
        </w:rPr>
        <w:br w:type="page"/>
      </w:r>
    </w:p>
    <w:p w14:paraId="10476494" w14:textId="77777777" w:rsidR="00822779" w:rsidRPr="00DC7DB8" w:rsidRDefault="00822779" w:rsidP="00822779">
      <w:pPr>
        <w:pStyle w:val="1stNormal"/>
        <w:rPr>
          <w:lang w:val="en-IE"/>
        </w:rPr>
      </w:pPr>
    </w:p>
    <w:p w14:paraId="5EAC88DE" w14:textId="77777777" w:rsidR="00822779" w:rsidRPr="00DC7DB8" w:rsidRDefault="00822779" w:rsidP="00822779">
      <w:pPr>
        <w:pStyle w:val="1stNormal"/>
        <w:rPr>
          <w:lang w:val="en-IE"/>
        </w:rPr>
      </w:pPr>
    </w:p>
    <w:p w14:paraId="0304E623" w14:textId="77777777" w:rsidR="00822779" w:rsidRPr="00DC7DB8" w:rsidRDefault="00822779" w:rsidP="00822779">
      <w:pPr>
        <w:pStyle w:val="1stNormal"/>
        <w:rPr>
          <w:lang w:val="en-IE"/>
        </w:rPr>
      </w:pPr>
    </w:p>
    <w:p w14:paraId="5102B9CC" w14:textId="77777777" w:rsidR="00822779" w:rsidRPr="00DC7DB8" w:rsidRDefault="00822779" w:rsidP="00822779">
      <w:pPr>
        <w:pStyle w:val="1stNormal"/>
        <w:rPr>
          <w:lang w:val="en-IE"/>
        </w:rPr>
      </w:pPr>
    </w:p>
    <w:p w14:paraId="138559F1" w14:textId="77777777" w:rsidR="00822779" w:rsidRPr="00DC7DB8" w:rsidRDefault="00822779" w:rsidP="00822779">
      <w:pPr>
        <w:pStyle w:val="1stNormal"/>
        <w:rPr>
          <w:lang w:val="en-IE"/>
        </w:rPr>
      </w:pPr>
    </w:p>
    <w:p w14:paraId="66B67D8B" w14:textId="77777777" w:rsidR="00822779" w:rsidRPr="00DC7DB8" w:rsidRDefault="00822779" w:rsidP="00822779">
      <w:pPr>
        <w:pStyle w:val="1stNormal"/>
        <w:rPr>
          <w:lang w:val="en-IE"/>
        </w:rPr>
      </w:pPr>
    </w:p>
    <w:p w14:paraId="1AEE7692" w14:textId="77777777" w:rsidR="00822779" w:rsidRPr="00DC7DB8" w:rsidRDefault="00822779" w:rsidP="00822779">
      <w:pPr>
        <w:pStyle w:val="1stNormal"/>
        <w:rPr>
          <w:lang w:val="en-IE"/>
        </w:rPr>
      </w:pPr>
    </w:p>
    <w:p w14:paraId="549F5F06" w14:textId="77777777" w:rsidR="00822779" w:rsidRPr="00DC7DB8" w:rsidRDefault="00822779" w:rsidP="00822779">
      <w:pPr>
        <w:pStyle w:val="1stNormal"/>
        <w:rPr>
          <w:lang w:val="en-IE"/>
        </w:rPr>
      </w:pPr>
    </w:p>
    <w:p w14:paraId="7723EDB7" w14:textId="77777777" w:rsidR="00822779" w:rsidRPr="00DC7DB8" w:rsidRDefault="00822779" w:rsidP="00822779">
      <w:pPr>
        <w:pStyle w:val="1stNormal"/>
        <w:rPr>
          <w:lang w:val="en-IE"/>
        </w:rPr>
      </w:pPr>
    </w:p>
    <w:p w14:paraId="5B9F5835" w14:textId="77777777" w:rsidR="00822779" w:rsidRPr="00DC7DB8" w:rsidRDefault="00822779" w:rsidP="00822779">
      <w:pPr>
        <w:pStyle w:val="1stNormal"/>
        <w:rPr>
          <w:lang w:val="en-IE"/>
        </w:rPr>
      </w:pPr>
    </w:p>
    <w:p w14:paraId="474C796E" w14:textId="77777777" w:rsidR="00822779" w:rsidRPr="00DC7DB8" w:rsidRDefault="00822779" w:rsidP="00822779">
      <w:pPr>
        <w:pStyle w:val="1stNormal"/>
        <w:rPr>
          <w:lang w:val="en-IE"/>
        </w:rPr>
      </w:pPr>
    </w:p>
    <w:p w14:paraId="05A399BA" w14:textId="77777777" w:rsidR="00822779" w:rsidRPr="00DC7DB8" w:rsidRDefault="00822779" w:rsidP="00822779">
      <w:pPr>
        <w:pStyle w:val="1stNormal"/>
        <w:rPr>
          <w:lang w:val="en-IE"/>
        </w:rPr>
      </w:pPr>
    </w:p>
    <w:p w14:paraId="5C8FF450" w14:textId="77777777" w:rsidR="00822779" w:rsidRPr="00DC7DB8" w:rsidRDefault="00822779" w:rsidP="00822779">
      <w:pPr>
        <w:pStyle w:val="1stNormal"/>
        <w:rPr>
          <w:lang w:val="en-IE"/>
        </w:rPr>
      </w:pPr>
    </w:p>
    <w:p w14:paraId="24B62F7C" w14:textId="77777777" w:rsidR="00822779" w:rsidRPr="00DC7DB8" w:rsidRDefault="00822779" w:rsidP="00822779">
      <w:pPr>
        <w:pStyle w:val="1stNormal"/>
        <w:rPr>
          <w:lang w:val="en-IE"/>
        </w:rPr>
      </w:pPr>
    </w:p>
    <w:p w14:paraId="0460F681" w14:textId="77777777" w:rsidR="00822779" w:rsidRPr="00DC7DB8" w:rsidRDefault="00822779" w:rsidP="00822779">
      <w:pPr>
        <w:pStyle w:val="1stNormal"/>
        <w:rPr>
          <w:lang w:val="en-IE"/>
        </w:rPr>
      </w:pPr>
    </w:p>
    <w:p w14:paraId="4569F7C3" w14:textId="77777777" w:rsidR="00822779" w:rsidRPr="00DC7DB8" w:rsidRDefault="00822779" w:rsidP="00822779">
      <w:pPr>
        <w:pStyle w:val="1stNormal"/>
        <w:rPr>
          <w:lang w:val="en-IE"/>
        </w:rPr>
      </w:pPr>
    </w:p>
    <w:p w14:paraId="3CC61C97" w14:textId="77777777" w:rsidR="00822779" w:rsidRPr="00DC7DB8" w:rsidRDefault="00822779" w:rsidP="00822779">
      <w:pPr>
        <w:pStyle w:val="1stNormal"/>
        <w:rPr>
          <w:lang w:val="en-IE"/>
        </w:rPr>
      </w:pPr>
    </w:p>
    <w:p w14:paraId="18E05207" w14:textId="77777777" w:rsidR="00822779" w:rsidRPr="00DC7DB8" w:rsidRDefault="00822779" w:rsidP="00822779">
      <w:pPr>
        <w:pStyle w:val="1stNormal"/>
        <w:rPr>
          <w:lang w:val="en-IE"/>
        </w:rPr>
      </w:pPr>
    </w:p>
    <w:p w14:paraId="5052C428" w14:textId="77777777" w:rsidR="00822779" w:rsidRPr="00DC7DB8" w:rsidRDefault="00822779" w:rsidP="00822779">
      <w:pPr>
        <w:pStyle w:val="1stNormal"/>
        <w:rPr>
          <w:lang w:val="en-IE"/>
        </w:rPr>
      </w:pPr>
    </w:p>
    <w:p w14:paraId="22D07FEA" w14:textId="77777777" w:rsidR="00822779" w:rsidRPr="00DC7DB8" w:rsidRDefault="00822779" w:rsidP="00822779">
      <w:pPr>
        <w:pStyle w:val="1stNormal"/>
        <w:rPr>
          <w:lang w:val="en-IE"/>
        </w:rPr>
      </w:pPr>
    </w:p>
    <w:p w14:paraId="173C0F65" w14:textId="77777777" w:rsidR="00822779" w:rsidRPr="00DC7DB8" w:rsidRDefault="00822779" w:rsidP="00822779">
      <w:pPr>
        <w:pStyle w:val="1stNormal"/>
        <w:rPr>
          <w:lang w:val="en-IE"/>
        </w:rPr>
      </w:pPr>
    </w:p>
    <w:p w14:paraId="5C7F44AC" w14:textId="77777777" w:rsidR="00822779" w:rsidRPr="00DC7DB8" w:rsidRDefault="00822779" w:rsidP="00822779">
      <w:pPr>
        <w:pStyle w:val="1stNormal"/>
        <w:rPr>
          <w:lang w:val="en-IE"/>
        </w:rPr>
      </w:pPr>
    </w:p>
    <w:p w14:paraId="04EAC6DD" w14:textId="77777777" w:rsidR="00822779" w:rsidRPr="00DC7DB8" w:rsidRDefault="00822779" w:rsidP="00822779">
      <w:pPr>
        <w:pStyle w:val="1stNormal"/>
        <w:rPr>
          <w:lang w:val="en-IE"/>
        </w:rPr>
      </w:pPr>
    </w:p>
    <w:p w14:paraId="3178379A" w14:textId="77777777" w:rsidR="00822779" w:rsidRPr="00DC7DB8" w:rsidRDefault="00822779" w:rsidP="00822779">
      <w:pPr>
        <w:pStyle w:val="1stNormal"/>
        <w:rPr>
          <w:lang w:val="en-IE"/>
        </w:rPr>
      </w:pPr>
    </w:p>
    <w:p w14:paraId="69C0E297" w14:textId="77777777" w:rsidR="00822779" w:rsidRPr="00DC7DB8" w:rsidRDefault="00822779" w:rsidP="00822779">
      <w:pPr>
        <w:pStyle w:val="1stNormal"/>
        <w:rPr>
          <w:lang w:val="en-IE"/>
        </w:rPr>
      </w:pPr>
    </w:p>
    <w:p w14:paraId="4D070D92" w14:textId="77777777" w:rsidR="00822779" w:rsidRPr="00DC7DB8" w:rsidRDefault="00822779" w:rsidP="00822779">
      <w:pPr>
        <w:pStyle w:val="1stNormal"/>
        <w:rPr>
          <w:lang w:val="en-IE"/>
        </w:rPr>
      </w:pPr>
    </w:p>
    <w:p w14:paraId="017605CF" w14:textId="77777777" w:rsidR="00822779" w:rsidRPr="00DC7DB8" w:rsidRDefault="00822779" w:rsidP="00822779">
      <w:pPr>
        <w:pStyle w:val="1stNormal"/>
        <w:rPr>
          <w:lang w:val="en-IE"/>
        </w:rPr>
      </w:pPr>
    </w:p>
    <w:p w14:paraId="7ABBF79F" w14:textId="77777777" w:rsidR="00822779" w:rsidRPr="00DC7DB8" w:rsidRDefault="00822779" w:rsidP="00822779">
      <w:pPr>
        <w:pStyle w:val="1stNormal"/>
        <w:rPr>
          <w:lang w:val="en-IE"/>
        </w:rPr>
      </w:pPr>
    </w:p>
    <w:p w14:paraId="576922E5" w14:textId="77777777" w:rsidR="00822779" w:rsidRPr="00DC7DB8" w:rsidRDefault="00822779" w:rsidP="00822779">
      <w:pPr>
        <w:pStyle w:val="1stNormal"/>
        <w:rPr>
          <w:lang w:val="en-IE"/>
        </w:rPr>
      </w:pPr>
    </w:p>
    <w:p w14:paraId="190D3785" w14:textId="77777777" w:rsidR="00822779" w:rsidRPr="00DC7DB8" w:rsidRDefault="00822779" w:rsidP="00822779">
      <w:pPr>
        <w:pStyle w:val="1stNormal"/>
        <w:rPr>
          <w:lang w:val="en-IE"/>
        </w:rPr>
      </w:pPr>
    </w:p>
    <w:p w14:paraId="475C4196" w14:textId="77777777" w:rsidR="00822779" w:rsidRPr="00DC7DB8" w:rsidRDefault="00822779" w:rsidP="00822779">
      <w:pPr>
        <w:pStyle w:val="1stNormal"/>
        <w:rPr>
          <w:lang w:val="en-IE"/>
        </w:rPr>
      </w:pPr>
    </w:p>
    <w:p w14:paraId="57436204" w14:textId="77777777" w:rsidR="00822779" w:rsidRPr="00DC7DB8" w:rsidRDefault="00822779" w:rsidP="00822779">
      <w:pPr>
        <w:pStyle w:val="1stNormal"/>
        <w:rPr>
          <w:lang w:val="en-IE"/>
        </w:rPr>
      </w:pPr>
    </w:p>
    <w:p w14:paraId="515FB01F" w14:textId="77777777" w:rsidR="00822779" w:rsidRPr="00DC7DB8" w:rsidRDefault="00822779" w:rsidP="00822779">
      <w:pPr>
        <w:pStyle w:val="1stNormal"/>
        <w:rPr>
          <w:lang w:val="en-IE"/>
        </w:rPr>
      </w:pPr>
    </w:p>
    <w:p w14:paraId="639EBB5F" w14:textId="77777777" w:rsidR="00822779" w:rsidRPr="00DC7DB8" w:rsidRDefault="00822779" w:rsidP="00822779">
      <w:pPr>
        <w:pStyle w:val="1stNormal"/>
        <w:rPr>
          <w:lang w:val="en-IE"/>
        </w:rPr>
      </w:pPr>
    </w:p>
    <w:p w14:paraId="6A296E39" w14:textId="77777777" w:rsidR="00822779" w:rsidRPr="00DC7DB8" w:rsidRDefault="00822779" w:rsidP="00822779">
      <w:pPr>
        <w:pStyle w:val="1stNormal"/>
        <w:rPr>
          <w:lang w:val="en-IE"/>
        </w:rPr>
      </w:pPr>
    </w:p>
    <w:p w14:paraId="2273B369" w14:textId="77777777" w:rsidR="00822779" w:rsidRPr="00DC7DB8" w:rsidRDefault="00822779" w:rsidP="00822779">
      <w:pPr>
        <w:pStyle w:val="1stNormal"/>
        <w:rPr>
          <w:lang w:val="en-IE"/>
        </w:rPr>
      </w:pPr>
    </w:p>
    <w:p w14:paraId="364151C6" w14:textId="77777777" w:rsidR="00822779" w:rsidRPr="00DC7DB8" w:rsidRDefault="00822779" w:rsidP="00822779">
      <w:pPr>
        <w:pStyle w:val="1stNormal"/>
        <w:rPr>
          <w:lang w:val="en-IE"/>
        </w:rPr>
      </w:pPr>
    </w:p>
    <w:p w14:paraId="08EF1292" w14:textId="77777777" w:rsidR="00822779" w:rsidRPr="00DC7DB8" w:rsidRDefault="00822779" w:rsidP="00822779">
      <w:pPr>
        <w:pStyle w:val="1stNormal"/>
        <w:rPr>
          <w:lang w:val="en-IE"/>
        </w:rPr>
      </w:pPr>
    </w:p>
    <w:p w14:paraId="0CDAFD46" w14:textId="77777777" w:rsidR="00822779" w:rsidRPr="00DC7DB8" w:rsidRDefault="00822779" w:rsidP="00822779">
      <w:pPr>
        <w:pStyle w:val="1stNormal"/>
        <w:rPr>
          <w:lang w:val="en-IE"/>
        </w:rPr>
      </w:pPr>
    </w:p>
    <w:p w14:paraId="1DEA4E32" w14:textId="77777777" w:rsidR="00822779" w:rsidRPr="00DC7DB8" w:rsidRDefault="00822779" w:rsidP="00822779">
      <w:pPr>
        <w:pStyle w:val="1stNormal"/>
        <w:rPr>
          <w:b/>
          <w:lang w:val="en-IE"/>
        </w:rPr>
      </w:pPr>
      <w:r w:rsidRPr="00DC7DB8">
        <w:rPr>
          <w:b/>
          <w:lang w:val="en-IE"/>
        </w:rPr>
        <w:t>Disclaimer</w:t>
      </w:r>
    </w:p>
    <w:p w14:paraId="40C69221" w14:textId="3EECB720" w:rsidR="00822779" w:rsidRPr="00DC7DB8" w:rsidRDefault="00822779" w:rsidP="00822779">
      <w:pPr>
        <w:pStyle w:val="1stNormal"/>
        <w:rPr>
          <w:lang w:val="en-IE"/>
        </w:rPr>
      </w:pPr>
      <w:r w:rsidRPr="00DC7DB8">
        <w:rPr>
          <w:lang w:val="en-IE"/>
        </w:rPr>
        <w:t xml:space="preserve">This </w:t>
      </w:r>
      <w:r w:rsidR="001A30FE" w:rsidRPr="00DC7DB8">
        <w:rPr>
          <w:lang w:val="en-IE"/>
        </w:rPr>
        <w:t>Grants Tracker</w:t>
      </w:r>
      <w:r w:rsidRPr="00DC7DB8">
        <w:rPr>
          <w:lang w:val="en-IE"/>
        </w:rPr>
        <w:t xml:space="preserve"> report, prepared for </w:t>
      </w:r>
      <w:r w:rsidR="001A30FE" w:rsidRPr="00DC7DB8">
        <w:rPr>
          <w:lang w:val="en-IE"/>
        </w:rPr>
        <w:t>New Zealand Trade and Enterprise</w:t>
      </w:r>
      <w:r w:rsidRPr="00DC7DB8">
        <w:rPr>
          <w:lang w:val="en-IE"/>
        </w:rPr>
        <w:t xml:space="preserve"> (</w:t>
      </w:r>
      <w:r w:rsidR="001A30FE" w:rsidRPr="00DC7DB8">
        <w:rPr>
          <w:lang w:val="en-IE"/>
        </w:rPr>
        <w:t>NZTE</w:t>
      </w:r>
      <w:r w:rsidRPr="00DC7DB8">
        <w:rPr>
          <w:lang w:val="en-IE"/>
        </w:rPr>
        <w:t>)</w:t>
      </w:r>
      <w:r w:rsidR="001A30FE" w:rsidRPr="00DC7DB8">
        <w:rPr>
          <w:lang w:val="en-IE"/>
        </w:rPr>
        <w:t xml:space="preserve"> and its clients</w:t>
      </w:r>
      <w:r w:rsidRPr="00DC7DB8">
        <w:rPr>
          <w:lang w:val="en-IE"/>
        </w:rPr>
        <w:t xml:space="preserve"> presents the findings from a research project </w:t>
      </w:r>
      <w:r w:rsidR="001A4020" w:rsidRPr="00DC7DB8">
        <w:rPr>
          <w:lang w:val="en-IE"/>
        </w:rPr>
        <w:t>compiled during 202</w:t>
      </w:r>
      <w:r w:rsidR="00B145A8" w:rsidRPr="00DC7DB8">
        <w:rPr>
          <w:lang w:val="en-IE"/>
        </w:rPr>
        <w:t>4</w:t>
      </w:r>
      <w:r w:rsidR="00363DA3" w:rsidRPr="00DC7DB8">
        <w:rPr>
          <w:lang w:val="en-IE"/>
        </w:rPr>
        <w:t>-25</w:t>
      </w:r>
      <w:r w:rsidR="001A4020" w:rsidRPr="00DC7DB8">
        <w:rPr>
          <w:lang w:val="en-IE"/>
        </w:rPr>
        <w:t xml:space="preserve"> and updated monthly thereafter.</w:t>
      </w:r>
      <w:r w:rsidRPr="00DC7DB8">
        <w:rPr>
          <w:lang w:val="en-IE"/>
        </w:rPr>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41FF5248" w:rsidR="004A3A36" w:rsidRPr="00DC7DB8" w:rsidRDefault="004A3A36" w:rsidP="008616D6">
      <w:pPr>
        <w:pStyle w:val="1stNormal"/>
        <w:rPr>
          <w:lang w:val="en-IE"/>
        </w:rPr>
        <w:sectPr w:rsidR="004A3A36" w:rsidRPr="00DC7DB8"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DC7DB8">
        <w:rPr>
          <w:noProof/>
          <w:bdr w:val="nil"/>
          <w:lang w:val="en-IE"/>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DC7DB8">
        <w:rPr>
          <w:lang w:val="en-IE"/>
        </w:rPr>
        <w:t>Copyright © The Andersons Centre 202</w:t>
      </w:r>
      <w:r w:rsidR="00363DA3" w:rsidRPr="00DC7DB8">
        <w:rPr>
          <w:lang w:val="en-IE"/>
        </w:rPr>
        <w:t>5</w:t>
      </w:r>
      <w:r w:rsidR="00822779" w:rsidRPr="00DC7DB8">
        <w:rPr>
          <w:lang w:val="en-IE"/>
        </w:rPr>
        <w:t xml:space="preserve"> – All Rights Reserved.</w:t>
      </w:r>
    </w:p>
    <w:p w14:paraId="45269C9A" w14:textId="12D6C3E3" w:rsidR="00415276" w:rsidRPr="00DC7DB8" w:rsidRDefault="009E234A">
      <w:pPr>
        <w:pStyle w:val="Heading"/>
        <w:rPr>
          <w:lang w:val="en-IE"/>
        </w:rPr>
      </w:pPr>
      <w:bookmarkStart w:id="0" w:name="_Toc187651500"/>
      <w:r w:rsidRPr="00DC7DB8">
        <w:rPr>
          <w:lang w:val="en-IE"/>
        </w:rPr>
        <w:lastRenderedPageBreak/>
        <w:t>Executive Summary</w:t>
      </w:r>
      <w:bookmarkEnd w:id="0"/>
    </w:p>
    <w:p w14:paraId="17D0EDD6" w14:textId="5DD5081B" w:rsidR="00953798" w:rsidRPr="00DC7DB8" w:rsidRDefault="0083144F" w:rsidP="00953798">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During summer 202</w:t>
      </w:r>
      <w:r w:rsidR="00A2134B" w:rsidRPr="00DC7DB8">
        <w:rPr>
          <w:rFonts w:ascii="Segoe UI" w:eastAsia="Segoe UI" w:hAnsi="Segoe UI" w:cs="Segoe UI"/>
          <w:sz w:val="20"/>
          <w:szCs w:val="20"/>
          <w:lang w:val="en-IE"/>
        </w:rPr>
        <w:t>4</w:t>
      </w:r>
      <w:r w:rsidRPr="00DC7DB8">
        <w:rPr>
          <w:rFonts w:ascii="Segoe UI" w:eastAsia="Segoe UI" w:hAnsi="Segoe UI" w:cs="Segoe UI"/>
          <w:sz w:val="20"/>
          <w:szCs w:val="20"/>
          <w:lang w:val="en-IE"/>
        </w:rPr>
        <w:t>, The Andersons Centre (Andersons)</w:t>
      </w:r>
      <w:r w:rsidR="0016160D" w:rsidRPr="00DC7DB8">
        <w:rPr>
          <w:rFonts w:ascii="Segoe UI" w:eastAsia="Segoe UI" w:hAnsi="Segoe UI" w:cs="Segoe UI"/>
          <w:sz w:val="20"/>
          <w:szCs w:val="20"/>
          <w:lang w:val="en-IE"/>
        </w:rPr>
        <w:t xml:space="preserve"> compiled </w:t>
      </w:r>
      <w:r w:rsidRPr="00DC7DB8">
        <w:rPr>
          <w:rFonts w:ascii="Segoe UI" w:eastAsia="Segoe UI" w:hAnsi="Segoe UI" w:cs="Segoe UI"/>
          <w:sz w:val="20"/>
          <w:szCs w:val="20"/>
          <w:lang w:val="en-IE"/>
        </w:rPr>
        <w:t>an</w:t>
      </w:r>
      <w:r w:rsidR="00953798" w:rsidRPr="00DC7DB8">
        <w:rPr>
          <w:rFonts w:ascii="Segoe UI" w:eastAsia="Segoe UI" w:hAnsi="Segoe UI" w:cs="Segoe UI"/>
          <w:sz w:val="20"/>
          <w:szCs w:val="20"/>
          <w:lang w:val="en-IE"/>
        </w:rPr>
        <w:t xml:space="preserve"> Agricultural Grants Tracker</w:t>
      </w:r>
      <w:r w:rsidR="007F33BA" w:rsidRPr="00DC7DB8">
        <w:rPr>
          <w:rFonts w:ascii="Segoe UI" w:eastAsia="Segoe UI" w:hAnsi="Segoe UI" w:cs="Segoe UI"/>
          <w:sz w:val="20"/>
          <w:szCs w:val="20"/>
          <w:lang w:val="en-IE"/>
        </w:rPr>
        <w:t xml:space="preserve"> (compendium)</w:t>
      </w:r>
      <w:r w:rsidRPr="00DC7DB8">
        <w:rPr>
          <w:rFonts w:ascii="Segoe UI" w:eastAsia="Segoe UI" w:hAnsi="Segoe UI" w:cs="Segoe UI"/>
          <w:sz w:val="20"/>
          <w:szCs w:val="20"/>
          <w:lang w:val="en-IE"/>
        </w:rPr>
        <w:t xml:space="preserve"> to summarise</w:t>
      </w:r>
      <w:r w:rsidR="00953798" w:rsidRPr="00DC7DB8">
        <w:rPr>
          <w:rFonts w:ascii="Segoe UI" w:eastAsia="Segoe UI" w:hAnsi="Segoe UI" w:cs="Segoe UI"/>
          <w:sz w:val="20"/>
          <w:szCs w:val="20"/>
          <w:lang w:val="en-IE"/>
        </w:rPr>
        <w:t xml:space="preserve"> the grant schemes that are </w:t>
      </w:r>
      <w:r w:rsidR="00957699" w:rsidRPr="00DC7DB8">
        <w:rPr>
          <w:rFonts w:ascii="Segoe UI" w:eastAsia="Segoe UI" w:hAnsi="Segoe UI" w:cs="Segoe UI"/>
          <w:sz w:val="20"/>
          <w:szCs w:val="20"/>
          <w:lang w:val="en-IE"/>
        </w:rPr>
        <w:t xml:space="preserve">available </w:t>
      </w:r>
      <w:r w:rsidR="0016160D" w:rsidRPr="00DC7DB8">
        <w:rPr>
          <w:rFonts w:ascii="Segoe UI" w:eastAsia="Segoe UI" w:hAnsi="Segoe UI" w:cs="Segoe UI"/>
          <w:sz w:val="20"/>
          <w:szCs w:val="20"/>
          <w:lang w:val="en-IE"/>
        </w:rPr>
        <w:t xml:space="preserve">to </w:t>
      </w:r>
      <w:r w:rsidR="00A2134B" w:rsidRPr="00DC7DB8">
        <w:rPr>
          <w:rFonts w:ascii="Segoe UI" w:eastAsia="Segoe UI" w:hAnsi="Segoe UI" w:cs="Segoe UI"/>
          <w:sz w:val="20"/>
          <w:szCs w:val="20"/>
          <w:lang w:val="en-IE"/>
        </w:rPr>
        <w:t>French</w:t>
      </w:r>
      <w:r w:rsidR="0016160D" w:rsidRPr="00DC7DB8">
        <w:rPr>
          <w:rFonts w:ascii="Segoe UI" w:eastAsia="Segoe UI" w:hAnsi="Segoe UI" w:cs="Segoe UI"/>
          <w:sz w:val="20"/>
          <w:szCs w:val="20"/>
          <w:lang w:val="en-IE"/>
        </w:rPr>
        <w:t xml:space="preserve"> </w:t>
      </w:r>
      <w:r w:rsidR="00957699" w:rsidRPr="00DC7DB8">
        <w:rPr>
          <w:rFonts w:ascii="Segoe UI" w:eastAsia="Segoe UI" w:hAnsi="Segoe UI" w:cs="Segoe UI"/>
          <w:sz w:val="20"/>
          <w:szCs w:val="20"/>
          <w:lang w:val="en-IE"/>
        </w:rPr>
        <w:t>farmers</w:t>
      </w:r>
      <w:r w:rsidR="00D92EBF" w:rsidRPr="00DC7DB8">
        <w:rPr>
          <w:rFonts w:ascii="Segoe UI" w:eastAsia="Segoe UI" w:hAnsi="Segoe UI" w:cs="Segoe UI"/>
          <w:sz w:val="20"/>
          <w:szCs w:val="20"/>
          <w:lang w:val="en-IE"/>
        </w:rPr>
        <w:t xml:space="preserve"> that could be potentially used to purchase products and services that NZ companies supply to </w:t>
      </w:r>
      <w:r w:rsidR="00DD0B88" w:rsidRPr="00DC7DB8">
        <w:rPr>
          <w:rFonts w:ascii="Segoe UI" w:eastAsia="Segoe UI" w:hAnsi="Segoe UI" w:cs="Segoe UI"/>
          <w:sz w:val="20"/>
          <w:szCs w:val="20"/>
          <w:lang w:val="en-IE"/>
        </w:rPr>
        <w:t>France</w:t>
      </w:r>
      <w:r w:rsidR="00D92EBF" w:rsidRPr="00DC7DB8">
        <w:rPr>
          <w:rFonts w:ascii="Segoe UI" w:eastAsia="Segoe UI" w:hAnsi="Segoe UI" w:cs="Segoe UI"/>
          <w:sz w:val="20"/>
          <w:szCs w:val="20"/>
          <w:lang w:val="en-IE"/>
        </w:rPr>
        <w:t xml:space="preserve">. </w:t>
      </w:r>
      <w:r w:rsidR="00937958" w:rsidRPr="00DC7DB8">
        <w:rPr>
          <w:rFonts w:ascii="Segoe UI" w:eastAsia="Segoe UI" w:hAnsi="Segoe UI" w:cs="Segoe UI"/>
          <w:sz w:val="20"/>
          <w:szCs w:val="20"/>
          <w:lang w:val="en-IE"/>
        </w:rPr>
        <w:t>This Grants Tracker follows on from a similar report that has been ongoing for the UK and Ireland since 2023.</w:t>
      </w:r>
    </w:p>
    <w:p w14:paraId="57B51DFC" w14:textId="2F56D7D8" w:rsidR="009F7D46" w:rsidRPr="00DC7DB8" w:rsidRDefault="00891A99" w:rsidP="00953798">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Chapter</w:t>
      </w:r>
      <w:r w:rsidR="00C96973" w:rsidRPr="00DC7DB8">
        <w:rPr>
          <w:rFonts w:ascii="Segoe UI" w:eastAsia="Segoe UI" w:hAnsi="Segoe UI" w:cs="Segoe UI"/>
          <w:sz w:val="20"/>
          <w:szCs w:val="20"/>
          <w:lang w:val="en-IE"/>
        </w:rPr>
        <w:t xml:space="preserve"> 2 provides some top-level guidance on how to use this </w:t>
      </w:r>
      <w:r w:rsidR="006A69E9" w:rsidRPr="00DC7DB8">
        <w:rPr>
          <w:rFonts w:ascii="Segoe UI" w:eastAsia="Segoe UI" w:hAnsi="Segoe UI" w:cs="Segoe UI"/>
          <w:sz w:val="20"/>
          <w:szCs w:val="20"/>
          <w:lang w:val="en-IE"/>
        </w:rPr>
        <w:t>compendium</w:t>
      </w:r>
      <w:r w:rsidR="00967F21" w:rsidRPr="00DC7DB8">
        <w:rPr>
          <w:rFonts w:ascii="Segoe UI" w:eastAsia="Segoe UI" w:hAnsi="Segoe UI" w:cs="Segoe UI"/>
          <w:sz w:val="20"/>
          <w:szCs w:val="20"/>
          <w:lang w:val="en-IE"/>
        </w:rPr>
        <w:t xml:space="preserve"> in terms of searching for </w:t>
      </w:r>
      <w:r w:rsidR="006A69E9" w:rsidRPr="00DC7DB8">
        <w:rPr>
          <w:rFonts w:ascii="Segoe UI" w:eastAsia="Segoe UI" w:hAnsi="Segoe UI" w:cs="Segoe UI"/>
          <w:sz w:val="20"/>
          <w:szCs w:val="20"/>
          <w:lang w:val="en-IE"/>
        </w:rPr>
        <w:t>relevant</w:t>
      </w:r>
      <w:r w:rsidR="00967F21" w:rsidRPr="00DC7DB8">
        <w:rPr>
          <w:rFonts w:ascii="Segoe UI" w:eastAsia="Segoe UI" w:hAnsi="Segoe UI" w:cs="Segoe UI"/>
          <w:sz w:val="20"/>
          <w:szCs w:val="20"/>
          <w:lang w:val="en-IE"/>
        </w:rPr>
        <w:t xml:space="preserve"> grants and it also provides further details on how grant scheme updates will be managed. </w:t>
      </w:r>
    </w:p>
    <w:p w14:paraId="137E1D99" w14:textId="09F2A683" w:rsidR="0042591E" w:rsidRPr="00DC7DB8" w:rsidRDefault="00891A99" w:rsidP="0042591E">
      <w:pPr>
        <w:spacing w:before="16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Chapter</w:t>
      </w:r>
      <w:r w:rsidR="00DA4692" w:rsidRPr="00DC7DB8">
        <w:rPr>
          <w:rFonts w:ascii="Segoe UI" w:eastAsia="Segoe UI" w:hAnsi="Segoe UI" w:cs="Segoe UI"/>
          <w:sz w:val="20"/>
          <w:szCs w:val="20"/>
          <w:lang w:val="en-IE"/>
        </w:rPr>
        <w:t xml:space="preserve"> 3 gives an overview of the </w:t>
      </w:r>
      <w:r w:rsidR="0058442A" w:rsidRPr="00DC7DB8">
        <w:rPr>
          <w:rFonts w:ascii="Segoe UI" w:eastAsia="Segoe UI" w:hAnsi="Segoe UI" w:cs="Segoe UI"/>
          <w:sz w:val="20"/>
          <w:szCs w:val="20"/>
          <w:lang w:val="en-IE"/>
        </w:rPr>
        <w:t>French</w:t>
      </w:r>
      <w:r w:rsidR="00DA4692" w:rsidRPr="00DC7DB8">
        <w:rPr>
          <w:rFonts w:ascii="Segoe UI" w:eastAsia="Segoe UI" w:hAnsi="Segoe UI" w:cs="Segoe UI"/>
          <w:sz w:val="20"/>
          <w:szCs w:val="20"/>
          <w:lang w:val="en-IE"/>
        </w:rPr>
        <w:t xml:space="preserve"> policy landscape</w:t>
      </w:r>
      <w:r w:rsidR="00A070B4" w:rsidRPr="00DC7DB8">
        <w:rPr>
          <w:rFonts w:ascii="Segoe UI" w:eastAsia="Segoe UI" w:hAnsi="Segoe UI" w:cs="Segoe UI"/>
          <w:sz w:val="20"/>
          <w:szCs w:val="20"/>
          <w:lang w:val="en-IE"/>
        </w:rPr>
        <w:t xml:space="preserve"> as the future direction of policy is critical </w:t>
      </w:r>
      <w:r w:rsidR="0042591E" w:rsidRPr="00DC7DB8">
        <w:rPr>
          <w:rFonts w:ascii="Segoe UI" w:eastAsia="Segoe UI" w:hAnsi="Segoe UI" w:cs="Segoe UI"/>
          <w:sz w:val="20"/>
          <w:szCs w:val="20"/>
          <w:lang w:val="en-IE"/>
        </w:rPr>
        <w:t>for long-term planning</w:t>
      </w:r>
      <w:r w:rsidR="00881586" w:rsidRPr="00DC7DB8">
        <w:rPr>
          <w:rFonts w:ascii="Segoe UI" w:eastAsia="Segoe UI" w:hAnsi="Segoe UI" w:cs="Segoe UI"/>
          <w:sz w:val="20"/>
          <w:szCs w:val="20"/>
          <w:lang w:val="en-IE"/>
        </w:rPr>
        <w:t xml:space="preserve"> and for influencing the grant support that is available</w:t>
      </w:r>
      <w:r w:rsidR="0042591E" w:rsidRPr="00DC7DB8">
        <w:rPr>
          <w:rFonts w:ascii="Segoe UI" w:eastAsia="Segoe UI" w:hAnsi="Segoe UI" w:cs="Segoe UI"/>
          <w:sz w:val="20"/>
          <w:szCs w:val="20"/>
          <w:lang w:val="en-IE"/>
        </w:rPr>
        <w:t>.</w:t>
      </w:r>
    </w:p>
    <w:p w14:paraId="56040A75" w14:textId="00A87B9F" w:rsidR="008E3886" w:rsidRPr="00DC7DB8" w:rsidRDefault="00891A99" w:rsidP="00953798">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Chapters</w:t>
      </w:r>
      <w:r w:rsidR="009E48F6" w:rsidRPr="00DC7DB8">
        <w:rPr>
          <w:rFonts w:ascii="Segoe UI" w:eastAsia="Segoe UI" w:hAnsi="Segoe UI" w:cs="Segoe UI"/>
          <w:sz w:val="20"/>
          <w:szCs w:val="20"/>
          <w:lang w:val="en-IE"/>
        </w:rPr>
        <w:t xml:space="preserve"> 4-</w:t>
      </w:r>
      <w:r w:rsidR="00881586" w:rsidRPr="00DC7DB8">
        <w:rPr>
          <w:rFonts w:ascii="Segoe UI" w:eastAsia="Segoe UI" w:hAnsi="Segoe UI" w:cs="Segoe UI"/>
          <w:sz w:val="20"/>
          <w:szCs w:val="20"/>
          <w:lang w:val="en-IE"/>
        </w:rPr>
        <w:t>15</w:t>
      </w:r>
      <w:r w:rsidR="009E48F6" w:rsidRPr="00DC7DB8">
        <w:rPr>
          <w:rFonts w:ascii="Segoe UI" w:eastAsia="Segoe UI" w:hAnsi="Segoe UI" w:cs="Segoe UI"/>
          <w:sz w:val="20"/>
          <w:szCs w:val="20"/>
          <w:lang w:val="en-IE"/>
        </w:rPr>
        <w:t xml:space="preserve"> summarise the various grant schemes that are available across </w:t>
      </w:r>
      <w:r w:rsidR="0058442A" w:rsidRPr="00DC7DB8">
        <w:rPr>
          <w:rFonts w:ascii="Segoe UI" w:eastAsia="Segoe UI" w:hAnsi="Segoe UI" w:cs="Segoe UI"/>
          <w:sz w:val="20"/>
          <w:szCs w:val="20"/>
          <w:lang w:val="en-IE"/>
        </w:rPr>
        <w:t>France</w:t>
      </w:r>
      <w:r w:rsidR="00187220" w:rsidRPr="00DC7DB8">
        <w:rPr>
          <w:rFonts w:ascii="Segoe UI" w:eastAsia="Segoe UI" w:hAnsi="Segoe UI" w:cs="Segoe UI"/>
          <w:sz w:val="20"/>
          <w:szCs w:val="20"/>
          <w:lang w:val="en-IE"/>
        </w:rPr>
        <w:t xml:space="preserve">. </w:t>
      </w:r>
      <w:r w:rsidR="00BE31DE" w:rsidRPr="00DC7DB8">
        <w:rPr>
          <w:rFonts w:ascii="Segoe UI" w:eastAsia="Segoe UI" w:hAnsi="Segoe UI" w:cs="Segoe UI"/>
          <w:sz w:val="20"/>
          <w:szCs w:val="20"/>
          <w:lang w:val="en-IE"/>
        </w:rPr>
        <w:t xml:space="preserve"> Grant schemes are regionalised, so a separate </w:t>
      </w:r>
      <w:r w:rsidR="00800FBC" w:rsidRPr="00DC7DB8">
        <w:rPr>
          <w:rFonts w:ascii="Segoe UI" w:eastAsia="Segoe UI" w:hAnsi="Segoe UI" w:cs="Segoe UI"/>
          <w:sz w:val="20"/>
          <w:szCs w:val="20"/>
          <w:lang w:val="en-IE"/>
        </w:rPr>
        <w:t xml:space="preserve">chapter is included for each region along with a chapter covering all-France schemes.  </w:t>
      </w:r>
      <w:r w:rsidR="008E3886" w:rsidRPr="00DC7DB8">
        <w:rPr>
          <w:rFonts w:ascii="Segoe UI" w:eastAsia="Segoe UI" w:hAnsi="Segoe UI" w:cs="Segoe UI"/>
          <w:sz w:val="20"/>
          <w:szCs w:val="20"/>
          <w:lang w:val="en-IE"/>
        </w:rPr>
        <w:t xml:space="preserve">The number of schemes </w:t>
      </w:r>
      <w:r w:rsidR="00534DBD" w:rsidRPr="00DC7DB8">
        <w:rPr>
          <w:rFonts w:ascii="Segoe UI" w:eastAsia="Segoe UI" w:hAnsi="Segoe UI" w:cs="Segoe UI"/>
          <w:sz w:val="20"/>
          <w:szCs w:val="20"/>
          <w:lang w:val="en-IE"/>
        </w:rPr>
        <w:t>examined are</w:t>
      </w:r>
      <w:r w:rsidR="008E3886" w:rsidRPr="00DC7DB8">
        <w:rPr>
          <w:rFonts w:ascii="Segoe UI" w:eastAsia="Segoe UI" w:hAnsi="Segoe UI" w:cs="Segoe UI"/>
          <w:sz w:val="20"/>
          <w:szCs w:val="20"/>
          <w:lang w:val="en-IE"/>
        </w:rPr>
        <w:t xml:space="preserve"> as follows;</w:t>
      </w:r>
    </w:p>
    <w:p w14:paraId="60E5A18D" w14:textId="4806FA56" w:rsidR="008E3886" w:rsidRPr="00DC7DB8" w:rsidRDefault="00FE31C1"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DC7DB8">
        <w:rPr>
          <w:rFonts w:ascii="Segoe UI" w:eastAsia="Segoe UI" w:hAnsi="Segoe UI" w:cs="Segoe UI"/>
          <w:b/>
          <w:sz w:val="20"/>
          <w:szCs w:val="20"/>
          <w:lang w:val="en-IE"/>
        </w:rPr>
        <w:t>National Level</w:t>
      </w:r>
      <w:r w:rsidR="008E3886" w:rsidRPr="00DC7DB8">
        <w:rPr>
          <w:rFonts w:ascii="Segoe UI" w:eastAsia="Segoe UI" w:hAnsi="Segoe UI" w:cs="Segoe UI"/>
          <w:b/>
          <w:sz w:val="20"/>
          <w:szCs w:val="20"/>
          <w:lang w:val="en-IE"/>
        </w:rPr>
        <w:t xml:space="preserve"> (</w:t>
      </w:r>
      <w:r w:rsidR="00F05D46" w:rsidRPr="00DC7DB8">
        <w:rPr>
          <w:rFonts w:ascii="Segoe UI" w:eastAsia="Segoe UI" w:hAnsi="Segoe UI" w:cs="Segoe UI"/>
          <w:b/>
          <w:sz w:val="20"/>
          <w:szCs w:val="20"/>
          <w:lang w:val="en-IE"/>
        </w:rPr>
        <w:t>Chapter</w:t>
      </w:r>
      <w:r w:rsidR="008E3886" w:rsidRPr="00DC7DB8">
        <w:rPr>
          <w:rFonts w:ascii="Segoe UI" w:eastAsia="Segoe UI" w:hAnsi="Segoe UI" w:cs="Segoe UI"/>
          <w:b/>
          <w:sz w:val="20"/>
          <w:szCs w:val="20"/>
          <w:lang w:val="en-IE"/>
        </w:rPr>
        <w:t xml:space="preserve"> 4):</w:t>
      </w:r>
      <w:r w:rsidR="008E3886" w:rsidRPr="00DC7DB8">
        <w:rPr>
          <w:rFonts w:ascii="Segoe UI" w:eastAsia="Segoe UI" w:hAnsi="Segoe UI" w:cs="Segoe UI"/>
          <w:sz w:val="20"/>
          <w:szCs w:val="20"/>
          <w:lang w:val="en-IE"/>
        </w:rPr>
        <w:t xml:space="preserve"> </w:t>
      </w:r>
      <w:r w:rsidR="001F1396" w:rsidRPr="00DC7DB8">
        <w:rPr>
          <w:rFonts w:ascii="Segoe UI" w:eastAsia="Segoe UI" w:hAnsi="Segoe UI" w:cs="Segoe UI"/>
          <w:sz w:val="20"/>
          <w:szCs w:val="20"/>
          <w:lang w:val="en-IE"/>
        </w:rPr>
        <w:t>22</w:t>
      </w:r>
      <w:r w:rsidR="00D67E51" w:rsidRPr="00DC7DB8">
        <w:rPr>
          <w:rFonts w:ascii="Segoe UI" w:eastAsia="Segoe UI" w:hAnsi="Segoe UI" w:cs="Segoe UI"/>
          <w:sz w:val="20"/>
          <w:szCs w:val="20"/>
          <w:lang w:val="en-IE"/>
        </w:rPr>
        <w:t xml:space="preserve"> grant schemes</w:t>
      </w:r>
      <w:r w:rsidR="00881586" w:rsidRPr="00DC7DB8">
        <w:rPr>
          <w:rFonts w:ascii="Segoe UI" w:eastAsia="Segoe UI" w:hAnsi="Segoe UI" w:cs="Segoe UI"/>
          <w:sz w:val="20"/>
          <w:szCs w:val="20"/>
          <w:lang w:val="en-IE"/>
        </w:rPr>
        <w:t xml:space="preserve"> and includes flagship CAP support schemes such as </w:t>
      </w:r>
      <w:r w:rsidR="00881586" w:rsidRPr="00DC7DB8">
        <w:rPr>
          <w:rFonts w:ascii="Segoe UI" w:eastAsia="Segoe UI" w:hAnsi="Segoe UI" w:cs="Segoe UI"/>
          <w:sz w:val="20"/>
          <w:szCs w:val="20"/>
          <w:lang w:val="en-IE"/>
          <w14:textOutline w14:w="0" w14:cap="flat" w14:cmpd="sng" w14:algn="ctr">
            <w14:noFill/>
            <w14:prstDash w14:val="solid"/>
            <w14:bevel/>
          </w14:textOutline>
        </w:rPr>
        <w:t>Basic Income Support (Aide de Base au Revenu).</w:t>
      </w:r>
    </w:p>
    <w:p w14:paraId="7B65ECAA" w14:textId="6E629465" w:rsidR="00D67E51" w:rsidRPr="00DC7DB8"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sz w:val="20"/>
          <w:szCs w:val="20"/>
          <w:lang w:val="en-IE"/>
        </w:rPr>
        <w:t>Normandy</w:t>
      </w:r>
      <w:r w:rsidR="00D67E51" w:rsidRPr="00DC7DB8">
        <w:rPr>
          <w:rFonts w:ascii="Segoe UI" w:eastAsia="Segoe UI" w:hAnsi="Segoe UI" w:cs="Segoe UI"/>
          <w:b/>
          <w:sz w:val="20"/>
          <w:szCs w:val="20"/>
          <w:lang w:val="en-IE"/>
        </w:rPr>
        <w:t xml:space="preserve"> (</w:t>
      </w:r>
      <w:r w:rsidR="00F05D46" w:rsidRPr="00DC7DB8">
        <w:rPr>
          <w:rFonts w:ascii="Segoe UI" w:eastAsia="Segoe UI" w:hAnsi="Segoe UI" w:cs="Segoe UI"/>
          <w:b/>
          <w:sz w:val="20"/>
          <w:szCs w:val="20"/>
          <w:lang w:val="en-IE"/>
        </w:rPr>
        <w:t>Chapter</w:t>
      </w:r>
      <w:r w:rsidR="00D67E51" w:rsidRPr="00DC7DB8">
        <w:rPr>
          <w:rFonts w:ascii="Segoe UI" w:eastAsia="Segoe UI" w:hAnsi="Segoe UI" w:cs="Segoe UI"/>
          <w:b/>
          <w:sz w:val="20"/>
          <w:szCs w:val="20"/>
          <w:lang w:val="en-IE"/>
        </w:rPr>
        <w:t xml:space="preserve"> 5):</w:t>
      </w:r>
      <w:r w:rsidR="00420F59" w:rsidRPr="00DC7DB8">
        <w:rPr>
          <w:rFonts w:ascii="Segoe UI" w:eastAsia="Segoe UI" w:hAnsi="Segoe UI" w:cs="Segoe UI"/>
          <w:sz w:val="20"/>
          <w:szCs w:val="20"/>
          <w:lang w:val="en-IE"/>
        </w:rPr>
        <w:t xml:space="preserve"> </w:t>
      </w:r>
      <w:r w:rsidR="00B43A49">
        <w:rPr>
          <w:rFonts w:ascii="Segoe UI" w:eastAsia="Segoe UI" w:hAnsi="Segoe UI" w:cs="Segoe UI"/>
          <w:sz w:val="20"/>
          <w:szCs w:val="20"/>
          <w:lang w:val="en-IE"/>
        </w:rPr>
        <w:t>7</w:t>
      </w:r>
      <w:r w:rsidR="00420F59" w:rsidRPr="00DC7DB8">
        <w:rPr>
          <w:rFonts w:ascii="Segoe UI" w:eastAsia="Segoe UI" w:hAnsi="Segoe UI" w:cs="Segoe UI"/>
          <w:sz w:val="20"/>
          <w:szCs w:val="20"/>
          <w:lang w:val="en-IE"/>
        </w:rPr>
        <w:t xml:space="preserve"> grant schemes</w:t>
      </w:r>
      <w:r w:rsidR="00881586" w:rsidRPr="00DC7DB8">
        <w:rPr>
          <w:rFonts w:ascii="Segoe UI" w:eastAsia="Segoe UI" w:hAnsi="Segoe UI" w:cs="Segoe UI"/>
          <w:sz w:val="20"/>
          <w:szCs w:val="20"/>
          <w:lang w:val="en-IE"/>
        </w:rPr>
        <w:t xml:space="preserve"> are summarised.</w:t>
      </w:r>
    </w:p>
    <w:p w14:paraId="55ADD60B" w14:textId="7DC20C18" w:rsidR="00D67E51" w:rsidRPr="00DC7DB8"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sz w:val="20"/>
          <w:szCs w:val="20"/>
          <w:lang w:val="en-IE"/>
        </w:rPr>
        <w:t>Brittany</w:t>
      </w:r>
      <w:r w:rsidR="00D67E51" w:rsidRPr="00DC7DB8">
        <w:rPr>
          <w:rFonts w:ascii="Segoe UI" w:eastAsia="Segoe UI" w:hAnsi="Segoe UI" w:cs="Segoe UI"/>
          <w:b/>
          <w:sz w:val="20"/>
          <w:szCs w:val="20"/>
          <w:lang w:val="en-IE"/>
        </w:rPr>
        <w:t xml:space="preserve"> (</w:t>
      </w:r>
      <w:r w:rsidR="00F05D46" w:rsidRPr="00DC7DB8">
        <w:rPr>
          <w:rFonts w:ascii="Segoe UI" w:eastAsia="Segoe UI" w:hAnsi="Segoe UI" w:cs="Segoe UI"/>
          <w:b/>
          <w:sz w:val="20"/>
          <w:szCs w:val="20"/>
          <w:lang w:val="en-IE"/>
        </w:rPr>
        <w:t>Chapter</w:t>
      </w:r>
      <w:r w:rsidR="00D67E51" w:rsidRPr="00DC7DB8">
        <w:rPr>
          <w:rFonts w:ascii="Segoe UI" w:eastAsia="Segoe UI" w:hAnsi="Segoe UI" w:cs="Segoe UI"/>
          <w:b/>
          <w:sz w:val="20"/>
          <w:szCs w:val="20"/>
          <w:lang w:val="en-IE"/>
        </w:rPr>
        <w:t xml:space="preserve"> 6)</w:t>
      </w:r>
      <w:r w:rsidR="00420F59" w:rsidRPr="00DC7DB8">
        <w:rPr>
          <w:rFonts w:ascii="Segoe UI" w:eastAsia="Segoe UI" w:hAnsi="Segoe UI" w:cs="Segoe UI"/>
          <w:b/>
          <w:sz w:val="20"/>
          <w:szCs w:val="20"/>
          <w:lang w:val="en-IE"/>
        </w:rPr>
        <w:t>:</w:t>
      </w:r>
      <w:r w:rsidR="00420F59" w:rsidRPr="00DC7DB8">
        <w:rPr>
          <w:rFonts w:ascii="Segoe UI" w:eastAsia="Segoe UI" w:hAnsi="Segoe UI" w:cs="Segoe UI"/>
          <w:sz w:val="20"/>
          <w:szCs w:val="20"/>
          <w:lang w:val="en-IE"/>
        </w:rPr>
        <w:t xml:space="preserve"> </w:t>
      </w:r>
      <w:r w:rsidR="00881586" w:rsidRPr="00DC7DB8">
        <w:rPr>
          <w:rFonts w:ascii="Segoe UI" w:eastAsia="Segoe UI" w:hAnsi="Segoe UI" w:cs="Segoe UI"/>
          <w:sz w:val="20"/>
          <w:szCs w:val="20"/>
          <w:lang w:val="en-IE"/>
        </w:rPr>
        <w:t>1</w:t>
      </w:r>
      <w:r w:rsidR="00B43A49">
        <w:rPr>
          <w:rFonts w:ascii="Segoe UI" w:eastAsia="Segoe UI" w:hAnsi="Segoe UI" w:cs="Segoe UI"/>
          <w:sz w:val="20"/>
          <w:szCs w:val="20"/>
          <w:lang w:val="en-IE"/>
        </w:rPr>
        <w:t>4</w:t>
      </w:r>
      <w:r w:rsidR="00420F59" w:rsidRPr="00DC7DB8">
        <w:rPr>
          <w:rFonts w:ascii="Segoe UI" w:eastAsia="Segoe UI" w:hAnsi="Segoe UI" w:cs="Segoe UI"/>
          <w:sz w:val="20"/>
          <w:szCs w:val="20"/>
          <w:lang w:val="en-IE"/>
        </w:rPr>
        <w:t xml:space="preserve"> </w:t>
      </w:r>
      <w:r w:rsidR="00410362" w:rsidRPr="00DC7DB8">
        <w:rPr>
          <w:rFonts w:ascii="Segoe UI" w:eastAsia="Segoe UI" w:hAnsi="Segoe UI" w:cs="Segoe UI"/>
          <w:sz w:val="20"/>
          <w:szCs w:val="20"/>
          <w:lang w:val="en-IE"/>
        </w:rPr>
        <w:t>grant schemes are summarised</w:t>
      </w:r>
      <w:r w:rsidR="00881586" w:rsidRPr="00DC7DB8">
        <w:rPr>
          <w:rFonts w:ascii="Segoe UI" w:eastAsia="Segoe UI" w:hAnsi="Segoe UI" w:cs="Segoe UI"/>
          <w:sz w:val="20"/>
          <w:szCs w:val="20"/>
          <w:lang w:val="en-IE"/>
        </w:rPr>
        <w:t>.</w:t>
      </w:r>
    </w:p>
    <w:p w14:paraId="0FD21C9C" w14:textId="2E8E16DF" w:rsidR="00881586" w:rsidRPr="00DC7DB8"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sz w:val="20"/>
          <w:szCs w:val="20"/>
          <w:lang w:val="en-IE"/>
        </w:rPr>
        <w:t xml:space="preserve">Hauts de France (Chapter 7): </w:t>
      </w:r>
      <w:r w:rsidRPr="00DC7DB8">
        <w:rPr>
          <w:rFonts w:ascii="Segoe UI" w:eastAsia="Segoe UI" w:hAnsi="Segoe UI" w:cs="Segoe UI"/>
          <w:bCs/>
          <w:sz w:val="20"/>
          <w:szCs w:val="20"/>
          <w:lang w:val="en-IE"/>
        </w:rPr>
        <w:t>1</w:t>
      </w:r>
      <w:r w:rsidR="00372A88" w:rsidRPr="00DC7DB8">
        <w:rPr>
          <w:rFonts w:ascii="Segoe UI" w:eastAsia="Segoe UI" w:hAnsi="Segoe UI" w:cs="Segoe UI"/>
          <w:bCs/>
          <w:sz w:val="20"/>
          <w:szCs w:val="20"/>
          <w:lang w:val="en-IE"/>
        </w:rPr>
        <w:t>1</w:t>
      </w:r>
      <w:r w:rsidRPr="00DC7DB8">
        <w:rPr>
          <w:rFonts w:ascii="Segoe UI" w:eastAsia="Segoe UI" w:hAnsi="Segoe UI" w:cs="Segoe UI"/>
          <w:bCs/>
          <w:sz w:val="20"/>
          <w:szCs w:val="20"/>
          <w:lang w:val="en-IE"/>
        </w:rPr>
        <w:t xml:space="preserve"> grant scheme summaries.</w:t>
      </w:r>
    </w:p>
    <w:p w14:paraId="4500CD79" w14:textId="3A4933F7" w:rsidR="00881586" w:rsidRPr="00DC7DB8"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bCs/>
          <w:sz w:val="20"/>
          <w:szCs w:val="20"/>
          <w:lang w:val="en-IE"/>
        </w:rPr>
        <w:t>Nouvelle-Aquitaine (Chapter 8):</w:t>
      </w:r>
      <w:r w:rsidRPr="00DC7DB8">
        <w:rPr>
          <w:rFonts w:ascii="Segoe UI" w:eastAsia="Segoe UI" w:hAnsi="Segoe UI" w:cs="Segoe UI"/>
          <w:sz w:val="20"/>
          <w:szCs w:val="20"/>
          <w:lang w:val="en-IE"/>
        </w:rPr>
        <w:t xml:space="preserve"> </w:t>
      </w:r>
      <w:r w:rsidR="00372A88" w:rsidRPr="00DC7DB8">
        <w:rPr>
          <w:rFonts w:ascii="Segoe UI" w:eastAsia="Segoe UI" w:hAnsi="Segoe UI" w:cs="Segoe UI"/>
          <w:sz w:val="20"/>
          <w:szCs w:val="20"/>
          <w:lang w:val="en-IE"/>
        </w:rPr>
        <w:t>9</w:t>
      </w:r>
      <w:r w:rsidRPr="00DC7DB8">
        <w:rPr>
          <w:rFonts w:ascii="Segoe UI" w:eastAsia="Segoe UI" w:hAnsi="Segoe UI" w:cs="Segoe UI"/>
          <w:sz w:val="20"/>
          <w:szCs w:val="20"/>
          <w:lang w:val="en-IE"/>
        </w:rPr>
        <w:t xml:space="preserve"> grant schemes.</w:t>
      </w:r>
    </w:p>
    <w:p w14:paraId="1D7DA707" w14:textId="7F09A024" w:rsidR="00881586" w:rsidRPr="00DC7DB8"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bCs/>
          <w:sz w:val="20"/>
          <w:szCs w:val="20"/>
          <w:lang w:val="en-IE"/>
        </w:rPr>
        <w:t>Occitanie (Chapter 9):</w:t>
      </w:r>
      <w:r w:rsidRPr="00DC7DB8">
        <w:rPr>
          <w:rFonts w:ascii="Segoe UI" w:eastAsia="Segoe UI" w:hAnsi="Segoe UI" w:cs="Segoe UI"/>
          <w:sz w:val="20"/>
          <w:szCs w:val="20"/>
          <w:lang w:val="en-IE"/>
        </w:rPr>
        <w:t xml:space="preserve"> </w:t>
      </w:r>
      <w:r w:rsidR="00372A88" w:rsidRPr="00DC7DB8">
        <w:rPr>
          <w:rFonts w:ascii="Segoe UI" w:eastAsia="Segoe UI" w:hAnsi="Segoe UI" w:cs="Segoe UI"/>
          <w:sz w:val="20"/>
          <w:szCs w:val="20"/>
          <w:lang w:val="en-IE"/>
        </w:rPr>
        <w:t>10</w:t>
      </w:r>
      <w:r w:rsidRPr="00DC7DB8">
        <w:rPr>
          <w:rFonts w:ascii="Segoe UI" w:eastAsia="Segoe UI" w:hAnsi="Segoe UI" w:cs="Segoe UI"/>
          <w:sz w:val="20"/>
          <w:szCs w:val="20"/>
          <w:lang w:val="en-IE"/>
        </w:rPr>
        <w:t xml:space="preserve"> grant schemes.</w:t>
      </w:r>
    </w:p>
    <w:p w14:paraId="27A0EA3C" w14:textId="48AD1516" w:rsidR="00881586" w:rsidRPr="00DC7DB8"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DC7DB8">
        <w:rPr>
          <w:rFonts w:ascii="Segoe UI" w:eastAsia="Segoe UI" w:hAnsi="Segoe UI" w:cs="Segoe UI"/>
          <w:b/>
          <w:bCs/>
          <w:sz w:val="20"/>
          <w:szCs w:val="20"/>
          <w:lang w:val="en-IE"/>
          <w14:textOutline w14:w="0" w14:cap="flat" w14:cmpd="sng" w14:algn="ctr">
            <w14:noFill/>
            <w14:prstDash w14:val="solid"/>
            <w14:bevel/>
          </w14:textOutline>
        </w:rPr>
        <w:t>Île-de-France (Chapter 10):</w:t>
      </w:r>
      <w:r w:rsidRPr="00DC7DB8">
        <w:rPr>
          <w:rFonts w:ascii="Segoe UI" w:eastAsia="Segoe UI" w:hAnsi="Segoe UI" w:cs="Segoe UI"/>
          <w:sz w:val="20"/>
          <w:szCs w:val="20"/>
          <w:lang w:val="en-IE"/>
          <w14:textOutline w14:w="0" w14:cap="flat" w14:cmpd="sng" w14:algn="ctr">
            <w14:noFill/>
            <w14:prstDash w14:val="solid"/>
            <w14:bevel/>
          </w14:textOutline>
        </w:rPr>
        <w:t xml:space="preserve"> </w:t>
      </w:r>
      <w:r w:rsidR="00207BD8">
        <w:rPr>
          <w:rFonts w:ascii="Segoe UI" w:eastAsia="Segoe UI" w:hAnsi="Segoe UI" w:cs="Segoe UI"/>
          <w:sz w:val="20"/>
          <w:szCs w:val="20"/>
          <w:lang w:val="en-IE"/>
          <w14:textOutline w14:w="0" w14:cap="flat" w14:cmpd="sng" w14:algn="ctr">
            <w14:noFill/>
            <w14:prstDash w14:val="solid"/>
            <w14:bevel/>
          </w14:textOutline>
        </w:rPr>
        <w:t>7</w:t>
      </w:r>
      <w:r w:rsidRPr="00DC7DB8">
        <w:rPr>
          <w:rFonts w:ascii="Segoe UI" w:eastAsia="Segoe UI" w:hAnsi="Segoe UI" w:cs="Segoe UI"/>
          <w:sz w:val="20"/>
          <w:szCs w:val="20"/>
          <w:lang w:val="en-IE"/>
          <w14:textOutline w14:w="0" w14:cap="flat" w14:cmpd="sng" w14:algn="ctr">
            <w14:noFill/>
            <w14:prstDash w14:val="solid"/>
            <w14:bevel/>
          </w14:textOutline>
        </w:rPr>
        <w:t xml:space="preserve"> grant schemes.</w:t>
      </w:r>
    </w:p>
    <w:p w14:paraId="2BC121AD" w14:textId="6505B1D1" w:rsidR="00881586" w:rsidRPr="00DC7DB8"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bCs/>
          <w:sz w:val="20"/>
          <w:szCs w:val="20"/>
          <w:lang w:val="en-IE"/>
        </w:rPr>
        <w:t>Centre Val de Loire (Chapter 11):</w:t>
      </w:r>
      <w:r w:rsidRPr="00DC7DB8">
        <w:rPr>
          <w:rFonts w:ascii="Segoe UI" w:eastAsia="Segoe UI" w:hAnsi="Segoe UI" w:cs="Segoe UI"/>
          <w:sz w:val="20"/>
          <w:szCs w:val="20"/>
          <w:lang w:val="en-IE"/>
        </w:rPr>
        <w:t xml:space="preserve"> 1</w:t>
      </w:r>
      <w:r w:rsidR="00372A88" w:rsidRPr="00DC7DB8">
        <w:rPr>
          <w:rFonts w:ascii="Segoe UI" w:eastAsia="Segoe UI" w:hAnsi="Segoe UI" w:cs="Segoe UI"/>
          <w:sz w:val="20"/>
          <w:szCs w:val="20"/>
          <w:lang w:val="en-IE"/>
        </w:rPr>
        <w:t>6</w:t>
      </w:r>
      <w:r w:rsidRPr="00DC7DB8">
        <w:rPr>
          <w:rFonts w:ascii="Segoe UI" w:eastAsia="Segoe UI" w:hAnsi="Segoe UI" w:cs="Segoe UI"/>
          <w:sz w:val="20"/>
          <w:szCs w:val="20"/>
          <w:lang w:val="en-IE"/>
        </w:rPr>
        <w:t xml:space="preserve"> grant schemes.</w:t>
      </w:r>
    </w:p>
    <w:p w14:paraId="0AB4D356" w14:textId="5805D586" w:rsidR="00881586" w:rsidRPr="00DC7DB8"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DC7DB8">
        <w:rPr>
          <w:rFonts w:ascii="Segoe UI" w:eastAsia="Segoe UI" w:hAnsi="Segoe UI" w:cs="Segoe UI"/>
          <w:b/>
          <w:bCs/>
          <w:sz w:val="20"/>
          <w:szCs w:val="20"/>
          <w:lang w:val="en-IE"/>
          <w14:textOutline w14:w="0" w14:cap="flat" w14:cmpd="sng" w14:algn="ctr">
            <w14:noFill/>
            <w14:prstDash w14:val="solid"/>
            <w14:bevel/>
          </w14:textOutline>
        </w:rPr>
        <w:t>Auvergne-Rhône-Alpes (Chapter 12):</w:t>
      </w:r>
      <w:r w:rsidRPr="00DC7DB8">
        <w:rPr>
          <w:rFonts w:ascii="Segoe UI" w:eastAsia="Segoe UI" w:hAnsi="Segoe UI" w:cs="Segoe UI"/>
          <w:sz w:val="20"/>
          <w:szCs w:val="20"/>
          <w:lang w:val="en-IE"/>
          <w14:textOutline w14:w="0" w14:cap="flat" w14:cmpd="sng" w14:algn="ctr">
            <w14:noFill/>
            <w14:prstDash w14:val="solid"/>
            <w14:bevel/>
          </w14:textOutline>
        </w:rPr>
        <w:t xml:space="preserve"> </w:t>
      </w:r>
      <w:r w:rsidR="00207BD8">
        <w:rPr>
          <w:rFonts w:ascii="Segoe UI" w:eastAsia="Segoe UI" w:hAnsi="Segoe UI" w:cs="Segoe UI"/>
          <w:sz w:val="20"/>
          <w:szCs w:val="20"/>
          <w:lang w:val="en-IE"/>
          <w14:textOutline w14:w="0" w14:cap="flat" w14:cmpd="sng" w14:algn="ctr">
            <w14:noFill/>
            <w14:prstDash w14:val="solid"/>
            <w14:bevel/>
          </w14:textOutline>
        </w:rPr>
        <w:t>9</w:t>
      </w:r>
      <w:r w:rsidRPr="00DC7DB8">
        <w:rPr>
          <w:rFonts w:ascii="Segoe UI" w:eastAsia="Segoe UI" w:hAnsi="Segoe UI" w:cs="Segoe UI"/>
          <w:sz w:val="20"/>
          <w:szCs w:val="20"/>
          <w:lang w:val="en-IE"/>
          <w14:textOutline w14:w="0" w14:cap="flat" w14:cmpd="sng" w14:algn="ctr">
            <w14:noFill/>
            <w14:prstDash w14:val="solid"/>
            <w14:bevel/>
          </w14:textOutline>
        </w:rPr>
        <w:t xml:space="preserve"> grant schemes</w:t>
      </w:r>
      <w:r w:rsidR="008616D6" w:rsidRPr="00DC7DB8">
        <w:rPr>
          <w:rFonts w:ascii="Segoe UI" w:eastAsia="Segoe UI" w:hAnsi="Segoe UI" w:cs="Segoe UI"/>
          <w:sz w:val="20"/>
          <w:szCs w:val="20"/>
          <w:lang w:val="en-IE"/>
          <w14:textOutline w14:w="0" w14:cap="flat" w14:cmpd="sng" w14:algn="ctr">
            <w14:noFill/>
            <w14:prstDash w14:val="solid"/>
            <w14:bevel/>
          </w14:textOutline>
        </w:rPr>
        <w:t>.</w:t>
      </w:r>
    </w:p>
    <w:p w14:paraId="2A30B85C" w14:textId="35ED7980" w:rsidR="00881586" w:rsidRPr="00DC7DB8"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bCs/>
          <w:sz w:val="20"/>
          <w:szCs w:val="20"/>
          <w:lang w:val="en-IE"/>
        </w:rPr>
        <w:t>Grand Est (Chapter 13):</w:t>
      </w:r>
      <w:r w:rsidRPr="00DC7DB8">
        <w:rPr>
          <w:rFonts w:ascii="Segoe UI" w:eastAsia="Segoe UI" w:hAnsi="Segoe UI" w:cs="Segoe UI"/>
          <w:sz w:val="20"/>
          <w:szCs w:val="20"/>
          <w:lang w:val="en-IE"/>
        </w:rPr>
        <w:t xml:space="preserve"> 4 grant schemes</w:t>
      </w:r>
      <w:r w:rsidR="008616D6" w:rsidRPr="00DC7DB8">
        <w:rPr>
          <w:rFonts w:ascii="Segoe UI" w:eastAsia="Segoe UI" w:hAnsi="Segoe UI" w:cs="Segoe UI"/>
          <w:sz w:val="20"/>
          <w:szCs w:val="20"/>
          <w:lang w:val="en-IE"/>
        </w:rPr>
        <w:t>.</w:t>
      </w:r>
    </w:p>
    <w:p w14:paraId="304675E0" w14:textId="725AEFA0" w:rsidR="00881586" w:rsidRPr="00DC7DB8"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DC7DB8">
        <w:rPr>
          <w:rFonts w:ascii="Segoe UI" w:eastAsia="Segoe UI" w:hAnsi="Segoe UI" w:cs="Segoe UI"/>
          <w:b/>
          <w:bCs/>
          <w:sz w:val="20"/>
          <w:szCs w:val="20"/>
          <w:lang w:val="en-IE"/>
          <w14:textOutline w14:w="0" w14:cap="flat" w14:cmpd="sng" w14:algn="ctr">
            <w14:noFill/>
            <w14:prstDash w14:val="solid"/>
            <w14:bevel/>
          </w14:textOutline>
        </w:rPr>
        <w:t>Bourgogne-Franche-Comté (Chapter 14):</w:t>
      </w:r>
      <w:r w:rsidRPr="00DC7DB8">
        <w:rPr>
          <w:rFonts w:ascii="Segoe UI" w:eastAsia="Segoe UI" w:hAnsi="Segoe UI" w:cs="Segoe UI"/>
          <w:sz w:val="20"/>
          <w:szCs w:val="20"/>
          <w:lang w:val="en-IE"/>
          <w14:textOutline w14:w="0" w14:cap="flat" w14:cmpd="sng" w14:algn="ctr">
            <w14:noFill/>
            <w14:prstDash w14:val="solid"/>
            <w14:bevel/>
          </w14:textOutline>
        </w:rPr>
        <w:t xml:space="preserve"> 5 grant schemes</w:t>
      </w:r>
      <w:r w:rsidR="008616D6" w:rsidRPr="00DC7DB8">
        <w:rPr>
          <w:rFonts w:ascii="Segoe UI" w:eastAsia="Segoe UI" w:hAnsi="Segoe UI" w:cs="Segoe UI"/>
          <w:sz w:val="20"/>
          <w:szCs w:val="20"/>
          <w:lang w:val="en-IE"/>
          <w14:textOutline w14:w="0" w14:cap="flat" w14:cmpd="sng" w14:algn="ctr">
            <w14:noFill/>
            <w14:prstDash w14:val="solid"/>
            <w14:bevel/>
          </w14:textOutline>
        </w:rPr>
        <w:t>.</w:t>
      </w:r>
    </w:p>
    <w:p w14:paraId="6455F4BB" w14:textId="119EEEB3" w:rsidR="00881586" w:rsidRPr="00DC7DB8"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b/>
          <w:bCs/>
          <w:sz w:val="20"/>
          <w:szCs w:val="20"/>
          <w:lang w:val="en-IE"/>
        </w:rPr>
        <w:t>Corsica (Chapter 15):</w:t>
      </w:r>
      <w:r w:rsidRPr="00DC7DB8">
        <w:rPr>
          <w:rFonts w:ascii="Segoe UI" w:eastAsia="Segoe UI" w:hAnsi="Segoe UI" w:cs="Segoe UI"/>
          <w:sz w:val="20"/>
          <w:szCs w:val="20"/>
          <w:lang w:val="en-IE"/>
        </w:rPr>
        <w:t xml:space="preserve"> </w:t>
      </w:r>
      <w:r w:rsidR="00520F1B" w:rsidRPr="00DC7DB8">
        <w:rPr>
          <w:rFonts w:ascii="Segoe UI" w:eastAsia="Segoe UI" w:hAnsi="Segoe UI" w:cs="Segoe UI"/>
          <w:sz w:val="20"/>
          <w:szCs w:val="20"/>
          <w:lang w:val="en-IE"/>
        </w:rPr>
        <w:t>5</w:t>
      </w:r>
      <w:r w:rsidRPr="00DC7DB8">
        <w:rPr>
          <w:rFonts w:ascii="Segoe UI" w:eastAsia="Segoe UI" w:hAnsi="Segoe UI" w:cs="Segoe UI"/>
          <w:sz w:val="20"/>
          <w:szCs w:val="20"/>
          <w:lang w:val="en-IE"/>
        </w:rPr>
        <w:t xml:space="preserve"> grant schemes</w:t>
      </w:r>
      <w:r w:rsidR="008616D6" w:rsidRPr="00DC7DB8">
        <w:rPr>
          <w:rFonts w:ascii="Segoe UI" w:eastAsia="Segoe UI" w:hAnsi="Segoe UI" w:cs="Segoe UI"/>
          <w:sz w:val="20"/>
          <w:szCs w:val="20"/>
          <w:lang w:val="en-IE"/>
        </w:rPr>
        <w:t>.</w:t>
      </w:r>
    </w:p>
    <w:p w14:paraId="4BF0FB4A" w14:textId="4D7C28A5" w:rsidR="008616D6" w:rsidRPr="00DC7DB8" w:rsidRDefault="008616D6" w:rsidP="00953798">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In total, </w:t>
      </w:r>
      <w:r w:rsidR="00207BD8">
        <w:rPr>
          <w:rFonts w:ascii="Segoe UI" w:eastAsia="Segoe UI" w:hAnsi="Segoe UI" w:cs="Segoe UI"/>
          <w:sz w:val="20"/>
          <w:szCs w:val="20"/>
          <w:lang w:val="en-IE"/>
        </w:rPr>
        <w:t>119</w:t>
      </w:r>
      <w:r w:rsidRPr="00DC7DB8">
        <w:rPr>
          <w:rFonts w:ascii="Segoe UI" w:eastAsia="Segoe UI" w:hAnsi="Segoe UI" w:cs="Segoe UI"/>
          <w:sz w:val="20"/>
          <w:szCs w:val="20"/>
          <w:lang w:val="en-IE"/>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DC7DB8" w:rsidRDefault="00BE4F82" w:rsidP="00953798">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Background information about The Andersons Centre and the authors is contained in the Appendix.</w:t>
      </w:r>
    </w:p>
    <w:p w14:paraId="686B300B" w14:textId="06AC8256" w:rsidR="00953798" w:rsidRPr="00DC7DB8" w:rsidRDefault="00953798" w:rsidP="009F7D46">
      <w:pPr>
        <w:spacing w:before="16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This compendium </w:t>
      </w:r>
      <w:r w:rsidR="007F33BA" w:rsidRPr="00DC7DB8">
        <w:rPr>
          <w:rFonts w:ascii="Segoe UI" w:eastAsia="Segoe UI" w:hAnsi="Segoe UI" w:cs="Segoe UI"/>
          <w:sz w:val="20"/>
          <w:szCs w:val="20"/>
          <w:lang w:val="en-IE"/>
        </w:rPr>
        <w:t>is</w:t>
      </w:r>
      <w:r w:rsidRPr="00DC7DB8">
        <w:rPr>
          <w:rFonts w:ascii="Segoe UI" w:eastAsia="Segoe UI" w:hAnsi="Segoe UI" w:cs="Segoe UI"/>
          <w:sz w:val="20"/>
          <w:szCs w:val="20"/>
          <w:lang w:val="en-IE"/>
        </w:rPr>
        <w:t xml:space="preserve"> a “live” document and as new grant schemes get announced in future, a summary will be added to this document. When a new grant scheme gets announced, a</w:t>
      </w:r>
      <w:r w:rsidR="007F33BA" w:rsidRPr="00DC7DB8">
        <w:rPr>
          <w:rFonts w:ascii="Segoe UI" w:eastAsia="Segoe UI" w:hAnsi="Segoe UI" w:cs="Segoe UI"/>
          <w:sz w:val="20"/>
          <w:szCs w:val="20"/>
          <w:lang w:val="en-IE"/>
        </w:rPr>
        <w:t xml:space="preserve"> monthly</w:t>
      </w:r>
      <w:r w:rsidRPr="00DC7DB8">
        <w:rPr>
          <w:rFonts w:ascii="Segoe UI" w:eastAsia="Segoe UI" w:hAnsi="Segoe UI" w:cs="Segoe UI"/>
          <w:sz w:val="20"/>
          <w:szCs w:val="20"/>
          <w:lang w:val="en-IE"/>
        </w:rPr>
        <w:t xml:space="preserve"> alert will be provided via email by The Andersons Centre and will direct users to the section of this compendium which has been updated.</w:t>
      </w:r>
      <w:r w:rsidR="009F7D46" w:rsidRPr="00DC7DB8">
        <w:rPr>
          <w:rFonts w:ascii="Segoe UI" w:eastAsia="Segoe UI" w:hAnsi="Segoe UI" w:cs="Segoe UI"/>
          <w:sz w:val="20"/>
          <w:szCs w:val="20"/>
          <w:lang w:val="en-IE"/>
        </w:rPr>
        <w:t xml:space="preserve"> </w:t>
      </w:r>
      <w:r w:rsidRPr="00DC7DB8">
        <w:rPr>
          <w:rFonts w:ascii="Segoe UI" w:eastAsia="Segoe UI" w:hAnsi="Segoe UI" w:cs="Segoe UI"/>
          <w:sz w:val="20"/>
          <w:szCs w:val="20"/>
          <w:lang w:val="en-IE"/>
        </w:rPr>
        <w:t>All NZTE registered users will have access to the live document via a Sharepoint link which will be managed by The Andersons Centre.</w:t>
      </w:r>
    </w:p>
    <w:p w14:paraId="4CF3DC93" w14:textId="77777777" w:rsidR="00E65E75" w:rsidRPr="00DC7DB8" w:rsidRDefault="00E65E75" w:rsidP="009F7D46">
      <w:pPr>
        <w:spacing w:before="160" w:line="264" w:lineRule="auto"/>
        <w:jc w:val="both"/>
        <w:rPr>
          <w:rFonts w:ascii="Segoe UI" w:eastAsia="Segoe UI" w:hAnsi="Segoe UI" w:cs="Segoe UI"/>
          <w:sz w:val="20"/>
          <w:szCs w:val="20"/>
          <w:lang w:val="en-IE"/>
        </w:rPr>
      </w:pPr>
    </w:p>
    <w:p w14:paraId="3CD4F7A7" w14:textId="77777777" w:rsidR="00E65E75" w:rsidRPr="00DC7DB8" w:rsidRDefault="00E65E75" w:rsidP="009F7D46">
      <w:pPr>
        <w:spacing w:before="160" w:line="264" w:lineRule="auto"/>
        <w:jc w:val="both"/>
        <w:rPr>
          <w:rFonts w:ascii="Segoe UI" w:eastAsia="Segoe UI" w:hAnsi="Segoe UI" w:cs="Segoe UI"/>
          <w:sz w:val="20"/>
          <w:szCs w:val="20"/>
          <w:lang w:val="en-IE"/>
        </w:rPr>
      </w:pPr>
    </w:p>
    <w:p w14:paraId="5DDEB9F5" w14:textId="18E7B8A6" w:rsidR="00E65E75" w:rsidRPr="00DC7DB8" w:rsidRDefault="00335C3A" w:rsidP="00E65E75">
      <w:pPr>
        <w:pStyle w:val="Heading2"/>
        <w:numPr>
          <w:ilvl w:val="0"/>
          <w:numId w:val="0"/>
        </w:numPr>
        <w:ind w:left="576"/>
        <w:rPr>
          <w:lang w:val="en-IE"/>
        </w:rPr>
      </w:pPr>
      <w:bookmarkStart w:id="1" w:name="_Toc187651501"/>
      <w:r w:rsidRPr="00DC7DB8">
        <w:rPr>
          <w:lang w:val="en-IE"/>
        </w:rPr>
        <w:lastRenderedPageBreak/>
        <w:t xml:space="preserve">France Agricultural Grants Tracker – Update – </w:t>
      </w:r>
      <w:r w:rsidR="003C0831" w:rsidRPr="00DC7DB8">
        <w:rPr>
          <w:lang w:val="en-IE"/>
        </w:rPr>
        <w:t>January</w:t>
      </w:r>
      <w:r w:rsidRPr="00DC7DB8">
        <w:rPr>
          <w:lang w:val="en-IE"/>
        </w:rPr>
        <w:t xml:space="preserve"> 202</w:t>
      </w:r>
      <w:r w:rsidR="003C0831" w:rsidRPr="00DC7DB8">
        <w:rPr>
          <w:lang w:val="en-IE"/>
        </w:rPr>
        <w:t>5</w:t>
      </w:r>
      <w:bookmarkEnd w:id="1"/>
    </w:p>
    <w:p w14:paraId="3699BBCA" w14:textId="77777777" w:rsidR="00F5153D" w:rsidRPr="00DC7DB8" w:rsidRDefault="00F5153D" w:rsidP="00F5153D">
      <w:pPr>
        <w:pStyle w:val="1stNormal"/>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1"/>
        <w:gridCol w:w="1355"/>
        <w:gridCol w:w="3392"/>
      </w:tblGrid>
      <w:tr w:rsidR="00F5153D" w:rsidRPr="00DC7DB8" w14:paraId="4BE96374"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B94B0A6" w14:textId="77777777" w:rsidR="00F5153D" w:rsidRPr="00DC7DB8" w:rsidRDefault="00F5153D"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32499517" w14:textId="0C142F60" w:rsidR="00F5153D" w:rsidRPr="00DC7DB8" w:rsidRDefault="00CA2970" w:rsidP="00941383">
            <w:pPr>
              <w:rPr>
                <w:rFonts w:ascii="Segoe UI Semibold" w:hAnsi="Segoe UI Semibold" w:cs="Segoe UI Semibold"/>
                <w:sz w:val="20"/>
                <w:szCs w:val="20"/>
                <w:lang w:eastAsia="en-GB"/>
              </w:rPr>
            </w:pPr>
            <w:r w:rsidRPr="00CA2970">
              <w:rPr>
                <w:rFonts w:ascii="Segoe UI Semibold" w:hAnsi="Segoe UI Semibold" w:cs="Segoe UI Semibold"/>
                <w:sz w:val="20"/>
                <w:szCs w:val="20"/>
                <w:lang w:eastAsia="en-GB"/>
              </w:rPr>
              <w:t>Low Emission Slurry Storage &amp; Slurry Spreading Equipment</w:t>
            </w:r>
            <w:r>
              <w:rPr>
                <w:rFonts w:ascii="Segoe UI Semibold" w:hAnsi="Segoe UI Semibold" w:cs="Segoe UI Semibold"/>
                <w:sz w:val="20"/>
                <w:szCs w:val="20"/>
                <w:lang w:eastAsia="en-GB"/>
              </w:rPr>
              <w:t xml:space="preserve"> (</w:t>
            </w:r>
            <w:hyperlink w:anchor="_Ecological_Planning_–" w:history="1">
              <w:r w:rsidRPr="00CA2970">
                <w:rPr>
                  <w:rStyle w:val="Hyperlink"/>
                  <w:rFonts w:ascii="Segoe UI Semibold" w:hAnsi="Segoe UI Semibold" w:cs="Segoe UI Semibold"/>
                  <w:sz w:val="20"/>
                  <w:szCs w:val="20"/>
                  <w:lang w:eastAsia="en-GB"/>
                </w:rPr>
                <w:t>Section 4.4.2</w:t>
              </w:r>
            </w:hyperlink>
            <w:r>
              <w:rPr>
                <w:rFonts w:ascii="Segoe UI Semibold" w:hAnsi="Segoe UI Semibold" w:cs="Segoe UI Semibold"/>
                <w:sz w:val="20"/>
                <w:szCs w:val="20"/>
                <w:lang w:eastAsia="en-GB"/>
              </w:rPr>
              <w:t>)</w:t>
            </w:r>
          </w:p>
        </w:tc>
      </w:tr>
      <w:tr w:rsidR="00F5153D" w:rsidRPr="00DC7DB8" w14:paraId="36B4CA75" w14:textId="77777777" w:rsidTr="00941383">
        <w:trPr>
          <w:trHeight w:val="296"/>
        </w:trPr>
        <w:tc>
          <w:tcPr>
            <w:tcW w:w="1403" w:type="dxa"/>
            <w:tcMar>
              <w:top w:w="0" w:type="dxa"/>
              <w:left w:w="108" w:type="dxa"/>
              <w:bottom w:w="0" w:type="dxa"/>
              <w:right w:w="108" w:type="dxa"/>
            </w:tcMar>
            <w:vAlign w:val="center"/>
            <w:hideMark/>
          </w:tcPr>
          <w:p w14:paraId="539939A6" w14:textId="77777777" w:rsidR="00F5153D" w:rsidRPr="00DC7DB8" w:rsidRDefault="00F5153D"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8456D59" w14:textId="77777777" w:rsidR="00F5153D" w:rsidRPr="00DC7DB8" w:rsidRDefault="00F5153D" w:rsidP="00941383">
            <w:pPr>
              <w:rPr>
                <w:rFonts w:ascii="Segoe UI" w:hAnsi="Segoe UI" w:cs="Segoe UI"/>
                <w:sz w:val="20"/>
                <w:szCs w:val="20"/>
                <w:lang w:eastAsia="en-GB"/>
              </w:rPr>
            </w:pPr>
            <w:r w:rsidRPr="00DC7DB8">
              <w:rPr>
                <w:rFonts w:ascii="Segoe UI" w:hAnsi="Segoe UI" w:cs="Segoe UI"/>
                <w:sz w:val="20"/>
                <w:szCs w:val="20"/>
                <w:lang w:eastAsia="en-GB"/>
              </w:rPr>
              <w:t>National</w:t>
            </w:r>
          </w:p>
        </w:tc>
        <w:tc>
          <w:tcPr>
            <w:tcW w:w="1371" w:type="dxa"/>
            <w:vAlign w:val="center"/>
          </w:tcPr>
          <w:p w14:paraId="5A80B337" w14:textId="77777777" w:rsidR="00F5153D" w:rsidRPr="00DC7DB8" w:rsidRDefault="00F5153D" w:rsidP="00941383">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1668348D" w14:textId="6E38E80F" w:rsidR="00F5153D" w:rsidRPr="00DC7DB8" w:rsidRDefault="00767E1A" w:rsidP="00941383">
            <w:pPr>
              <w:ind w:left="75"/>
              <w:rPr>
                <w:rFonts w:ascii="Segoe UI" w:hAnsi="Segoe UI" w:cs="Segoe UI"/>
                <w:sz w:val="20"/>
                <w:szCs w:val="20"/>
                <w:lang w:eastAsia="en-GB"/>
              </w:rPr>
            </w:pPr>
            <w:r w:rsidRPr="00DC7DB8">
              <w:rPr>
                <w:rFonts w:ascii="Segoe UI" w:hAnsi="Segoe UI" w:cs="Segoe UI"/>
                <w:sz w:val="20"/>
                <w:szCs w:val="20"/>
                <w:lang w:eastAsia="en-GB"/>
              </w:rPr>
              <w:t xml:space="preserve">EU / French Government </w:t>
            </w:r>
            <w:r w:rsidR="00062945" w:rsidRPr="00DC7DB8">
              <w:rPr>
                <w:rFonts w:ascii="Segoe UI" w:hAnsi="Segoe UI" w:cs="Segoe UI"/>
                <w:sz w:val="20"/>
                <w:szCs w:val="20"/>
                <w:lang w:eastAsia="en-GB"/>
              </w:rPr>
              <w:t>Grant</w:t>
            </w:r>
          </w:p>
        </w:tc>
      </w:tr>
      <w:tr w:rsidR="00F5153D" w:rsidRPr="00DC7DB8" w14:paraId="452FEF27"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0C7BE0C" w14:textId="77777777" w:rsidR="00F5153D" w:rsidRPr="00DC7DB8" w:rsidRDefault="00F5153D"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19D2C082" w14:textId="66FB49D7" w:rsidR="00F5153D" w:rsidRPr="00492233" w:rsidRDefault="00492233" w:rsidP="00492233">
            <w:pPr>
              <w:rPr>
                <w:rFonts w:ascii="Segoe UI" w:hAnsi="Segoe UI" w:cs="Segoe UI"/>
                <w:sz w:val="20"/>
                <w:szCs w:val="20"/>
                <w:lang w:val="en-IE"/>
              </w:rPr>
            </w:pPr>
            <w:r>
              <w:rPr>
                <w:rFonts w:ascii="Segoe UI" w:hAnsi="Segoe UI" w:cs="Segoe UI"/>
                <w:sz w:val="20"/>
                <w:szCs w:val="20"/>
                <w:lang w:val="en-IE"/>
              </w:rPr>
              <w:t>G</w:t>
            </w:r>
            <w:r w:rsidRPr="00492233">
              <w:rPr>
                <w:rFonts w:ascii="Segoe UI" w:hAnsi="Segoe UI" w:cs="Segoe UI"/>
                <w:sz w:val="20"/>
                <w:szCs w:val="20"/>
                <w:lang w:val="en-IE"/>
              </w:rPr>
              <w:t xml:space="preserve">rant </w:t>
            </w:r>
            <w:r w:rsidR="00A44856">
              <w:rPr>
                <w:rFonts w:ascii="Segoe UI" w:hAnsi="Segoe UI" w:cs="Segoe UI"/>
                <w:sz w:val="20"/>
                <w:szCs w:val="20"/>
                <w:lang w:val="en-IE"/>
              </w:rPr>
              <w:t>seeks to reduce</w:t>
            </w:r>
            <w:r w:rsidRPr="00492233">
              <w:rPr>
                <w:rFonts w:ascii="Segoe UI" w:hAnsi="Segoe UI" w:cs="Segoe UI"/>
                <w:sz w:val="20"/>
                <w:szCs w:val="20"/>
                <w:lang w:val="en-IE"/>
              </w:rPr>
              <w:t xml:space="preserve"> nitrogen emissions </w:t>
            </w:r>
            <w:r w:rsidR="00940854">
              <w:rPr>
                <w:rFonts w:ascii="Segoe UI" w:hAnsi="Segoe UI" w:cs="Segoe UI"/>
                <w:sz w:val="20"/>
                <w:szCs w:val="20"/>
                <w:lang w:val="en-IE"/>
              </w:rPr>
              <w:t xml:space="preserve">via </w:t>
            </w:r>
            <w:r w:rsidR="00A44856">
              <w:rPr>
                <w:rFonts w:ascii="Segoe UI" w:hAnsi="Segoe UI" w:cs="Segoe UI"/>
                <w:sz w:val="20"/>
                <w:szCs w:val="20"/>
                <w:lang w:val="en-IE"/>
              </w:rPr>
              <w:t>investment in e</w:t>
            </w:r>
            <w:r w:rsidRPr="00492233">
              <w:rPr>
                <w:rFonts w:ascii="Segoe UI" w:hAnsi="Segoe UI" w:cs="Segoe UI"/>
                <w:sz w:val="20"/>
                <w:szCs w:val="20"/>
                <w:lang w:val="en-IE"/>
              </w:rPr>
              <w:t xml:space="preserve">quipment </w:t>
            </w:r>
            <w:r w:rsidR="00A44856">
              <w:rPr>
                <w:rFonts w:ascii="Segoe UI" w:hAnsi="Segoe UI" w:cs="Segoe UI"/>
                <w:sz w:val="20"/>
                <w:szCs w:val="20"/>
                <w:lang w:val="en-IE"/>
              </w:rPr>
              <w:t xml:space="preserve">that </w:t>
            </w:r>
            <w:r w:rsidR="00370810">
              <w:rPr>
                <w:rFonts w:ascii="Segoe UI" w:hAnsi="Segoe UI" w:cs="Segoe UI"/>
                <w:sz w:val="20"/>
                <w:szCs w:val="20"/>
                <w:lang w:val="en-IE"/>
              </w:rPr>
              <w:t>offers</w:t>
            </w:r>
            <w:r w:rsidRPr="00492233">
              <w:rPr>
                <w:rFonts w:ascii="Segoe UI" w:hAnsi="Segoe UI" w:cs="Segoe UI"/>
                <w:sz w:val="20"/>
                <w:szCs w:val="20"/>
                <w:lang w:val="en-IE"/>
              </w:rPr>
              <w:t xml:space="preserve"> better sealing of liquid effluent storage</w:t>
            </w:r>
            <w:r w:rsidR="00940854">
              <w:rPr>
                <w:rFonts w:ascii="Segoe UI" w:hAnsi="Segoe UI" w:cs="Segoe UI"/>
                <w:sz w:val="20"/>
                <w:szCs w:val="20"/>
                <w:lang w:val="en-IE"/>
              </w:rPr>
              <w:t xml:space="preserve"> and less emissive slurry spreading.</w:t>
            </w:r>
          </w:p>
        </w:tc>
      </w:tr>
      <w:tr w:rsidR="00F5153D" w:rsidRPr="00DC7DB8" w14:paraId="64BF6655" w14:textId="77777777" w:rsidTr="00941383">
        <w:trPr>
          <w:trHeight w:val="325"/>
        </w:trPr>
        <w:tc>
          <w:tcPr>
            <w:tcW w:w="1403" w:type="dxa"/>
            <w:tcMar>
              <w:top w:w="0" w:type="dxa"/>
              <w:left w:w="108" w:type="dxa"/>
              <w:bottom w:w="0" w:type="dxa"/>
              <w:right w:w="108" w:type="dxa"/>
            </w:tcMar>
            <w:vAlign w:val="center"/>
            <w:hideMark/>
          </w:tcPr>
          <w:p w14:paraId="5AF68049" w14:textId="77777777" w:rsidR="00F5153D" w:rsidRPr="00DC7DB8" w:rsidRDefault="00F5153D"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DA4578C" w14:textId="11144F9F" w:rsidR="00F5153D" w:rsidRPr="00DC7DB8" w:rsidRDefault="00CA2970" w:rsidP="00941383">
            <w:pPr>
              <w:rPr>
                <w:rFonts w:ascii="Segoe UI" w:hAnsi="Segoe UI" w:cs="Segoe UI"/>
                <w:sz w:val="20"/>
                <w:szCs w:val="20"/>
              </w:rPr>
            </w:pPr>
            <w:r w:rsidRPr="00CA2970">
              <w:rPr>
                <w:rFonts w:ascii="Segoe UI" w:hAnsi="Segoe UI" w:cs="Segoe UI"/>
                <w:sz w:val="20"/>
                <w:szCs w:val="20"/>
              </w:rPr>
              <w:t>Grant application window closed on 31st December 2024.</w:t>
            </w:r>
          </w:p>
        </w:tc>
      </w:tr>
    </w:tbl>
    <w:p w14:paraId="1541A905" w14:textId="77777777" w:rsidR="00370810" w:rsidRPr="00DC7DB8" w:rsidRDefault="00370810"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6"/>
        <w:gridCol w:w="1356"/>
        <w:gridCol w:w="3385"/>
      </w:tblGrid>
      <w:tr w:rsidR="007C22A8" w:rsidRPr="00DC7DB8" w14:paraId="4745438B" w14:textId="77777777" w:rsidTr="003D1C61">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30A1633" w14:textId="77777777" w:rsidR="007C22A8" w:rsidRPr="00DC7DB8" w:rsidRDefault="007C22A8"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50260B9" w14:textId="16083F80" w:rsidR="007C22A8" w:rsidRPr="00DC7DB8" w:rsidRDefault="007C22A8"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Investments in Farms for Drought Protection (</w:t>
            </w:r>
            <w:hyperlink w:anchor="_Investment_in_Farms" w:history="1">
              <w:r w:rsidRPr="00DC7DB8">
                <w:rPr>
                  <w:rStyle w:val="Hyperlink"/>
                  <w:rFonts w:ascii="Segoe UI Semibold" w:hAnsi="Segoe UI Semibold" w:cs="Segoe UI Semibold"/>
                  <w:sz w:val="20"/>
                  <w:szCs w:val="20"/>
                  <w:lang w:eastAsia="en-GB"/>
                </w:rPr>
                <w:t xml:space="preserve">Section </w:t>
              </w:r>
              <w:r w:rsidR="005328D6" w:rsidRPr="00DC7DB8">
                <w:rPr>
                  <w:rStyle w:val="Hyperlink"/>
                  <w:rFonts w:ascii="Segoe UI Semibold" w:hAnsi="Segoe UI Semibold" w:cs="Segoe UI Semibold"/>
                  <w:sz w:val="20"/>
                  <w:szCs w:val="20"/>
                  <w:lang w:eastAsia="en-GB"/>
                </w:rPr>
                <w:t>4.4.9</w:t>
              </w:r>
            </w:hyperlink>
            <w:r w:rsidRPr="00DC7DB8">
              <w:rPr>
                <w:rFonts w:ascii="Segoe UI Semibold" w:hAnsi="Segoe UI Semibold" w:cs="Segoe UI Semibold"/>
                <w:sz w:val="20"/>
                <w:szCs w:val="20"/>
                <w:lang w:eastAsia="en-GB"/>
              </w:rPr>
              <w:t>)</w:t>
            </w:r>
          </w:p>
        </w:tc>
      </w:tr>
      <w:tr w:rsidR="005328D6" w:rsidRPr="00DC7DB8" w14:paraId="4A0A946E" w14:textId="77777777" w:rsidTr="003D1C61">
        <w:trPr>
          <w:trHeight w:val="296"/>
        </w:trPr>
        <w:tc>
          <w:tcPr>
            <w:tcW w:w="1403" w:type="dxa"/>
            <w:tcMar>
              <w:top w:w="0" w:type="dxa"/>
              <w:left w:w="108" w:type="dxa"/>
              <w:bottom w:w="0" w:type="dxa"/>
              <w:right w:w="108" w:type="dxa"/>
            </w:tcMar>
            <w:vAlign w:val="center"/>
            <w:hideMark/>
          </w:tcPr>
          <w:p w14:paraId="473CF706" w14:textId="77777777" w:rsidR="007C22A8" w:rsidRPr="00DC7DB8" w:rsidRDefault="007C22A8"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8DD7E9E" w14:textId="2F79EA9B" w:rsidR="007C22A8" w:rsidRPr="00DC7DB8" w:rsidRDefault="005328D6" w:rsidP="003D1C61">
            <w:pPr>
              <w:rPr>
                <w:rFonts w:ascii="Segoe UI" w:hAnsi="Segoe UI" w:cs="Segoe UI"/>
                <w:sz w:val="20"/>
                <w:szCs w:val="20"/>
                <w:lang w:eastAsia="en-GB"/>
              </w:rPr>
            </w:pPr>
            <w:r w:rsidRPr="00DC7DB8">
              <w:rPr>
                <w:rFonts w:ascii="Segoe UI" w:hAnsi="Segoe UI" w:cs="Segoe UI"/>
                <w:sz w:val="20"/>
                <w:szCs w:val="20"/>
                <w:lang w:eastAsia="en-GB"/>
              </w:rPr>
              <w:t>National</w:t>
            </w:r>
          </w:p>
        </w:tc>
        <w:tc>
          <w:tcPr>
            <w:tcW w:w="1371" w:type="dxa"/>
            <w:vAlign w:val="center"/>
          </w:tcPr>
          <w:p w14:paraId="344F3A48" w14:textId="77777777" w:rsidR="007C22A8" w:rsidRPr="00DC7DB8" w:rsidRDefault="007C22A8" w:rsidP="003D1C61">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5E7BAF8D" w14:textId="4FBD8B15" w:rsidR="007C22A8" w:rsidRPr="00DC7DB8" w:rsidRDefault="005328D6" w:rsidP="003D1C61">
            <w:pPr>
              <w:ind w:left="75"/>
              <w:rPr>
                <w:rFonts w:ascii="Segoe UI" w:hAnsi="Segoe UI" w:cs="Segoe UI"/>
                <w:sz w:val="20"/>
                <w:szCs w:val="20"/>
                <w:lang w:eastAsia="en-GB"/>
              </w:rPr>
            </w:pPr>
            <w:r w:rsidRPr="00DC7DB8">
              <w:rPr>
                <w:rFonts w:ascii="Segoe UI" w:hAnsi="Segoe UI" w:cs="Segoe UI"/>
                <w:sz w:val="20"/>
                <w:szCs w:val="20"/>
                <w:lang w:eastAsia="en-GB"/>
              </w:rPr>
              <w:t>France AgriMer Grant</w:t>
            </w:r>
          </w:p>
        </w:tc>
      </w:tr>
      <w:tr w:rsidR="007C22A8" w:rsidRPr="00DC7DB8" w14:paraId="76E52325" w14:textId="77777777" w:rsidTr="003D1C61">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2ED227F" w14:textId="77777777" w:rsidR="007C22A8" w:rsidRPr="00DC7DB8" w:rsidRDefault="007C22A8"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E511025" w14:textId="1369D4CF" w:rsidR="007C22A8" w:rsidRPr="00DC7DB8" w:rsidRDefault="007C22A8" w:rsidP="003D1C61">
            <w:pPr>
              <w:rPr>
                <w:rFonts w:ascii="Segoe UI" w:hAnsi="Segoe UI" w:cs="Segoe UI"/>
                <w:sz w:val="20"/>
                <w:szCs w:val="20"/>
                <w:lang w:eastAsia="en-GB"/>
              </w:rPr>
            </w:pPr>
            <w:r w:rsidRPr="00DC7DB8">
              <w:rPr>
                <w:rFonts w:ascii="Segoe UI" w:hAnsi="Segoe UI" w:cs="Segoe UI"/>
                <w:sz w:val="20"/>
                <w:szCs w:val="20"/>
                <w:lang w:val="en-IE"/>
              </w:rPr>
              <w:t>S</w:t>
            </w:r>
            <w:r w:rsidR="00E122AD" w:rsidRPr="00DC7DB8">
              <w:rPr>
                <w:rFonts w:ascii="Segoe UI" w:hAnsi="Segoe UI" w:cs="Segoe UI"/>
                <w:sz w:val="20"/>
                <w:szCs w:val="20"/>
                <w:lang w:val="en-IE"/>
              </w:rPr>
              <w:t>upports farmers with</w:t>
            </w:r>
            <w:r w:rsidR="00386E51" w:rsidRPr="00DC7DB8">
              <w:rPr>
                <w:rFonts w:ascii="Segoe UI" w:hAnsi="Segoe UI" w:cs="Segoe UI"/>
                <w:sz w:val="20"/>
                <w:szCs w:val="20"/>
                <w:lang w:val="en-IE"/>
              </w:rPr>
              <w:t xml:space="preserve"> </w:t>
            </w:r>
            <w:r w:rsidR="00E122AD" w:rsidRPr="00DC7DB8">
              <w:rPr>
                <w:rFonts w:ascii="Segoe UI" w:hAnsi="Segoe UI" w:cs="Segoe UI"/>
                <w:sz w:val="20"/>
                <w:szCs w:val="20"/>
                <w:lang w:val="en-IE"/>
              </w:rPr>
              <w:t>30</w:t>
            </w:r>
            <w:r w:rsidR="00386E51" w:rsidRPr="00DC7DB8">
              <w:rPr>
                <w:rFonts w:ascii="Segoe UI" w:hAnsi="Segoe UI" w:cs="Segoe UI"/>
                <w:sz w:val="20"/>
                <w:szCs w:val="20"/>
                <w:lang w:val="en-IE"/>
              </w:rPr>
              <w:t>-</w:t>
            </w:r>
            <w:r w:rsidR="00E122AD" w:rsidRPr="00DC7DB8">
              <w:rPr>
                <w:rFonts w:ascii="Segoe UI" w:hAnsi="Segoe UI" w:cs="Segoe UI"/>
                <w:sz w:val="20"/>
                <w:szCs w:val="20"/>
                <w:lang w:val="en-IE"/>
              </w:rPr>
              <w:t>40% of the costs for eligible investments in irrigation systems, water storage solutions, and other drought resilience equipment</w:t>
            </w:r>
            <w:r w:rsidR="00386E51" w:rsidRPr="00DC7DB8">
              <w:rPr>
                <w:rFonts w:ascii="Segoe UI" w:hAnsi="Segoe UI" w:cs="Segoe UI"/>
                <w:sz w:val="20"/>
                <w:szCs w:val="20"/>
                <w:lang w:val="en-IE"/>
              </w:rPr>
              <w:t>.</w:t>
            </w:r>
          </w:p>
        </w:tc>
      </w:tr>
      <w:tr w:rsidR="007C22A8" w:rsidRPr="00DC7DB8" w14:paraId="667BB4EF" w14:textId="77777777" w:rsidTr="003D1C61">
        <w:trPr>
          <w:trHeight w:val="325"/>
        </w:trPr>
        <w:tc>
          <w:tcPr>
            <w:tcW w:w="1403" w:type="dxa"/>
            <w:tcMar>
              <w:top w:w="0" w:type="dxa"/>
              <w:left w:w="108" w:type="dxa"/>
              <w:bottom w:w="0" w:type="dxa"/>
              <w:right w:w="108" w:type="dxa"/>
            </w:tcMar>
            <w:vAlign w:val="center"/>
            <w:hideMark/>
          </w:tcPr>
          <w:p w14:paraId="4F823C20" w14:textId="77777777" w:rsidR="007C22A8" w:rsidRPr="00DC7DB8" w:rsidRDefault="007C22A8"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524970DD" w14:textId="2F37F23A" w:rsidR="007C22A8" w:rsidRPr="00DC7DB8" w:rsidRDefault="00386E51" w:rsidP="003D1C61">
            <w:pPr>
              <w:rPr>
                <w:rFonts w:ascii="Segoe UI" w:hAnsi="Segoe UI" w:cs="Segoe UI"/>
                <w:sz w:val="20"/>
                <w:szCs w:val="20"/>
              </w:rPr>
            </w:pPr>
            <w:r w:rsidRPr="00DC7DB8">
              <w:rPr>
                <w:rFonts w:ascii="Segoe UI" w:hAnsi="Segoe UI" w:cs="Segoe UI"/>
                <w:sz w:val="20"/>
                <w:szCs w:val="20"/>
              </w:rPr>
              <w:t>Deadline 31</w:t>
            </w:r>
            <w:r w:rsidRPr="00DC7DB8">
              <w:rPr>
                <w:rFonts w:ascii="Segoe UI" w:hAnsi="Segoe UI" w:cs="Segoe UI"/>
                <w:sz w:val="20"/>
                <w:szCs w:val="20"/>
                <w:vertAlign w:val="superscript"/>
              </w:rPr>
              <w:t>st</w:t>
            </w:r>
            <w:r w:rsidRPr="00DC7DB8">
              <w:rPr>
                <w:rFonts w:ascii="Segoe UI" w:hAnsi="Segoe UI" w:cs="Segoe UI"/>
                <w:sz w:val="20"/>
                <w:szCs w:val="20"/>
              </w:rPr>
              <w:t xml:space="preserve"> December 2024</w:t>
            </w:r>
            <w:r w:rsidR="003C0831" w:rsidRPr="00DC7DB8">
              <w:rPr>
                <w:rFonts w:ascii="Segoe UI" w:hAnsi="Segoe UI" w:cs="Segoe UI"/>
                <w:sz w:val="20"/>
                <w:szCs w:val="20"/>
              </w:rPr>
              <w:t xml:space="preserve"> has now passed.</w:t>
            </w:r>
          </w:p>
        </w:tc>
      </w:tr>
    </w:tbl>
    <w:p w14:paraId="1CB97D56" w14:textId="77777777" w:rsidR="007C22A8" w:rsidRDefault="007C22A8"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1"/>
        <w:gridCol w:w="1355"/>
        <w:gridCol w:w="3392"/>
      </w:tblGrid>
      <w:tr w:rsidR="00F41BE5" w:rsidRPr="00DC7DB8" w14:paraId="5069302C" w14:textId="77777777" w:rsidTr="00F10F74">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0E4218B" w14:textId="77777777" w:rsidR="00F41BE5" w:rsidRPr="00DC7DB8" w:rsidRDefault="00F41BE5" w:rsidP="00F10F74">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6AE78F16" w14:textId="2763C00C" w:rsidR="00F41BE5" w:rsidRPr="00DC7DB8" w:rsidRDefault="00F41BE5" w:rsidP="00F10F74">
            <w:pPr>
              <w:rPr>
                <w:rFonts w:ascii="Segoe UI Semibold" w:hAnsi="Segoe UI Semibold" w:cs="Segoe UI Semibold"/>
                <w:sz w:val="20"/>
                <w:szCs w:val="20"/>
                <w:lang w:eastAsia="en-GB"/>
              </w:rPr>
            </w:pPr>
            <w:r>
              <w:rPr>
                <w:rFonts w:ascii="Segoe UI Semibold" w:hAnsi="Segoe UI Semibold" w:cs="Segoe UI Semibold"/>
                <w:sz w:val="20"/>
                <w:szCs w:val="20"/>
                <w:lang w:eastAsia="en-GB"/>
              </w:rPr>
              <w:t>Normandie Garantie Agri</w:t>
            </w:r>
            <w:r w:rsidRPr="00DC7DB8">
              <w:rPr>
                <w:rFonts w:ascii="Segoe UI Semibold" w:hAnsi="Segoe UI Semibold" w:cs="Segoe UI Semibold"/>
                <w:sz w:val="20"/>
                <w:szCs w:val="20"/>
                <w:lang w:eastAsia="en-GB"/>
              </w:rPr>
              <w:t xml:space="preserve"> (</w:t>
            </w:r>
            <w:hyperlink w:anchor="_Normandie_Garantie_AGRI" w:history="1">
              <w:r w:rsidRPr="00F41BE5">
                <w:rPr>
                  <w:rStyle w:val="Hyperlink"/>
                  <w:rFonts w:ascii="Segoe UI Semibold" w:hAnsi="Segoe UI Semibold" w:cs="Segoe UI Semibold"/>
                  <w:sz w:val="20"/>
                  <w:szCs w:val="20"/>
                  <w:lang w:eastAsia="en-GB"/>
                </w:rPr>
                <w:t>Section 5.3.3</w:t>
              </w:r>
            </w:hyperlink>
            <w:r w:rsidRPr="00DC7DB8">
              <w:rPr>
                <w:rFonts w:ascii="Segoe UI Semibold" w:hAnsi="Segoe UI Semibold" w:cs="Segoe UI Semibold"/>
                <w:sz w:val="20"/>
                <w:szCs w:val="20"/>
                <w:lang w:eastAsia="en-GB"/>
              </w:rPr>
              <w:t>)</w:t>
            </w:r>
          </w:p>
        </w:tc>
      </w:tr>
      <w:tr w:rsidR="00F41BE5" w:rsidRPr="00DC7DB8" w14:paraId="150CEA7B" w14:textId="77777777" w:rsidTr="00F10F74">
        <w:trPr>
          <w:trHeight w:val="296"/>
        </w:trPr>
        <w:tc>
          <w:tcPr>
            <w:tcW w:w="1403" w:type="dxa"/>
            <w:tcMar>
              <w:top w:w="0" w:type="dxa"/>
              <w:left w:w="108" w:type="dxa"/>
              <w:bottom w:w="0" w:type="dxa"/>
              <w:right w:w="108" w:type="dxa"/>
            </w:tcMar>
            <w:vAlign w:val="center"/>
            <w:hideMark/>
          </w:tcPr>
          <w:p w14:paraId="6E69DCE0" w14:textId="77777777" w:rsidR="00F41BE5" w:rsidRPr="00DC7DB8" w:rsidRDefault="00F41BE5" w:rsidP="00F10F74">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E4B75DB" w14:textId="5EB5AF73" w:rsidR="00F41BE5" w:rsidRPr="00DC7DB8" w:rsidRDefault="00F41BE5" w:rsidP="00F10F74">
            <w:pPr>
              <w:rPr>
                <w:rFonts w:ascii="Segoe UI" w:hAnsi="Segoe UI" w:cs="Segoe UI"/>
                <w:sz w:val="20"/>
                <w:szCs w:val="20"/>
                <w:lang w:eastAsia="en-GB"/>
              </w:rPr>
            </w:pPr>
            <w:r>
              <w:rPr>
                <w:rFonts w:ascii="Segoe UI" w:hAnsi="Segoe UI" w:cs="Segoe UI"/>
                <w:sz w:val="20"/>
                <w:szCs w:val="20"/>
                <w:lang w:eastAsia="en-GB"/>
              </w:rPr>
              <w:t>Regional</w:t>
            </w:r>
          </w:p>
        </w:tc>
        <w:tc>
          <w:tcPr>
            <w:tcW w:w="1371" w:type="dxa"/>
            <w:vAlign w:val="center"/>
          </w:tcPr>
          <w:p w14:paraId="5FF555C2" w14:textId="77777777" w:rsidR="00F41BE5" w:rsidRPr="00DC7DB8" w:rsidRDefault="00F41BE5" w:rsidP="00F10F74">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61E7CF69" w14:textId="705D5EF1" w:rsidR="00F41BE5" w:rsidRPr="00DC7DB8" w:rsidRDefault="00F41BE5" w:rsidP="00F10F74">
            <w:pPr>
              <w:ind w:left="75"/>
              <w:rPr>
                <w:rFonts w:ascii="Segoe UI" w:hAnsi="Segoe UI" w:cs="Segoe UI"/>
                <w:sz w:val="20"/>
                <w:szCs w:val="20"/>
                <w:lang w:eastAsia="en-GB"/>
              </w:rPr>
            </w:pPr>
            <w:r>
              <w:rPr>
                <w:rFonts w:ascii="Segoe UI" w:hAnsi="Segoe UI" w:cs="Segoe UI"/>
                <w:sz w:val="20"/>
                <w:szCs w:val="20"/>
                <w:lang w:eastAsia="en-GB"/>
              </w:rPr>
              <w:t>Normandie Regional Government</w:t>
            </w:r>
          </w:p>
        </w:tc>
      </w:tr>
      <w:tr w:rsidR="00F41BE5" w:rsidRPr="00DC7DB8" w14:paraId="76661328" w14:textId="77777777" w:rsidTr="00F10F74">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B8C2369" w14:textId="77777777" w:rsidR="00F41BE5" w:rsidRPr="00DC7DB8" w:rsidRDefault="00F41BE5" w:rsidP="00F10F74">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A374BDC" w14:textId="6EBB986C" w:rsidR="00F41BE5" w:rsidRPr="00DC7DB8" w:rsidRDefault="00F41BE5" w:rsidP="00F10F74">
            <w:pPr>
              <w:rPr>
                <w:rFonts w:ascii="Segoe UI" w:hAnsi="Segoe UI" w:cs="Segoe UI"/>
                <w:sz w:val="20"/>
                <w:szCs w:val="20"/>
                <w:lang w:eastAsia="en-GB"/>
              </w:rPr>
            </w:pPr>
            <w:r w:rsidRPr="00F41BE5">
              <w:rPr>
                <w:rFonts w:ascii="Segoe UI" w:hAnsi="Segoe UI" w:cs="Segoe UI"/>
                <w:sz w:val="20"/>
                <w:szCs w:val="20"/>
                <w:lang w:val="en-IE"/>
              </w:rPr>
              <w:t>Provides a guarantee covering up to 70% of the loan amount, to reduce the risk for financial institutions and encouraging lending to eligible enterprises.</w:t>
            </w:r>
          </w:p>
        </w:tc>
      </w:tr>
      <w:tr w:rsidR="00F41BE5" w:rsidRPr="00DC7DB8" w14:paraId="418CADA4" w14:textId="77777777" w:rsidTr="00F10F74">
        <w:trPr>
          <w:trHeight w:val="325"/>
        </w:trPr>
        <w:tc>
          <w:tcPr>
            <w:tcW w:w="1403" w:type="dxa"/>
            <w:tcMar>
              <w:top w:w="0" w:type="dxa"/>
              <w:left w:w="108" w:type="dxa"/>
              <w:bottom w:w="0" w:type="dxa"/>
              <w:right w:w="108" w:type="dxa"/>
            </w:tcMar>
            <w:vAlign w:val="center"/>
            <w:hideMark/>
          </w:tcPr>
          <w:p w14:paraId="44F9D660" w14:textId="77777777" w:rsidR="00F41BE5" w:rsidRPr="00DC7DB8" w:rsidRDefault="00F41BE5" w:rsidP="00F10F74">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FA1E9A1" w14:textId="360959CE" w:rsidR="00F41BE5" w:rsidRPr="00DC7DB8" w:rsidRDefault="00F41BE5" w:rsidP="00F10F74">
            <w:pPr>
              <w:rPr>
                <w:rFonts w:ascii="Segoe UI" w:hAnsi="Segoe UI" w:cs="Segoe UI"/>
                <w:sz w:val="20"/>
                <w:szCs w:val="20"/>
              </w:rPr>
            </w:pPr>
            <w:r>
              <w:rPr>
                <w:rFonts w:ascii="Segoe UI" w:hAnsi="Segoe UI" w:cs="Segoe UI"/>
                <w:sz w:val="20"/>
                <w:szCs w:val="20"/>
              </w:rPr>
              <w:t>New scheme added. Covers the duration of the CAP.</w:t>
            </w:r>
          </w:p>
        </w:tc>
      </w:tr>
    </w:tbl>
    <w:p w14:paraId="0A0BDFEB" w14:textId="77777777" w:rsidR="00F41BE5" w:rsidRDefault="00F41BE5"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1"/>
        <w:gridCol w:w="1355"/>
        <w:gridCol w:w="3392"/>
      </w:tblGrid>
      <w:tr w:rsidR="00C2590B" w:rsidRPr="00DC7DB8" w14:paraId="5E15619C" w14:textId="77777777" w:rsidTr="0031352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404B3985"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0EA784A" w14:textId="77777777" w:rsidR="00C2590B" w:rsidRPr="00DC7DB8" w:rsidRDefault="00C2590B"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Agri Low Carbon (</w:t>
            </w:r>
            <w:hyperlink w:anchor="_Agri_Low_Carbon" w:history="1">
              <w:r w:rsidRPr="00C1716B">
                <w:rPr>
                  <w:rStyle w:val="Hyperlink"/>
                  <w:rFonts w:ascii="Segoe UI Semibold" w:hAnsi="Segoe UI Semibold" w:cs="Segoe UI Semibold"/>
                  <w:sz w:val="20"/>
                  <w:szCs w:val="20"/>
                  <w:lang w:eastAsia="en-GB"/>
                </w:rPr>
                <w:t>Section 6.1.5</w:t>
              </w:r>
            </w:hyperlink>
            <w:r>
              <w:rPr>
                <w:rFonts w:ascii="Segoe UI Semibold" w:hAnsi="Segoe UI Semibold" w:cs="Segoe UI Semibold"/>
                <w:sz w:val="20"/>
                <w:szCs w:val="20"/>
                <w:lang w:eastAsia="en-GB"/>
              </w:rPr>
              <w:t>)</w:t>
            </w:r>
          </w:p>
        </w:tc>
      </w:tr>
      <w:tr w:rsidR="00C2590B" w:rsidRPr="00DC7DB8" w14:paraId="7C336100" w14:textId="77777777" w:rsidTr="00313520">
        <w:trPr>
          <w:trHeight w:val="296"/>
        </w:trPr>
        <w:tc>
          <w:tcPr>
            <w:tcW w:w="1403" w:type="dxa"/>
            <w:tcMar>
              <w:top w:w="0" w:type="dxa"/>
              <w:left w:w="108" w:type="dxa"/>
              <w:bottom w:w="0" w:type="dxa"/>
              <w:right w:w="108" w:type="dxa"/>
            </w:tcMar>
            <w:vAlign w:val="center"/>
            <w:hideMark/>
          </w:tcPr>
          <w:p w14:paraId="754E7662"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5E209033" w14:textId="77777777" w:rsidR="00C2590B" w:rsidRPr="00DC7DB8" w:rsidRDefault="00C2590B" w:rsidP="00313520">
            <w:pPr>
              <w:rPr>
                <w:rFonts w:ascii="Segoe UI" w:hAnsi="Segoe UI" w:cs="Segoe UI"/>
                <w:sz w:val="20"/>
                <w:szCs w:val="20"/>
                <w:lang w:eastAsia="en-GB"/>
              </w:rPr>
            </w:pPr>
            <w:r w:rsidRPr="00DC7DB8">
              <w:rPr>
                <w:rFonts w:ascii="Segoe UI" w:hAnsi="Segoe UI" w:cs="Segoe UI"/>
                <w:sz w:val="20"/>
                <w:szCs w:val="20"/>
                <w:lang w:eastAsia="en-GB"/>
              </w:rPr>
              <w:t>National</w:t>
            </w:r>
          </w:p>
        </w:tc>
        <w:tc>
          <w:tcPr>
            <w:tcW w:w="1371" w:type="dxa"/>
            <w:vAlign w:val="center"/>
          </w:tcPr>
          <w:p w14:paraId="2248E572" w14:textId="77777777" w:rsidR="00C2590B" w:rsidRPr="00DC7DB8" w:rsidRDefault="00C2590B" w:rsidP="0031352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619715FC" w14:textId="77777777" w:rsidR="00C2590B" w:rsidRPr="00DC7DB8" w:rsidRDefault="00C2590B" w:rsidP="00313520">
            <w:pPr>
              <w:ind w:left="75"/>
              <w:rPr>
                <w:rFonts w:ascii="Segoe UI" w:hAnsi="Segoe UI" w:cs="Segoe UI"/>
                <w:sz w:val="20"/>
                <w:szCs w:val="20"/>
                <w:lang w:eastAsia="en-GB"/>
              </w:rPr>
            </w:pPr>
            <w:r>
              <w:rPr>
                <w:rFonts w:ascii="Segoe UI" w:hAnsi="Segoe UI" w:cs="Segoe UI"/>
                <w:sz w:val="20"/>
                <w:szCs w:val="20"/>
                <w:lang w:eastAsia="en-GB"/>
              </w:rPr>
              <w:t>Brittany Regional Government</w:t>
            </w:r>
          </w:p>
        </w:tc>
      </w:tr>
      <w:tr w:rsidR="00C2590B" w:rsidRPr="00DC7DB8" w14:paraId="4F3C8936" w14:textId="77777777" w:rsidTr="0031352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A1D31E3"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D0FB918" w14:textId="77777777" w:rsidR="00C2590B" w:rsidRPr="00492233" w:rsidRDefault="00C2590B" w:rsidP="00313520">
            <w:pPr>
              <w:rPr>
                <w:rFonts w:ascii="Segoe UI" w:hAnsi="Segoe UI" w:cs="Segoe UI"/>
                <w:sz w:val="20"/>
                <w:szCs w:val="20"/>
                <w:lang w:val="en-IE"/>
              </w:rPr>
            </w:pPr>
            <w:r>
              <w:rPr>
                <w:rFonts w:ascii="Segoe UI" w:hAnsi="Segoe UI" w:cs="Segoe UI"/>
                <w:sz w:val="20"/>
                <w:szCs w:val="20"/>
                <w:lang w:val="en-IE"/>
              </w:rPr>
              <w:t>Seeks to reduce</w:t>
            </w:r>
            <w:r w:rsidRPr="00D15F7B">
              <w:rPr>
                <w:rFonts w:ascii="Segoe UI" w:hAnsi="Segoe UI" w:cs="Segoe UI"/>
                <w:sz w:val="20"/>
                <w:szCs w:val="20"/>
                <w:lang w:val="en-IE"/>
              </w:rPr>
              <w:t xml:space="preserve"> the environmental impact of grazing farms, particularly in terms of greenhouse gases via emissions reduction and improving carbon storage.</w:t>
            </w:r>
          </w:p>
        </w:tc>
      </w:tr>
      <w:tr w:rsidR="00C2590B" w:rsidRPr="00DC7DB8" w14:paraId="5C665745" w14:textId="77777777" w:rsidTr="00313520">
        <w:trPr>
          <w:trHeight w:val="325"/>
        </w:trPr>
        <w:tc>
          <w:tcPr>
            <w:tcW w:w="1403" w:type="dxa"/>
            <w:tcMar>
              <w:top w:w="0" w:type="dxa"/>
              <w:left w:w="108" w:type="dxa"/>
              <w:bottom w:w="0" w:type="dxa"/>
              <w:right w:w="108" w:type="dxa"/>
            </w:tcMar>
            <w:vAlign w:val="center"/>
            <w:hideMark/>
          </w:tcPr>
          <w:p w14:paraId="6068BEFF"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D74296F" w14:textId="77777777" w:rsidR="00C2590B" w:rsidRPr="00DC7DB8" w:rsidRDefault="00C2590B" w:rsidP="00313520">
            <w:pPr>
              <w:rPr>
                <w:rFonts w:ascii="Segoe UI" w:hAnsi="Segoe UI" w:cs="Segoe UI"/>
                <w:sz w:val="20"/>
                <w:szCs w:val="20"/>
              </w:rPr>
            </w:pPr>
            <w:r w:rsidRPr="00CA2970">
              <w:rPr>
                <w:rFonts w:ascii="Segoe UI" w:hAnsi="Segoe UI" w:cs="Segoe UI"/>
                <w:sz w:val="20"/>
                <w:szCs w:val="20"/>
              </w:rPr>
              <w:t xml:space="preserve">Grant application window closed </w:t>
            </w:r>
            <w:r>
              <w:rPr>
                <w:rFonts w:ascii="Segoe UI" w:hAnsi="Segoe UI" w:cs="Segoe UI"/>
                <w:sz w:val="20"/>
                <w:szCs w:val="20"/>
              </w:rPr>
              <w:t>in</w:t>
            </w:r>
            <w:r w:rsidRPr="00CA2970">
              <w:rPr>
                <w:rFonts w:ascii="Segoe UI" w:hAnsi="Segoe UI" w:cs="Segoe UI"/>
                <w:sz w:val="20"/>
                <w:szCs w:val="20"/>
              </w:rPr>
              <w:t xml:space="preserve"> December 2024.</w:t>
            </w:r>
          </w:p>
        </w:tc>
      </w:tr>
    </w:tbl>
    <w:p w14:paraId="5E810DF6" w14:textId="77777777" w:rsidR="00C2590B" w:rsidRDefault="00C2590B"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1"/>
        <w:gridCol w:w="1355"/>
        <w:gridCol w:w="3392"/>
      </w:tblGrid>
      <w:tr w:rsidR="00C2590B" w:rsidRPr="00DC7DB8" w14:paraId="0F836A48" w14:textId="77777777" w:rsidTr="0031352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750414F"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5CE670D4" w14:textId="16738C31" w:rsidR="00C2590B" w:rsidRPr="00DC7DB8" w:rsidRDefault="00B75F79" w:rsidP="00313520">
            <w:pPr>
              <w:rPr>
                <w:rFonts w:ascii="Segoe UI Semibold" w:hAnsi="Segoe UI Semibold" w:cs="Segoe UI Semibold"/>
                <w:sz w:val="20"/>
                <w:szCs w:val="20"/>
                <w:lang w:eastAsia="en-GB"/>
              </w:rPr>
            </w:pPr>
            <w:r w:rsidRPr="00B75F79">
              <w:rPr>
                <w:rFonts w:ascii="Segoe UI Semibold" w:hAnsi="Segoe UI Semibold" w:cs="Segoe UI Semibold"/>
                <w:sz w:val="20"/>
                <w:szCs w:val="20"/>
                <w:lang w:eastAsia="en-GB"/>
              </w:rPr>
              <w:t>Watershed Action Programmes</w:t>
            </w:r>
            <w:r>
              <w:rPr>
                <w:rFonts w:ascii="Segoe UI Semibold" w:hAnsi="Segoe UI Semibold" w:cs="Segoe UI Semibold"/>
                <w:sz w:val="20"/>
                <w:szCs w:val="20"/>
                <w:lang w:eastAsia="en-GB"/>
              </w:rPr>
              <w:t xml:space="preserve"> (</w:t>
            </w:r>
            <w:hyperlink w:anchor="_Watershed_Action_Programmes" w:history="1">
              <w:r w:rsidRPr="00B75F79">
                <w:rPr>
                  <w:rStyle w:val="Hyperlink"/>
                  <w:rFonts w:ascii="Segoe UI Semibold" w:hAnsi="Segoe UI Semibold" w:cs="Segoe UI Semibold"/>
                  <w:sz w:val="20"/>
                  <w:szCs w:val="20"/>
                  <w:lang w:eastAsia="en-GB"/>
                </w:rPr>
                <w:t>Section 6.2.3</w:t>
              </w:r>
            </w:hyperlink>
            <w:r>
              <w:rPr>
                <w:rFonts w:ascii="Segoe UI Semibold" w:hAnsi="Segoe UI Semibold" w:cs="Segoe UI Semibold"/>
                <w:sz w:val="20"/>
                <w:szCs w:val="20"/>
                <w:lang w:eastAsia="en-GB"/>
              </w:rPr>
              <w:t>)</w:t>
            </w:r>
          </w:p>
        </w:tc>
      </w:tr>
      <w:tr w:rsidR="00C2590B" w:rsidRPr="00DC7DB8" w14:paraId="5DE27182" w14:textId="77777777" w:rsidTr="00313520">
        <w:trPr>
          <w:trHeight w:val="296"/>
        </w:trPr>
        <w:tc>
          <w:tcPr>
            <w:tcW w:w="1403" w:type="dxa"/>
            <w:tcMar>
              <w:top w:w="0" w:type="dxa"/>
              <w:left w:w="108" w:type="dxa"/>
              <w:bottom w:w="0" w:type="dxa"/>
              <w:right w:w="108" w:type="dxa"/>
            </w:tcMar>
            <w:vAlign w:val="center"/>
            <w:hideMark/>
          </w:tcPr>
          <w:p w14:paraId="3F9109E6"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A3589CE" w14:textId="77777777" w:rsidR="00C2590B" w:rsidRPr="00DC7DB8" w:rsidRDefault="00C2590B" w:rsidP="00313520">
            <w:pPr>
              <w:rPr>
                <w:rFonts w:ascii="Segoe UI" w:hAnsi="Segoe UI" w:cs="Segoe UI"/>
                <w:sz w:val="20"/>
                <w:szCs w:val="20"/>
                <w:lang w:eastAsia="en-GB"/>
              </w:rPr>
            </w:pPr>
            <w:r w:rsidRPr="00DC7DB8">
              <w:rPr>
                <w:rFonts w:ascii="Segoe UI" w:hAnsi="Segoe UI" w:cs="Segoe UI"/>
                <w:sz w:val="20"/>
                <w:szCs w:val="20"/>
                <w:lang w:eastAsia="en-GB"/>
              </w:rPr>
              <w:t>National</w:t>
            </w:r>
          </w:p>
        </w:tc>
        <w:tc>
          <w:tcPr>
            <w:tcW w:w="1371" w:type="dxa"/>
            <w:vAlign w:val="center"/>
          </w:tcPr>
          <w:p w14:paraId="32F48817" w14:textId="77777777" w:rsidR="00C2590B" w:rsidRPr="00DC7DB8" w:rsidRDefault="00C2590B" w:rsidP="0031352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6A15B58A" w14:textId="77777777" w:rsidR="00C2590B" w:rsidRPr="00DC7DB8" w:rsidRDefault="00C2590B" w:rsidP="00313520">
            <w:pPr>
              <w:ind w:left="75"/>
              <w:rPr>
                <w:rFonts w:ascii="Segoe UI" w:hAnsi="Segoe UI" w:cs="Segoe UI"/>
                <w:sz w:val="20"/>
                <w:szCs w:val="20"/>
                <w:lang w:eastAsia="en-GB"/>
              </w:rPr>
            </w:pPr>
            <w:r>
              <w:rPr>
                <w:rFonts w:ascii="Segoe UI" w:hAnsi="Segoe UI" w:cs="Segoe UI"/>
                <w:sz w:val="20"/>
                <w:szCs w:val="20"/>
                <w:lang w:eastAsia="en-GB"/>
              </w:rPr>
              <w:t>Brittany Regional Government</w:t>
            </w:r>
          </w:p>
        </w:tc>
      </w:tr>
      <w:tr w:rsidR="00C2590B" w:rsidRPr="00DC7DB8" w14:paraId="3E1BAE29" w14:textId="77777777" w:rsidTr="0031352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329642A"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5F47439" w14:textId="77777777" w:rsidR="00C2590B" w:rsidRPr="00492233" w:rsidRDefault="00C2590B" w:rsidP="00313520">
            <w:pPr>
              <w:rPr>
                <w:rFonts w:ascii="Segoe UI" w:hAnsi="Segoe UI" w:cs="Segoe UI"/>
                <w:sz w:val="20"/>
                <w:szCs w:val="20"/>
                <w:lang w:val="en-IE"/>
              </w:rPr>
            </w:pPr>
            <w:r>
              <w:rPr>
                <w:rFonts w:ascii="Segoe UI" w:hAnsi="Segoe UI" w:cs="Segoe UI"/>
                <w:sz w:val="20"/>
                <w:szCs w:val="20"/>
                <w:lang w:val="en-IE"/>
              </w:rPr>
              <w:t>Seeks to reduce</w:t>
            </w:r>
            <w:r w:rsidRPr="00D15F7B">
              <w:rPr>
                <w:rFonts w:ascii="Segoe UI" w:hAnsi="Segoe UI" w:cs="Segoe UI"/>
                <w:sz w:val="20"/>
                <w:szCs w:val="20"/>
                <w:lang w:val="en-IE"/>
              </w:rPr>
              <w:t xml:space="preserve"> the environmental impact of grazing farms, particularly in terms of greenhouse gases via emissions reduction and improving carbon storage.</w:t>
            </w:r>
          </w:p>
        </w:tc>
      </w:tr>
      <w:tr w:rsidR="00C2590B" w:rsidRPr="00DC7DB8" w14:paraId="10B3F604" w14:textId="77777777" w:rsidTr="00313520">
        <w:trPr>
          <w:trHeight w:val="325"/>
        </w:trPr>
        <w:tc>
          <w:tcPr>
            <w:tcW w:w="1403" w:type="dxa"/>
            <w:tcMar>
              <w:top w:w="0" w:type="dxa"/>
              <w:left w:w="108" w:type="dxa"/>
              <w:bottom w:w="0" w:type="dxa"/>
              <w:right w:w="108" w:type="dxa"/>
            </w:tcMar>
            <w:vAlign w:val="center"/>
            <w:hideMark/>
          </w:tcPr>
          <w:p w14:paraId="46F533AF" w14:textId="77777777" w:rsidR="00C2590B" w:rsidRPr="00DC7DB8" w:rsidRDefault="00C2590B"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7CCA3C7" w14:textId="64CCA232" w:rsidR="00C2590B" w:rsidRPr="00DC7DB8" w:rsidRDefault="00A85360" w:rsidP="00313520">
            <w:pPr>
              <w:rPr>
                <w:rFonts w:ascii="Segoe UI" w:hAnsi="Segoe UI" w:cs="Segoe UI"/>
                <w:sz w:val="20"/>
                <w:szCs w:val="20"/>
              </w:rPr>
            </w:pPr>
            <w:r>
              <w:rPr>
                <w:rFonts w:ascii="Segoe UI" w:hAnsi="Segoe UI" w:cs="Segoe UI"/>
                <w:sz w:val="20"/>
                <w:szCs w:val="20"/>
              </w:rPr>
              <w:t>A</w:t>
            </w:r>
            <w:r w:rsidR="00B75F79">
              <w:rPr>
                <w:rFonts w:ascii="Segoe UI" w:hAnsi="Segoe UI" w:cs="Segoe UI"/>
                <w:sz w:val="20"/>
                <w:szCs w:val="20"/>
              </w:rPr>
              <w:t>pplication window closed in December 2024.</w:t>
            </w:r>
            <w:r w:rsidR="0014410E">
              <w:rPr>
                <w:rFonts w:ascii="Segoe UI" w:hAnsi="Segoe UI" w:cs="Segoe UI"/>
                <w:sz w:val="20"/>
                <w:szCs w:val="20"/>
              </w:rPr>
              <w:t xml:space="preserve"> New round</w:t>
            </w:r>
            <w:r>
              <w:rPr>
                <w:rFonts w:ascii="Segoe UI" w:hAnsi="Segoe UI" w:cs="Segoe UI"/>
                <w:sz w:val="20"/>
                <w:szCs w:val="20"/>
              </w:rPr>
              <w:t xml:space="preserve"> available for 2025.</w:t>
            </w:r>
          </w:p>
        </w:tc>
      </w:tr>
    </w:tbl>
    <w:p w14:paraId="0A6E309A" w14:textId="77777777" w:rsidR="00C2590B" w:rsidRPr="00DC7DB8" w:rsidRDefault="00C2590B"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F82DCC" w:rsidRPr="00DC7DB8" w14:paraId="26C37394" w14:textId="77777777" w:rsidTr="003D1C61">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CFD8226" w14:textId="77777777" w:rsidR="00F82DCC" w:rsidRPr="00DC7DB8" w:rsidRDefault="00F82DCC"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476A5CD" w14:textId="42C43845" w:rsidR="00F82DCC" w:rsidRPr="00DC7DB8" w:rsidRDefault="004C0BA9"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 xml:space="preserve">Agro-Ecological Transition Contract (CTAE) </w:t>
            </w:r>
            <w:r w:rsidR="00F82DCC" w:rsidRPr="00DC7DB8">
              <w:rPr>
                <w:rFonts w:ascii="Segoe UI Semibold" w:hAnsi="Segoe UI Semibold" w:cs="Segoe UI Semibold"/>
                <w:sz w:val="20"/>
                <w:szCs w:val="20"/>
                <w:lang w:eastAsia="en-GB"/>
              </w:rPr>
              <w:t>(</w:t>
            </w:r>
            <w:hyperlink w:anchor="_Agro-Ecological_Transition_Contract" w:history="1">
              <w:r w:rsidR="00F82DCC" w:rsidRPr="00DC7DB8">
                <w:rPr>
                  <w:rStyle w:val="Hyperlink"/>
                  <w:rFonts w:ascii="Segoe UI Semibold" w:hAnsi="Segoe UI Semibold" w:cs="Segoe UI Semibold"/>
                  <w:sz w:val="20"/>
                  <w:szCs w:val="20"/>
                  <w:lang w:eastAsia="en-GB"/>
                </w:rPr>
                <w:t xml:space="preserve">Section </w:t>
              </w:r>
              <w:r w:rsidR="00F261F6" w:rsidRPr="00DC7DB8">
                <w:rPr>
                  <w:rStyle w:val="Hyperlink"/>
                  <w:rFonts w:ascii="Segoe UI Semibold" w:hAnsi="Segoe UI Semibold" w:cs="Segoe UI Semibold"/>
                  <w:sz w:val="20"/>
                  <w:szCs w:val="20"/>
                  <w:lang w:eastAsia="en-GB"/>
                </w:rPr>
                <w:t>6.2.4</w:t>
              </w:r>
            </w:hyperlink>
            <w:r w:rsidR="00F82DCC" w:rsidRPr="00DC7DB8">
              <w:rPr>
                <w:rFonts w:ascii="Segoe UI Semibold" w:hAnsi="Segoe UI Semibold" w:cs="Segoe UI Semibold"/>
                <w:sz w:val="20"/>
                <w:szCs w:val="20"/>
                <w:lang w:eastAsia="en-GB"/>
              </w:rPr>
              <w:t>)</w:t>
            </w:r>
          </w:p>
        </w:tc>
      </w:tr>
      <w:tr w:rsidR="00F82DCC" w:rsidRPr="00DC7DB8" w14:paraId="014863B8" w14:textId="77777777" w:rsidTr="003D1C61">
        <w:trPr>
          <w:trHeight w:val="296"/>
        </w:trPr>
        <w:tc>
          <w:tcPr>
            <w:tcW w:w="1403" w:type="dxa"/>
            <w:tcMar>
              <w:top w:w="0" w:type="dxa"/>
              <w:left w:w="108" w:type="dxa"/>
              <w:bottom w:w="0" w:type="dxa"/>
              <w:right w:w="108" w:type="dxa"/>
            </w:tcMar>
            <w:vAlign w:val="center"/>
            <w:hideMark/>
          </w:tcPr>
          <w:p w14:paraId="3335C0E5" w14:textId="77777777" w:rsidR="00F82DCC" w:rsidRPr="00DC7DB8" w:rsidRDefault="00F82DCC"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035D9A6" w14:textId="1EDC93FD" w:rsidR="00F82DCC" w:rsidRPr="00DC7DB8" w:rsidRDefault="00F261F6" w:rsidP="003D1C61">
            <w:pPr>
              <w:rPr>
                <w:rFonts w:ascii="Segoe UI" w:hAnsi="Segoe UI" w:cs="Segoe UI"/>
                <w:sz w:val="20"/>
                <w:szCs w:val="20"/>
                <w:lang w:eastAsia="en-GB"/>
              </w:rPr>
            </w:pPr>
            <w:r w:rsidRPr="00DC7DB8">
              <w:rPr>
                <w:rFonts w:ascii="Segoe UI" w:hAnsi="Segoe UI" w:cs="Segoe UI"/>
                <w:sz w:val="20"/>
                <w:szCs w:val="20"/>
                <w:lang w:eastAsia="en-GB"/>
              </w:rPr>
              <w:t>Brittany</w:t>
            </w:r>
          </w:p>
        </w:tc>
        <w:tc>
          <w:tcPr>
            <w:tcW w:w="1371" w:type="dxa"/>
            <w:vAlign w:val="center"/>
          </w:tcPr>
          <w:p w14:paraId="1CEB8196" w14:textId="77777777" w:rsidR="00F82DCC" w:rsidRPr="00DC7DB8" w:rsidRDefault="00F82DCC" w:rsidP="003D1C61">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11D70786" w14:textId="77777777" w:rsidR="00F82DCC" w:rsidRPr="00DC7DB8" w:rsidRDefault="00F82DCC" w:rsidP="003D1C61">
            <w:pPr>
              <w:ind w:left="75"/>
              <w:rPr>
                <w:rFonts w:ascii="Segoe UI" w:hAnsi="Segoe UI" w:cs="Segoe UI"/>
                <w:sz w:val="20"/>
                <w:szCs w:val="20"/>
                <w:lang w:eastAsia="en-GB"/>
              </w:rPr>
            </w:pPr>
            <w:r w:rsidRPr="00DC7DB8">
              <w:rPr>
                <w:rFonts w:ascii="Segoe UI" w:hAnsi="Segoe UI" w:cs="Segoe UI"/>
                <w:sz w:val="20"/>
                <w:szCs w:val="20"/>
                <w:lang w:eastAsia="en-GB"/>
              </w:rPr>
              <w:t>Regional Grant</w:t>
            </w:r>
          </w:p>
        </w:tc>
      </w:tr>
      <w:tr w:rsidR="00F82DCC" w:rsidRPr="00DC7DB8" w14:paraId="206763A9" w14:textId="77777777" w:rsidTr="003D1C61">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1263A9F" w14:textId="77777777" w:rsidR="00F82DCC" w:rsidRPr="00DC7DB8" w:rsidRDefault="00F82DCC"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42A3C91E" w14:textId="52BCA83C" w:rsidR="00F82DCC" w:rsidRPr="00DC7DB8" w:rsidRDefault="00D218B8" w:rsidP="003D1C61">
            <w:pPr>
              <w:rPr>
                <w:rFonts w:ascii="Segoe UI" w:hAnsi="Segoe UI" w:cs="Segoe UI"/>
                <w:sz w:val="20"/>
                <w:szCs w:val="20"/>
                <w:lang w:eastAsia="en-GB"/>
              </w:rPr>
            </w:pPr>
            <w:r w:rsidRPr="00DC7DB8">
              <w:rPr>
                <w:rFonts w:ascii="Segoe UI" w:hAnsi="Segoe UI" w:cs="Segoe UI"/>
                <w:sz w:val="20"/>
                <w:szCs w:val="20"/>
                <w:lang w:val="en-IE"/>
              </w:rPr>
              <w:t>Supports farms in Brittany transitioning to sustainable agro-ecological practices by enabling access to financial aid through the AGRI Invest programme.</w:t>
            </w:r>
          </w:p>
        </w:tc>
      </w:tr>
      <w:tr w:rsidR="00F82DCC" w:rsidRPr="00DC7DB8" w14:paraId="5CC1784F" w14:textId="77777777" w:rsidTr="003D1C61">
        <w:trPr>
          <w:trHeight w:val="325"/>
        </w:trPr>
        <w:tc>
          <w:tcPr>
            <w:tcW w:w="1403" w:type="dxa"/>
            <w:tcMar>
              <w:top w:w="0" w:type="dxa"/>
              <w:left w:w="108" w:type="dxa"/>
              <w:bottom w:w="0" w:type="dxa"/>
              <w:right w:w="108" w:type="dxa"/>
            </w:tcMar>
            <w:vAlign w:val="center"/>
            <w:hideMark/>
          </w:tcPr>
          <w:p w14:paraId="3967031E" w14:textId="77777777" w:rsidR="00F82DCC" w:rsidRPr="00DC7DB8" w:rsidRDefault="00F82DCC" w:rsidP="003D1C61">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FEF5CA2" w14:textId="0307E535" w:rsidR="00F82DCC" w:rsidRPr="00DC7DB8" w:rsidRDefault="00D218B8" w:rsidP="003D1C61">
            <w:pPr>
              <w:rPr>
                <w:rFonts w:ascii="Segoe UI" w:hAnsi="Segoe UI" w:cs="Segoe UI"/>
                <w:sz w:val="20"/>
                <w:szCs w:val="20"/>
              </w:rPr>
            </w:pPr>
            <w:r w:rsidRPr="00DC7DB8">
              <w:rPr>
                <w:rFonts w:ascii="Segoe UI" w:hAnsi="Segoe UI" w:cs="Segoe UI"/>
                <w:sz w:val="20"/>
                <w:szCs w:val="20"/>
              </w:rPr>
              <w:t xml:space="preserve">New scheme covered by the Tracker. </w:t>
            </w:r>
            <w:r w:rsidR="00CD2DA6" w:rsidRPr="00DC7DB8">
              <w:rPr>
                <w:rFonts w:ascii="Segoe UI" w:hAnsi="Segoe UI" w:cs="Segoe UI"/>
                <w:sz w:val="20"/>
                <w:szCs w:val="20"/>
              </w:rPr>
              <w:t>Useful for accessing other grants in Brittany.</w:t>
            </w:r>
          </w:p>
        </w:tc>
      </w:tr>
    </w:tbl>
    <w:p w14:paraId="5A395B76" w14:textId="77777777" w:rsidR="002E7F12" w:rsidRDefault="002E7F12"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D525D0" w:rsidRPr="00DC7DB8" w14:paraId="5A6476C7" w14:textId="77777777" w:rsidTr="005912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A546338" w14:textId="77777777" w:rsidR="00D525D0" w:rsidRPr="00DC7DB8" w:rsidRDefault="00D525D0"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626F1423" w14:textId="417A5113" w:rsidR="00D525D0" w:rsidRPr="00DC7DB8" w:rsidRDefault="00A82F8E" w:rsidP="00591230">
            <w:pPr>
              <w:rPr>
                <w:rFonts w:ascii="Segoe UI Semibold" w:hAnsi="Segoe UI Semibold" w:cs="Segoe UI Semibold"/>
                <w:sz w:val="20"/>
                <w:szCs w:val="20"/>
                <w:lang w:eastAsia="en-GB"/>
              </w:rPr>
            </w:pPr>
            <w:r w:rsidRPr="00A82F8E">
              <w:rPr>
                <w:rFonts w:ascii="Segoe UI Semibold" w:hAnsi="Segoe UI Semibold" w:cs="Segoe UI Semibold"/>
                <w:sz w:val="20"/>
                <w:szCs w:val="20"/>
                <w:lang w:eastAsia="en-GB"/>
              </w:rPr>
              <w:t>Breizh Forêt Bois</w:t>
            </w:r>
            <w:r w:rsidRPr="00A82F8E">
              <w:rPr>
                <w:rFonts w:ascii="Segoe UI Semibold" w:hAnsi="Segoe UI Semibold" w:cs="Segoe UI Semibold"/>
                <w:sz w:val="20"/>
                <w:szCs w:val="20"/>
                <w:lang w:eastAsia="en-GB"/>
              </w:rPr>
              <w:t xml:space="preserve"> </w:t>
            </w:r>
            <w:r w:rsidR="00D525D0" w:rsidRPr="00DC7DB8">
              <w:rPr>
                <w:rFonts w:ascii="Segoe UI Semibold" w:hAnsi="Segoe UI Semibold" w:cs="Segoe UI Semibold"/>
                <w:sz w:val="20"/>
                <w:szCs w:val="20"/>
                <w:lang w:eastAsia="en-GB"/>
              </w:rPr>
              <w:t>(</w:t>
            </w:r>
            <w:hyperlink w:anchor="_Breizh_Forêt_Bois" w:history="1">
              <w:r w:rsidR="00D525D0" w:rsidRPr="00A82F8E">
                <w:rPr>
                  <w:rStyle w:val="Hyperlink"/>
                  <w:rFonts w:ascii="Segoe UI Semibold" w:hAnsi="Segoe UI Semibold" w:cs="Segoe UI Semibold"/>
                  <w:sz w:val="20"/>
                  <w:szCs w:val="20"/>
                  <w:lang w:eastAsia="en-GB"/>
                </w:rPr>
                <w:t>Section 6.2.</w:t>
              </w:r>
              <w:r w:rsidRPr="00A82F8E">
                <w:rPr>
                  <w:rStyle w:val="Hyperlink"/>
                  <w:rFonts w:ascii="Segoe UI Semibold" w:hAnsi="Segoe UI Semibold" w:cs="Segoe UI Semibold"/>
                  <w:sz w:val="20"/>
                  <w:szCs w:val="20"/>
                  <w:lang w:eastAsia="en-GB"/>
                </w:rPr>
                <w:t>5</w:t>
              </w:r>
            </w:hyperlink>
            <w:r w:rsidR="00D525D0" w:rsidRPr="00DC7DB8">
              <w:rPr>
                <w:rFonts w:ascii="Segoe UI Semibold" w:hAnsi="Segoe UI Semibold" w:cs="Segoe UI Semibold"/>
                <w:sz w:val="20"/>
                <w:szCs w:val="20"/>
                <w:lang w:eastAsia="en-GB"/>
              </w:rPr>
              <w:t>)</w:t>
            </w:r>
          </w:p>
        </w:tc>
      </w:tr>
      <w:tr w:rsidR="00D525D0" w:rsidRPr="00DC7DB8" w14:paraId="3297258A" w14:textId="77777777" w:rsidTr="00591230">
        <w:trPr>
          <w:trHeight w:val="296"/>
        </w:trPr>
        <w:tc>
          <w:tcPr>
            <w:tcW w:w="1403" w:type="dxa"/>
            <w:tcMar>
              <w:top w:w="0" w:type="dxa"/>
              <w:left w:w="108" w:type="dxa"/>
              <w:bottom w:w="0" w:type="dxa"/>
              <w:right w:w="108" w:type="dxa"/>
            </w:tcMar>
            <w:vAlign w:val="center"/>
            <w:hideMark/>
          </w:tcPr>
          <w:p w14:paraId="5B2D97FE" w14:textId="77777777" w:rsidR="00D525D0" w:rsidRPr="00DC7DB8" w:rsidRDefault="00D525D0"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F2CD418" w14:textId="77777777" w:rsidR="00D525D0" w:rsidRPr="00DC7DB8" w:rsidRDefault="00D525D0" w:rsidP="00591230">
            <w:pPr>
              <w:rPr>
                <w:rFonts w:ascii="Segoe UI" w:hAnsi="Segoe UI" w:cs="Segoe UI"/>
                <w:sz w:val="20"/>
                <w:szCs w:val="20"/>
                <w:lang w:eastAsia="en-GB"/>
              </w:rPr>
            </w:pPr>
            <w:r w:rsidRPr="00DC7DB8">
              <w:rPr>
                <w:rFonts w:ascii="Segoe UI" w:hAnsi="Segoe UI" w:cs="Segoe UI"/>
                <w:sz w:val="20"/>
                <w:szCs w:val="20"/>
                <w:lang w:eastAsia="en-GB"/>
              </w:rPr>
              <w:t>Brittany</w:t>
            </w:r>
          </w:p>
        </w:tc>
        <w:tc>
          <w:tcPr>
            <w:tcW w:w="1371" w:type="dxa"/>
            <w:vAlign w:val="center"/>
          </w:tcPr>
          <w:p w14:paraId="75D1A157" w14:textId="77777777" w:rsidR="00D525D0" w:rsidRPr="00DC7DB8" w:rsidRDefault="00D525D0" w:rsidP="0059123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062773EE" w14:textId="77777777" w:rsidR="00D525D0" w:rsidRPr="00DC7DB8" w:rsidRDefault="00D525D0" w:rsidP="00591230">
            <w:pPr>
              <w:ind w:left="75"/>
              <w:rPr>
                <w:rFonts w:ascii="Segoe UI" w:hAnsi="Segoe UI" w:cs="Segoe UI"/>
                <w:sz w:val="20"/>
                <w:szCs w:val="20"/>
                <w:lang w:eastAsia="en-GB"/>
              </w:rPr>
            </w:pPr>
            <w:r w:rsidRPr="00DC7DB8">
              <w:rPr>
                <w:rFonts w:ascii="Segoe UI" w:hAnsi="Segoe UI" w:cs="Segoe UI"/>
                <w:sz w:val="20"/>
                <w:szCs w:val="20"/>
                <w:lang w:eastAsia="en-GB"/>
              </w:rPr>
              <w:t>Regional Grant</w:t>
            </w:r>
          </w:p>
        </w:tc>
      </w:tr>
      <w:tr w:rsidR="00D525D0" w:rsidRPr="00DC7DB8" w14:paraId="342EF5FC" w14:textId="77777777" w:rsidTr="005912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6B87DBD3" w14:textId="77777777" w:rsidR="00D525D0" w:rsidRPr="00DC7DB8" w:rsidRDefault="00D525D0"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56090C70" w14:textId="23D28925" w:rsidR="00D525D0" w:rsidRPr="00DC7DB8" w:rsidRDefault="00094B16" w:rsidP="00591230">
            <w:pPr>
              <w:rPr>
                <w:rFonts w:ascii="Segoe UI" w:hAnsi="Segoe UI" w:cs="Segoe UI"/>
                <w:sz w:val="20"/>
                <w:szCs w:val="20"/>
                <w:lang w:eastAsia="en-GB"/>
              </w:rPr>
            </w:pPr>
            <w:r w:rsidRPr="00094B16">
              <w:rPr>
                <w:rFonts w:ascii="Segoe UI" w:hAnsi="Segoe UI" w:cs="Segoe UI"/>
                <w:sz w:val="20"/>
                <w:szCs w:val="20"/>
                <w:lang w:val="en-IE"/>
              </w:rPr>
              <w:t>Supports farms in Brittany to enhance and develop productive forested areas.</w:t>
            </w:r>
          </w:p>
        </w:tc>
      </w:tr>
      <w:tr w:rsidR="00D525D0" w:rsidRPr="00DC7DB8" w14:paraId="373AF51F" w14:textId="77777777" w:rsidTr="00591230">
        <w:trPr>
          <w:trHeight w:val="325"/>
        </w:trPr>
        <w:tc>
          <w:tcPr>
            <w:tcW w:w="1403" w:type="dxa"/>
            <w:tcMar>
              <w:top w:w="0" w:type="dxa"/>
              <w:left w:w="108" w:type="dxa"/>
              <w:bottom w:w="0" w:type="dxa"/>
              <w:right w:w="108" w:type="dxa"/>
            </w:tcMar>
            <w:vAlign w:val="center"/>
            <w:hideMark/>
          </w:tcPr>
          <w:p w14:paraId="089FA176" w14:textId="77777777" w:rsidR="00D525D0" w:rsidRPr="00DC7DB8" w:rsidRDefault="00D525D0"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6F01E855" w14:textId="14AA0276" w:rsidR="00D525D0" w:rsidRPr="00DC7DB8" w:rsidRDefault="00D525D0" w:rsidP="00591230">
            <w:pPr>
              <w:rPr>
                <w:rFonts w:ascii="Segoe UI" w:hAnsi="Segoe UI" w:cs="Segoe UI"/>
                <w:sz w:val="20"/>
                <w:szCs w:val="20"/>
              </w:rPr>
            </w:pPr>
            <w:r w:rsidRPr="00DC7DB8">
              <w:rPr>
                <w:rFonts w:ascii="Segoe UI" w:hAnsi="Segoe UI" w:cs="Segoe UI"/>
                <w:sz w:val="20"/>
                <w:szCs w:val="20"/>
              </w:rPr>
              <w:t xml:space="preserve">New scheme covered by the Tracker. </w:t>
            </w:r>
            <w:r w:rsidR="00094B16">
              <w:rPr>
                <w:rFonts w:ascii="Segoe UI" w:hAnsi="Segoe UI" w:cs="Segoe UI"/>
                <w:sz w:val="20"/>
                <w:szCs w:val="20"/>
              </w:rPr>
              <w:t xml:space="preserve">Grants </w:t>
            </w:r>
            <w:r w:rsidR="00277042">
              <w:rPr>
                <w:rFonts w:ascii="Segoe UI" w:hAnsi="Segoe UI" w:cs="Segoe UI"/>
                <w:sz w:val="20"/>
                <w:szCs w:val="20"/>
              </w:rPr>
              <w:t>from 30-80% available</w:t>
            </w:r>
            <w:r w:rsidRPr="00DC7DB8">
              <w:rPr>
                <w:rFonts w:ascii="Segoe UI" w:hAnsi="Segoe UI" w:cs="Segoe UI"/>
                <w:sz w:val="20"/>
                <w:szCs w:val="20"/>
              </w:rPr>
              <w:t>.</w:t>
            </w:r>
          </w:p>
        </w:tc>
      </w:tr>
    </w:tbl>
    <w:p w14:paraId="44343169" w14:textId="77777777" w:rsidR="00D525D0" w:rsidRPr="00DC7DB8" w:rsidRDefault="00D525D0"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73"/>
        <w:gridCol w:w="2676"/>
        <w:gridCol w:w="1336"/>
        <w:gridCol w:w="3423"/>
      </w:tblGrid>
      <w:tr w:rsidR="00BE7573" w:rsidRPr="00DC7DB8" w14:paraId="79650E57" w14:textId="77777777" w:rsidTr="00313520">
        <w:trPr>
          <w:trHeight w:val="239"/>
        </w:trPr>
        <w:tc>
          <w:tcPr>
            <w:tcW w:w="1373" w:type="dxa"/>
            <w:shd w:val="clear" w:color="auto" w:fill="D9D9D9" w:themeFill="background1" w:themeFillShade="D9"/>
            <w:tcMar>
              <w:top w:w="0" w:type="dxa"/>
              <w:left w:w="108" w:type="dxa"/>
              <w:bottom w:w="0" w:type="dxa"/>
              <w:right w:w="108" w:type="dxa"/>
            </w:tcMar>
            <w:vAlign w:val="center"/>
          </w:tcPr>
          <w:p w14:paraId="4F02F548" w14:textId="77777777" w:rsidR="00BE7573" w:rsidRPr="00DC7DB8" w:rsidRDefault="00BE7573"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Grant Name</w:t>
            </w:r>
          </w:p>
        </w:tc>
        <w:tc>
          <w:tcPr>
            <w:tcW w:w="7435" w:type="dxa"/>
            <w:gridSpan w:val="3"/>
            <w:shd w:val="clear" w:color="auto" w:fill="D9D9D9" w:themeFill="background1" w:themeFillShade="D9"/>
            <w:tcMar>
              <w:top w:w="0" w:type="dxa"/>
              <w:left w:w="108" w:type="dxa"/>
              <w:bottom w:w="0" w:type="dxa"/>
              <w:right w:w="108" w:type="dxa"/>
            </w:tcMar>
            <w:vAlign w:val="center"/>
          </w:tcPr>
          <w:p w14:paraId="3F88AD16" w14:textId="77777777" w:rsidR="00BE7573" w:rsidRPr="00DC7DB8" w:rsidRDefault="00BE7573" w:rsidP="00313520">
            <w:pPr>
              <w:rPr>
                <w:rFonts w:ascii="Segoe UI Semibold" w:hAnsi="Segoe UI Semibold" w:cs="Segoe UI Semibold"/>
                <w:sz w:val="20"/>
                <w:szCs w:val="20"/>
                <w:lang w:eastAsia="en-GB"/>
              </w:rPr>
            </w:pPr>
            <w:r w:rsidRPr="00955B99">
              <w:rPr>
                <w:rFonts w:ascii="Segoe UI Semibold" w:hAnsi="Segoe UI Semibold" w:cs="Segoe UI Semibold"/>
                <w:sz w:val="20"/>
                <w:szCs w:val="20"/>
                <w:lang w:eastAsia="en-GB"/>
              </w:rPr>
              <w:t>Young Farmers’ Grant</w:t>
            </w:r>
            <w:r>
              <w:rPr>
                <w:rFonts w:ascii="Segoe UI Semibold" w:hAnsi="Segoe UI Semibold" w:cs="Segoe UI Semibold"/>
                <w:sz w:val="20"/>
                <w:szCs w:val="20"/>
                <w:lang w:eastAsia="en-GB"/>
              </w:rPr>
              <w:t xml:space="preserve"> (</w:t>
            </w:r>
            <w:hyperlink w:anchor="_Young_Farmers’_Grant" w:history="1">
              <w:r w:rsidRPr="00BE7573">
                <w:rPr>
                  <w:rStyle w:val="Hyperlink"/>
                  <w:rFonts w:ascii="Segoe UI Semibold" w:hAnsi="Segoe UI Semibold" w:cs="Segoe UI Semibold"/>
                  <w:sz w:val="20"/>
                  <w:szCs w:val="20"/>
                  <w:lang w:eastAsia="en-GB"/>
                </w:rPr>
                <w:t>Section 7.1.5</w:t>
              </w:r>
            </w:hyperlink>
            <w:r>
              <w:rPr>
                <w:rFonts w:ascii="Segoe UI Semibold" w:hAnsi="Segoe UI Semibold" w:cs="Segoe UI Semibold"/>
                <w:sz w:val="20"/>
                <w:szCs w:val="20"/>
                <w:lang w:eastAsia="en-GB"/>
              </w:rPr>
              <w:t>)</w:t>
            </w:r>
          </w:p>
        </w:tc>
      </w:tr>
      <w:tr w:rsidR="00BE7573" w:rsidRPr="00DC7DB8" w14:paraId="42C2B608" w14:textId="77777777" w:rsidTr="00313520">
        <w:trPr>
          <w:trHeight w:val="296"/>
        </w:trPr>
        <w:tc>
          <w:tcPr>
            <w:tcW w:w="1373" w:type="dxa"/>
            <w:tcMar>
              <w:top w:w="0" w:type="dxa"/>
              <w:left w:w="108" w:type="dxa"/>
              <w:bottom w:w="0" w:type="dxa"/>
              <w:right w:w="108" w:type="dxa"/>
            </w:tcMar>
            <w:vAlign w:val="center"/>
          </w:tcPr>
          <w:p w14:paraId="34E40848" w14:textId="77777777" w:rsidR="00BE7573" w:rsidRPr="00DC7DB8" w:rsidRDefault="00BE7573"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676" w:type="dxa"/>
            <w:tcMar>
              <w:top w:w="0" w:type="dxa"/>
              <w:left w:w="108" w:type="dxa"/>
              <w:bottom w:w="0" w:type="dxa"/>
              <w:right w:w="108" w:type="dxa"/>
            </w:tcMar>
            <w:vAlign w:val="center"/>
          </w:tcPr>
          <w:p w14:paraId="2B1E828E" w14:textId="77777777" w:rsidR="00BE7573" w:rsidRPr="00DC7DB8" w:rsidRDefault="00BE7573" w:rsidP="00313520">
            <w:pPr>
              <w:rPr>
                <w:rFonts w:ascii="Segoe UI" w:hAnsi="Segoe UI" w:cs="Segoe UI"/>
                <w:sz w:val="20"/>
                <w:szCs w:val="20"/>
                <w:lang w:eastAsia="en-GB"/>
              </w:rPr>
            </w:pPr>
            <w:r>
              <w:rPr>
                <w:rFonts w:ascii="Segoe UI" w:hAnsi="Segoe UI" w:cs="Segoe UI"/>
                <w:sz w:val="20"/>
                <w:szCs w:val="20"/>
                <w:lang w:eastAsia="en-GB"/>
              </w:rPr>
              <w:t>Hauts de France</w:t>
            </w:r>
          </w:p>
        </w:tc>
        <w:tc>
          <w:tcPr>
            <w:tcW w:w="1336" w:type="dxa"/>
            <w:vAlign w:val="center"/>
          </w:tcPr>
          <w:p w14:paraId="4C83579A" w14:textId="77777777" w:rsidR="00BE7573" w:rsidRPr="00DC7DB8" w:rsidRDefault="00BE7573" w:rsidP="0031352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23" w:type="dxa"/>
            <w:vAlign w:val="center"/>
          </w:tcPr>
          <w:p w14:paraId="65C49CDD" w14:textId="77777777" w:rsidR="00BE7573" w:rsidRPr="00DC7DB8" w:rsidRDefault="00BE7573" w:rsidP="00313520">
            <w:pPr>
              <w:ind w:left="75"/>
              <w:rPr>
                <w:rFonts w:ascii="Segoe UI" w:hAnsi="Segoe UI" w:cs="Segoe UI"/>
                <w:sz w:val="20"/>
                <w:szCs w:val="20"/>
                <w:lang w:eastAsia="en-GB"/>
              </w:rPr>
            </w:pPr>
            <w:r>
              <w:rPr>
                <w:rFonts w:ascii="Segoe UI" w:hAnsi="Segoe UI" w:cs="Segoe UI"/>
                <w:sz w:val="20"/>
                <w:szCs w:val="20"/>
                <w:lang w:eastAsia="en-GB"/>
              </w:rPr>
              <w:t>Hauts de France Reg. Government</w:t>
            </w:r>
          </w:p>
        </w:tc>
      </w:tr>
      <w:tr w:rsidR="00BE7573" w:rsidRPr="00DC7DB8" w14:paraId="356E3E17" w14:textId="77777777" w:rsidTr="00313520">
        <w:trPr>
          <w:trHeight w:val="138"/>
        </w:trPr>
        <w:tc>
          <w:tcPr>
            <w:tcW w:w="1373" w:type="dxa"/>
            <w:shd w:val="clear" w:color="auto" w:fill="D9D9D9" w:themeFill="background1" w:themeFillShade="D9"/>
            <w:tcMar>
              <w:top w:w="0" w:type="dxa"/>
              <w:left w:w="108" w:type="dxa"/>
              <w:bottom w:w="0" w:type="dxa"/>
              <w:right w:w="108" w:type="dxa"/>
            </w:tcMar>
            <w:vAlign w:val="center"/>
          </w:tcPr>
          <w:p w14:paraId="42CE3263" w14:textId="77777777" w:rsidR="00BE7573" w:rsidRPr="00DC7DB8" w:rsidRDefault="00BE7573"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Overview</w:t>
            </w:r>
          </w:p>
        </w:tc>
        <w:tc>
          <w:tcPr>
            <w:tcW w:w="7435" w:type="dxa"/>
            <w:gridSpan w:val="3"/>
            <w:shd w:val="clear" w:color="auto" w:fill="D9D9D9" w:themeFill="background1" w:themeFillShade="D9"/>
            <w:tcMar>
              <w:top w:w="0" w:type="dxa"/>
              <w:left w:w="108" w:type="dxa"/>
              <w:bottom w:w="0" w:type="dxa"/>
              <w:right w:w="108" w:type="dxa"/>
            </w:tcMar>
            <w:vAlign w:val="center"/>
          </w:tcPr>
          <w:p w14:paraId="7B6FE5DD" w14:textId="77777777" w:rsidR="00BE7573" w:rsidRPr="00571181" w:rsidRDefault="00BE7573" w:rsidP="00313520">
            <w:pPr>
              <w:rPr>
                <w:rFonts w:ascii="Segoe UI" w:hAnsi="Segoe UI" w:cs="Segoe UI"/>
                <w:sz w:val="20"/>
                <w:szCs w:val="20"/>
                <w:lang w:eastAsia="en-GB"/>
              </w:rPr>
            </w:pPr>
            <w:r w:rsidRPr="00571181">
              <w:rPr>
                <w:rFonts w:ascii="Segoe UI" w:hAnsi="Segoe UI" w:cs="Segoe UI"/>
                <w:sz w:val="20"/>
                <w:szCs w:val="20"/>
                <w:lang w:eastAsia="en-GB"/>
              </w:rPr>
              <w:t xml:space="preserve">Supports young farmers in starting their agricultural business as well as </w:t>
            </w:r>
          </w:p>
          <w:p w14:paraId="0ED250B1" w14:textId="77777777" w:rsidR="00BE7573" w:rsidRPr="00DC7DB8" w:rsidRDefault="00BE7573" w:rsidP="00313520">
            <w:pPr>
              <w:rPr>
                <w:rFonts w:ascii="Segoe UI" w:hAnsi="Segoe UI" w:cs="Segoe UI"/>
                <w:sz w:val="20"/>
                <w:szCs w:val="20"/>
                <w:lang w:eastAsia="en-GB"/>
              </w:rPr>
            </w:pPr>
            <w:r w:rsidRPr="00571181">
              <w:rPr>
                <w:rFonts w:ascii="Segoe UI" w:hAnsi="Segoe UI" w:cs="Segoe UI"/>
                <w:sz w:val="20"/>
                <w:szCs w:val="20"/>
                <w:lang w:eastAsia="en-GB"/>
              </w:rPr>
              <w:t>promoting the economic viability of their venture.</w:t>
            </w:r>
          </w:p>
        </w:tc>
      </w:tr>
      <w:tr w:rsidR="00BE7573" w:rsidRPr="00DC7DB8" w14:paraId="2B7C44DB" w14:textId="77777777" w:rsidTr="00313520">
        <w:trPr>
          <w:trHeight w:val="325"/>
        </w:trPr>
        <w:tc>
          <w:tcPr>
            <w:tcW w:w="1373" w:type="dxa"/>
            <w:tcMar>
              <w:top w:w="0" w:type="dxa"/>
              <w:left w:w="108" w:type="dxa"/>
              <w:bottom w:w="0" w:type="dxa"/>
              <w:right w:w="108" w:type="dxa"/>
            </w:tcMar>
            <w:vAlign w:val="center"/>
          </w:tcPr>
          <w:p w14:paraId="6150BD23" w14:textId="77777777" w:rsidR="00BE7573" w:rsidRPr="00DC7DB8" w:rsidRDefault="00BE7573"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435" w:type="dxa"/>
            <w:gridSpan w:val="3"/>
            <w:shd w:val="clear" w:color="auto" w:fill="auto"/>
            <w:tcMar>
              <w:top w:w="0" w:type="dxa"/>
              <w:left w:w="108" w:type="dxa"/>
              <w:bottom w:w="0" w:type="dxa"/>
              <w:right w:w="108" w:type="dxa"/>
            </w:tcMar>
          </w:tcPr>
          <w:p w14:paraId="7174DE2C" w14:textId="77777777" w:rsidR="00BE7573" w:rsidRPr="00DC7DB8" w:rsidRDefault="00BE7573" w:rsidP="00313520">
            <w:pPr>
              <w:rPr>
                <w:rFonts w:ascii="Segoe UI" w:hAnsi="Segoe UI" w:cs="Segoe UI"/>
                <w:sz w:val="20"/>
                <w:szCs w:val="20"/>
              </w:rPr>
            </w:pPr>
            <w:r>
              <w:rPr>
                <w:rFonts w:ascii="Segoe UI" w:hAnsi="Segoe UI" w:cs="Segoe UI"/>
                <w:sz w:val="20"/>
                <w:szCs w:val="20"/>
              </w:rPr>
              <w:t>2024 application window has now closed. New rounds may be announced.</w:t>
            </w:r>
          </w:p>
        </w:tc>
      </w:tr>
    </w:tbl>
    <w:p w14:paraId="79C328D9" w14:textId="77777777" w:rsidR="00BE7573" w:rsidRDefault="00BE7573" w:rsidP="0028400F">
      <w:pPr>
        <w:jc w:val="both"/>
        <w:rPr>
          <w:rFonts w:ascii="Segoe UI" w:eastAsia="Segoe UI" w:hAnsi="Segoe UI" w:cs="Segoe UI"/>
          <w:sz w:val="12"/>
          <w:szCs w:val="12"/>
          <w:lang w:val="en-IE"/>
        </w:rPr>
      </w:pPr>
    </w:p>
    <w:p w14:paraId="7C10F173" w14:textId="77777777" w:rsidR="00FF48DA" w:rsidRDefault="00FF48DA" w:rsidP="0028400F">
      <w:pPr>
        <w:jc w:val="both"/>
        <w:rPr>
          <w:rFonts w:ascii="Segoe UI" w:eastAsia="Segoe UI" w:hAnsi="Segoe UI" w:cs="Segoe UI"/>
          <w:sz w:val="12"/>
          <w:szCs w:val="12"/>
          <w:lang w:val="en-IE"/>
        </w:rPr>
      </w:pPr>
    </w:p>
    <w:p w14:paraId="2BBCDBD9" w14:textId="77777777" w:rsidR="00FF48DA" w:rsidRDefault="00FF48DA" w:rsidP="0028400F">
      <w:pPr>
        <w:jc w:val="both"/>
        <w:rPr>
          <w:rFonts w:ascii="Segoe UI" w:eastAsia="Segoe UI" w:hAnsi="Segoe UI" w:cs="Segoe UI"/>
          <w:sz w:val="12"/>
          <w:szCs w:val="12"/>
          <w:lang w:val="en-IE"/>
        </w:rPr>
      </w:pPr>
    </w:p>
    <w:p w14:paraId="5C3FC2B0" w14:textId="77777777" w:rsidR="00FF48DA" w:rsidRDefault="00FF48DA" w:rsidP="0028400F">
      <w:pPr>
        <w:jc w:val="both"/>
        <w:rPr>
          <w:rFonts w:ascii="Segoe UI" w:eastAsia="Segoe UI" w:hAnsi="Segoe UI" w:cs="Segoe UI"/>
          <w:sz w:val="12"/>
          <w:szCs w:val="12"/>
          <w:lang w:val="en-IE"/>
        </w:rPr>
      </w:pPr>
    </w:p>
    <w:p w14:paraId="09EA424E" w14:textId="77777777" w:rsidR="00FF48DA" w:rsidRDefault="00FF48DA"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73"/>
        <w:gridCol w:w="2676"/>
        <w:gridCol w:w="1336"/>
        <w:gridCol w:w="3423"/>
      </w:tblGrid>
      <w:tr w:rsidR="00123E37" w:rsidRPr="00DC7DB8" w14:paraId="31304DFC" w14:textId="77777777" w:rsidTr="00313520">
        <w:trPr>
          <w:trHeight w:val="239"/>
        </w:trPr>
        <w:tc>
          <w:tcPr>
            <w:tcW w:w="1373" w:type="dxa"/>
            <w:shd w:val="clear" w:color="auto" w:fill="D9D9D9" w:themeFill="background1" w:themeFillShade="D9"/>
            <w:tcMar>
              <w:top w:w="0" w:type="dxa"/>
              <w:left w:w="108" w:type="dxa"/>
              <w:bottom w:w="0" w:type="dxa"/>
              <w:right w:w="108" w:type="dxa"/>
            </w:tcMar>
            <w:vAlign w:val="center"/>
          </w:tcPr>
          <w:p w14:paraId="1ED8A426" w14:textId="77777777" w:rsidR="00123E37" w:rsidRPr="00DC7DB8" w:rsidRDefault="00123E37"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lastRenderedPageBreak/>
              <w:t>Grant Name</w:t>
            </w:r>
          </w:p>
        </w:tc>
        <w:tc>
          <w:tcPr>
            <w:tcW w:w="7435" w:type="dxa"/>
            <w:gridSpan w:val="3"/>
            <w:shd w:val="clear" w:color="auto" w:fill="D9D9D9" w:themeFill="background1" w:themeFillShade="D9"/>
            <w:tcMar>
              <w:top w:w="0" w:type="dxa"/>
              <w:left w:w="108" w:type="dxa"/>
              <w:bottom w:w="0" w:type="dxa"/>
              <w:right w:w="108" w:type="dxa"/>
            </w:tcMar>
            <w:vAlign w:val="center"/>
          </w:tcPr>
          <w:p w14:paraId="781DFAED" w14:textId="70873306" w:rsidR="00123E37" w:rsidRPr="00DC7DB8" w:rsidRDefault="00BD783B" w:rsidP="00313520">
            <w:pPr>
              <w:rPr>
                <w:rFonts w:ascii="Segoe UI Semibold" w:hAnsi="Segoe UI Semibold" w:cs="Segoe UI Semibold"/>
                <w:sz w:val="20"/>
                <w:szCs w:val="20"/>
                <w:lang w:eastAsia="en-GB"/>
              </w:rPr>
            </w:pPr>
            <w:r w:rsidRPr="00BD783B">
              <w:rPr>
                <w:rFonts w:ascii="Segoe UI Semibold" w:hAnsi="Segoe UI Semibold" w:cs="Segoe UI Semibold"/>
                <w:sz w:val="20"/>
                <w:szCs w:val="20"/>
                <w:lang w:eastAsia="en-GB"/>
              </w:rPr>
              <w:t>VITITECH: Innovation Support for Vineyards</w:t>
            </w:r>
            <w:r>
              <w:rPr>
                <w:rFonts w:ascii="Segoe UI Semibold" w:hAnsi="Segoe UI Semibold" w:cs="Segoe UI Semibold"/>
                <w:sz w:val="20"/>
                <w:szCs w:val="20"/>
                <w:lang w:eastAsia="en-GB"/>
              </w:rPr>
              <w:t xml:space="preserve"> (</w:t>
            </w:r>
            <w:hyperlink w:anchor="_VITITECH:_Innovation_Support" w:history="1">
              <w:r w:rsidR="00DD7B97" w:rsidRPr="00DD7B97">
                <w:rPr>
                  <w:rStyle w:val="Hyperlink"/>
                  <w:rFonts w:ascii="Segoe UI Semibold" w:hAnsi="Segoe UI Semibold" w:cs="Segoe UI Semibold"/>
                  <w:sz w:val="20"/>
                  <w:szCs w:val="20"/>
                  <w:lang w:eastAsia="en-GB"/>
                </w:rPr>
                <w:t>Section 8.1.6</w:t>
              </w:r>
            </w:hyperlink>
            <w:r w:rsidR="00DD7B97">
              <w:rPr>
                <w:rFonts w:ascii="Segoe UI Semibold" w:hAnsi="Segoe UI Semibold" w:cs="Segoe UI Semibold"/>
                <w:sz w:val="20"/>
                <w:szCs w:val="20"/>
                <w:lang w:eastAsia="en-GB"/>
              </w:rPr>
              <w:t>)</w:t>
            </w:r>
          </w:p>
        </w:tc>
      </w:tr>
      <w:tr w:rsidR="00123E37" w:rsidRPr="00DC7DB8" w14:paraId="377B63AD" w14:textId="77777777" w:rsidTr="00313520">
        <w:trPr>
          <w:trHeight w:val="296"/>
        </w:trPr>
        <w:tc>
          <w:tcPr>
            <w:tcW w:w="1373" w:type="dxa"/>
            <w:tcMar>
              <w:top w:w="0" w:type="dxa"/>
              <w:left w:w="108" w:type="dxa"/>
              <w:bottom w:w="0" w:type="dxa"/>
              <w:right w:w="108" w:type="dxa"/>
            </w:tcMar>
            <w:vAlign w:val="center"/>
          </w:tcPr>
          <w:p w14:paraId="252C8800" w14:textId="77777777" w:rsidR="00123E37" w:rsidRPr="00DC7DB8" w:rsidRDefault="00123E37"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676" w:type="dxa"/>
            <w:tcMar>
              <w:top w:w="0" w:type="dxa"/>
              <w:left w:w="108" w:type="dxa"/>
              <w:bottom w:w="0" w:type="dxa"/>
              <w:right w:w="108" w:type="dxa"/>
            </w:tcMar>
            <w:vAlign w:val="center"/>
          </w:tcPr>
          <w:p w14:paraId="386A3E78" w14:textId="10AB597D" w:rsidR="00123E37" w:rsidRPr="00DC7DB8" w:rsidRDefault="004D71C3" w:rsidP="00313520">
            <w:pPr>
              <w:rPr>
                <w:rFonts w:ascii="Segoe UI" w:hAnsi="Segoe UI" w:cs="Segoe UI"/>
                <w:sz w:val="20"/>
                <w:szCs w:val="20"/>
                <w:lang w:eastAsia="en-GB"/>
              </w:rPr>
            </w:pPr>
            <w:r>
              <w:rPr>
                <w:rFonts w:ascii="Segoe UI" w:hAnsi="Segoe UI" w:cs="Segoe UI"/>
                <w:sz w:val="20"/>
                <w:szCs w:val="20"/>
                <w:lang w:eastAsia="en-GB"/>
              </w:rPr>
              <w:t>Nouvelle-Aquitaine</w:t>
            </w:r>
          </w:p>
        </w:tc>
        <w:tc>
          <w:tcPr>
            <w:tcW w:w="1336" w:type="dxa"/>
            <w:vAlign w:val="center"/>
          </w:tcPr>
          <w:p w14:paraId="5EEB4C98" w14:textId="77777777" w:rsidR="00123E37" w:rsidRPr="00DC7DB8" w:rsidRDefault="00123E37" w:rsidP="0031352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23" w:type="dxa"/>
            <w:vAlign w:val="center"/>
          </w:tcPr>
          <w:p w14:paraId="03E65C9B" w14:textId="6B8111D8" w:rsidR="00123E37" w:rsidRPr="00DC7DB8" w:rsidRDefault="004D71C3" w:rsidP="00313520">
            <w:pPr>
              <w:ind w:left="75"/>
              <w:rPr>
                <w:rFonts w:ascii="Segoe UI" w:hAnsi="Segoe UI" w:cs="Segoe UI"/>
                <w:sz w:val="20"/>
                <w:szCs w:val="20"/>
                <w:lang w:eastAsia="en-GB"/>
              </w:rPr>
            </w:pPr>
            <w:r>
              <w:rPr>
                <w:rFonts w:ascii="Segoe UI" w:hAnsi="Segoe UI" w:cs="Segoe UI"/>
                <w:sz w:val="20"/>
                <w:szCs w:val="20"/>
                <w:lang w:eastAsia="en-GB"/>
              </w:rPr>
              <w:t>Nouvelle-Aquitaine Reg. Government</w:t>
            </w:r>
          </w:p>
        </w:tc>
      </w:tr>
      <w:tr w:rsidR="00123E37" w:rsidRPr="00DC7DB8" w14:paraId="6DB78780" w14:textId="77777777" w:rsidTr="00313520">
        <w:trPr>
          <w:trHeight w:val="138"/>
        </w:trPr>
        <w:tc>
          <w:tcPr>
            <w:tcW w:w="1373" w:type="dxa"/>
            <w:shd w:val="clear" w:color="auto" w:fill="D9D9D9" w:themeFill="background1" w:themeFillShade="D9"/>
            <w:tcMar>
              <w:top w:w="0" w:type="dxa"/>
              <w:left w:w="108" w:type="dxa"/>
              <w:bottom w:w="0" w:type="dxa"/>
              <w:right w:w="108" w:type="dxa"/>
            </w:tcMar>
            <w:vAlign w:val="center"/>
          </w:tcPr>
          <w:p w14:paraId="13ABB4A0" w14:textId="77777777" w:rsidR="00123E37" w:rsidRPr="00DC7DB8" w:rsidRDefault="00123E37"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Overview</w:t>
            </w:r>
          </w:p>
        </w:tc>
        <w:tc>
          <w:tcPr>
            <w:tcW w:w="7435" w:type="dxa"/>
            <w:gridSpan w:val="3"/>
            <w:shd w:val="clear" w:color="auto" w:fill="D9D9D9" w:themeFill="background1" w:themeFillShade="D9"/>
            <w:tcMar>
              <w:top w:w="0" w:type="dxa"/>
              <w:left w:w="108" w:type="dxa"/>
              <w:bottom w:w="0" w:type="dxa"/>
              <w:right w:w="108" w:type="dxa"/>
            </w:tcMar>
            <w:vAlign w:val="center"/>
          </w:tcPr>
          <w:p w14:paraId="69BF5F4A" w14:textId="72E5424F" w:rsidR="00123E37" w:rsidRPr="00DC7DB8" w:rsidRDefault="00123E37" w:rsidP="00313520">
            <w:pPr>
              <w:rPr>
                <w:rFonts w:ascii="Segoe UI" w:hAnsi="Segoe UI" w:cs="Segoe UI"/>
                <w:sz w:val="20"/>
                <w:szCs w:val="20"/>
                <w:lang w:eastAsia="en-GB"/>
              </w:rPr>
            </w:pPr>
            <w:r w:rsidRPr="00571181">
              <w:rPr>
                <w:rFonts w:ascii="Segoe UI" w:hAnsi="Segoe UI" w:cs="Segoe UI"/>
                <w:sz w:val="20"/>
                <w:szCs w:val="20"/>
                <w:lang w:eastAsia="en-GB"/>
              </w:rPr>
              <w:t xml:space="preserve">Supports </w:t>
            </w:r>
            <w:r w:rsidR="00DD7B97">
              <w:rPr>
                <w:rFonts w:ascii="Segoe UI" w:hAnsi="Segoe UI" w:cs="Segoe UI"/>
                <w:sz w:val="20"/>
                <w:szCs w:val="20"/>
                <w:lang w:eastAsia="en-GB"/>
              </w:rPr>
              <w:t>the adoption of</w:t>
            </w:r>
            <w:r w:rsidR="00DD7B97" w:rsidRPr="00DD7B97">
              <w:rPr>
                <w:rFonts w:ascii="Segoe UI" w:hAnsi="Segoe UI" w:cs="Segoe UI"/>
                <w:sz w:val="20"/>
                <w:szCs w:val="20"/>
                <w:lang w:eastAsia="en-GB"/>
              </w:rPr>
              <w:t xml:space="preserve"> digital and robotic technologies to enhance </w:t>
            </w:r>
            <w:r w:rsidR="005F4853">
              <w:rPr>
                <w:rFonts w:ascii="Segoe UI" w:hAnsi="Segoe UI" w:cs="Segoe UI"/>
                <w:sz w:val="20"/>
                <w:szCs w:val="20"/>
                <w:lang w:eastAsia="en-GB"/>
              </w:rPr>
              <w:t xml:space="preserve">win production </w:t>
            </w:r>
            <w:r w:rsidR="00DD7B97" w:rsidRPr="00DD7B97">
              <w:rPr>
                <w:rFonts w:ascii="Segoe UI" w:hAnsi="Segoe UI" w:cs="Segoe UI"/>
                <w:sz w:val="20"/>
                <w:szCs w:val="20"/>
                <w:lang w:eastAsia="en-GB"/>
              </w:rPr>
              <w:t>sustainability and efficienc</w:t>
            </w:r>
            <w:r w:rsidR="005F4853">
              <w:rPr>
                <w:rFonts w:ascii="Segoe UI" w:hAnsi="Segoe UI" w:cs="Segoe UI"/>
                <w:sz w:val="20"/>
                <w:szCs w:val="20"/>
                <w:lang w:eastAsia="en-GB"/>
              </w:rPr>
              <w:t>y</w:t>
            </w:r>
            <w:r w:rsidR="00DD7B97" w:rsidRPr="00DD7B97">
              <w:rPr>
                <w:rFonts w:ascii="Segoe UI" w:hAnsi="Segoe UI" w:cs="Segoe UI"/>
                <w:sz w:val="20"/>
                <w:szCs w:val="20"/>
                <w:lang w:eastAsia="en-GB"/>
              </w:rPr>
              <w:t>. It forms part of VitiREV Programme.</w:t>
            </w:r>
          </w:p>
        </w:tc>
      </w:tr>
      <w:tr w:rsidR="00123E37" w:rsidRPr="00DC7DB8" w14:paraId="415E7B7C" w14:textId="77777777" w:rsidTr="00313520">
        <w:trPr>
          <w:trHeight w:val="325"/>
        </w:trPr>
        <w:tc>
          <w:tcPr>
            <w:tcW w:w="1373" w:type="dxa"/>
            <w:tcMar>
              <w:top w:w="0" w:type="dxa"/>
              <w:left w:w="108" w:type="dxa"/>
              <w:bottom w:w="0" w:type="dxa"/>
              <w:right w:w="108" w:type="dxa"/>
            </w:tcMar>
            <w:vAlign w:val="center"/>
          </w:tcPr>
          <w:p w14:paraId="34D62FBD" w14:textId="77777777" w:rsidR="00123E37" w:rsidRPr="00DC7DB8" w:rsidRDefault="00123E37"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435" w:type="dxa"/>
            <w:gridSpan w:val="3"/>
            <w:shd w:val="clear" w:color="auto" w:fill="auto"/>
            <w:tcMar>
              <w:top w:w="0" w:type="dxa"/>
              <w:left w:w="108" w:type="dxa"/>
              <w:bottom w:w="0" w:type="dxa"/>
              <w:right w:w="108" w:type="dxa"/>
            </w:tcMar>
          </w:tcPr>
          <w:p w14:paraId="17F2316A" w14:textId="72FC527D" w:rsidR="00123E37" w:rsidRPr="00DC7DB8" w:rsidRDefault="005F4853" w:rsidP="00313520">
            <w:pPr>
              <w:rPr>
                <w:rFonts w:ascii="Segoe UI" w:hAnsi="Segoe UI" w:cs="Segoe UI"/>
                <w:sz w:val="20"/>
                <w:szCs w:val="20"/>
              </w:rPr>
            </w:pPr>
            <w:r w:rsidRPr="005F4853">
              <w:rPr>
                <w:rFonts w:ascii="Segoe UI" w:hAnsi="Segoe UI" w:cs="Segoe UI"/>
                <w:sz w:val="20"/>
                <w:szCs w:val="20"/>
              </w:rPr>
              <w:t xml:space="preserve">December 2024 round closed, but </w:t>
            </w:r>
            <w:r w:rsidR="004132B0">
              <w:rPr>
                <w:rFonts w:ascii="Segoe UI" w:hAnsi="Segoe UI" w:cs="Segoe UI"/>
                <w:sz w:val="20"/>
                <w:szCs w:val="20"/>
              </w:rPr>
              <w:t>final</w:t>
            </w:r>
            <w:r w:rsidRPr="005F4853">
              <w:rPr>
                <w:rFonts w:ascii="Segoe UI" w:hAnsi="Segoe UI" w:cs="Segoe UI"/>
                <w:sz w:val="20"/>
                <w:szCs w:val="20"/>
              </w:rPr>
              <w:t xml:space="preserve"> round deadline is 1st July 2025.</w:t>
            </w:r>
          </w:p>
        </w:tc>
      </w:tr>
    </w:tbl>
    <w:p w14:paraId="7954C87C" w14:textId="77777777" w:rsidR="00123E37" w:rsidRDefault="00123E37"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73"/>
        <w:gridCol w:w="2676"/>
        <w:gridCol w:w="1336"/>
        <w:gridCol w:w="3423"/>
      </w:tblGrid>
      <w:tr w:rsidR="004D71C3" w:rsidRPr="00DC7DB8" w14:paraId="77ED6FC9" w14:textId="77777777" w:rsidTr="00313520">
        <w:trPr>
          <w:trHeight w:val="239"/>
        </w:trPr>
        <w:tc>
          <w:tcPr>
            <w:tcW w:w="1373" w:type="dxa"/>
            <w:shd w:val="clear" w:color="auto" w:fill="D9D9D9" w:themeFill="background1" w:themeFillShade="D9"/>
            <w:tcMar>
              <w:top w:w="0" w:type="dxa"/>
              <w:left w:w="108" w:type="dxa"/>
              <w:bottom w:w="0" w:type="dxa"/>
              <w:right w:w="108" w:type="dxa"/>
            </w:tcMar>
            <w:vAlign w:val="center"/>
          </w:tcPr>
          <w:p w14:paraId="38B68B1C" w14:textId="77777777" w:rsidR="004D71C3" w:rsidRPr="00DC7DB8" w:rsidRDefault="004D71C3"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Grant Name</w:t>
            </w:r>
          </w:p>
        </w:tc>
        <w:tc>
          <w:tcPr>
            <w:tcW w:w="7435" w:type="dxa"/>
            <w:gridSpan w:val="3"/>
            <w:shd w:val="clear" w:color="auto" w:fill="D9D9D9" w:themeFill="background1" w:themeFillShade="D9"/>
            <w:tcMar>
              <w:top w:w="0" w:type="dxa"/>
              <w:left w:w="108" w:type="dxa"/>
              <w:bottom w:w="0" w:type="dxa"/>
              <w:right w:w="108" w:type="dxa"/>
            </w:tcMar>
            <w:vAlign w:val="center"/>
          </w:tcPr>
          <w:p w14:paraId="4E03840B" w14:textId="57614768" w:rsidR="004D71C3" w:rsidRPr="00DC7DB8" w:rsidRDefault="004D71C3" w:rsidP="00313520">
            <w:pPr>
              <w:rPr>
                <w:rFonts w:ascii="Segoe UI Semibold" w:hAnsi="Segoe UI Semibold" w:cs="Segoe UI Semibold"/>
                <w:sz w:val="20"/>
                <w:szCs w:val="20"/>
                <w:lang w:eastAsia="en-GB"/>
              </w:rPr>
            </w:pPr>
            <w:r w:rsidRPr="004D71C3">
              <w:rPr>
                <w:rFonts w:ascii="Segoe UI Semibold" w:hAnsi="Segoe UI Semibold" w:cs="Segoe UI Semibold"/>
                <w:sz w:val="20"/>
                <w:szCs w:val="20"/>
                <w:lang w:eastAsia="en-GB"/>
              </w:rPr>
              <w:t>Support for Vineyard Reorientation</w:t>
            </w:r>
            <w:r>
              <w:rPr>
                <w:rFonts w:ascii="Segoe UI Semibold" w:hAnsi="Segoe UI Semibold" w:cs="Segoe UI Semibold"/>
                <w:sz w:val="20"/>
                <w:szCs w:val="20"/>
                <w:lang w:eastAsia="en-GB"/>
              </w:rPr>
              <w:t xml:space="preserve"> (</w:t>
            </w:r>
            <w:hyperlink w:anchor="_Support_for_Vineyard" w:history="1">
              <w:r w:rsidRPr="004D71C3">
                <w:rPr>
                  <w:rStyle w:val="Hyperlink"/>
                  <w:rFonts w:ascii="Segoe UI Semibold" w:hAnsi="Segoe UI Semibold" w:cs="Segoe UI Semibold"/>
                  <w:sz w:val="20"/>
                  <w:szCs w:val="20"/>
                  <w:lang w:eastAsia="en-GB"/>
                </w:rPr>
                <w:t>Section 8.1.7</w:t>
              </w:r>
            </w:hyperlink>
            <w:r>
              <w:rPr>
                <w:rFonts w:ascii="Segoe UI Semibold" w:hAnsi="Segoe UI Semibold" w:cs="Segoe UI Semibold"/>
                <w:sz w:val="20"/>
                <w:szCs w:val="20"/>
                <w:lang w:eastAsia="en-GB"/>
              </w:rPr>
              <w:t>)</w:t>
            </w:r>
          </w:p>
        </w:tc>
      </w:tr>
      <w:tr w:rsidR="004D71C3" w:rsidRPr="00DC7DB8" w14:paraId="7F69A736" w14:textId="77777777" w:rsidTr="00313520">
        <w:trPr>
          <w:trHeight w:val="296"/>
        </w:trPr>
        <w:tc>
          <w:tcPr>
            <w:tcW w:w="1373" w:type="dxa"/>
            <w:tcMar>
              <w:top w:w="0" w:type="dxa"/>
              <w:left w:w="108" w:type="dxa"/>
              <w:bottom w:w="0" w:type="dxa"/>
              <w:right w:w="108" w:type="dxa"/>
            </w:tcMar>
            <w:vAlign w:val="center"/>
          </w:tcPr>
          <w:p w14:paraId="6AE67165" w14:textId="77777777" w:rsidR="004D71C3" w:rsidRPr="00DC7DB8" w:rsidRDefault="004D71C3" w:rsidP="0031352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676" w:type="dxa"/>
            <w:tcMar>
              <w:top w:w="0" w:type="dxa"/>
              <w:left w:w="108" w:type="dxa"/>
              <w:bottom w:w="0" w:type="dxa"/>
              <w:right w:w="108" w:type="dxa"/>
            </w:tcMar>
            <w:vAlign w:val="center"/>
          </w:tcPr>
          <w:p w14:paraId="259927CE" w14:textId="564EA3B6" w:rsidR="004D71C3" w:rsidRPr="00DC7DB8" w:rsidRDefault="004D71C3" w:rsidP="00313520">
            <w:pPr>
              <w:rPr>
                <w:rFonts w:ascii="Segoe UI" w:hAnsi="Segoe UI" w:cs="Segoe UI"/>
                <w:sz w:val="20"/>
                <w:szCs w:val="20"/>
                <w:lang w:eastAsia="en-GB"/>
              </w:rPr>
            </w:pPr>
            <w:r>
              <w:rPr>
                <w:rFonts w:ascii="Segoe UI" w:hAnsi="Segoe UI" w:cs="Segoe UI"/>
                <w:sz w:val="20"/>
                <w:szCs w:val="20"/>
                <w:lang w:eastAsia="en-GB"/>
              </w:rPr>
              <w:t>Nouvelle-Aquitaine</w:t>
            </w:r>
          </w:p>
        </w:tc>
        <w:tc>
          <w:tcPr>
            <w:tcW w:w="1336" w:type="dxa"/>
            <w:vAlign w:val="center"/>
          </w:tcPr>
          <w:p w14:paraId="7F98C3E7" w14:textId="77777777" w:rsidR="004D71C3" w:rsidRPr="00DC7DB8" w:rsidRDefault="004D71C3" w:rsidP="0031352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23" w:type="dxa"/>
            <w:vAlign w:val="center"/>
          </w:tcPr>
          <w:p w14:paraId="22A06C5B" w14:textId="01F88CC1" w:rsidR="004D71C3" w:rsidRPr="00DC7DB8" w:rsidRDefault="004D71C3" w:rsidP="00313520">
            <w:pPr>
              <w:ind w:left="75"/>
              <w:rPr>
                <w:rFonts w:ascii="Segoe UI" w:hAnsi="Segoe UI" w:cs="Segoe UI"/>
                <w:sz w:val="20"/>
                <w:szCs w:val="20"/>
                <w:lang w:eastAsia="en-GB"/>
              </w:rPr>
            </w:pPr>
            <w:r>
              <w:rPr>
                <w:rFonts w:ascii="Segoe UI" w:hAnsi="Segoe UI" w:cs="Segoe UI"/>
                <w:sz w:val="20"/>
                <w:szCs w:val="20"/>
                <w:lang w:eastAsia="en-GB"/>
              </w:rPr>
              <w:t>Nouvelle-Aquitaine Reg. Government</w:t>
            </w:r>
          </w:p>
        </w:tc>
      </w:tr>
      <w:tr w:rsidR="004D71C3" w:rsidRPr="00DC7DB8" w14:paraId="0EEF57FC" w14:textId="77777777" w:rsidTr="00313520">
        <w:trPr>
          <w:trHeight w:val="138"/>
        </w:trPr>
        <w:tc>
          <w:tcPr>
            <w:tcW w:w="1373" w:type="dxa"/>
            <w:shd w:val="clear" w:color="auto" w:fill="D9D9D9" w:themeFill="background1" w:themeFillShade="D9"/>
            <w:tcMar>
              <w:top w:w="0" w:type="dxa"/>
              <w:left w:w="108" w:type="dxa"/>
              <w:bottom w:w="0" w:type="dxa"/>
              <w:right w:w="108" w:type="dxa"/>
            </w:tcMar>
            <w:vAlign w:val="center"/>
          </w:tcPr>
          <w:p w14:paraId="1340BFC0" w14:textId="77777777" w:rsidR="004D71C3" w:rsidRPr="00DC7DB8" w:rsidRDefault="004D71C3"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Overview</w:t>
            </w:r>
          </w:p>
        </w:tc>
        <w:tc>
          <w:tcPr>
            <w:tcW w:w="7435" w:type="dxa"/>
            <w:gridSpan w:val="3"/>
            <w:shd w:val="clear" w:color="auto" w:fill="D9D9D9" w:themeFill="background1" w:themeFillShade="D9"/>
            <w:tcMar>
              <w:top w:w="0" w:type="dxa"/>
              <w:left w:w="108" w:type="dxa"/>
              <w:bottom w:w="0" w:type="dxa"/>
              <w:right w:w="108" w:type="dxa"/>
            </w:tcMar>
            <w:vAlign w:val="center"/>
          </w:tcPr>
          <w:p w14:paraId="3608E96A" w14:textId="591AA2D0" w:rsidR="004D71C3" w:rsidRPr="00DC7DB8" w:rsidRDefault="004D71C3" w:rsidP="00313520">
            <w:pPr>
              <w:rPr>
                <w:rFonts w:ascii="Segoe UI" w:hAnsi="Segoe UI" w:cs="Segoe UI"/>
                <w:sz w:val="20"/>
                <w:szCs w:val="20"/>
                <w:lang w:eastAsia="en-GB"/>
              </w:rPr>
            </w:pPr>
            <w:r>
              <w:rPr>
                <w:rFonts w:ascii="Segoe UI" w:hAnsi="Segoe UI" w:cs="Segoe UI"/>
                <w:sz w:val="20"/>
                <w:szCs w:val="20"/>
                <w:lang w:eastAsia="en-GB"/>
              </w:rPr>
              <w:t>S</w:t>
            </w:r>
            <w:r w:rsidRPr="004D71C3">
              <w:rPr>
                <w:rFonts w:ascii="Segoe UI" w:hAnsi="Segoe UI" w:cs="Segoe UI"/>
                <w:sz w:val="20"/>
                <w:szCs w:val="20"/>
                <w:lang w:eastAsia="en-GB"/>
              </w:rPr>
              <w:t>upport</w:t>
            </w:r>
            <w:r>
              <w:rPr>
                <w:rFonts w:ascii="Segoe UI" w:hAnsi="Segoe UI" w:cs="Segoe UI"/>
                <w:sz w:val="20"/>
                <w:szCs w:val="20"/>
                <w:lang w:eastAsia="en-GB"/>
              </w:rPr>
              <w:t>s</w:t>
            </w:r>
            <w:r w:rsidRPr="004D71C3">
              <w:rPr>
                <w:rFonts w:ascii="Segoe UI" w:hAnsi="Segoe UI" w:cs="Segoe UI"/>
                <w:sz w:val="20"/>
                <w:szCs w:val="20"/>
                <w:lang w:eastAsia="en-GB"/>
              </w:rPr>
              <w:t xml:space="preserve"> viticulturists transitioning their operations, </w:t>
            </w:r>
            <w:r>
              <w:rPr>
                <w:rFonts w:ascii="Segoe UI" w:hAnsi="Segoe UI" w:cs="Segoe UI"/>
                <w:sz w:val="20"/>
                <w:szCs w:val="20"/>
                <w:lang w:eastAsia="en-GB"/>
              </w:rPr>
              <w:t xml:space="preserve">to deal with </w:t>
            </w:r>
            <w:r w:rsidRPr="004D71C3">
              <w:rPr>
                <w:rFonts w:ascii="Segoe UI" w:hAnsi="Segoe UI" w:cs="Segoe UI"/>
                <w:sz w:val="20"/>
                <w:szCs w:val="20"/>
                <w:lang w:eastAsia="en-GB"/>
              </w:rPr>
              <w:t>decreased national consumption and heightened competition</w:t>
            </w:r>
            <w:r w:rsidR="00612AC4">
              <w:rPr>
                <w:rFonts w:ascii="Segoe UI" w:hAnsi="Segoe UI" w:cs="Segoe UI"/>
                <w:sz w:val="20"/>
                <w:szCs w:val="20"/>
                <w:lang w:eastAsia="en-GB"/>
              </w:rPr>
              <w:t xml:space="preserve"> by aiming</w:t>
            </w:r>
            <w:r w:rsidRPr="004D71C3">
              <w:rPr>
                <w:rFonts w:ascii="Segoe UI" w:hAnsi="Segoe UI" w:cs="Segoe UI"/>
                <w:sz w:val="20"/>
                <w:szCs w:val="20"/>
                <w:lang w:eastAsia="en-GB"/>
              </w:rPr>
              <w:t xml:space="preserve"> to diversify production </w:t>
            </w:r>
            <w:r w:rsidR="00612AC4">
              <w:rPr>
                <w:rFonts w:ascii="Segoe UI" w:hAnsi="Segoe UI" w:cs="Segoe UI"/>
                <w:sz w:val="20"/>
                <w:szCs w:val="20"/>
                <w:lang w:eastAsia="en-GB"/>
              </w:rPr>
              <w:t>via</w:t>
            </w:r>
            <w:r w:rsidRPr="004D71C3">
              <w:rPr>
                <w:rFonts w:ascii="Segoe UI" w:hAnsi="Segoe UI" w:cs="Segoe UI"/>
                <w:sz w:val="20"/>
                <w:szCs w:val="20"/>
                <w:lang w:eastAsia="en-GB"/>
              </w:rPr>
              <w:t xml:space="preserve"> investing in new crops.</w:t>
            </w:r>
          </w:p>
        </w:tc>
      </w:tr>
      <w:tr w:rsidR="004D71C3" w:rsidRPr="00DC7DB8" w14:paraId="70FF80FD" w14:textId="77777777" w:rsidTr="00313520">
        <w:trPr>
          <w:trHeight w:val="325"/>
        </w:trPr>
        <w:tc>
          <w:tcPr>
            <w:tcW w:w="1373" w:type="dxa"/>
            <w:tcMar>
              <w:top w:w="0" w:type="dxa"/>
              <w:left w:w="108" w:type="dxa"/>
              <w:bottom w:w="0" w:type="dxa"/>
              <w:right w:w="108" w:type="dxa"/>
            </w:tcMar>
            <w:vAlign w:val="center"/>
          </w:tcPr>
          <w:p w14:paraId="0F0F152C" w14:textId="77777777" w:rsidR="004D71C3" w:rsidRPr="00DC7DB8" w:rsidRDefault="004D71C3" w:rsidP="00313520">
            <w:pPr>
              <w:rPr>
                <w:rFonts w:ascii="Segoe UI Semibold" w:hAnsi="Segoe UI Semibold" w:cs="Segoe UI Semibold"/>
                <w:sz w:val="20"/>
                <w:szCs w:val="20"/>
                <w:lang w:eastAsia="en-GB"/>
              </w:rPr>
            </w:pPr>
            <w:r>
              <w:rPr>
                <w:rFonts w:ascii="Segoe UI Semibold" w:hAnsi="Segoe UI Semibold" w:cs="Segoe UI Semibold"/>
                <w:sz w:val="20"/>
                <w:szCs w:val="20"/>
                <w:lang w:eastAsia="en-GB"/>
              </w:rPr>
              <w:t>Key changes</w:t>
            </w:r>
          </w:p>
        </w:tc>
        <w:tc>
          <w:tcPr>
            <w:tcW w:w="7435" w:type="dxa"/>
            <w:gridSpan w:val="3"/>
            <w:shd w:val="clear" w:color="auto" w:fill="auto"/>
            <w:tcMar>
              <w:top w:w="0" w:type="dxa"/>
              <w:left w:w="108" w:type="dxa"/>
              <w:bottom w:w="0" w:type="dxa"/>
              <w:right w:w="108" w:type="dxa"/>
            </w:tcMar>
          </w:tcPr>
          <w:p w14:paraId="50ABFC6B" w14:textId="3E34DAB8" w:rsidR="004D71C3" w:rsidRPr="00DC7DB8" w:rsidRDefault="004D71C3" w:rsidP="00313520">
            <w:pPr>
              <w:rPr>
                <w:rFonts w:ascii="Segoe UI" w:hAnsi="Segoe UI" w:cs="Segoe UI"/>
                <w:sz w:val="20"/>
                <w:szCs w:val="20"/>
              </w:rPr>
            </w:pPr>
            <w:r w:rsidRPr="005F4853">
              <w:rPr>
                <w:rFonts w:ascii="Segoe UI" w:hAnsi="Segoe UI" w:cs="Segoe UI"/>
                <w:sz w:val="20"/>
                <w:szCs w:val="20"/>
              </w:rPr>
              <w:t>December 2024 round closed</w:t>
            </w:r>
            <w:r w:rsidR="00612AC4">
              <w:rPr>
                <w:rFonts w:ascii="Segoe UI" w:hAnsi="Segoe UI" w:cs="Segoe UI"/>
                <w:sz w:val="20"/>
                <w:szCs w:val="20"/>
              </w:rPr>
              <w:t>. Future rounds may b</w:t>
            </w:r>
            <w:r w:rsidR="00655DCE">
              <w:rPr>
                <w:rFonts w:ascii="Segoe UI" w:hAnsi="Segoe UI" w:cs="Segoe UI"/>
                <w:sz w:val="20"/>
                <w:szCs w:val="20"/>
              </w:rPr>
              <w:t>ecome available.</w:t>
            </w:r>
          </w:p>
        </w:tc>
      </w:tr>
    </w:tbl>
    <w:p w14:paraId="26B23CF1" w14:textId="77777777" w:rsidR="00123E37" w:rsidRPr="00DC7DB8" w:rsidRDefault="00123E37" w:rsidP="0028400F">
      <w:pPr>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28400F" w:rsidRPr="00DC7DB8" w14:paraId="0AF13DDD" w14:textId="77777777" w:rsidTr="004F072D">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AA4B154" w14:textId="77777777" w:rsidR="0028400F" w:rsidRPr="00DC7DB8" w:rsidRDefault="0028400F"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B33BD47" w14:textId="31229895" w:rsidR="0028400F" w:rsidRPr="00DC7DB8" w:rsidRDefault="00B91CC0"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 xml:space="preserve">Support Schemes for Investment in Agricultural Holdings </w:t>
            </w:r>
            <w:r w:rsidR="0028400F" w:rsidRPr="00DC7DB8">
              <w:rPr>
                <w:rFonts w:ascii="Segoe UI Semibold" w:hAnsi="Segoe UI Semibold" w:cs="Segoe UI Semibold"/>
                <w:sz w:val="20"/>
                <w:szCs w:val="20"/>
                <w:lang w:eastAsia="en-GB"/>
              </w:rPr>
              <w:t>(</w:t>
            </w:r>
            <w:hyperlink w:anchor="_Support_Schemes_for" w:history="1">
              <w:r w:rsidR="0028400F" w:rsidRPr="00DC7DB8">
                <w:rPr>
                  <w:rStyle w:val="Hyperlink"/>
                  <w:rFonts w:ascii="Segoe UI Semibold" w:hAnsi="Segoe UI Semibold" w:cs="Segoe UI Semibold"/>
                  <w:sz w:val="20"/>
                  <w:szCs w:val="20"/>
                  <w:lang w:eastAsia="en-GB"/>
                </w:rPr>
                <w:t xml:space="preserve">Section </w:t>
              </w:r>
              <w:r w:rsidRPr="00DC7DB8">
                <w:rPr>
                  <w:rStyle w:val="Hyperlink"/>
                  <w:rFonts w:ascii="Segoe UI Semibold" w:hAnsi="Segoe UI Semibold" w:cs="Segoe UI Semibold"/>
                  <w:sz w:val="20"/>
                  <w:szCs w:val="20"/>
                  <w:lang w:eastAsia="en-GB"/>
                </w:rPr>
                <w:t>9.1.7</w:t>
              </w:r>
            </w:hyperlink>
            <w:r w:rsidR="0028400F" w:rsidRPr="00DC7DB8">
              <w:rPr>
                <w:rFonts w:ascii="Segoe UI Semibold" w:hAnsi="Segoe UI Semibold" w:cs="Segoe UI Semibold"/>
                <w:sz w:val="20"/>
                <w:szCs w:val="20"/>
                <w:lang w:eastAsia="en-GB"/>
              </w:rPr>
              <w:t>)</w:t>
            </w:r>
          </w:p>
        </w:tc>
      </w:tr>
      <w:tr w:rsidR="0028400F" w:rsidRPr="00DC7DB8" w14:paraId="2D906D38" w14:textId="77777777" w:rsidTr="004F072D">
        <w:trPr>
          <w:trHeight w:val="296"/>
        </w:trPr>
        <w:tc>
          <w:tcPr>
            <w:tcW w:w="1403" w:type="dxa"/>
            <w:tcMar>
              <w:top w:w="0" w:type="dxa"/>
              <w:left w:w="108" w:type="dxa"/>
              <w:bottom w:w="0" w:type="dxa"/>
              <w:right w:w="108" w:type="dxa"/>
            </w:tcMar>
            <w:vAlign w:val="center"/>
            <w:hideMark/>
          </w:tcPr>
          <w:p w14:paraId="63DEFE81" w14:textId="77777777" w:rsidR="0028400F" w:rsidRPr="00DC7DB8" w:rsidRDefault="0028400F"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CD6960B" w14:textId="55139F17" w:rsidR="0028400F" w:rsidRPr="00DC7DB8" w:rsidRDefault="00B91CC0" w:rsidP="001E79BE">
            <w:pPr>
              <w:rPr>
                <w:rFonts w:ascii="Segoe UI" w:hAnsi="Segoe UI" w:cs="Segoe UI"/>
                <w:sz w:val="20"/>
                <w:szCs w:val="20"/>
                <w:lang w:eastAsia="en-GB"/>
              </w:rPr>
            </w:pPr>
            <w:r w:rsidRPr="00DC7DB8">
              <w:rPr>
                <w:rFonts w:ascii="Segoe UI" w:hAnsi="Segoe UI" w:cs="Segoe UI"/>
                <w:sz w:val="20"/>
                <w:szCs w:val="20"/>
                <w:lang w:eastAsia="en-GB"/>
              </w:rPr>
              <w:t>Occitanie</w:t>
            </w:r>
          </w:p>
        </w:tc>
        <w:tc>
          <w:tcPr>
            <w:tcW w:w="1371" w:type="dxa"/>
            <w:vAlign w:val="center"/>
          </w:tcPr>
          <w:p w14:paraId="4F471583" w14:textId="77777777" w:rsidR="0028400F" w:rsidRPr="00DC7DB8" w:rsidRDefault="0028400F" w:rsidP="001E79BE">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7511239E" w14:textId="3DC453A8" w:rsidR="0028400F" w:rsidRPr="00DC7DB8" w:rsidRDefault="0028400F" w:rsidP="001E79BE">
            <w:pPr>
              <w:ind w:left="75"/>
              <w:rPr>
                <w:rFonts w:ascii="Segoe UI" w:hAnsi="Segoe UI" w:cs="Segoe UI"/>
                <w:sz w:val="20"/>
                <w:szCs w:val="20"/>
                <w:lang w:eastAsia="en-GB"/>
              </w:rPr>
            </w:pPr>
            <w:r w:rsidRPr="00DC7DB8">
              <w:rPr>
                <w:rFonts w:ascii="Segoe UI" w:hAnsi="Segoe UI" w:cs="Segoe UI"/>
                <w:sz w:val="20"/>
                <w:szCs w:val="20"/>
                <w:lang w:eastAsia="en-GB"/>
              </w:rPr>
              <w:t>Regional Grant</w:t>
            </w:r>
            <w:r w:rsidR="00B91CC0" w:rsidRPr="00DC7DB8">
              <w:rPr>
                <w:rFonts w:ascii="Segoe UI" w:hAnsi="Segoe UI" w:cs="Segoe UI"/>
                <w:sz w:val="20"/>
                <w:szCs w:val="20"/>
                <w:lang w:eastAsia="en-GB"/>
              </w:rPr>
              <w:t xml:space="preserve"> linked with FEADER</w:t>
            </w:r>
          </w:p>
        </w:tc>
      </w:tr>
      <w:tr w:rsidR="0028400F" w:rsidRPr="00DC7DB8" w14:paraId="035A5DB6" w14:textId="77777777" w:rsidTr="004F072D">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8BACAE6" w14:textId="77777777" w:rsidR="0028400F" w:rsidRPr="00DC7DB8" w:rsidRDefault="0028400F"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51068CF4" w14:textId="14C76849" w:rsidR="0028400F" w:rsidRPr="00DC7DB8" w:rsidRDefault="009F7AFD" w:rsidP="001E79BE">
            <w:pPr>
              <w:rPr>
                <w:rFonts w:ascii="Segoe UI" w:hAnsi="Segoe UI" w:cs="Segoe UI"/>
                <w:sz w:val="20"/>
                <w:szCs w:val="20"/>
                <w:lang w:eastAsia="en-GB"/>
              </w:rPr>
            </w:pPr>
            <w:r w:rsidRPr="00DC7DB8">
              <w:rPr>
                <w:rFonts w:ascii="Segoe UI" w:hAnsi="Segoe UI" w:cs="Segoe UI"/>
                <w:sz w:val="20"/>
                <w:szCs w:val="20"/>
                <w:lang w:val="en-IE"/>
              </w:rPr>
              <w:t>Supports investments in modernising farms, sustainability, and diversification, with a maximum of €400,000 for individual projects and €800,000 for collectives.</w:t>
            </w:r>
          </w:p>
        </w:tc>
      </w:tr>
      <w:tr w:rsidR="0028400F" w:rsidRPr="00DC7DB8" w14:paraId="47CAD2DC" w14:textId="77777777" w:rsidTr="004F072D">
        <w:trPr>
          <w:trHeight w:val="325"/>
        </w:trPr>
        <w:tc>
          <w:tcPr>
            <w:tcW w:w="1403" w:type="dxa"/>
            <w:tcMar>
              <w:top w:w="0" w:type="dxa"/>
              <w:left w:w="108" w:type="dxa"/>
              <w:bottom w:w="0" w:type="dxa"/>
              <w:right w:w="108" w:type="dxa"/>
            </w:tcMar>
            <w:vAlign w:val="center"/>
            <w:hideMark/>
          </w:tcPr>
          <w:p w14:paraId="3CC9C644" w14:textId="77777777" w:rsidR="0028400F" w:rsidRPr="00DC7DB8" w:rsidRDefault="0028400F"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3C7EC8E" w14:textId="4A3F1B37" w:rsidR="0028400F" w:rsidRPr="00DC7DB8" w:rsidRDefault="0028400F" w:rsidP="001E79BE">
            <w:pPr>
              <w:rPr>
                <w:rFonts w:ascii="Segoe UI" w:hAnsi="Segoe UI" w:cs="Segoe UI"/>
                <w:sz w:val="20"/>
                <w:szCs w:val="20"/>
              </w:rPr>
            </w:pPr>
            <w:r w:rsidRPr="00DC7DB8">
              <w:rPr>
                <w:rFonts w:ascii="Segoe UI" w:hAnsi="Segoe UI" w:cs="Segoe UI"/>
                <w:sz w:val="20"/>
                <w:szCs w:val="20"/>
                <w:lang w:val="en-IE"/>
              </w:rPr>
              <w:t xml:space="preserve">Application window </w:t>
            </w:r>
            <w:r w:rsidR="009F7AFD" w:rsidRPr="00DC7DB8">
              <w:rPr>
                <w:rFonts w:ascii="Segoe UI" w:hAnsi="Segoe UI" w:cs="Segoe UI"/>
                <w:sz w:val="20"/>
                <w:szCs w:val="20"/>
                <w:lang w:val="en-IE"/>
              </w:rPr>
              <w:t>clos</w:t>
            </w:r>
            <w:r w:rsidR="003C0831" w:rsidRPr="00DC7DB8">
              <w:rPr>
                <w:rFonts w:ascii="Segoe UI" w:hAnsi="Segoe UI" w:cs="Segoe UI"/>
                <w:sz w:val="20"/>
                <w:szCs w:val="20"/>
                <w:lang w:val="en-IE"/>
              </w:rPr>
              <w:t>ed</w:t>
            </w:r>
            <w:r w:rsidR="009F7AFD" w:rsidRPr="00DC7DB8">
              <w:rPr>
                <w:rFonts w:ascii="Segoe UI" w:hAnsi="Segoe UI" w:cs="Segoe UI"/>
                <w:sz w:val="20"/>
                <w:szCs w:val="20"/>
                <w:lang w:val="en-IE"/>
              </w:rPr>
              <w:t xml:space="preserve"> on 11</w:t>
            </w:r>
            <w:r w:rsidR="009F7AFD" w:rsidRPr="00DC7DB8">
              <w:rPr>
                <w:rFonts w:ascii="Segoe UI" w:hAnsi="Segoe UI" w:cs="Segoe UI"/>
                <w:sz w:val="20"/>
                <w:szCs w:val="20"/>
                <w:vertAlign w:val="superscript"/>
                <w:lang w:val="en-IE"/>
              </w:rPr>
              <w:t>th</w:t>
            </w:r>
            <w:r w:rsidR="009F7AFD" w:rsidRPr="00DC7DB8">
              <w:rPr>
                <w:rFonts w:ascii="Segoe UI" w:hAnsi="Segoe UI" w:cs="Segoe UI"/>
                <w:sz w:val="20"/>
                <w:szCs w:val="20"/>
                <w:lang w:val="en-IE"/>
              </w:rPr>
              <w:t xml:space="preserve"> December 2024</w:t>
            </w:r>
          </w:p>
        </w:tc>
      </w:tr>
    </w:tbl>
    <w:p w14:paraId="32E6C873" w14:textId="77777777" w:rsidR="0028400F" w:rsidRPr="00DC7DB8" w:rsidRDefault="0028400F" w:rsidP="001710F2">
      <w:pPr>
        <w:spacing w:line="264" w:lineRule="auto"/>
        <w:jc w:val="both"/>
        <w:rPr>
          <w:rFonts w:ascii="Segoe UI" w:eastAsia="Segoe UI" w:hAnsi="Segoe UI" w:cs="Segoe UI"/>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8D3637" w:rsidRPr="00DC7DB8" w14:paraId="70DCE807" w14:textId="77777777" w:rsidTr="003D1C61">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47E3B3E" w14:textId="77777777" w:rsidR="008D3637" w:rsidRPr="00DC7DB8" w:rsidRDefault="008D3637"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9B35BFD" w14:textId="2B0662D3" w:rsidR="008D3637" w:rsidRPr="00DC7DB8" w:rsidRDefault="005D5E75"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Forest Access Development</w:t>
            </w:r>
            <w:r w:rsidR="008D3637" w:rsidRPr="00DC7DB8">
              <w:rPr>
                <w:rFonts w:ascii="Segoe UI Semibold" w:hAnsi="Segoe UI Semibold" w:cs="Segoe UI Semibold"/>
                <w:sz w:val="20"/>
                <w:szCs w:val="20"/>
                <w:lang w:eastAsia="en-GB"/>
              </w:rPr>
              <w:t xml:space="preserve"> (</w:t>
            </w:r>
            <w:hyperlink w:anchor="_Forest_Access_Development" w:history="1">
              <w:r w:rsidR="008D3637" w:rsidRPr="00DC7DB8">
                <w:rPr>
                  <w:rStyle w:val="Hyperlink"/>
                  <w:rFonts w:ascii="Segoe UI Semibold" w:hAnsi="Segoe UI Semibold" w:cs="Segoe UI Semibold"/>
                  <w:sz w:val="20"/>
                  <w:szCs w:val="20"/>
                  <w:lang w:eastAsia="en-GB"/>
                </w:rPr>
                <w:t>Section 9.</w:t>
              </w:r>
              <w:r w:rsidRPr="00DC7DB8">
                <w:rPr>
                  <w:rStyle w:val="Hyperlink"/>
                  <w:rFonts w:ascii="Segoe UI Semibold" w:hAnsi="Segoe UI Semibold" w:cs="Segoe UI Semibold"/>
                  <w:sz w:val="20"/>
                  <w:szCs w:val="20"/>
                  <w:lang w:eastAsia="en-GB"/>
                </w:rPr>
                <w:t>2.1</w:t>
              </w:r>
            </w:hyperlink>
            <w:r w:rsidR="008D3637" w:rsidRPr="00DC7DB8">
              <w:rPr>
                <w:rFonts w:ascii="Segoe UI Semibold" w:hAnsi="Segoe UI Semibold" w:cs="Segoe UI Semibold"/>
                <w:sz w:val="20"/>
                <w:szCs w:val="20"/>
                <w:lang w:eastAsia="en-GB"/>
              </w:rPr>
              <w:t>)</w:t>
            </w:r>
          </w:p>
        </w:tc>
      </w:tr>
      <w:tr w:rsidR="008D3637" w:rsidRPr="00DC7DB8" w14:paraId="5E6F71C1" w14:textId="77777777" w:rsidTr="003D1C61">
        <w:trPr>
          <w:trHeight w:val="296"/>
        </w:trPr>
        <w:tc>
          <w:tcPr>
            <w:tcW w:w="1403" w:type="dxa"/>
            <w:tcMar>
              <w:top w:w="0" w:type="dxa"/>
              <w:left w:w="108" w:type="dxa"/>
              <w:bottom w:w="0" w:type="dxa"/>
              <w:right w:w="108" w:type="dxa"/>
            </w:tcMar>
            <w:vAlign w:val="center"/>
            <w:hideMark/>
          </w:tcPr>
          <w:p w14:paraId="65BE3CC4" w14:textId="77777777" w:rsidR="008D3637" w:rsidRPr="00DC7DB8" w:rsidRDefault="008D3637"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4E2E1E84" w14:textId="77777777" w:rsidR="008D3637" w:rsidRPr="00DC7DB8" w:rsidRDefault="008D3637" w:rsidP="001E79BE">
            <w:pPr>
              <w:rPr>
                <w:rFonts w:ascii="Segoe UI" w:hAnsi="Segoe UI" w:cs="Segoe UI"/>
                <w:sz w:val="20"/>
                <w:szCs w:val="20"/>
                <w:lang w:eastAsia="en-GB"/>
              </w:rPr>
            </w:pPr>
            <w:r w:rsidRPr="00DC7DB8">
              <w:rPr>
                <w:rFonts w:ascii="Segoe UI" w:hAnsi="Segoe UI" w:cs="Segoe UI"/>
                <w:sz w:val="20"/>
                <w:szCs w:val="20"/>
                <w:lang w:eastAsia="en-GB"/>
              </w:rPr>
              <w:t>Occitanie</w:t>
            </w:r>
          </w:p>
        </w:tc>
        <w:tc>
          <w:tcPr>
            <w:tcW w:w="1371" w:type="dxa"/>
            <w:vAlign w:val="center"/>
          </w:tcPr>
          <w:p w14:paraId="5A559CB2" w14:textId="77777777" w:rsidR="008D3637" w:rsidRPr="00DC7DB8" w:rsidRDefault="008D3637" w:rsidP="001E79BE">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21694457" w14:textId="77777777" w:rsidR="008D3637" w:rsidRPr="00DC7DB8" w:rsidRDefault="008D3637" w:rsidP="001E79BE">
            <w:pPr>
              <w:ind w:left="75"/>
              <w:rPr>
                <w:rFonts w:ascii="Segoe UI" w:hAnsi="Segoe UI" w:cs="Segoe UI"/>
                <w:sz w:val="20"/>
                <w:szCs w:val="20"/>
                <w:lang w:eastAsia="en-GB"/>
              </w:rPr>
            </w:pPr>
            <w:r w:rsidRPr="00DC7DB8">
              <w:rPr>
                <w:rFonts w:ascii="Segoe UI" w:hAnsi="Segoe UI" w:cs="Segoe UI"/>
                <w:sz w:val="20"/>
                <w:szCs w:val="20"/>
                <w:lang w:eastAsia="en-GB"/>
              </w:rPr>
              <w:t>Regional Grant linked with FEADER</w:t>
            </w:r>
          </w:p>
        </w:tc>
      </w:tr>
      <w:tr w:rsidR="008D3637" w:rsidRPr="00DC7DB8" w14:paraId="0CB0AAFD" w14:textId="77777777" w:rsidTr="003D1C61">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46BE322" w14:textId="77777777" w:rsidR="008D3637" w:rsidRPr="00DC7DB8" w:rsidRDefault="008D3637"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9F59060" w14:textId="5DEDC7F5" w:rsidR="008D3637" w:rsidRPr="00DC7DB8" w:rsidRDefault="008D3637" w:rsidP="001E79BE">
            <w:pPr>
              <w:rPr>
                <w:rFonts w:ascii="Segoe UI" w:hAnsi="Segoe UI" w:cs="Segoe UI"/>
                <w:sz w:val="20"/>
                <w:szCs w:val="20"/>
                <w:lang w:eastAsia="en-GB"/>
              </w:rPr>
            </w:pPr>
            <w:r w:rsidRPr="00DC7DB8">
              <w:rPr>
                <w:rFonts w:ascii="Segoe UI" w:hAnsi="Segoe UI" w:cs="Segoe UI"/>
                <w:sz w:val="20"/>
                <w:szCs w:val="20"/>
                <w:lang w:val="en-IE"/>
              </w:rPr>
              <w:t xml:space="preserve">Supports </w:t>
            </w:r>
            <w:r w:rsidR="0048768E" w:rsidRPr="00DC7DB8">
              <w:rPr>
                <w:rFonts w:ascii="Segoe UI" w:hAnsi="Segoe UI" w:cs="Segoe UI"/>
                <w:sz w:val="20"/>
                <w:szCs w:val="20"/>
                <w:lang w:val="en-IE"/>
              </w:rPr>
              <w:t>creating and upgrading access infrastructure (roads, tracks, loading areas) to improve wood transport and mobilise timber, while ensuring sustainable forest management.</w:t>
            </w:r>
            <w:r w:rsidRPr="00DC7DB8">
              <w:rPr>
                <w:rFonts w:ascii="Segoe UI" w:hAnsi="Segoe UI" w:cs="Segoe UI"/>
                <w:sz w:val="20"/>
                <w:szCs w:val="20"/>
                <w:lang w:val="en-IE"/>
              </w:rPr>
              <w:t>.</w:t>
            </w:r>
          </w:p>
        </w:tc>
      </w:tr>
      <w:tr w:rsidR="008D3637" w:rsidRPr="00DC7DB8" w14:paraId="46D2852B" w14:textId="77777777" w:rsidTr="003D1C61">
        <w:trPr>
          <w:trHeight w:val="325"/>
        </w:trPr>
        <w:tc>
          <w:tcPr>
            <w:tcW w:w="1403" w:type="dxa"/>
            <w:tcMar>
              <w:top w:w="0" w:type="dxa"/>
              <w:left w:w="108" w:type="dxa"/>
              <w:bottom w:w="0" w:type="dxa"/>
              <w:right w:w="108" w:type="dxa"/>
            </w:tcMar>
            <w:vAlign w:val="center"/>
            <w:hideMark/>
          </w:tcPr>
          <w:p w14:paraId="709C65E7" w14:textId="77777777" w:rsidR="008D3637" w:rsidRPr="00DC7DB8" w:rsidRDefault="008D3637" w:rsidP="001E79BE">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AFE3F63" w14:textId="3021F7A4" w:rsidR="008D3637" w:rsidRPr="00DC7DB8" w:rsidRDefault="0048768E" w:rsidP="001E79BE">
            <w:pPr>
              <w:rPr>
                <w:rFonts w:ascii="Segoe UI" w:hAnsi="Segoe UI" w:cs="Segoe UI"/>
                <w:sz w:val="20"/>
                <w:szCs w:val="20"/>
              </w:rPr>
            </w:pPr>
            <w:r w:rsidRPr="00DC7DB8">
              <w:rPr>
                <w:rFonts w:ascii="Segoe UI" w:hAnsi="Segoe UI" w:cs="Segoe UI"/>
                <w:sz w:val="20"/>
                <w:szCs w:val="20"/>
              </w:rPr>
              <w:t>New scheme covered by the Tracker</w:t>
            </w:r>
          </w:p>
        </w:tc>
      </w:tr>
    </w:tbl>
    <w:p w14:paraId="719ABB3C" w14:textId="77777777" w:rsidR="00683048" w:rsidRDefault="00683048"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DD7A61" w:rsidRPr="00DC7DB8" w14:paraId="54480690" w14:textId="77777777" w:rsidTr="005912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F9427B0" w14:textId="77777777" w:rsidR="00DD7A61" w:rsidRPr="00DC7DB8" w:rsidRDefault="00DD7A61"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51C38166" w14:textId="5459064B" w:rsidR="00DD7A61" w:rsidRPr="00DC7DB8" w:rsidRDefault="00DD7A61" w:rsidP="00591230">
            <w:pPr>
              <w:rPr>
                <w:rFonts w:ascii="Segoe UI Semibold" w:hAnsi="Segoe UI Semibold" w:cs="Segoe UI Semibold"/>
                <w:sz w:val="20"/>
                <w:szCs w:val="20"/>
                <w:lang w:eastAsia="en-GB"/>
              </w:rPr>
            </w:pPr>
            <w:r w:rsidRPr="00DD7A61">
              <w:rPr>
                <w:rFonts w:ascii="Segoe UI Semibold" w:hAnsi="Segoe UI Semibold" w:cs="Segoe UI Semibold"/>
                <w:sz w:val="20"/>
                <w:szCs w:val="20"/>
                <w:lang w:eastAsia="en-GB"/>
              </w:rPr>
              <w:t>Innov'up Leader PIA – France 2030</w:t>
            </w:r>
            <w:r w:rsidRPr="00DD7A61">
              <w:rPr>
                <w:rFonts w:ascii="Segoe UI Semibold" w:hAnsi="Segoe UI Semibold" w:cs="Segoe UI Semibold"/>
                <w:sz w:val="20"/>
                <w:szCs w:val="20"/>
                <w:lang w:eastAsia="en-GB"/>
              </w:rPr>
              <w:t xml:space="preserve"> </w:t>
            </w:r>
            <w:r w:rsidRPr="00DC7DB8">
              <w:rPr>
                <w:rFonts w:ascii="Segoe UI Semibold" w:hAnsi="Segoe UI Semibold" w:cs="Segoe UI Semibold"/>
                <w:sz w:val="20"/>
                <w:szCs w:val="20"/>
                <w:lang w:eastAsia="en-GB"/>
              </w:rPr>
              <w:t>(</w:t>
            </w:r>
            <w:hyperlink w:anchor="_Innov'up_Leader_PIA" w:history="1">
              <w:r w:rsidRPr="00DD7A61">
                <w:rPr>
                  <w:rStyle w:val="Hyperlink"/>
                  <w:rFonts w:ascii="Segoe UI Semibold" w:hAnsi="Segoe UI Semibold" w:cs="Segoe UI Semibold"/>
                  <w:sz w:val="20"/>
                  <w:szCs w:val="20"/>
                  <w:lang w:eastAsia="en-GB"/>
                </w:rPr>
                <w:t xml:space="preserve">Section </w:t>
              </w:r>
              <w:r w:rsidRPr="00DD7A61">
                <w:rPr>
                  <w:rStyle w:val="Hyperlink"/>
                  <w:rFonts w:ascii="Segoe UI Semibold" w:hAnsi="Segoe UI Semibold" w:cs="Segoe UI Semibold"/>
                  <w:sz w:val="20"/>
                  <w:szCs w:val="20"/>
                  <w:lang w:eastAsia="en-GB"/>
                </w:rPr>
                <w:t>10.1.4</w:t>
              </w:r>
            </w:hyperlink>
            <w:r w:rsidRPr="00DC7DB8">
              <w:rPr>
                <w:rFonts w:ascii="Segoe UI Semibold" w:hAnsi="Segoe UI Semibold" w:cs="Segoe UI Semibold"/>
                <w:sz w:val="20"/>
                <w:szCs w:val="20"/>
                <w:lang w:eastAsia="en-GB"/>
              </w:rPr>
              <w:t>)</w:t>
            </w:r>
          </w:p>
        </w:tc>
      </w:tr>
      <w:tr w:rsidR="00DD7A61" w:rsidRPr="00DC7DB8" w14:paraId="02234AB0" w14:textId="77777777" w:rsidTr="00591230">
        <w:trPr>
          <w:trHeight w:val="296"/>
        </w:trPr>
        <w:tc>
          <w:tcPr>
            <w:tcW w:w="1403" w:type="dxa"/>
            <w:tcMar>
              <w:top w:w="0" w:type="dxa"/>
              <w:left w:w="108" w:type="dxa"/>
              <w:bottom w:w="0" w:type="dxa"/>
              <w:right w:w="108" w:type="dxa"/>
            </w:tcMar>
            <w:vAlign w:val="center"/>
            <w:hideMark/>
          </w:tcPr>
          <w:p w14:paraId="6A309A5A" w14:textId="77777777" w:rsidR="00DD7A61" w:rsidRPr="00DC7DB8" w:rsidRDefault="00DD7A61"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59E58F1" w14:textId="1E672786" w:rsidR="00DD7A61" w:rsidRPr="00DC7DB8" w:rsidRDefault="00DF2CA5" w:rsidP="00591230">
            <w:pPr>
              <w:rPr>
                <w:rFonts w:ascii="Segoe UI" w:hAnsi="Segoe UI" w:cs="Segoe UI"/>
                <w:sz w:val="20"/>
                <w:szCs w:val="20"/>
                <w:lang w:eastAsia="en-GB"/>
              </w:rPr>
            </w:pPr>
            <w:r w:rsidRPr="00DF2CA5">
              <w:rPr>
                <w:rFonts w:ascii="Segoe UI" w:hAnsi="Segoe UI" w:cs="Segoe UI"/>
                <w:sz w:val="20"/>
                <w:szCs w:val="20"/>
                <w:lang w:eastAsia="en-GB"/>
              </w:rPr>
              <w:t>Île-de-France</w:t>
            </w:r>
          </w:p>
        </w:tc>
        <w:tc>
          <w:tcPr>
            <w:tcW w:w="1371" w:type="dxa"/>
            <w:vAlign w:val="center"/>
          </w:tcPr>
          <w:p w14:paraId="06C7051F" w14:textId="77777777" w:rsidR="00DD7A61" w:rsidRPr="00DC7DB8" w:rsidRDefault="00DD7A61" w:rsidP="0059123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1C1C3B7F" w14:textId="2FD5F395" w:rsidR="00DD7A61" w:rsidRPr="00DC7DB8" w:rsidRDefault="00DF2CA5" w:rsidP="00591230">
            <w:pPr>
              <w:ind w:left="75"/>
              <w:rPr>
                <w:rFonts w:ascii="Segoe UI" w:hAnsi="Segoe UI" w:cs="Segoe UI"/>
                <w:sz w:val="20"/>
                <w:szCs w:val="20"/>
                <w:lang w:eastAsia="en-GB"/>
              </w:rPr>
            </w:pPr>
            <w:r>
              <w:rPr>
                <w:rFonts w:ascii="Segoe UI" w:hAnsi="Segoe UI" w:cs="Segoe UI"/>
                <w:sz w:val="20"/>
                <w:szCs w:val="20"/>
                <w:lang w:eastAsia="en-GB"/>
              </w:rPr>
              <w:t>Joint National &amp; Regional Grant</w:t>
            </w:r>
          </w:p>
        </w:tc>
      </w:tr>
      <w:tr w:rsidR="00DD7A61" w:rsidRPr="00DC7DB8" w14:paraId="5924E674" w14:textId="77777777" w:rsidTr="005912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EF4E35C" w14:textId="77777777" w:rsidR="00DD7A61" w:rsidRPr="00DC7DB8" w:rsidRDefault="00DD7A61"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3C2F45A" w14:textId="3ACBE017" w:rsidR="00DD7A61" w:rsidRPr="00DC7DB8" w:rsidRDefault="003F410E" w:rsidP="00591230">
            <w:pPr>
              <w:rPr>
                <w:rFonts w:ascii="Segoe UI" w:hAnsi="Segoe UI" w:cs="Segoe UI"/>
                <w:sz w:val="20"/>
                <w:szCs w:val="20"/>
                <w:lang w:eastAsia="en-GB"/>
              </w:rPr>
            </w:pPr>
            <w:r>
              <w:rPr>
                <w:rFonts w:ascii="Segoe UI" w:hAnsi="Segoe UI" w:cs="Segoe UI"/>
                <w:sz w:val="20"/>
                <w:szCs w:val="20"/>
                <w:lang w:val="en-IE"/>
              </w:rPr>
              <w:t>S</w:t>
            </w:r>
            <w:r w:rsidRPr="003F410E">
              <w:rPr>
                <w:rFonts w:ascii="Segoe UI" w:hAnsi="Segoe UI" w:cs="Segoe UI"/>
                <w:sz w:val="20"/>
                <w:szCs w:val="20"/>
                <w:lang w:val="en-IE"/>
              </w:rPr>
              <w:t>upport</w:t>
            </w:r>
            <w:r>
              <w:rPr>
                <w:rFonts w:ascii="Segoe UI" w:hAnsi="Segoe UI" w:cs="Segoe UI"/>
                <w:sz w:val="20"/>
                <w:szCs w:val="20"/>
                <w:lang w:val="en-IE"/>
              </w:rPr>
              <w:t>s</w:t>
            </w:r>
            <w:r w:rsidRPr="003F410E">
              <w:rPr>
                <w:rFonts w:ascii="Segoe UI" w:hAnsi="Segoe UI" w:cs="Segoe UI"/>
                <w:sz w:val="20"/>
                <w:szCs w:val="20"/>
                <w:lang w:val="en-IE"/>
              </w:rPr>
              <w:t xml:space="preserve"> innovative projects led by small and medium-sized enterprises (SMEs) and intermediate-sized enterprises (ETIs) within the Île-de-France region</w:t>
            </w:r>
            <w:r>
              <w:rPr>
                <w:rFonts w:ascii="Segoe UI" w:hAnsi="Segoe UI" w:cs="Segoe UI"/>
                <w:sz w:val="20"/>
                <w:szCs w:val="20"/>
                <w:lang w:val="en-IE"/>
              </w:rPr>
              <w:t>, including agriculture.</w:t>
            </w:r>
          </w:p>
        </w:tc>
      </w:tr>
      <w:tr w:rsidR="00DD7A61" w:rsidRPr="00DC7DB8" w14:paraId="6EA83202" w14:textId="77777777" w:rsidTr="00591230">
        <w:trPr>
          <w:trHeight w:val="325"/>
        </w:trPr>
        <w:tc>
          <w:tcPr>
            <w:tcW w:w="1403" w:type="dxa"/>
            <w:tcMar>
              <w:top w:w="0" w:type="dxa"/>
              <w:left w:w="108" w:type="dxa"/>
              <w:bottom w:w="0" w:type="dxa"/>
              <w:right w:w="108" w:type="dxa"/>
            </w:tcMar>
            <w:vAlign w:val="center"/>
            <w:hideMark/>
          </w:tcPr>
          <w:p w14:paraId="77A9CE19" w14:textId="77777777" w:rsidR="00DD7A61" w:rsidRPr="00DC7DB8" w:rsidRDefault="00DD7A61"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8548CBE" w14:textId="79EF70EE" w:rsidR="00DD7A61" w:rsidRPr="00DC7DB8" w:rsidRDefault="00DD7A61" w:rsidP="00591230">
            <w:pPr>
              <w:rPr>
                <w:rFonts w:ascii="Segoe UI" w:hAnsi="Segoe UI" w:cs="Segoe UI"/>
                <w:sz w:val="20"/>
                <w:szCs w:val="20"/>
              </w:rPr>
            </w:pPr>
            <w:r w:rsidRPr="00DC7DB8">
              <w:rPr>
                <w:rFonts w:ascii="Segoe UI" w:hAnsi="Segoe UI" w:cs="Segoe UI"/>
                <w:sz w:val="20"/>
                <w:szCs w:val="20"/>
              </w:rPr>
              <w:t>New scheme covered by the Tracker</w:t>
            </w:r>
            <w:r w:rsidR="003F410E">
              <w:rPr>
                <w:rFonts w:ascii="Segoe UI" w:hAnsi="Segoe UI" w:cs="Segoe UI"/>
                <w:sz w:val="20"/>
                <w:szCs w:val="20"/>
              </w:rPr>
              <w:t>. Application Period 2 currently open.</w:t>
            </w:r>
          </w:p>
        </w:tc>
      </w:tr>
    </w:tbl>
    <w:p w14:paraId="78B1FF18" w14:textId="77777777" w:rsidR="00DD7A61" w:rsidRPr="00DC7DB8" w:rsidRDefault="00DD7A61"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4D00CA" w:rsidRPr="00DC7DB8" w14:paraId="254BC151"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E0E2043" w14:textId="77777777" w:rsidR="004D00CA" w:rsidRPr="00DC7DB8" w:rsidRDefault="004D00CA"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EF8AE83" w14:textId="6193DDFE" w:rsidR="004D00CA" w:rsidRPr="00DC7DB8" w:rsidRDefault="001226FE" w:rsidP="00941383">
            <w:pPr>
              <w:rPr>
                <w:rFonts w:ascii="Segoe UI Semibold" w:hAnsi="Segoe UI Semibold" w:cs="Segoe UI Semibold"/>
                <w:sz w:val="20"/>
                <w:szCs w:val="20"/>
                <w:lang w:eastAsia="en-GB"/>
              </w:rPr>
            </w:pPr>
            <w:r w:rsidRPr="001226FE">
              <w:rPr>
                <w:rFonts w:ascii="Segoe UI Semibold" w:hAnsi="Segoe UI Semibold" w:cs="Segoe UI Semibold"/>
                <w:sz w:val="20"/>
                <w:szCs w:val="20"/>
                <w:lang w:eastAsia="en-GB"/>
              </w:rPr>
              <w:t>Promotion of Regional Agriculture and its Supply Chains</w:t>
            </w:r>
            <w:r>
              <w:rPr>
                <w:rFonts w:ascii="Segoe UI Semibold" w:hAnsi="Segoe UI Semibold" w:cs="Segoe UI Semibold"/>
                <w:sz w:val="20"/>
                <w:szCs w:val="20"/>
                <w:lang w:eastAsia="en-GB"/>
              </w:rPr>
              <w:t xml:space="preserve"> (</w:t>
            </w:r>
            <w:hyperlink w:anchor="_Promotion_of_Regional" w:history="1">
              <w:r w:rsidRPr="001047B7">
                <w:rPr>
                  <w:rStyle w:val="Hyperlink"/>
                  <w:rFonts w:ascii="Segoe UI Semibold" w:hAnsi="Segoe UI Semibold" w:cs="Segoe UI Semibold"/>
                  <w:sz w:val="20"/>
                  <w:szCs w:val="20"/>
                  <w:lang w:eastAsia="en-GB"/>
                </w:rPr>
                <w:t>Section 11.3.1</w:t>
              </w:r>
            </w:hyperlink>
            <w:r w:rsidR="00702FFC">
              <w:rPr>
                <w:rFonts w:ascii="Segoe UI Semibold" w:hAnsi="Segoe UI Semibold" w:cs="Segoe UI Semibold"/>
                <w:sz w:val="20"/>
                <w:szCs w:val="20"/>
                <w:lang w:eastAsia="en-GB"/>
              </w:rPr>
              <w:t>)</w:t>
            </w:r>
          </w:p>
        </w:tc>
      </w:tr>
      <w:tr w:rsidR="004D00CA" w:rsidRPr="00DC7DB8" w14:paraId="7CD03F5F" w14:textId="77777777" w:rsidTr="00941383">
        <w:trPr>
          <w:trHeight w:val="296"/>
        </w:trPr>
        <w:tc>
          <w:tcPr>
            <w:tcW w:w="1403" w:type="dxa"/>
            <w:tcMar>
              <w:top w:w="0" w:type="dxa"/>
              <w:left w:w="108" w:type="dxa"/>
              <w:bottom w:w="0" w:type="dxa"/>
              <w:right w:w="108" w:type="dxa"/>
            </w:tcMar>
            <w:vAlign w:val="center"/>
            <w:hideMark/>
          </w:tcPr>
          <w:p w14:paraId="6643FF4A" w14:textId="77777777" w:rsidR="004D00CA" w:rsidRPr="00DC7DB8" w:rsidRDefault="004D00CA"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59A5A2EE" w14:textId="7827C488" w:rsidR="004D00CA" w:rsidRPr="00DC7DB8" w:rsidRDefault="004D00CA" w:rsidP="00941383">
            <w:pPr>
              <w:rPr>
                <w:rFonts w:ascii="Segoe UI" w:hAnsi="Segoe UI" w:cs="Segoe UI"/>
                <w:sz w:val="20"/>
                <w:szCs w:val="20"/>
                <w:lang w:eastAsia="en-GB"/>
              </w:rPr>
            </w:pPr>
            <w:r w:rsidRPr="00DC7DB8">
              <w:rPr>
                <w:rFonts w:ascii="Segoe UI" w:hAnsi="Segoe UI" w:cs="Segoe UI"/>
                <w:sz w:val="20"/>
                <w:szCs w:val="20"/>
                <w:lang w:eastAsia="en-GB"/>
              </w:rPr>
              <w:t>Centre-Val de Loire</w:t>
            </w:r>
          </w:p>
        </w:tc>
        <w:tc>
          <w:tcPr>
            <w:tcW w:w="1371" w:type="dxa"/>
            <w:vAlign w:val="center"/>
          </w:tcPr>
          <w:p w14:paraId="426877A0" w14:textId="77777777" w:rsidR="004D00CA" w:rsidRPr="00DC7DB8" w:rsidRDefault="004D00CA" w:rsidP="00941383">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3CC215EF" w14:textId="0F2CF50E" w:rsidR="004D00CA" w:rsidRPr="00DC7DB8" w:rsidRDefault="004D00CA" w:rsidP="00941383">
            <w:pPr>
              <w:ind w:left="75"/>
              <w:rPr>
                <w:rFonts w:ascii="Segoe UI" w:hAnsi="Segoe UI" w:cs="Segoe UI"/>
                <w:sz w:val="20"/>
                <w:szCs w:val="20"/>
                <w:lang w:eastAsia="en-GB"/>
              </w:rPr>
            </w:pPr>
            <w:r w:rsidRPr="00DC7DB8">
              <w:rPr>
                <w:rFonts w:ascii="Segoe UI" w:hAnsi="Segoe UI" w:cs="Segoe UI"/>
                <w:sz w:val="20"/>
                <w:szCs w:val="20"/>
                <w:lang w:eastAsia="en-GB"/>
              </w:rPr>
              <w:t>Regional Grant</w:t>
            </w:r>
          </w:p>
        </w:tc>
      </w:tr>
      <w:tr w:rsidR="004D00CA" w:rsidRPr="00DC7DB8" w14:paraId="399BE469"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5C1C1FA3" w14:textId="77777777" w:rsidR="004D00CA" w:rsidRPr="00DC7DB8" w:rsidRDefault="004D00CA"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DF6A16F" w14:textId="6EF7DDEB" w:rsidR="004D00CA" w:rsidRPr="00DC7DB8" w:rsidRDefault="00702FFC" w:rsidP="00941383">
            <w:pPr>
              <w:rPr>
                <w:rFonts w:ascii="Segoe UI" w:hAnsi="Segoe UI" w:cs="Segoe UI"/>
                <w:sz w:val="20"/>
                <w:szCs w:val="20"/>
                <w:lang w:eastAsia="en-GB"/>
              </w:rPr>
            </w:pPr>
            <w:r w:rsidRPr="00702FFC">
              <w:rPr>
                <w:rFonts w:ascii="Segoe UI" w:hAnsi="Segoe UI" w:cs="Segoe UI"/>
                <w:sz w:val="20"/>
                <w:szCs w:val="20"/>
                <w:lang w:eastAsia="en-GB"/>
              </w:rPr>
              <w:t xml:space="preserve">Supports events that develop awareness </w:t>
            </w:r>
            <w:r>
              <w:rPr>
                <w:rFonts w:ascii="Segoe UI" w:hAnsi="Segoe UI" w:cs="Segoe UI"/>
                <w:sz w:val="20"/>
                <w:szCs w:val="20"/>
                <w:lang w:eastAsia="en-GB"/>
              </w:rPr>
              <w:t>of</w:t>
            </w:r>
            <w:r w:rsidRPr="00702FFC">
              <w:rPr>
                <w:rFonts w:ascii="Segoe UI" w:hAnsi="Segoe UI" w:cs="Segoe UI"/>
                <w:sz w:val="20"/>
                <w:szCs w:val="20"/>
                <w:lang w:eastAsia="en-GB"/>
              </w:rPr>
              <w:t xml:space="preserve"> regional agriculture to the general public</w:t>
            </w:r>
            <w:r w:rsidR="009B7C26">
              <w:rPr>
                <w:rFonts w:ascii="Segoe UI" w:hAnsi="Segoe UI" w:cs="Segoe UI"/>
                <w:sz w:val="20"/>
                <w:szCs w:val="20"/>
                <w:lang w:eastAsia="en-GB"/>
              </w:rPr>
              <w:t>, including events that inform about</w:t>
            </w:r>
            <w:r w:rsidRPr="00702FFC">
              <w:rPr>
                <w:rFonts w:ascii="Segoe UI" w:hAnsi="Segoe UI" w:cs="Segoe UI"/>
                <w:sz w:val="20"/>
                <w:szCs w:val="20"/>
                <w:lang w:eastAsia="en-GB"/>
              </w:rPr>
              <w:t xml:space="preserve"> different production methods.</w:t>
            </w:r>
          </w:p>
        </w:tc>
      </w:tr>
      <w:tr w:rsidR="004D00CA" w:rsidRPr="00DC7DB8" w14:paraId="14ED2142" w14:textId="77777777" w:rsidTr="00941383">
        <w:trPr>
          <w:trHeight w:val="325"/>
        </w:trPr>
        <w:tc>
          <w:tcPr>
            <w:tcW w:w="1403" w:type="dxa"/>
            <w:tcMar>
              <w:top w:w="0" w:type="dxa"/>
              <w:left w:w="108" w:type="dxa"/>
              <w:bottom w:w="0" w:type="dxa"/>
              <w:right w:w="108" w:type="dxa"/>
            </w:tcMar>
            <w:vAlign w:val="center"/>
            <w:hideMark/>
          </w:tcPr>
          <w:p w14:paraId="2C9655C1" w14:textId="77777777" w:rsidR="004D00CA" w:rsidRPr="00DC7DB8" w:rsidRDefault="004D00CA"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E649D24" w14:textId="5E20039B" w:rsidR="004D00CA" w:rsidRPr="00DC7DB8" w:rsidRDefault="00702FFC" w:rsidP="00941383">
            <w:pPr>
              <w:rPr>
                <w:rFonts w:ascii="Segoe UI" w:hAnsi="Segoe UI" w:cs="Segoe UI"/>
                <w:sz w:val="20"/>
                <w:szCs w:val="20"/>
              </w:rPr>
            </w:pPr>
            <w:r>
              <w:rPr>
                <w:rFonts w:ascii="Segoe UI" w:hAnsi="Segoe UI" w:cs="Segoe UI"/>
                <w:sz w:val="20"/>
                <w:szCs w:val="20"/>
              </w:rPr>
              <w:t>Application window closed December 2024.</w:t>
            </w:r>
          </w:p>
        </w:tc>
      </w:tr>
    </w:tbl>
    <w:p w14:paraId="575BF68B" w14:textId="77777777" w:rsidR="004D00CA" w:rsidRPr="00DC7DB8" w:rsidRDefault="004D00CA"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4C32DB" w:rsidRPr="00DC7DB8" w14:paraId="7460DD67"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19870BC" w14:textId="77777777" w:rsidR="004C32DB" w:rsidRPr="00DC7DB8" w:rsidRDefault="004C32D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029885B" w14:textId="5843CBD0" w:rsidR="004C32DB" w:rsidRPr="00DC7DB8" w:rsidRDefault="00F63AEA" w:rsidP="00941383">
            <w:pPr>
              <w:rPr>
                <w:rFonts w:ascii="Segoe UI Semibold" w:hAnsi="Segoe UI Semibold" w:cs="Segoe UI Semibold"/>
                <w:sz w:val="20"/>
                <w:szCs w:val="20"/>
                <w:lang w:eastAsia="en-GB"/>
              </w:rPr>
            </w:pPr>
            <w:r>
              <w:rPr>
                <w:rFonts w:ascii="Segoe UI Semibold" w:hAnsi="Segoe UI Semibold" w:cs="Segoe UI Semibold"/>
                <w:sz w:val="20"/>
                <w:szCs w:val="20"/>
                <w:lang w:eastAsia="en-GB"/>
              </w:rPr>
              <w:t>Transform and Enhance My Agricultural Productions (</w:t>
            </w:r>
            <w:hyperlink w:anchor="_Transform_and_Enhance" w:history="1">
              <w:r w:rsidRPr="0008436C">
                <w:rPr>
                  <w:rStyle w:val="Hyperlink"/>
                  <w:rFonts w:ascii="Segoe UI Semibold" w:hAnsi="Segoe UI Semibold" w:cs="Segoe UI Semibold"/>
                  <w:sz w:val="20"/>
                  <w:szCs w:val="20"/>
                  <w:lang w:eastAsia="en-GB"/>
                </w:rPr>
                <w:t>Section 12.1.1</w:t>
              </w:r>
            </w:hyperlink>
            <w:r>
              <w:rPr>
                <w:rFonts w:ascii="Segoe UI Semibold" w:hAnsi="Segoe UI Semibold" w:cs="Segoe UI Semibold"/>
                <w:sz w:val="20"/>
                <w:szCs w:val="20"/>
                <w:lang w:eastAsia="en-GB"/>
              </w:rPr>
              <w:t>)</w:t>
            </w:r>
          </w:p>
        </w:tc>
      </w:tr>
      <w:tr w:rsidR="004C32DB" w:rsidRPr="00DC7DB8" w14:paraId="7C290382" w14:textId="77777777" w:rsidTr="00941383">
        <w:trPr>
          <w:trHeight w:val="296"/>
        </w:trPr>
        <w:tc>
          <w:tcPr>
            <w:tcW w:w="1403" w:type="dxa"/>
            <w:tcMar>
              <w:top w:w="0" w:type="dxa"/>
              <w:left w:w="108" w:type="dxa"/>
              <w:bottom w:w="0" w:type="dxa"/>
              <w:right w:w="108" w:type="dxa"/>
            </w:tcMar>
            <w:vAlign w:val="center"/>
            <w:hideMark/>
          </w:tcPr>
          <w:p w14:paraId="431AAA29" w14:textId="77777777" w:rsidR="004C32DB" w:rsidRPr="00DC7DB8" w:rsidRDefault="004C32D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0FEB68A" w14:textId="6708751B" w:rsidR="004C32DB" w:rsidRPr="00DC7DB8" w:rsidRDefault="00910CBA" w:rsidP="00941383">
            <w:pPr>
              <w:rPr>
                <w:rFonts w:ascii="Segoe UI" w:hAnsi="Segoe UI" w:cs="Segoe UI"/>
                <w:sz w:val="20"/>
                <w:szCs w:val="20"/>
                <w:lang w:eastAsia="en-GB"/>
              </w:rPr>
            </w:pPr>
            <w:r w:rsidRPr="00DC7DB8">
              <w:rPr>
                <w:rFonts w:ascii="Segoe UI" w:hAnsi="Segoe UI" w:cs="Segoe UI"/>
                <w:sz w:val="20"/>
                <w:szCs w:val="20"/>
                <w:lang w:eastAsia="en-GB"/>
              </w:rPr>
              <w:t>Auvergne-Rhône-Alpes</w:t>
            </w:r>
          </w:p>
        </w:tc>
        <w:tc>
          <w:tcPr>
            <w:tcW w:w="1371" w:type="dxa"/>
            <w:vAlign w:val="center"/>
          </w:tcPr>
          <w:p w14:paraId="76ADCF8E" w14:textId="77777777" w:rsidR="004C32DB" w:rsidRPr="00DC7DB8" w:rsidRDefault="004C32DB" w:rsidP="00941383">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05006B82" w14:textId="07444B1B" w:rsidR="004C32DB" w:rsidRPr="00DC7DB8" w:rsidRDefault="004C32DB" w:rsidP="00941383">
            <w:pPr>
              <w:ind w:left="75"/>
              <w:rPr>
                <w:rFonts w:ascii="Segoe UI" w:hAnsi="Segoe UI" w:cs="Segoe UI"/>
                <w:sz w:val="20"/>
                <w:szCs w:val="20"/>
                <w:lang w:eastAsia="en-GB"/>
              </w:rPr>
            </w:pPr>
            <w:r w:rsidRPr="00DC7DB8">
              <w:rPr>
                <w:rFonts w:ascii="Segoe UI" w:hAnsi="Segoe UI" w:cs="Segoe UI"/>
                <w:sz w:val="20"/>
                <w:szCs w:val="20"/>
                <w:lang w:eastAsia="en-GB"/>
              </w:rPr>
              <w:t>Regional Grant</w:t>
            </w:r>
          </w:p>
        </w:tc>
      </w:tr>
      <w:tr w:rsidR="004C32DB" w:rsidRPr="00DC7DB8" w14:paraId="50864448"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C7895A6" w14:textId="77777777" w:rsidR="004C32DB" w:rsidRPr="00DC7DB8" w:rsidRDefault="004C32D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4911F239" w14:textId="66E2E374" w:rsidR="004C32DB" w:rsidRPr="00DC7DB8" w:rsidRDefault="00F63AEA" w:rsidP="00941383">
            <w:pPr>
              <w:rPr>
                <w:rFonts w:ascii="Segoe UI" w:hAnsi="Segoe UI" w:cs="Segoe UI"/>
                <w:sz w:val="20"/>
                <w:szCs w:val="20"/>
                <w:lang w:eastAsia="en-GB"/>
              </w:rPr>
            </w:pPr>
            <w:r w:rsidRPr="00DC7DB8">
              <w:rPr>
                <w:rFonts w:ascii="Segoe UI" w:hAnsi="Segoe UI" w:cs="Segoe UI"/>
                <w:sz w:val="20"/>
                <w:szCs w:val="20"/>
                <w:lang w:val="en-IE"/>
              </w:rPr>
              <w:t>Supports farmers investing</w:t>
            </w:r>
            <w:r w:rsidR="0086400A">
              <w:rPr>
                <w:rFonts w:ascii="Segoe UI" w:hAnsi="Segoe UI" w:cs="Segoe UI"/>
                <w:sz w:val="20"/>
                <w:szCs w:val="20"/>
                <w:lang w:val="en-IE"/>
              </w:rPr>
              <w:t xml:space="preserve"> </w:t>
            </w:r>
            <w:r w:rsidR="0086400A" w:rsidRPr="0086400A">
              <w:rPr>
                <w:rFonts w:ascii="Segoe UI" w:hAnsi="Segoe UI" w:cs="Segoe UI"/>
                <w:sz w:val="20"/>
                <w:szCs w:val="20"/>
                <w:lang w:val="en-IE"/>
              </w:rPr>
              <w:t>in equipment for plant production that reduce environmental impact.</w:t>
            </w:r>
          </w:p>
        </w:tc>
      </w:tr>
      <w:tr w:rsidR="004C32DB" w:rsidRPr="00DC7DB8" w14:paraId="5FB7388E" w14:textId="77777777" w:rsidTr="00941383">
        <w:trPr>
          <w:trHeight w:val="325"/>
        </w:trPr>
        <w:tc>
          <w:tcPr>
            <w:tcW w:w="1403" w:type="dxa"/>
            <w:tcMar>
              <w:top w:w="0" w:type="dxa"/>
              <w:left w:w="108" w:type="dxa"/>
              <w:bottom w:w="0" w:type="dxa"/>
              <w:right w:w="108" w:type="dxa"/>
            </w:tcMar>
            <w:vAlign w:val="center"/>
            <w:hideMark/>
          </w:tcPr>
          <w:p w14:paraId="49F65440" w14:textId="77777777" w:rsidR="004C32DB" w:rsidRPr="00DC7DB8" w:rsidRDefault="004C32D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0A0AE9C7" w14:textId="2E37B8B4" w:rsidR="004C32DB" w:rsidRPr="00DC7DB8" w:rsidRDefault="0008436C" w:rsidP="00941383">
            <w:pPr>
              <w:rPr>
                <w:rFonts w:ascii="Segoe UI" w:hAnsi="Segoe UI" w:cs="Segoe UI"/>
                <w:sz w:val="20"/>
                <w:szCs w:val="20"/>
              </w:rPr>
            </w:pPr>
            <w:r w:rsidRPr="0008436C">
              <w:rPr>
                <w:rFonts w:ascii="Segoe UI" w:hAnsi="Segoe UI" w:cs="Segoe UI"/>
                <w:sz w:val="20"/>
                <w:szCs w:val="20"/>
                <w:lang w:val="en-IE"/>
              </w:rPr>
              <w:t>31st December 2024 deadline for submission of applications but applications will still be accepted if completed by 31st January 2025. New round expected.</w:t>
            </w:r>
          </w:p>
        </w:tc>
      </w:tr>
    </w:tbl>
    <w:p w14:paraId="733D69CE" w14:textId="77777777" w:rsidR="00B86B4B" w:rsidRDefault="00B86B4B"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207339" w:rsidRPr="00DC7DB8" w14:paraId="63BF4458" w14:textId="77777777" w:rsidTr="005912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688DEE4" w14:textId="77777777" w:rsidR="00207339" w:rsidRPr="00DC7DB8" w:rsidRDefault="00207339"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6BDBA113" w14:textId="2A870C13" w:rsidR="00207339" w:rsidRPr="00DC7DB8" w:rsidRDefault="00207339" w:rsidP="00591230">
            <w:pPr>
              <w:rPr>
                <w:rFonts w:ascii="Segoe UI Semibold" w:hAnsi="Segoe UI Semibold" w:cs="Segoe UI Semibold"/>
                <w:sz w:val="20"/>
                <w:szCs w:val="20"/>
                <w:lang w:eastAsia="en-GB"/>
              </w:rPr>
            </w:pPr>
            <w:r>
              <w:rPr>
                <w:rFonts w:ascii="Segoe UI Semibold" w:hAnsi="Segoe UI Semibold" w:cs="Segoe UI Semibold"/>
                <w:sz w:val="20"/>
                <w:szCs w:val="20"/>
                <w:lang w:eastAsia="en-GB"/>
              </w:rPr>
              <w:t>Invest in Vegetables Production</w:t>
            </w:r>
            <w:r>
              <w:rPr>
                <w:rFonts w:ascii="Segoe UI Semibold" w:hAnsi="Segoe UI Semibold" w:cs="Segoe UI Semibold"/>
                <w:sz w:val="20"/>
                <w:szCs w:val="20"/>
                <w:lang w:eastAsia="en-GB"/>
              </w:rPr>
              <w:t xml:space="preserve"> (</w:t>
            </w:r>
            <w:hyperlink w:anchor="_Invest_in_Vegetable" w:history="1">
              <w:r w:rsidRPr="00207339">
                <w:rPr>
                  <w:rStyle w:val="Hyperlink"/>
                  <w:rFonts w:ascii="Segoe UI Semibold" w:hAnsi="Segoe UI Semibold" w:cs="Segoe UI Semibold"/>
                  <w:sz w:val="20"/>
                  <w:szCs w:val="20"/>
                  <w:lang w:eastAsia="en-GB"/>
                </w:rPr>
                <w:t>Section 12.1.</w:t>
              </w:r>
              <w:r w:rsidRPr="00207339">
                <w:rPr>
                  <w:rStyle w:val="Hyperlink"/>
                  <w:rFonts w:ascii="Segoe UI Semibold" w:hAnsi="Segoe UI Semibold" w:cs="Segoe UI Semibold"/>
                  <w:sz w:val="20"/>
                  <w:szCs w:val="20"/>
                  <w:lang w:eastAsia="en-GB"/>
                </w:rPr>
                <w:t>4</w:t>
              </w:r>
            </w:hyperlink>
            <w:r>
              <w:rPr>
                <w:rFonts w:ascii="Segoe UI Semibold" w:hAnsi="Segoe UI Semibold" w:cs="Segoe UI Semibold"/>
                <w:sz w:val="20"/>
                <w:szCs w:val="20"/>
                <w:lang w:eastAsia="en-GB"/>
              </w:rPr>
              <w:t>)</w:t>
            </w:r>
          </w:p>
        </w:tc>
      </w:tr>
      <w:tr w:rsidR="00207339" w:rsidRPr="00DC7DB8" w14:paraId="20AA3DEA" w14:textId="77777777" w:rsidTr="00591230">
        <w:trPr>
          <w:trHeight w:val="296"/>
        </w:trPr>
        <w:tc>
          <w:tcPr>
            <w:tcW w:w="1403" w:type="dxa"/>
            <w:tcMar>
              <w:top w:w="0" w:type="dxa"/>
              <w:left w:w="108" w:type="dxa"/>
              <w:bottom w:w="0" w:type="dxa"/>
              <w:right w:w="108" w:type="dxa"/>
            </w:tcMar>
            <w:vAlign w:val="center"/>
            <w:hideMark/>
          </w:tcPr>
          <w:p w14:paraId="3BADDA48" w14:textId="77777777" w:rsidR="00207339" w:rsidRPr="00DC7DB8" w:rsidRDefault="00207339"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79BCEBB" w14:textId="77777777" w:rsidR="00207339" w:rsidRPr="00DC7DB8" w:rsidRDefault="00207339" w:rsidP="00591230">
            <w:pPr>
              <w:rPr>
                <w:rFonts w:ascii="Segoe UI" w:hAnsi="Segoe UI" w:cs="Segoe UI"/>
                <w:sz w:val="20"/>
                <w:szCs w:val="20"/>
                <w:lang w:eastAsia="en-GB"/>
              </w:rPr>
            </w:pPr>
            <w:r w:rsidRPr="00DC7DB8">
              <w:rPr>
                <w:rFonts w:ascii="Segoe UI" w:hAnsi="Segoe UI" w:cs="Segoe UI"/>
                <w:sz w:val="20"/>
                <w:szCs w:val="20"/>
                <w:lang w:eastAsia="en-GB"/>
              </w:rPr>
              <w:t>Auvergne-Rhône-Alpes</w:t>
            </w:r>
          </w:p>
        </w:tc>
        <w:tc>
          <w:tcPr>
            <w:tcW w:w="1371" w:type="dxa"/>
            <w:vAlign w:val="center"/>
          </w:tcPr>
          <w:p w14:paraId="4F5695DA" w14:textId="77777777" w:rsidR="00207339" w:rsidRPr="00DC7DB8" w:rsidRDefault="00207339" w:rsidP="0059123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47BFB5B2" w14:textId="77777777" w:rsidR="00207339" w:rsidRPr="00DC7DB8" w:rsidRDefault="00207339" w:rsidP="00591230">
            <w:pPr>
              <w:ind w:left="75"/>
              <w:rPr>
                <w:rFonts w:ascii="Segoe UI" w:hAnsi="Segoe UI" w:cs="Segoe UI"/>
                <w:sz w:val="20"/>
                <w:szCs w:val="20"/>
                <w:lang w:eastAsia="en-GB"/>
              </w:rPr>
            </w:pPr>
            <w:r w:rsidRPr="00DC7DB8">
              <w:rPr>
                <w:rFonts w:ascii="Segoe UI" w:hAnsi="Segoe UI" w:cs="Segoe UI"/>
                <w:sz w:val="20"/>
                <w:szCs w:val="20"/>
                <w:lang w:eastAsia="en-GB"/>
              </w:rPr>
              <w:t>Regional Grant</w:t>
            </w:r>
          </w:p>
        </w:tc>
      </w:tr>
      <w:tr w:rsidR="00207339" w:rsidRPr="00DC7DB8" w14:paraId="56884F2A" w14:textId="77777777" w:rsidTr="005912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E160217" w14:textId="77777777" w:rsidR="00207339" w:rsidRPr="00DC7DB8" w:rsidRDefault="00207339"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D5AFC27" w14:textId="2656152C" w:rsidR="00207339" w:rsidRPr="00DC7DB8" w:rsidRDefault="00207339" w:rsidP="00591230">
            <w:pPr>
              <w:rPr>
                <w:rFonts w:ascii="Segoe UI" w:hAnsi="Segoe UI" w:cs="Segoe UI"/>
                <w:sz w:val="20"/>
                <w:szCs w:val="20"/>
                <w:lang w:eastAsia="en-GB"/>
              </w:rPr>
            </w:pPr>
            <w:r w:rsidRPr="00DC7DB8">
              <w:rPr>
                <w:rFonts w:ascii="Segoe UI" w:hAnsi="Segoe UI" w:cs="Segoe UI"/>
                <w:sz w:val="20"/>
                <w:szCs w:val="20"/>
                <w:lang w:val="en-IE"/>
              </w:rPr>
              <w:t xml:space="preserve">Supports farmers </w:t>
            </w:r>
            <w:r w:rsidR="00E31AEE">
              <w:rPr>
                <w:rFonts w:ascii="Segoe UI" w:hAnsi="Segoe UI" w:cs="Segoe UI"/>
                <w:sz w:val="20"/>
                <w:szCs w:val="20"/>
                <w:lang w:val="en-IE"/>
              </w:rPr>
              <w:t xml:space="preserve">investing in equipment in the </w:t>
            </w:r>
            <w:r w:rsidR="00D83923">
              <w:rPr>
                <w:rFonts w:ascii="Segoe UI" w:hAnsi="Segoe UI" w:cs="Segoe UI"/>
                <w:sz w:val="20"/>
                <w:szCs w:val="20"/>
                <w:lang w:val="en-IE"/>
              </w:rPr>
              <w:t>vegetables sector that reduces environmental impact, particularly pesticides and fertilisers.</w:t>
            </w:r>
          </w:p>
        </w:tc>
      </w:tr>
      <w:tr w:rsidR="00207339" w:rsidRPr="00DC7DB8" w14:paraId="1E31C013" w14:textId="77777777" w:rsidTr="00591230">
        <w:trPr>
          <w:trHeight w:val="325"/>
        </w:trPr>
        <w:tc>
          <w:tcPr>
            <w:tcW w:w="1403" w:type="dxa"/>
            <w:tcMar>
              <w:top w:w="0" w:type="dxa"/>
              <w:left w:w="108" w:type="dxa"/>
              <w:bottom w:w="0" w:type="dxa"/>
              <w:right w:w="108" w:type="dxa"/>
            </w:tcMar>
            <w:vAlign w:val="center"/>
            <w:hideMark/>
          </w:tcPr>
          <w:p w14:paraId="4651E6C8" w14:textId="77777777" w:rsidR="00207339" w:rsidRPr="00DC7DB8" w:rsidRDefault="00207339"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F0F6F68" w14:textId="7D3019AE" w:rsidR="00207339" w:rsidRPr="00DC7DB8" w:rsidRDefault="00207339" w:rsidP="00591230">
            <w:pPr>
              <w:rPr>
                <w:rFonts w:ascii="Segoe UI" w:hAnsi="Segoe UI" w:cs="Segoe UI"/>
                <w:sz w:val="20"/>
                <w:szCs w:val="20"/>
              </w:rPr>
            </w:pPr>
            <w:r w:rsidRPr="0008436C">
              <w:rPr>
                <w:rFonts w:ascii="Segoe UI" w:hAnsi="Segoe UI" w:cs="Segoe UI"/>
                <w:sz w:val="20"/>
                <w:szCs w:val="20"/>
                <w:lang w:val="en-IE"/>
              </w:rPr>
              <w:t xml:space="preserve">New </w:t>
            </w:r>
            <w:r w:rsidR="00D83923">
              <w:rPr>
                <w:rFonts w:ascii="Segoe UI" w:hAnsi="Segoe UI" w:cs="Segoe UI"/>
                <w:sz w:val="20"/>
                <w:szCs w:val="20"/>
                <w:lang w:val="en-IE"/>
              </w:rPr>
              <w:t>2025 call for proposals expected to be announced shortly.</w:t>
            </w:r>
          </w:p>
        </w:tc>
      </w:tr>
    </w:tbl>
    <w:p w14:paraId="1A308143" w14:textId="77777777" w:rsidR="00207339" w:rsidRDefault="00207339" w:rsidP="001710F2">
      <w:pPr>
        <w:spacing w:line="264" w:lineRule="auto"/>
        <w:jc w:val="both"/>
        <w:rPr>
          <w:rFonts w:ascii="Segoe UI" w:eastAsia="Segoe UI" w:hAnsi="Segoe UI" w:cs="Segoe UI"/>
          <w:sz w:val="8"/>
          <w:szCs w:val="8"/>
          <w:lang w:val="en-IE"/>
        </w:rPr>
      </w:pPr>
    </w:p>
    <w:p w14:paraId="74EE0622" w14:textId="77777777" w:rsidR="00207339" w:rsidRDefault="00207339"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2"/>
        <w:gridCol w:w="2137"/>
        <w:gridCol w:w="1134"/>
        <w:gridCol w:w="4145"/>
      </w:tblGrid>
      <w:tr w:rsidR="008B7E64" w:rsidRPr="00DC7DB8" w14:paraId="4C745D18" w14:textId="77777777" w:rsidTr="00591230">
        <w:trPr>
          <w:trHeight w:val="239"/>
        </w:trPr>
        <w:tc>
          <w:tcPr>
            <w:tcW w:w="1392" w:type="dxa"/>
            <w:shd w:val="clear" w:color="auto" w:fill="D9D9D9" w:themeFill="background1" w:themeFillShade="D9"/>
            <w:tcMar>
              <w:top w:w="0" w:type="dxa"/>
              <w:left w:w="108" w:type="dxa"/>
              <w:bottom w:w="0" w:type="dxa"/>
              <w:right w:w="108" w:type="dxa"/>
            </w:tcMar>
            <w:vAlign w:val="center"/>
            <w:hideMark/>
          </w:tcPr>
          <w:p w14:paraId="1C8F5D25" w14:textId="77777777" w:rsidR="008B7E64" w:rsidRPr="00DC7DB8" w:rsidRDefault="008B7E64"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lastRenderedPageBreak/>
              <w:t>Grant Name</w:t>
            </w:r>
          </w:p>
        </w:tc>
        <w:tc>
          <w:tcPr>
            <w:tcW w:w="7416" w:type="dxa"/>
            <w:gridSpan w:val="3"/>
            <w:shd w:val="clear" w:color="auto" w:fill="D9D9D9" w:themeFill="background1" w:themeFillShade="D9"/>
            <w:tcMar>
              <w:top w:w="0" w:type="dxa"/>
              <w:left w:w="108" w:type="dxa"/>
              <w:bottom w:w="0" w:type="dxa"/>
              <w:right w:w="108" w:type="dxa"/>
            </w:tcMar>
            <w:vAlign w:val="center"/>
            <w:hideMark/>
          </w:tcPr>
          <w:p w14:paraId="42F502AC" w14:textId="230B1E30" w:rsidR="008B7E64" w:rsidRPr="00DC7DB8" w:rsidRDefault="008B7E64" w:rsidP="00591230">
            <w:pPr>
              <w:rPr>
                <w:rFonts w:ascii="Segoe UI Semibold" w:hAnsi="Segoe UI Semibold" w:cs="Segoe UI Semibold"/>
                <w:sz w:val="20"/>
                <w:szCs w:val="20"/>
                <w:lang w:eastAsia="en-GB"/>
              </w:rPr>
            </w:pPr>
            <w:r>
              <w:rPr>
                <w:rFonts w:ascii="Segoe UI Semibold" w:hAnsi="Segoe UI Semibold" w:cs="Segoe UI Semibold"/>
                <w:sz w:val="20"/>
                <w:szCs w:val="20"/>
                <w:lang w:eastAsia="en-GB"/>
              </w:rPr>
              <w:t>Productive On-Farm Investments - Corsica</w:t>
            </w:r>
            <w:r w:rsidRPr="00DC7DB8">
              <w:rPr>
                <w:rFonts w:ascii="Segoe UI Semibold" w:hAnsi="Segoe UI Semibold" w:cs="Segoe UI Semibold"/>
                <w:sz w:val="20"/>
                <w:szCs w:val="20"/>
                <w:lang w:eastAsia="en-GB"/>
              </w:rPr>
              <w:t xml:space="preserve"> (</w:t>
            </w:r>
            <w:hyperlink w:anchor="_Productive_On-Farm_Investments" w:history="1">
              <w:r w:rsidRPr="008B7E64">
                <w:rPr>
                  <w:rStyle w:val="Hyperlink"/>
                  <w:rFonts w:ascii="Segoe UI Semibold" w:hAnsi="Segoe UI Semibold" w:cs="Segoe UI Semibold"/>
                  <w:sz w:val="20"/>
                  <w:szCs w:val="20"/>
                  <w:lang w:eastAsia="en-GB"/>
                </w:rPr>
                <w:t>Section 15.1.</w:t>
              </w:r>
              <w:r w:rsidRPr="008B7E64">
                <w:rPr>
                  <w:rStyle w:val="Hyperlink"/>
                  <w:rFonts w:ascii="Segoe UI Semibold" w:hAnsi="Segoe UI Semibold" w:cs="Segoe UI Semibold"/>
                  <w:sz w:val="20"/>
                  <w:szCs w:val="20"/>
                  <w:lang w:eastAsia="en-GB"/>
                </w:rPr>
                <w:t>2</w:t>
              </w:r>
            </w:hyperlink>
            <w:r w:rsidRPr="00DC7DB8">
              <w:rPr>
                <w:rFonts w:ascii="Segoe UI Semibold" w:hAnsi="Segoe UI Semibold" w:cs="Segoe UI Semibold"/>
                <w:sz w:val="20"/>
                <w:szCs w:val="20"/>
                <w:lang w:eastAsia="en-GB"/>
              </w:rPr>
              <w:t>)</w:t>
            </w:r>
          </w:p>
        </w:tc>
      </w:tr>
      <w:tr w:rsidR="008B7E64" w:rsidRPr="00DC7DB8" w14:paraId="059A3363" w14:textId="77777777" w:rsidTr="00591230">
        <w:trPr>
          <w:trHeight w:val="296"/>
        </w:trPr>
        <w:tc>
          <w:tcPr>
            <w:tcW w:w="1392" w:type="dxa"/>
            <w:tcMar>
              <w:top w:w="0" w:type="dxa"/>
              <w:left w:w="108" w:type="dxa"/>
              <w:bottom w:w="0" w:type="dxa"/>
              <w:right w:w="108" w:type="dxa"/>
            </w:tcMar>
            <w:vAlign w:val="center"/>
            <w:hideMark/>
          </w:tcPr>
          <w:p w14:paraId="27244F0A" w14:textId="77777777" w:rsidR="008B7E64" w:rsidRPr="00DC7DB8" w:rsidRDefault="008B7E64"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137" w:type="dxa"/>
            <w:tcMar>
              <w:top w:w="0" w:type="dxa"/>
              <w:left w:w="108" w:type="dxa"/>
              <w:bottom w:w="0" w:type="dxa"/>
              <w:right w:w="108" w:type="dxa"/>
            </w:tcMar>
            <w:vAlign w:val="center"/>
            <w:hideMark/>
          </w:tcPr>
          <w:p w14:paraId="36F90CFF" w14:textId="77777777" w:rsidR="008B7E64" w:rsidRPr="00DC7DB8" w:rsidRDefault="008B7E64" w:rsidP="00591230">
            <w:pPr>
              <w:rPr>
                <w:rFonts w:ascii="Segoe UI" w:hAnsi="Segoe UI" w:cs="Segoe UI"/>
                <w:sz w:val="20"/>
                <w:szCs w:val="20"/>
                <w:lang w:eastAsia="en-GB"/>
              </w:rPr>
            </w:pPr>
            <w:r w:rsidRPr="00DC7DB8">
              <w:rPr>
                <w:rFonts w:ascii="Segoe UI" w:hAnsi="Segoe UI" w:cs="Segoe UI"/>
                <w:sz w:val="20"/>
                <w:szCs w:val="20"/>
                <w:lang w:eastAsia="en-GB"/>
              </w:rPr>
              <w:t>Corsica</w:t>
            </w:r>
          </w:p>
        </w:tc>
        <w:tc>
          <w:tcPr>
            <w:tcW w:w="1134" w:type="dxa"/>
            <w:vAlign w:val="center"/>
          </w:tcPr>
          <w:p w14:paraId="0B746EBA" w14:textId="77777777" w:rsidR="008B7E64" w:rsidRPr="00DC7DB8" w:rsidRDefault="008B7E64" w:rsidP="00591230">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4145" w:type="dxa"/>
            <w:vAlign w:val="center"/>
          </w:tcPr>
          <w:p w14:paraId="0CC8921E" w14:textId="0F5C842A" w:rsidR="008B7E64" w:rsidRPr="00DC7DB8" w:rsidRDefault="008B7E64" w:rsidP="00591230">
            <w:pPr>
              <w:ind w:left="75"/>
              <w:rPr>
                <w:rFonts w:ascii="Segoe UI" w:hAnsi="Segoe UI" w:cs="Segoe UI"/>
                <w:sz w:val="20"/>
                <w:szCs w:val="20"/>
                <w:lang w:eastAsia="en-GB"/>
              </w:rPr>
            </w:pPr>
            <w:r w:rsidRPr="00DC7DB8">
              <w:rPr>
                <w:rFonts w:ascii="Segoe UI" w:hAnsi="Segoe UI" w:cs="Segoe UI"/>
                <w:sz w:val="20"/>
                <w:szCs w:val="20"/>
                <w:lang w:eastAsia="en-GB"/>
              </w:rPr>
              <w:t>Regional Grant (</w:t>
            </w:r>
            <w:r>
              <w:rPr>
                <w:rFonts w:ascii="Segoe UI" w:hAnsi="Segoe UI" w:cs="Segoe UI"/>
                <w:sz w:val="20"/>
                <w:szCs w:val="20"/>
                <w:lang w:eastAsia="en-GB"/>
              </w:rPr>
              <w:t>administered by ODARC)</w:t>
            </w:r>
          </w:p>
        </w:tc>
      </w:tr>
      <w:tr w:rsidR="008B7E64" w:rsidRPr="00DC7DB8" w14:paraId="28B5D125" w14:textId="77777777" w:rsidTr="00591230">
        <w:trPr>
          <w:trHeight w:val="138"/>
        </w:trPr>
        <w:tc>
          <w:tcPr>
            <w:tcW w:w="1392" w:type="dxa"/>
            <w:shd w:val="clear" w:color="auto" w:fill="D9D9D9" w:themeFill="background1" w:themeFillShade="D9"/>
            <w:tcMar>
              <w:top w:w="0" w:type="dxa"/>
              <w:left w:w="108" w:type="dxa"/>
              <w:bottom w:w="0" w:type="dxa"/>
              <w:right w:w="108" w:type="dxa"/>
            </w:tcMar>
            <w:vAlign w:val="center"/>
            <w:hideMark/>
          </w:tcPr>
          <w:p w14:paraId="07B21012" w14:textId="77777777" w:rsidR="008B7E64" w:rsidRPr="00DC7DB8" w:rsidRDefault="008B7E64"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416" w:type="dxa"/>
            <w:gridSpan w:val="3"/>
            <w:shd w:val="clear" w:color="auto" w:fill="D9D9D9" w:themeFill="background1" w:themeFillShade="D9"/>
            <w:tcMar>
              <w:top w:w="0" w:type="dxa"/>
              <w:left w:w="108" w:type="dxa"/>
              <w:bottom w:w="0" w:type="dxa"/>
              <w:right w:w="108" w:type="dxa"/>
            </w:tcMar>
            <w:vAlign w:val="center"/>
          </w:tcPr>
          <w:p w14:paraId="551F315E" w14:textId="16FC4D9E" w:rsidR="008B7E64" w:rsidRPr="00DC7DB8" w:rsidRDefault="008B7E64" w:rsidP="00591230">
            <w:pPr>
              <w:rPr>
                <w:rFonts w:ascii="Segoe UI" w:hAnsi="Segoe UI" w:cs="Segoe UI"/>
                <w:sz w:val="20"/>
                <w:szCs w:val="20"/>
                <w:lang w:eastAsia="en-GB"/>
              </w:rPr>
            </w:pPr>
            <w:r w:rsidRPr="00DC7DB8">
              <w:rPr>
                <w:rFonts w:ascii="Segoe UI" w:hAnsi="Segoe UI" w:cs="Segoe UI"/>
                <w:sz w:val="20"/>
                <w:szCs w:val="20"/>
                <w:lang w:val="en-IE"/>
              </w:rPr>
              <w:t xml:space="preserve">Supports investments that </w:t>
            </w:r>
            <w:r w:rsidR="002A58D3" w:rsidRPr="002A58D3">
              <w:rPr>
                <w:rFonts w:ascii="Segoe UI" w:hAnsi="Segoe UI" w:cs="Segoe UI"/>
                <w:sz w:val="20"/>
                <w:szCs w:val="20"/>
                <w:lang w:val="en-IE"/>
              </w:rPr>
              <w:t>enhance the productivity, competitiveness, and sustainability of Corsican farms</w:t>
            </w:r>
            <w:r w:rsidRPr="00DC7DB8">
              <w:rPr>
                <w:rFonts w:ascii="Segoe UI" w:hAnsi="Segoe UI" w:cs="Segoe UI"/>
                <w:sz w:val="20"/>
                <w:szCs w:val="20"/>
                <w:lang w:val="en-IE"/>
              </w:rPr>
              <w:t>.</w:t>
            </w:r>
          </w:p>
        </w:tc>
      </w:tr>
      <w:tr w:rsidR="008B7E64" w:rsidRPr="00DC7DB8" w14:paraId="3516DB16" w14:textId="77777777" w:rsidTr="00591230">
        <w:trPr>
          <w:trHeight w:val="325"/>
        </w:trPr>
        <w:tc>
          <w:tcPr>
            <w:tcW w:w="1392" w:type="dxa"/>
            <w:tcMar>
              <w:top w:w="0" w:type="dxa"/>
              <w:left w:w="108" w:type="dxa"/>
              <w:bottom w:w="0" w:type="dxa"/>
              <w:right w:w="108" w:type="dxa"/>
            </w:tcMar>
            <w:vAlign w:val="center"/>
            <w:hideMark/>
          </w:tcPr>
          <w:p w14:paraId="622544CB" w14:textId="77777777" w:rsidR="008B7E64" w:rsidRPr="00DC7DB8" w:rsidRDefault="008B7E64" w:rsidP="00591230">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416" w:type="dxa"/>
            <w:gridSpan w:val="3"/>
            <w:shd w:val="clear" w:color="auto" w:fill="auto"/>
            <w:tcMar>
              <w:top w:w="0" w:type="dxa"/>
              <w:left w:w="108" w:type="dxa"/>
              <w:bottom w:w="0" w:type="dxa"/>
              <w:right w:w="108" w:type="dxa"/>
            </w:tcMar>
            <w:hideMark/>
          </w:tcPr>
          <w:p w14:paraId="4ACCFD1B" w14:textId="27CBA0FE" w:rsidR="008B7E64" w:rsidRPr="00DC7DB8" w:rsidRDefault="00FF48DA" w:rsidP="00591230">
            <w:pPr>
              <w:rPr>
                <w:rFonts w:ascii="Segoe UI" w:hAnsi="Segoe UI" w:cs="Segoe UI"/>
                <w:sz w:val="20"/>
                <w:szCs w:val="20"/>
              </w:rPr>
            </w:pPr>
            <w:r>
              <w:rPr>
                <w:rFonts w:ascii="Segoe UI" w:hAnsi="Segoe UI" w:cs="Segoe UI"/>
                <w:sz w:val="20"/>
                <w:szCs w:val="20"/>
                <w:lang w:val="en-IE"/>
              </w:rPr>
              <w:t xml:space="preserve">New scheme on the Tracker. </w:t>
            </w:r>
            <w:r w:rsidRPr="00FF48DA">
              <w:rPr>
                <w:rFonts w:ascii="Segoe UI" w:hAnsi="Segoe UI" w:cs="Segoe UI"/>
                <w:sz w:val="20"/>
                <w:szCs w:val="20"/>
                <w:lang w:val="en-IE"/>
              </w:rPr>
              <w:t>Aligned with 2023-27 CAP with specific calls for projects and deadlines announced periodically.</w:t>
            </w:r>
          </w:p>
        </w:tc>
      </w:tr>
    </w:tbl>
    <w:p w14:paraId="217E3C5D" w14:textId="77777777" w:rsidR="008B7E64" w:rsidRDefault="008B7E64" w:rsidP="001710F2">
      <w:pPr>
        <w:spacing w:line="264" w:lineRule="auto"/>
        <w:jc w:val="both"/>
        <w:rPr>
          <w:rFonts w:ascii="Segoe UI" w:eastAsia="Segoe UI" w:hAnsi="Segoe UI" w:cs="Segoe UI"/>
          <w:sz w:val="8"/>
          <w:szCs w:val="8"/>
          <w:lang w:val="en-IE"/>
        </w:rPr>
      </w:pPr>
    </w:p>
    <w:p w14:paraId="2B05E783" w14:textId="77777777" w:rsidR="008B7E64" w:rsidRPr="00DC7DB8" w:rsidRDefault="008B7E64"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2"/>
        <w:gridCol w:w="2137"/>
        <w:gridCol w:w="1134"/>
        <w:gridCol w:w="4145"/>
      </w:tblGrid>
      <w:tr w:rsidR="00B86B4B" w:rsidRPr="00DC7DB8" w14:paraId="76BFA679" w14:textId="77777777" w:rsidTr="00A110AB">
        <w:trPr>
          <w:trHeight w:val="239"/>
        </w:trPr>
        <w:tc>
          <w:tcPr>
            <w:tcW w:w="1392" w:type="dxa"/>
            <w:shd w:val="clear" w:color="auto" w:fill="D9D9D9" w:themeFill="background1" w:themeFillShade="D9"/>
            <w:tcMar>
              <w:top w:w="0" w:type="dxa"/>
              <w:left w:w="108" w:type="dxa"/>
              <w:bottom w:w="0" w:type="dxa"/>
              <w:right w:w="108" w:type="dxa"/>
            </w:tcMar>
            <w:vAlign w:val="center"/>
            <w:hideMark/>
          </w:tcPr>
          <w:p w14:paraId="25F9BB13" w14:textId="77777777" w:rsidR="00B86B4B" w:rsidRPr="00DC7DB8" w:rsidRDefault="00B86B4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416" w:type="dxa"/>
            <w:gridSpan w:val="3"/>
            <w:shd w:val="clear" w:color="auto" w:fill="D9D9D9" w:themeFill="background1" w:themeFillShade="D9"/>
            <w:tcMar>
              <w:top w:w="0" w:type="dxa"/>
              <w:left w:w="108" w:type="dxa"/>
              <w:bottom w:w="0" w:type="dxa"/>
              <w:right w:w="108" w:type="dxa"/>
            </w:tcMar>
            <w:vAlign w:val="center"/>
            <w:hideMark/>
          </w:tcPr>
          <w:p w14:paraId="788A8FE8" w14:textId="014B1262" w:rsidR="00B86B4B" w:rsidRPr="00DC7DB8" w:rsidRDefault="00B8102A"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 xml:space="preserve">Irrigation </w:t>
            </w:r>
            <w:r w:rsidR="00EF577E" w:rsidRPr="00DC7DB8">
              <w:rPr>
                <w:rFonts w:ascii="Segoe UI Semibold" w:hAnsi="Segoe UI Semibold" w:cs="Segoe UI Semibold"/>
                <w:sz w:val="20"/>
                <w:szCs w:val="20"/>
                <w:lang w:eastAsia="en-GB"/>
              </w:rPr>
              <w:t>–</w:t>
            </w:r>
            <w:r w:rsidRPr="00DC7DB8">
              <w:rPr>
                <w:rFonts w:ascii="Segoe UI Semibold" w:hAnsi="Segoe UI Semibold" w:cs="Segoe UI Semibold"/>
                <w:sz w:val="20"/>
                <w:szCs w:val="20"/>
                <w:lang w:eastAsia="en-GB"/>
              </w:rPr>
              <w:t xml:space="preserve"> </w:t>
            </w:r>
            <w:r w:rsidR="00EF577E" w:rsidRPr="00DC7DB8">
              <w:rPr>
                <w:rFonts w:ascii="Segoe UI Semibold" w:hAnsi="Segoe UI Semibold" w:cs="Segoe UI Semibold"/>
                <w:sz w:val="20"/>
                <w:szCs w:val="20"/>
                <w:lang w:eastAsia="en-GB"/>
              </w:rPr>
              <w:t>Aids for Investment Against Drought</w:t>
            </w:r>
            <w:r w:rsidR="00B86B4B" w:rsidRPr="00DC7DB8">
              <w:rPr>
                <w:rFonts w:ascii="Segoe UI Semibold" w:hAnsi="Segoe UI Semibold" w:cs="Segoe UI Semibold"/>
                <w:sz w:val="20"/>
                <w:szCs w:val="20"/>
                <w:lang w:eastAsia="en-GB"/>
              </w:rPr>
              <w:t xml:space="preserve"> (</w:t>
            </w:r>
            <w:hyperlink w:anchor="_Irrigation_–_Aid" w:history="1">
              <w:r w:rsidR="00B86B4B" w:rsidRPr="00DC7DB8">
                <w:rPr>
                  <w:rStyle w:val="Hyperlink"/>
                  <w:rFonts w:ascii="Segoe UI Semibold" w:hAnsi="Segoe UI Semibold" w:cs="Segoe UI Semibold"/>
                  <w:sz w:val="20"/>
                  <w:szCs w:val="20"/>
                  <w:lang w:eastAsia="en-GB"/>
                </w:rPr>
                <w:t>Section 1</w:t>
              </w:r>
              <w:r w:rsidR="00EF577E" w:rsidRPr="00DC7DB8">
                <w:rPr>
                  <w:rStyle w:val="Hyperlink"/>
                  <w:rFonts w:ascii="Segoe UI Semibold" w:hAnsi="Segoe UI Semibold" w:cs="Segoe UI Semibold"/>
                  <w:sz w:val="20"/>
                  <w:szCs w:val="20"/>
                  <w:lang w:eastAsia="en-GB"/>
                </w:rPr>
                <w:t>5.1.4</w:t>
              </w:r>
            </w:hyperlink>
            <w:r w:rsidR="00B86B4B" w:rsidRPr="00DC7DB8">
              <w:rPr>
                <w:rFonts w:ascii="Segoe UI Semibold" w:hAnsi="Segoe UI Semibold" w:cs="Segoe UI Semibold"/>
                <w:sz w:val="20"/>
                <w:szCs w:val="20"/>
                <w:lang w:eastAsia="en-GB"/>
              </w:rPr>
              <w:t>)</w:t>
            </w:r>
          </w:p>
        </w:tc>
      </w:tr>
      <w:tr w:rsidR="005D68D8" w:rsidRPr="00DC7DB8" w14:paraId="1A7EDF3F" w14:textId="77777777" w:rsidTr="00A110AB">
        <w:trPr>
          <w:trHeight w:val="296"/>
        </w:trPr>
        <w:tc>
          <w:tcPr>
            <w:tcW w:w="1392" w:type="dxa"/>
            <w:tcMar>
              <w:top w:w="0" w:type="dxa"/>
              <w:left w:w="108" w:type="dxa"/>
              <w:bottom w:w="0" w:type="dxa"/>
              <w:right w:w="108" w:type="dxa"/>
            </w:tcMar>
            <w:vAlign w:val="center"/>
            <w:hideMark/>
          </w:tcPr>
          <w:p w14:paraId="31625F14" w14:textId="77777777" w:rsidR="00B86B4B" w:rsidRPr="00DC7DB8" w:rsidRDefault="00B86B4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137" w:type="dxa"/>
            <w:tcMar>
              <w:top w:w="0" w:type="dxa"/>
              <w:left w:w="108" w:type="dxa"/>
              <w:bottom w:w="0" w:type="dxa"/>
              <w:right w:w="108" w:type="dxa"/>
            </w:tcMar>
            <w:vAlign w:val="center"/>
            <w:hideMark/>
          </w:tcPr>
          <w:p w14:paraId="25E64421" w14:textId="72E80ED0" w:rsidR="00B86B4B" w:rsidRPr="00DC7DB8" w:rsidRDefault="00EF577E" w:rsidP="00941383">
            <w:pPr>
              <w:rPr>
                <w:rFonts w:ascii="Segoe UI" w:hAnsi="Segoe UI" w:cs="Segoe UI"/>
                <w:sz w:val="20"/>
                <w:szCs w:val="20"/>
                <w:lang w:eastAsia="en-GB"/>
              </w:rPr>
            </w:pPr>
            <w:r w:rsidRPr="00DC7DB8">
              <w:rPr>
                <w:rFonts w:ascii="Segoe UI" w:hAnsi="Segoe UI" w:cs="Segoe UI"/>
                <w:sz w:val="20"/>
                <w:szCs w:val="20"/>
                <w:lang w:eastAsia="en-GB"/>
              </w:rPr>
              <w:t>Corsica</w:t>
            </w:r>
          </w:p>
        </w:tc>
        <w:tc>
          <w:tcPr>
            <w:tcW w:w="1134" w:type="dxa"/>
            <w:vAlign w:val="center"/>
          </w:tcPr>
          <w:p w14:paraId="0DD072DE" w14:textId="77777777" w:rsidR="00B86B4B" w:rsidRPr="00DC7DB8" w:rsidRDefault="00B86B4B" w:rsidP="00941383">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4145" w:type="dxa"/>
            <w:vAlign w:val="center"/>
          </w:tcPr>
          <w:p w14:paraId="10D37010" w14:textId="54AD6D5F" w:rsidR="00B86B4B" w:rsidRPr="00DC7DB8" w:rsidRDefault="00B86B4B" w:rsidP="00941383">
            <w:pPr>
              <w:ind w:left="75"/>
              <w:rPr>
                <w:rFonts w:ascii="Segoe UI" w:hAnsi="Segoe UI" w:cs="Segoe UI"/>
                <w:sz w:val="20"/>
                <w:szCs w:val="20"/>
                <w:lang w:eastAsia="en-GB"/>
              </w:rPr>
            </w:pPr>
            <w:r w:rsidRPr="00DC7DB8">
              <w:rPr>
                <w:rFonts w:ascii="Segoe UI" w:hAnsi="Segoe UI" w:cs="Segoe UI"/>
                <w:sz w:val="20"/>
                <w:szCs w:val="20"/>
                <w:lang w:eastAsia="en-GB"/>
              </w:rPr>
              <w:t>Regional Grant</w:t>
            </w:r>
            <w:r w:rsidR="00A110AB" w:rsidRPr="00DC7DB8">
              <w:rPr>
                <w:rFonts w:ascii="Segoe UI" w:hAnsi="Segoe UI" w:cs="Segoe UI"/>
                <w:sz w:val="20"/>
                <w:szCs w:val="20"/>
                <w:lang w:eastAsia="en-GB"/>
              </w:rPr>
              <w:t xml:space="preserve"> (linked with France AgriMer</w:t>
            </w:r>
          </w:p>
        </w:tc>
      </w:tr>
      <w:tr w:rsidR="00B86B4B" w:rsidRPr="00DC7DB8" w14:paraId="0E3EC576" w14:textId="77777777" w:rsidTr="00A110AB">
        <w:trPr>
          <w:trHeight w:val="138"/>
        </w:trPr>
        <w:tc>
          <w:tcPr>
            <w:tcW w:w="1392" w:type="dxa"/>
            <w:shd w:val="clear" w:color="auto" w:fill="D9D9D9" w:themeFill="background1" w:themeFillShade="D9"/>
            <w:tcMar>
              <w:top w:w="0" w:type="dxa"/>
              <w:left w:w="108" w:type="dxa"/>
              <w:bottom w:w="0" w:type="dxa"/>
              <w:right w:w="108" w:type="dxa"/>
            </w:tcMar>
            <w:vAlign w:val="center"/>
            <w:hideMark/>
          </w:tcPr>
          <w:p w14:paraId="104727AA" w14:textId="77777777" w:rsidR="00B86B4B" w:rsidRPr="00DC7DB8" w:rsidRDefault="00B86B4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416" w:type="dxa"/>
            <w:gridSpan w:val="3"/>
            <w:shd w:val="clear" w:color="auto" w:fill="D9D9D9" w:themeFill="background1" w:themeFillShade="D9"/>
            <w:tcMar>
              <w:top w:w="0" w:type="dxa"/>
              <w:left w:w="108" w:type="dxa"/>
              <w:bottom w:w="0" w:type="dxa"/>
              <w:right w:w="108" w:type="dxa"/>
            </w:tcMar>
            <w:vAlign w:val="center"/>
          </w:tcPr>
          <w:p w14:paraId="14C96BF1" w14:textId="3CF18AC7" w:rsidR="00B86B4B" w:rsidRPr="00DC7DB8" w:rsidRDefault="00A110AB" w:rsidP="00941383">
            <w:pPr>
              <w:rPr>
                <w:rFonts w:ascii="Segoe UI" w:hAnsi="Segoe UI" w:cs="Segoe UI"/>
                <w:sz w:val="20"/>
                <w:szCs w:val="20"/>
                <w:lang w:eastAsia="en-GB"/>
              </w:rPr>
            </w:pPr>
            <w:r w:rsidRPr="00DC7DB8">
              <w:rPr>
                <w:rFonts w:ascii="Segoe UI" w:hAnsi="Segoe UI" w:cs="Segoe UI"/>
                <w:sz w:val="20"/>
                <w:szCs w:val="20"/>
                <w:lang w:val="en-IE"/>
              </w:rPr>
              <w:t>Supports investments that bolster the resilience of agricultural enterprises against water scarcity and drought conditions.</w:t>
            </w:r>
          </w:p>
        </w:tc>
      </w:tr>
      <w:tr w:rsidR="00B86B4B" w:rsidRPr="00DC7DB8" w14:paraId="2FF2BDBB" w14:textId="77777777" w:rsidTr="00A110AB">
        <w:trPr>
          <w:trHeight w:val="325"/>
        </w:trPr>
        <w:tc>
          <w:tcPr>
            <w:tcW w:w="1392" w:type="dxa"/>
            <w:tcMar>
              <w:top w:w="0" w:type="dxa"/>
              <w:left w:w="108" w:type="dxa"/>
              <w:bottom w:w="0" w:type="dxa"/>
              <w:right w:w="108" w:type="dxa"/>
            </w:tcMar>
            <w:vAlign w:val="center"/>
            <w:hideMark/>
          </w:tcPr>
          <w:p w14:paraId="1929E93B" w14:textId="77777777" w:rsidR="00B86B4B" w:rsidRPr="00DC7DB8" w:rsidRDefault="00B86B4B"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416" w:type="dxa"/>
            <w:gridSpan w:val="3"/>
            <w:shd w:val="clear" w:color="auto" w:fill="auto"/>
            <w:tcMar>
              <w:top w:w="0" w:type="dxa"/>
              <w:left w:w="108" w:type="dxa"/>
              <w:bottom w:w="0" w:type="dxa"/>
              <w:right w:w="108" w:type="dxa"/>
            </w:tcMar>
            <w:hideMark/>
          </w:tcPr>
          <w:p w14:paraId="77E53A19" w14:textId="72FEC1CB" w:rsidR="00B86B4B" w:rsidRPr="00DC7DB8" w:rsidRDefault="000B0E7E" w:rsidP="00941383">
            <w:pPr>
              <w:rPr>
                <w:rFonts w:ascii="Segoe UI" w:hAnsi="Segoe UI" w:cs="Segoe UI"/>
                <w:sz w:val="20"/>
                <w:szCs w:val="20"/>
              </w:rPr>
            </w:pPr>
            <w:r>
              <w:rPr>
                <w:rFonts w:ascii="Segoe UI" w:hAnsi="Segoe UI" w:cs="Segoe UI"/>
                <w:sz w:val="20"/>
                <w:szCs w:val="20"/>
                <w:lang w:val="en-IE"/>
              </w:rPr>
              <w:t>Current a</w:t>
            </w:r>
            <w:r w:rsidR="00A110AB" w:rsidRPr="00DC7DB8">
              <w:rPr>
                <w:rFonts w:ascii="Segoe UI" w:hAnsi="Segoe UI" w:cs="Segoe UI"/>
                <w:sz w:val="20"/>
                <w:szCs w:val="20"/>
                <w:lang w:val="en-IE"/>
              </w:rPr>
              <w:t>pplication</w:t>
            </w:r>
            <w:r w:rsidR="003C0831" w:rsidRPr="00DC7DB8">
              <w:rPr>
                <w:rFonts w:ascii="Segoe UI" w:hAnsi="Segoe UI" w:cs="Segoe UI"/>
                <w:sz w:val="20"/>
                <w:szCs w:val="20"/>
                <w:lang w:val="en-IE"/>
              </w:rPr>
              <w:t xml:space="preserve"> window closed on</w:t>
            </w:r>
            <w:r w:rsidR="00A110AB" w:rsidRPr="00DC7DB8">
              <w:rPr>
                <w:rFonts w:ascii="Segoe UI" w:hAnsi="Segoe UI" w:cs="Segoe UI"/>
                <w:sz w:val="20"/>
                <w:szCs w:val="20"/>
                <w:lang w:val="en-IE"/>
              </w:rPr>
              <w:t xml:space="preserve"> 31</w:t>
            </w:r>
            <w:r w:rsidR="00A110AB" w:rsidRPr="00DC7DB8">
              <w:rPr>
                <w:rFonts w:ascii="Segoe UI" w:hAnsi="Segoe UI" w:cs="Segoe UI"/>
                <w:sz w:val="20"/>
                <w:szCs w:val="20"/>
                <w:vertAlign w:val="superscript"/>
                <w:lang w:val="en-IE"/>
              </w:rPr>
              <w:t>st</w:t>
            </w:r>
            <w:r w:rsidR="00A110AB" w:rsidRPr="00DC7DB8">
              <w:rPr>
                <w:rFonts w:ascii="Segoe UI" w:hAnsi="Segoe UI" w:cs="Segoe UI"/>
                <w:sz w:val="20"/>
                <w:szCs w:val="20"/>
                <w:lang w:val="en-IE"/>
              </w:rPr>
              <w:t xml:space="preserve"> December.</w:t>
            </w:r>
          </w:p>
        </w:tc>
      </w:tr>
    </w:tbl>
    <w:p w14:paraId="24BDF200" w14:textId="77777777" w:rsidR="00B86B4B" w:rsidRPr="00DC7DB8" w:rsidRDefault="00B86B4B" w:rsidP="001710F2">
      <w:pPr>
        <w:spacing w:line="264" w:lineRule="auto"/>
        <w:jc w:val="both"/>
        <w:rPr>
          <w:rFonts w:ascii="Segoe UI" w:eastAsia="Segoe UI" w:hAnsi="Segoe UI" w:cs="Segoe UI"/>
          <w:sz w:val="8"/>
          <w:szCs w:val="8"/>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2"/>
        <w:gridCol w:w="2672"/>
        <w:gridCol w:w="1356"/>
        <w:gridCol w:w="3388"/>
      </w:tblGrid>
      <w:tr w:rsidR="00EF577E" w:rsidRPr="00DC7DB8" w14:paraId="47CC641C" w14:textId="77777777" w:rsidTr="00941383">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7612057" w14:textId="77777777" w:rsidR="00EF577E" w:rsidRPr="00DC7DB8" w:rsidRDefault="00EF577E"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54226D6A" w14:textId="258229F3" w:rsidR="00EF577E" w:rsidRPr="00DC7DB8" w:rsidRDefault="00EF577E"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Planting Hedges in Corsica (</w:t>
            </w:r>
            <w:hyperlink w:anchor="_Planting_Hedges_in" w:history="1">
              <w:r w:rsidRPr="00DC7DB8">
                <w:rPr>
                  <w:rStyle w:val="Hyperlink"/>
                  <w:rFonts w:ascii="Segoe UI Semibold" w:hAnsi="Segoe UI Semibold" w:cs="Segoe UI Semibold"/>
                  <w:sz w:val="20"/>
                  <w:szCs w:val="20"/>
                  <w:lang w:eastAsia="en-GB"/>
                </w:rPr>
                <w:t>Section 15.1.5</w:t>
              </w:r>
            </w:hyperlink>
            <w:r w:rsidRPr="00DC7DB8">
              <w:rPr>
                <w:rFonts w:ascii="Segoe UI Semibold" w:hAnsi="Segoe UI Semibold" w:cs="Segoe UI Semibold"/>
                <w:sz w:val="20"/>
                <w:szCs w:val="20"/>
                <w:lang w:eastAsia="en-GB"/>
              </w:rPr>
              <w:t>)</w:t>
            </w:r>
          </w:p>
        </w:tc>
      </w:tr>
      <w:tr w:rsidR="00EF577E" w:rsidRPr="00DC7DB8" w14:paraId="3663D0F8" w14:textId="77777777" w:rsidTr="00941383">
        <w:trPr>
          <w:trHeight w:val="296"/>
        </w:trPr>
        <w:tc>
          <w:tcPr>
            <w:tcW w:w="1403" w:type="dxa"/>
            <w:tcMar>
              <w:top w:w="0" w:type="dxa"/>
              <w:left w:w="108" w:type="dxa"/>
              <w:bottom w:w="0" w:type="dxa"/>
              <w:right w:w="108" w:type="dxa"/>
            </w:tcMar>
            <w:vAlign w:val="center"/>
            <w:hideMark/>
          </w:tcPr>
          <w:p w14:paraId="07294F88" w14:textId="77777777" w:rsidR="00EF577E" w:rsidRPr="00DC7DB8" w:rsidRDefault="00EF577E"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56DCC136" w14:textId="77777777" w:rsidR="00EF577E" w:rsidRPr="00DC7DB8" w:rsidRDefault="00EF577E" w:rsidP="00941383">
            <w:pPr>
              <w:rPr>
                <w:rFonts w:ascii="Segoe UI" w:hAnsi="Segoe UI" w:cs="Segoe UI"/>
                <w:sz w:val="20"/>
                <w:szCs w:val="20"/>
                <w:lang w:eastAsia="en-GB"/>
              </w:rPr>
            </w:pPr>
            <w:r w:rsidRPr="00DC7DB8">
              <w:rPr>
                <w:rFonts w:ascii="Segoe UI" w:hAnsi="Segoe UI" w:cs="Segoe UI"/>
                <w:sz w:val="20"/>
                <w:szCs w:val="20"/>
                <w:lang w:eastAsia="en-GB"/>
              </w:rPr>
              <w:t>Corsica</w:t>
            </w:r>
          </w:p>
        </w:tc>
        <w:tc>
          <w:tcPr>
            <w:tcW w:w="1371" w:type="dxa"/>
            <w:vAlign w:val="center"/>
          </w:tcPr>
          <w:p w14:paraId="6DED2648" w14:textId="77777777" w:rsidR="00EF577E" w:rsidRPr="00DC7DB8" w:rsidRDefault="00EF577E" w:rsidP="00941383">
            <w:pPr>
              <w:ind w:left="89"/>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Category:</w:t>
            </w:r>
          </w:p>
        </w:tc>
        <w:tc>
          <w:tcPr>
            <w:tcW w:w="3482" w:type="dxa"/>
            <w:vAlign w:val="center"/>
          </w:tcPr>
          <w:p w14:paraId="3DE2870D" w14:textId="0F1871E9" w:rsidR="00EF577E" w:rsidRPr="00DC7DB8" w:rsidRDefault="00EF577E" w:rsidP="00941383">
            <w:pPr>
              <w:ind w:left="75"/>
              <w:rPr>
                <w:rFonts w:ascii="Segoe UI" w:hAnsi="Segoe UI" w:cs="Segoe UI"/>
                <w:sz w:val="20"/>
                <w:szCs w:val="20"/>
                <w:lang w:eastAsia="en-GB"/>
              </w:rPr>
            </w:pPr>
            <w:r w:rsidRPr="00DC7DB8">
              <w:rPr>
                <w:rFonts w:ascii="Segoe UI" w:hAnsi="Segoe UI" w:cs="Segoe UI"/>
                <w:sz w:val="20"/>
                <w:szCs w:val="20"/>
                <w:lang w:eastAsia="en-GB"/>
              </w:rPr>
              <w:t>Regional Grant</w:t>
            </w:r>
          </w:p>
        </w:tc>
      </w:tr>
      <w:tr w:rsidR="00EF577E" w:rsidRPr="00DC7DB8" w14:paraId="2FFD5F92" w14:textId="77777777" w:rsidTr="00941383">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E548C5E" w14:textId="77777777" w:rsidR="00EF577E" w:rsidRPr="00DC7DB8" w:rsidRDefault="00EF577E"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C99B68E" w14:textId="73EC5127" w:rsidR="00EF577E" w:rsidRPr="00DC7DB8" w:rsidRDefault="001A74D3" w:rsidP="00941383">
            <w:pPr>
              <w:rPr>
                <w:rFonts w:ascii="Segoe UI" w:hAnsi="Segoe UI" w:cs="Segoe UI"/>
                <w:sz w:val="20"/>
                <w:szCs w:val="20"/>
                <w:lang w:eastAsia="en-GB"/>
              </w:rPr>
            </w:pPr>
            <w:r w:rsidRPr="00DC7DB8">
              <w:rPr>
                <w:rFonts w:ascii="Segoe UI" w:hAnsi="Segoe UI" w:cs="Segoe UI"/>
                <w:sz w:val="20"/>
                <w:szCs w:val="20"/>
                <w:lang w:val="en-IE"/>
              </w:rPr>
              <w:t>Supports planting hedges and intra-parcel trees, promoting biodiversity and soil conservation, with up to 100% funding for eligible expenses, including plant costs and maintenance</w:t>
            </w:r>
            <w:r w:rsidR="00EF577E" w:rsidRPr="00DC7DB8">
              <w:rPr>
                <w:rFonts w:ascii="Segoe UI" w:hAnsi="Segoe UI" w:cs="Segoe UI"/>
                <w:sz w:val="20"/>
                <w:szCs w:val="20"/>
                <w:lang w:val="en-IE"/>
              </w:rPr>
              <w:t>.</w:t>
            </w:r>
          </w:p>
        </w:tc>
      </w:tr>
      <w:tr w:rsidR="00EF577E" w:rsidRPr="00DC7DB8" w14:paraId="096607B8" w14:textId="77777777" w:rsidTr="00941383">
        <w:trPr>
          <w:trHeight w:val="325"/>
        </w:trPr>
        <w:tc>
          <w:tcPr>
            <w:tcW w:w="1403" w:type="dxa"/>
            <w:tcMar>
              <w:top w:w="0" w:type="dxa"/>
              <w:left w:w="108" w:type="dxa"/>
              <w:bottom w:w="0" w:type="dxa"/>
              <w:right w:w="108" w:type="dxa"/>
            </w:tcMar>
            <w:vAlign w:val="center"/>
            <w:hideMark/>
          </w:tcPr>
          <w:p w14:paraId="264832CA" w14:textId="77777777" w:rsidR="00EF577E" w:rsidRPr="00DC7DB8" w:rsidRDefault="00EF577E" w:rsidP="00941383">
            <w:pPr>
              <w:rPr>
                <w:rFonts w:ascii="Segoe UI Semibold" w:hAnsi="Segoe UI Semibold" w:cs="Segoe UI Semibold"/>
                <w:sz w:val="20"/>
                <w:szCs w:val="20"/>
                <w:lang w:eastAsia="en-GB"/>
              </w:rPr>
            </w:pPr>
            <w:r w:rsidRPr="00DC7DB8">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AD1458D" w14:textId="5B866AB4" w:rsidR="00EF577E" w:rsidRPr="00DC7DB8" w:rsidRDefault="001710F2" w:rsidP="00941383">
            <w:pPr>
              <w:rPr>
                <w:rFonts w:ascii="Segoe UI" w:hAnsi="Segoe UI" w:cs="Segoe UI"/>
                <w:sz w:val="20"/>
                <w:szCs w:val="20"/>
              </w:rPr>
            </w:pPr>
            <w:r w:rsidRPr="001710F2">
              <w:rPr>
                <w:rFonts w:ascii="Segoe UI" w:hAnsi="Segoe UI" w:cs="Segoe UI"/>
                <w:sz w:val="20"/>
                <w:szCs w:val="20"/>
                <w:lang w:val="en-IE"/>
              </w:rPr>
              <w:t>The 2025 application period is from 1st January to 31st October.</w:t>
            </w:r>
          </w:p>
        </w:tc>
      </w:tr>
    </w:tbl>
    <w:p w14:paraId="1AB4DBCE" w14:textId="77777777" w:rsidR="00EF577E" w:rsidRPr="00DC7DB8" w:rsidRDefault="00EF577E" w:rsidP="009F7D46">
      <w:pPr>
        <w:spacing w:before="160" w:line="264" w:lineRule="auto"/>
        <w:jc w:val="both"/>
        <w:rPr>
          <w:rFonts w:ascii="Segoe UI" w:eastAsia="Segoe UI" w:hAnsi="Segoe UI" w:cs="Segoe UI"/>
          <w:sz w:val="20"/>
          <w:szCs w:val="20"/>
          <w:lang w:val="en-IE"/>
        </w:rPr>
      </w:pPr>
    </w:p>
    <w:p w14:paraId="4FCE36F8" w14:textId="77777777" w:rsidR="00BF23B4" w:rsidRPr="00DC7DB8" w:rsidRDefault="00BF23B4">
      <w:pPr>
        <w:rPr>
          <w:rFonts w:ascii="Segoe UI" w:eastAsia="Segoe UI" w:hAnsi="Segoe UI" w:cs="Segoe UI"/>
          <w:color w:val="2F5496"/>
          <w:sz w:val="32"/>
          <w:szCs w:val="32"/>
          <w:u w:color="2F5496"/>
          <w:lang w:val="en-IE" w:eastAsia="en-GB"/>
          <w14:textOutline w14:w="0" w14:cap="flat" w14:cmpd="sng" w14:algn="ctr">
            <w14:noFill/>
            <w14:prstDash w14:val="solid"/>
            <w14:bevel/>
          </w14:textOutline>
        </w:rPr>
      </w:pPr>
      <w:r w:rsidRPr="00DC7DB8">
        <w:rPr>
          <w:lang w:val="en-IE"/>
        </w:rPr>
        <w:br w:type="page"/>
      </w:r>
    </w:p>
    <w:p w14:paraId="39E551A1" w14:textId="0844BB33" w:rsidR="00415276" w:rsidRPr="00DC7DB8" w:rsidRDefault="009E234A">
      <w:pPr>
        <w:pStyle w:val="Heading"/>
        <w:rPr>
          <w:lang w:val="en-IE"/>
        </w:rPr>
      </w:pPr>
      <w:bookmarkStart w:id="2" w:name="_Toc187651502"/>
      <w:r w:rsidRPr="00DC7DB8">
        <w:rPr>
          <w:lang w:val="en-IE"/>
        </w:rPr>
        <w:lastRenderedPageBreak/>
        <w:t>Contents</w:t>
      </w:r>
      <w:bookmarkEnd w:id="2"/>
    </w:p>
    <w:p w14:paraId="2C174B15" w14:textId="553A6CAD" w:rsidR="00FF48DA" w:rsidRPr="00FF48DA" w:rsidRDefault="009E234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sz w:val="20"/>
          <w:szCs w:val="20"/>
          <w:lang w:val="en-IE"/>
        </w:rPr>
        <w:fldChar w:fldCharType="begin"/>
      </w:r>
      <w:r w:rsidRPr="00FF48DA">
        <w:rPr>
          <w:rFonts w:ascii="Segoe UI" w:hAnsi="Segoe UI" w:cs="Segoe UI"/>
          <w:sz w:val="20"/>
          <w:szCs w:val="20"/>
          <w:lang w:val="en-IE"/>
        </w:rPr>
        <w:instrText xml:space="preserve"> TOC \o 1-2 </w:instrText>
      </w:r>
      <w:r w:rsidRPr="00FF48DA">
        <w:rPr>
          <w:rFonts w:ascii="Segoe UI" w:hAnsi="Segoe UI" w:cs="Segoe UI"/>
          <w:sz w:val="20"/>
          <w:szCs w:val="20"/>
          <w:lang w:val="en-IE"/>
        </w:rPr>
        <w:fldChar w:fldCharType="separate"/>
      </w:r>
      <w:r w:rsidR="00FF48DA" w:rsidRPr="00FF48DA">
        <w:rPr>
          <w:rFonts w:ascii="Segoe UI" w:hAnsi="Segoe UI" w:cs="Segoe UI"/>
          <w:noProof/>
          <w:sz w:val="20"/>
          <w:szCs w:val="20"/>
          <w:lang w:val="en-IE"/>
        </w:rPr>
        <w:t>Executive Summary</w:t>
      </w:r>
      <w:r w:rsidR="00FF48DA" w:rsidRPr="00FF48DA">
        <w:rPr>
          <w:rFonts w:ascii="Segoe UI" w:hAnsi="Segoe UI" w:cs="Segoe UI"/>
          <w:noProof/>
          <w:sz w:val="20"/>
          <w:szCs w:val="20"/>
        </w:rPr>
        <w:tab/>
      </w:r>
      <w:r w:rsidR="00FF48DA" w:rsidRPr="00FF48DA">
        <w:rPr>
          <w:rFonts w:ascii="Segoe UI" w:hAnsi="Segoe UI" w:cs="Segoe UI"/>
          <w:noProof/>
          <w:sz w:val="20"/>
          <w:szCs w:val="20"/>
        </w:rPr>
        <w:fldChar w:fldCharType="begin"/>
      </w:r>
      <w:r w:rsidR="00FF48DA" w:rsidRPr="00FF48DA">
        <w:rPr>
          <w:rFonts w:ascii="Segoe UI" w:hAnsi="Segoe UI" w:cs="Segoe UI"/>
          <w:noProof/>
          <w:sz w:val="20"/>
          <w:szCs w:val="20"/>
        </w:rPr>
        <w:instrText xml:space="preserve"> PAGEREF _Toc187651500 \h </w:instrText>
      </w:r>
      <w:r w:rsidR="00FF48DA" w:rsidRPr="00FF48DA">
        <w:rPr>
          <w:rFonts w:ascii="Segoe UI" w:hAnsi="Segoe UI" w:cs="Segoe UI"/>
          <w:noProof/>
          <w:sz w:val="20"/>
          <w:szCs w:val="20"/>
        </w:rPr>
      </w:r>
      <w:r w:rsidR="00FF48DA" w:rsidRPr="00FF48DA">
        <w:rPr>
          <w:rFonts w:ascii="Segoe UI" w:hAnsi="Segoe UI" w:cs="Segoe UI"/>
          <w:noProof/>
          <w:sz w:val="20"/>
          <w:szCs w:val="20"/>
        </w:rPr>
        <w:fldChar w:fldCharType="separate"/>
      </w:r>
      <w:r w:rsidR="00DD06D7">
        <w:rPr>
          <w:rFonts w:ascii="Segoe UI" w:hAnsi="Segoe UI" w:cs="Segoe UI"/>
          <w:noProof/>
          <w:sz w:val="20"/>
          <w:szCs w:val="20"/>
        </w:rPr>
        <w:t>i</w:t>
      </w:r>
      <w:r w:rsidR="00FF48DA" w:rsidRPr="00FF48DA">
        <w:rPr>
          <w:rFonts w:ascii="Segoe UI" w:hAnsi="Segoe UI" w:cs="Segoe UI"/>
          <w:noProof/>
          <w:sz w:val="20"/>
          <w:szCs w:val="20"/>
        </w:rPr>
        <w:fldChar w:fldCharType="end"/>
      </w:r>
    </w:p>
    <w:p w14:paraId="14A839D3" w14:textId="58F15A7B"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France Agricultural Grants Tracker – Update – January 2025</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ii</w:t>
      </w:r>
      <w:r w:rsidRPr="00FF48DA">
        <w:rPr>
          <w:rFonts w:ascii="Segoe UI" w:hAnsi="Segoe UI" w:cs="Segoe UI"/>
          <w:noProof/>
          <w:sz w:val="20"/>
          <w:szCs w:val="20"/>
        </w:rPr>
        <w:fldChar w:fldCharType="end"/>
      </w:r>
    </w:p>
    <w:p w14:paraId="14BF1B49" w14:textId="4716C1B8"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Contents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_Toc187651502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v</w:t>
      </w:r>
      <w:r w:rsidRPr="00FF48DA">
        <w:rPr>
          <w:rFonts w:ascii="Segoe UI" w:hAnsi="Segoe UI" w:cs="Segoe UI"/>
          <w:noProof/>
          <w:sz w:val="20"/>
          <w:szCs w:val="20"/>
        </w:rPr>
        <w:fldChar w:fldCharType="end"/>
      </w:r>
    </w:p>
    <w:p w14:paraId="02868BE0" w14:textId="164FA3B4"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Introduction</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_Toc187651503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w:t>
      </w:r>
      <w:r w:rsidRPr="00FF48DA">
        <w:rPr>
          <w:rFonts w:ascii="Segoe UI" w:hAnsi="Segoe UI" w:cs="Segoe UI"/>
          <w:noProof/>
          <w:sz w:val="20"/>
          <w:szCs w:val="20"/>
        </w:rPr>
        <w:fldChar w:fldCharType="end"/>
      </w:r>
    </w:p>
    <w:p w14:paraId="7EB0C75E" w14:textId="4C4207B0"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How to Use this Document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_Toc187651504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2</w:t>
      </w:r>
      <w:r w:rsidRPr="00FF48DA">
        <w:rPr>
          <w:rFonts w:ascii="Segoe UI" w:hAnsi="Segoe UI" w:cs="Segoe UI"/>
          <w:noProof/>
          <w:sz w:val="20"/>
          <w:szCs w:val="20"/>
        </w:rPr>
        <w:fldChar w:fldCharType="end"/>
      </w:r>
    </w:p>
    <w:p w14:paraId="5EDD6DCA" w14:textId="215349F1"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2.1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Introduction</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_Toc187651505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2</w:t>
      </w:r>
      <w:r w:rsidRPr="00FF48DA">
        <w:rPr>
          <w:rFonts w:ascii="Segoe UI" w:hAnsi="Segoe UI" w:cs="Segoe UI"/>
          <w:noProof/>
          <w:sz w:val="20"/>
          <w:szCs w:val="20"/>
        </w:rPr>
        <w:fldChar w:fldCharType="end"/>
      </w:r>
    </w:p>
    <w:p w14:paraId="6FC9CCE6" w14:textId="5E62FF4D"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2.2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Document Access and Hosting</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_Toc187651506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2</w:t>
      </w:r>
      <w:r w:rsidRPr="00FF48DA">
        <w:rPr>
          <w:rFonts w:ascii="Segoe UI" w:hAnsi="Segoe UI" w:cs="Segoe UI"/>
          <w:noProof/>
          <w:sz w:val="20"/>
          <w:szCs w:val="20"/>
        </w:rPr>
        <w:fldChar w:fldCharType="end"/>
      </w:r>
    </w:p>
    <w:p w14:paraId="2BC690B0" w14:textId="06F8F13E"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2.3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Structure of Grant Scheme Summaries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_Toc187651507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w:t>
      </w:r>
      <w:r w:rsidRPr="00FF48DA">
        <w:rPr>
          <w:rFonts w:ascii="Segoe UI" w:hAnsi="Segoe UI" w:cs="Segoe UI"/>
          <w:noProof/>
          <w:sz w:val="20"/>
          <w:szCs w:val="20"/>
        </w:rPr>
        <w:fldChar w:fldCharType="end"/>
      </w:r>
    </w:p>
    <w:p w14:paraId="7BA97099" w14:textId="4A67D66B"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2.4</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Reviewing and Searching for Suitable Grant Schemes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_Toc187651508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4</w:t>
      </w:r>
      <w:r w:rsidRPr="00FF48DA">
        <w:rPr>
          <w:rFonts w:ascii="Segoe UI" w:hAnsi="Segoe UI" w:cs="Segoe UI"/>
          <w:noProof/>
          <w:sz w:val="20"/>
          <w:szCs w:val="20"/>
        </w:rPr>
        <w:fldChar w:fldCharType="end"/>
      </w:r>
    </w:p>
    <w:p w14:paraId="2E51946B" w14:textId="7DC28BC2"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2.5</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Grant Scheme Updates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_Toc187651509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4</w:t>
      </w:r>
      <w:r w:rsidRPr="00FF48DA">
        <w:rPr>
          <w:rFonts w:ascii="Segoe UI" w:hAnsi="Segoe UI" w:cs="Segoe UI"/>
          <w:noProof/>
          <w:sz w:val="20"/>
          <w:szCs w:val="20"/>
        </w:rPr>
        <w:fldChar w:fldCharType="end"/>
      </w:r>
    </w:p>
    <w:p w14:paraId="0AB7AA03" w14:textId="4B76B229"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France Policy Overview</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_Toc187651510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6</w:t>
      </w:r>
      <w:r w:rsidRPr="00FF48DA">
        <w:rPr>
          <w:rFonts w:ascii="Segoe UI" w:hAnsi="Segoe UI" w:cs="Segoe UI"/>
          <w:noProof/>
          <w:sz w:val="20"/>
          <w:szCs w:val="20"/>
        </w:rPr>
        <w:fldChar w:fldCharType="end"/>
      </w:r>
    </w:p>
    <w:p w14:paraId="4301E019" w14:textId="75028793"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3.1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General</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6</w:t>
      </w:r>
      <w:r w:rsidRPr="00FF48DA">
        <w:rPr>
          <w:rFonts w:ascii="Segoe UI" w:hAnsi="Segoe UI" w:cs="Segoe UI"/>
          <w:noProof/>
          <w:sz w:val="20"/>
          <w:szCs w:val="20"/>
        </w:rPr>
        <w:fldChar w:fldCharType="end"/>
      </w:r>
    </w:p>
    <w:p w14:paraId="39FF02F6" w14:textId="1E1606ED"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3.2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Policy Framework</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_Toc187651512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7</w:t>
      </w:r>
      <w:r w:rsidRPr="00FF48DA">
        <w:rPr>
          <w:rFonts w:ascii="Segoe UI" w:hAnsi="Segoe UI" w:cs="Segoe UI"/>
          <w:noProof/>
          <w:sz w:val="20"/>
          <w:szCs w:val="20"/>
        </w:rPr>
        <w:fldChar w:fldCharType="end"/>
      </w:r>
    </w:p>
    <w:p w14:paraId="07217615" w14:textId="7FE585EF"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3.3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Other Policies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_Toc187651513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7</w:t>
      </w:r>
      <w:r w:rsidRPr="00FF48DA">
        <w:rPr>
          <w:rFonts w:ascii="Segoe UI" w:hAnsi="Segoe UI" w:cs="Segoe UI"/>
          <w:noProof/>
          <w:sz w:val="20"/>
          <w:szCs w:val="20"/>
        </w:rPr>
        <w:fldChar w:fldCharType="end"/>
      </w:r>
    </w:p>
    <w:p w14:paraId="29BBA785" w14:textId="51A11609"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3.4</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Key Implications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_Toc187651514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9</w:t>
      </w:r>
      <w:r w:rsidRPr="00FF48DA">
        <w:rPr>
          <w:rFonts w:ascii="Segoe UI" w:hAnsi="Segoe UI" w:cs="Segoe UI"/>
          <w:noProof/>
          <w:sz w:val="20"/>
          <w:szCs w:val="20"/>
        </w:rPr>
        <w:fldChar w:fldCharType="end"/>
      </w:r>
    </w:p>
    <w:p w14:paraId="1F167362" w14:textId="78CEB8FD"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4</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National Level Support and Grants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_Toc187651515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w:t>
      </w:r>
      <w:r w:rsidRPr="00FF48DA">
        <w:rPr>
          <w:rFonts w:ascii="Segoe UI" w:hAnsi="Segoe UI" w:cs="Segoe UI"/>
          <w:noProof/>
          <w:sz w:val="20"/>
          <w:szCs w:val="20"/>
        </w:rPr>
        <w:fldChar w:fldCharType="end"/>
      </w:r>
    </w:p>
    <w:p w14:paraId="3B5536D1" w14:textId="4A0B5486"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4.1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Introduction</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_Toc187651516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w:t>
      </w:r>
      <w:r w:rsidRPr="00FF48DA">
        <w:rPr>
          <w:rFonts w:ascii="Segoe UI" w:hAnsi="Segoe UI" w:cs="Segoe UI"/>
          <w:noProof/>
          <w:sz w:val="20"/>
          <w:szCs w:val="20"/>
        </w:rPr>
        <w:fldChar w:fldCharType="end"/>
      </w:r>
    </w:p>
    <w:p w14:paraId="4F24BCF4" w14:textId="040F589B"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4.2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EU CAP Support – Pillar I</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_Toc187651517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w:t>
      </w:r>
      <w:r w:rsidRPr="00FF48DA">
        <w:rPr>
          <w:rFonts w:ascii="Segoe UI" w:hAnsi="Segoe UI" w:cs="Segoe UI"/>
          <w:noProof/>
          <w:sz w:val="20"/>
          <w:szCs w:val="20"/>
        </w:rPr>
        <w:fldChar w:fldCharType="end"/>
      </w:r>
    </w:p>
    <w:p w14:paraId="4F71ABFD" w14:textId="7924F948"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4.3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EU CAP Support – Pillar II</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_Toc187651518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13</w:t>
      </w:r>
      <w:r w:rsidRPr="00FF48DA">
        <w:rPr>
          <w:rFonts w:ascii="Segoe UI" w:hAnsi="Segoe UI" w:cs="Segoe UI"/>
          <w:noProof/>
          <w:sz w:val="20"/>
          <w:szCs w:val="20"/>
        </w:rPr>
        <w:fldChar w:fldCharType="end"/>
      </w:r>
    </w:p>
    <w:p w14:paraId="56DFF076" w14:textId="2BA01DDB"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4.4</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_Toc187651519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20</w:t>
      </w:r>
      <w:r w:rsidRPr="00FF48DA">
        <w:rPr>
          <w:rFonts w:ascii="Segoe UI" w:hAnsi="Segoe UI" w:cs="Segoe UI"/>
          <w:noProof/>
          <w:sz w:val="20"/>
          <w:szCs w:val="20"/>
        </w:rPr>
        <w:fldChar w:fldCharType="end"/>
      </w:r>
    </w:p>
    <w:p w14:paraId="6818B9C1" w14:textId="5B601CC9"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5</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Normandy (Normandie) Grants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_Toc187651520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30</w:t>
      </w:r>
      <w:r w:rsidRPr="00FF48DA">
        <w:rPr>
          <w:rFonts w:ascii="Segoe UI" w:hAnsi="Segoe UI" w:cs="Segoe UI"/>
          <w:noProof/>
          <w:sz w:val="20"/>
          <w:szCs w:val="20"/>
        </w:rPr>
        <w:fldChar w:fldCharType="end"/>
      </w:r>
    </w:p>
    <w:p w14:paraId="179B079E" w14:textId="73E6A4A2"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5.1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30</w:t>
      </w:r>
      <w:r w:rsidRPr="00FF48DA">
        <w:rPr>
          <w:rFonts w:ascii="Segoe UI" w:hAnsi="Segoe UI" w:cs="Segoe UI"/>
          <w:noProof/>
          <w:sz w:val="20"/>
          <w:szCs w:val="20"/>
        </w:rPr>
        <w:fldChar w:fldCharType="end"/>
      </w:r>
    </w:p>
    <w:p w14:paraId="317FFE75" w14:textId="1F074B2F"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5.2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_Toc187651522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32</w:t>
      </w:r>
      <w:r w:rsidRPr="00FF48DA">
        <w:rPr>
          <w:rFonts w:ascii="Segoe UI" w:hAnsi="Segoe UI" w:cs="Segoe UI"/>
          <w:noProof/>
          <w:sz w:val="20"/>
          <w:szCs w:val="20"/>
        </w:rPr>
        <w:fldChar w:fldCharType="end"/>
      </w:r>
    </w:p>
    <w:p w14:paraId="1651A1FA" w14:textId="1538C946"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5.3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_Toc187651523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33</w:t>
      </w:r>
      <w:r w:rsidRPr="00FF48DA">
        <w:rPr>
          <w:rFonts w:ascii="Segoe UI" w:hAnsi="Segoe UI" w:cs="Segoe UI"/>
          <w:noProof/>
          <w:sz w:val="20"/>
          <w:szCs w:val="20"/>
        </w:rPr>
        <w:fldChar w:fldCharType="end"/>
      </w:r>
    </w:p>
    <w:p w14:paraId="54BFB4A2" w14:textId="73B9344A"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6</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Brittany (Bretagne) Grants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_Toc187651524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36</w:t>
      </w:r>
      <w:r w:rsidRPr="00FF48DA">
        <w:rPr>
          <w:rFonts w:ascii="Segoe UI" w:hAnsi="Segoe UI" w:cs="Segoe UI"/>
          <w:noProof/>
          <w:sz w:val="20"/>
          <w:szCs w:val="20"/>
        </w:rPr>
        <w:fldChar w:fldCharType="end"/>
      </w:r>
    </w:p>
    <w:p w14:paraId="59818943" w14:textId="6B2D7F8C"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6.1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_Toc187651525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36</w:t>
      </w:r>
      <w:r w:rsidRPr="00FF48DA">
        <w:rPr>
          <w:rFonts w:ascii="Segoe UI" w:hAnsi="Segoe UI" w:cs="Segoe UI"/>
          <w:noProof/>
          <w:sz w:val="20"/>
          <w:szCs w:val="20"/>
        </w:rPr>
        <w:fldChar w:fldCharType="end"/>
      </w:r>
    </w:p>
    <w:p w14:paraId="597BA415" w14:textId="7B9EB199"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6.2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_Toc187651526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45</w:t>
      </w:r>
      <w:r w:rsidRPr="00FF48DA">
        <w:rPr>
          <w:rFonts w:ascii="Segoe UI" w:hAnsi="Segoe UI" w:cs="Segoe UI"/>
          <w:noProof/>
          <w:sz w:val="20"/>
          <w:szCs w:val="20"/>
        </w:rPr>
        <w:fldChar w:fldCharType="end"/>
      </w:r>
    </w:p>
    <w:p w14:paraId="7752A42D" w14:textId="1547105A"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6.3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_Toc187651527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51</w:t>
      </w:r>
      <w:r w:rsidRPr="00FF48DA">
        <w:rPr>
          <w:rFonts w:ascii="Segoe UI" w:hAnsi="Segoe UI" w:cs="Segoe UI"/>
          <w:noProof/>
          <w:sz w:val="20"/>
          <w:szCs w:val="20"/>
        </w:rPr>
        <w:fldChar w:fldCharType="end"/>
      </w:r>
    </w:p>
    <w:p w14:paraId="3871376D" w14:textId="72440A4D"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7</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Hauts de France</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_Toc187651528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52</w:t>
      </w:r>
      <w:r w:rsidRPr="00FF48DA">
        <w:rPr>
          <w:rFonts w:ascii="Segoe UI" w:hAnsi="Segoe UI" w:cs="Segoe UI"/>
          <w:noProof/>
          <w:sz w:val="20"/>
          <w:szCs w:val="20"/>
        </w:rPr>
        <w:fldChar w:fldCharType="end"/>
      </w:r>
    </w:p>
    <w:p w14:paraId="6A682BC8" w14:textId="7D8D0B71"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7.1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_Toc187651529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52</w:t>
      </w:r>
      <w:r w:rsidRPr="00FF48DA">
        <w:rPr>
          <w:rFonts w:ascii="Segoe UI" w:hAnsi="Segoe UI" w:cs="Segoe UI"/>
          <w:noProof/>
          <w:sz w:val="20"/>
          <w:szCs w:val="20"/>
        </w:rPr>
        <w:fldChar w:fldCharType="end"/>
      </w:r>
    </w:p>
    <w:p w14:paraId="39649A08" w14:textId="50D41F5B"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7.2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_Toc187651530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59</w:t>
      </w:r>
      <w:r w:rsidRPr="00FF48DA">
        <w:rPr>
          <w:rFonts w:ascii="Segoe UI" w:hAnsi="Segoe UI" w:cs="Segoe UI"/>
          <w:noProof/>
          <w:sz w:val="20"/>
          <w:szCs w:val="20"/>
        </w:rPr>
        <w:fldChar w:fldCharType="end"/>
      </w:r>
    </w:p>
    <w:p w14:paraId="637600D7" w14:textId="1663382F"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7.3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61</w:t>
      </w:r>
      <w:r w:rsidRPr="00FF48DA">
        <w:rPr>
          <w:rFonts w:ascii="Segoe UI" w:hAnsi="Segoe UI" w:cs="Segoe UI"/>
          <w:noProof/>
          <w:sz w:val="20"/>
          <w:szCs w:val="20"/>
        </w:rPr>
        <w:fldChar w:fldCharType="end"/>
      </w:r>
    </w:p>
    <w:p w14:paraId="410B3370" w14:textId="7DB51A63"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8</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Nouvelle-Aquitaine</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_Toc187651532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63</w:t>
      </w:r>
      <w:r w:rsidRPr="00FF48DA">
        <w:rPr>
          <w:rFonts w:ascii="Segoe UI" w:hAnsi="Segoe UI" w:cs="Segoe UI"/>
          <w:noProof/>
          <w:sz w:val="20"/>
          <w:szCs w:val="20"/>
        </w:rPr>
        <w:fldChar w:fldCharType="end"/>
      </w:r>
    </w:p>
    <w:p w14:paraId="65C128C6" w14:textId="650C57B5"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8.1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_Toc187651533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63</w:t>
      </w:r>
      <w:r w:rsidRPr="00FF48DA">
        <w:rPr>
          <w:rFonts w:ascii="Segoe UI" w:hAnsi="Segoe UI" w:cs="Segoe UI"/>
          <w:noProof/>
          <w:sz w:val="20"/>
          <w:szCs w:val="20"/>
        </w:rPr>
        <w:fldChar w:fldCharType="end"/>
      </w:r>
    </w:p>
    <w:p w14:paraId="3E463302" w14:textId="48614527"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eastAsiaTheme="majorEastAsia" w:hAnsi="Segoe UI" w:cs="Segoe UI"/>
          <w:noProof/>
          <w:color w:val="2F5496" w:themeColor="accent1" w:themeShade="BF"/>
          <w:sz w:val="20"/>
          <w:szCs w:val="20"/>
          <w:lang w:val="en-IE"/>
        </w:rPr>
        <w:t>8.2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_Toc187651534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68</w:t>
      </w:r>
      <w:r w:rsidRPr="00FF48DA">
        <w:rPr>
          <w:rFonts w:ascii="Segoe UI" w:hAnsi="Segoe UI" w:cs="Segoe UI"/>
          <w:noProof/>
          <w:sz w:val="20"/>
          <w:szCs w:val="20"/>
        </w:rPr>
        <w:fldChar w:fldCharType="end"/>
      </w:r>
    </w:p>
    <w:p w14:paraId="261FAFF7" w14:textId="54CAE9F6"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9</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Occitanie Grants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_Toc187651535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70</w:t>
      </w:r>
      <w:r w:rsidRPr="00FF48DA">
        <w:rPr>
          <w:rFonts w:ascii="Segoe UI" w:hAnsi="Segoe UI" w:cs="Segoe UI"/>
          <w:noProof/>
          <w:sz w:val="20"/>
          <w:szCs w:val="20"/>
        </w:rPr>
        <w:fldChar w:fldCharType="end"/>
      </w:r>
    </w:p>
    <w:p w14:paraId="28AE6136" w14:textId="1608CA67"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lastRenderedPageBreak/>
        <w:t>9.1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_Toc187651536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70</w:t>
      </w:r>
      <w:r w:rsidRPr="00FF48DA">
        <w:rPr>
          <w:rFonts w:ascii="Segoe UI" w:hAnsi="Segoe UI" w:cs="Segoe UI"/>
          <w:noProof/>
          <w:sz w:val="20"/>
          <w:szCs w:val="20"/>
        </w:rPr>
        <w:fldChar w:fldCharType="end"/>
      </w:r>
    </w:p>
    <w:p w14:paraId="44D41D39" w14:textId="22CC67BC"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9.2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_Toc187651537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77</w:t>
      </w:r>
      <w:r w:rsidRPr="00FF48DA">
        <w:rPr>
          <w:rFonts w:ascii="Segoe UI" w:hAnsi="Segoe UI" w:cs="Segoe UI"/>
          <w:noProof/>
          <w:sz w:val="20"/>
          <w:szCs w:val="20"/>
        </w:rPr>
        <w:fldChar w:fldCharType="end"/>
      </w:r>
    </w:p>
    <w:p w14:paraId="1871EDEC" w14:textId="200F63CC"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9.3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_Toc187651538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77</w:t>
      </w:r>
      <w:r w:rsidRPr="00FF48DA">
        <w:rPr>
          <w:rFonts w:ascii="Segoe UI" w:hAnsi="Segoe UI" w:cs="Segoe UI"/>
          <w:noProof/>
          <w:sz w:val="20"/>
          <w:szCs w:val="20"/>
        </w:rPr>
        <w:fldChar w:fldCharType="end"/>
      </w:r>
    </w:p>
    <w:p w14:paraId="65C144E2" w14:textId="5066BD10"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10</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Île-de-France</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_Toc187651539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80</w:t>
      </w:r>
      <w:r w:rsidRPr="00FF48DA">
        <w:rPr>
          <w:rFonts w:ascii="Segoe UI" w:hAnsi="Segoe UI" w:cs="Segoe UI"/>
          <w:noProof/>
          <w:sz w:val="20"/>
          <w:szCs w:val="20"/>
        </w:rPr>
        <w:fldChar w:fldCharType="end"/>
      </w:r>
    </w:p>
    <w:p w14:paraId="427C7D40" w14:textId="2FA4C732"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10.1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_Toc187651540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80</w:t>
      </w:r>
      <w:r w:rsidRPr="00FF48DA">
        <w:rPr>
          <w:rFonts w:ascii="Segoe UI" w:hAnsi="Segoe UI" w:cs="Segoe UI"/>
          <w:noProof/>
          <w:sz w:val="20"/>
          <w:szCs w:val="20"/>
        </w:rPr>
        <w:fldChar w:fldCharType="end"/>
      </w:r>
    </w:p>
    <w:p w14:paraId="3CDDD059" w14:textId="7CF7A41D"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10.2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83</w:t>
      </w:r>
      <w:r w:rsidRPr="00FF48DA">
        <w:rPr>
          <w:rFonts w:ascii="Segoe UI" w:hAnsi="Segoe UI" w:cs="Segoe UI"/>
          <w:noProof/>
          <w:sz w:val="20"/>
          <w:szCs w:val="20"/>
        </w:rPr>
        <w:fldChar w:fldCharType="end"/>
      </w:r>
    </w:p>
    <w:p w14:paraId="248EC6D7" w14:textId="4F2721B8"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10.3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_Toc187651542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85</w:t>
      </w:r>
      <w:r w:rsidRPr="00FF48DA">
        <w:rPr>
          <w:rFonts w:ascii="Segoe UI" w:hAnsi="Segoe UI" w:cs="Segoe UI"/>
          <w:noProof/>
          <w:sz w:val="20"/>
          <w:szCs w:val="20"/>
        </w:rPr>
        <w:fldChar w:fldCharType="end"/>
      </w:r>
    </w:p>
    <w:p w14:paraId="146EFE26" w14:textId="20B7D2F7"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Centre-Val de Loire</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_Toc187651543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87</w:t>
      </w:r>
      <w:r w:rsidRPr="00FF48DA">
        <w:rPr>
          <w:rFonts w:ascii="Segoe UI" w:hAnsi="Segoe UI" w:cs="Segoe UI"/>
          <w:noProof/>
          <w:sz w:val="20"/>
          <w:szCs w:val="20"/>
        </w:rPr>
        <w:fldChar w:fldCharType="end"/>
      </w:r>
    </w:p>
    <w:p w14:paraId="0118BBB2" w14:textId="73136FC2"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11.1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_Toc187651544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87</w:t>
      </w:r>
      <w:r w:rsidRPr="00FF48DA">
        <w:rPr>
          <w:rFonts w:ascii="Segoe UI" w:hAnsi="Segoe UI" w:cs="Segoe UI"/>
          <w:noProof/>
          <w:sz w:val="20"/>
          <w:szCs w:val="20"/>
        </w:rPr>
        <w:fldChar w:fldCharType="end"/>
      </w:r>
    </w:p>
    <w:p w14:paraId="2CE53E82" w14:textId="39C9D322"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11.2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_Toc187651545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102</w:t>
      </w:r>
      <w:r w:rsidRPr="00FF48DA">
        <w:rPr>
          <w:rFonts w:ascii="Segoe UI" w:hAnsi="Segoe UI" w:cs="Segoe UI"/>
          <w:noProof/>
          <w:sz w:val="20"/>
          <w:szCs w:val="20"/>
        </w:rPr>
        <w:fldChar w:fldCharType="end"/>
      </w:r>
    </w:p>
    <w:p w14:paraId="719BC675" w14:textId="65027E28"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11.3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_Toc187651546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103</w:t>
      </w:r>
      <w:r w:rsidRPr="00FF48DA">
        <w:rPr>
          <w:rFonts w:ascii="Segoe UI" w:hAnsi="Segoe UI" w:cs="Segoe UI"/>
          <w:noProof/>
          <w:sz w:val="20"/>
          <w:szCs w:val="20"/>
        </w:rPr>
        <w:fldChar w:fldCharType="end"/>
      </w:r>
    </w:p>
    <w:p w14:paraId="00197BEB" w14:textId="66C1BFE1"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Auvergne-Rhône-Alpes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_Toc187651547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104</w:t>
      </w:r>
      <w:r w:rsidRPr="00FF48DA">
        <w:rPr>
          <w:rFonts w:ascii="Segoe UI" w:hAnsi="Segoe UI" w:cs="Segoe UI"/>
          <w:noProof/>
          <w:sz w:val="20"/>
          <w:szCs w:val="20"/>
        </w:rPr>
        <w:fldChar w:fldCharType="end"/>
      </w:r>
    </w:p>
    <w:p w14:paraId="6CB3968C" w14:textId="1E6ABB4B"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12.1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_Toc187651548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104</w:t>
      </w:r>
      <w:r w:rsidRPr="00FF48DA">
        <w:rPr>
          <w:rFonts w:ascii="Segoe UI" w:hAnsi="Segoe UI" w:cs="Segoe UI"/>
          <w:noProof/>
          <w:sz w:val="20"/>
          <w:szCs w:val="20"/>
        </w:rPr>
        <w:fldChar w:fldCharType="end"/>
      </w:r>
    </w:p>
    <w:p w14:paraId="40A37132" w14:textId="349B5F44"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12.2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_Toc187651549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107</w:t>
      </w:r>
      <w:r w:rsidRPr="00FF48DA">
        <w:rPr>
          <w:rFonts w:ascii="Segoe UI" w:hAnsi="Segoe UI" w:cs="Segoe UI"/>
          <w:noProof/>
          <w:sz w:val="20"/>
          <w:szCs w:val="20"/>
        </w:rPr>
        <w:fldChar w:fldCharType="end"/>
      </w:r>
    </w:p>
    <w:p w14:paraId="593A67D9" w14:textId="414268FF"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12.3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_Toc187651550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108</w:t>
      </w:r>
      <w:r w:rsidRPr="00FF48DA">
        <w:rPr>
          <w:rFonts w:ascii="Segoe UI" w:hAnsi="Segoe UI" w:cs="Segoe UI"/>
          <w:noProof/>
          <w:sz w:val="20"/>
          <w:szCs w:val="20"/>
        </w:rPr>
        <w:fldChar w:fldCharType="end"/>
      </w:r>
    </w:p>
    <w:p w14:paraId="30AEE41F" w14:textId="6DD7C7E7"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13</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Grand Est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111</w:t>
      </w:r>
      <w:r w:rsidRPr="00FF48DA">
        <w:rPr>
          <w:rFonts w:ascii="Segoe UI" w:hAnsi="Segoe UI" w:cs="Segoe UI"/>
          <w:noProof/>
          <w:sz w:val="20"/>
          <w:szCs w:val="20"/>
        </w:rPr>
        <w:fldChar w:fldCharType="end"/>
      </w:r>
    </w:p>
    <w:p w14:paraId="40724F81" w14:textId="0FE935E0"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13.1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_Toc187651552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111</w:t>
      </w:r>
      <w:r w:rsidRPr="00FF48DA">
        <w:rPr>
          <w:rFonts w:ascii="Segoe UI" w:hAnsi="Segoe UI" w:cs="Segoe UI"/>
          <w:noProof/>
          <w:sz w:val="20"/>
          <w:szCs w:val="20"/>
        </w:rPr>
        <w:fldChar w:fldCharType="end"/>
      </w:r>
    </w:p>
    <w:p w14:paraId="7C60E452" w14:textId="1212C28C"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13.2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Land Management</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_Toc187651553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114</w:t>
      </w:r>
      <w:r w:rsidRPr="00FF48DA">
        <w:rPr>
          <w:rFonts w:ascii="Segoe UI" w:hAnsi="Segoe UI" w:cs="Segoe UI"/>
          <w:noProof/>
          <w:sz w:val="20"/>
          <w:szCs w:val="20"/>
        </w:rPr>
        <w:fldChar w:fldCharType="end"/>
      </w:r>
    </w:p>
    <w:p w14:paraId="2C24238A" w14:textId="3E212849"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14</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Bourgogne-Franche-Comté</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_Toc187651554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115</w:t>
      </w:r>
      <w:r w:rsidRPr="00FF48DA">
        <w:rPr>
          <w:rFonts w:ascii="Segoe UI" w:hAnsi="Segoe UI" w:cs="Segoe UI"/>
          <w:noProof/>
          <w:sz w:val="20"/>
          <w:szCs w:val="20"/>
        </w:rPr>
        <w:fldChar w:fldCharType="end"/>
      </w:r>
    </w:p>
    <w:p w14:paraId="01742174" w14:textId="16D25382"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14.1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_Toc187651555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115</w:t>
      </w:r>
      <w:r w:rsidRPr="00FF48DA">
        <w:rPr>
          <w:rFonts w:ascii="Segoe UI" w:hAnsi="Segoe UI" w:cs="Segoe UI"/>
          <w:noProof/>
          <w:sz w:val="20"/>
          <w:szCs w:val="20"/>
        </w:rPr>
        <w:fldChar w:fldCharType="end"/>
      </w:r>
    </w:p>
    <w:p w14:paraId="5F341B15" w14:textId="5E4452F9"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14.2</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Services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_Toc187651556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117</w:t>
      </w:r>
      <w:r w:rsidRPr="00FF48DA">
        <w:rPr>
          <w:rFonts w:ascii="Segoe UI" w:hAnsi="Segoe UI" w:cs="Segoe UI"/>
          <w:noProof/>
          <w:sz w:val="20"/>
          <w:szCs w:val="20"/>
        </w:rPr>
        <w:fldChar w:fldCharType="end"/>
      </w:r>
    </w:p>
    <w:p w14:paraId="6CFFDA75" w14:textId="11964F75"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15</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Corsica</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_Toc187651557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119</w:t>
      </w:r>
      <w:r w:rsidRPr="00FF48DA">
        <w:rPr>
          <w:rFonts w:ascii="Segoe UI" w:hAnsi="Segoe UI" w:cs="Segoe UI"/>
          <w:noProof/>
          <w:sz w:val="20"/>
          <w:szCs w:val="20"/>
        </w:rPr>
        <w:fldChar w:fldCharType="end"/>
      </w:r>
    </w:p>
    <w:p w14:paraId="2E6C9A0A" w14:textId="2949F03D"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15.1</w:t>
      </w:r>
      <w:r w:rsidRPr="00FF48DA">
        <w:rPr>
          <w:rFonts w:ascii="Segoe UI" w:eastAsiaTheme="minorEastAsia" w:hAnsi="Segoe UI" w:cs="Segoe UI"/>
          <w:noProof/>
          <w:color w:val="auto"/>
          <w:kern w:val="2"/>
          <w:sz w:val="20"/>
          <w:szCs w:val="20"/>
          <w:bdr w:val="none" w:sz="0" w:space="0" w:color="auto"/>
          <w:lang w:val="en-GB"/>
          <w14:ligatures w14:val="standardContextual"/>
        </w:rPr>
        <w:tab/>
      </w:r>
      <w:r w:rsidRPr="00FF48DA">
        <w:rPr>
          <w:rFonts w:ascii="Segoe UI" w:hAnsi="Segoe UI" w:cs="Segoe UI"/>
          <w:noProof/>
          <w:sz w:val="20"/>
          <w:szCs w:val="20"/>
          <w:lang w:val="en-IE"/>
        </w:rPr>
        <w:t>Infrastructure, Equipment and Ancillary Items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_Toc187651558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119</w:t>
      </w:r>
      <w:r w:rsidRPr="00FF48DA">
        <w:rPr>
          <w:rFonts w:ascii="Segoe UI" w:hAnsi="Segoe UI" w:cs="Segoe UI"/>
          <w:noProof/>
          <w:sz w:val="20"/>
          <w:szCs w:val="20"/>
        </w:rPr>
        <w:fldChar w:fldCharType="end"/>
      </w:r>
    </w:p>
    <w:p w14:paraId="175E3BE4" w14:textId="43C56CA9" w:rsidR="00FF48DA" w:rsidRPr="00FF48DA" w:rsidRDefault="00FF48D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Appendix – Background Information</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_Toc187651559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II</w:t>
      </w:r>
      <w:r w:rsidRPr="00FF48DA">
        <w:rPr>
          <w:rFonts w:ascii="Segoe UI" w:hAnsi="Segoe UI" w:cs="Segoe UI"/>
          <w:noProof/>
          <w:sz w:val="20"/>
          <w:szCs w:val="20"/>
        </w:rPr>
        <w:fldChar w:fldCharType="end"/>
      </w:r>
    </w:p>
    <w:p w14:paraId="152C4D88" w14:textId="2BB6879C"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The Andersons Centre</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_Toc187651560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II</w:t>
      </w:r>
      <w:r w:rsidRPr="00FF48DA">
        <w:rPr>
          <w:rFonts w:ascii="Segoe UI" w:hAnsi="Segoe UI" w:cs="Segoe UI"/>
          <w:noProof/>
          <w:sz w:val="20"/>
          <w:szCs w:val="20"/>
        </w:rPr>
        <w:fldChar w:fldCharType="end"/>
      </w:r>
    </w:p>
    <w:p w14:paraId="5FA71A9E" w14:textId="2439CBC4" w:rsidR="00FF48DA" w:rsidRPr="00FF48DA" w:rsidRDefault="00FF48DA">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FF48DA">
        <w:rPr>
          <w:rFonts w:ascii="Segoe UI" w:hAnsi="Segoe UI" w:cs="Segoe UI"/>
          <w:noProof/>
          <w:sz w:val="20"/>
          <w:szCs w:val="20"/>
          <w:lang w:val="en-IE"/>
        </w:rPr>
        <w:t>About the Authors</w:t>
      </w:r>
      <w:r w:rsidRPr="00FF48DA">
        <w:rPr>
          <w:rFonts w:ascii="Segoe UI" w:hAnsi="Segoe UI" w:cs="Segoe UI"/>
          <w:noProof/>
          <w:sz w:val="20"/>
          <w:szCs w:val="20"/>
        </w:rPr>
        <w:tab/>
      </w:r>
      <w:r w:rsidRPr="00FF48DA">
        <w:rPr>
          <w:rFonts w:ascii="Segoe UI" w:hAnsi="Segoe UI" w:cs="Segoe UI"/>
          <w:noProof/>
          <w:sz w:val="20"/>
          <w:szCs w:val="20"/>
        </w:rPr>
        <w:fldChar w:fldCharType="begin"/>
      </w:r>
      <w:r w:rsidRPr="00FF48DA">
        <w:rPr>
          <w:rFonts w:ascii="Segoe UI" w:hAnsi="Segoe UI" w:cs="Segoe UI"/>
          <w:noProof/>
          <w:sz w:val="20"/>
          <w:szCs w:val="20"/>
        </w:rPr>
        <w:instrText xml:space="preserve"> PAGEREF _Toc187651561 \h </w:instrText>
      </w:r>
      <w:r w:rsidRPr="00FF48DA">
        <w:rPr>
          <w:rFonts w:ascii="Segoe UI" w:hAnsi="Segoe UI" w:cs="Segoe UI"/>
          <w:noProof/>
          <w:sz w:val="20"/>
          <w:szCs w:val="20"/>
        </w:rPr>
      </w:r>
      <w:r w:rsidRPr="00FF48DA">
        <w:rPr>
          <w:rFonts w:ascii="Segoe UI" w:hAnsi="Segoe UI" w:cs="Segoe UI"/>
          <w:noProof/>
          <w:sz w:val="20"/>
          <w:szCs w:val="20"/>
        </w:rPr>
        <w:fldChar w:fldCharType="separate"/>
      </w:r>
      <w:r w:rsidR="00DD06D7">
        <w:rPr>
          <w:rFonts w:ascii="Segoe UI" w:hAnsi="Segoe UI" w:cs="Segoe UI"/>
          <w:noProof/>
          <w:sz w:val="20"/>
          <w:szCs w:val="20"/>
        </w:rPr>
        <w:t>II</w:t>
      </w:r>
      <w:r w:rsidRPr="00FF48DA">
        <w:rPr>
          <w:rFonts w:ascii="Segoe UI" w:hAnsi="Segoe UI" w:cs="Segoe UI"/>
          <w:noProof/>
          <w:sz w:val="20"/>
          <w:szCs w:val="20"/>
        </w:rPr>
        <w:fldChar w:fldCharType="end"/>
      </w:r>
    </w:p>
    <w:p w14:paraId="1F7B91B0" w14:textId="28B512CA" w:rsidR="00415276" w:rsidRPr="00DC7DB8" w:rsidRDefault="009E234A">
      <w:pPr>
        <w:pStyle w:val="Body"/>
        <w:rPr>
          <w:rFonts w:ascii="Segoe UI" w:hAnsi="Segoe UI" w:cs="Segoe UI"/>
          <w:sz w:val="20"/>
          <w:szCs w:val="20"/>
          <w:lang w:val="en-IE"/>
        </w:rPr>
      </w:pPr>
      <w:r w:rsidRPr="00FF48DA">
        <w:rPr>
          <w:rFonts w:ascii="Segoe UI" w:hAnsi="Segoe UI" w:cs="Segoe UI"/>
          <w:sz w:val="20"/>
          <w:szCs w:val="20"/>
          <w:lang w:val="en-IE"/>
        </w:rPr>
        <w:fldChar w:fldCharType="end"/>
      </w:r>
      <w:r w:rsidRPr="00DC7DB8">
        <w:rPr>
          <w:rFonts w:ascii="Segoe UI" w:hAnsi="Segoe UI" w:cs="Segoe UI"/>
          <w:sz w:val="20"/>
          <w:szCs w:val="20"/>
          <w:lang w:val="en-IE"/>
        </w:rPr>
        <w:t xml:space="preserve"> </w:t>
      </w:r>
    </w:p>
    <w:p w14:paraId="6290C642" w14:textId="77777777" w:rsidR="00415276" w:rsidRPr="00DC7DB8" w:rsidRDefault="00415276">
      <w:pPr>
        <w:pStyle w:val="Body"/>
        <w:spacing w:line="25" w:lineRule="atLeast"/>
        <w:rPr>
          <w:rFonts w:ascii="Segoe UI" w:eastAsia="Segoe UI" w:hAnsi="Segoe UI" w:cs="Segoe UI"/>
          <w:lang w:val="en-IE"/>
        </w:rPr>
      </w:pPr>
    </w:p>
    <w:p w14:paraId="6712AA17" w14:textId="77777777" w:rsidR="00415276" w:rsidRPr="00DC7DB8" w:rsidRDefault="00415276">
      <w:pPr>
        <w:pStyle w:val="Body"/>
        <w:spacing w:line="25" w:lineRule="atLeast"/>
        <w:rPr>
          <w:rFonts w:ascii="Segoe UI" w:eastAsia="Segoe UI" w:hAnsi="Segoe UI" w:cs="Segoe UI"/>
          <w:lang w:val="en-IE"/>
        </w:rPr>
      </w:pPr>
    </w:p>
    <w:p w14:paraId="483E90C0" w14:textId="77777777" w:rsidR="006D1EAE" w:rsidRPr="00DC7DB8" w:rsidRDefault="006D1EAE" w:rsidP="00713D31">
      <w:pPr>
        <w:pStyle w:val="Heading1"/>
        <w:spacing w:line="288" w:lineRule="auto"/>
        <w:ind w:left="431" w:hanging="431"/>
        <w:rPr>
          <w:lang w:val="en-IE"/>
        </w:rPr>
        <w:sectPr w:rsidR="006D1EAE" w:rsidRPr="00DC7DB8"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DC7DB8" w:rsidRDefault="00FA785D" w:rsidP="00713D31">
      <w:pPr>
        <w:pStyle w:val="Heading1"/>
        <w:spacing w:line="288" w:lineRule="auto"/>
        <w:ind w:left="431" w:hanging="431"/>
        <w:rPr>
          <w:lang w:val="en-IE"/>
        </w:rPr>
      </w:pPr>
      <w:bookmarkStart w:id="3" w:name="_Toc187651503"/>
      <w:r w:rsidRPr="00DC7DB8">
        <w:rPr>
          <w:lang w:val="en-IE"/>
        </w:rPr>
        <w:lastRenderedPageBreak/>
        <w:t>Introduction</w:t>
      </w:r>
      <w:bookmarkEnd w:id="3"/>
    </w:p>
    <w:p w14:paraId="77C6F925" w14:textId="10F99531" w:rsidR="004E1601" w:rsidRPr="00DC7DB8" w:rsidRDefault="00721F06" w:rsidP="008276C3">
      <w:pPr>
        <w:spacing w:before="160" w:line="264" w:lineRule="auto"/>
        <w:jc w:val="both"/>
        <w:rPr>
          <w:rFonts w:ascii="Segoe UI" w:hAnsi="Segoe UI" w:cs="Segoe UI"/>
          <w:sz w:val="20"/>
          <w:szCs w:val="20"/>
          <w:lang w:val="en-IE"/>
        </w:rPr>
      </w:pPr>
      <w:r w:rsidRPr="00DC7DB8">
        <w:rPr>
          <w:rFonts w:ascii="Segoe UI" w:hAnsi="Segoe UI" w:cs="Segoe UI"/>
          <w:sz w:val="20"/>
          <w:szCs w:val="20"/>
          <w:lang w:val="en-IE"/>
        </w:rPr>
        <w:t>In early 2023, New Zealand Trade and Enterprise (NZTE) approached The Andersons Centre about setting up a monitoring service for grants for agriculture</w:t>
      </w:r>
      <w:r w:rsidR="00886954" w:rsidRPr="00DC7DB8">
        <w:rPr>
          <w:rFonts w:ascii="Segoe UI" w:hAnsi="Segoe UI" w:cs="Segoe UI"/>
          <w:sz w:val="20"/>
          <w:szCs w:val="20"/>
          <w:lang w:val="en-IE"/>
        </w:rPr>
        <w:t xml:space="preserve"> in France</w:t>
      </w:r>
      <w:r w:rsidR="007D79C6" w:rsidRPr="00DC7DB8">
        <w:rPr>
          <w:rFonts w:ascii="Segoe UI" w:hAnsi="Segoe UI" w:cs="Segoe UI"/>
          <w:sz w:val="20"/>
          <w:szCs w:val="20"/>
          <w:lang w:val="en-IE"/>
        </w:rPr>
        <w:t>. The intention being</w:t>
      </w:r>
      <w:r w:rsidRPr="00DC7DB8">
        <w:rPr>
          <w:rFonts w:ascii="Segoe UI" w:hAnsi="Segoe UI" w:cs="Segoe UI"/>
          <w:sz w:val="20"/>
          <w:szCs w:val="20"/>
          <w:lang w:val="en-IE"/>
        </w:rPr>
        <w:t xml:space="preserve"> that NZTE could better inform its client companies on the grant opportunities available for the products and services that its client</w:t>
      </w:r>
      <w:r w:rsidR="008165D2" w:rsidRPr="00DC7DB8">
        <w:rPr>
          <w:rFonts w:ascii="Segoe UI" w:hAnsi="Segoe UI" w:cs="Segoe UI"/>
          <w:sz w:val="20"/>
          <w:szCs w:val="20"/>
          <w:lang w:val="en-IE"/>
        </w:rPr>
        <w:t>s</w:t>
      </w:r>
      <w:r w:rsidRPr="00DC7DB8">
        <w:rPr>
          <w:rFonts w:ascii="Segoe UI" w:hAnsi="Segoe UI" w:cs="Segoe UI"/>
          <w:sz w:val="20"/>
          <w:szCs w:val="20"/>
          <w:lang w:val="en-IE"/>
        </w:rPr>
        <w:t xml:space="preserve"> provide. In </w:t>
      </w:r>
      <w:r w:rsidR="00971BF3" w:rsidRPr="00DC7DB8">
        <w:rPr>
          <w:rFonts w:ascii="Segoe UI" w:hAnsi="Segoe UI" w:cs="Segoe UI"/>
          <w:sz w:val="20"/>
          <w:szCs w:val="20"/>
          <w:lang w:val="en-IE"/>
        </w:rPr>
        <w:t>May</w:t>
      </w:r>
      <w:r w:rsidRPr="00DC7DB8">
        <w:rPr>
          <w:rFonts w:ascii="Segoe UI" w:hAnsi="Segoe UI" w:cs="Segoe UI"/>
          <w:sz w:val="20"/>
          <w:szCs w:val="20"/>
          <w:lang w:val="en-IE"/>
        </w:rPr>
        <w:t xml:space="preserve"> 2023, </w:t>
      </w:r>
      <w:r w:rsidR="00971BF3" w:rsidRPr="00DC7DB8">
        <w:rPr>
          <w:rFonts w:ascii="Segoe UI" w:hAnsi="Segoe UI" w:cs="Segoe UI"/>
          <w:sz w:val="20"/>
          <w:szCs w:val="20"/>
          <w:lang w:val="en-IE"/>
        </w:rPr>
        <w:t xml:space="preserve">approval was given to launch an Agricultural Grants Tracker covering </w:t>
      </w:r>
      <w:r w:rsidR="00886954" w:rsidRPr="00DC7DB8">
        <w:rPr>
          <w:rFonts w:ascii="Segoe UI" w:hAnsi="Segoe UI" w:cs="Segoe UI"/>
          <w:sz w:val="20"/>
          <w:szCs w:val="20"/>
          <w:lang w:val="en-IE"/>
        </w:rPr>
        <w:t>France</w:t>
      </w:r>
      <w:r w:rsidR="00971BF3" w:rsidRPr="00DC7DB8">
        <w:rPr>
          <w:rFonts w:ascii="Segoe UI" w:hAnsi="Segoe UI" w:cs="Segoe UI"/>
          <w:sz w:val="20"/>
          <w:szCs w:val="20"/>
          <w:lang w:val="en-IE"/>
        </w:rPr>
        <w:t xml:space="preserve">. </w:t>
      </w:r>
    </w:p>
    <w:p w14:paraId="3CF51C24" w14:textId="5B939414" w:rsidR="00EB7319" w:rsidRPr="00DC7DB8" w:rsidRDefault="004E1601" w:rsidP="008276C3">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This compendium summarise</w:t>
      </w:r>
      <w:r w:rsidR="00D91F5E" w:rsidRPr="00DC7DB8">
        <w:rPr>
          <w:rFonts w:ascii="Segoe UI" w:eastAsia="Segoe UI" w:hAnsi="Segoe UI" w:cs="Segoe UI"/>
          <w:sz w:val="20"/>
          <w:szCs w:val="20"/>
          <w:lang w:val="en-IE"/>
        </w:rPr>
        <w:t xml:space="preserve">s the </w:t>
      </w:r>
      <w:r w:rsidR="00F417ED" w:rsidRPr="00DC7DB8">
        <w:rPr>
          <w:rFonts w:ascii="Segoe UI" w:eastAsia="Segoe UI" w:hAnsi="Segoe UI" w:cs="Segoe UI"/>
          <w:sz w:val="20"/>
          <w:szCs w:val="20"/>
          <w:lang w:val="en-IE"/>
        </w:rPr>
        <w:t>grant</w:t>
      </w:r>
      <w:r w:rsidR="00396E60" w:rsidRPr="00DC7DB8">
        <w:rPr>
          <w:rFonts w:ascii="Segoe UI" w:eastAsia="Segoe UI" w:hAnsi="Segoe UI" w:cs="Segoe UI"/>
          <w:sz w:val="20"/>
          <w:szCs w:val="20"/>
          <w:lang w:val="en-IE"/>
        </w:rPr>
        <w:t xml:space="preserve"> schemes that are </w:t>
      </w:r>
      <w:r w:rsidR="00503453" w:rsidRPr="00DC7DB8">
        <w:rPr>
          <w:rFonts w:ascii="Segoe UI" w:eastAsia="Segoe UI" w:hAnsi="Segoe UI" w:cs="Segoe UI"/>
          <w:sz w:val="20"/>
          <w:szCs w:val="20"/>
          <w:lang w:val="en-IE"/>
        </w:rPr>
        <w:t xml:space="preserve">applicable to companies supplying products and services </w:t>
      </w:r>
      <w:r w:rsidR="009F0912" w:rsidRPr="00DC7DB8">
        <w:rPr>
          <w:rFonts w:ascii="Segoe UI" w:eastAsia="Segoe UI" w:hAnsi="Segoe UI" w:cs="Segoe UI"/>
          <w:sz w:val="20"/>
          <w:szCs w:val="20"/>
          <w:lang w:val="en-IE"/>
        </w:rPr>
        <w:t xml:space="preserve">to the </w:t>
      </w:r>
      <w:r w:rsidR="00A17800" w:rsidRPr="00DC7DB8">
        <w:rPr>
          <w:rFonts w:ascii="Segoe UI" w:eastAsia="Segoe UI" w:hAnsi="Segoe UI" w:cs="Segoe UI"/>
          <w:sz w:val="20"/>
          <w:szCs w:val="20"/>
          <w:lang w:val="en-IE"/>
        </w:rPr>
        <w:t>French</w:t>
      </w:r>
      <w:r w:rsidR="009F0912" w:rsidRPr="00DC7DB8">
        <w:rPr>
          <w:rFonts w:ascii="Segoe UI" w:eastAsia="Segoe UI" w:hAnsi="Segoe UI" w:cs="Segoe UI"/>
          <w:sz w:val="20"/>
          <w:szCs w:val="20"/>
          <w:lang w:val="en-IE"/>
        </w:rPr>
        <w:t xml:space="preserve"> farming industry</w:t>
      </w:r>
      <w:r w:rsidR="00521956" w:rsidRPr="00DC7DB8">
        <w:rPr>
          <w:rFonts w:ascii="Segoe UI" w:eastAsia="Segoe UI" w:hAnsi="Segoe UI" w:cs="Segoe UI"/>
          <w:sz w:val="20"/>
          <w:szCs w:val="20"/>
          <w:lang w:val="en-IE"/>
        </w:rPr>
        <w:t xml:space="preserve">. </w:t>
      </w:r>
    </w:p>
    <w:p w14:paraId="58ED7007" w14:textId="415A0DD4" w:rsidR="00415276" w:rsidRPr="00DC7DB8" w:rsidRDefault="00EB7319" w:rsidP="008276C3">
      <w:pPr>
        <w:spacing w:before="160" w:line="264" w:lineRule="auto"/>
        <w:jc w:val="both"/>
        <w:rPr>
          <w:rFonts w:ascii="Segoe UI" w:hAnsi="Segoe UI" w:cs="Segoe UI"/>
          <w:sz w:val="20"/>
          <w:szCs w:val="20"/>
          <w:lang w:val="en-IE"/>
        </w:rPr>
      </w:pPr>
      <w:r w:rsidRPr="00DC7DB8">
        <w:rPr>
          <w:rFonts w:ascii="Segoe UI" w:eastAsia="Segoe UI" w:hAnsi="Segoe UI" w:cs="Segoe UI"/>
          <w:sz w:val="20"/>
          <w:szCs w:val="20"/>
          <w:lang w:val="en-IE"/>
        </w:rPr>
        <w:t>This compendium will be a “live” document</w:t>
      </w:r>
      <w:r w:rsidR="009E234A" w:rsidRPr="00DC7DB8">
        <w:rPr>
          <w:rFonts w:ascii="Segoe UI" w:eastAsia="Segoe UI" w:hAnsi="Segoe UI" w:cs="Segoe UI"/>
          <w:sz w:val="20"/>
          <w:szCs w:val="20"/>
          <w:lang w:val="en-IE"/>
        </w:rPr>
        <w:t xml:space="preserve"> </w:t>
      </w:r>
      <w:r w:rsidR="004510F7" w:rsidRPr="00DC7DB8">
        <w:rPr>
          <w:rFonts w:ascii="Segoe UI" w:eastAsia="Segoe UI" w:hAnsi="Segoe UI" w:cs="Segoe UI"/>
          <w:sz w:val="20"/>
          <w:szCs w:val="20"/>
          <w:lang w:val="en-IE"/>
        </w:rPr>
        <w:t>and as new grant schemes get announced</w:t>
      </w:r>
      <w:r w:rsidR="009E234A" w:rsidRPr="00DC7DB8">
        <w:rPr>
          <w:rFonts w:ascii="Segoe UI" w:eastAsia="Segoe UI" w:hAnsi="Segoe UI" w:cs="Segoe UI"/>
          <w:sz w:val="20"/>
          <w:szCs w:val="20"/>
          <w:lang w:val="en-IE"/>
        </w:rPr>
        <w:t xml:space="preserve"> </w:t>
      </w:r>
      <w:r w:rsidR="00681493" w:rsidRPr="00DC7DB8">
        <w:rPr>
          <w:rFonts w:ascii="Segoe UI" w:eastAsia="Segoe UI" w:hAnsi="Segoe UI" w:cs="Segoe UI"/>
          <w:sz w:val="20"/>
          <w:szCs w:val="20"/>
          <w:lang w:val="en-IE"/>
        </w:rPr>
        <w:t>in future, a summary will be added to this document</w:t>
      </w:r>
      <w:r w:rsidR="00921CF8" w:rsidRPr="00DC7DB8">
        <w:rPr>
          <w:rFonts w:ascii="Segoe UI" w:eastAsia="Segoe UI" w:hAnsi="Segoe UI" w:cs="Segoe UI"/>
          <w:sz w:val="20"/>
          <w:szCs w:val="20"/>
          <w:lang w:val="en-IE"/>
        </w:rPr>
        <w:t>. When</w:t>
      </w:r>
      <w:r w:rsidR="005D3728" w:rsidRPr="00DC7DB8">
        <w:rPr>
          <w:rFonts w:ascii="Segoe UI" w:eastAsia="Segoe UI" w:hAnsi="Segoe UI" w:cs="Segoe UI"/>
          <w:sz w:val="20"/>
          <w:szCs w:val="20"/>
          <w:lang w:val="en-IE"/>
        </w:rPr>
        <w:t xml:space="preserve"> a</w:t>
      </w:r>
      <w:r w:rsidR="00921CF8" w:rsidRPr="00DC7DB8">
        <w:rPr>
          <w:rFonts w:ascii="Segoe UI" w:eastAsia="Segoe UI" w:hAnsi="Segoe UI" w:cs="Segoe UI"/>
          <w:sz w:val="20"/>
          <w:szCs w:val="20"/>
          <w:lang w:val="en-IE"/>
        </w:rPr>
        <w:t xml:space="preserve"> new grant scheme get</w:t>
      </w:r>
      <w:r w:rsidR="005D3728" w:rsidRPr="00DC7DB8">
        <w:rPr>
          <w:rFonts w:ascii="Segoe UI" w:eastAsia="Segoe UI" w:hAnsi="Segoe UI" w:cs="Segoe UI"/>
          <w:sz w:val="20"/>
          <w:szCs w:val="20"/>
          <w:lang w:val="en-IE"/>
        </w:rPr>
        <w:t>s</w:t>
      </w:r>
      <w:r w:rsidR="00921CF8" w:rsidRPr="00DC7DB8">
        <w:rPr>
          <w:rFonts w:ascii="Segoe UI" w:eastAsia="Segoe UI" w:hAnsi="Segoe UI" w:cs="Segoe UI"/>
          <w:sz w:val="20"/>
          <w:szCs w:val="20"/>
          <w:lang w:val="en-IE"/>
        </w:rPr>
        <w:t xml:space="preserve"> announced</w:t>
      </w:r>
      <w:r w:rsidR="00321E17" w:rsidRPr="00DC7DB8">
        <w:rPr>
          <w:rFonts w:ascii="Segoe UI" w:eastAsia="Segoe UI" w:hAnsi="Segoe UI" w:cs="Segoe UI"/>
          <w:sz w:val="20"/>
          <w:szCs w:val="20"/>
          <w:lang w:val="en-IE"/>
        </w:rPr>
        <w:t xml:space="preserve">, an alert will be provided </w:t>
      </w:r>
      <w:r w:rsidR="00642FB9" w:rsidRPr="00DC7DB8">
        <w:rPr>
          <w:rFonts w:ascii="Segoe UI" w:eastAsia="Segoe UI" w:hAnsi="Segoe UI" w:cs="Segoe UI"/>
          <w:sz w:val="20"/>
          <w:szCs w:val="20"/>
          <w:lang w:val="en-IE"/>
        </w:rPr>
        <w:t xml:space="preserve">via email </w:t>
      </w:r>
      <w:r w:rsidR="00660B93" w:rsidRPr="00DC7DB8">
        <w:rPr>
          <w:rFonts w:ascii="Segoe UI" w:eastAsia="Segoe UI" w:hAnsi="Segoe UI" w:cs="Segoe UI"/>
          <w:sz w:val="20"/>
          <w:szCs w:val="20"/>
          <w:lang w:val="en-IE"/>
        </w:rPr>
        <w:t xml:space="preserve">by </w:t>
      </w:r>
      <w:r w:rsidR="00B41322" w:rsidRPr="00DC7DB8">
        <w:rPr>
          <w:rFonts w:ascii="Segoe UI" w:eastAsia="Segoe UI" w:hAnsi="Segoe UI" w:cs="Segoe UI"/>
          <w:sz w:val="20"/>
          <w:szCs w:val="20"/>
          <w:lang w:val="en-IE"/>
        </w:rPr>
        <w:t>The Andersons Centre</w:t>
      </w:r>
      <w:r w:rsidR="009E234A" w:rsidRPr="00DC7DB8">
        <w:rPr>
          <w:rFonts w:ascii="Segoe UI" w:eastAsia="Segoe UI" w:hAnsi="Segoe UI" w:cs="Segoe UI"/>
          <w:sz w:val="20"/>
          <w:szCs w:val="20"/>
          <w:lang w:val="en-IE"/>
        </w:rPr>
        <w:t xml:space="preserve"> </w:t>
      </w:r>
      <w:r w:rsidR="00642FB9" w:rsidRPr="00DC7DB8">
        <w:rPr>
          <w:rFonts w:ascii="Segoe UI" w:eastAsia="Segoe UI" w:hAnsi="Segoe UI" w:cs="Segoe UI"/>
          <w:sz w:val="20"/>
          <w:szCs w:val="20"/>
          <w:lang w:val="en-IE"/>
        </w:rPr>
        <w:t>and will direct users to the section of this compendium which has been updated.</w:t>
      </w:r>
    </w:p>
    <w:p w14:paraId="0FD36276" w14:textId="25C3AE66" w:rsidR="00CA48A4" w:rsidRPr="00DC7DB8" w:rsidRDefault="00AE5748" w:rsidP="008276C3">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All NZTE registered users will have access to the live document via a Sharepoint link</w:t>
      </w:r>
      <w:r w:rsidR="00A24AA5" w:rsidRPr="00DC7DB8">
        <w:rPr>
          <w:rFonts w:ascii="Segoe UI" w:eastAsia="Segoe UI" w:hAnsi="Segoe UI" w:cs="Segoe UI"/>
          <w:sz w:val="20"/>
          <w:szCs w:val="20"/>
          <w:lang w:val="en-IE"/>
        </w:rPr>
        <w:t xml:space="preserve"> which will be managed by The Andersons Centre.</w:t>
      </w:r>
    </w:p>
    <w:p w14:paraId="039E827A" w14:textId="4A84B244" w:rsidR="00435DF5" w:rsidRPr="00DC7DB8" w:rsidRDefault="00F9193A" w:rsidP="008276C3">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Chapter</w:t>
      </w:r>
      <w:r w:rsidR="0049013C" w:rsidRPr="00DC7DB8">
        <w:rPr>
          <w:rFonts w:ascii="Segoe UI" w:eastAsia="Segoe UI" w:hAnsi="Segoe UI" w:cs="Segoe UI"/>
          <w:sz w:val="20"/>
          <w:szCs w:val="20"/>
          <w:lang w:val="en-IE"/>
        </w:rPr>
        <w:t xml:space="preserve"> 2 below provides user guidance on how </w:t>
      </w:r>
      <w:r w:rsidR="00804940" w:rsidRPr="00DC7DB8">
        <w:rPr>
          <w:rFonts w:ascii="Segoe UI" w:eastAsia="Segoe UI" w:hAnsi="Segoe UI" w:cs="Segoe UI"/>
          <w:sz w:val="20"/>
          <w:szCs w:val="20"/>
          <w:lang w:val="en-IE"/>
        </w:rPr>
        <w:t xml:space="preserve">to use this compendium. This </w:t>
      </w:r>
      <w:r w:rsidR="00297D60" w:rsidRPr="00DC7DB8">
        <w:rPr>
          <w:rFonts w:ascii="Segoe UI" w:eastAsia="Segoe UI" w:hAnsi="Segoe UI" w:cs="Segoe UI"/>
          <w:sz w:val="20"/>
          <w:szCs w:val="20"/>
          <w:lang w:val="en-IE"/>
        </w:rPr>
        <w:t>includes</w:t>
      </w:r>
      <w:r w:rsidR="00804940" w:rsidRPr="00DC7DB8">
        <w:rPr>
          <w:rFonts w:ascii="Segoe UI" w:eastAsia="Segoe UI" w:hAnsi="Segoe UI" w:cs="Segoe UI"/>
          <w:sz w:val="20"/>
          <w:szCs w:val="20"/>
          <w:lang w:val="en-IE"/>
        </w:rPr>
        <w:t xml:space="preserve"> </w:t>
      </w:r>
      <w:r w:rsidR="00185410" w:rsidRPr="00DC7DB8">
        <w:rPr>
          <w:rFonts w:ascii="Segoe UI" w:eastAsia="Segoe UI" w:hAnsi="Segoe UI" w:cs="Segoe UI"/>
          <w:sz w:val="20"/>
          <w:szCs w:val="20"/>
          <w:lang w:val="en-IE"/>
        </w:rPr>
        <w:t xml:space="preserve">a video illustrating how the document can be navigated </w:t>
      </w:r>
      <w:r w:rsidR="001275BF" w:rsidRPr="00DC7DB8">
        <w:rPr>
          <w:rFonts w:ascii="Segoe UI" w:eastAsia="Segoe UI" w:hAnsi="Segoe UI" w:cs="Segoe UI"/>
          <w:sz w:val="20"/>
          <w:szCs w:val="20"/>
          <w:lang w:val="en-IE"/>
        </w:rPr>
        <w:t>and how to quickly identify grants</w:t>
      </w:r>
      <w:r w:rsidR="005B48C3" w:rsidRPr="00DC7DB8">
        <w:rPr>
          <w:rFonts w:ascii="Segoe UI" w:eastAsia="Segoe UI" w:hAnsi="Segoe UI" w:cs="Segoe UI"/>
          <w:sz w:val="20"/>
          <w:szCs w:val="20"/>
          <w:lang w:val="en-IE"/>
        </w:rPr>
        <w:t xml:space="preserve"> of relevance to a given business.</w:t>
      </w:r>
    </w:p>
    <w:p w14:paraId="184C9061" w14:textId="77777777" w:rsidR="002864F6" w:rsidRPr="00DC7DB8" w:rsidRDefault="002864F6">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5F26CFC4" w14:textId="3D62F48D" w:rsidR="00D6615F" w:rsidRPr="00DC7DB8" w:rsidRDefault="00D6615F" w:rsidP="00D6615F">
      <w:pPr>
        <w:pStyle w:val="Heading1"/>
        <w:spacing w:line="288" w:lineRule="auto"/>
        <w:ind w:left="431" w:hanging="431"/>
        <w:rPr>
          <w:lang w:val="en-IE"/>
        </w:rPr>
      </w:pPr>
      <w:bookmarkStart w:id="4" w:name="_Toc187651504"/>
      <w:r w:rsidRPr="00DC7DB8">
        <w:rPr>
          <w:lang w:val="en-IE"/>
        </w:rPr>
        <w:lastRenderedPageBreak/>
        <w:t xml:space="preserve">How to Use </w:t>
      </w:r>
      <w:r w:rsidR="002864F6" w:rsidRPr="00DC7DB8">
        <w:rPr>
          <w:lang w:val="en-IE"/>
        </w:rPr>
        <w:t>this Document</w:t>
      </w:r>
      <w:bookmarkEnd w:id="4"/>
    </w:p>
    <w:p w14:paraId="200D5BBF" w14:textId="31A5CEBA" w:rsidR="008B5C26" w:rsidRPr="00DC7DB8" w:rsidRDefault="008B5C26" w:rsidP="008B5C26">
      <w:pPr>
        <w:pStyle w:val="Heading2"/>
        <w:rPr>
          <w:lang w:val="en-IE"/>
        </w:rPr>
      </w:pPr>
      <w:bookmarkStart w:id="5" w:name="_Toc187651505"/>
      <w:r w:rsidRPr="00DC7DB8">
        <w:rPr>
          <w:lang w:val="en-IE"/>
        </w:rPr>
        <w:t>Introduction</w:t>
      </w:r>
      <w:bookmarkEnd w:id="5"/>
    </w:p>
    <w:p w14:paraId="2429B0FA" w14:textId="2C410D34" w:rsidR="00297D60" w:rsidRPr="00DC7DB8" w:rsidRDefault="00286CFC" w:rsidP="008276C3">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This compendium (document) is intended for any NZTE client company that is seeking </w:t>
      </w:r>
      <w:r w:rsidR="0036670A" w:rsidRPr="00DC7DB8">
        <w:rPr>
          <w:rFonts w:ascii="Segoe UI" w:eastAsia="Segoe UI" w:hAnsi="Segoe UI" w:cs="Segoe UI"/>
          <w:sz w:val="20"/>
          <w:szCs w:val="20"/>
          <w:lang w:val="en-IE"/>
        </w:rPr>
        <w:t xml:space="preserve">further information on the grant schemes that are available in </w:t>
      </w:r>
      <w:r w:rsidR="00D63870" w:rsidRPr="00DC7DB8">
        <w:rPr>
          <w:rFonts w:ascii="Segoe UI" w:eastAsia="Segoe UI" w:hAnsi="Segoe UI" w:cs="Segoe UI"/>
          <w:sz w:val="20"/>
          <w:szCs w:val="20"/>
          <w:lang w:val="en-IE"/>
        </w:rPr>
        <w:t>France</w:t>
      </w:r>
      <w:r w:rsidR="000F7505" w:rsidRPr="00DC7DB8">
        <w:rPr>
          <w:rFonts w:ascii="Segoe UI" w:eastAsia="Segoe UI" w:hAnsi="Segoe UI" w:cs="Segoe UI"/>
          <w:sz w:val="20"/>
          <w:szCs w:val="20"/>
          <w:lang w:val="en-IE"/>
        </w:rPr>
        <w:t xml:space="preserve"> that are potentially suitable for the products and services that NZ companies </w:t>
      </w:r>
      <w:r w:rsidR="00486417" w:rsidRPr="00DC7DB8">
        <w:rPr>
          <w:rFonts w:ascii="Segoe UI" w:eastAsia="Segoe UI" w:hAnsi="Segoe UI" w:cs="Segoe UI"/>
          <w:sz w:val="20"/>
          <w:szCs w:val="20"/>
          <w:lang w:val="en-IE"/>
        </w:rPr>
        <w:t>supply to agriculture and farming.</w:t>
      </w:r>
    </w:p>
    <w:p w14:paraId="32B8306F" w14:textId="4A2F33B1" w:rsidR="00D6615F" w:rsidRPr="00DC7DB8" w:rsidRDefault="00486417" w:rsidP="008276C3">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Before going into the detail of the grant schemes available</w:t>
      </w:r>
      <w:r w:rsidR="001D3A17" w:rsidRPr="00DC7DB8">
        <w:rPr>
          <w:rFonts w:ascii="Segoe UI" w:eastAsia="Segoe UI" w:hAnsi="Segoe UI" w:cs="Segoe UI"/>
          <w:sz w:val="20"/>
          <w:szCs w:val="20"/>
          <w:lang w:val="en-IE"/>
        </w:rPr>
        <w:t xml:space="preserve">, </w:t>
      </w:r>
      <w:r w:rsidR="00F9193A" w:rsidRPr="00DC7DB8">
        <w:rPr>
          <w:rFonts w:ascii="Segoe UI" w:eastAsia="Segoe UI" w:hAnsi="Segoe UI" w:cs="Segoe UI"/>
          <w:sz w:val="20"/>
          <w:szCs w:val="20"/>
          <w:lang w:val="en-IE"/>
        </w:rPr>
        <w:t>Chapter</w:t>
      </w:r>
      <w:r w:rsidR="00010EDC" w:rsidRPr="00DC7DB8">
        <w:rPr>
          <w:rFonts w:ascii="Segoe UI" w:eastAsia="Segoe UI" w:hAnsi="Segoe UI" w:cs="Segoe UI"/>
          <w:sz w:val="20"/>
          <w:szCs w:val="20"/>
          <w:lang w:val="en-IE"/>
        </w:rPr>
        <w:t xml:space="preserve"> 3 </w:t>
      </w:r>
      <w:r w:rsidR="001D3A17" w:rsidRPr="00DC7DB8">
        <w:rPr>
          <w:rFonts w:ascii="Segoe UI" w:eastAsia="Segoe UI" w:hAnsi="Segoe UI" w:cs="Segoe UI"/>
          <w:sz w:val="20"/>
          <w:szCs w:val="20"/>
          <w:lang w:val="en-IE"/>
        </w:rPr>
        <w:t xml:space="preserve">firstly provides a </w:t>
      </w:r>
      <w:r w:rsidR="009666FF" w:rsidRPr="00DC7DB8">
        <w:rPr>
          <w:rFonts w:ascii="Segoe UI" w:eastAsia="Segoe UI" w:hAnsi="Segoe UI" w:cs="Segoe UI"/>
          <w:sz w:val="20"/>
          <w:szCs w:val="20"/>
          <w:lang w:val="en-IE"/>
        </w:rPr>
        <w:t xml:space="preserve">general </w:t>
      </w:r>
      <w:r w:rsidR="001D3A17" w:rsidRPr="00DC7DB8">
        <w:rPr>
          <w:rFonts w:ascii="Segoe UI" w:eastAsia="Segoe UI" w:hAnsi="Segoe UI" w:cs="Segoe UI"/>
          <w:sz w:val="20"/>
          <w:szCs w:val="20"/>
          <w:lang w:val="en-IE"/>
        </w:rPr>
        <w:t xml:space="preserve">policy </w:t>
      </w:r>
      <w:r w:rsidR="009666FF" w:rsidRPr="00DC7DB8">
        <w:rPr>
          <w:rFonts w:ascii="Segoe UI" w:eastAsia="Segoe UI" w:hAnsi="Segoe UI" w:cs="Segoe UI"/>
          <w:sz w:val="20"/>
          <w:szCs w:val="20"/>
          <w:lang w:val="en-IE"/>
        </w:rPr>
        <w:t xml:space="preserve">and funding </w:t>
      </w:r>
      <w:r w:rsidR="001D3A17" w:rsidRPr="00DC7DB8">
        <w:rPr>
          <w:rFonts w:ascii="Segoe UI" w:eastAsia="Segoe UI" w:hAnsi="Segoe UI" w:cs="Segoe UI"/>
          <w:sz w:val="20"/>
          <w:szCs w:val="20"/>
          <w:lang w:val="en-IE"/>
        </w:rPr>
        <w:t xml:space="preserve">overview for </w:t>
      </w:r>
      <w:r w:rsidR="00CB5857" w:rsidRPr="00DC7DB8">
        <w:rPr>
          <w:rFonts w:ascii="Segoe UI" w:eastAsia="Segoe UI" w:hAnsi="Segoe UI" w:cs="Segoe UI"/>
          <w:sz w:val="20"/>
          <w:szCs w:val="20"/>
          <w:lang w:val="en-IE"/>
        </w:rPr>
        <w:t>France</w:t>
      </w:r>
      <w:r w:rsidR="009666FF" w:rsidRPr="00DC7DB8">
        <w:rPr>
          <w:rFonts w:ascii="Segoe UI" w:eastAsia="Segoe UI" w:hAnsi="Segoe UI" w:cs="Segoe UI"/>
          <w:sz w:val="20"/>
          <w:szCs w:val="20"/>
          <w:lang w:val="en-IE"/>
        </w:rPr>
        <w:t xml:space="preserve"> as a whole, followed by a policy summary for</w:t>
      </w:r>
      <w:r w:rsidR="001D3A17" w:rsidRPr="00DC7DB8">
        <w:rPr>
          <w:rFonts w:ascii="Segoe UI" w:eastAsia="Segoe UI" w:hAnsi="Segoe UI" w:cs="Segoe UI"/>
          <w:sz w:val="20"/>
          <w:szCs w:val="20"/>
          <w:lang w:val="en-IE"/>
        </w:rPr>
        <w:t xml:space="preserve"> each </w:t>
      </w:r>
      <w:r w:rsidR="00235043" w:rsidRPr="00DC7DB8">
        <w:rPr>
          <w:rFonts w:ascii="Segoe UI" w:eastAsia="Segoe UI" w:hAnsi="Segoe UI" w:cs="Segoe UI"/>
          <w:sz w:val="20"/>
          <w:szCs w:val="20"/>
          <w:lang w:val="en-IE"/>
        </w:rPr>
        <w:t>region</w:t>
      </w:r>
      <w:r w:rsidR="009666FF" w:rsidRPr="00DC7DB8">
        <w:rPr>
          <w:rFonts w:ascii="Segoe UI" w:eastAsia="Segoe UI" w:hAnsi="Segoe UI" w:cs="Segoe UI"/>
          <w:sz w:val="20"/>
          <w:szCs w:val="20"/>
          <w:lang w:val="en-IE"/>
        </w:rPr>
        <w:t xml:space="preserve">. This policy backdrop is useful in setting the scene for the grants’ schemes available in each part of </w:t>
      </w:r>
      <w:r w:rsidR="00235043" w:rsidRPr="00DC7DB8">
        <w:rPr>
          <w:rFonts w:ascii="Segoe UI" w:eastAsia="Segoe UI" w:hAnsi="Segoe UI" w:cs="Segoe UI"/>
          <w:sz w:val="20"/>
          <w:szCs w:val="20"/>
          <w:lang w:val="en-IE"/>
        </w:rPr>
        <w:t>France</w:t>
      </w:r>
      <w:r w:rsidR="009666FF" w:rsidRPr="00DC7DB8">
        <w:rPr>
          <w:rFonts w:ascii="Segoe UI" w:eastAsia="Segoe UI" w:hAnsi="Segoe UI" w:cs="Segoe UI"/>
          <w:sz w:val="20"/>
          <w:szCs w:val="20"/>
          <w:lang w:val="en-IE"/>
        </w:rPr>
        <w:t>.</w:t>
      </w:r>
      <w:r w:rsidR="00DE7D21" w:rsidRPr="00DC7DB8">
        <w:rPr>
          <w:rFonts w:ascii="Segoe UI" w:eastAsia="Segoe UI" w:hAnsi="Segoe UI" w:cs="Segoe UI"/>
          <w:sz w:val="20"/>
          <w:szCs w:val="20"/>
          <w:lang w:val="en-IE"/>
        </w:rPr>
        <w:t xml:space="preserve"> Some top-level implications are also set-out for </w:t>
      </w:r>
      <w:r w:rsidR="00E90FAB" w:rsidRPr="00DC7DB8">
        <w:rPr>
          <w:rFonts w:ascii="Segoe UI" w:eastAsia="Segoe UI" w:hAnsi="Segoe UI" w:cs="Segoe UI"/>
          <w:sz w:val="20"/>
          <w:szCs w:val="20"/>
          <w:lang w:val="en-IE"/>
        </w:rPr>
        <w:t>companies supplying agricultural inputs (capital items</w:t>
      </w:r>
      <w:r w:rsidR="00C36BE4" w:rsidRPr="00DC7DB8">
        <w:rPr>
          <w:rFonts w:ascii="Segoe UI" w:eastAsia="Segoe UI" w:hAnsi="Segoe UI" w:cs="Segoe UI"/>
          <w:sz w:val="20"/>
          <w:szCs w:val="20"/>
          <w:lang w:val="en-IE"/>
        </w:rPr>
        <w:t xml:space="preserve">, </w:t>
      </w:r>
      <w:r w:rsidR="00E90FAB" w:rsidRPr="00DC7DB8">
        <w:rPr>
          <w:rFonts w:ascii="Segoe UI" w:eastAsia="Segoe UI" w:hAnsi="Segoe UI" w:cs="Segoe UI"/>
          <w:sz w:val="20"/>
          <w:szCs w:val="20"/>
          <w:lang w:val="en-IE"/>
        </w:rPr>
        <w:t>equipment</w:t>
      </w:r>
      <w:r w:rsidR="00C36BE4" w:rsidRPr="00DC7DB8">
        <w:rPr>
          <w:rFonts w:ascii="Segoe UI" w:eastAsia="Segoe UI" w:hAnsi="Segoe UI" w:cs="Segoe UI"/>
          <w:sz w:val="20"/>
          <w:szCs w:val="20"/>
          <w:lang w:val="en-IE"/>
        </w:rPr>
        <w:t xml:space="preserve"> and services</w:t>
      </w:r>
      <w:r w:rsidR="00E90FAB" w:rsidRPr="00DC7DB8">
        <w:rPr>
          <w:rFonts w:ascii="Segoe UI" w:eastAsia="Segoe UI" w:hAnsi="Segoe UI" w:cs="Segoe UI"/>
          <w:sz w:val="20"/>
          <w:szCs w:val="20"/>
          <w:lang w:val="en-IE"/>
        </w:rPr>
        <w:t xml:space="preserve">) to </w:t>
      </w:r>
      <w:r w:rsidR="00235043" w:rsidRPr="00DC7DB8">
        <w:rPr>
          <w:rFonts w:ascii="Segoe UI" w:eastAsia="Segoe UI" w:hAnsi="Segoe UI" w:cs="Segoe UI"/>
          <w:sz w:val="20"/>
          <w:szCs w:val="20"/>
          <w:lang w:val="en-IE"/>
        </w:rPr>
        <w:t>French</w:t>
      </w:r>
      <w:r w:rsidR="00E90FAB" w:rsidRPr="00DC7DB8">
        <w:rPr>
          <w:rFonts w:ascii="Segoe UI" w:eastAsia="Segoe UI" w:hAnsi="Segoe UI" w:cs="Segoe UI"/>
          <w:sz w:val="20"/>
          <w:szCs w:val="20"/>
          <w:lang w:val="en-IE"/>
        </w:rPr>
        <w:t xml:space="preserve"> agriculture</w:t>
      </w:r>
      <w:r w:rsidR="00010EDC" w:rsidRPr="00DC7DB8">
        <w:rPr>
          <w:rFonts w:ascii="Segoe UI" w:eastAsia="Segoe UI" w:hAnsi="Segoe UI" w:cs="Segoe UI"/>
          <w:sz w:val="20"/>
          <w:szCs w:val="20"/>
          <w:lang w:val="en-IE"/>
        </w:rPr>
        <w:t xml:space="preserve">. Taken together, this overview is </w:t>
      </w:r>
      <w:r w:rsidR="00C3317F" w:rsidRPr="00DC7DB8">
        <w:rPr>
          <w:rFonts w:ascii="Segoe UI" w:eastAsia="Segoe UI" w:hAnsi="Segoe UI" w:cs="Segoe UI"/>
          <w:sz w:val="20"/>
          <w:szCs w:val="20"/>
          <w:lang w:val="en-IE"/>
        </w:rPr>
        <w:t>helpful</w:t>
      </w:r>
      <w:r w:rsidR="00010EDC" w:rsidRPr="00DC7DB8">
        <w:rPr>
          <w:rFonts w:ascii="Segoe UI" w:eastAsia="Segoe UI" w:hAnsi="Segoe UI" w:cs="Segoe UI"/>
          <w:sz w:val="20"/>
          <w:szCs w:val="20"/>
          <w:lang w:val="en-IE"/>
        </w:rPr>
        <w:t xml:space="preserve"> in understanding the </w:t>
      </w:r>
      <w:r w:rsidR="009F2253" w:rsidRPr="00DC7DB8">
        <w:rPr>
          <w:rFonts w:ascii="Segoe UI" w:eastAsia="Segoe UI" w:hAnsi="Segoe UI" w:cs="Segoe UI"/>
          <w:sz w:val="20"/>
          <w:szCs w:val="20"/>
          <w:lang w:val="en-IE"/>
        </w:rPr>
        <w:t xml:space="preserve">long-term trajectory of agricultural policy across </w:t>
      </w:r>
      <w:r w:rsidR="0053437D" w:rsidRPr="00DC7DB8">
        <w:rPr>
          <w:rFonts w:ascii="Segoe UI" w:eastAsia="Segoe UI" w:hAnsi="Segoe UI" w:cs="Segoe UI"/>
          <w:sz w:val="20"/>
          <w:szCs w:val="20"/>
          <w:lang w:val="en-IE"/>
        </w:rPr>
        <w:t>France</w:t>
      </w:r>
      <w:r w:rsidR="009F2253" w:rsidRPr="00DC7DB8">
        <w:rPr>
          <w:rFonts w:ascii="Segoe UI" w:eastAsia="Segoe UI" w:hAnsi="Segoe UI" w:cs="Segoe UI"/>
          <w:sz w:val="20"/>
          <w:szCs w:val="20"/>
          <w:lang w:val="en-IE"/>
        </w:rPr>
        <w:t xml:space="preserve"> which should be of interest to NZ companies </w:t>
      </w:r>
      <w:r w:rsidR="00DF139B" w:rsidRPr="00DC7DB8">
        <w:rPr>
          <w:rFonts w:ascii="Segoe UI" w:eastAsia="Segoe UI" w:hAnsi="Segoe UI" w:cs="Segoe UI"/>
          <w:sz w:val="20"/>
          <w:szCs w:val="20"/>
          <w:lang w:val="en-IE"/>
        </w:rPr>
        <w:t xml:space="preserve">when thinking about meeting the long-term demands of </w:t>
      </w:r>
      <w:r w:rsidR="0053437D" w:rsidRPr="00DC7DB8">
        <w:rPr>
          <w:rFonts w:ascii="Segoe UI" w:eastAsia="Segoe UI" w:hAnsi="Segoe UI" w:cs="Segoe UI"/>
          <w:sz w:val="20"/>
          <w:szCs w:val="20"/>
          <w:lang w:val="en-IE"/>
        </w:rPr>
        <w:t>French</w:t>
      </w:r>
      <w:r w:rsidR="00DF139B" w:rsidRPr="00DC7DB8">
        <w:rPr>
          <w:rFonts w:ascii="Segoe UI" w:eastAsia="Segoe UI" w:hAnsi="Segoe UI" w:cs="Segoe UI"/>
          <w:sz w:val="20"/>
          <w:szCs w:val="20"/>
          <w:lang w:val="en-IE"/>
        </w:rPr>
        <w:t xml:space="preserve"> customers as the 2020’s progress. </w:t>
      </w:r>
    </w:p>
    <w:p w14:paraId="12A1933C" w14:textId="7A724DA6" w:rsidR="0042590D" w:rsidRPr="00DC7DB8" w:rsidRDefault="0042590D" w:rsidP="008B5C26">
      <w:pPr>
        <w:pStyle w:val="Heading2"/>
        <w:rPr>
          <w:lang w:val="en-IE"/>
        </w:rPr>
      </w:pPr>
      <w:bookmarkStart w:id="6" w:name="_Toc187651506"/>
      <w:r w:rsidRPr="00DC7DB8">
        <w:rPr>
          <w:lang w:val="en-IE"/>
        </w:rPr>
        <w:t>Document</w:t>
      </w:r>
      <w:r w:rsidR="003104D3" w:rsidRPr="00DC7DB8">
        <w:rPr>
          <w:lang w:val="en-IE"/>
        </w:rPr>
        <w:t xml:space="preserve"> </w:t>
      </w:r>
      <w:r w:rsidR="00FF2FA6" w:rsidRPr="00DC7DB8">
        <w:rPr>
          <w:lang w:val="en-IE"/>
        </w:rPr>
        <w:t>Access and Hosting</w:t>
      </w:r>
      <w:bookmarkEnd w:id="6"/>
    </w:p>
    <w:p w14:paraId="218DE142" w14:textId="0B064369" w:rsidR="00053433" w:rsidRPr="00DC7DB8" w:rsidRDefault="00FF2FA6"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This document is </w:t>
      </w:r>
      <w:r w:rsidR="00760EC4" w:rsidRPr="00DC7DB8">
        <w:rPr>
          <w:rFonts w:ascii="Segoe UI" w:eastAsia="Segoe UI" w:hAnsi="Segoe UI" w:cs="Segoe UI"/>
          <w:sz w:val="20"/>
          <w:szCs w:val="20"/>
          <w:lang w:val="en-IE"/>
        </w:rPr>
        <w:t xml:space="preserve">hosted on The Andersons Centre’s </w:t>
      </w:r>
      <w:r w:rsidR="00053433" w:rsidRPr="00DC7DB8">
        <w:rPr>
          <w:rFonts w:ascii="Segoe UI" w:eastAsia="Segoe UI" w:hAnsi="Segoe UI" w:cs="Segoe UI"/>
          <w:sz w:val="20"/>
          <w:szCs w:val="20"/>
          <w:lang w:val="en-IE"/>
        </w:rPr>
        <w:t xml:space="preserve">(Andersons) </w:t>
      </w:r>
      <w:r w:rsidR="00760EC4" w:rsidRPr="00DC7DB8">
        <w:rPr>
          <w:rFonts w:ascii="Segoe UI" w:eastAsia="Segoe UI" w:hAnsi="Segoe UI" w:cs="Segoe UI"/>
          <w:sz w:val="20"/>
          <w:szCs w:val="20"/>
          <w:lang w:val="en-IE"/>
        </w:rPr>
        <w:t>Sharepoint</w:t>
      </w:r>
      <w:r w:rsidR="00E85FBE" w:rsidRPr="00DC7DB8">
        <w:rPr>
          <w:rFonts w:ascii="Segoe UI" w:eastAsia="Segoe UI" w:hAnsi="Segoe UI" w:cs="Segoe UI"/>
          <w:sz w:val="20"/>
          <w:szCs w:val="20"/>
          <w:lang w:val="en-IE"/>
        </w:rPr>
        <w:t xml:space="preserve"> system</w:t>
      </w:r>
      <w:r w:rsidR="000E58F4" w:rsidRPr="00DC7DB8">
        <w:rPr>
          <w:rFonts w:ascii="Segoe UI" w:eastAsia="Segoe UI" w:hAnsi="Segoe UI" w:cs="Segoe UI"/>
          <w:sz w:val="20"/>
          <w:szCs w:val="20"/>
          <w:lang w:val="en-IE"/>
        </w:rPr>
        <w:t xml:space="preserve">. </w:t>
      </w:r>
      <w:r w:rsidR="00053433" w:rsidRPr="00DC7DB8">
        <w:rPr>
          <w:rFonts w:ascii="Segoe UI" w:eastAsia="Segoe UI" w:hAnsi="Segoe UI" w:cs="Segoe UI"/>
          <w:sz w:val="20"/>
          <w:szCs w:val="20"/>
          <w:lang w:val="en-IE"/>
        </w:rPr>
        <w:t xml:space="preserve">To access the </w:t>
      </w:r>
      <w:r w:rsidR="008E1110" w:rsidRPr="00DC7DB8">
        <w:rPr>
          <w:rFonts w:ascii="Segoe UI" w:eastAsia="Segoe UI" w:hAnsi="Segoe UI" w:cs="Segoe UI"/>
          <w:sz w:val="20"/>
          <w:szCs w:val="20"/>
          <w:lang w:val="en-IE"/>
        </w:rPr>
        <w:t>latest</w:t>
      </w:r>
      <w:r w:rsidR="00053433" w:rsidRPr="00DC7DB8">
        <w:rPr>
          <w:rFonts w:ascii="Segoe UI" w:eastAsia="Segoe UI" w:hAnsi="Segoe UI" w:cs="Segoe UI"/>
          <w:sz w:val="20"/>
          <w:szCs w:val="20"/>
          <w:lang w:val="en-IE"/>
        </w:rPr>
        <w:t xml:space="preserve"> document, one needs to be a registered user of Andersons’ Sharepoint. If you do not have access</w:t>
      </w:r>
      <w:r w:rsidR="00CE7637" w:rsidRPr="00DC7DB8">
        <w:rPr>
          <w:rFonts w:ascii="Segoe UI" w:eastAsia="Segoe UI" w:hAnsi="Segoe UI" w:cs="Segoe UI"/>
          <w:sz w:val="20"/>
          <w:szCs w:val="20"/>
          <w:lang w:val="en-IE"/>
        </w:rPr>
        <w:t xml:space="preserve">, you can request access by contacting </w:t>
      </w:r>
      <w:r w:rsidR="00AF2998" w:rsidRPr="00DC7DB8">
        <w:rPr>
          <w:rFonts w:ascii="Segoe UI" w:eastAsia="Segoe UI" w:hAnsi="Segoe UI" w:cs="Segoe UI"/>
          <w:sz w:val="20"/>
          <w:szCs w:val="20"/>
          <w:lang w:val="en-IE"/>
        </w:rPr>
        <w:t xml:space="preserve">Oscar Beattie </w:t>
      </w:r>
      <w:r w:rsidR="00140697" w:rsidRPr="00DC7DB8">
        <w:rPr>
          <w:rFonts w:ascii="Segoe UI" w:eastAsia="Segoe UI" w:hAnsi="Segoe UI" w:cs="Segoe UI"/>
          <w:sz w:val="20"/>
          <w:szCs w:val="20"/>
          <w:lang w:val="en-IE"/>
        </w:rPr>
        <w:t>from NZTE via</w:t>
      </w:r>
      <w:r w:rsidR="00AF2998" w:rsidRPr="00DC7DB8">
        <w:rPr>
          <w:rFonts w:ascii="Segoe UI" w:eastAsia="Segoe UI" w:hAnsi="Segoe UI" w:cs="Segoe UI"/>
          <w:sz w:val="20"/>
          <w:szCs w:val="20"/>
          <w:lang w:val="en-IE"/>
        </w:rPr>
        <w:t xml:space="preserve"> (</w:t>
      </w:r>
      <w:hyperlink r:id="rId17" w:history="1">
        <w:r w:rsidR="00140697" w:rsidRPr="00DC7DB8">
          <w:rPr>
            <w:rStyle w:val="Hyperlink"/>
            <w:rFonts w:ascii="Segoe UI" w:eastAsia="Segoe UI" w:hAnsi="Segoe UI" w:cs="Segoe UI"/>
            <w:sz w:val="20"/>
            <w:szCs w:val="20"/>
            <w:lang w:val="en-IE"/>
          </w:rPr>
          <w:t>Oscar.Beattie@nzte.govt.nz</w:t>
        </w:r>
      </w:hyperlink>
      <w:r w:rsidR="00140697" w:rsidRPr="00DC7DB8">
        <w:rPr>
          <w:rFonts w:ascii="Segoe UI" w:eastAsia="Segoe UI" w:hAnsi="Segoe UI" w:cs="Segoe UI"/>
          <w:sz w:val="20"/>
          <w:szCs w:val="20"/>
          <w:lang w:val="en-IE"/>
        </w:rPr>
        <w:t>). Oscar will then</w:t>
      </w:r>
      <w:r w:rsidR="00332A24" w:rsidRPr="00DC7DB8">
        <w:rPr>
          <w:rFonts w:ascii="Segoe UI" w:eastAsia="Segoe UI" w:hAnsi="Segoe UI" w:cs="Segoe UI"/>
          <w:sz w:val="20"/>
          <w:szCs w:val="20"/>
          <w:lang w:val="en-IE"/>
        </w:rPr>
        <w:t xml:space="preserve"> ask</w:t>
      </w:r>
      <w:r w:rsidR="00CA0D9C" w:rsidRPr="00DC7DB8">
        <w:rPr>
          <w:rFonts w:ascii="Segoe UI" w:eastAsia="Segoe UI" w:hAnsi="Segoe UI" w:cs="Segoe UI"/>
          <w:sz w:val="20"/>
          <w:szCs w:val="20"/>
          <w:lang w:val="en-IE"/>
        </w:rPr>
        <w:t xml:space="preserve"> Andersons to grant access.</w:t>
      </w:r>
    </w:p>
    <w:p w14:paraId="7B4E010A" w14:textId="16D4CAD7" w:rsidR="006535EB" w:rsidRPr="00DC7DB8" w:rsidRDefault="006535EB"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When access has been granted, you will be notified via email</w:t>
      </w:r>
      <w:r w:rsidR="009575DB" w:rsidRPr="00DC7DB8">
        <w:rPr>
          <w:rFonts w:ascii="Segoe UI" w:eastAsia="Segoe UI" w:hAnsi="Segoe UI" w:cs="Segoe UI"/>
          <w:sz w:val="20"/>
          <w:szCs w:val="20"/>
          <w:lang w:val="en-IE"/>
        </w:rPr>
        <w:t xml:space="preserve"> and may be asked to provide login details</w:t>
      </w:r>
      <w:r w:rsidR="00AF63FF" w:rsidRPr="00DC7DB8">
        <w:rPr>
          <w:rFonts w:ascii="Segoe UI" w:eastAsia="Segoe UI" w:hAnsi="Segoe UI" w:cs="Segoe UI"/>
          <w:sz w:val="20"/>
          <w:szCs w:val="20"/>
          <w:lang w:val="en-IE"/>
        </w:rPr>
        <w:t xml:space="preserve"> when logging into Andersons’ Sharepoint</w:t>
      </w:r>
      <w:r w:rsidRPr="00DC7DB8">
        <w:rPr>
          <w:rFonts w:ascii="Segoe UI" w:eastAsia="Segoe UI" w:hAnsi="Segoe UI" w:cs="Segoe UI"/>
          <w:sz w:val="20"/>
          <w:szCs w:val="20"/>
          <w:lang w:val="en-IE"/>
        </w:rPr>
        <w:t xml:space="preserve">. From there, you will be able to get access </w:t>
      </w:r>
      <w:r w:rsidR="009A3EE6" w:rsidRPr="00DC7DB8">
        <w:rPr>
          <w:rFonts w:ascii="Segoe UI" w:eastAsia="Segoe UI" w:hAnsi="Segoe UI" w:cs="Segoe UI"/>
          <w:sz w:val="20"/>
          <w:szCs w:val="20"/>
          <w:lang w:val="en-IE"/>
        </w:rPr>
        <w:t xml:space="preserve">to the Agricultural Grants Tracker via: </w:t>
      </w:r>
    </w:p>
    <w:p w14:paraId="13BCB3F1" w14:textId="70B4FD40" w:rsidR="009A3EE6" w:rsidRPr="00DC7DB8" w:rsidRDefault="00060AB9" w:rsidP="00FF2FA6">
      <w:pPr>
        <w:pStyle w:val="Body"/>
        <w:spacing w:before="120" w:after="120" w:line="264" w:lineRule="auto"/>
        <w:jc w:val="both"/>
        <w:rPr>
          <w:rFonts w:ascii="Segoe UI" w:eastAsia="Segoe UI" w:hAnsi="Segoe UI" w:cs="Segoe UI"/>
          <w:sz w:val="20"/>
          <w:szCs w:val="20"/>
          <w:lang w:val="en-IE"/>
        </w:rPr>
      </w:pPr>
      <w:hyperlink r:id="rId18" w:history="1">
        <w:r w:rsidRPr="00DC7DB8">
          <w:rPr>
            <w:rStyle w:val="Hyperlink"/>
            <w:rFonts w:ascii="Segoe UI" w:eastAsia="Segoe UI" w:hAnsi="Segoe UI" w:cs="Segoe UI"/>
            <w:sz w:val="20"/>
            <w:szCs w:val="20"/>
            <w:lang w:val="en-IE"/>
          </w:rPr>
          <w:t>https://theac.sharepoint.com/sites/Clients/N/Forms/AllItems.aspx?id=%2Fsites%2FClients%2FN%2FN020A%20%2D%20NZTE%20%2D%20Grants%20Monitor&amp;viewid=e277d186%2D4bfe%2D41ba%2Db853%2D66ba321aa691</w:t>
        </w:r>
      </w:hyperlink>
      <w:r w:rsidRPr="00DC7DB8">
        <w:rPr>
          <w:rFonts w:ascii="Segoe UI" w:eastAsia="Segoe UI" w:hAnsi="Segoe UI" w:cs="Segoe UI"/>
          <w:sz w:val="20"/>
          <w:szCs w:val="20"/>
          <w:lang w:val="en-IE"/>
        </w:rPr>
        <w:t xml:space="preserve"> </w:t>
      </w:r>
    </w:p>
    <w:p w14:paraId="482DF341" w14:textId="662AB6AB" w:rsidR="007E7B52" w:rsidRPr="00DC7DB8" w:rsidRDefault="007E7B52"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When you login to </w:t>
      </w:r>
      <w:r w:rsidR="0052751D" w:rsidRPr="00DC7DB8">
        <w:rPr>
          <w:rFonts w:ascii="Segoe UI" w:eastAsia="Segoe UI" w:hAnsi="Segoe UI" w:cs="Segoe UI"/>
          <w:sz w:val="20"/>
          <w:szCs w:val="20"/>
          <w:lang w:val="en-IE"/>
        </w:rPr>
        <w:t xml:space="preserve">the Andersons Sharepoint link above, you will be able to access the document and any associated information that Andersons has provided on the Agricultural Grants Tracker. </w:t>
      </w:r>
      <w:r w:rsidR="007B4D33" w:rsidRPr="00DC7DB8">
        <w:rPr>
          <w:rFonts w:ascii="Segoe UI" w:eastAsia="Segoe UI" w:hAnsi="Segoe UI" w:cs="Segoe UI"/>
          <w:sz w:val="20"/>
          <w:szCs w:val="20"/>
          <w:lang w:val="en-IE"/>
        </w:rPr>
        <w:t xml:space="preserve">Andersons Sharepoint will </w:t>
      </w:r>
      <w:r w:rsidR="00F52CCA" w:rsidRPr="00DC7DB8">
        <w:rPr>
          <w:rFonts w:ascii="Segoe UI" w:eastAsia="Segoe UI" w:hAnsi="Segoe UI" w:cs="Segoe UI"/>
          <w:sz w:val="20"/>
          <w:szCs w:val="20"/>
          <w:lang w:val="en-IE"/>
        </w:rPr>
        <w:t>have a layout similar to Figure 1 below</w:t>
      </w:r>
      <w:r w:rsidR="00CF347F" w:rsidRPr="00DC7DB8">
        <w:rPr>
          <w:rFonts w:ascii="Segoe UI" w:eastAsia="Segoe UI" w:hAnsi="Segoe UI" w:cs="Segoe UI"/>
          <w:sz w:val="20"/>
          <w:szCs w:val="20"/>
          <w:lang w:val="en-IE"/>
        </w:rPr>
        <w:t xml:space="preserve"> (which is for the UK and Ireland)</w:t>
      </w:r>
      <w:r w:rsidR="00F52CCA" w:rsidRPr="00DC7DB8">
        <w:rPr>
          <w:rFonts w:ascii="Segoe UI" w:eastAsia="Segoe UI" w:hAnsi="Segoe UI" w:cs="Segoe UI"/>
          <w:sz w:val="20"/>
          <w:szCs w:val="20"/>
          <w:lang w:val="en-IE"/>
        </w:rPr>
        <w:t>.</w:t>
      </w:r>
    </w:p>
    <w:p w14:paraId="71EAA3F4" w14:textId="560D4A47" w:rsidR="008236CB" w:rsidRPr="00DC7DB8" w:rsidRDefault="008236CB"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This will include </w:t>
      </w:r>
      <w:r w:rsidR="00857D3E" w:rsidRPr="00DC7DB8">
        <w:rPr>
          <w:rFonts w:ascii="Segoe UI" w:eastAsia="Segoe UI" w:hAnsi="Segoe UI" w:cs="Segoe UI"/>
          <w:sz w:val="20"/>
          <w:szCs w:val="20"/>
          <w:lang w:val="en-IE"/>
        </w:rPr>
        <w:t>the master</w:t>
      </w:r>
      <w:r w:rsidRPr="00DC7DB8">
        <w:rPr>
          <w:rFonts w:ascii="Segoe UI" w:eastAsia="Segoe UI" w:hAnsi="Segoe UI" w:cs="Segoe UI"/>
          <w:sz w:val="20"/>
          <w:szCs w:val="20"/>
          <w:lang w:val="en-IE"/>
        </w:rPr>
        <w:t xml:space="preserve"> </w:t>
      </w:r>
      <w:r w:rsidR="00F51267" w:rsidRPr="00DC7DB8">
        <w:rPr>
          <w:rFonts w:ascii="Segoe UI" w:eastAsia="Segoe UI" w:hAnsi="Segoe UI" w:cs="Segoe UI"/>
          <w:sz w:val="20"/>
          <w:szCs w:val="20"/>
          <w:lang w:val="en-IE"/>
        </w:rPr>
        <w:t>compendium</w:t>
      </w:r>
      <w:r w:rsidR="00B17FC8" w:rsidRPr="00DC7DB8">
        <w:rPr>
          <w:rFonts w:ascii="Segoe UI" w:eastAsia="Segoe UI" w:hAnsi="Segoe UI" w:cs="Segoe UI"/>
          <w:sz w:val="20"/>
          <w:szCs w:val="20"/>
          <w:lang w:val="en-IE"/>
        </w:rPr>
        <w:t xml:space="preserve"> which is titled </w:t>
      </w:r>
      <w:r w:rsidR="00857D3E" w:rsidRPr="00DC7DB8">
        <w:rPr>
          <w:rFonts w:ascii="Segoe UI" w:eastAsia="Segoe UI" w:hAnsi="Segoe UI" w:cs="Segoe UI"/>
          <w:sz w:val="20"/>
          <w:szCs w:val="20"/>
          <w:lang w:val="en-IE"/>
        </w:rPr>
        <w:t xml:space="preserve">in a manner similar to </w:t>
      </w:r>
      <w:r w:rsidR="00B17FC8" w:rsidRPr="00DC7DB8">
        <w:rPr>
          <w:rFonts w:ascii="Segoe UI" w:eastAsia="Segoe UI" w:hAnsi="Segoe UI" w:cs="Segoe UI"/>
          <w:sz w:val="20"/>
          <w:szCs w:val="20"/>
          <w:lang w:val="en-IE"/>
        </w:rPr>
        <w:t xml:space="preserve">“Agricultural Grants Tracker – </w:t>
      </w:r>
      <w:r w:rsidR="008616D6" w:rsidRPr="00DC7DB8">
        <w:rPr>
          <w:rFonts w:ascii="Segoe UI" w:eastAsia="Segoe UI" w:hAnsi="Segoe UI" w:cs="Segoe UI"/>
          <w:sz w:val="20"/>
          <w:szCs w:val="20"/>
          <w:lang w:val="en-IE"/>
        </w:rPr>
        <w:t>France</w:t>
      </w:r>
      <w:r w:rsidR="00B17FC8" w:rsidRPr="00DC7DB8">
        <w:rPr>
          <w:rFonts w:ascii="Segoe UI" w:eastAsia="Segoe UI" w:hAnsi="Segoe UI" w:cs="Segoe UI"/>
          <w:sz w:val="20"/>
          <w:szCs w:val="20"/>
          <w:lang w:val="en-IE"/>
        </w:rPr>
        <w:t xml:space="preserve"> – </w:t>
      </w:r>
      <w:r w:rsidR="008616D6" w:rsidRPr="00DC7DB8">
        <w:rPr>
          <w:rFonts w:ascii="Segoe UI" w:eastAsia="Segoe UI" w:hAnsi="Segoe UI" w:cs="Segoe UI"/>
          <w:sz w:val="20"/>
          <w:szCs w:val="20"/>
          <w:lang w:val="en-IE"/>
        </w:rPr>
        <w:t>November</w:t>
      </w:r>
      <w:r w:rsidR="00B17FC8" w:rsidRPr="00DC7DB8">
        <w:rPr>
          <w:rFonts w:ascii="Segoe UI" w:eastAsia="Segoe UI" w:hAnsi="Segoe UI" w:cs="Segoe UI"/>
          <w:sz w:val="20"/>
          <w:szCs w:val="20"/>
          <w:lang w:val="en-IE"/>
        </w:rPr>
        <w:t xml:space="preserve"> 202</w:t>
      </w:r>
      <w:r w:rsidR="008616D6" w:rsidRPr="00DC7DB8">
        <w:rPr>
          <w:rFonts w:ascii="Segoe UI" w:eastAsia="Segoe UI" w:hAnsi="Segoe UI" w:cs="Segoe UI"/>
          <w:sz w:val="20"/>
          <w:szCs w:val="20"/>
          <w:lang w:val="en-IE"/>
        </w:rPr>
        <w:t>4</w:t>
      </w:r>
      <w:r w:rsidR="00250063" w:rsidRPr="00DC7DB8">
        <w:rPr>
          <w:rFonts w:ascii="Segoe UI" w:eastAsia="Segoe UI" w:hAnsi="Segoe UI" w:cs="Segoe UI"/>
          <w:sz w:val="20"/>
          <w:szCs w:val="20"/>
          <w:lang w:val="en-IE"/>
        </w:rPr>
        <w:t xml:space="preserve"> – Updated Master Version</w:t>
      </w:r>
      <w:r w:rsidR="00B17FC8" w:rsidRPr="00DC7DB8">
        <w:rPr>
          <w:rFonts w:ascii="Segoe UI" w:eastAsia="Segoe UI" w:hAnsi="Segoe UI" w:cs="Segoe UI"/>
          <w:sz w:val="20"/>
          <w:szCs w:val="20"/>
          <w:lang w:val="en-IE"/>
        </w:rPr>
        <w:t>”. As time progresses</w:t>
      </w:r>
      <w:r w:rsidR="00D34220" w:rsidRPr="00DC7DB8">
        <w:rPr>
          <w:rFonts w:ascii="Segoe UI" w:eastAsia="Segoe UI" w:hAnsi="Segoe UI" w:cs="Segoe UI"/>
          <w:sz w:val="20"/>
          <w:szCs w:val="20"/>
          <w:lang w:val="en-IE"/>
        </w:rPr>
        <w:t>,</w:t>
      </w:r>
      <w:r w:rsidR="00B17FC8" w:rsidRPr="00DC7DB8">
        <w:rPr>
          <w:rFonts w:ascii="Segoe UI" w:eastAsia="Segoe UI" w:hAnsi="Segoe UI" w:cs="Segoe UI"/>
          <w:sz w:val="20"/>
          <w:szCs w:val="20"/>
          <w:lang w:val="en-IE"/>
        </w:rPr>
        <w:t xml:space="preserve"> and updates are provided</w:t>
      </w:r>
      <w:r w:rsidR="00D34220" w:rsidRPr="00DC7DB8">
        <w:rPr>
          <w:rFonts w:ascii="Segoe UI" w:eastAsia="Segoe UI" w:hAnsi="Segoe UI" w:cs="Segoe UI"/>
          <w:sz w:val="20"/>
          <w:szCs w:val="20"/>
          <w:lang w:val="en-IE"/>
        </w:rPr>
        <w:t>,</w:t>
      </w:r>
      <w:r w:rsidR="00B17FC8" w:rsidRPr="00DC7DB8">
        <w:rPr>
          <w:rFonts w:ascii="Segoe UI" w:eastAsia="Segoe UI" w:hAnsi="Segoe UI" w:cs="Segoe UI"/>
          <w:sz w:val="20"/>
          <w:szCs w:val="20"/>
          <w:lang w:val="en-IE"/>
        </w:rPr>
        <w:t xml:space="preserve"> this document’s name is likely to evolve</w:t>
      </w:r>
      <w:r w:rsidR="00DB0083" w:rsidRPr="00DC7DB8">
        <w:rPr>
          <w:rFonts w:ascii="Segoe UI" w:eastAsia="Segoe UI" w:hAnsi="Segoe UI" w:cs="Segoe UI"/>
          <w:sz w:val="20"/>
          <w:szCs w:val="20"/>
          <w:lang w:val="en-IE"/>
        </w:rPr>
        <w:t>.</w:t>
      </w:r>
      <w:r w:rsidR="00B73FB6" w:rsidRPr="00DC7DB8">
        <w:rPr>
          <w:rFonts w:ascii="Segoe UI" w:eastAsia="Segoe UI" w:hAnsi="Segoe UI" w:cs="Segoe UI"/>
          <w:sz w:val="20"/>
          <w:szCs w:val="20"/>
          <w:lang w:val="en-IE"/>
        </w:rPr>
        <w:t xml:space="preserve"> For instance, </w:t>
      </w:r>
      <w:r w:rsidR="00DB0083" w:rsidRPr="00DC7DB8">
        <w:rPr>
          <w:rFonts w:ascii="Segoe UI" w:eastAsia="Segoe UI" w:hAnsi="Segoe UI" w:cs="Segoe UI"/>
          <w:sz w:val="20"/>
          <w:szCs w:val="20"/>
          <w:lang w:val="en-IE"/>
        </w:rPr>
        <w:t xml:space="preserve">the </w:t>
      </w:r>
      <w:r w:rsidR="008616D6" w:rsidRPr="00DC7DB8">
        <w:rPr>
          <w:rFonts w:ascii="Segoe UI" w:eastAsia="Segoe UI" w:hAnsi="Segoe UI" w:cs="Segoe UI"/>
          <w:sz w:val="20"/>
          <w:szCs w:val="20"/>
          <w:lang w:val="en-IE"/>
        </w:rPr>
        <w:t>December</w:t>
      </w:r>
      <w:r w:rsidR="00DB0083" w:rsidRPr="00DC7DB8">
        <w:rPr>
          <w:rFonts w:ascii="Segoe UI" w:eastAsia="Segoe UI" w:hAnsi="Segoe UI" w:cs="Segoe UI"/>
          <w:sz w:val="20"/>
          <w:szCs w:val="20"/>
          <w:lang w:val="en-IE"/>
        </w:rPr>
        <w:t xml:space="preserve"> 202</w:t>
      </w:r>
      <w:r w:rsidR="008616D6" w:rsidRPr="00DC7DB8">
        <w:rPr>
          <w:rFonts w:ascii="Segoe UI" w:eastAsia="Segoe UI" w:hAnsi="Segoe UI" w:cs="Segoe UI"/>
          <w:sz w:val="20"/>
          <w:szCs w:val="20"/>
          <w:lang w:val="en-IE"/>
        </w:rPr>
        <w:t>4</w:t>
      </w:r>
      <w:r w:rsidR="00DB0083" w:rsidRPr="00DC7DB8">
        <w:rPr>
          <w:rFonts w:ascii="Segoe UI" w:eastAsia="Segoe UI" w:hAnsi="Segoe UI" w:cs="Segoe UI"/>
          <w:sz w:val="20"/>
          <w:szCs w:val="20"/>
          <w:lang w:val="en-IE"/>
        </w:rPr>
        <w:t xml:space="preserve"> version will mean that the document will be renamed to include “</w:t>
      </w:r>
      <w:r w:rsidR="008616D6" w:rsidRPr="00DC7DB8">
        <w:rPr>
          <w:rFonts w:ascii="Segoe UI" w:eastAsia="Segoe UI" w:hAnsi="Segoe UI" w:cs="Segoe UI"/>
          <w:sz w:val="20"/>
          <w:szCs w:val="20"/>
          <w:lang w:val="en-IE"/>
        </w:rPr>
        <w:t>December</w:t>
      </w:r>
      <w:r w:rsidR="00DB0083" w:rsidRPr="00DC7DB8">
        <w:rPr>
          <w:rFonts w:ascii="Segoe UI" w:eastAsia="Segoe UI" w:hAnsi="Segoe UI" w:cs="Segoe UI"/>
          <w:sz w:val="20"/>
          <w:szCs w:val="20"/>
          <w:lang w:val="en-IE"/>
        </w:rPr>
        <w:t xml:space="preserve"> 202</w:t>
      </w:r>
      <w:r w:rsidR="008616D6" w:rsidRPr="00DC7DB8">
        <w:rPr>
          <w:rFonts w:ascii="Segoe UI" w:eastAsia="Segoe UI" w:hAnsi="Segoe UI" w:cs="Segoe UI"/>
          <w:sz w:val="20"/>
          <w:szCs w:val="20"/>
          <w:lang w:val="en-IE"/>
        </w:rPr>
        <w:t>4</w:t>
      </w:r>
      <w:r w:rsidR="00DB0083" w:rsidRPr="00DC7DB8">
        <w:rPr>
          <w:rFonts w:ascii="Segoe UI" w:eastAsia="Segoe UI" w:hAnsi="Segoe UI" w:cs="Segoe UI"/>
          <w:sz w:val="20"/>
          <w:szCs w:val="20"/>
          <w:lang w:val="en-IE"/>
        </w:rPr>
        <w:t xml:space="preserve">” in its title. </w:t>
      </w:r>
      <w:r w:rsidR="00800B02" w:rsidRPr="00DC7DB8">
        <w:rPr>
          <w:rFonts w:ascii="Segoe UI" w:eastAsia="Segoe UI" w:hAnsi="Segoe UI" w:cs="Segoe UI"/>
          <w:sz w:val="20"/>
          <w:szCs w:val="20"/>
          <w:lang w:val="en-IE"/>
        </w:rPr>
        <w:t xml:space="preserve">That way users </w:t>
      </w:r>
      <w:r w:rsidR="00E468E0" w:rsidRPr="00DC7DB8">
        <w:rPr>
          <w:rFonts w:ascii="Segoe UI" w:eastAsia="Segoe UI" w:hAnsi="Segoe UI" w:cs="Segoe UI"/>
          <w:sz w:val="20"/>
          <w:szCs w:val="20"/>
          <w:lang w:val="en-IE"/>
        </w:rPr>
        <w:t>will know the date of the latest document and will be confident that they are always reviewing the latest version</w:t>
      </w:r>
      <w:r w:rsidR="00920BC1" w:rsidRPr="00DC7DB8">
        <w:rPr>
          <w:rFonts w:ascii="Segoe UI" w:eastAsia="Segoe UI" w:hAnsi="Segoe UI" w:cs="Segoe UI"/>
          <w:sz w:val="20"/>
          <w:szCs w:val="20"/>
          <w:lang w:val="en-IE"/>
        </w:rPr>
        <w:t>.</w:t>
      </w:r>
    </w:p>
    <w:p w14:paraId="607F00B1" w14:textId="762F0CD6" w:rsidR="00920BC1" w:rsidRPr="00DC7DB8" w:rsidRDefault="00920BC1"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Previous documents or older versions will be kept in the “Archive” sub-folder in the above link. </w:t>
      </w:r>
    </w:p>
    <w:p w14:paraId="57F52FA3" w14:textId="6B9D20AF" w:rsidR="00920BC1" w:rsidRPr="00DC7DB8" w:rsidRDefault="00920BC1"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As outlined below, as the compendium gets updated, </w:t>
      </w:r>
      <w:r w:rsidR="00043513" w:rsidRPr="00DC7DB8">
        <w:rPr>
          <w:rFonts w:ascii="Segoe UI" w:eastAsia="Segoe UI" w:hAnsi="Segoe UI" w:cs="Segoe UI"/>
          <w:sz w:val="20"/>
          <w:szCs w:val="20"/>
          <w:lang w:val="en-IE"/>
        </w:rPr>
        <w:t xml:space="preserve">changes will be made directly </w:t>
      </w:r>
      <w:r w:rsidR="00A80314" w:rsidRPr="00DC7DB8">
        <w:rPr>
          <w:rFonts w:ascii="Segoe UI" w:eastAsia="Segoe UI" w:hAnsi="Segoe UI" w:cs="Segoe UI"/>
          <w:sz w:val="20"/>
          <w:szCs w:val="20"/>
          <w:lang w:val="en-IE"/>
        </w:rPr>
        <w:t>to the live document and users will be updated</w:t>
      </w:r>
      <w:r w:rsidR="007129C6" w:rsidRPr="00DC7DB8">
        <w:rPr>
          <w:rFonts w:ascii="Segoe UI" w:eastAsia="Segoe UI" w:hAnsi="Segoe UI" w:cs="Segoe UI"/>
          <w:sz w:val="20"/>
          <w:szCs w:val="20"/>
          <w:lang w:val="en-IE"/>
        </w:rPr>
        <w:t xml:space="preserve"> as set out in </w:t>
      </w:r>
      <w:r w:rsidR="006C3A5D" w:rsidRPr="00DC7DB8">
        <w:rPr>
          <w:rFonts w:ascii="Segoe UI" w:eastAsia="Segoe UI" w:hAnsi="Segoe UI" w:cs="Segoe UI"/>
          <w:sz w:val="20"/>
          <w:szCs w:val="20"/>
          <w:lang w:val="en-IE"/>
        </w:rPr>
        <w:t xml:space="preserve">Section </w:t>
      </w:r>
      <w:r w:rsidR="006C3A5D" w:rsidRPr="00DC7DB8">
        <w:rPr>
          <w:rFonts w:ascii="Segoe UI" w:eastAsia="Segoe UI" w:hAnsi="Segoe UI" w:cs="Segoe UI"/>
          <w:sz w:val="20"/>
          <w:szCs w:val="20"/>
          <w:lang w:val="en-IE"/>
        </w:rPr>
        <w:fldChar w:fldCharType="begin"/>
      </w:r>
      <w:r w:rsidR="006C3A5D" w:rsidRPr="00DC7DB8">
        <w:rPr>
          <w:rFonts w:ascii="Segoe UI" w:eastAsia="Segoe UI" w:hAnsi="Segoe UI" w:cs="Segoe UI"/>
          <w:sz w:val="20"/>
          <w:szCs w:val="20"/>
          <w:lang w:val="en-IE"/>
        </w:rPr>
        <w:instrText xml:space="preserve"> REF _Ref145325417 \r \h </w:instrText>
      </w:r>
      <w:r w:rsidR="00DC7DB8">
        <w:rPr>
          <w:rFonts w:ascii="Segoe UI" w:eastAsia="Segoe UI" w:hAnsi="Segoe UI" w:cs="Segoe UI"/>
          <w:sz w:val="20"/>
          <w:szCs w:val="20"/>
          <w:lang w:val="en-IE"/>
        </w:rPr>
        <w:instrText xml:space="preserve"> \* MERGEFORMAT </w:instrText>
      </w:r>
      <w:r w:rsidR="006C3A5D" w:rsidRPr="00DC7DB8">
        <w:rPr>
          <w:rFonts w:ascii="Segoe UI" w:eastAsia="Segoe UI" w:hAnsi="Segoe UI" w:cs="Segoe UI"/>
          <w:sz w:val="20"/>
          <w:szCs w:val="20"/>
          <w:lang w:val="en-IE"/>
        </w:rPr>
      </w:r>
      <w:r w:rsidR="006C3A5D" w:rsidRPr="00DC7DB8">
        <w:rPr>
          <w:rFonts w:ascii="Segoe UI" w:eastAsia="Segoe UI" w:hAnsi="Segoe UI" w:cs="Segoe UI"/>
          <w:sz w:val="20"/>
          <w:szCs w:val="20"/>
          <w:lang w:val="en-IE"/>
        </w:rPr>
        <w:fldChar w:fldCharType="separate"/>
      </w:r>
      <w:r w:rsidR="00DD06D7">
        <w:rPr>
          <w:rFonts w:ascii="Segoe UI" w:eastAsia="Segoe UI" w:hAnsi="Segoe UI" w:cs="Segoe UI"/>
          <w:sz w:val="20"/>
          <w:szCs w:val="20"/>
          <w:lang w:val="en-IE"/>
        </w:rPr>
        <w:t>2.5</w:t>
      </w:r>
      <w:r w:rsidR="006C3A5D" w:rsidRPr="00DC7DB8">
        <w:rPr>
          <w:rFonts w:ascii="Segoe UI" w:eastAsia="Segoe UI" w:hAnsi="Segoe UI" w:cs="Segoe UI"/>
          <w:sz w:val="20"/>
          <w:szCs w:val="20"/>
          <w:lang w:val="en-IE"/>
        </w:rPr>
        <w:fldChar w:fldCharType="end"/>
      </w:r>
      <w:r w:rsidR="006C3A5D" w:rsidRPr="00DC7DB8">
        <w:rPr>
          <w:rFonts w:ascii="Segoe UI" w:eastAsia="Segoe UI" w:hAnsi="Segoe UI" w:cs="Segoe UI"/>
          <w:sz w:val="20"/>
          <w:szCs w:val="20"/>
          <w:lang w:val="en-IE"/>
        </w:rPr>
        <w:t>.</w:t>
      </w:r>
    </w:p>
    <w:p w14:paraId="1A5B30F9" w14:textId="1A25CD70" w:rsidR="009A3EE6" w:rsidRPr="00DC7DB8" w:rsidRDefault="006C3A5D"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If you have any questions or have trouble accessing Andersons Sharepoint, please contact;</w:t>
      </w:r>
    </w:p>
    <w:p w14:paraId="3C2630AB" w14:textId="73BEA98D" w:rsidR="006C3A5D" w:rsidRPr="00DC7DB8" w:rsidRDefault="0049340B"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Michael Haverty (</w:t>
      </w:r>
      <w:hyperlink r:id="rId19" w:history="1">
        <w:r w:rsidRPr="00DC7DB8">
          <w:rPr>
            <w:rStyle w:val="Hyperlink"/>
            <w:rFonts w:ascii="Segoe UI" w:eastAsia="Segoe UI" w:hAnsi="Segoe UI" w:cs="Segoe UI"/>
            <w:sz w:val="20"/>
            <w:szCs w:val="20"/>
            <w:lang w:val="en-IE"/>
          </w:rPr>
          <w:t>mhaverty@theandersonscentre.co.uk</w:t>
        </w:r>
      </w:hyperlink>
      <w:r w:rsidRPr="00DC7DB8">
        <w:rPr>
          <w:rFonts w:ascii="Segoe UI" w:eastAsia="Segoe UI" w:hAnsi="Segoe UI" w:cs="Segoe UI"/>
          <w:sz w:val="20"/>
          <w:szCs w:val="20"/>
          <w:lang w:val="en-IE"/>
        </w:rPr>
        <w:t xml:space="preserve">) </w:t>
      </w:r>
    </w:p>
    <w:p w14:paraId="00307E3D" w14:textId="370800C8" w:rsidR="0025107E" w:rsidRPr="00DC7DB8" w:rsidRDefault="0025107E"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Or </w:t>
      </w:r>
    </w:p>
    <w:p w14:paraId="6A94BBBD" w14:textId="747B763D" w:rsidR="00F52CCA" w:rsidRPr="00DC7DB8" w:rsidRDefault="0049340B" w:rsidP="00FF2FA6">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it-IT"/>
        </w:rPr>
        <w:t>Caroline Ingamells (</w:t>
      </w:r>
      <w:hyperlink r:id="rId20" w:history="1">
        <w:r w:rsidRPr="00DC7DB8">
          <w:rPr>
            <w:rStyle w:val="Hyperlink"/>
            <w:rFonts w:ascii="Segoe UI" w:eastAsia="Segoe UI" w:hAnsi="Segoe UI" w:cs="Segoe UI"/>
            <w:sz w:val="20"/>
            <w:szCs w:val="20"/>
            <w:lang w:val="it-IT"/>
          </w:rPr>
          <w:t>cingamells@theandersonscentre.co.uk</w:t>
        </w:r>
      </w:hyperlink>
      <w:r w:rsidRPr="00DC7DB8">
        <w:rPr>
          <w:rFonts w:ascii="Segoe UI" w:eastAsia="Segoe UI" w:hAnsi="Segoe UI" w:cs="Segoe UI"/>
          <w:sz w:val="20"/>
          <w:szCs w:val="20"/>
          <w:lang w:val="it-IT"/>
        </w:rPr>
        <w:t>)</w:t>
      </w:r>
    </w:p>
    <w:p w14:paraId="1B2C1840" w14:textId="77777777" w:rsidR="0052273A" w:rsidRPr="00DC7DB8" w:rsidRDefault="0052273A" w:rsidP="00FF2FA6">
      <w:pPr>
        <w:pStyle w:val="Body"/>
        <w:spacing w:before="120" w:after="120" w:line="264" w:lineRule="auto"/>
        <w:jc w:val="both"/>
        <w:rPr>
          <w:rFonts w:ascii="Segoe UI" w:eastAsia="Segoe UI" w:hAnsi="Segoe UI" w:cs="Segoe UI"/>
          <w:sz w:val="20"/>
          <w:szCs w:val="20"/>
          <w:lang w:val="en-IE"/>
        </w:rPr>
      </w:pPr>
    </w:p>
    <w:p w14:paraId="023FEB15" w14:textId="77777777" w:rsidR="0049340B" w:rsidRPr="00DC7DB8" w:rsidRDefault="0049340B" w:rsidP="00FF2FA6">
      <w:pPr>
        <w:pStyle w:val="Body"/>
        <w:spacing w:before="120" w:after="120" w:line="264" w:lineRule="auto"/>
        <w:jc w:val="both"/>
        <w:rPr>
          <w:rFonts w:ascii="Segoe UI" w:eastAsia="Segoe UI" w:hAnsi="Segoe UI" w:cs="Segoe UI"/>
          <w:sz w:val="20"/>
          <w:szCs w:val="20"/>
          <w:lang w:val="en-IE"/>
        </w:rPr>
      </w:pPr>
    </w:p>
    <w:p w14:paraId="40B081E0" w14:textId="742AA622" w:rsidR="00F52CCA" w:rsidRPr="00DC7DB8" w:rsidRDefault="00F52CCA" w:rsidP="00FF2FA6">
      <w:pPr>
        <w:pStyle w:val="Body"/>
        <w:spacing w:before="120" w:after="120" w:line="264" w:lineRule="auto"/>
        <w:jc w:val="both"/>
        <w:rPr>
          <w:rFonts w:ascii="Segoe UI" w:eastAsia="Segoe UI" w:hAnsi="Segoe UI" w:cs="Segoe UI"/>
          <w:b/>
          <w:sz w:val="20"/>
          <w:szCs w:val="20"/>
          <w:lang w:val="en-IE"/>
        </w:rPr>
      </w:pPr>
      <w:r w:rsidRPr="00DC7DB8">
        <w:rPr>
          <w:rFonts w:ascii="Segoe UI" w:eastAsia="Segoe UI" w:hAnsi="Segoe UI" w:cs="Segoe UI"/>
          <w:b/>
          <w:sz w:val="20"/>
          <w:szCs w:val="20"/>
          <w:lang w:val="en-IE"/>
        </w:rPr>
        <w:lastRenderedPageBreak/>
        <w:t>Figure 1: Andersons Sharepoint – Agricultural Grants Tracker – Layout</w:t>
      </w:r>
    </w:p>
    <w:p w14:paraId="0D252B28" w14:textId="63411638" w:rsidR="00FF2FA6" w:rsidRPr="00DC7DB8" w:rsidRDefault="00F77DBF" w:rsidP="005704A7">
      <w:pPr>
        <w:pStyle w:val="Body"/>
        <w:spacing w:before="120" w:after="120" w:line="264" w:lineRule="auto"/>
        <w:jc w:val="both"/>
        <w:rPr>
          <w:rFonts w:ascii="Segoe UI" w:eastAsia="Segoe UI" w:hAnsi="Segoe UI" w:cs="Segoe UI"/>
          <w:sz w:val="20"/>
          <w:szCs w:val="20"/>
          <w:lang w:val="en-IE"/>
        </w:rPr>
      </w:pPr>
      <w:r w:rsidRPr="00DC7DB8">
        <w:rPr>
          <w:noProof/>
          <w:lang w:val="en-IE"/>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DC7DB8" w:rsidRDefault="008B5C26" w:rsidP="008B5C26">
      <w:pPr>
        <w:pStyle w:val="Heading2"/>
        <w:rPr>
          <w:lang w:val="en-IE"/>
        </w:rPr>
      </w:pPr>
      <w:bookmarkStart w:id="7" w:name="_Toc187651507"/>
      <w:r w:rsidRPr="00DC7DB8">
        <w:rPr>
          <w:lang w:val="en-IE"/>
        </w:rPr>
        <w:t>Structure of Grant Scheme Summaries</w:t>
      </w:r>
      <w:bookmarkEnd w:id="7"/>
    </w:p>
    <w:p w14:paraId="7CE2E2FC" w14:textId="62A4F2C2" w:rsidR="00DF139B" w:rsidRPr="00DC7DB8" w:rsidRDefault="00F9193A" w:rsidP="008276C3">
      <w:pPr>
        <w:pStyle w:val="Body"/>
        <w:spacing w:before="120" w:after="120" w:line="264"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Chapters</w:t>
      </w:r>
      <w:r w:rsidR="00DF139B" w:rsidRPr="00DC7DB8">
        <w:rPr>
          <w:rFonts w:ascii="Segoe UI" w:eastAsia="Segoe UI" w:hAnsi="Segoe UI" w:cs="Segoe UI"/>
          <w:sz w:val="20"/>
          <w:szCs w:val="20"/>
          <w:lang w:val="en-IE"/>
        </w:rPr>
        <w:t xml:space="preserve"> 4-</w:t>
      </w:r>
      <w:r w:rsidR="00CF347F" w:rsidRPr="00DC7DB8">
        <w:rPr>
          <w:rFonts w:ascii="Segoe UI" w:eastAsia="Segoe UI" w:hAnsi="Segoe UI" w:cs="Segoe UI"/>
          <w:sz w:val="20"/>
          <w:szCs w:val="20"/>
          <w:lang w:val="en-IE"/>
        </w:rPr>
        <w:t>15</w:t>
      </w:r>
      <w:r w:rsidR="00DF139B" w:rsidRPr="00DC7DB8">
        <w:rPr>
          <w:rFonts w:ascii="Segoe UI" w:eastAsia="Segoe UI" w:hAnsi="Segoe UI" w:cs="Segoe UI"/>
          <w:sz w:val="20"/>
          <w:szCs w:val="20"/>
          <w:lang w:val="en-IE"/>
        </w:rPr>
        <w:t xml:space="preserve"> then set out the grant schemes that are available at a </w:t>
      </w:r>
      <w:r w:rsidR="00CF347F" w:rsidRPr="00DC7DB8">
        <w:rPr>
          <w:rFonts w:ascii="Segoe UI" w:eastAsia="Segoe UI" w:hAnsi="Segoe UI" w:cs="Segoe UI"/>
          <w:sz w:val="20"/>
          <w:szCs w:val="20"/>
          <w:lang w:val="en-IE"/>
        </w:rPr>
        <w:t>national</w:t>
      </w:r>
      <w:r w:rsidR="00DF139B" w:rsidRPr="00DC7DB8">
        <w:rPr>
          <w:rFonts w:ascii="Segoe UI" w:eastAsia="Segoe UI" w:hAnsi="Segoe UI" w:cs="Segoe UI"/>
          <w:sz w:val="20"/>
          <w:szCs w:val="20"/>
          <w:lang w:val="en-IE"/>
        </w:rPr>
        <w:t xml:space="preserve"> level</w:t>
      </w:r>
      <w:r w:rsidR="00CF347F" w:rsidRPr="00DC7DB8">
        <w:rPr>
          <w:rFonts w:ascii="Segoe UI" w:eastAsia="Segoe UI" w:hAnsi="Segoe UI" w:cs="Segoe UI"/>
          <w:sz w:val="20"/>
          <w:szCs w:val="20"/>
          <w:lang w:val="en-IE"/>
        </w:rPr>
        <w:t xml:space="preserve"> in France</w:t>
      </w:r>
      <w:r w:rsidR="00DF139B" w:rsidRPr="00DC7DB8">
        <w:rPr>
          <w:rFonts w:ascii="Segoe UI" w:eastAsia="Segoe UI" w:hAnsi="Segoe UI" w:cs="Segoe UI"/>
          <w:sz w:val="20"/>
          <w:szCs w:val="20"/>
          <w:lang w:val="en-IE"/>
        </w:rPr>
        <w:t xml:space="preserve"> (see </w:t>
      </w:r>
      <w:r w:rsidRPr="00DC7DB8">
        <w:rPr>
          <w:rFonts w:ascii="Segoe UI" w:eastAsia="Segoe UI" w:hAnsi="Segoe UI" w:cs="Segoe UI"/>
          <w:sz w:val="20"/>
          <w:szCs w:val="20"/>
          <w:lang w:val="en-IE"/>
        </w:rPr>
        <w:t>Chapter</w:t>
      </w:r>
      <w:r w:rsidR="00DF139B" w:rsidRPr="00DC7DB8">
        <w:rPr>
          <w:rFonts w:ascii="Segoe UI" w:eastAsia="Segoe UI" w:hAnsi="Segoe UI" w:cs="Segoe UI"/>
          <w:sz w:val="20"/>
          <w:szCs w:val="20"/>
          <w:lang w:val="en-IE"/>
        </w:rPr>
        <w:t xml:space="preserve"> 4) and</w:t>
      </w:r>
      <w:r w:rsidR="00CF347F" w:rsidRPr="00DC7DB8">
        <w:rPr>
          <w:rFonts w:ascii="Segoe UI" w:eastAsia="Segoe UI" w:hAnsi="Segoe UI" w:cs="Segoe UI"/>
          <w:sz w:val="20"/>
          <w:szCs w:val="20"/>
          <w:lang w:val="en-IE"/>
        </w:rPr>
        <w:t xml:space="preserve"> then for each region within mainland France and Corsica.</w:t>
      </w:r>
      <w:r w:rsidR="00DF139B" w:rsidRPr="00DC7DB8">
        <w:rPr>
          <w:rFonts w:ascii="Segoe UI" w:eastAsia="Segoe UI" w:hAnsi="Segoe UI" w:cs="Segoe UI"/>
          <w:sz w:val="20"/>
          <w:szCs w:val="20"/>
          <w:lang w:val="en-IE"/>
        </w:rPr>
        <w:t xml:space="preserve"> </w:t>
      </w:r>
      <w:r w:rsidR="006D1E65" w:rsidRPr="00DC7DB8">
        <w:rPr>
          <w:rFonts w:ascii="Segoe UI" w:eastAsia="Segoe UI" w:hAnsi="Segoe UI" w:cs="Segoe UI"/>
          <w:sz w:val="20"/>
          <w:szCs w:val="20"/>
          <w:lang w:val="en-IE"/>
        </w:rPr>
        <w:t>Each grant scheme covers the following areas;</w:t>
      </w:r>
    </w:p>
    <w:p w14:paraId="03933216" w14:textId="7118851A" w:rsidR="006D1E65"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Grant Name:</w:t>
      </w:r>
      <w:r w:rsidRPr="00DC7DB8">
        <w:rPr>
          <w:rFonts w:ascii="Segoe UI" w:eastAsia="Segoe UI" w:hAnsi="Segoe UI" w:cs="Segoe UI"/>
          <w:sz w:val="20"/>
          <w:szCs w:val="20"/>
          <w:lang w:val="en-IE"/>
        </w:rPr>
        <w:t xml:space="preserve"> official title of the grant</w:t>
      </w:r>
    </w:p>
    <w:p w14:paraId="40F5323C" w14:textId="050052D7" w:rsidR="006D1E65"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Grant Purpose:</w:t>
      </w:r>
      <w:r w:rsidRPr="00DC7DB8">
        <w:rPr>
          <w:rFonts w:ascii="Segoe UI" w:eastAsia="Segoe UI" w:hAnsi="Segoe UI" w:cs="Segoe UI"/>
          <w:sz w:val="20"/>
          <w:szCs w:val="20"/>
          <w:lang w:val="en-IE"/>
        </w:rPr>
        <w:t xml:space="preserve"> overall purpose that the grant is intended for. This helps to identify at a top-level whether a specific grant will be of relevance to </w:t>
      </w:r>
      <w:r w:rsidR="00C3317F" w:rsidRPr="00DC7DB8">
        <w:rPr>
          <w:rFonts w:ascii="Segoe UI" w:eastAsia="Segoe UI" w:hAnsi="Segoe UI" w:cs="Segoe UI"/>
          <w:sz w:val="20"/>
          <w:szCs w:val="20"/>
          <w:lang w:val="en-IE"/>
        </w:rPr>
        <w:t>a given</w:t>
      </w:r>
      <w:r w:rsidRPr="00DC7DB8">
        <w:rPr>
          <w:rFonts w:ascii="Segoe UI" w:eastAsia="Segoe UI" w:hAnsi="Segoe UI" w:cs="Segoe UI"/>
          <w:sz w:val="20"/>
          <w:szCs w:val="20"/>
          <w:lang w:val="en-IE"/>
        </w:rPr>
        <w:t xml:space="preserve"> company. </w:t>
      </w:r>
    </w:p>
    <w:p w14:paraId="19950323" w14:textId="3B5B5D80" w:rsidR="006D1E65"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Grant Rate:</w:t>
      </w:r>
      <w:r w:rsidRPr="00DC7DB8">
        <w:rPr>
          <w:rFonts w:ascii="Segoe UI" w:eastAsia="Segoe UI" w:hAnsi="Segoe UI" w:cs="Segoe UI"/>
          <w:sz w:val="20"/>
          <w:szCs w:val="20"/>
          <w:lang w:val="en-IE"/>
        </w:rPr>
        <w:t xml:space="preserve"> this is provided where available and can be expressed in various terms (e.g. percentages</w:t>
      </w:r>
      <w:r w:rsidR="00D24D8D" w:rsidRPr="00DC7DB8">
        <w:rPr>
          <w:rFonts w:ascii="Segoe UI" w:eastAsia="Segoe UI" w:hAnsi="Segoe UI" w:cs="Segoe UI"/>
          <w:sz w:val="20"/>
          <w:szCs w:val="20"/>
          <w:lang w:val="en-IE"/>
        </w:rPr>
        <w:t xml:space="preserve">, minimum and maximum values, or grant rates per unit) depending on the nature of the grant. </w:t>
      </w:r>
    </w:p>
    <w:p w14:paraId="44499713" w14:textId="37D1DF9C" w:rsidR="006D1E65"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Grant Detail</w:t>
      </w:r>
      <w:r w:rsidR="00D24D8D" w:rsidRPr="00DC7DB8">
        <w:rPr>
          <w:rFonts w:ascii="Segoe UI" w:eastAsia="Segoe UI" w:hAnsi="Segoe UI" w:cs="Segoe UI"/>
          <w:b/>
          <w:sz w:val="20"/>
          <w:szCs w:val="20"/>
          <w:lang w:val="en-IE"/>
        </w:rPr>
        <w:t>:</w:t>
      </w:r>
      <w:r w:rsidR="00D24D8D" w:rsidRPr="00DC7DB8">
        <w:rPr>
          <w:rFonts w:ascii="Segoe UI" w:eastAsia="Segoe UI" w:hAnsi="Segoe UI" w:cs="Segoe UI"/>
          <w:sz w:val="20"/>
          <w:szCs w:val="20"/>
          <w:lang w:val="en-IE"/>
        </w:rPr>
        <w:t xml:space="preserve"> contains the detail of what the grant scheme is designed for</w:t>
      </w:r>
      <w:r w:rsidR="00CF347F" w:rsidRPr="00DC7DB8">
        <w:rPr>
          <w:rFonts w:ascii="Segoe UI" w:eastAsia="Segoe UI" w:hAnsi="Segoe UI" w:cs="Segoe UI"/>
          <w:sz w:val="20"/>
          <w:szCs w:val="20"/>
          <w:lang w:val="en-IE"/>
        </w:rPr>
        <w:t xml:space="preserve"> with a focus on </w:t>
      </w:r>
      <w:r w:rsidR="00F01231" w:rsidRPr="00DC7DB8">
        <w:rPr>
          <w:rFonts w:ascii="Segoe UI" w:eastAsia="Segoe UI" w:hAnsi="Segoe UI" w:cs="Segoe UI"/>
          <w:sz w:val="20"/>
          <w:szCs w:val="20"/>
          <w:lang w:val="en-IE"/>
        </w:rPr>
        <w:t>what is eligible for funding</w:t>
      </w:r>
      <w:r w:rsidR="001B6B41" w:rsidRPr="00DC7DB8">
        <w:rPr>
          <w:rFonts w:ascii="Segoe UI" w:eastAsia="Segoe UI" w:hAnsi="Segoe UI" w:cs="Segoe UI"/>
          <w:sz w:val="20"/>
          <w:szCs w:val="20"/>
          <w:lang w:val="en-IE"/>
        </w:rPr>
        <w:t xml:space="preserve"> (i.e. capital items, equipment and ancillary services etc.)</w:t>
      </w:r>
      <w:r w:rsidR="00F01231" w:rsidRPr="00DC7DB8">
        <w:rPr>
          <w:rFonts w:ascii="Segoe UI" w:eastAsia="Segoe UI" w:hAnsi="Segoe UI" w:cs="Segoe UI"/>
          <w:sz w:val="20"/>
          <w:szCs w:val="20"/>
          <w:lang w:val="en-IE"/>
        </w:rPr>
        <w:t>, who is eligible to apply</w:t>
      </w:r>
      <w:r w:rsidR="0001576E" w:rsidRPr="00DC7DB8">
        <w:rPr>
          <w:rFonts w:ascii="Segoe UI" w:eastAsia="Segoe UI" w:hAnsi="Segoe UI" w:cs="Segoe UI"/>
          <w:sz w:val="20"/>
          <w:szCs w:val="20"/>
          <w:lang w:val="en-IE"/>
        </w:rPr>
        <w:t xml:space="preserve"> and any exclusions </w:t>
      </w:r>
      <w:r w:rsidR="00482A55" w:rsidRPr="00DC7DB8">
        <w:rPr>
          <w:rFonts w:ascii="Segoe UI" w:eastAsia="Segoe UI" w:hAnsi="Segoe UI" w:cs="Segoe UI"/>
          <w:sz w:val="20"/>
          <w:szCs w:val="20"/>
          <w:lang w:val="en-IE"/>
        </w:rPr>
        <w:t xml:space="preserve">that </w:t>
      </w:r>
      <w:r w:rsidR="0001576E" w:rsidRPr="00DC7DB8">
        <w:rPr>
          <w:rFonts w:ascii="Segoe UI" w:eastAsia="Segoe UI" w:hAnsi="Segoe UI" w:cs="Segoe UI"/>
          <w:sz w:val="20"/>
          <w:szCs w:val="20"/>
          <w:lang w:val="en-IE"/>
        </w:rPr>
        <w:t>apply (e.g. farms in environmentally sensitive areas might not be able to apply for certain slurry grants)</w:t>
      </w:r>
      <w:r w:rsidR="003E1989" w:rsidRPr="00DC7DB8">
        <w:rPr>
          <w:rFonts w:ascii="Segoe UI" w:eastAsia="Segoe UI" w:hAnsi="Segoe UI" w:cs="Segoe UI"/>
          <w:sz w:val="20"/>
          <w:szCs w:val="20"/>
          <w:lang w:val="en-IE"/>
        </w:rPr>
        <w:t xml:space="preserve">. Links to further information are also provided. </w:t>
      </w:r>
      <w:r w:rsidRPr="00DC7DB8">
        <w:rPr>
          <w:rFonts w:ascii="Segoe UI" w:eastAsia="Segoe UI" w:hAnsi="Segoe UI" w:cs="Segoe UI"/>
          <w:sz w:val="20"/>
          <w:szCs w:val="20"/>
          <w:lang w:val="en-IE"/>
        </w:rPr>
        <w:tab/>
        <w:t xml:space="preserve"> </w:t>
      </w:r>
    </w:p>
    <w:p w14:paraId="732572AA" w14:textId="08A7956A" w:rsidR="006D1E65"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Duration</w:t>
      </w:r>
      <w:r w:rsidR="003E1989" w:rsidRPr="00DC7DB8">
        <w:rPr>
          <w:rFonts w:ascii="Segoe UI" w:eastAsia="Segoe UI" w:hAnsi="Segoe UI" w:cs="Segoe UI"/>
          <w:b/>
          <w:sz w:val="20"/>
          <w:szCs w:val="20"/>
          <w:lang w:val="en-IE"/>
        </w:rPr>
        <w:t>:</w:t>
      </w:r>
      <w:r w:rsidR="003E1989" w:rsidRPr="00DC7DB8">
        <w:rPr>
          <w:rFonts w:ascii="Segoe UI" w:eastAsia="Segoe UI" w:hAnsi="Segoe UI" w:cs="Segoe UI"/>
          <w:sz w:val="20"/>
          <w:szCs w:val="20"/>
          <w:lang w:val="en-IE"/>
        </w:rPr>
        <w:t xml:space="preserve"> sets-out when application windows are open</w:t>
      </w:r>
      <w:r w:rsidR="00546A4F" w:rsidRPr="00DC7DB8">
        <w:rPr>
          <w:rFonts w:ascii="Segoe UI" w:eastAsia="Segoe UI" w:hAnsi="Segoe UI" w:cs="Segoe UI"/>
          <w:sz w:val="20"/>
          <w:szCs w:val="20"/>
          <w:lang w:val="en-IE"/>
        </w:rPr>
        <w:t xml:space="preserve"> and requirements for carrying out work in order to be eligible for the grant funding. </w:t>
      </w:r>
    </w:p>
    <w:p w14:paraId="6CBF58AB" w14:textId="10F78812" w:rsidR="0068037E"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Latest/ Update:</w:t>
      </w:r>
      <w:r w:rsidRPr="00DC7DB8">
        <w:rPr>
          <w:rFonts w:ascii="Segoe UI" w:eastAsia="Segoe UI" w:hAnsi="Segoe UI" w:cs="Segoe UI"/>
          <w:sz w:val="20"/>
          <w:szCs w:val="20"/>
          <w:lang w:val="en-IE"/>
        </w:rPr>
        <w:t xml:space="preserve"> </w:t>
      </w:r>
      <w:r w:rsidR="00546A4F" w:rsidRPr="00DC7DB8">
        <w:rPr>
          <w:rFonts w:ascii="Segoe UI" w:eastAsia="Segoe UI" w:hAnsi="Segoe UI" w:cs="Segoe UI"/>
          <w:sz w:val="20"/>
          <w:szCs w:val="20"/>
          <w:lang w:val="en-IE"/>
        </w:rPr>
        <w:t xml:space="preserve">summarises the latest information </w:t>
      </w:r>
      <w:r w:rsidR="0068037E" w:rsidRPr="00DC7DB8">
        <w:rPr>
          <w:rFonts w:ascii="Segoe UI" w:eastAsia="Segoe UI" w:hAnsi="Segoe UI" w:cs="Segoe UI"/>
          <w:sz w:val="20"/>
          <w:szCs w:val="20"/>
          <w:lang w:val="en-IE"/>
        </w:rPr>
        <w:t>on the grant including when new rounds of funding (funding windows) will be open.</w:t>
      </w:r>
      <w:r w:rsidR="008616D6" w:rsidRPr="00DC7DB8">
        <w:rPr>
          <w:rFonts w:ascii="Segoe UI" w:eastAsia="Segoe UI" w:hAnsi="Segoe UI" w:cs="Segoe UI"/>
          <w:sz w:val="20"/>
          <w:szCs w:val="20"/>
          <w:lang w:val="en-IE"/>
        </w:rPr>
        <w:t xml:space="preserve"> </w:t>
      </w:r>
      <w:r w:rsidR="00CF347F" w:rsidRPr="00DC7DB8">
        <w:rPr>
          <w:rFonts w:ascii="Segoe UI" w:eastAsia="Segoe UI" w:hAnsi="Segoe UI" w:cs="Segoe UI"/>
          <w:sz w:val="20"/>
          <w:szCs w:val="20"/>
          <w:lang w:val="en-IE"/>
        </w:rPr>
        <w:t xml:space="preserve">These cells are currently mostly blank but in </w:t>
      </w:r>
      <w:r w:rsidR="008616D6" w:rsidRPr="00DC7DB8">
        <w:rPr>
          <w:rFonts w:ascii="Segoe UI" w:eastAsia="Segoe UI" w:hAnsi="Segoe UI" w:cs="Segoe UI"/>
          <w:sz w:val="20"/>
          <w:szCs w:val="20"/>
          <w:lang w:val="en-IE"/>
        </w:rPr>
        <w:t>the latest updates</w:t>
      </w:r>
      <w:r w:rsidR="00CF347F" w:rsidRPr="00DC7DB8">
        <w:rPr>
          <w:rFonts w:ascii="Segoe UI" w:eastAsia="Segoe UI" w:hAnsi="Segoe UI" w:cs="Segoe UI"/>
          <w:sz w:val="20"/>
          <w:szCs w:val="20"/>
          <w:lang w:val="en-IE"/>
        </w:rPr>
        <w:t xml:space="preserve"> which will be circulated each month</w:t>
      </w:r>
      <w:r w:rsidR="008616D6" w:rsidRPr="00DC7DB8">
        <w:rPr>
          <w:rFonts w:ascii="Segoe UI" w:eastAsia="Segoe UI" w:hAnsi="Segoe UI" w:cs="Segoe UI"/>
          <w:sz w:val="20"/>
          <w:szCs w:val="20"/>
          <w:lang w:val="en-IE"/>
        </w:rPr>
        <w:t xml:space="preserve">, any key changes will be highlighted and summarised in the Tables within the Executive Summary. </w:t>
      </w:r>
    </w:p>
    <w:p w14:paraId="195D9ABB" w14:textId="76A71CED" w:rsidR="00492C9B" w:rsidRPr="00DC7DB8"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DC7DB8">
        <w:rPr>
          <w:rFonts w:ascii="Segoe UI" w:eastAsia="Segoe UI" w:hAnsi="Segoe UI" w:cs="Segoe UI"/>
          <w:b/>
          <w:sz w:val="20"/>
          <w:szCs w:val="20"/>
          <w:lang w:val="en-IE"/>
        </w:rPr>
        <w:t>Implications</w:t>
      </w:r>
      <w:r w:rsidR="0068037E" w:rsidRPr="00DC7DB8">
        <w:rPr>
          <w:rFonts w:ascii="Segoe UI" w:eastAsia="Segoe UI" w:hAnsi="Segoe UI" w:cs="Segoe UI"/>
          <w:b/>
          <w:sz w:val="20"/>
          <w:szCs w:val="20"/>
          <w:lang w:val="en-IE"/>
        </w:rPr>
        <w:t>:</w:t>
      </w:r>
      <w:r w:rsidR="0068037E" w:rsidRPr="00DC7DB8">
        <w:rPr>
          <w:rFonts w:ascii="Segoe UI" w:eastAsia="Segoe UI" w:hAnsi="Segoe UI" w:cs="Segoe UI"/>
          <w:sz w:val="20"/>
          <w:szCs w:val="20"/>
          <w:lang w:val="en-IE"/>
        </w:rPr>
        <w:t xml:space="preserve"> provides Andersons’ views on the likely implications for NZ companies supplying the </w:t>
      </w:r>
      <w:r w:rsidR="00CF347F" w:rsidRPr="00DC7DB8">
        <w:rPr>
          <w:rFonts w:ascii="Segoe UI" w:eastAsia="Segoe UI" w:hAnsi="Segoe UI" w:cs="Segoe UI"/>
          <w:sz w:val="20"/>
          <w:szCs w:val="20"/>
          <w:lang w:val="en-IE"/>
        </w:rPr>
        <w:t>French market</w:t>
      </w:r>
      <w:r w:rsidR="00880128" w:rsidRPr="00DC7DB8">
        <w:rPr>
          <w:rFonts w:ascii="Segoe UI" w:eastAsia="Segoe UI" w:hAnsi="Segoe UI" w:cs="Segoe UI"/>
          <w:sz w:val="20"/>
          <w:szCs w:val="20"/>
          <w:lang w:val="en-IE"/>
        </w:rPr>
        <w:t xml:space="preserve">. This includes </w:t>
      </w:r>
      <w:r w:rsidR="006F3557" w:rsidRPr="00DC7DB8">
        <w:rPr>
          <w:rFonts w:ascii="Segoe UI" w:eastAsia="Segoe UI" w:hAnsi="Segoe UI" w:cs="Segoe UI"/>
          <w:sz w:val="20"/>
          <w:szCs w:val="20"/>
          <w:lang w:val="en-IE"/>
        </w:rPr>
        <w:t xml:space="preserve">issues </w:t>
      </w:r>
      <w:r w:rsidR="00880128" w:rsidRPr="00DC7DB8">
        <w:rPr>
          <w:rFonts w:ascii="Segoe UI" w:eastAsia="Segoe UI" w:hAnsi="Segoe UI" w:cs="Segoe UI"/>
          <w:sz w:val="20"/>
          <w:szCs w:val="20"/>
          <w:lang w:val="en-IE"/>
        </w:rPr>
        <w:t>that companies should be aware of</w:t>
      </w:r>
      <w:r w:rsidR="00B87022" w:rsidRPr="00DC7DB8">
        <w:rPr>
          <w:rFonts w:ascii="Segoe UI" w:eastAsia="Segoe UI" w:hAnsi="Segoe UI" w:cs="Segoe UI"/>
          <w:sz w:val="20"/>
          <w:szCs w:val="20"/>
          <w:lang w:val="en-IE"/>
        </w:rPr>
        <w:t xml:space="preserve"> when seeking to promote product sales by drawing upon grants or further insights on equipment and capital items that the grant scheme should be suitable for.</w:t>
      </w:r>
      <w:r w:rsidR="00C04903" w:rsidRPr="00DC7DB8">
        <w:rPr>
          <w:rFonts w:ascii="Segoe UI" w:eastAsia="Segoe UI" w:hAnsi="Segoe UI" w:cs="Segoe UI"/>
          <w:sz w:val="20"/>
          <w:szCs w:val="20"/>
          <w:lang w:val="en-IE"/>
        </w:rPr>
        <w:t xml:space="preserve"> </w:t>
      </w:r>
      <w:r w:rsidR="008F1BAC" w:rsidRPr="00DC7DB8">
        <w:rPr>
          <w:rFonts w:ascii="Segoe UI" w:eastAsia="Segoe UI" w:hAnsi="Segoe UI" w:cs="Segoe UI"/>
          <w:sz w:val="20"/>
          <w:szCs w:val="20"/>
          <w:lang w:val="en-IE"/>
        </w:rPr>
        <w:t xml:space="preserve">As this Grants Tracker </w:t>
      </w:r>
      <w:r w:rsidR="00C04903" w:rsidRPr="00DC7DB8">
        <w:rPr>
          <w:rFonts w:ascii="Segoe UI" w:eastAsia="Segoe UI" w:hAnsi="Segoe UI" w:cs="Segoe UI"/>
          <w:sz w:val="20"/>
          <w:szCs w:val="20"/>
          <w:lang w:val="en-IE"/>
        </w:rPr>
        <w:t xml:space="preserve">is designed with a broad range of users in-mind, </w:t>
      </w:r>
      <w:r w:rsidR="00492C9B" w:rsidRPr="00DC7DB8">
        <w:rPr>
          <w:rFonts w:ascii="Segoe UI" w:eastAsia="Segoe UI" w:hAnsi="Segoe UI" w:cs="Segoe UI"/>
          <w:sz w:val="20"/>
          <w:szCs w:val="20"/>
          <w:lang w:val="en-IE"/>
        </w:rPr>
        <w:t>there are limits to which the implications can be set-out for each type of business.</w:t>
      </w:r>
    </w:p>
    <w:p w14:paraId="1225D69A" w14:textId="475C5C35" w:rsidR="0090251A" w:rsidRPr="00DC7DB8" w:rsidRDefault="0090251A" w:rsidP="0090251A">
      <w:pPr>
        <w:pStyle w:val="Heading2"/>
        <w:rPr>
          <w:lang w:val="en-IE"/>
        </w:rPr>
      </w:pPr>
      <w:bookmarkStart w:id="8" w:name="_Toc187651508"/>
      <w:r w:rsidRPr="00DC7DB8">
        <w:rPr>
          <w:lang w:val="en-IE"/>
        </w:rPr>
        <w:lastRenderedPageBreak/>
        <w:t>Reviewing and Searching for Suitable Grant Schemes</w:t>
      </w:r>
      <w:bookmarkEnd w:id="8"/>
    </w:p>
    <w:p w14:paraId="5B44EC4B" w14:textId="3BC7D172" w:rsidR="00B02229" w:rsidRPr="00DC7DB8" w:rsidRDefault="00DB7D82" w:rsidP="004C4A29">
      <w:pPr>
        <w:pStyle w:val="Body"/>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Given the wide-ranging nature of agricultural grant schemes and the broad plethora of capital items, </w:t>
      </w:r>
      <w:r w:rsidR="00084564" w:rsidRPr="00DC7DB8">
        <w:rPr>
          <w:rFonts w:ascii="Segoe UI" w:hAnsi="Segoe UI" w:cs="Segoe UI"/>
          <w:sz w:val="20"/>
          <w:szCs w:val="20"/>
          <w:lang w:val="en-IE"/>
        </w:rPr>
        <w:t xml:space="preserve">infrastructure, </w:t>
      </w:r>
      <w:r w:rsidRPr="00DC7DB8">
        <w:rPr>
          <w:rFonts w:ascii="Segoe UI" w:hAnsi="Segoe UI" w:cs="Segoe UI"/>
          <w:sz w:val="20"/>
          <w:szCs w:val="20"/>
          <w:lang w:val="en-IE"/>
        </w:rPr>
        <w:t xml:space="preserve">equipment and ancillary services </w:t>
      </w:r>
      <w:r w:rsidR="004C4A29" w:rsidRPr="00DC7DB8">
        <w:rPr>
          <w:rFonts w:ascii="Segoe UI" w:hAnsi="Segoe UI" w:cs="Segoe UI"/>
          <w:sz w:val="20"/>
          <w:szCs w:val="20"/>
          <w:lang w:val="en-IE"/>
        </w:rPr>
        <w:t xml:space="preserve">that are potentially funded, the ability to quickly review and identify the grant schemes listed </w:t>
      </w:r>
      <w:r w:rsidR="001B6B41" w:rsidRPr="00DC7DB8">
        <w:rPr>
          <w:rFonts w:ascii="Segoe UI" w:hAnsi="Segoe UI" w:cs="Segoe UI"/>
          <w:sz w:val="20"/>
          <w:szCs w:val="20"/>
          <w:lang w:val="en-IE"/>
        </w:rPr>
        <w:t xml:space="preserve">is important. In this regard, </w:t>
      </w:r>
      <w:r w:rsidR="00DF2976" w:rsidRPr="00DC7DB8">
        <w:rPr>
          <w:rFonts w:ascii="Segoe UI" w:hAnsi="Segoe UI" w:cs="Segoe UI"/>
          <w:sz w:val="20"/>
          <w:szCs w:val="20"/>
          <w:lang w:val="en-IE"/>
        </w:rPr>
        <w:t>the authors recommend the following steps</w:t>
      </w:r>
      <w:r w:rsidR="003F4891" w:rsidRPr="00DC7DB8">
        <w:rPr>
          <w:rFonts w:ascii="Segoe UI" w:hAnsi="Segoe UI" w:cs="Segoe UI"/>
          <w:sz w:val="20"/>
          <w:szCs w:val="20"/>
          <w:lang w:val="en-IE"/>
        </w:rPr>
        <w:t xml:space="preserve"> when scanning the document to identify potentially suitable grants</w:t>
      </w:r>
      <w:r w:rsidR="00EF0025" w:rsidRPr="00DC7DB8">
        <w:rPr>
          <w:rFonts w:ascii="Segoe UI" w:hAnsi="Segoe UI" w:cs="Segoe UI"/>
          <w:sz w:val="20"/>
          <w:szCs w:val="20"/>
          <w:lang w:val="en-IE"/>
        </w:rPr>
        <w:t>:</w:t>
      </w:r>
    </w:p>
    <w:p w14:paraId="01FF5FAE" w14:textId="7622166A" w:rsidR="00B9481D" w:rsidRPr="00DC7DB8" w:rsidRDefault="00831E21" w:rsidP="00363480">
      <w:pPr>
        <w:pStyle w:val="Body"/>
        <w:numPr>
          <w:ilvl w:val="0"/>
          <w:numId w:val="17"/>
        </w:numPr>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Determine whether your offering is a capital item</w:t>
      </w:r>
      <w:r w:rsidR="00482A55" w:rsidRPr="00DC7DB8">
        <w:rPr>
          <w:rFonts w:ascii="Segoe UI" w:hAnsi="Segoe UI" w:cs="Segoe UI"/>
          <w:sz w:val="20"/>
          <w:szCs w:val="20"/>
          <w:lang w:val="en-IE"/>
        </w:rPr>
        <w:t>, infrastructure</w:t>
      </w:r>
      <w:r w:rsidRPr="00DC7DB8">
        <w:rPr>
          <w:rFonts w:ascii="Segoe UI" w:hAnsi="Segoe UI" w:cs="Segoe UI"/>
          <w:sz w:val="20"/>
          <w:szCs w:val="20"/>
          <w:lang w:val="en-IE"/>
        </w:rPr>
        <w:t>, equipment</w:t>
      </w:r>
      <w:r w:rsidR="00482A55" w:rsidRPr="00DC7DB8">
        <w:rPr>
          <w:rFonts w:ascii="Segoe UI" w:hAnsi="Segoe UI" w:cs="Segoe UI"/>
          <w:sz w:val="20"/>
          <w:szCs w:val="20"/>
          <w:lang w:val="en-IE"/>
        </w:rPr>
        <w:t>,</w:t>
      </w:r>
      <w:r w:rsidRPr="00DC7DB8">
        <w:rPr>
          <w:rFonts w:ascii="Segoe UI" w:hAnsi="Segoe UI" w:cs="Segoe UI"/>
          <w:sz w:val="20"/>
          <w:szCs w:val="20"/>
          <w:lang w:val="en-IE"/>
        </w:rPr>
        <w:t xml:space="preserve"> or a service to the agricultural sector</w:t>
      </w:r>
      <w:r w:rsidR="00142B4F" w:rsidRPr="00DC7DB8">
        <w:rPr>
          <w:rFonts w:ascii="Segoe UI" w:hAnsi="Segoe UI" w:cs="Segoe UI"/>
          <w:sz w:val="20"/>
          <w:szCs w:val="20"/>
          <w:lang w:val="en-IE"/>
        </w:rPr>
        <w:t>. Some of the grant schemes will be quite generic and focus on these general categories</w:t>
      </w:r>
      <w:r w:rsidR="00F45AEA" w:rsidRPr="00DC7DB8">
        <w:rPr>
          <w:rFonts w:ascii="Segoe UI" w:hAnsi="Segoe UI" w:cs="Segoe UI"/>
          <w:sz w:val="20"/>
          <w:szCs w:val="20"/>
          <w:lang w:val="en-IE"/>
        </w:rPr>
        <w:t xml:space="preserve"> as opposed to specific pieces of equipment. </w:t>
      </w:r>
    </w:p>
    <w:p w14:paraId="3A0E351C" w14:textId="6AFE8C6E" w:rsidR="005B278C" w:rsidRPr="00DC7DB8" w:rsidRDefault="00F45AEA" w:rsidP="00363480">
      <w:pPr>
        <w:pStyle w:val="Body"/>
        <w:numPr>
          <w:ilvl w:val="0"/>
          <w:numId w:val="17"/>
        </w:numPr>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By doing a word search on the document</w:t>
      </w:r>
      <w:r w:rsidR="00452278" w:rsidRPr="00DC7DB8">
        <w:rPr>
          <w:rFonts w:ascii="Segoe UI" w:hAnsi="Segoe UI" w:cs="Segoe UI"/>
          <w:sz w:val="20"/>
          <w:szCs w:val="20"/>
          <w:lang w:val="en-IE"/>
        </w:rPr>
        <w:t xml:space="preserve">, you can quickly identify the number of mentions of a term such as “capital item” </w:t>
      </w:r>
      <w:r w:rsidR="00601C90" w:rsidRPr="00DC7DB8">
        <w:rPr>
          <w:rFonts w:ascii="Segoe UI" w:hAnsi="Segoe UI" w:cs="Segoe UI"/>
          <w:sz w:val="20"/>
          <w:szCs w:val="20"/>
          <w:lang w:val="en-IE"/>
        </w:rPr>
        <w:t>or “equipment”. The shortcut for doing this is by using the “CTRL+F” keys on your key</w:t>
      </w:r>
      <w:r w:rsidR="00E7465A" w:rsidRPr="00DC7DB8">
        <w:rPr>
          <w:rFonts w:ascii="Segoe UI" w:hAnsi="Segoe UI" w:cs="Segoe UI"/>
          <w:sz w:val="20"/>
          <w:szCs w:val="20"/>
          <w:lang w:val="en-IE"/>
        </w:rPr>
        <w:t>board</w:t>
      </w:r>
      <w:r w:rsidR="009F0174" w:rsidRPr="00DC7DB8">
        <w:rPr>
          <w:rFonts w:ascii="Segoe UI" w:hAnsi="Segoe UI" w:cs="Segoe UI"/>
          <w:sz w:val="20"/>
          <w:szCs w:val="20"/>
          <w:lang w:val="en-IE"/>
        </w:rPr>
        <w:t xml:space="preserve">. This should bring up the Navigation Pane on the left hand side </w:t>
      </w:r>
      <w:r w:rsidR="00B11A40" w:rsidRPr="00DC7DB8">
        <w:rPr>
          <w:rFonts w:ascii="Segoe UI" w:hAnsi="Segoe UI" w:cs="Segoe UI"/>
          <w:sz w:val="20"/>
          <w:szCs w:val="20"/>
          <w:lang w:val="en-IE"/>
        </w:rPr>
        <w:t>of your screen. In the space provided, please</w:t>
      </w:r>
      <w:r w:rsidR="00E7465A" w:rsidRPr="00DC7DB8">
        <w:rPr>
          <w:rFonts w:ascii="Segoe UI" w:hAnsi="Segoe UI" w:cs="Segoe UI"/>
          <w:sz w:val="20"/>
          <w:szCs w:val="20"/>
          <w:lang w:val="en-IE"/>
        </w:rPr>
        <w:t xml:space="preserve"> type in the required search item</w:t>
      </w:r>
      <w:r w:rsidR="00B11A40" w:rsidRPr="00DC7DB8">
        <w:rPr>
          <w:rFonts w:ascii="Segoe UI" w:hAnsi="Segoe UI" w:cs="Segoe UI"/>
          <w:sz w:val="20"/>
          <w:szCs w:val="20"/>
          <w:lang w:val="en-IE"/>
        </w:rPr>
        <w:t>. From there</w:t>
      </w:r>
      <w:r w:rsidR="00E837BA" w:rsidRPr="00DC7DB8">
        <w:rPr>
          <w:rFonts w:ascii="Segoe UI" w:hAnsi="Segoe UI" w:cs="Segoe UI"/>
          <w:sz w:val="20"/>
          <w:szCs w:val="20"/>
          <w:lang w:val="en-IE"/>
        </w:rPr>
        <w:t xml:space="preserve">, use the arrow keys to move through the document to identify </w:t>
      </w:r>
      <w:r w:rsidR="00CB0502" w:rsidRPr="00DC7DB8">
        <w:rPr>
          <w:rFonts w:ascii="Segoe UI" w:hAnsi="Segoe UI" w:cs="Segoe UI"/>
          <w:sz w:val="20"/>
          <w:szCs w:val="20"/>
          <w:lang w:val="en-IE"/>
        </w:rPr>
        <w:t>the instances that your search term appears</w:t>
      </w:r>
      <w:r w:rsidR="00E7465A" w:rsidRPr="00DC7DB8">
        <w:rPr>
          <w:rFonts w:ascii="Segoe UI" w:hAnsi="Segoe UI" w:cs="Segoe UI"/>
          <w:sz w:val="20"/>
          <w:szCs w:val="20"/>
          <w:lang w:val="en-IE"/>
        </w:rPr>
        <w:t>. Taking the term “</w:t>
      </w:r>
      <w:r w:rsidR="00CF347F" w:rsidRPr="00DC7DB8">
        <w:rPr>
          <w:rFonts w:ascii="Segoe UI" w:hAnsi="Segoe UI" w:cs="Segoe UI"/>
          <w:sz w:val="20"/>
          <w:szCs w:val="20"/>
          <w:lang w:val="en-IE"/>
        </w:rPr>
        <w:t>harvesting equipment</w:t>
      </w:r>
      <w:r w:rsidR="00E7465A" w:rsidRPr="00DC7DB8">
        <w:rPr>
          <w:rFonts w:ascii="Segoe UI" w:hAnsi="Segoe UI" w:cs="Segoe UI"/>
          <w:sz w:val="20"/>
          <w:szCs w:val="20"/>
          <w:lang w:val="en-IE"/>
        </w:rPr>
        <w:t xml:space="preserve">” for instance, there are </w:t>
      </w:r>
      <w:r w:rsidR="00CF347F" w:rsidRPr="00DC7DB8">
        <w:rPr>
          <w:rFonts w:ascii="Segoe UI" w:hAnsi="Segoe UI" w:cs="Segoe UI"/>
          <w:sz w:val="20"/>
          <w:szCs w:val="20"/>
          <w:lang w:val="en-IE"/>
        </w:rPr>
        <w:t>27</w:t>
      </w:r>
      <w:r w:rsidR="00E7465A" w:rsidRPr="00DC7DB8">
        <w:rPr>
          <w:rFonts w:ascii="Segoe UI" w:hAnsi="Segoe UI" w:cs="Segoe UI"/>
          <w:sz w:val="20"/>
          <w:szCs w:val="20"/>
          <w:lang w:val="en-IE"/>
        </w:rPr>
        <w:t xml:space="preserve"> mentions of this term in the </w:t>
      </w:r>
      <w:r w:rsidR="00E01FCB" w:rsidRPr="00DC7DB8">
        <w:rPr>
          <w:rFonts w:ascii="Segoe UI" w:hAnsi="Segoe UI" w:cs="Segoe UI"/>
          <w:sz w:val="20"/>
          <w:szCs w:val="20"/>
          <w:lang w:val="en-IE"/>
        </w:rPr>
        <w:t xml:space="preserve">document (as at </w:t>
      </w:r>
      <w:r w:rsidR="00CF347F" w:rsidRPr="00DC7DB8">
        <w:rPr>
          <w:rFonts w:ascii="Segoe UI" w:hAnsi="Segoe UI" w:cs="Segoe UI"/>
          <w:sz w:val="20"/>
          <w:szCs w:val="20"/>
          <w:lang w:val="en-IE"/>
        </w:rPr>
        <w:t>31</w:t>
      </w:r>
      <w:r w:rsidR="00CF347F" w:rsidRPr="00DC7DB8">
        <w:rPr>
          <w:rFonts w:ascii="Segoe UI" w:hAnsi="Segoe UI" w:cs="Segoe UI"/>
          <w:sz w:val="20"/>
          <w:szCs w:val="20"/>
          <w:vertAlign w:val="superscript"/>
          <w:lang w:val="en-IE"/>
        </w:rPr>
        <w:t>st</w:t>
      </w:r>
      <w:r w:rsidR="00CF347F" w:rsidRPr="00DC7DB8">
        <w:rPr>
          <w:rFonts w:ascii="Segoe UI" w:hAnsi="Segoe UI" w:cs="Segoe UI"/>
          <w:sz w:val="20"/>
          <w:szCs w:val="20"/>
          <w:lang w:val="en-IE"/>
        </w:rPr>
        <w:t xml:space="preserve"> October 2024</w:t>
      </w:r>
      <w:r w:rsidR="00E01FCB" w:rsidRPr="00DC7DB8">
        <w:rPr>
          <w:rFonts w:ascii="Segoe UI" w:hAnsi="Segoe UI" w:cs="Segoe UI"/>
          <w:sz w:val="20"/>
          <w:szCs w:val="20"/>
          <w:lang w:val="en-IE"/>
        </w:rPr>
        <w:t xml:space="preserve">). </w:t>
      </w:r>
      <w:r w:rsidR="00D10D46" w:rsidRPr="00DC7DB8">
        <w:rPr>
          <w:rFonts w:ascii="Segoe UI" w:hAnsi="Segoe UI" w:cs="Segoe UI"/>
          <w:sz w:val="20"/>
          <w:szCs w:val="20"/>
          <w:lang w:val="en-IE"/>
        </w:rPr>
        <w:t>By navigating</w:t>
      </w:r>
      <w:r w:rsidR="007B79F0" w:rsidRPr="00DC7DB8">
        <w:rPr>
          <w:rFonts w:ascii="Segoe UI" w:hAnsi="Segoe UI" w:cs="Segoe UI"/>
          <w:sz w:val="20"/>
          <w:szCs w:val="20"/>
          <w:lang w:val="en-IE"/>
        </w:rPr>
        <w:t xml:space="preserve"> (clicking)</w:t>
      </w:r>
      <w:r w:rsidR="00D10D46" w:rsidRPr="00DC7DB8">
        <w:rPr>
          <w:rFonts w:ascii="Segoe UI" w:hAnsi="Segoe UI" w:cs="Segoe UI"/>
          <w:sz w:val="20"/>
          <w:szCs w:val="20"/>
          <w:lang w:val="en-IE"/>
        </w:rPr>
        <w:t xml:space="preserve"> through the mentions of these terms, you can quickly identify which grant schemes will be most relevant for your business.</w:t>
      </w:r>
    </w:p>
    <w:p w14:paraId="12D9BA16" w14:textId="165FB615" w:rsidR="005B278C" w:rsidRPr="00DC7DB8" w:rsidRDefault="005B278C" w:rsidP="005828D5">
      <w:pPr>
        <w:pStyle w:val="Body"/>
        <w:spacing w:before="120" w:after="120" w:line="264" w:lineRule="auto"/>
        <w:jc w:val="both"/>
        <w:rPr>
          <w:rFonts w:ascii="Segoe UI" w:hAnsi="Segoe UI" w:cs="Segoe UI"/>
          <w:b/>
          <w:sz w:val="20"/>
          <w:szCs w:val="20"/>
          <w:lang w:val="en-IE"/>
        </w:rPr>
      </w:pPr>
      <w:r w:rsidRPr="00DC7DB8">
        <w:rPr>
          <w:rFonts w:ascii="Segoe UI" w:hAnsi="Segoe UI" w:cs="Segoe UI"/>
          <w:b/>
          <w:sz w:val="20"/>
          <w:szCs w:val="20"/>
          <w:lang w:val="en-IE"/>
        </w:rPr>
        <w:t xml:space="preserve">Figure 2: Example </w:t>
      </w:r>
      <w:r w:rsidR="005F2DF8" w:rsidRPr="00DC7DB8">
        <w:rPr>
          <w:rFonts w:ascii="Segoe UI" w:hAnsi="Segoe UI" w:cs="Segoe UI"/>
          <w:b/>
          <w:sz w:val="20"/>
          <w:szCs w:val="20"/>
          <w:lang w:val="en-IE"/>
        </w:rPr>
        <w:t xml:space="preserve">Word Document Search for </w:t>
      </w:r>
      <w:r w:rsidR="00CF347F" w:rsidRPr="00DC7DB8">
        <w:rPr>
          <w:rFonts w:ascii="Segoe UI" w:hAnsi="Segoe UI" w:cs="Segoe UI"/>
          <w:b/>
          <w:sz w:val="20"/>
          <w:szCs w:val="20"/>
          <w:lang w:val="en-IE"/>
        </w:rPr>
        <w:t>Harvesting Equipment</w:t>
      </w:r>
    </w:p>
    <w:p w14:paraId="4EF45095" w14:textId="34F654A5" w:rsidR="005F2DF8" w:rsidRPr="00DC7DB8" w:rsidRDefault="00CF347F" w:rsidP="005828D5">
      <w:pPr>
        <w:pStyle w:val="Body"/>
        <w:spacing w:before="120" w:after="120" w:line="264" w:lineRule="auto"/>
        <w:jc w:val="both"/>
        <w:rPr>
          <w:rFonts w:ascii="Segoe UI" w:hAnsi="Segoe UI" w:cs="Segoe UI"/>
          <w:sz w:val="20"/>
          <w:szCs w:val="20"/>
          <w:lang w:val="en-IE"/>
        </w:rPr>
      </w:pPr>
      <w:r w:rsidRPr="00DC7DB8">
        <w:rPr>
          <w:rFonts w:ascii="Segoe UI" w:hAnsi="Segoe UI" w:cs="Segoe UI"/>
          <w:noProof/>
          <w:sz w:val="20"/>
          <w:szCs w:val="20"/>
          <w:lang w:val="en-IE"/>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DC7DB8" w:rsidRDefault="00D10D46" w:rsidP="00363480">
      <w:pPr>
        <w:pStyle w:val="Body"/>
        <w:numPr>
          <w:ilvl w:val="0"/>
          <w:numId w:val="17"/>
        </w:numPr>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It is also possible to do a similar search for specific pieces of equipment (e.g. slurry infrastructure</w:t>
      </w:r>
      <w:r w:rsidR="009D481E" w:rsidRPr="00DC7DB8">
        <w:rPr>
          <w:rFonts w:ascii="Segoe UI" w:hAnsi="Segoe UI" w:cs="Segoe UI"/>
          <w:sz w:val="20"/>
          <w:szCs w:val="20"/>
          <w:lang w:val="en-IE"/>
        </w:rPr>
        <w:t>, fencing</w:t>
      </w:r>
      <w:r w:rsidR="00307FC0" w:rsidRPr="00DC7DB8">
        <w:rPr>
          <w:rFonts w:ascii="Segoe UI" w:hAnsi="Segoe UI" w:cs="Segoe UI"/>
          <w:sz w:val="20"/>
          <w:szCs w:val="20"/>
          <w:lang w:val="en-IE"/>
        </w:rPr>
        <w:t xml:space="preserve"> or </w:t>
      </w:r>
      <w:r w:rsidR="00145444" w:rsidRPr="00DC7DB8">
        <w:rPr>
          <w:rFonts w:ascii="Segoe UI" w:hAnsi="Segoe UI" w:cs="Segoe UI"/>
          <w:sz w:val="20"/>
          <w:szCs w:val="20"/>
          <w:lang w:val="en-IE"/>
        </w:rPr>
        <w:t>robotic milking). This will again identify the grant schemes of most relevance</w:t>
      </w:r>
      <w:r w:rsidR="00B55584" w:rsidRPr="00DC7DB8">
        <w:rPr>
          <w:rFonts w:ascii="Segoe UI" w:hAnsi="Segoe UI" w:cs="Segoe UI"/>
          <w:sz w:val="20"/>
          <w:szCs w:val="20"/>
          <w:lang w:val="en-IE"/>
        </w:rPr>
        <w:t>.</w:t>
      </w:r>
      <w:r w:rsidR="008A12CD" w:rsidRPr="00DC7DB8">
        <w:rPr>
          <w:rFonts w:ascii="Segoe UI" w:hAnsi="Segoe UI" w:cs="Segoe UI"/>
          <w:sz w:val="20"/>
          <w:szCs w:val="20"/>
          <w:lang w:val="en-IE"/>
        </w:rPr>
        <w:t xml:space="preserve"> </w:t>
      </w:r>
    </w:p>
    <w:p w14:paraId="50F0C832" w14:textId="6C443C90" w:rsidR="00351BCC" w:rsidRPr="00DC7DB8" w:rsidRDefault="00CD613C" w:rsidP="00DB2FAE">
      <w:pPr>
        <w:pStyle w:val="Body"/>
        <w:numPr>
          <w:ilvl w:val="0"/>
          <w:numId w:val="17"/>
        </w:numPr>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An example video</w:t>
      </w:r>
      <w:r w:rsidR="00695A3F" w:rsidRPr="00DC7DB8">
        <w:rPr>
          <w:rFonts w:ascii="Segoe UI" w:hAnsi="Segoe UI" w:cs="Segoe UI"/>
          <w:sz w:val="20"/>
          <w:szCs w:val="20"/>
          <w:lang w:val="en-IE"/>
        </w:rPr>
        <w:t>, based on the UK &amp; Ireland Grants Tracker,</w:t>
      </w:r>
      <w:r w:rsidRPr="00DC7DB8">
        <w:rPr>
          <w:rFonts w:ascii="Segoe UI" w:hAnsi="Segoe UI" w:cs="Segoe UI"/>
          <w:sz w:val="20"/>
          <w:szCs w:val="20"/>
          <w:lang w:val="en-IE"/>
        </w:rPr>
        <w:t xml:space="preserve"> has also been compiled on Vimeo to illustrate how to use this document. This video is available via:</w:t>
      </w:r>
      <w:r w:rsidR="00C02566" w:rsidRPr="00DC7DB8">
        <w:rPr>
          <w:rFonts w:ascii="Segoe UI" w:hAnsi="Segoe UI" w:cs="Segoe UI"/>
          <w:sz w:val="20"/>
          <w:szCs w:val="20"/>
          <w:lang w:val="en-IE"/>
        </w:rPr>
        <w:t xml:space="preserve"> </w:t>
      </w:r>
      <w:hyperlink r:id="rId23" w:history="1">
        <w:r w:rsidR="00373478" w:rsidRPr="00DC7DB8">
          <w:rPr>
            <w:rStyle w:val="Hyperlink"/>
            <w:rFonts w:ascii="Segoe UI" w:hAnsi="Segoe UI" w:cs="Segoe UI"/>
            <w:sz w:val="20"/>
            <w:szCs w:val="20"/>
            <w:lang w:val="en-IE"/>
          </w:rPr>
          <w:t>https://vimeo.com/863613380/519ffe0116?share=copy</w:t>
        </w:r>
      </w:hyperlink>
      <w:r w:rsidR="00373478" w:rsidRPr="00DC7DB8">
        <w:rPr>
          <w:rFonts w:ascii="Segoe UI" w:hAnsi="Segoe UI" w:cs="Segoe UI"/>
          <w:sz w:val="20"/>
          <w:szCs w:val="20"/>
          <w:lang w:val="en-IE"/>
        </w:rPr>
        <w:t xml:space="preserve"> </w:t>
      </w:r>
    </w:p>
    <w:p w14:paraId="27217A56" w14:textId="374B367C" w:rsidR="004F165D" w:rsidRPr="00DC7DB8" w:rsidRDefault="004F165D" w:rsidP="004F165D">
      <w:pPr>
        <w:pStyle w:val="Heading2"/>
        <w:rPr>
          <w:lang w:val="en-IE"/>
        </w:rPr>
      </w:pPr>
      <w:bookmarkStart w:id="9" w:name="_Ref145325417"/>
      <w:bookmarkStart w:id="10" w:name="_Toc187651509"/>
      <w:r w:rsidRPr="00DC7DB8">
        <w:rPr>
          <w:lang w:val="en-IE"/>
        </w:rPr>
        <w:t>Grant Scheme Updates</w:t>
      </w:r>
      <w:bookmarkEnd w:id="9"/>
      <w:bookmarkEnd w:id="10"/>
    </w:p>
    <w:p w14:paraId="739B26C6" w14:textId="43C45150" w:rsidR="00614FE6" w:rsidRPr="00DC7DB8" w:rsidRDefault="0021418A" w:rsidP="008B7E37">
      <w:pPr>
        <w:pStyle w:val="Body"/>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At the beginning of each month, Andersons will provide an update if</w:t>
      </w:r>
      <w:r w:rsidR="00A06467" w:rsidRPr="00DC7DB8">
        <w:rPr>
          <w:rFonts w:ascii="Segoe UI" w:hAnsi="Segoe UI" w:cs="Segoe UI"/>
          <w:sz w:val="20"/>
          <w:szCs w:val="20"/>
          <w:lang w:val="en-IE"/>
        </w:rPr>
        <w:t xml:space="preserve"> a new grant scheme becomes available</w:t>
      </w:r>
      <w:r w:rsidR="00B627E1" w:rsidRPr="00DC7DB8">
        <w:rPr>
          <w:rFonts w:ascii="Segoe UI" w:hAnsi="Segoe UI" w:cs="Segoe UI"/>
          <w:sz w:val="20"/>
          <w:szCs w:val="20"/>
          <w:lang w:val="en-IE"/>
        </w:rPr>
        <w:t xml:space="preserve">, </w:t>
      </w:r>
      <w:r w:rsidR="00BF4455" w:rsidRPr="00DC7DB8">
        <w:rPr>
          <w:rFonts w:ascii="Segoe UI" w:hAnsi="Segoe UI" w:cs="Segoe UI"/>
          <w:sz w:val="20"/>
          <w:szCs w:val="20"/>
          <w:lang w:val="en-IE"/>
        </w:rPr>
        <w:t>or if an existing grant scheme is updated</w:t>
      </w:r>
      <w:r w:rsidR="00627FD6" w:rsidRPr="00DC7DB8">
        <w:rPr>
          <w:rFonts w:ascii="Segoe UI" w:hAnsi="Segoe UI" w:cs="Segoe UI"/>
          <w:sz w:val="20"/>
          <w:szCs w:val="20"/>
          <w:lang w:val="en-IE"/>
        </w:rPr>
        <w:t xml:space="preserve">. This will be emailed </w:t>
      </w:r>
      <w:r w:rsidR="007D1B48" w:rsidRPr="00DC7DB8">
        <w:rPr>
          <w:rFonts w:ascii="Segoe UI" w:hAnsi="Segoe UI" w:cs="Segoe UI"/>
          <w:sz w:val="20"/>
          <w:szCs w:val="20"/>
          <w:lang w:val="en-IE"/>
        </w:rPr>
        <w:t xml:space="preserve">to each NZTE client company contact that NZTE has shared with Andersons. </w:t>
      </w:r>
    </w:p>
    <w:p w14:paraId="354F384B" w14:textId="4769D7D5" w:rsidR="00641BC3" w:rsidRPr="00DC7DB8" w:rsidRDefault="00641BC3" w:rsidP="008B7E37">
      <w:pPr>
        <w:pStyle w:val="Body"/>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lastRenderedPageBreak/>
        <w:t xml:space="preserve">If multiple grant schemes have been simultaneously updated, or newly announced, </w:t>
      </w:r>
      <w:r w:rsidR="003D4200" w:rsidRPr="00DC7DB8">
        <w:rPr>
          <w:rFonts w:ascii="Segoe UI" w:hAnsi="Segoe UI" w:cs="Segoe UI"/>
          <w:sz w:val="20"/>
          <w:szCs w:val="20"/>
          <w:lang w:val="en-IE"/>
        </w:rPr>
        <w:t xml:space="preserve">these will be summarised </w:t>
      </w:r>
      <w:r w:rsidR="009D758E" w:rsidRPr="00DC7DB8">
        <w:rPr>
          <w:rFonts w:ascii="Segoe UI" w:hAnsi="Segoe UI" w:cs="Segoe UI"/>
          <w:sz w:val="20"/>
          <w:szCs w:val="20"/>
          <w:lang w:val="en-IE"/>
        </w:rPr>
        <w:t>as above</w:t>
      </w:r>
      <w:r w:rsidR="003D4200" w:rsidRPr="00DC7DB8">
        <w:rPr>
          <w:rFonts w:ascii="Segoe UI" w:hAnsi="Segoe UI" w:cs="Segoe UI"/>
          <w:sz w:val="20"/>
          <w:szCs w:val="20"/>
          <w:lang w:val="en-IE"/>
        </w:rPr>
        <w:t xml:space="preserve"> </w:t>
      </w:r>
      <w:r w:rsidR="002365E7" w:rsidRPr="00DC7DB8">
        <w:rPr>
          <w:rFonts w:ascii="Segoe UI" w:hAnsi="Segoe UI" w:cs="Segoe UI"/>
          <w:sz w:val="20"/>
          <w:szCs w:val="20"/>
          <w:lang w:val="en-IE"/>
        </w:rPr>
        <w:t xml:space="preserve">in </w:t>
      </w:r>
      <w:r w:rsidR="00DF4E4B" w:rsidRPr="00DC7DB8">
        <w:rPr>
          <w:rFonts w:ascii="Segoe UI" w:hAnsi="Segoe UI" w:cs="Segoe UI"/>
          <w:sz w:val="20"/>
          <w:szCs w:val="20"/>
          <w:lang w:val="en-IE"/>
        </w:rPr>
        <w:t>the monthly</w:t>
      </w:r>
      <w:r w:rsidR="002365E7" w:rsidRPr="00DC7DB8">
        <w:rPr>
          <w:rFonts w:ascii="Segoe UI" w:hAnsi="Segoe UI" w:cs="Segoe UI"/>
          <w:sz w:val="20"/>
          <w:szCs w:val="20"/>
          <w:lang w:val="en-IE"/>
        </w:rPr>
        <w:t xml:space="preserve"> email</w:t>
      </w:r>
      <w:r w:rsidR="00CE6769" w:rsidRPr="00DC7DB8">
        <w:rPr>
          <w:rFonts w:ascii="Segoe UI" w:hAnsi="Segoe UI" w:cs="Segoe UI"/>
          <w:sz w:val="20"/>
          <w:szCs w:val="20"/>
          <w:lang w:val="en-IE"/>
        </w:rPr>
        <w:t xml:space="preserve">. </w:t>
      </w:r>
    </w:p>
    <w:p w14:paraId="0FBFDD3E" w14:textId="1C9F6C92" w:rsidR="00B23CEE" w:rsidRPr="00DC7DB8" w:rsidRDefault="00DF4E4B" w:rsidP="008B7E37">
      <w:pPr>
        <w:pStyle w:val="Body"/>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That said, if there is a major new scheme announcement</w:t>
      </w:r>
      <w:r w:rsidR="00CB4944" w:rsidRPr="00DC7DB8">
        <w:rPr>
          <w:rFonts w:ascii="Segoe UI" w:hAnsi="Segoe UI" w:cs="Segoe UI"/>
          <w:sz w:val="20"/>
          <w:szCs w:val="20"/>
          <w:lang w:val="en-IE"/>
        </w:rPr>
        <w:t xml:space="preserve">, or if a major existing scheme </w:t>
      </w:r>
      <w:r w:rsidR="002354E0" w:rsidRPr="00DC7DB8">
        <w:rPr>
          <w:rFonts w:ascii="Segoe UI" w:hAnsi="Segoe UI" w:cs="Segoe UI"/>
          <w:sz w:val="20"/>
          <w:szCs w:val="20"/>
          <w:lang w:val="en-IE"/>
        </w:rPr>
        <w:t>gets updated</w:t>
      </w:r>
      <w:r w:rsidR="00CB4944" w:rsidRPr="00DC7DB8">
        <w:rPr>
          <w:rFonts w:ascii="Segoe UI" w:hAnsi="Segoe UI" w:cs="Segoe UI"/>
          <w:sz w:val="20"/>
          <w:szCs w:val="20"/>
          <w:lang w:val="en-IE"/>
        </w:rPr>
        <w:t xml:space="preserve"> (e.g. </w:t>
      </w:r>
      <w:r w:rsidR="008616D6" w:rsidRPr="00DC7DB8">
        <w:rPr>
          <w:rFonts w:ascii="Segoe UI" w:hAnsi="Segoe UI" w:cs="Segoe UI"/>
          <w:sz w:val="20"/>
          <w:szCs w:val="20"/>
          <w:lang w:val="en-IE"/>
        </w:rPr>
        <w:t>Eco Schemes</w:t>
      </w:r>
      <w:r w:rsidR="003854BE" w:rsidRPr="00DC7DB8">
        <w:rPr>
          <w:rFonts w:ascii="Segoe UI" w:hAnsi="Segoe UI" w:cs="Segoe UI"/>
          <w:sz w:val="20"/>
          <w:szCs w:val="20"/>
          <w:lang w:val="en-IE"/>
        </w:rPr>
        <w:t>)</w:t>
      </w:r>
      <w:r w:rsidR="00B23CEE" w:rsidRPr="00DC7DB8">
        <w:rPr>
          <w:rFonts w:ascii="Segoe UI" w:hAnsi="Segoe UI" w:cs="Segoe UI"/>
          <w:sz w:val="20"/>
          <w:szCs w:val="20"/>
          <w:lang w:val="en-IE"/>
        </w:rPr>
        <w:t>, Andersons will compile an extra update during the month.</w:t>
      </w:r>
      <w:r w:rsidR="003854BE" w:rsidRPr="00DC7DB8">
        <w:rPr>
          <w:rFonts w:ascii="Segoe UI" w:hAnsi="Segoe UI" w:cs="Segoe UI"/>
          <w:sz w:val="20"/>
          <w:szCs w:val="20"/>
          <w:lang w:val="en-IE"/>
        </w:rPr>
        <w:t xml:space="preserve"> </w:t>
      </w:r>
      <w:r w:rsidR="00B23CEE" w:rsidRPr="00DC7DB8">
        <w:rPr>
          <w:rFonts w:ascii="Segoe UI" w:hAnsi="Segoe UI" w:cs="Segoe UI"/>
          <w:sz w:val="20"/>
          <w:szCs w:val="20"/>
          <w:lang w:val="en-IE"/>
        </w:rPr>
        <w:t>Similarly, if there is a grant scheme announcement with a very tight</w:t>
      </w:r>
      <w:r w:rsidR="008135B6" w:rsidRPr="00DC7DB8">
        <w:rPr>
          <w:rFonts w:ascii="Segoe UI" w:hAnsi="Segoe UI" w:cs="Segoe UI"/>
          <w:sz w:val="20"/>
          <w:szCs w:val="20"/>
          <w:lang w:val="en-IE"/>
        </w:rPr>
        <w:t xml:space="preserve"> application timeframe</w:t>
      </w:r>
      <w:r w:rsidR="00325DBB" w:rsidRPr="00DC7DB8">
        <w:rPr>
          <w:rFonts w:ascii="Segoe UI" w:hAnsi="Segoe UI" w:cs="Segoe UI"/>
          <w:sz w:val="20"/>
          <w:szCs w:val="20"/>
          <w:lang w:val="en-IE"/>
        </w:rPr>
        <w:t xml:space="preserve">, </w:t>
      </w:r>
      <w:r w:rsidR="008135B6" w:rsidRPr="00DC7DB8">
        <w:rPr>
          <w:rFonts w:ascii="Segoe UI" w:hAnsi="Segoe UI" w:cs="Segoe UI"/>
          <w:sz w:val="20"/>
          <w:szCs w:val="20"/>
          <w:lang w:val="en-IE"/>
        </w:rPr>
        <w:t>for instance a year-end top-up scheme that is intended to use up spare funding, then Andersons would also compile an extra update for such schemes.</w:t>
      </w:r>
    </w:p>
    <w:p w14:paraId="1AF897C3" w14:textId="001C5413" w:rsidR="008135B6" w:rsidRPr="00DC7DB8" w:rsidRDefault="008135B6" w:rsidP="008B7E37">
      <w:pPr>
        <w:pStyle w:val="Body"/>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As mentioned above, all updated or new schemes will be added to the compendium</w:t>
      </w:r>
      <w:r w:rsidR="00BE5163" w:rsidRPr="00DC7DB8">
        <w:rPr>
          <w:rFonts w:ascii="Segoe UI" w:hAnsi="Segoe UI" w:cs="Segoe UI"/>
          <w:sz w:val="20"/>
          <w:szCs w:val="20"/>
          <w:lang w:val="en-IE"/>
        </w:rPr>
        <w:t xml:space="preserve"> which will be a “live” document. </w:t>
      </w:r>
    </w:p>
    <w:p w14:paraId="39B6F71D" w14:textId="220F1014" w:rsidR="00F7614B" w:rsidRPr="00DC7DB8" w:rsidRDefault="00F7614B" w:rsidP="00BE5163">
      <w:pPr>
        <w:rPr>
          <w:color w:val="000000"/>
          <w:sz w:val="20"/>
          <w:szCs w:val="20"/>
          <w:u w:color="000000"/>
          <w:lang w:val="en-IE"/>
        </w:rPr>
      </w:pPr>
      <w:r w:rsidRPr="00DC7DB8">
        <w:rPr>
          <w:lang w:val="en-IE"/>
        </w:rPr>
        <w:br w:type="page"/>
      </w:r>
    </w:p>
    <w:p w14:paraId="62930C97" w14:textId="372A822B" w:rsidR="00570368" w:rsidRPr="00DC7DB8" w:rsidRDefault="000E15E2" w:rsidP="00B078E5">
      <w:pPr>
        <w:pStyle w:val="Heading1"/>
        <w:rPr>
          <w:lang w:val="en-IE"/>
        </w:rPr>
      </w:pPr>
      <w:bookmarkStart w:id="11" w:name="_Toc187651510"/>
      <w:r w:rsidRPr="00DC7DB8">
        <w:rPr>
          <w:lang w:val="en-IE"/>
        </w:rPr>
        <w:lastRenderedPageBreak/>
        <w:t>France</w:t>
      </w:r>
      <w:r w:rsidR="00054561" w:rsidRPr="00DC7DB8">
        <w:rPr>
          <w:lang w:val="en-IE"/>
        </w:rPr>
        <w:t xml:space="preserve"> Policy Overview</w:t>
      </w:r>
      <w:bookmarkEnd w:id="11"/>
    </w:p>
    <w:p w14:paraId="32EA7DCB" w14:textId="2E3FC89E" w:rsidR="000456BA" w:rsidRPr="00DC7DB8" w:rsidRDefault="000456BA" w:rsidP="00EB5395">
      <w:pPr>
        <w:pStyle w:val="Heading2"/>
        <w:rPr>
          <w:lang w:val="en-IE"/>
        </w:rPr>
      </w:pPr>
      <w:bookmarkStart w:id="12" w:name="_Toc187651511"/>
      <w:r w:rsidRPr="00DC7DB8">
        <w:rPr>
          <w:lang w:val="en-IE"/>
        </w:rPr>
        <w:t>General</w:t>
      </w:r>
      <w:bookmarkEnd w:id="12"/>
    </w:p>
    <w:p w14:paraId="0B582777" w14:textId="52F24DCE" w:rsidR="000456BA" w:rsidRPr="00DC7DB8" w:rsidRDefault="00055711" w:rsidP="00B078E5">
      <w:pPr>
        <w:pStyle w:val="Body"/>
        <w:spacing w:before="160" w:after="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French farm policy </w:t>
      </w:r>
      <w:r w:rsidR="000456BA" w:rsidRPr="00DC7DB8">
        <w:rPr>
          <w:rFonts w:ascii="Segoe UI" w:hAnsi="Segoe UI" w:cs="Segoe UI"/>
          <w:sz w:val="20"/>
          <w:szCs w:val="20"/>
          <w:lang w:val="en-IE"/>
        </w:rPr>
        <w:t xml:space="preserve">is framed within the EU’s Common Agricultural Policy (CAP). The </w:t>
      </w:r>
      <w:r w:rsidR="003535A7" w:rsidRPr="00DC7DB8">
        <w:rPr>
          <w:rFonts w:ascii="Segoe UI" w:hAnsi="Segoe UI" w:cs="Segoe UI"/>
          <w:sz w:val="20"/>
          <w:szCs w:val="20"/>
          <w:lang w:val="en-IE"/>
        </w:rPr>
        <w:t>l</w:t>
      </w:r>
      <w:r w:rsidR="000456BA" w:rsidRPr="00DC7DB8">
        <w:rPr>
          <w:rFonts w:ascii="Segoe UI" w:hAnsi="Segoe UI" w:cs="Segoe UI"/>
          <w:sz w:val="20"/>
          <w:szCs w:val="20"/>
          <w:lang w:val="en-IE"/>
        </w:rPr>
        <w:t>atest</w:t>
      </w:r>
      <w:r w:rsidR="003535A7" w:rsidRPr="00DC7DB8">
        <w:rPr>
          <w:rFonts w:ascii="Segoe UI" w:hAnsi="Segoe UI" w:cs="Segoe UI"/>
          <w:sz w:val="20"/>
          <w:szCs w:val="20"/>
          <w:lang w:val="en-IE"/>
        </w:rPr>
        <w:t xml:space="preserve"> reform of the </w:t>
      </w:r>
      <w:r w:rsidR="000456BA" w:rsidRPr="00DC7DB8">
        <w:rPr>
          <w:rFonts w:ascii="Segoe UI" w:hAnsi="Segoe UI" w:cs="Segoe UI"/>
          <w:sz w:val="20"/>
          <w:szCs w:val="20"/>
          <w:lang w:val="en-IE"/>
        </w:rPr>
        <w:t xml:space="preserve">CAP consists of National Strategic Plans which are framed </w:t>
      </w:r>
      <w:r w:rsidR="00BB0361" w:rsidRPr="00DC7DB8">
        <w:rPr>
          <w:rFonts w:ascii="Segoe UI" w:hAnsi="Segoe UI" w:cs="Segoe UI"/>
          <w:sz w:val="20"/>
          <w:szCs w:val="20"/>
          <w:lang w:val="en-IE"/>
        </w:rPr>
        <w:t>within the</w:t>
      </w:r>
      <w:r w:rsidR="000456BA" w:rsidRPr="00DC7DB8">
        <w:rPr>
          <w:rFonts w:ascii="Segoe UI" w:hAnsi="Segoe UI" w:cs="Segoe UI"/>
          <w:sz w:val="20"/>
          <w:szCs w:val="20"/>
          <w:lang w:val="en-IE"/>
        </w:rPr>
        <w:t xml:space="preserve"> EU’s Green Deal and Farm to Fork strategies – which the EU claims will tackle</w:t>
      </w:r>
      <w:r w:rsidR="00BB0361" w:rsidRPr="00DC7DB8">
        <w:rPr>
          <w:rFonts w:ascii="Segoe UI" w:hAnsi="Segoe UI" w:cs="Segoe UI"/>
          <w:sz w:val="20"/>
          <w:szCs w:val="20"/>
          <w:lang w:val="en-IE"/>
        </w:rPr>
        <w:t xml:space="preserve"> key</w:t>
      </w:r>
      <w:r w:rsidR="000456BA" w:rsidRPr="00DC7DB8">
        <w:rPr>
          <w:rFonts w:ascii="Segoe UI" w:hAnsi="Segoe UI" w:cs="Segoe UI"/>
          <w:sz w:val="20"/>
          <w:szCs w:val="20"/>
          <w:lang w:val="en-IE"/>
        </w:rPr>
        <w:t xml:space="preserve"> environmental challenges. </w:t>
      </w:r>
      <w:r w:rsidR="001623D4" w:rsidRPr="00DC7DB8">
        <w:rPr>
          <w:rFonts w:ascii="Segoe UI" w:hAnsi="Segoe UI" w:cs="Segoe UI"/>
          <w:sz w:val="20"/>
          <w:szCs w:val="20"/>
          <w:lang w:val="en-IE"/>
        </w:rPr>
        <w:t xml:space="preserve">The French National </w:t>
      </w:r>
      <w:r w:rsidR="005D4940" w:rsidRPr="00DC7DB8">
        <w:rPr>
          <w:rFonts w:ascii="Segoe UI" w:hAnsi="Segoe UI" w:cs="Segoe UI"/>
          <w:sz w:val="20"/>
          <w:szCs w:val="20"/>
          <w:lang w:val="en-IE"/>
        </w:rPr>
        <w:t>Strategic Plan came into force in January 2023 and will remain in place until the end of 2027.</w:t>
      </w:r>
    </w:p>
    <w:p w14:paraId="7F0203C9" w14:textId="54EC5A45" w:rsidR="000456BA" w:rsidRPr="00DC7DB8" w:rsidRDefault="000456BA" w:rsidP="00B078E5">
      <w:pPr>
        <w:pStyle w:val="Body"/>
        <w:spacing w:before="160" w:after="0" w:line="264" w:lineRule="auto"/>
        <w:jc w:val="both"/>
        <w:rPr>
          <w:rFonts w:ascii="Segoe UI" w:hAnsi="Segoe UI" w:cs="Segoe UI"/>
          <w:sz w:val="20"/>
          <w:szCs w:val="20"/>
          <w:lang w:val="en-IE"/>
        </w:rPr>
      </w:pPr>
      <w:r w:rsidRPr="00DC7DB8">
        <w:rPr>
          <w:rFonts w:ascii="Segoe UI" w:hAnsi="Segoe UI" w:cs="Segoe UI"/>
          <w:sz w:val="20"/>
          <w:szCs w:val="20"/>
          <w:lang w:val="en-IE"/>
        </w:rPr>
        <w:t>Despite these latest reform</w:t>
      </w:r>
      <w:r w:rsidR="003535A7" w:rsidRPr="00DC7DB8">
        <w:rPr>
          <w:rFonts w:ascii="Segoe UI" w:hAnsi="Segoe UI" w:cs="Segoe UI"/>
          <w:sz w:val="20"/>
          <w:szCs w:val="20"/>
          <w:lang w:val="en-IE"/>
        </w:rPr>
        <w:t>s</w:t>
      </w:r>
      <w:r w:rsidRPr="00DC7DB8">
        <w:rPr>
          <w:rFonts w:ascii="Segoe UI" w:hAnsi="Segoe UI" w:cs="Segoe UI"/>
          <w:sz w:val="20"/>
          <w:szCs w:val="20"/>
          <w:lang w:val="en-IE"/>
        </w:rPr>
        <w:t>, the CAP is still structured under a Pillar system. Pillar I continues to support mainstream agriculture whilst Pillar II is more focused on rural development issues. Nowadays, Pillar I chiefly focuses on direct payments to farmers (</w:t>
      </w:r>
      <w:r w:rsidR="00D918E4" w:rsidRPr="00DC7DB8">
        <w:rPr>
          <w:rFonts w:ascii="Segoe UI" w:hAnsi="Segoe UI" w:cs="Segoe UI"/>
          <w:sz w:val="20"/>
          <w:szCs w:val="20"/>
          <w:lang w:val="en-IE"/>
        </w:rPr>
        <w:t>mainly</w:t>
      </w:r>
      <w:r w:rsidRPr="00DC7DB8">
        <w:rPr>
          <w:rFonts w:ascii="Segoe UI" w:hAnsi="Segoe UI" w:cs="Segoe UI"/>
          <w:sz w:val="20"/>
          <w:szCs w:val="20"/>
          <w:lang w:val="en-IE"/>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4D772708" w:rsidR="009A1668" w:rsidRPr="00DC7DB8" w:rsidRDefault="001E4DF8" w:rsidP="00B078E5">
      <w:pPr>
        <w:pStyle w:val="Body"/>
        <w:spacing w:before="160" w:after="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The French Ministry of Agriculture and Food Sovereignty </w:t>
      </w:r>
      <w:r w:rsidR="00926376" w:rsidRPr="00DC7DB8">
        <w:rPr>
          <w:rFonts w:ascii="Segoe UI" w:hAnsi="Segoe UI" w:cs="Segoe UI"/>
          <w:sz w:val="20"/>
          <w:szCs w:val="20"/>
          <w:lang w:val="en-IE"/>
        </w:rPr>
        <w:t xml:space="preserve">manages the National Strategic Plan at a national level and the French Government is also responsible for implementing </w:t>
      </w:r>
      <w:r w:rsidR="00360D9A" w:rsidRPr="00DC7DB8">
        <w:rPr>
          <w:rFonts w:ascii="Segoe UI" w:hAnsi="Segoe UI" w:cs="Segoe UI"/>
          <w:sz w:val="20"/>
          <w:szCs w:val="20"/>
          <w:lang w:val="en-IE"/>
        </w:rPr>
        <w:t>the European Agricultural Guarantee Fund</w:t>
      </w:r>
      <w:r w:rsidR="000328EF" w:rsidRPr="00DC7DB8">
        <w:rPr>
          <w:rFonts w:ascii="Segoe UI" w:hAnsi="Segoe UI" w:cs="Segoe UI"/>
          <w:sz w:val="20"/>
          <w:szCs w:val="20"/>
          <w:lang w:val="en-IE"/>
        </w:rPr>
        <w:t xml:space="preserve"> (which finances Pillar I)</w:t>
      </w:r>
      <w:r w:rsidR="00360D9A" w:rsidRPr="00DC7DB8">
        <w:rPr>
          <w:rFonts w:ascii="Segoe UI" w:hAnsi="Segoe UI" w:cs="Segoe UI"/>
          <w:sz w:val="20"/>
          <w:szCs w:val="20"/>
          <w:lang w:val="en-IE"/>
        </w:rPr>
        <w:t>. The implementation of the European Agricultural Fund for Rural Development (EAFRD)</w:t>
      </w:r>
      <w:r w:rsidR="00A81CA1" w:rsidRPr="00DC7DB8">
        <w:rPr>
          <w:rFonts w:ascii="Segoe UI" w:hAnsi="Segoe UI" w:cs="Segoe UI"/>
          <w:sz w:val="20"/>
          <w:szCs w:val="20"/>
          <w:lang w:val="en-IE"/>
        </w:rPr>
        <w:t xml:space="preserve"> (</w:t>
      </w:r>
      <w:r w:rsidR="000328EF" w:rsidRPr="00DC7DB8">
        <w:rPr>
          <w:rFonts w:ascii="Segoe UI" w:hAnsi="Segoe UI" w:cs="Segoe UI"/>
          <w:sz w:val="20"/>
          <w:szCs w:val="20"/>
          <w:lang w:val="en-IE"/>
        </w:rPr>
        <w:t xml:space="preserve">which finances </w:t>
      </w:r>
      <w:r w:rsidR="00A81CA1" w:rsidRPr="00DC7DB8">
        <w:rPr>
          <w:rFonts w:ascii="Segoe UI" w:hAnsi="Segoe UI" w:cs="Segoe UI"/>
          <w:sz w:val="20"/>
          <w:szCs w:val="20"/>
          <w:lang w:val="en-IE"/>
        </w:rPr>
        <w:t>Pillar II)</w:t>
      </w:r>
      <w:r w:rsidR="00360D9A" w:rsidRPr="00DC7DB8">
        <w:rPr>
          <w:rFonts w:ascii="Segoe UI" w:hAnsi="Segoe UI" w:cs="Segoe UI"/>
          <w:sz w:val="20"/>
          <w:szCs w:val="20"/>
          <w:lang w:val="en-IE"/>
        </w:rPr>
        <w:t xml:space="preserve"> for the 2023-2027 programming period is shared between the State and the Regions. Accordingly, the grant scheme overviews set-out below </w:t>
      </w:r>
      <w:r w:rsidR="00973C42" w:rsidRPr="00DC7DB8">
        <w:rPr>
          <w:rFonts w:ascii="Segoe UI" w:hAnsi="Segoe UI" w:cs="Segoe UI"/>
          <w:sz w:val="20"/>
          <w:szCs w:val="20"/>
          <w:lang w:val="en-IE"/>
        </w:rPr>
        <w:t xml:space="preserve">will encompass schemes which are managed at a national level (see Chapter </w:t>
      </w:r>
      <w:r w:rsidR="00973C42" w:rsidRPr="00DC7DB8">
        <w:rPr>
          <w:rFonts w:ascii="Segoe UI" w:hAnsi="Segoe UI" w:cs="Segoe UI"/>
          <w:sz w:val="20"/>
          <w:szCs w:val="20"/>
          <w:lang w:val="en-IE"/>
        </w:rPr>
        <w:fldChar w:fldCharType="begin"/>
      </w:r>
      <w:r w:rsidR="00973C42" w:rsidRPr="00DC7DB8">
        <w:rPr>
          <w:rFonts w:ascii="Segoe UI" w:hAnsi="Segoe UI" w:cs="Segoe UI"/>
          <w:sz w:val="20"/>
          <w:szCs w:val="20"/>
          <w:lang w:val="en-IE"/>
        </w:rPr>
        <w:instrText xml:space="preserve"> REF _Ref173824863 \r \h </w:instrText>
      </w:r>
      <w:r w:rsidR="00DC7DB8">
        <w:rPr>
          <w:rFonts w:ascii="Segoe UI" w:hAnsi="Segoe UI" w:cs="Segoe UI"/>
          <w:sz w:val="20"/>
          <w:szCs w:val="20"/>
          <w:lang w:val="en-IE"/>
        </w:rPr>
        <w:instrText xml:space="preserve"> \* MERGEFORMAT </w:instrText>
      </w:r>
      <w:r w:rsidR="00973C42" w:rsidRPr="00DC7DB8">
        <w:rPr>
          <w:rFonts w:ascii="Segoe UI" w:hAnsi="Segoe UI" w:cs="Segoe UI"/>
          <w:sz w:val="20"/>
          <w:szCs w:val="20"/>
          <w:lang w:val="en-IE"/>
        </w:rPr>
      </w:r>
      <w:r w:rsidR="00973C42" w:rsidRPr="00DC7DB8">
        <w:rPr>
          <w:rFonts w:ascii="Segoe UI" w:hAnsi="Segoe UI" w:cs="Segoe UI"/>
          <w:sz w:val="20"/>
          <w:szCs w:val="20"/>
          <w:lang w:val="en-IE"/>
        </w:rPr>
        <w:fldChar w:fldCharType="separate"/>
      </w:r>
      <w:r w:rsidR="00DD06D7">
        <w:rPr>
          <w:rFonts w:ascii="Segoe UI" w:hAnsi="Segoe UI" w:cs="Segoe UI"/>
          <w:sz w:val="20"/>
          <w:szCs w:val="20"/>
          <w:lang w:val="en-IE"/>
        </w:rPr>
        <w:t>4</w:t>
      </w:r>
      <w:r w:rsidR="00973C42" w:rsidRPr="00DC7DB8">
        <w:rPr>
          <w:rFonts w:ascii="Segoe UI" w:hAnsi="Segoe UI" w:cs="Segoe UI"/>
          <w:sz w:val="20"/>
          <w:szCs w:val="20"/>
          <w:lang w:val="en-IE"/>
        </w:rPr>
        <w:fldChar w:fldCharType="end"/>
      </w:r>
      <w:r w:rsidR="00973C42" w:rsidRPr="00DC7DB8">
        <w:rPr>
          <w:rFonts w:ascii="Segoe UI" w:hAnsi="Segoe UI" w:cs="Segoe UI"/>
          <w:sz w:val="20"/>
          <w:szCs w:val="20"/>
          <w:lang w:val="en-IE"/>
        </w:rPr>
        <w:t xml:space="preserve">) and schemes which are managed and implemented at regional levels (see Chapters </w:t>
      </w:r>
      <w:r w:rsidR="00973C42" w:rsidRPr="00DC7DB8">
        <w:rPr>
          <w:rFonts w:ascii="Segoe UI" w:hAnsi="Segoe UI" w:cs="Segoe UI"/>
          <w:sz w:val="20"/>
          <w:szCs w:val="20"/>
          <w:lang w:val="en-IE"/>
        </w:rPr>
        <w:fldChar w:fldCharType="begin"/>
      </w:r>
      <w:r w:rsidR="00973C42" w:rsidRPr="00DC7DB8">
        <w:rPr>
          <w:rFonts w:ascii="Segoe UI" w:hAnsi="Segoe UI" w:cs="Segoe UI"/>
          <w:sz w:val="20"/>
          <w:szCs w:val="20"/>
          <w:lang w:val="en-IE"/>
        </w:rPr>
        <w:instrText xml:space="preserve"> REF _Ref173824902 \r \h </w:instrText>
      </w:r>
      <w:r w:rsidR="00DC7DB8">
        <w:rPr>
          <w:rFonts w:ascii="Segoe UI" w:hAnsi="Segoe UI" w:cs="Segoe UI"/>
          <w:sz w:val="20"/>
          <w:szCs w:val="20"/>
          <w:lang w:val="en-IE"/>
        </w:rPr>
        <w:instrText xml:space="preserve"> \* MERGEFORMAT </w:instrText>
      </w:r>
      <w:r w:rsidR="00973C42" w:rsidRPr="00DC7DB8">
        <w:rPr>
          <w:rFonts w:ascii="Segoe UI" w:hAnsi="Segoe UI" w:cs="Segoe UI"/>
          <w:sz w:val="20"/>
          <w:szCs w:val="20"/>
          <w:lang w:val="en-IE"/>
        </w:rPr>
      </w:r>
      <w:r w:rsidR="00973C42" w:rsidRPr="00DC7DB8">
        <w:rPr>
          <w:rFonts w:ascii="Segoe UI" w:hAnsi="Segoe UI" w:cs="Segoe UI"/>
          <w:sz w:val="20"/>
          <w:szCs w:val="20"/>
          <w:lang w:val="en-IE"/>
        </w:rPr>
        <w:fldChar w:fldCharType="separate"/>
      </w:r>
      <w:r w:rsidR="00DD06D7">
        <w:rPr>
          <w:rFonts w:ascii="Segoe UI" w:hAnsi="Segoe UI" w:cs="Segoe UI"/>
          <w:sz w:val="20"/>
          <w:szCs w:val="20"/>
          <w:lang w:val="en-IE"/>
        </w:rPr>
        <w:t>0</w:t>
      </w:r>
      <w:r w:rsidR="00973C42" w:rsidRPr="00DC7DB8">
        <w:rPr>
          <w:rFonts w:ascii="Segoe UI" w:hAnsi="Segoe UI" w:cs="Segoe UI"/>
          <w:sz w:val="20"/>
          <w:szCs w:val="20"/>
          <w:lang w:val="en-IE"/>
        </w:rPr>
        <w:fldChar w:fldCharType="end"/>
      </w:r>
      <w:r w:rsidR="00973C42" w:rsidRPr="00DC7DB8">
        <w:rPr>
          <w:rFonts w:ascii="Segoe UI" w:hAnsi="Segoe UI" w:cs="Segoe UI"/>
          <w:sz w:val="20"/>
          <w:szCs w:val="20"/>
          <w:lang w:val="en-IE"/>
        </w:rPr>
        <w:t xml:space="preserve"> – </w:t>
      </w:r>
      <w:r w:rsidR="008616D6" w:rsidRPr="00DC7DB8">
        <w:rPr>
          <w:rFonts w:ascii="Segoe UI" w:hAnsi="Segoe UI" w:cs="Segoe UI"/>
          <w:sz w:val="20"/>
          <w:szCs w:val="20"/>
          <w:lang w:val="en-IE"/>
        </w:rPr>
        <w:t>15</w:t>
      </w:r>
      <w:r w:rsidR="00973C42" w:rsidRPr="00DC7DB8">
        <w:rPr>
          <w:rFonts w:ascii="Segoe UI" w:hAnsi="Segoe UI" w:cs="Segoe UI"/>
          <w:sz w:val="20"/>
          <w:szCs w:val="20"/>
          <w:lang w:val="en-IE"/>
        </w:rPr>
        <w:t xml:space="preserve">). </w:t>
      </w:r>
    </w:p>
    <w:p w14:paraId="0DFE7ADD" w14:textId="5D84741F" w:rsidR="00C15729" w:rsidRPr="00DC7DB8" w:rsidRDefault="009C141E" w:rsidP="004629BB">
      <w:pPr>
        <w:pStyle w:val="Caption"/>
        <w:spacing w:line="240" w:lineRule="auto"/>
        <w:rPr>
          <w:lang w:val="en-IE"/>
        </w:rPr>
      </w:pPr>
      <w:r w:rsidRPr="00DC7DB8">
        <w:rPr>
          <w:lang w:val="en-IE"/>
        </w:rPr>
        <w:t xml:space="preserve">Figure </w:t>
      </w:r>
      <w:r w:rsidRPr="00DC7DB8">
        <w:rPr>
          <w:lang w:val="en-IE"/>
        </w:rPr>
        <w:fldChar w:fldCharType="begin"/>
      </w:r>
      <w:r w:rsidRPr="00DC7DB8">
        <w:rPr>
          <w:lang w:val="en-IE"/>
        </w:rPr>
        <w:instrText xml:space="preserve"> STYLEREF 1 \s </w:instrText>
      </w:r>
      <w:r w:rsidRPr="00DC7DB8">
        <w:rPr>
          <w:lang w:val="en-IE"/>
        </w:rPr>
        <w:fldChar w:fldCharType="separate"/>
      </w:r>
      <w:r w:rsidR="00DD06D7">
        <w:rPr>
          <w:noProof/>
          <w:lang w:val="en-IE"/>
        </w:rPr>
        <w:t>3</w:t>
      </w:r>
      <w:r w:rsidRPr="00DC7DB8">
        <w:rPr>
          <w:lang w:val="en-IE"/>
        </w:rPr>
        <w:fldChar w:fldCharType="end"/>
      </w:r>
      <w:r w:rsidRPr="00DC7DB8">
        <w:rPr>
          <w:lang w:val="en-IE"/>
        </w:rPr>
        <w:noBreakHyphen/>
      </w:r>
      <w:r w:rsidRPr="00DC7DB8">
        <w:rPr>
          <w:lang w:val="en-IE"/>
        </w:rPr>
        <w:fldChar w:fldCharType="begin"/>
      </w:r>
      <w:r w:rsidRPr="00DC7DB8">
        <w:rPr>
          <w:lang w:val="en-IE"/>
        </w:rPr>
        <w:instrText xml:space="preserve"> SEQ Figure \* ARABIC \s 1 </w:instrText>
      </w:r>
      <w:r w:rsidRPr="00DC7DB8">
        <w:rPr>
          <w:lang w:val="en-IE"/>
        </w:rPr>
        <w:fldChar w:fldCharType="separate"/>
      </w:r>
      <w:r w:rsidR="00DD06D7">
        <w:rPr>
          <w:noProof/>
          <w:lang w:val="en-IE"/>
        </w:rPr>
        <w:t>1</w:t>
      </w:r>
      <w:r w:rsidRPr="00DC7DB8">
        <w:rPr>
          <w:lang w:val="en-IE"/>
        </w:rPr>
        <w:fldChar w:fldCharType="end"/>
      </w:r>
      <w:r w:rsidRPr="00DC7DB8">
        <w:rPr>
          <w:lang w:val="en-IE"/>
        </w:rPr>
        <w:t xml:space="preserve">: Overview of the </w:t>
      </w:r>
      <w:r w:rsidR="00CD35D9" w:rsidRPr="00DC7DB8">
        <w:rPr>
          <w:lang w:val="en-IE"/>
        </w:rPr>
        <w:t>French Government Regions</w:t>
      </w:r>
      <w:r w:rsidR="00456C5C" w:rsidRPr="00DC7DB8">
        <w:rPr>
          <w:lang w:val="en-IE"/>
        </w:rPr>
        <w:t xml:space="preserve"> and Overseas Territories</w:t>
      </w:r>
    </w:p>
    <w:p w14:paraId="2B305BF4" w14:textId="5C3AF43B" w:rsidR="00C15729" w:rsidRPr="00DC7DB8" w:rsidRDefault="00C15729" w:rsidP="004629BB">
      <w:pPr>
        <w:pStyle w:val="Body"/>
        <w:spacing w:before="120" w:after="0" w:line="240" w:lineRule="auto"/>
        <w:jc w:val="both"/>
        <w:rPr>
          <w:rFonts w:ascii="Segoe UI" w:hAnsi="Segoe UI" w:cs="Segoe UI"/>
          <w:sz w:val="20"/>
          <w:szCs w:val="20"/>
          <w:lang w:val="en-IE"/>
        </w:rPr>
      </w:pPr>
      <w:r w:rsidRPr="00DC7DB8">
        <w:rPr>
          <w:noProof/>
          <w:lang w:val="en-IE"/>
        </w:rPr>
        <w:drawing>
          <wp:inline distT="0" distB="0" distL="0" distR="0" wp14:anchorId="170AAE87" wp14:editId="37DE7838">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Pr="00DC7DB8" w:rsidRDefault="00C15729" w:rsidP="004629BB">
      <w:pPr>
        <w:pStyle w:val="Body"/>
        <w:spacing w:after="0" w:line="240" w:lineRule="auto"/>
        <w:jc w:val="both"/>
        <w:rPr>
          <w:rFonts w:ascii="Segoe UI" w:hAnsi="Segoe UI" w:cs="Segoe UI"/>
          <w:sz w:val="20"/>
          <w:szCs w:val="20"/>
          <w:lang w:val="en-IE"/>
        </w:rPr>
      </w:pPr>
      <w:r w:rsidRPr="00DC7DB8">
        <w:rPr>
          <w:rFonts w:ascii="Segoe UI" w:hAnsi="Segoe UI" w:cs="Segoe UI"/>
          <w:sz w:val="20"/>
          <w:szCs w:val="20"/>
          <w:lang w:val="en-IE"/>
        </w:rPr>
        <w:t xml:space="preserve">Source: </w:t>
      </w:r>
      <w:hyperlink r:id="rId25" w:history="1">
        <w:r w:rsidR="008616D6" w:rsidRPr="00DC7DB8">
          <w:rPr>
            <w:rStyle w:val="Hyperlink"/>
            <w:rFonts w:ascii="Segoe UI" w:hAnsi="Segoe UI" w:cs="Segoe UI"/>
            <w:sz w:val="20"/>
            <w:szCs w:val="20"/>
            <w:lang w:val="en-IE"/>
          </w:rPr>
          <w:t>www.maps-france.com</w:t>
        </w:r>
      </w:hyperlink>
    </w:p>
    <w:p w14:paraId="1A126268" w14:textId="0916A4B5" w:rsidR="008616D6" w:rsidRPr="00DC7DB8" w:rsidRDefault="008616D6" w:rsidP="00415FF7">
      <w:pPr>
        <w:pStyle w:val="Body"/>
        <w:spacing w:after="0" w:line="264" w:lineRule="auto"/>
        <w:jc w:val="both"/>
        <w:rPr>
          <w:rFonts w:ascii="Segoe UI" w:hAnsi="Segoe UI" w:cs="Segoe UI"/>
          <w:sz w:val="20"/>
          <w:szCs w:val="20"/>
          <w:lang w:val="en-IE"/>
        </w:rPr>
      </w:pPr>
      <w:r w:rsidRPr="00DC7DB8">
        <w:rPr>
          <w:rFonts w:ascii="Segoe UI" w:hAnsi="Segoe UI" w:cs="Segoe UI"/>
          <w:sz w:val="20"/>
          <w:szCs w:val="20"/>
          <w:lang w:val="en-IE"/>
        </w:rPr>
        <w:t>Note: Grant support schemes for Overseas Territories have not been covered in detail</w:t>
      </w:r>
      <w:r w:rsidR="00415FF7" w:rsidRPr="00DC7DB8">
        <w:rPr>
          <w:rFonts w:ascii="Segoe UI" w:hAnsi="Segoe UI" w:cs="Segoe UI"/>
          <w:sz w:val="20"/>
          <w:szCs w:val="20"/>
          <w:lang w:val="en-IE"/>
        </w:rPr>
        <w:t xml:space="preserve"> in this study</w:t>
      </w:r>
      <w:r w:rsidR="00631F34" w:rsidRPr="00DC7DB8">
        <w:rPr>
          <w:rFonts w:ascii="Segoe UI" w:hAnsi="Segoe UI" w:cs="Segoe UI"/>
          <w:sz w:val="20"/>
          <w:szCs w:val="20"/>
          <w:lang w:val="en-IE"/>
        </w:rPr>
        <w:t xml:space="preserve"> as they are </w:t>
      </w:r>
      <w:r w:rsidR="00FA4396" w:rsidRPr="00DC7DB8">
        <w:rPr>
          <w:rFonts w:ascii="Segoe UI" w:hAnsi="Segoe UI" w:cs="Segoe UI"/>
          <w:sz w:val="20"/>
          <w:szCs w:val="20"/>
          <w:lang w:val="en-IE"/>
        </w:rPr>
        <w:t>small, geographically remote from mainland France and have different farming systems.</w:t>
      </w:r>
    </w:p>
    <w:p w14:paraId="0E2CF6FD" w14:textId="4E98C354" w:rsidR="00570368" w:rsidRPr="00DC7DB8" w:rsidRDefault="00B078E5" w:rsidP="00EB5395">
      <w:pPr>
        <w:pStyle w:val="Heading2"/>
        <w:rPr>
          <w:lang w:val="en-IE"/>
        </w:rPr>
      </w:pPr>
      <w:bookmarkStart w:id="13" w:name="_Toc187651512"/>
      <w:r w:rsidRPr="00DC7DB8">
        <w:rPr>
          <w:lang w:val="en-IE"/>
        </w:rPr>
        <w:lastRenderedPageBreak/>
        <w:t>Policy Framework</w:t>
      </w:r>
      <w:bookmarkEnd w:id="13"/>
    </w:p>
    <w:p w14:paraId="6C8C1AD3" w14:textId="4CAED2EB" w:rsidR="00BD6973" w:rsidRPr="00DC7DB8" w:rsidRDefault="00BD6973" w:rsidP="00BD6973">
      <w:pPr>
        <w:spacing w:before="16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Based on French Government estimates, </w:t>
      </w:r>
      <w:r w:rsidR="00C6035C" w:rsidRPr="00DC7DB8">
        <w:rPr>
          <w:rFonts w:ascii="Segoe UI" w:hAnsi="Segoe UI" w:cs="Segoe UI"/>
          <w:sz w:val="20"/>
          <w:szCs w:val="20"/>
          <w:lang w:val="en-IE"/>
        </w:rPr>
        <w:fldChar w:fldCharType="begin"/>
      </w:r>
      <w:r w:rsidR="00C6035C" w:rsidRPr="00DC7DB8">
        <w:rPr>
          <w:rFonts w:ascii="Segoe UI" w:hAnsi="Segoe UI" w:cs="Segoe UI"/>
          <w:sz w:val="20"/>
          <w:szCs w:val="20"/>
          <w:lang w:val="en-IE"/>
        </w:rPr>
        <w:instrText xml:space="preserve"> REF _Ref172298858 \h  \* MERGEFORMAT </w:instrText>
      </w:r>
      <w:r w:rsidR="00C6035C" w:rsidRPr="00DC7DB8">
        <w:rPr>
          <w:rFonts w:ascii="Segoe UI" w:hAnsi="Segoe UI" w:cs="Segoe UI"/>
          <w:sz w:val="20"/>
          <w:szCs w:val="20"/>
          <w:lang w:val="en-IE"/>
        </w:rPr>
      </w:r>
      <w:r w:rsidR="00C6035C" w:rsidRPr="00DC7DB8">
        <w:rPr>
          <w:rFonts w:ascii="Segoe UI" w:hAnsi="Segoe UI" w:cs="Segoe UI"/>
          <w:sz w:val="20"/>
          <w:szCs w:val="20"/>
          <w:lang w:val="en-IE"/>
        </w:rPr>
        <w:fldChar w:fldCharType="separate"/>
      </w:r>
      <w:r w:rsidR="00DD06D7" w:rsidRPr="00DD06D7">
        <w:rPr>
          <w:rFonts w:ascii="Segoe UI" w:hAnsi="Segoe UI" w:cs="Segoe UI"/>
          <w:sz w:val="20"/>
          <w:szCs w:val="20"/>
          <w:lang w:val="en-IE"/>
        </w:rPr>
        <w:t>Figure 3</w:t>
      </w:r>
      <w:r w:rsidR="00DD06D7" w:rsidRPr="00DD06D7">
        <w:rPr>
          <w:rFonts w:ascii="Segoe UI" w:hAnsi="Segoe UI" w:cs="Segoe UI"/>
          <w:sz w:val="20"/>
          <w:szCs w:val="20"/>
          <w:lang w:val="en-IE"/>
        </w:rPr>
        <w:noBreakHyphen/>
        <w:t>2</w:t>
      </w:r>
      <w:r w:rsidR="00C6035C" w:rsidRPr="00DC7DB8">
        <w:rPr>
          <w:rFonts w:ascii="Segoe UI" w:hAnsi="Segoe UI" w:cs="Segoe UI"/>
          <w:sz w:val="20"/>
          <w:szCs w:val="20"/>
          <w:lang w:val="en-IE"/>
        </w:rPr>
        <w:fldChar w:fldCharType="end"/>
      </w:r>
      <w:r w:rsidRPr="00DC7DB8">
        <w:rPr>
          <w:rFonts w:ascii="Segoe UI" w:hAnsi="Segoe UI" w:cs="Segoe UI"/>
          <w:sz w:val="20"/>
          <w:szCs w:val="20"/>
          <w:lang w:val="en-IE"/>
        </w:rPr>
        <w:t xml:space="preserve"> segments the estimated CAP spending in France </w:t>
      </w:r>
      <w:r w:rsidR="00E332F0" w:rsidRPr="00DC7DB8">
        <w:rPr>
          <w:rFonts w:ascii="Segoe UI" w:hAnsi="Segoe UI" w:cs="Segoe UI"/>
          <w:sz w:val="20"/>
          <w:szCs w:val="20"/>
          <w:lang w:val="en-IE"/>
        </w:rPr>
        <w:t>from 2023 to 2027</w:t>
      </w:r>
      <w:r w:rsidRPr="00DC7DB8">
        <w:rPr>
          <w:rFonts w:ascii="Segoe UI" w:hAnsi="Segoe UI" w:cs="Segoe UI"/>
          <w:sz w:val="20"/>
          <w:szCs w:val="20"/>
          <w:lang w:val="en-IE"/>
        </w:rPr>
        <w:t>, under the French CAP National Strategic Plan.</w:t>
      </w:r>
      <w:r w:rsidR="00B078E5" w:rsidRPr="00DC7DB8">
        <w:rPr>
          <w:rFonts w:ascii="Segoe UI" w:hAnsi="Segoe UI" w:cs="Segoe UI"/>
          <w:sz w:val="20"/>
          <w:szCs w:val="20"/>
          <w:lang w:val="en-IE"/>
        </w:rPr>
        <w:t xml:space="preserve"> </w:t>
      </w:r>
      <w:r w:rsidR="00E332F0" w:rsidRPr="00DC7DB8">
        <w:rPr>
          <w:rFonts w:ascii="Segoe UI" w:hAnsi="Segoe UI" w:cs="Segoe UI"/>
          <w:sz w:val="20"/>
          <w:szCs w:val="20"/>
          <w:lang w:val="en-IE"/>
        </w:rPr>
        <w:t>For</w:t>
      </w:r>
      <w:r w:rsidRPr="00DC7DB8">
        <w:rPr>
          <w:rFonts w:ascii="Segoe UI" w:hAnsi="Segoe UI" w:cs="Segoe UI"/>
          <w:sz w:val="20"/>
          <w:szCs w:val="20"/>
          <w:lang w:val="en-IE"/>
        </w:rPr>
        <w:t xml:space="preserve"> Direct Payments, France will receive nearly €34 billion in funding over the next 5 years, with additional other sector support (dominated by viticulture) set to receive nearly €1.4 billion. </w:t>
      </w:r>
    </w:p>
    <w:p w14:paraId="55EDFE1F" w14:textId="56297D4C" w:rsidR="00BD6973" w:rsidRPr="00DC7DB8" w:rsidRDefault="00BD6973" w:rsidP="00BD6973">
      <w:pPr>
        <w:spacing w:before="160" w:line="264" w:lineRule="auto"/>
        <w:jc w:val="both"/>
        <w:rPr>
          <w:rFonts w:ascii="Segoe UI" w:hAnsi="Segoe UI" w:cs="Segoe UI"/>
          <w:sz w:val="20"/>
          <w:szCs w:val="20"/>
          <w:lang w:val="en-IE"/>
        </w:rPr>
      </w:pPr>
      <w:r w:rsidRPr="00DC7DB8">
        <w:rPr>
          <w:rFonts w:ascii="Segoe UI" w:hAnsi="Segoe UI" w:cs="Segoe UI"/>
          <w:sz w:val="20"/>
          <w:szCs w:val="20"/>
          <w:lang w:val="en-IE"/>
        </w:rPr>
        <w:t>Importantly, whilst spending estimates for Pillar II are given</w:t>
      </w:r>
      <w:r w:rsidR="008405C9" w:rsidRPr="00DC7DB8">
        <w:rPr>
          <w:rFonts w:ascii="Segoe UI" w:hAnsi="Segoe UI" w:cs="Segoe UI"/>
          <w:sz w:val="20"/>
          <w:szCs w:val="20"/>
          <w:lang w:val="en-IE"/>
        </w:rPr>
        <w:t xml:space="preserve"> in </w:t>
      </w:r>
      <w:r w:rsidR="008405C9" w:rsidRPr="00DC7DB8">
        <w:rPr>
          <w:rFonts w:ascii="Segoe UI" w:hAnsi="Segoe UI" w:cs="Segoe UI"/>
          <w:sz w:val="20"/>
          <w:szCs w:val="20"/>
          <w:lang w:val="en-IE"/>
        </w:rPr>
        <w:fldChar w:fldCharType="begin"/>
      </w:r>
      <w:r w:rsidR="008405C9" w:rsidRPr="00DC7DB8">
        <w:rPr>
          <w:rFonts w:ascii="Segoe UI" w:hAnsi="Segoe UI" w:cs="Segoe UI"/>
          <w:sz w:val="20"/>
          <w:szCs w:val="20"/>
          <w:lang w:val="en-IE"/>
        </w:rPr>
        <w:instrText xml:space="preserve"> REF _Ref172298858 \h  \* MERGEFORMAT </w:instrText>
      </w:r>
      <w:r w:rsidR="008405C9" w:rsidRPr="00DC7DB8">
        <w:rPr>
          <w:rFonts w:ascii="Segoe UI" w:hAnsi="Segoe UI" w:cs="Segoe UI"/>
          <w:sz w:val="20"/>
          <w:szCs w:val="20"/>
          <w:lang w:val="en-IE"/>
        </w:rPr>
      </w:r>
      <w:r w:rsidR="008405C9" w:rsidRPr="00DC7DB8">
        <w:rPr>
          <w:rFonts w:ascii="Segoe UI" w:hAnsi="Segoe UI" w:cs="Segoe UI"/>
          <w:sz w:val="20"/>
          <w:szCs w:val="20"/>
          <w:lang w:val="en-IE"/>
        </w:rPr>
        <w:fldChar w:fldCharType="separate"/>
      </w:r>
      <w:r w:rsidR="00DD06D7" w:rsidRPr="00DD06D7">
        <w:rPr>
          <w:rFonts w:ascii="Segoe UI" w:hAnsi="Segoe UI" w:cs="Segoe UI"/>
          <w:sz w:val="20"/>
          <w:szCs w:val="20"/>
          <w:lang w:val="en-IE"/>
        </w:rPr>
        <w:t>Figure 3</w:t>
      </w:r>
      <w:r w:rsidR="00DD06D7" w:rsidRPr="00DD06D7">
        <w:rPr>
          <w:rFonts w:ascii="Segoe UI" w:hAnsi="Segoe UI" w:cs="Segoe UI"/>
          <w:sz w:val="20"/>
          <w:szCs w:val="20"/>
          <w:lang w:val="en-IE"/>
        </w:rPr>
        <w:noBreakHyphen/>
        <w:t>2</w:t>
      </w:r>
      <w:r w:rsidR="008405C9" w:rsidRPr="00DC7DB8">
        <w:rPr>
          <w:rFonts w:ascii="Segoe UI" w:hAnsi="Segoe UI" w:cs="Segoe UI"/>
          <w:sz w:val="20"/>
          <w:szCs w:val="20"/>
          <w:lang w:val="en-IE"/>
        </w:rPr>
        <w:fldChar w:fldCharType="end"/>
      </w:r>
      <w:r w:rsidRPr="00DC7DB8">
        <w:rPr>
          <w:rFonts w:ascii="Segoe UI" w:hAnsi="Segoe UI" w:cs="Segoe UI"/>
          <w:sz w:val="20"/>
          <w:szCs w:val="20"/>
          <w:lang w:val="en-IE"/>
        </w:rPr>
        <w:t xml:space="preserve">, these relate </w:t>
      </w:r>
      <w:r w:rsidR="008405C9" w:rsidRPr="00DC7DB8">
        <w:rPr>
          <w:rFonts w:ascii="Segoe UI" w:hAnsi="Segoe UI" w:cs="Segoe UI"/>
          <w:sz w:val="20"/>
          <w:szCs w:val="20"/>
          <w:lang w:val="en-IE"/>
        </w:rPr>
        <w:t>to</w:t>
      </w:r>
      <w:r w:rsidRPr="00DC7DB8">
        <w:rPr>
          <w:rFonts w:ascii="Segoe UI" w:hAnsi="Segoe UI" w:cs="Segoe UI"/>
          <w:sz w:val="20"/>
          <w:szCs w:val="20"/>
          <w:lang w:val="en-IE"/>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DC7DB8" w:rsidRDefault="0028126B" w:rsidP="00BD6973">
      <w:pPr>
        <w:spacing w:before="16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Further detail on </w:t>
      </w:r>
      <w:r w:rsidR="0051343E" w:rsidRPr="00DC7DB8">
        <w:rPr>
          <w:rFonts w:ascii="Segoe UI" w:hAnsi="Segoe UI" w:cs="Segoe UI"/>
          <w:sz w:val="20"/>
          <w:szCs w:val="20"/>
          <w:lang w:val="en-IE"/>
        </w:rPr>
        <w:t xml:space="preserve">these schemes is available in the Chapters that follow. The primary focus when examining these schemes will be on </w:t>
      </w:r>
      <w:r w:rsidR="00733BBE" w:rsidRPr="00DC7DB8">
        <w:rPr>
          <w:rFonts w:ascii="Segoe UI" w:hAnsi="Segoe UI" w:cs="Segoe UI"/>
          <w:sz w:val="20"/>
          <w:szCs w:val="20"/>
          <w:lang w:val="en-IE"/>
        </w:rPr>
        <w:t xml:space="preserve">grant support available to farmers which New Zealand companies supplying agricultural equipment, products and services to France might be able to exploit </w:t>
      </w:r>
      <w:r w:rsidR="00551EF7" w:rsidRPr="00DC7DB8">
        <w:rPr>
          <w:rFonts w:ascii="Segoe UI" w:hAnsi="Segoe UI" w:cs="Segoe UI"/>
          <w:sz w:val="20"/>
          <w:szCs w:val="20"/>
          <w:lang w:val="en-IE"/>
        </w:rPr>
        <w:t>to achieve greater sales. There will only be limited focus on traditional CAP direct payment schemes such as the Basic Income Support</w:t>
      </w:r>
      <w:r w:rsidR="00FE65B7" w:rsidRPr="00DC7DB8">
        <w:rPr>
          <w:rFonts w:ascii="Segoe UI" w:hAnsi="Segoe UI" w:cs="Segoe UI"/>
          <w:sz w:val="20"/>
          <w:szCs w:val="20"/>
          <w:lang w:val="en-IE"/>
        </w:rPr>
        <w:t>, which is considered to be a standard payment made to farmers.</w:t>
      </w:r>
    </w:p>
    <w:p w14:paraId="0405B66A" w14:textId="0811F09F" w:rsidR="00FE65B7" w:rsidRPr="00DC7DB8" w:rsidRDefault="007B58C7" w:rsidP="00BD6973">
      <w:pPr>
        <w:spacing w:before="16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Below is a brief summary of the main support schemes </w:t>
      </w:r>
      <w:r w:rsidR="00FA7E7A" w:rsidRPr="00DC7DB8">
        <w:rPr>
          <w:rFonts w:ascii="Segoe UI" w:hAnsi="Segoe UI" w:cs="Segoe UI"/>
          <w:sz w:val="20"/>
          <w:szCs w:val="20"/>
          <w:lang w:val="en-IE"/>
        </w:rPr>
        <w:t>offered at a national level:</w:t>
      </w:r>
    </w:p>
    <w:p w14:paraId="4A8615D9" w14:textId="5A05570F" w:rsidR="00BD6973" w:rsidRPr="00DC7DB8" w:rsidRDefault="008C3762" w:rsidP="00B078E5">
      <w:pPr>
        <w:pStyle w:val="Caption"/>
        <w:spacing w:before="160" w:after="0"/>
        <w:rPr>
          <w:lang w:val="en-IE"/>
        </w:rPr>
      </w:pPr>
      <w:bookmarkStart w:id="14" w:name="_Ref172298858"/>
      <w:r w:rsidRPr="00DC7DB8">
        <w:rPr>
          <w:lang w:val="en-IE"/>
        </w:rPr>
        <w:t xml:space="preserve">Figure </w:t>
      </w:r>
      <w:r w:rsidR="009C141E" w:rsidRPr="00DC7DB8">
        <w:rPr>
          <w:lang w:val="en-IE"/>
        </w:rPr>
        <w:fldChar w:fldCharType="begin"/>
      </w:r>
      <w:r w:rsidR="009C141E" w:rsidRPr="00DC7DB8">
        <w:rPr>
          <w:lang w:val="en-IE"/>
        </w:rPr>
        <w:instrText xml:space="preserve"> STYLEREF 1 \s </w:instrText>
      </w:r>
      <w:r w:rsidR="009C141E" w:rsidRPr="00DC7DB8">
        <w:rPr>
          <w:lang w:val="en-IE"/>
        </w:rPr>
        <w:fldChar w:fldCharType="separate"/>
      </w:r>
      <w:r w:rsidR="00DD06D7">
        <w:rPr>
          <w:noProof/>
          <w:lang w:val="en-IE"/>
        </w:rPr>
        <w:t>3</w:t>
      </w:r>
      <w:r w:rsidR="009C141E" w:rsidRPr="00DC7DB8">
        <w:rPr>
          <w:lang w:val="en-IE"/>
        </w:rPr>
        <w:fldChar w:fldCharType="end"/>
      </w:r>
      <w:r w:rsidR="009C141E" w:rsidRPr="00DC7DB8">
        <w:rPr>
          <w:lang w:val="en-IE"/>
        </w:rPr>
        <w:noBreakHyphen/>
      </w:r>
      <w:r w:rsidR="009C141E" w:rsidRPr="00DC7DB8">
        <w:rPr>
          <w:lang w:val="en-IE"/>
        </w:rPr>
        <w:fldChar w:fldCharType="begin"/>
      </w:r>
      <w:r w:rsidR="009C141E" w:rsidRPr="00DC7DB8">
        <w:rPr>
          <w:lang w:val="en-IE"/>
        </w:rPr>
        <w:instrText xml:space="preserve"> SEQ Figure \* ARABIC \s 1 </w:instrText>
      </w:r>
      <w:r w:rsidR="009C141E" w:rsidRPr="00DC7DB8">
        <w:rPr>
          <w:lang w:val="en-IE"/>
        </w:rPr>
        <w:fldChar w:fldCharType="separate"/>
      </w:r>
      <w:r w:rsidR="00DD06D7">
        <w:rPr>
          <w:noProof/>
          <w:lang w:val="en-IE"/>
        </w:rPr>
        <w:t>2</w:t>
      </w:r>
      <w:r w:rsidR="009C141E" w:rsidRPr="00DC7DB8">
        <w:rPr>
          <w:lang w:val="en-IE"/>
        </w:rPr>
        <w:fldChar w:fldCharType="end"/>
      </w:r>
      <w:bookmarkEnd w:id="14"/>
      <w:r w:rsidRPr="00DC7DB8">
        <w:rPr>
          <w:lang w:val="en-IE"/>
        </w:rPr>
        <w:t xml:space="preserve">: </w:t>
      </w:r>
      <w:r w:rsidR="00990475" w:rsidRPr="00DC7DB8">
        <w:rPr>
          <w:lang w:val="en-IE"/>
        </w:rPr>
        <w:t>France CAP Spending 2023 to 2027</w:t>
      </w:r>
    </w:p>
    <w:tbl>
      <w:tblPr>
        <w:tblStyle w:val="TableGrid"/>
        <w:tblW w:w="8851" w:type="dxa"/>
        <w:tblLook w:val="04A0" w:firstRow="1" w:lastRow="0" w:firstColumn="1" w:lastColumn="0" w:noHBand="0" w:noVBand="1"/>
      </w:tblPr>
      <w:tblGrid>
        <w:gridCol w:w="6374"/>
        <w:gridCol w:w="2477"/>
      </w:tblGrid>
      <w:tr w:rsidR="00330D0C" w:rsidRPr="00DC7DB8" w14:paraId="766C80BC" w14:textId="77777777" w:rsidTr="00F00502">
        <w:trPr>
          <w:trHeight w:val="224"/>
        </w:trPr>
        <w:tc>
          <w:tcPr>
            <w:tcW w:w="6374" w:type="dxa"/>
            <w:shd w:val="clear" w:color="auto" w:fill="1F4E79"/>
          </w:tcPr>
          <w:p w14:paraId="1F68F06D" w14:textId="77777777" w:rsidR="00AE4ACC" w:rsidRPr="00DC7DB8" w:rsidRDefault="00AE4ACC" w:rsidP="00330D0C">
            <w:pPr>
              <w:rPr>
                <w:rFonts w:ascii="Segoe UI" w:hAnsi="Segoe UI" w:cs="Segoe UI"/>
                <w:b/>
                <w:color w:val="FFFFFF" w:themeColor="background1"/>
                <w:sz w:val="19"/>
                <w:szCs w:val="19"/>
                <w:lang w:val="en-IE"/>
              </w:rPr>
            </w:pPr>
            <w:r w:rsidRPr="00DC7DB8">
              <w:rPr>
                <w:rFonts w:ascii="Segoe UI" w:hAnsi="Segoe UI" w:cs="Segoe UI"/>
                <w:b/>
                <w:color w:val="FFFFFF" w:themeColor="background1"/>
                <w:sz w:val="19"/>
                <w:szCs w:val="19"/>
                <w:lang w:val="en-IE"/>
              </w:rPr>
              <w:t>Item</w:t>
            </w:r>
          </w:p>
        </w:tc>
        <w:tc>
          <w:tcPr>
            <w:tcW w:w="2477" w:type="dxa"/>
            <w:shd w:val="clear" w:color="auto" w:fill="1F4E79"/>
          </w:tcPr>
          <w:p w14:paraId="17DC3867" w14:textId="77777777" w:rsidR="00AE4ACC" w:rsidRPr="00DC7DB8" w:rsidRDefault="00AE4ACC" w:rsidP="00330D0C">
            <w:pPr>
              <w:jc w:val="center"/>
              <w:rPr>
                <w:rFonts w:ascii="Segoe UI" w:hAnsi="Segoe UI" w:cs="Segoe UI"/>
                <w:b/>
                <w:color w:val="FFFFFF" w:themeColor="background1"/>
                <w:sz w:val="19"/>
                <w:szCs w:val="19"/>
                <w:lang w:val="en-IE"/>
              </w:rPr>
            </w:pPr>
            <w:r w:rsidRPr="00DC7DB8">
              <w:rPr>
                <w:rFonts w:ascii="Segoe UI" w:hAnsi="Segoe UI" w:cs="Segoe UI"/>
                <w:b/>
                <w:color w:val="FFFFFF" w:themeColor="background1"/>
                <w:sz w:val="19"/>
                <w:szCs w:val="19"/>
                <w:lang w:val="en-IE"/>
              </w:rPr>
              <w:t>€M</w:t>
            </w:r>
          </w:p>
        </w:tc>
      </w:tr>
      <w:tr w:rsidR="00AE4ACC" w:rsidRPr="00DC7DB8" w14:paraId="6E4DF9E3" w14:textId="77777777" w:rsidTr="00F00502">
        <w:trPr>
          <w:trHeight w:val="232"/>
        </w:trPr>
        <w:tc>
          <w:tcPr>
            <w:tcW w:w="6374" w:type="dxa"/>
          </w:tcPr>
          <w:p w14:paraId="3B93AAC7" w14:textId="77777777"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Pillar I</w:t>
            </w:r>
          </w:p>
        </w:tc>
        <w:tc>
          <w:tcPr>
            <w:tcW w:w="2477" w:type="dxa"/>
          </w:tcPr>
          <w:p w14:paraId="2B0B5F26" w14:textId="77777777" w:rsidR="00AE4ACC" w:rsidRPr="00DC7DB8" w:rsidRDefault="00AE4ACC" w:rsidP="00330D0C">
            <w:pPr>
              <w:jc w:val="center"/>
              <w:rPr>
                <w:rFonts w:ascii="Segoe UI" w:hAnsi="Segoe UI" w:cs="Segoe UI"/>
                <w:sz w:val="19"/>
                <w:szCs w:val="19"/>
                <w:lang w:val="en-IE"/>
              </w:rPr>
            </w:pPr>
          </w:p>
        </w:tc>
      </w:tr>
      <w:tr w:rsidR="00330D0C" w:rsidRPr="00DC7DB8" w14:paraId="35938487" w14:textId="77777777" w:rsidTr="00F00502">
        <w:trPr>
          <w:trHeight w:val="224"/>
        </w:trPr>
        <w:tc>
          <w:tcPr>
            <w:tcW w:w="6374" w:type="dxa"/>
            <w:shd w:val="clear" w:color="auto" w:fill="F2F2F2" w:themeFill="background1" w:themeFillShade="F2"/>
          </w:tcPr>
          <w:p w14:paraId="40786570" w14:textId="77777777"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Direct Payments</w:t>
            </w:r>
          </w:p>
        </w:tc>
        <w:tc>
          <w:tcPr>
            <w:tcW w:w="2477" w:type="dxa"/>
            <w:shd w:val="clear" w:color="auto" w:fill="F2F2F2" w:themeFill="background1" w:themeFillShade="F2"/>
          </w:tcPr>
          <w:p w14:paraId="65D849C9" w14:textId="06A1581D" w:rsidR="00AE4ACC" w:rsidRPr="00DC7DB8" w:rsidRDefault="00AE4ACC" w:rsidP="00330D0C">
            <w:pPr>
              <w:jc w:val="center"/>
              <w:rPr>
                <w:rFonts w:ascii="Segoe UI" w:hAnsi="Segoe UI" w:cs="Segoe UI"/>
                <w:b/>
                <w:sz w:val="19"/>
                <w:szCs w:val="19"/>
                <w:lang w:val="en-IE"/>
              </w:rPr>
            </w:pPr>
            <w:r w:rsidRPr="00DC7DB8">
              <w:rPr>
                <w:rFonts w:ascii="Segoe UI" w:hAnsi="Segoe UI" w:cs="Segoe UI"/>
                <w:b/>
                <w:bCs/>
                <w:sz w:val="19"/>
                <w:szCs w:val="19"/>
                <w:lang w:val="en-IE"/>
              </w:rPr>
              <w:t>33,</w:t>
            </w:r>
            <w:r w:rsidR="000B0FCC" w:rsidRPr="00DC7DB8">
              <w:rPr>
                <w:rFonts w:ascii="Segoe UI" w:hAnsi="Segoe UI" w:cs="Segoe UI"/>
                <w:b/>
                <w:bCs/>
                <w:sz w:val="19"/>
                <w:szCs w:val="19"/>
                <w:lang w:val="en-IE"/>
              </w:rPr>
              <w:t>575</w:t>
            </w:r>
          </w:p>
        </w:tc>
      </w:tr>
      <w:tr w:rsidR="00AE4ACC" w:rsidRPr="00DC7DB8" w14:paraId="4E3E7318" w14:textId="77777777" w:rsidTr="00F00502">
        <w:trPr>
          <w:trHeight w:val="232"/>
        </w:trPr>
        <w:tc>
          <w:tcPr>
            <w:tcW w:w="6374" w:type="dxa"/>
          </w:tcPr>
          <w:p w14:paraId="77500715"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Of which:</w:t>
            </w:r>
          </w:p>
        </w:tc>
        <w:tc>
          <w:tcPr>
            <w:tcW w:w="2477" w:type="dxa"/>
          </w:tcPr>
          <w:p w14:paraId="542C9AE0" w14:textId="77777777" w:rsidR="00AE4ACC" w:rsidRPr="00DC7DB8" w:rsidRDefault="00AE4ACC" w:rsidP="00330D0C">
            <w:pPr>
              <w:jc w:val="center"/>
              <w:rPr>
                <w:rFonts w:ascii="Segoe UI" w:hAnsi="Segoe UI" w:cs="Segoe UI"/>
                <w:sz w:val="19"/>
                <w:szCs w:val="19"/>
                <w:lang w:val="en-IE"/>
              </w:rPr>
            </w:pPr>
          </w:p>
        </w:tc>
      </w:tr>
      <w:tr w:rsidR="00330D0C" w:rsidRPr="00DC7DB8" w14:paraId="419880E2" w14:textId="77777777" w:rsidTr="00F00502">
        <w:trPr>
          <w:trHeight w:val="224"/>
        </w:trPr>
        <w:tc>
          <w:tcPr>
            <w:tcW w:w="6374" w:type="dxa"/>
            <w:shd w:val="clear" w:color="auto" w:fill="F2F2F2" w:themeFill="background1" w:themeFillShade="F2"/>
          </w:tcPr>
          <w:p w14:paraId="4CD232E4" w14:textId="62FB2423" w:rsidR="00AE4ACC" w:rsidRPr="00DC7DB8" w:rsidRDefault="00AE4ACC" w:rsidP="00330D0C">
            <w:pPr>
              <w:rPr>
                <w:rFonts w:ascii="Segoe UI" w:hAnsi="Segoe UI" w:cs="Segoe UI"/>
                <w:sz w:val="19"/>
                <w:szCs w:val="19"/>
                <w:lang w:val="fr-FR"/>
              </w:rPr>
            </w:pPr>
            <w:r w:rsidRPr="00DC7DB8">
              <w:rPr>
                <w:rFonts w:ascii="Segoe UI" w:hAnsi="Segoe UI" w:cs="Segoe UI"/>
                <w:sz w:val="19"/>
                <w:szCs w:val="19"/>
                <w:lang w:val="fr-FR"/>
              </w:rPr>
              <w:t xml:space="preserve">   </w:t>
            </w:r>
            <w:bookmarkStart w:id="15" w:name="_Hlk179895042"/>
            <w:r w:rsidRPr="00DC7DB8">
              <w:rPr>
                <w:rFonts w:ascii="Segoe UI" w:hAnsi="Segoe UI" w:cs="Segoe UI"/>
                <w:sz w:val="19"/>
                <w:szCs w:val="19"/>
                <w:lang w:val="fr-FR"/>
              </w:rPr>
              <w:t>B</w:t>
            </w:r>
            <w:r w:rsidR="00444372" w:rsidRPr="00DC7DB8">
              <w:rPr>
                <w:rFonts w:ascii="Segoe UI" w:hAnsi="Segoe UI" w:cs="Segoe UI"/>
                <w:sz w:val="19"/>
                <w:szCs w:val="19"/>
                <w:lang w:val="fr-FR"/>
              </w:rPr>
              <w:t xml:space="preserve">asic Income Support </w:t>
            </w:r>
            <w:bookmarkEnd w:id="15"/>
            <w:r w:rsidR="00444372" w:rsidRPr="00DC7DB8">
              <w:rPr>
                <w:rFonts w:ascii="Segoe UI" w:hAnsi="Segoe UI" w:cs="Segoe UI"/>
                <w:sz w:val="19"/>
                <w:szCs w:val="19"/>
                <w:lang w:val="fr-FR"/>
              </w:rPr>
              <w:t>(Aide de Base au Revenu)</w:t>
            </w:r>
            <w:r w:rsidRPr="00DC7DB8">
              <w:rPr>
                <w:rFonts w:ascii="Segoe UI" w:hAnsi="Segoe UI" w:cs="Segoe UI"/>
                <w:sz w:val="19"/>
                <w:szCs w:val="19"/>
                <w:lang w:val="fr-FR"/>
              </w:rPr>
              <w:t>^</w:t>
            </w:r>
          </w:p>
        </w:tc>
        <w:tc>
          <w:tcPr>
            <w:tcW w:w="2477" w:type="dxa"/>
            <w:shd w:val="clear" w:color="auto" w:fill="F2F2F2" w:themeFill="background1" w:themeFillShade="F2"/>
          </w:tcPr>
          <w:p w14:paraId="36F72022" w14:textId="404E17A8" w:rsidR="00AE4ACC" w:rsidRPr="00DC7DB8" w:rsidRDefault="00AE4ACC" w:rsidP="00330D0C">
            <w:pPr>
              <w:jc w:val="center"/>
              <w:rPr>
                <w:rFonts w:ascii="Segoe UI" w:hAnsi="Segoe UI" w:cs="Segoe UI"/>
                <w:sz w:val="19"/>
                <w:szCs w:val="19"/>
                <w:lang w:val="en-IE"/>
              </w:rPr>
            </w:pPr>
            <w:r w:rsidRPr="00DC7DB8">
              <w:rPr>
                <w:rFonts w:ascii="Segoe UI" w:hAnsi="Segoe UI" w:cs="Segoe UI"/>
                <w:sz w:val="19"/>
                <w:szCs w:val="19"/>
                <w:lang w:val="en-IE"/>
              </w:rPr>
              <w:t>16,2</w:t>
            </w:r>
            <w:r w:rsidR="00E65435" w:rsidRPr="00DC7DB8">
              <w:rPr>
                <w:rFonts w:ascii="Segoe UI" w:hAnsi="Segoe UI" w:cs="Segoe UI"/>
                <w:sz w:val="19"/>
                <w:szCs w:val="19"/>
                <w:lang w:val="en-IE"/>
              </w:rPr>
              <w:t>06</w:t>
            </w:r>
          </w:p>
        </w:tc>
      </w:tr>
      <w:tr w:rsidR="00AE4ACC" w:rsidRPr="00DC7DB8" w14:paraId="20E4FFB8" w14:textId="77777777" w:rsidTr="00F00502">
        <w:trPr>
          <w:trHeight w:val="232"/>
        </w:trPr>
        <w:tc>
          <w:tcPr>
            <w:tcW w:w="6374" w:type="dxa"/>
          </w:tcPr>
          <w:p w14:paraId="1295315A" w14:textId="3F4A3526"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 xml:space="preserve">   CRISS</w:t>
            </w:r>
            <w:r w:rsidR="00F00502" w:rsidRPr="00DC7DB8">
              <w:rPr>
                <w:rFonts w:ascii="Segoe UI" w:hAnsi="Segoe UI" w:cs="Segoe UI"/>
                <w:sz w:val="19"/>
                <w:szCs w:val="19"/>
                <w:lang w:val="en-IE"/>
              </w:rPr>
              <w:t xml:space="preserve"> (Aide Redistributive)</w:t>
            </w:r>
          </w:p>
        </w:tc>
        <w:tc>
          <w:tcPr>
            <w:tcW w:w="2477" w:type="dxa"/>
          </w:tcPr>
          <w:p w14:paraId="0092F59C" w14:textId="0004E512" w:rsidR="00AE4ACC" w:rsidRPr="00DC7DB8" w:rsidRDefault="00AE4ACC" w:rsidP="00330D0C">
            <w:pPr>
              <w:jc w:val="center"/>
              <w:rPr>
                <w:rFonts w:ascii="Segoe UI" w:hAnsi="Segoe UI" w:cs="Segoe UI"/>
                <w:sz w:val="19"/>
                <w:szCs w:val="19"/>
                <w:lang w:val="en-IE"/>
              </w:rPr>
            </w:pPr>
            <w:r w:rsidRPr="00DC7DB8">
              <w:rPr>
                <w:rFonts w:ascii="Segoe UI" w:hAnsi="Segoe UI" w:cs="Segoe UI"/>
                <w:sz w:val="19"/>
                <w:szCs w:val="19"/>
                <w:lang w:val="en-IE"/>
              </w:rPr>
              <w:t>3,3</w:t>
            </w:r>
            <w:r w:rsidR="00E65435" w:rsidRPr="00DC7DB8">
              <w:rPr>
                <w:rFonts w:ascii="Segoe UI" w:hAnsi="Segoe UI" w:cs="Segoe UI"/>
                <w:sz w:val="19"/>
                <w:szCs w:val="19"/>
                <w:lang w:val="en-IE"/>
              </w:rPr>
              <w:t>57</w:t>
            </w:r>
          </w:p>
        </w:tc>
      </w:tr>
      <w:tr w:rsidR="00330D0C" w:rsidRPr="00DC7DB8" w14:paraId="7BF5F77F" w14:textId="77777777" w:rsidTr="00F00502">
        <w:trPr>
          <w:trHeight w:val="224"/>
        </w:trPr>
        <w:tc>
          <w:tcPr>
            <w:tcW w:w="6374" w:type="dxa"/>
            <w:shd w:val="clear" w:color="auto" w:fill="F2F2F2" w:themeFill="background1" w:themeFillShade="F2"/>
          </w:tcPr>
          <w:p w14:paraId="0C330978"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 xml:space="preserve">   Eco Schemes</w:t>
            </w:r>
          </w:p>
        </w:tc>
        <w:tc>
          <w:tcPr>
            <w:tcW w:w="2477" w:type="dxa"/>
            <w:shd w:val="clear" w:color="auto" w:fill="F2F2F2" w:themeFill="background1" w:themeFillShade="F2"/>
          </w:tcPr>
          <w:p w14:paraId="1CFEF47C" w14:textId="41F36F17" w:rsidR="00AE4ACC" w:rsidRPr="00DC7DB8" w:rsidRDefault="00AE4ACC" w:rsidP="00330D0C">
            <w:pPr>
              <w:jc w:val="center"/>
              <w:rPr>
                <w:rFonts w:ascii="Segoe UI" w:hAnsi="Segoe UI" w:cs="Segoe UI"/>
                <w:sz w:val="19"/>
                <w:szCs w:val="19"/>
                <w:lang w:val="en-IE"/>
              </w:rPr>
            </w:pPr>
            <w:r w:rsidRPr="00DC7DB8">
              <w:rPr>
                <w:rFonts w:ascii="Segoe UI" w:hAnsi="Segoe UI" w:cs="Segoe UI"/>
                <w:sz w:val="19"/>
                <w:szCs w:val="19"/>
                <w:lang w:val="en-IE"/>
              </w:rPr>
              <w:t>8,</w:t>
            </w:r>
            <w:r w:rsidR="00E65435" w:rsidRPr="00DC7DB8">
              <w:rPr>
                <w:rFonts w:ascii="Segoe UI" w:hAnsi="Segoe UI" w:cs="Segoe UI"/>
                <w:sz w:val="19"/>
                <w:szCs w:val="19"/>
                <w:lang w:val="en-IE"/>
              </w:rPr>
              <w:t>394</w:t>
            </w:r>
          </w:p>
        </w:tc>
      </w:tr>
      <w:tr w:rsidR="00AE4ACC" w:rsidRPr="00DC7DB8" w14:paraId="4065BFBB" w14:textId="77777777" w:rsidTr="00F00502">
        <w:trPr>
          <w:trHeight w:val="224"/>
        </w:trPr>
        <w:tc>
          <w:tcPr>
            <w:tcW w:w="6374" w:type="dxa"/>
          </w:tcPr>
          <w:p w14:paraId="2624BF68" w14:textId="0EADA8A5" w:rsidR="00AE4ACC" w:rsidRPr="00DC7DB8" w:rsidRDefault="00AE4ACC" w:rsidP="00330D0C">
            <w:pPr>
              <w:rPr>
                <w:rFonts w:ascii="Segoe UI" w:hAnsi="Segoe UI" w:cs="Segoe UI"/>
                <w:sz w:val="19"/>
                <w:szCs w:val="19"/>
                <w:lang w:val="fr-FR"/>
              </w:rPr>
            </w:pPr>
            <w:r w:rsidRPr="00DC7DB8">
              <w:rPr>
                <w:rFonts w:ascii="Segoe UI" w:hAnsi="Segoe UI" w:cs="Segoe UI"/>
                <w:sz w:val="19"/>
                <w:szCs w:val="19"/>
                <w:lang w:val="fr-FR"/>
              </w:rPr>
              <w:t xml:space="preserve">   Young farmers</w:t>
            </w:r>
            <w:r w:rsidR="00F00502" w:rsidRPr="00DC7DB8">
              <w:rPr>
                <w:rFonts w:ascii="Segoe UI" w:hAnsi="Segoe UI" w:cs="Segoe UI"/>
                <w:sz w:val="19"/>
                <w:szCs w:val="19"/>
                <w:lang w:val="fr-FR"/>
              </w:rPr>
              <w:t xml:space="preserve"> (Aide Complémentaire pour Jeunes Agriculteurs)</w:t>
            </w:r>
          </w:p>
        </w:tc>
        <w:tc>
          <w:tcPr>
            <w:tcW w:w="2477" w:type="dxa"/>
          </w:tcPr>
          <w:p w14:paraId="6ACFC92D" w14:textId="77777777" w:rsidR="00AE4ACC" w:rsidRPr="00DC7DB8" w:rsidRDefault="00AE4ACC" w:rsidP="00330D0C">
            <w:pPr>
              <w:jc w:val="center"/>
              <w:rPr>
                <w:rFonts w:ascii="Segoe UI" w:hAnsi="Segoe UI" w:cs="Segoe UI"/>
                <w:sz w:val="19"/>
                <w:szCs w:val="19"/>
                <w:lang w:val="en-IE"/>
              </w:rPr>
            </w:pPr>
            <w:r w:rsidRPr="00DC7DB8">
              <w:rPr>
                <w:rFonts w:ascii="Segoe UI" w:hAnsi="Segoe UI" w:cs="Segoe UI"/>
                <w:sz w:val="19"/>
                <w:szCs w:val="19"/>
                <w:lang w:val="en-IE"/>
              </w:rPr>
              <w:t>581</w:t>
            </w:r>
          </w:p>
        </w:tc>
      </w:tr>
      <w:tr w:rsidR="00330D0C" w:rsidRPr="00DC7DB8" w14:paraId="39F33B03" w14:textId="77777777" w:rsidTr="00F00502">
        <w:trPr>
          <w:trHeight w:val="232"/>
        </w:trPr>
        <w:tc>
          <w:tcPr>
            <w:tcW w:w="6374" w:type="dxa"/>
            <w:shd w:val="clear" w:color="auto" w:fill="F2F2F2" w:themeFill="background1" w:themeFillShade="F2"/>
          </w:tcPr>
          <w:p w14:paraId="1A79307E"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 xml:space="preserve">   Coupled Support</w:t>
            </w:r>
          </w:p>
        </w:tc>
        <w:tc>
          <w:tcPr>
            <w:tcW w:w="2477" w:type="dxa"/>
            <w:shd w:val="clear" w:color="auto" w:fill="F2F2F2" w:themeFill="background1" w:themeFillShade="F2"/>
          </w:tcPr>
          <w:p w14:paraId="36461728" w14:textId="5EAC7493" w:rsidR="00AE4ACC" w:rsidRPr="00DC7DB8" w:rsidRDefault="00AE4ACC" w:rsidP="00330D0C">
            <w:pPr>
              <w:jc w:val="center"/>
              <w:rPr>
                <w:rFonts w:ascii="Segoe UI" w:hAnsi="Segoe UI" w:cs="Segoe UI"/>
                <w:sz w:val="19"/>
                <w:szCs w:val="19"/>
                <w:lang w:val="en-IE"/>
              </w:rPr>
            </w:pPr>
            <w:r w:rsidRPr="00DC7DB8">
              <w:rPr>
                <w:rFonts w:ascii="Segoe UI" w:hAnsi="Segoe UI" w:cs="Segoe UI"/>
                <w:sz w:val="19"/>
                <w:szCs w:val="19"/>
                <w:lang w:val="en-IE"/>
              </w:rPr>
              <w:t>5,0</w:t>
            </w:r>
            <w:r w:rsidR="00722BDB" w:rsidRPr="00DC7DB8">
              <w:rPr>
                <w:rFonts w:ascii="Segoe UI" w:hAnsi="Segoe UI" w:cs="Segoe UI"/>
                <w:sz w:val="19"/>
                <w:szCs w:val="19"/>
                <w:lang w:val="en-IE"/>
              </w:rPr>
              <w:t>36</w:t>
            </w:r>
          </w:p>
        </w:tc>
      </w:tr>
      <w:tr w:rsidR="00AE4ACC" w:rsidRPr="00DC7DB8" w14:paraId="13C46924" w14:textId="77777777" w:rsidTr="00F00502">
        <w:trPr>
          <w:trHeight w:val="224"/>
        </w:trPr>
        <w:tc>
          <w:tcPr>
            <w:tcW w:w="6374" w:type="dxa"/>
          </w:tcPr>
          <w:p w14:paraId="432BC7FE" w14:textId="546DC8EB"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Oth. Sector</w:t>
            </w:r>
            <w:r w:rsidR="00B54971" w:rsidRPr="00DC7DB8">
              <w:rPr>
                <w:rFonts w:ascii="Segoe UI" w:hAnsi="Segoe UI" w:cs="Segoe UI"/>
                <w:b/>
                <w:sz w:val="19"/>
                <w:szCs w:val="19"/>
                <w:lang w:val="en-IE"/>
              </w:rPr>
              <w:t>al</w:t>
            </w:r>
            <w:r w:rsidRPr="00DC7DB8">
              <w:rPr>
                <w:rFonts w:ascii="Segoe UI" w:hAnsi="Segoe UI" w:cs="Segoe UI"/>
                <w:b/>
                <w:sz w:val="19"/>
                <w:szCs w:val="19"/>
                <w:lang w:val="en-IE"/>
              </w:rPr>
              <w:t xml:space="preserve"> Support</w:t>
            </w:r>
          </w:p>
        </w:tc>
        <w:tc>
          <w:tcPr>
            <w:tcW w:w="2477" w:type="dxa"/>
          </w:tcPr>
          <w:p w14:paraId="01A43651" w14:textId="78850327" w:rsidR="00AE4ACC" w:rsidRPr="00DC7DB8" w:rsidRDefault="00AE4ACC" w:rsidP="00330D0C">
            <w:pPr>
              <w:jc w:val="center"/>
              <w:rPr>
                <w:rFonts w:ascii="Segoe UI" w:hAnsi="Segoe UI" w:cs="Segoe UI"/>
                <w:b/>
                <w:sz w:val="19"/>
                <w:szCs w:val="19"/>
                <w:lang w:val="en-IE"/>
              </w:rPr>
            </w:pPr>
            <w:r w:rsidRPr="00DC7DB8">
              <w:rPr>
                <w:rFonts w:ascii="Segoe UI" w:hAnsi="Segoe UI" w:cs="Segoe UI"/>
                <w:b/>
                <w:bCs/>
                <w:sz w:val="19"/>
                <w:szCs w:val="19"/>
                <w:lang w:val="en-IE"/>
              </w:rPr>
              <w:t>1,3</w:t>
            </w:r>
            <w:r w:rsidR="00680DB0" w:rsidRPr="00DC7DB8">
              <w:rPr>
                <w:rFonts w:ascii="Segoe UI" w:hAnsi="Segoe UI" w:cs="Segoe UI"/>
                <w:b/>
                <w:bCs/>
                <w:sz w:val="19"/>
                <w:szCs w:val="19"/>
                <w:lang w:val="en-IE"/>
              </w:rPr>
              <w:t>86</w:t>
            </w:r>
            <w:r w:rsidRPr="00DC7DB8">
              <w:rPr>
                <w:rFonts w:ascii="Segoe UI" w:hAnsi="Segoe UI" w:cs="Segoe UI"/>
                <w:b/>
                <w:bCs/>
                <w:sz w:val="19"/>
                <w:szCs w:val="19"/>
                <w:lang w:val="en-IE"/>
              </w:rPr>
              <w:t xml:space="preserve"> </w:t>
            </w:r>
          </w:p>
        </w:tc>
      </w:tr>
      <w:tr w:rsidR="00330D0C" w:rsidRPr="00DC7DB8" w14:paraId="5EA90876" w14:textId="77777777" w:rsidTr="00F00502">
        <w:trPr>
          <w:trHeight w:val="232"/>
        </w:trPr>
        <w:tc>
          <w:tcPr>
            <w:tcW w:w="6374" w:type="dxa"/>
            <w:shd w:val="clear" w:color="auto" w:fill="F2F2F2" w:themeFill="background1" w:themeFillShade="F2"/>
          </w:tcPr>
          <w:p w14:paraId="710247E4" w14:textId="77777777"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Pillar I Sub-Total</w:t>
            </w:r>
          </w:p>
        </w:tc>
        <w:tc>
          <w:tcPr>
            <w:tcW w:w="2477" w:type="dxa"/>
            <w:shd w:val="clear" w:color="auto" w:fill="F2F2F2" w:themeFill="background1" w:themeFillShade="F2"/>
          </w:tcPr>
          <w:p w14:paraId="7F8CFBE9" w14:textId="682A07EF" w:rsidR="00AE4ACC" w:rsidRPr="00DC7DB8" w:rsidRDefault="00AE4ACC" w:rsidP="00330D0C">
            <w:pPr>
              <w:jc w:val="center"/>
              <w:rPr>
                <w:rFonts w:ascii="Segoe UI" w:hAnsi="Segoe UI" w:cs="Segoe UI"/>
                <w:b/>
                <w:sz w:val="19"/>
                <w:szCs w:val="19"/>
                <w:lang w:val="en-IE"/>
              </w:rPr>
            </w:pPr>
            <w:r w:rsidRPr="00DC7DB8">
              <w:rPr>
                <w:rFonts w:ascii="Segoe UI" w:hAnsi="Segoe UI" w:cs="Segoe UI"/>
                <w:b/>
                <w:bCs/>
                <w:sz w:val="19"/>
                <w:szCs w:val="19"/>
                <w:lang w:val="en-IE"/>
              </w:rPr>
              <w:t>3</w:t>
            </w:r>
            <w:r w:rsidR="001701F8" w:rsidRPr="00DC7DB8">
              <w:rPr>
                <w:rFonts w:ascii="Segoe UI" w:hAnsi="Segoe UI" w:cs="Segoe UI"/>
                <w:b/>
                <w:bCs/>
                <w:sz w:val="19"/>
                <w:szCs w:val="19"/>
                <w:lang w:val="en-IE"/>
              </w:rPr>
              <w:t>4</w:t>
            </w:r>
            <w:r w:rsidRPr="00DC7DB8">
              <w:rPr>
                <w:rFonts w:ascii="Segoe UI" w:hAnsi="Segoe UI" w:cs="Segoe UI"/>
                <w:b/>
                <w:bCs/>
                <w:sz w:val="19"/>
                <w:szCs w:val="19"/>
                <w:lang w:val="en-IE"/>
              </w:rPr>
              <w:t>,</w:t>
            </w:r>
            <w:r w:rsidR="001701F8" w:rsidRPr="00DC7DB8">
              <w:rPr>
                <w:rFonts w:ascii="Segoe UI" w:hAnsi="Segoe UI" w:cs="Segoe UI"/>
                <w:b/>
                <w:bCs/>
                <w:sz w:val="19"/>
                <w:szCs w:val="19"/>
                <w:lang w:val="en-IE"/>
              </w:rPr>
              <w:t>961</w:t>
            </w:r>
          </w:p>
        </w:tc>
      </w:tr>
      <w:tr w:rsidR="00AE4ACC" w:rsidRPr="00DC7DB8" w14:paraId="36A4FFB0" w14:textId="77777777" w:rsidTr="00F00502">
        <w:trPr>
          <w:trHeight w:val="224"/>
        </w:trPr>
        <w:tc>
          <w:tcPr>
            <w:tcW w:w="6374" w:type="dxa"/>
          </w:tcPr>
          <w:p w14:paraId="15B68996" w14:textId="77777777"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 xml:space="preserve">Pillar II – Indicative* </w:t>
            </w:r>
          </w:p>
        </w:tc>
        <w:tc>
          <w:tcPr>
            <w:tcW w:w="2477" w:type="dxa"/>
          </w:tcPr>
          <w:p w14:paraId="16C8F67E" w14:textId="77777777" w:rsidR="00AE4ACC" w:rsidRPr="00DC7DB8" w:rsidRDefault="00AE4ACC" w:rsidP="00330D0C">
            <w:pPr>
              <w:jc w:val="center"/>
              <w:rPr>
                <w:rFonts w:ascii="Segoe UI" w:hAnsi="Segoe UI" w:cs="Segoe UI"/>
                <w:sz w:val="19"/>
                <w:szCs w:val="19"/>
                <w:lang w:val="en-IE"/>
              </w:rPr>
            </w:pPr>
          </w:p>
        </w:tc>
      </w:tr>
      <w:tr w:rsidR="00330D0C" w:rsidRPr="00DC7DB8" w14:paraId="66ABFD95" w14:textId="77777777" w:rsidTr="00F00502">
        <w:trPr>
          <w:trHeight w:val="232"/>
        </w:trPr>
        <w:tc>
          <w:tcPr>
            <w:tcW w:w="6374" w:type="dxa"/>
            <w:shd w:val="clear" w:color="auto" w:fill="F2F2F2" w:themeFill="background1" w:themeFillShade="F2"/>
          </w:tcPr>
          <w:p w14:paraId="72F1DA73"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Agri-Climate &amp; Env</w:t>
            </w:r>
          </w:p>
        </w:tc>
        <w:tc>
          <w:tcPr>
            <w:tcW w:w="2477" w:type="dxa"/>
            <w:shd w:val="clear" w:color="auto" w:fill="F2F2F2" w:themeFill="background1" w:themeFillShade="F2"/>
            <w:vAlign w:val="center"/>
          </w:tcPr>
          <w:p w14:paraId="435673F9" w14:textId="151B3627" w:rsidR="00AE4ACC" w:rsidRPr="00DC7DB8" w:rsidRDefault="004536DA" w:rsidP="00330D0C">
            <w:pPr>
              <w:jc w:val="center"/>
              <w:rPr>
                <w:rFonts w:ascii="Segoe UI" w:hAnsi="Segoe UI" w:cs="Segoe UI"/>
                <w:sz w:val="19"/>
                <w:szCs w:val="19"/>
                <w:lang w:val="en-IE"/>
              </w:rPr>
            </w:pPr>
            <w:r w:rsidRPr="00DC7DB8">
              <w:rPr>
                <w:rFonts w:ascii="Segoe UI" w:hAnsi="Segoe UI" w:cs="Segoe UI"/>
                <w:sz w:val="19"/>
                <w:szCs w:val="19"/>
                <w:lang w:val="en-IE"/>
              </w:rPr>
              <w:t>987</w:t>
            </w:r>
          </w:p>
        </w:tc>
      </w:tr>
      <w:tr w:rsidR="00AE4ACC" w:rsidRPr="00DC7DB8" w14:paraId="3A93B36A" w14:textId="77777777" w:rsidTr="00F00502">
        <w:trPr>
          <w:trHeight w:val="224"/>
        </w:trPr>
        <w:tc>
          <w:tcPr>
            <w:tcW w:w="6374" w:type="dxa"/>
          </w:tcPr>
          <w:p w14:paraId="6F2C2D12"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Organic Farming</w:t>
            </w:r>
          </w:p>
        </w:tc>
        <w:tc>
          <w:tcPr>
            <w:tcW w:w="2477" w:type="dxa"/>
            <w:vAlign w:val="center"/>
          </w:tcPr>
          <w:p w14:paraId="0CC9F39E" w14:textId="7EF15373" w:rsidR="00AE4ACC" w:rsidRPr="00DC7DB8" w:rsidRDefault="00E9499F" w:rsidP="00330D0C">
            <w:pPr>
              <w:jc w:val="center"/>
              <w:rPr>
                <w:rFonts w:ascii="Segoe UI" w:hAnsi="Segoe UI" w:cs="Segoe UI"/>
                <w:sz w:val="19"/>
                <w:szCs w:val="19"/>
                <w:lang w:val="en-IE"/>
              </w:rPr>
            </w:pPr>
            <w:r w:rsidRPr="00DC7DB8">
              <w:rPr>
                <w:rFonts w:ascii="Segoe UI" w:hAnsi="Segoe UI" w:cs="Segoe UI"/>
                <w:sz w:val="19"/>
                <w:szCs w:val="19"/>
                <w:lang w:val="en-IE"/>
              </w:rPr>
              <w:t>982</w:t>
            </w:r>
          </w:p>
        </w:tc>
      </w:tr>
      <w:tr w:rsidR="00330D0C" w:rsidRPr="00DC7DB8" w14:paraId="2FBEC234" w14:textId="77777777" w:rsidTr="00F00502">
        <w:trPr>
          <w:trHeight w:val="232"/>
        </w:trPr>
        <w:tc>
          <w:tcPr>
            <w:tcW w:w="6374" w:type="dxa"/>
            <w:shd w:val="clear" w:color="auto" w:fill="F2F2F2" w:themeFill="background1" w:themeFillShade="F2"/>
          </w:tcPr>
          <w:p w14:paraId="4F56BA21" w14:textId="78FE8576"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A</w:t>
            </w:r>
            <w:r w:rsidR="00F51030" w:rsidRPr="00DC7DB8">
              <w:rPr>
                <w:rFonts w:ascii="Segoe UI" w:hAnsi="Segoe UI" w:cs="Segoe UI"/>
                <w:sz w:val="19"/>
                <w:szCs w:val="19"/>
                <w:lang w:val="en-IE"/>
              </w:rPr>
              <w:t xml:space="preserve">reas with </w:t>
            </w:r>
            <w:r w:rsidRPr="00DC7DB8">
              <w:rPr>
                <w:rFonts w:ascii="Segoe UI" w:hAnsi="Segoe UI" w:cs="Segoe UI"/>
                <w:sz w:val="19"/>
                <w:szCs w:val="19"/>
                <w:lang w:val="en-IE"/>
              </w:rPr>
              <w:t>N</w:t>
            </w:r>
            <w:r w:rsidR="00F51030" w:rsidRPr="00DC7DB8">
              <w:rPr>
                <w:rFonts w:ascii="Segoe UI" w:hAnsi="Segoe UI" w:cs="Segoe UI"/>
                <w:sz w:val="19"/>
                <w:szCs w:val="19"/>
                <w:lang w:val="en-IE"/>
              </w:rPr>
              <w:t xml:space="preserve">atural </w:t>
            </w:r>
            <w:r w:rsidRPr="00DC7DB8">
              <w:rPr>
                <w:rFonts w:ascii="Segoe UI" w:hAnsi="Segoe UI" w:cs="Segoe UI"/>
                <w:sz w:val="19"/>
                <w:szCs w:val="19"/>
                <w:lang w:val="en-IE"/>
              </w:rPr>
              <w:t>C</w:t>
            </w:r>
            <w:r w:rsidR="00F51030" w:rsidRPr="00DC7DB8">
              <w:rPr>
                <w:rFonts w:ascii="Segoe UI" w:hAnsi="Segoe UI" w:cs="Segoe UI"/>
                <w:sz w:val="19"/>
                <w:szCs w:val="19"/>
                <w:lang w:val="en-IE"/>
              </w:rPr>
              <w:t>onstraint</w:t>
            </w:r>
            <w:r w:rsidRPr="00DC7DB8">
              <w:rPr>
                <w:rFonts w:ascii="Segoe UI" w:hAnsi="Segoe UI" w:cs="Segoe UI"/>
                <w:sz w:val="19"/>
                <w:szCs w:val="19"/>
                <w:lang w:val="en-IE"/>
              </w:rPr>
              <w:t>s</w:t>
            </w:r>
          </w:p>
        </w:tc>
        <w:tc>
          <w:tcPr>
            <w:tcW w:w="2477" w:type="dxa"/>
            <w:shd w:val="clear" w:color="auto" w:fill="F2F2F2" w:themeFill="background1" w:themeFillShade="F2"/>
            <w:vAlign w:val="center"/>
          </w:tcPr>
          <w:p w14:paraId="4D2F6EE9" w14:textId="66BA613D" w:rsidR="00AE4ACC" w:rsidRPr="00DC7DB8" w:rsidRDefault="00E00A51" w:rsidP="00330D0C">
            <w:pPr>
              <w:jc w:val="center"/>
              <w:rPr>
                <w:rFonts w:ascii="Segoe UI" w:hAnsi="Segoe UI" w:cs="Segoe UI"/>
                <w:sz w:val="19"/>
                <w:szCs w:val="19"/>
                <w:lang w:val="en-IE"/>
              </w:rPr>
            </w:pPr>
            <w:r w:rsidRPr="00DC7DB8">
              <w:rPr>
                <w:rFonts w:ascii="Segoe UI" w:hAnsi="Segoe UI" w:cs="Segoe UI"/>
                <w:sz w:val="19"/>
                <w:szCs w:val="19"/>
                <w:lang w:val="en-IE"/>
              </w:rPr>
              <w:t>3,583</w:t>
            </w:r>
          </w:p>
        </w:tc>
      </w:tr>
      <w:tr w:rsidR="00AE4ACC" w:rsidRPr="00DC7DB8" w14:paraId="1E8004E9" w14:textId="77777777" w:rsidTr="00F00502">
        <w:trPr>
          <w:trHeight w:val="244"/>
        </w:trPr>
        <w:tc>
          <w:tcPr>
            <w:tcW w:w="6374" w:type="dxa"/>
          </w:tcPr>
          <w:p w14:paraId="442D0B66" w14:textId="28541E2E"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Young Farmers/New Businesses</w:t>
            </w:r>
            <w:r w:rsidR="00203C00" w:rsidRPr="00DC7DB8">
              <w:rPr>
                <w:rFonts w:ascii="Segoe UI" w:hAnsi="Segoe UI" w:cs="Segoe UI"/>
                <w:sz w:val="19"/>
                <w:szCs w:val="19"/>
                <w:lang w:val="en-IE"/>
              </w:rPr>
              <w:t xml:space="preserve"> (incl. investments)</w:t>
            </w:r>
          </w:p>
        </w:tc>
        <w:tc>
          <w:tcPr>
            <w:tcW w:w="2477" w:type="dxa"/>
            <w:vAlign w:val="center"/>
          </w:tcPr>
          <w:p w14:paraId="0F1B1EFA" w14:textId="34DA4F31" w:rsidR="00AE4ACC" w:rsidRPr="00DC7DB8" w:rsidRDefault="00203C00" w:rsidP="00330D0C">
            <w:pPr>
              <w:jc w:val="center"/>
              <w:rPr>
                <w:rFonts w:ascii="Segoe UI" w:hAnsi="Segoe UI" w:cs="Segoe UI"/>
                <w:sz w:val="19"/>
                <w:szCs w:val="19"/>
                <w:lang w:val="en-IE"/>
              </w:rPr>
            </w:pPr>
            <w:r w:rsidRPr="00DC7DB8">
              <w:rPr>
                <w:rFonts w:ascii="Segoe UI" w:hAnsi="Segoe UI" w:cs="Segoe UI"/>
                <w:color w:val="000000"/>
                <w:sz w:val="19"/>
                <w:szCs w:val="19"/>
                <w:lang w:val="en-IE"/>
              </w:rPr>
              <w:t>568</w:t>
            </w:r>
          </w:p>
        </w:tc>
      </w:tr>
      <w:tr w:rsidR="00330D0C" w:rsidRPr="00DC7DB8" w14:paraId="04BD4E45" w14:textId="77777777" w:rsidTr="00F00502">
        <w:trPr>
          <w:trHeight w:val="224"/>
        </w:trPr>
        <w:tc>
          <w:tcPr>
            <w:tcW w:w="6374" w:type="dxa"/>
            <w:shd w:val="clear" w:color="auto" w:fill="F2F2F2" w:themeFill="background1" w:themeFillShade="F2"/>
          </w:tcPr>
          <w:p w14:paraId="304918F1"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Capital Investment</w:t>
            </w:r>
          </w:p>
        </w:tc>
        <w:tc>
          <w:tcPr>
            <w:tcW w:w="2477" w:type="dxa"/>
            <w:shd w:val="clear" w:color="auto" w:fill="F2F2F2" w:themeFill="background1" w:themeFillShade="F2"/>
            <w:vAlign w:val="center"/>
          </w:tcPr>
          <w:p w14:paraId="7F4E9529" w14:textId="5B95CC70" w:rsidR="00AE4ACC" w:rsidRPr="00DC7DB8" w:rsidRDefault="00AE4ACC" w:rsidP="00330D0C">
            <w:pPr>
              <w:jc w:val="center"/>
              <w:rPr>
                <w:rFonts w:ascii="Segoe UI" w:hAnsi="Segoe UI" w:cs="Segoe UI"/>
                <w:sz w:val="19"/>
                <w:szCs w:val="19"/>
                <w:lang w:val="en-IE"/>
              </w:rPr>
            </w:pPr>
            <w:r w:rsidRPr="00DC7DB8">
              <w:rPr>
                <w:rFonts w:ascii="Segoe UI" w:hAnsi="Segoe UI" w:cs="Segoe UI"/>
                <w:color w:val="000000"/>
                <w:sz w:val="19"/>
                <w:szCs w:val="19"/>
                <w:lang w:val="en-IE"/>
              </w:rPr>
              <w:t>1,</w:t>
            </w:r>
            <w:r w:rsidR="00D92E2C" w:rsidRPr="00DC7DB8">
              <w:rPr>
                <w:rFonts w:ascii="Segoe UI" w:hAnsi="Segoe UI" w:cs="Segoe UI"/>
                <w:color w:val="000000"/>
                <w:sz w:val="19"/>
                <w:szCs w:val="19"/>
                <w:lang w:val="en-IE"/>
              </w:rPr>
              <w:t>832</w:t>
            </w:r>
          </w:p>
        </w:tc>
      </w:tr>
      <w:tr w:rsidR="00AE4ACC" w:rsidRPr="00DC7DB8" w14:paraId="26BC4857" w14:textId="77777777" w:rsidTr="00F00502">
        <w:trPr>
          <w:trHeight w:val="224"/>
        </w:trPr>
        <w:tc>
          <w:tcPr>
            <w:tcW w:w="6374" w:type="dxa"/>
          </w:tcPr>
          <w:p w14:paraId="6D7050A8"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Risk Management</w:t>
            </w:r>
          </w:p>
        </w:tc>
        <w:tc>
          <w:tcPr>
            <w:tcW w:w="2477" w:type="dxa"/>
            <w:vAlign w:val="center"/>
          </w:tcPr>
          <w:p w14:paraId="08D32197" w14:textId="0FC6476D" w:rsidR="00AE4ACC" w:rsidRPr="00DC7DB8" w:rsidRDefault="00B041CA" w:rsidP="00330D0C">
            <w:pPr>
              <w:jc w:val="center"/>
              <w:rPr>
                <w:rFonts w:ascii="Segoe UI" w:hAnsi="Segoe UI" w:cs="Segoe UI"/>
                <w:sz w:val="19"/>
                <w:szCs w:val="19"/>
                <w:lang w:val="en-IE"/>
              </w:rPr>
            </w:pPr>
            <w:r w:rsidRPr="00DC7DB8">
              <w:rPr>
                <w:rFonts w:ascii="Segoe UI" w:hAnsi="Segoe UI" w:cs="Segoe UI"/>
                <w:sz w:val="19"/>
                <w:szCs w:val="19"/>
                <w:lang w:val="en-IE"/>
              </w:rPr>
              <w:t>930</w:t>
            </w:r>
          </w:p>
        </w:tc>
      </w:tr>
      <w:tr w:rsidR="00330D0C" w:rsidRPr="00DC7DB8" w14:paraId="30AEA1EE" w14:textId="77777777" w:rsidTr="00F00502">
        <w:trPr>
          <w:trHeight w:val="133"/>
        </w:trPr>
        <w:tc>
          <w:tcPr>
            <w:tcW w:w="6374" w:type="dxa"/>
            <w:shd w:val="clear" w:color="auto" w:fill="F2F2F2" w:themeFill="background1" w:themeFillShade="F2"/>
          </w:tcPr>
          <w:p w14:paraId="20300B12"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Knowledge Exchange / Co-operation</w:t>
            </w:r>
          </w:p>
        </w:tc>
        <w:tc>
          <w:tcPr>
            <w:tcW w:w="2477" w:type="dxa"/>
            <w:shd w:val="clear" w:color="auto" w:fill="F2F2F2" w:themeFill="background1" w:themeFillShade="F2"/>
            <w:vAlign w:val="center"/>
          </w:tcPr>
          <w:p w14:paraId="6E2586BB" w14:textId="3A2FA586" w:rsidR="00AE4ACC" w:rsidRPr="00DC7DB8" w:rsidRDefault="00B45989" w:rsidP="00330D0C">
            <w:pPr>
              <w:jc w:val="center"/>
              <w:rPr>
                <w:rFonts w:ascii="Segoe UI" w:hAnsi="Segoe UI" w:cs="Segoe UI"/>
                <w:sz w:val="19"/>
                <w:szCs w:val="19"/>
                <w:lang w:val="en-IE"/>
              </w:rPr>
            </w:pPr>
            <w:r w:rsidRPr="00DC7DB8">
              <w:rPr>
                <w:rFonts w:ascii="Segoe UI" w:hAnsi="Segoe UI" w:cs="Segoe UI"/>
                <w:color w:val="000000"/>
                <w:sz w:val="19"/>
                <w:szCs w:val="19"/>
                <w:lang w:val="en-IE"/>
              </w:rPr>
              <w:t>277</w:t>
            </w:r>
          </w:p>
        </w:tc>
      </w:tr>
      <w:tr w:rsidR="00AE4ACC" w:rsidRPr="00DC7DB8" w14:paraId="41BAF703" w14:textId="77777777" w:rsidTr="00F00502">
        <w:trPr>
          <w:trHeight w:val="232"/>
        </w:trPr>
        <w:tc>
          <w:tcPr>
            <w:tcW w:w="6374" w:type="dxa"/>
          </w:tcPr>
          <w:p w14:paraId="3686F3D0" w14:textId="637E5C9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LEADER</w:t>
            </w:r>
            <w:r w:rsidR="005E7C87" w:rsidRPr="00DC7DB8">
              <w:rPr>
                <w:rFonts w:ascii="Segoe UI" w:hAnsi="Segoe UI" w:cs="Segoe UI"/>
                <w:sz w:val="19"/>
                <w:szCs w:val="19"/>
                <w:lang w:val="en-IE"/>
              </w:rPr>
              <w:t xml:space="preserve"> (rural communities)</w:t>
            </w:r>
          </w:p>
        </w:tc>
        <w:tc>
          <w:tcPr>
            <w:tcW w:w="2477" w:type="dxa"/>
            <w:vAlign w:val="center"/>
          </w:tcPr>
          <w:p w14:paraId="72444FEC" w14:textId="6EF05AE8" w:rsidR="00AE4ACC" w:rsidRPr="00DC7DB8" w:rsidRDefault="005D4361" w:rsidP="00330D0C">
            <w:pPr>
              <w:jc w:val="center"/>
              <w:rPr>
                <w:rFonts w:ascii="Segoe UI" w:hAnsi="Segoe UI" w:cs="Segoe UI"/>
                <w:sz w:val="19"/>
                <w:szCs w:val="19"/>
                <w:lang w:val="en-IE"/>
              </w:rPr>
            </w:pPr>
            <w:r w:rsidRPr="00DC7DB8">
              <w:rPr>
                <w:rFonts w:ascii="Segoe UI" w:hAnsi="Segoe UI" w:cs="Segoe UI"/>
                <w:color w:val="000000"/>
                <w:sz w:val="19"/>
                <w:szCs w:val="19"/>
                <w:lang w:val="en-IE"/>
              </w:rPr>
              <w:t>502</w:t>
            </w:r>
          </w:p>
        </w:tc>
      </w:tr>
      <w:tr w:rsidR="00330D0C" w:rsidRPr="00DC7DB8" w14:paraId="73021405" w14:textId="77777777" w:rsidTr="00F00502">
        <w:trPr>
          <w:trHeight w:val="224"/>
        </w:trPr>
        <w:tc>
          <w:tcPr>
            <w:tcW w:w="6374" w:type="dxa"/>
            <w:shd w:val="clear" w:color="auto" w:fill="F2F2F2" w:themeFill="background1" w:themeFillShade="F2"/>
          </w:tcPr>
          <w:p w14:paraId="3CA305AE" w14:textId="77777777" w:rsidR="00AE4ACC" w:rsidRPr="00DC7DB8" w:rsidRDefault="00AE4ACC" w:rsidP="00330D0C">
            <w:pPr>
              <w:rPr>
                <w:rFonts w:ascii="Segoe UI" w:hAnsi="Segoe UI" w:cs="Segoe UI"/>
                <w:sz w:val="19"/>
                <w:szCs w:val="19"/>
                <w:lang w:val="en-IE"/>
              </w:rPr>
            </w:pPr>
            <w:r w:rsidRPr="00DC7DB8">
              <w:rPr>
                <w:rFonts w:ascii="Segoe UI" w:hAnsi="Segoe UI" w:cs="Segoe UI"/>
                <w:sz w:val="19"/>
                <w:szCs w:val="19"/>
                <w:lang w:val="en-IE"/>
              </w:rPr>
              <w:t>Other</w:t>
            </w:r>
          </w:p>
        </w:tc>
        <w:tc>
          <w:tcPr>
            <w:tcW w:w="2477" w:type="dxa"/>
            <w:shd w:val="clear" w:color="auto" w:fill="F2F2F2" w:themeFill="background1" w:themeFillShade="F2"/>
            <w:vAlign w:val="center"/>
          </w:tcPr>
          <w:p w14:paraId="551DCB03" w14:textId="387B5CB4" w:rsidR="00AE4ACC" w:rsidRPr="00DC7DB8" w:rsidRDefault="00080D1A" w:rsidP="00330D0C">
            <w:pPr>
              <w:jc w:val="center"/>
              <w:rPr>
                <w:rFonts w:ascii="Segoe UI" w:hAnsi="Segoe UI" w:cs="Segoe UI"/>
                <w:sz w:val="19"/>
                <w:szCs w:val="19"/>
                <w:lang w:val="en-IE"/>
              </w:rPr>
            </w:pPr>
            <w:r w:rsidRPr="00DC7DB8">
              <w:rPr>
                <w:rFonts w:ascii="Segoe UI" w:hAnsi="Segoe UI" w:cs="Segoe UI"/>
                <w:sz w:val="19"/>
                <w:szCs w:val="19"/>
                <w:lang w:val="en-IE"/>
              </w:rPr>
              <w:t>2,864</w:t>
            </w:r>
          </w:p>
        </w:tc>
      </w:tr>
      <w:tr w:rsidR="00AE4ACC" w:rsidRPr="00DC7DB8" w14:paraId="0FEAFCE4" w14:textId="77777777" w:rsidTr="00F00502">
        <w:trPr>
          <w:trHeight w:val="232"/>
        </w:trPr>
        <w:tc>
          <w:tcPr>
            <w:tcW w:w="6374" w:type="dxa"/>
          </w:tcPr>
          <w:p w14:paraId="31C6ED2B" w14:textId="77777777"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Pillar II Sub-Total</w:t>
            </w:r>
          </w:p>
        </w:tc>
        <w:tc>
          <w:tcPr>
            <w:tcW w:w="2477" w:type="dxa"/>
            <w:vAlign w:val="center"/>
          </w:tcPr>
          <w:p w14:paraId="37854D15" w14:textId="77777777" w:rsidR="00AE4ACC" w:rsidRPr="00DC7DB8" w:rsidRDefault="00AE4ACC" w:rsidP="00330D0C">
            <w:pPr>
              <w:jc w:val="center"/>
              <w:rPr>
                <w:rFonts w:ascii="Segoe UI" w:hAnsi="Segoe UI" w:cs="Segoe UI"/>
                <w:b/>
                <w:sz w:val="19"/>
                <w:szCs w:val="19"/>
                <w:lang w:val="en-IE"/>
              </w:rPr>
            </w:pPr>
            <w:r w:rsidRPr="00DC7DB8">
              <w:rPr>
                <w:rFonts w:ascii="Segoe UI" w:hAnsi="Segoe UI" w:cs="Segoe UI"/>
                <w:b/>
                <w:bCs/>
                <w:color w:val="000000"/>
                <w:sz w:val="19"/>
                <w:szCs w:val="19"/>
                <w:lang w:val="en-IE"/>
              </w:rPr>
              <w:t>10,039</w:t>
            </w:r>
          </w:p>
        </w:tc>
      </w:tr>
      <w:tr w:rsidR="00330D0C" w:rsidRPr="00DC7DB8" w14:paraId="656051E8" w14:textId="77777777" w:rsidTr="00F00502">
        <w:trPr>
          <w:trHeight w:val="224"/>
        </w:trPr>
        <w:tc>
          <w:tcPr>
            <w:tcW w:w="6374" w:type="dxa"/>
            <w:shd w:val="clear" w:color="auto" w:fill="F2F2F2" w:themeFill="background1" w:themeFillShade="F2"/>
          </w:tcPr>
          <w:p w14:paraId="44F47DA3" w14:textId="77777777" w:rsidR="00AE4ACC" w:rsidRPr="00DC7DB8" w:rsidRDefault="00AE4ACC" w:rsidP="00330D0C">
            <w:pPr>
              <w:rPr>
                <w:rFonts w:ascii="Segoe UI" w:hAnsi="Segoe UI" w:cs="Segoe UI"/>
                <w:b/>
                <w:sz w:val="19"/>
                <w:szCs w:val="19"/>
                <w:lang w:val="en-IE"/>
              </w:rPr>
            </w:pPr>
            <w:r w:rsidRPr="00DC7DB8">
              <w:rPr>
                <w:rFonts w:ascii="Segoe UI" w:hAnsi="Segoe UI" w:cs="Segoe UI"/>
                <w:b/>
                <w:sz w:val="19"/>
                <w:szCs w:val="19"/>
                <w:lang w:val="en-IE"/>
              </w:rPr>
              <w:t>Total Spending</w:t>
            </w:r>
          </w:p>
        </w:tc>
        <w:tc>
          <w:tcPr>
            <w:tcW w:w="2477" w:type="dxa"/>
            <w:shd w:val="clear" w:color="auto" w:fill="F2F2F2" w:themeFill="background1" w:themeFillShade="F2"/>
            <w:vAlign w:val="center"/>
          </w:tcPr>
          <w:p w14:paraId="7284A2A4" w14:textId="77777777" w:rsidR="00AE4ACC" w:rsidRPr="00DC7DB8" w:rsidRDefault="00AE4ACC" w:rsidP="00330D0C">
            <w:pPr>
              <w:jc w:val="center"/>
              <w:rPr>
                <w:rFonts w:ascii="Segoe UI" w:hAnsi="Segoe UI" w:cs="Segoe UI"/>
                <w:b/>
                <w:sz w:val="19"/>
                <w:szCs w:val="19"/>
                <w:lang w:val="en-IE"/>
              </w:rPr>
            </w:pPr>
            <w:r w:rsidRPr="00DC7DB8">
              <w:rPr>
                <w:rFonts w:ascii="Segoe UI" w:hAnsi="Segoe UI" w:cs="Segoe UI"/>
                <w:b/>
                <w:color w:val="000000"/>
                <w:sz w:val="19"/>
                <w:szCs w:val="19"/>
                <w:lang w:val="en-IE"/>
              </w:rPr>
              <w:t>45,080</w:t>
            </w:r>
          </w:p>
        </w:tc>
      </w:tr>
    </w:tbl>
    <w:p w14:paraId="214962FB" w14:textId="77777777" w:rsidR="00F8092D" w:rsidRPr="00DC7DB8" w:rsidRDefault="00023EB2" w:rsidP="00023EB2">
      <w:pPr>
        <w:rPr>
          <w:rFonts w:ascii="Segoe UI" w:hAnsi="Segoe UI" w:cs="Segoe UI"/>
          <w:sz w:val="20"/>
          <w:szCs w:val="20"/>
          <w:lang w:val="en-IE"/>
        </w:rPr>
      </w:pPr>
      <w:r w:rsidRPr="00DC7DB8">
        <w:rPr>
          <w:rFonts w:ascii="Segoe UI" w:hAnsi="Segoe UI" w:cs="Segoe UI"/>
          <w:sz w:val="20"/>
          <w:szCs w:val="20"/>
          <w:lang w:val="en-IE"/>
        </w:rPr>
        <w:t>Source: French Government</w:t>
      </w:r>
      <w:r w:rsidR="00BB0361" w:rsidRPr="00DC7DB8">
        <w:rPr>
          <w:rFonts w:ascii="Segoe UI" w:hAnsi="Segoe UI" w:cs="Segoe UI"/>
          <w:sz w:val="20"/>
          <w:szCs w:val="20"/>
          <w:lang w:val="en-IE"/>
        </w:rPr>
        <w:t xml:space="preserve"> </w:t>
      </w:r>
    </w:p>
    <w:p w14:paraId="139C9C89" w14:textId="14EA11CD" w:rsidR="0092793B" w:rsidRPr="00DC7DB8" w:rsidRDefault="00023EB2" w:rsidP="00A424C3">
      <w:pPr>
        <w:rPr>
          <w:rFonts w:ascii="Segoe UI" w:hAnsi="Segoe UI" w:cs="Segoe UI"/>
          <w:sz w:val="20"/>
          <w:szCs w:val="20"/>
          <w:lang w:val="en-IE"/>
        </w:rPr>
      </w:pPr>
      <w:r w:rsidRPr="00DC7DB8">
        <w:rPr>
          <w:rFonts w:ascii="Segoe UI" w:hAnsi="Segoe UI" w:cs="Segoe UI"/>
          <w:sz w:val="20"/>
          <w:szCs w:val="20"/>
          <w:lang w:val="en-IE"/>
        </w:rPr>
        <w:t>Notes: * Relates to EU contribution only. National-level contributions will be additional.</w:t>
      </w:r>
    </w:p>
    <w:p w14:paraId="327F3FC1" w14:textId="23F4A08E" w:rsidR="00570368" w:rsidRPr="00DC7DB8" w:rsidRDefault="00A424C3" w:rsidP="008276C3">
      <w:pPr>
        <w:pStyle w:val="Heading2"/>
        <w:spacing w:line="264" w:lineRule="auto"/>
        <w:rPr>
          <w:lang w:val="en-IE"/>
        </w:rPr>
      </w:pPr>
      <w:bookmarkStart w:id="16" w:name="_Toc187651513"/>
      <w:r w:rsidRPr="00DC7DB8">
        <w:rPr>
          <w:lang w:val="en-IE"/>
        </w:rPr>
        <w:t>Other Policies</w:t>
      </w:r>
      <w:bookmarkEnd w:id="16"/>
    </w:p>
    <w:p w14:paraId="546C2543" w14:textId="5ADB0FC1" w:rsidR="00570368" w:rsidRPr="00DC7DB8" w:rsidRDefault="00F42D13" w:rsidP="0092793B">
      <w:pPr>
        <w:spacing w:before="160" w:line="264" w:lineRule="auto"/>
        <w:jc w:val="both"/>
        <w:rPr>
          <w:rFonts w:ascii="Segoe UI" w:hAnsi="Segoe UI" w:cs="Segoe UI"/>
          <w:sz w:val="20"/>
          <w:szCs w:val="20"/>
          <w:lang w:val="en-IE"/>
        </w:rPr>
      </w:pPr>
      <w:r w:rsidRPr="00DC7DB8">
        <w:rPr>
          <w:rFonts w:ascii="Segoe UI" w:hAnsi="Segoe UI" w:cs="Segoe UI"/>
          <w:sz w:val="20"/>
          <w:szCs w:val="20"/>
          <w:lang w:val="en-IE"/>
        </w:rPr>
        <w:t>Below is a brief overview of other policy initiatives outside of the EU CAP which will exert a significant influence on how French agriculture evolves in the coming years;</w:t>
      </w:r>
    </w:p>
    <w:p w14:paraId="70039F69" w14:textId="4B0A4AF5" w:rsidR="00F42D13" w:rsidRPr="00DC7DB8" w:rsidRDefault="000204FC"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lastRenderedPageBreak/>
        <w:t>Ecophyto 2030 strategy:</w:t>
      </w:r>
      <w:r w:rsidRPr="00DC7DB8">
        <w:rPr>
          <w:rFonts w:ascii="Segoe UI" w:hAnsi="Segoe UI" w:cs="Segoe UI"/>
          <w:sz w:val="20"/>
          <w:szCs w:val="20"/>
          <w:lang w:val="en-IE"/>
        </w:rPr>
        <w:t xml:space="preserve"> this strategy was published in May 2024 and follows on from the Ecophyto II+ plan. </w:t>
      </w:r>
      <w:r w:rsidR="00A23605" w:rsidRPr="00DC7DB8">
        <w:rPr>
          <w:rFonts w:ascii="Segoe UI" w:hAnsi="Segoe UI" w:cs="Segoe UI"/>
          <w:sz w:val="20"/>
          <w:szCs w:val="20"/>
          <w:lang w:val="en-IE"/>
        </w:rPr>
        <w:t>It is France's roadmap to achieve the ambitious target of reducing the use and overall risks of plant protection products by 50%</w:t>
      </w:r>
      <w:r w:rsidR="00935198" w:rsidRPr="00DC7DB8">
        <w:rPr>
          <w:rFonts w:ascii="Segoe UI" w:hAnsi="Segoe UI" w:cs="Segoe UI"/>
          <w:sz w:val="20"/>
          <w:szCs w:val="20"/>
          <w:lang w:val="en-IE"/>
        </w:rPr>
        <w:t>, versus the 2011-2013 baseline</w:t>
      </w:r>
      <w:r w:rsidR="00A23605" w:rsidRPr="00DC7DB8">
        <w:rPr>
          <w:rFonts w:ascii="Segoe UI" w:hAnsi="Segoe UI" w:cs="Segoe UI"/>
          <w:sz w:val="20"/>
          <w:szCs w:val="20"/>
          <w:lang w:val="en-IE"/>
        </w:rPr>
        <w:t>, while respecting the objective of food sovereignty.</w:t>
      </w:r>
      <w:r w:rsidR="00D66581" w:rsidRPr="00DC7DB8">
        <w:rPr>
          <w:rFonts w:ascii="Segoe UI" w:hAnsi="Segoe UI" w:cs="Segoe UI"/>
          <w:sz w:val="20"/>
          <w:szCs w:val="20"/>
          <w:lang w:val="en-IE"/>
        </w:rPr>
        <w:t xml:space="preserve"> 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sidRPr="00DC7DB8">
        <w:rPr>
          <w:rFonts w:ascii="Segoe UI" w:hAnsi="Segoe UI" w:cs="Segoe UI"/>
          <w:sz w:val="20"/>
          <w:szCs w:val="20"/>
          <w:lang w:val="en-IE"/>
        </w:rPr>
        <w:t xml:space="preserve"> </w:t>
      </w:r>
    </w:p>
    <w:p w14:paraId="12E84743" w14:textId="504F04A6" w:rsidR="00D16458" w:rsidRPr="00DC7DB8" w:rsidRDefault="00D16458" w:rsidP="006F6E37">
      <w:pPr>
        <w:pStyle w:val="ListParagraph"/>
        <w:spacing w:before="120" w:after="120" w:line="264" w:lineRule="auto"/>
        <w:jc w:val="both"/>
        <w:rPr>
          <w:rFonts w:ascii="Segoe UI" w:hAnsi="Segoe UI" w:cs="Segoe UI"/>
          <w:sz w:val="20"/>
          <w:szCs w:val="20"/>
          <w:lang w:val="en-IE"/>
        </w:rPr>
      </w:pPr>
      <w:r w:rsidRPr="00DC7DB8">
        <w:rPr>
          <w:rFonts w:ascii="Segoe UI" w:hAnsi="Segoe UI" w:cs="Segoe UI"/>
          <w:sz w:val="20"/>
          <w:szCs w:val="20"/>
          <w:lang w:val="en-IE"/>
        </w:rPr>
        <w:t>The strategy looks set to drive demand for non-chemical alternatives, creating opportunities for companies offering alternativ</w:t>
      </w:r>
      <w:r w:rsidR="005C7C04" w:rsidRPr="00DC7DB8">
        <w:rPr>
          <w:rFonts w:ascii="Segoe UI" w:hAnsi="Segoe UI" w:cs="Segoe UI"/>
          <w:sz w:val="20"/>
          <w:szCs w:val="20"/>
          <w:lang w:val="en-IE"/>
        </w:rPr>
        <w:t>e products such as biostimulants, biocontrol</w:t>
      </w:r>
      <w:r w:rsidRPr="00DC7DB8">
        <w:rPr>
          <w:rFonts w:ascii="Segoe UI" w:hAnsi="Segoe UI" w:cs="Segoe UI"/>
          <w:sz w:val="20"/>
          <w:szCs w:val="20"/>
          <w:lang w:val="en-IE"/>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DC7DB8" w:rsidRDefault="001139F5"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t>French Climate and Resilience Law (Loi Climat et Résilience):</w:t>
      </w:r>
      <w:r w:rsidRPr="00DC7DB8">
        <w:rPr>
          <w:rFonts w:ascii="Segoe UI" w:hAnsi="Segoe UI" w:cs="Segoe UI"/>
          <w:sz w:val="20"/>
          <w:szCs w:val="20"/>
          <w:lang w:val="en-IE"/>
        </w:rPr>
        <w:t xml:space="preserve"> </w:t>
      </w:r>
      <w:r w:rsidR="00FD5913" w:rsidRPr="00DC7DB8">
        <w:rPr>
          <w:rFonts w:ascii="Segoe UI" w:hAnsi="Segoe UI" w:cs="Segoe UI"/>
          <w:sz w:val="20"/>
          <w:szCs w:val="20"/>
          <w:lang w:val="en-IE"/>
        </w:rPr>
        <w:t>under this law, adopted in 2021, the French Government aims to tackle climate change by transitioning to more sustainable agriculture. It includes measures to reduce greenhouse gas emissions, promote agroecology, and encourage sustainable food production.</w:t>
      </w:r>
      <w:r w:rsidR="00DE6547" w:rsidRPr="00DC7DB8">
        <w:rPr>
          <w:rFonts w:ascii="Segoe UI" w:hAnsi="Segoe UI" w:cs="Segoe UI"/>
          <w:sz w:val="20"/>
          <w:szCs w:val="20"/>
          <w:lang w:val="en-IE"/>
        </w:rPr>
        <w:t xml:space="preserve"> As a result, farmers are encouraged</w:t>
      </w:r>
      <w:r w:rsidR="005C02FD" w:rsidRPr="00DC7DB8">
        <w:rPr>
          <w:rFonts w:ascii="Segoe UI" w:hAnsi="Segoe UI" w:cs="Segoe UI"/>
          <w:sz w:val="20"/>
          <w:szCs w:val="20"/>
          <w:lang w:val="en-IE"/>
        </w:rPr>
        <w:t xml:space="preserve"> through </w:t>
      </w:r>
      <w:r w:rsidR="0040578D" w:rsidRPr="00DC7DB8">
        <w:rPr>
          <w:rFonts w:ascii="Segoe UI" w:hAnsi="Segoe UI" w:cs="Segoe UI"/>
          <w:sz w:val="20"/>
          <w:szCs w:val="20"/>
          <w:lang w:val="en-IE"/>
        </w:rPr>
        <w:t>financial incentives (e.g. support to adopt agroecological practices</w:t>
      </w:r>
      <w:r w:rsidR="003276DA" w:rsidRPr="00DC7DB8">
        <w:rPr>
          <w:rFonts w:ascii="Segoe UI" w:hAnsi="Segoe UI" w:cs="Segoe UI"/>
          <w:sz w:val="20"/>
          <w:szCs w:val="20"/>
          <w:lang w:val="en-IE"/>
        </w:rPr>
        <w:t>, transition to organic farming,</w:t>
      </w:r>
      <w:r w:rsidR="00EE7F8B" w:rsidRPr="00DC7DB8">
        <w:rPr>
          <w:rFonts w:ascii="Segoe UI" w:hAnsi="Segoe UI" w:cs="Segoe UI"/>
          <w:sz w:val="20"/>
          <w:szCs w:val="20"/>
          <w:lang w:val="en-IE"/>
        </w:rPr>
        <w:t xml:space="preserve"> and agro-forestry grants), </w:t>
      </w:r>
      <w:r w:rsidR="003276DA" w:rsidRPr="00DC7DB8">
        <w:rPr>
          <w:rFonts w:ascii="Segoe UI" w:hAnsi="Segoe UI" w:cs="Segoe UI"/>
          <w:sz w:val="20"/>
          <w:szCs w:val="20"/>
          <w:lang w:val="en-IE"/>
        </w:rPr>
        <w:t xml:space="preserve">training and technical support, </w:t>
      </w:r>
      <w:r w:rsidR="00DE6547" w:rsidRPr="00DC7DB8">
        <w:rPr>
          <w:rFonts w:ascii="Segoe UI" w:hAnsi="Segoe UI" w:cs="Segoe UI"/>
          <w:sz w:val="20"/>
          <w:szCs w:val="20"/>
          <w:lang w:val="en-IE"/>
        </w:rPr>
        <w:t>to adopt practices that reduce carbon emissions</w:t>
      </w:r>
      <w:r w:rsidR="00465878" w:rsidRPr="00DC7DB8">
        <w:rPr>
          <w:rFonts w:ascii="Segoe UI" w:hAnsi="Segoe UI" w:cs="Segoe UI"/>
          <w:sz w:val="20"/>
          <w:szCs w:val="20"/>
          <w:lang w:val="en-IE"/>
        </w:rPr>
        <w:t>. These practices include</w:t>
      </w:r>
      <w:r w:rsidR="00DE6547" w:rsidRPr="00DC7DB8">
        <w:rPr>
          <w:rFonts w:ascii="Segoe UI" w:hAnsi="Segoe UI" w:cs="Segoe UI"/>
          <w:sz w:val="20"/>
          <w:szCs w:val="20"/>
          <w:lang w:val="en-IE"/>
        </w:rPr>
        <w:t xml:space="preserve"> precision agriculture, </w:t>
      </w:r>
      <w:r w:rsidR="00465878" w:rsidRPr="00DC7DB8">
        <w:rPr>
          <w:rFonts w:ascii="Segoe UI" w:hAnsi="Segoe UI" w:cs="Segoe UI"/>
          <w:sz w:val="20"/>
          <w:szCs w:val="20"/>
          <w:lang w:val="en-IE"/>
        </w:rPr>
        <w:t>crop diversification and sustainable livestock management which can also</w:t>
      </w:r>
      <w:r w:rsidR="00DE6547" w:rsidRPr="00DC7DB8">
        <w:rPr>
          <w:rFonts w:ascii="Segoe UI" w:hAnsi="Segoe UI" w:cs="Segoe UI"/>
          <w:sz w:val="20"/>
          <w:szCs w:val="20"/>
          <w:lang w:val="en-IE"/>
        </w:rPr>
        <w:t xml:space="preserve"> contribute to carbon sequestration through soil management and forestry.</w:t>
      </w:r>
    </w:p>
    <w:p w14:paraId="3581B0A3" w14:textId="3DE6D34C" w:rsidR="00D16458" w:rsidRPr="00DC7DB8" w:rsidRDefault="00986119"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t>France’s Organic Farming Development Plan:</w:t>
      </w:r>
      <w:r w:rsidRPr="00DC7DB8">
        <w:rPr>
          <w:rFonts w:ascii="Segoe UI" w:hAnsi="Segoe UI" w:cs="Segoe UI"/>
          <w:sz w:val="20"/>
          <w:szCs w:val="20"/>
          <w:lang w:val="en-IE"/>
        </w:rPr>
        <w:t xml:space="preserve"> France aims to expand its organic farming sector, with targets to increase the share of organic farmland. The goal is to make 15% of farmland organic by 2027, supported by national subsidies and consumer demand for organic products.</w:t>
      </w:r>
      <w:r w:rsidR="00B6164C" w:rsidRPr="00DC7DB8">
        <w:rPr>
          <w:rFonts w:ascii="Segoe UI" w:hAnsi="Segoe UI" w:cs="Segoe UI"/>
          <w:sz w:val="20"/>
          <w:szCs w:val="20"/>
          <w:lang w:val="en-IE"/>
        </w:rPr>
        <w:t xml:space="preserve"> This will drive growth in organic farming, encouraging farmers to convert to organic practices and increasing the demand for organic inputs and methods.</w:t>
      </w:r>
    </w:p>
    <w:p w14:paraId="7B42355D" w14:textId="7B5B3FF5" w:rsidR="00B6164C" w:rsidRPr="00DC7DB8" w:rsidRDefault="00683D23"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t>Plan Protein (Plan Protéines Végétales):</w:t>
      </w:r>
      <w:r w:rsidRPr="00DC7DB8">
        <w:rPr>
          <w:rFonts w:ascii="Segoe UI" w:hAnsi="Segoe UI" w:cs="Segoe UI"/>
          <w:sz w:val="20"/>
          <w:szCs w:val="20"/>
          <w:lang w:val="en-IE"/>
        </w:rPr>
        <w:t xml:space="preserve"> Launched in 2020, this national strategy aims to reduce France’s reliance on imported protein crops (e.g., soya) by boosting domestic production of protein-rich crops (such as legumes). Farmers are incentivised to grow more protein crops, and this plan aligns with national food sovereignty goals, reducing dependence on imports and supporting sustainable crop rotations.</w:t>
      </w:r>
    </w:p>
    <w:p w14:paraId="12F4DD5A" w14:textId="670B8DFF" w:rsidR="00683D23" w:rsidRPr="00DC7DB8" w:rsidRDefault="004734C7"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t>France’s National Biodiversity Strategy:</w:t>
      </w:r>
      <w:r w:rsidRPr="00DC7DB8">
        <w:rPr>
          <w:rFonts w:ascii="Segoe UI" w:hAnsi="Segoe UI" w:cs="Segoe UI"/>
          <w:sz w:val="20"/>
          <w:szCs w:val="20"/>
          <w:lang w:val="en-IE"/>
        </w:rPr>
        <w:t xml:space="preserve"> </w:t>
      </w:r>
      <w:r w:rsidR="00AC25CC" w:rsidRPr="00DC7DB8">
        <w:rPr>
          <w:rFonts w:ascii="Segoe UI" w:hAnsi="Segoe UI" w:cs="Segoe UI"/>
          <w:sz w:val="20"/>
          <w:szCs w:val="20"/>
          <w:lang w:val="en-IE"/>
        </w:rPr>
        <w:t>This forms part of broader environmental policy</w:t>
      </w:r>
      <w:r w:rsidR="009D2A42" w:rsidRPr="00DC7DB8">
        <w:rPr>
          <w:rFonts w:ascii="Segoe UI" w:hAnsi="Segoe UI" w:cs="Segoe UI"/>
          <w:sz w:val="20"/>
          <w:szCs w:val="20"/>
          <w:lang w:val="en-IE"/>
        </w:rPr>
        <w:t>;</w:t>
      </w:r>
      <w:r w:rsidR="00AC25CC" w:rsidRPr="00DC7DB8">
        <w:rPr>
          <w:rFonts w:ascii="Segoe UI" w:hAnsi="Segoe UI" w:cs="Segoe UI"/>
          <w:sz w:val="20"/>
          <w:szCs w:val="20"/>
          <w:lang w:val="en-IE"/>
        </w:rPr>
        <w:t xml:space="preserve"> this strategy promotes the conservation of biodiversity through sustainable land management. Farmers are encouraged to maintain biodiversity, protect natural habitats, and adopt agroforestry and other nature-positive practices. It encourages the integration of biodiversity into farming practices, including measures to preserve pollinators and maintain landscape diversity.</w:t>
      </w:r>
    </w:p>
    <w:p w14:paraId="70DE9799" w14:textId="174C916D" w:rsidR="00AC25CC" w:rsidRPr="00DC7DB8" w:rsidRDefault="00B67845"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t>Food Sovereignty Plan (Plan de Souveraineté Alimentaire):</w:t>
      </w:r>
      <w:r w:rsidRPr="00DC7DB8">
        <w:rPr>
          <w:rFonts w:ascii="Segoe UI" w:hAnsi="Segoe UI" w:cs="Segoe UI"/>
          <w:sz w:val="20"/>
          <w:szCs w:val="20"/>
          <w:lang w:val="en-IE"/>
        </w:rPr>
        <w:t xml:space="preserve"> Focused on strengthening domestic food production and reducing reliance on imports, this policy encourages the development of local food systems and ensures food security by promoting domestic supply chains. </w:t>
      </w:r>
      <w:r w:rsidR="00144764" w:rsidRPr="00DC7DB8">
        <w:rPr>
          <w:rFonts w:ascii="Segoe UI" w:hAnsi="Segoe UI" w:cs="Segoe UI"/>
          <w:sz w:val="20"/>
          <w:szCs w:val="20"/>
          <w:lang w:val="en-IE"/>
        </w:rPr>
        <w:t>This could lead to increased support for local farming, investment in regional food production, and a focus on food independence.</w:t>
      </w:r>
    </w:p>
    <w:p w14:paraId="44A40E02" w14:textId="4B7E74B0" w:rsidR="00144764" w:rsidRPr="00DC7DB8" w:rsidRDefault="00144764"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lastRenderedPageBreak/>
        <w:t>Economic Recovery Plan (France Relance):</w:t>
      </w:r>
      <w:r w:rsidRPr="00DC7DB8">
        <w:rPr>
          <w:rFonts w:ascii="Segoe UI" w:hAnsi="Segoe UI" w:cs="Segoe UI"/>
          <w:sz w:val="20"/>
          <w:szCs w:val="20"/>
          <w:lang w:val="en-IE"/>
        </w:rPr>
        <w:t xml:space="preserve"> </w:t>
      </w:r>
      <w:r w:rsidR="00514ABA" w:rsidRPr="00DC7DB8">
        <w:rPr>
          <w:rFonts w:ascii="Segoe UI" w:hAnsi="Segoe UI" w:cs="Segoe UI"/>
          <w:sz w:val="20"/>
          <w:szCs w:val="20"/>
          <w:lang w:val="en-IE"/>
        </w:rPr>
        <w:t>This initiative formed part of the broader post-pandemic recovery plan which included €1.2 billion allocated for agricultural transformation. It supports the modernisation of farming, digitalisation, and the development of sustainable practices.</w:t>
      </w:r>
      <w:r w:rsidR="00685D90" w:rsidRPr="00DC7DB8">
        <w:rPr>
          <w:rFonts w:ascii="Segoe UI" w:hAnsi="Segoe UI" w:cs="Segoe UI"/>
          <w:sz w:val="20"/>
          <w:szCs w:val="20"/>
          <w:lang w:val="en-IE"/>
        </w:rPr>
        <w:t xml:space="preserve"> Investments in new technologies, precision agriculture, and renewable energy in farming are likely to increase, helping the sector become more efficient and sustainable.</w:t>
      </w:r>
    </w:p>
    <w:p w14:paraId="7B09733A" w14:textId="7FEBCFED" w:rsidR="00685D90" w:rsidRPr="00DC7DB8" w:rsidRDefault="00685D90" w:rsidP="006F6E37">
      <w:pPr>
        <w:pStyle w:val="ListParagraph"/>
        <w:numPr>
          <w:ilvl w:val="0"/>
          <w:numId w:val="75"/>
        </w:numPr>
        <w:spacing w:before="120" w:after="120" w:line="264" w:lineRule="auto"/>
        <w:jc w:val="both"/>
        <w:rPr>
          <w:rFonts w:ascii="Segoe UI" w:hAnsi="Segoe UI" w:cs="Segoe UI"/>
          <w:sz w:val="20"/>
          <w:szCs w:val="20"/>
          <w:lang w:val="en-IE"/>
        </w:rPr>
      </w:pPr>
      <w:r w:rsidRPr="00DC7DB8">
        <w:rPr>
          <w:rFonts w:ascii="Segoe UI" w:hAnsi="Segoe UI" w:cs="Segoe UI"/>
          <w:b/>
          <w:bCs/>
          <w:sz w:val="20"/>
          <w:szCs w:val="20"/>
          <w:lang w:val="en-IE"/>
        </w:rPr>
        <w:t>Green Deal and Circular Economy Legislation:</w:t>
      </w:r>
      <w:r w:rsidRPr="00DC7DB8">
        <w:rPr>
          <w:rFonts w:ascii="Segoe UI" w:hAnsi="Segoe UI" w:cs="Segoe UI"/>
          <w:sz w:val="20"/>
          <w:szCs w:val="20"/>
          <w:lang w:val="en-IE"/>
        </w:rPr>
        <w:t xml:space="preserve"> in line with wider </w:t>
      </w:r>
      <w:r w:rsidR="006F6E37" w:rsidRPr="00DC7DB8">
        <w:rPr>
          <w:rFonts w:ascii="Segoe UI" w:hAnsi="Segoe UI" w:cs="Segoe UI"/>
          <w:sz w:val="20"/>
          <w:szCs w:val="20"/>
          <w:lang w:val="en-IE"/>
        </w:rPr>
        <w:t>EU</w:t>
      </w:r>
      <w:r w:rsidRPr="00DC7DB8">
        <w:rPr>
          <w:rFonts w:ascii="Segoe UI" w:hAnsi="Segoe UI" w:cs="Segoe UI"/>
          <w:sz w:val="20"/>
          <w:szCs w:val="20"/>
          <w:lang w:val="en-IE"/>
        </w:rPr>
        <w:t xml:space="preserve"> initiatives such as the Green Deal, </w:t>
      </w:r>
      <w:r w:rsidR="003D4FC1" w:rsidRPr="00DC7DB8">
        <w:rPr>
          <w:rFonts w:ascii="Segoe UI" w:hAnsi="Segoe UI" w:cs="Segoe UI"/>
          <w:sz w:val="20"/>
          <w:szCs w:val="20"/>
          <w:lang w:val="en-IE"/>
        </w:rPr>
        <w:t xml:space="preserve">France is pushing towards a circular economy model, reducing waste, promoting recycling, and encouraging sustainable resource use. Agriculture is </w:t>
      </w:r>
      <w:r w:rsidR="003C4B75" w:rsidRPr="00DC7DB8">
        <w:rPr>
          <w:rFonts w:ascii="Segoe UI" w:hAnsi="Segoe UI" w:cs="Segoe UI"/>
          <w:sz w:val="20"/>
          <w:szCs w:val="20"/>
          <w:lang w:val="en-IE"/>
        </w:rPr>
        <w:t>crucial</w:t>
      </w:r>
      <w:r w:rsidR="003D4FC1" w:rsidRPr="00DC7DB8">
        <w:rPr>
          <w:rFonts w:ascii="Segoe UI" w:hAnsi="Segoe UI" w:cs="Segoe UI"/>
          <w:sz w:val="20"/>
          <w:szCs w:val="20"/>
          <w:lang w:val="en-IE"/>
        </w:rPr>
        <w:t xml:space="preserve"> in the national circular economy transition, with a focus on reducing food waste and reusing agricultural by-products. This policy promotes the use of waste streams,</w:t>
      </w:r>
      <w:r w:rsidR="003C4B75" w:rsidRPr="00DC7DB8">
        <w:rPr>
          <w:rFonts w:ascii="Segoe UI" w:hAnsi="Segoe UI" w:cs="Segoe UI"/>
          <w:sz w:val="20"/>
          <w:szCs w:val="20"/>
          <w:lang w:val="en-IE"/>
        </w:rPr>
        <w:t xml:space="preserve"> e.g. </w:t>
      </w:r>
      <w:r w:rsidR="003D4FC1" w:rsidRPr="00DC7DB8">
        <w:rPr>
          <w:rFonts w:ascii="Segoe UI" w:hAnsi="Segoe UI" w:cs="Segoe UI"/>
          <w:sz w:val="20"/>
          <w:szCs w:val="20"/>
          <w:lang w:val="en-IE"/>
        </w:rPr>
        <w:t xml:space="preserve"> composting, bioenergy production, and nutrient recycling, contributing to more sustainable agricultural systems.</w:t>
      </w:r>
    </w:p>
    <w:p w14:paraId="172D2108" w14:textId="77777777" w:rsidR="00570368" w:rsidRPr="00DC7DB8" w:rsidRDefault="00570368" w:rsidP="008276C3">
      <w:pPr>
        <w:pStyle w:val="Heading2"/>
        <w:spacing w:line="264" w:lineRule="auto"/>
        <w:rPr>
          <w:lang w:val="en-IE"/>
        </w:rPr>
      </w:pPr>
      <w:bookmarkStart w:id="17" w:name="_Toc187651514"/>
      <w:r w:rsidRPr="00DC7DB8">
        <w:rPr>
          <w:lang w:val="en-IE"/>
        </w:rPr>
        <w:t>Key Implications</w:t>
      </w:r>
      <w:bookmarkEnd w:id="17"/>
    </w:p>
    <w:p w14:paraId="21CD3BA3" w14:textId="0B2761B7" w:rsidR="00570368" w:rsidRPr="00DC7DB8" w:rsidRDefault="00051A62" w:rsidP="00577460">
      <w:pPr>
        <w:spacing w:before="160" w:line="264" w:lineRule="auto"/>
        <w:jc w:val="both"/>
        <w:rPr>
          <w:rFonts w:ascii="Segoe UI" w:hAnsi="Segoe UI" w:cs="Segoe UI"/>
          <w:i/>
          <w:sz w:val="20"/>
          <w:szCs w:val="20"/>
          <w:lang w:val="en-IE"/>
        </w:rPr>
      </w:pPr>
      <w:r w:rsidRPr="00DC7DB8">
        <w:rPr>
          <w:rFonts w:ascii="Segoe UI" w:hAnsi="Segoe UI" w:cs="Segoe UI"/>
          <w:i/>
          <w:sz w:val="20"/>
          <w:szCs w:val="20"/>
          <w:lang w:val="en-IE"/>
        </w:rPr>
        <w:t xml:space="preserve">Below are some of the key implications of </w:t>
      </w:r>
      <w:r w:rsidR="006F7FAD" w:rsidRPr="00DC7DB8">
        <w:rPr>
          <w:rFonts w:ascii="Segoe UI" w:hAnsi="Segoe UI" w:cs="Segoe UI"/>
          <w:i/>
          <w:sz w:val="20"/>
          <w:szCs w:val="20"/>
          <w:lang w:val="en-IE"/>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Pr="00DC7DB8" w:rsidRDefault="00EC55D9"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CAP payments:</w:t>
      </w:r>
      <w:r w:rsidRPr="00DC7DB8">
        <w:rPr>
          <w:rFonts w:ascii="Segoe UI" w:hAnsi="Segoe UI" w:cs="Segoe UI"/>
          <w:i/>
          <w:sz w:val="20"/>
          <w:szCs w:val="20"/>
          <w:lang w:val="en-IE"/>
        </w:rPr>
        <w:t xml:space="preserve"> will remain a significant driver of French farming. </w:t>
      </w:r>
      <w:r w:rsidR="003C0A07" w:rsidRPr="00DC7DB8">
        <w:rPr>
          <w:rFonts w:ascii="Segoe UI" w:hAnsi="Segoe UI" w:cs="Segoe UI"/>
          <w:i/>
          <w:sz w:val="20"/>
          <w:szCs w:val="20"/>
          <w:lang w:val="en-IE"/>
        </w:rPr>
        <w:t xml:space="preserve">Whilst direct payments, and </w:t>
      </w:r>
      <w:r w:rsidR="00B54591" w:rsidRPr="00DC7DB8">
        <w:rPr>
          <w:rFonts w:ascii="Segoe UI" w:hAnsi="Segoe UI" w:cs="Segoe UI"/>
          <w:i/>
          <w:sz w:val="20"/>
          <w:szCs w:val="20"/>
          <w:lang w:val="en-IE"/>
        </w:rPr>
        <w:t>esp</w:t>
      </w:r>
      <w:r w:rsidR="00087277" w:rsidRPr="00DC7DB8">
        <w:rPr>
          <w:rFonts w:ascii="Segoe UI" w:hAnsi="Segoe UI" w:cs="Segoe UI"/>
          <w:i/>
          <w:sz w:val="20"/>
          <w:szCs w:val="20"/>
          <w:lang w:val="en-IE"/>
        </w:rPr>
        <w:t>e</w:t>
      </w:r>
      <w:r w:rsidR="00B54591" w:rsidRPr="00DC7DB8">
        <w:rPr>
          <w:rFonts w:ascii="Segoe UI" w:hAnsi="Segoe UI" w:cs="Segoe UI"/>
          <w:i/>
          <w:sz w:val="20"/>
          <w:szCs w:val="20"/>
          <w:lang w:val="en-IE"/>
        </w:rPr>
        <w:t xml:space="preserve">cially </w:t>
      </w:r>
      <w:r w:rsidR="003C0A07" w:rsidRPr="00DC7DB8">
        <w:rPr>
          <w:rFonts w:ascii="Segoe UI" w:hAnsi="Segoe UI" w:cs="Segoe UI"/>
          <w:i/>
          <w:sz w:val="20"/>
          <w:szCs w:val="20"/>
          <w:lang w:val="en-IE"/>
        </w:rPr>
        <w:t>the flagship Basic Income Support will continue to play a dominant role</w:t>
      </w:r>
      <w:r w:rsidR="00B46BCA" w:rsidRPr="00DC7DB8">
        <w:rPr>
          <w:rFonts w:ascii="Segoe UI" w:hAnsi="Segoe UI" w:cs="Segoe UI"/>
          <w:i/>
          <w:sz w:val="20"/>
          <w:szCs w:val="20"/>
          <w:lang w:val="en-IE"/>
        </w:rPr>
        <w:t xml:space="preserve">, the CAP is becoming more environmentally-focused and this will shape demand for agricultural equipment and services in the years ahead. </w:t>
      </w:r>
    </w:p>
    <w:p w14:paraId="41B18C7D" w14:textId="3022C9C7"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Increased demand for sustainable and precision equipment</w:t>
      </w:r>
      <w:r w:rsidRPr="00DC7DB8">
        <w:rPr>
          <w:rFonts w:ascii="Segoe UI" w:hAnsi="Segoe UI" w:cs="Segoe UI"/>
          <w:i/>
          <w:sz w:val="20"/>
          <w:szCs w:val="20"/>
          <w:lang w:val="en-IE"/>
        </w:rPr>
        <w:t>: The focus on reducing chemical inputs and promoting environmentally friendly practices will drive demand for precision farming tools, such as GPS-guided machinery and sensors for optimising input use.</w:t>
      </w:r>
    </w:p>
    <w:p w14:paraId="76FCABF5" w14:textId="77777777"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Agroecology and organic farming requirements:</w:t>
      </w:r>
      <w:r w:rsidRPr="00DC7DB8">
        <w:rPr>
          <w:rFonts w:ascii="Segoe UI" w:hAnsi="Segoe UI" w:cs="Segoe UI"/>
          <w:i/>
          <w:sz w:val="20"/>
          <w:szCs w:val="20"/>
          <w:lang w:val="en-IE"/>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Biocontrol and non-chemical solutions:</w:t>
      </w:r>
      <w:r w:rsidRPr="00DC7DB8">
        <w:rPr>
          <w:rFonts w:ascii="Segoe UI" w:hAnsi="Segoe UI" w:cs="Segoe UI"/>
          <w:i/>
          <w:sz w:val="20"/>
          <w:szCs w:val="20"/>
          <w:lang w:val="en-IE"/>
        </w:rPr>
        <w:t xml:space="preserve"> The shift away from chemical pesticides create</w:t>
      </w:r>
      <w:r w:rsidR="003C4B75" w:rsidRPr="00DC7DB8">
        <w:rPr>
          <w:rFonts w:ascii="Segoe UI" w:hAnsi="Segoe UI" w:cs="Segoe UI"/>
          <w:i/>
          <w:sz w:val="20"/>
          <w:szCs w:val="20"/>
          <w:lang w:val="en-IE"/>
        </w:rPr>
        <w:t>s</w:t>
      </w:r>
      <w:r w:rsidRPr="00DC7DB8">
        <w:rPr>
          <w:rFonts w:ascii="Segoe UI" w:hAnsi="Segoe UI" w:cs="Segoe UI"/>
          <w:i/>
          <w:sz w:val="20"/>
          <w:szCs w:val="20"/>
          <w:lang w:val="en-IE"/>
        </w:rPr>
        <w:t xml:space="preserve"> demand for equipment that supports biocontrol methods and natural pest management.</w:t>
      </w:r>
    </w:p>
    <w:p w14:paraId="780651B1" w14:textId="77777777"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Energy-efficient and renewable energy machinery:</w:t>
      </w:r>
      <w:r w:rsidRPr="00DC7DB8">
        <w:rPr>
          <w:rFonts w:ascii="Segoe UI" w:hAnsi="Segoe UI" w:cs="Segoe UI"/>
          <w:i/>
          <w:sz w:val="20"/>
          <w:szCs w:val="20"/>
          <w:lang w:val="en-IE"/>
        </w:rPr>
        <w:t xml:space="preserve"> Carbon reduction targets will push farmers towards adopting energy-efficient machinery, including electric tractors and renewable energy-powered equipment.</w:t>
      </w:r>
    </w:p>
    <w:p w14:paraId="7ECCF11A" w14:textId="77777777"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Automation and modernisation:</w:t>
      </w:r>
      <w:r w:rsidRPr="00DC7DB8">
        <w:rPr>
          <w:rFonts w:ascii="Segoe UI" w:hAnsi="Segoe UI" w:cs="Segoe UI"/>
          <w:i/>
          <w:sz w:val="20"/>
          <w:szCs w:val="20"/>
          <w:lang w:val="en-IE"/>
        </w:rPr>
        <w:t xml:space="preserve"> Policies promoting digitalisation and modernisation will lead to an increase in the use of automated equipment and robotics in farming.</w:t>
      </w:r>
    </w:p>
    <w:p w14:paraId="32F3883D" w14:textId="77777777"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 xml:space="preserve">Specialised equipment for protein crops and diverse systems: </w:t>
      </w:r>
      <w:r w:rsidRPr="00DC7DB8">
        <w:rPr>
          <w:rFonts w:ascii="Segoe UI" w:hAnsi="Segoe UI" w:cs="Segoe UI"/>
          <w:i/>
          <w:sz w:val="20"/>
          <w:szCs w:val="20"/>
          <w:lang w:val="en-IE"/>
        </w:rPr>
        <w:t>As the production of protein-rich crops like legumes increases, specialised machinery for these crops will be required, along with equipment suited to diversified crop rotations.</w:t>
      </w:r>
    </w:p>
    <w:p w14:paraId="1BDA8DBD" w14:textId="58550034"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Circular economy machinery:</w:t>
      </w:r>
      <w:r w:rsidRPr="00DC7DB8">
        <w:rPr>
          <w:rFonts w:ascii="Segoe UI" w:hAnsi="Segoe UI" w:cs="Segoe UI"/>
          <w:i/>
          <w:sz w:val="20"/>
          <w:szCs w:val="20"/>
          <w:lang w:val="en-IE"/>
        </w:rPr>
        <w:t xml:space="preserve"> The push towards reducing waste and recycling agricultural by-products increase</w:t>
      </w:r>
      <w:r w:rsidR="003C4B75" w:rsidRPr="00DC7DB8">
        <w:rPr>
          <w:rFonts w:ascii="Segoe UI" w:hAnsi="Segoe UI" w:cs="Segoe UI"/>
          <w:i/>
          <w:sz w:val="20"/>
          <w:szCs w:val="20"/>
          <w:lang w:val="en-IE"/>
        </w:rPr>
        <w:t>s</w:t>
      </w:r>
      <w:r w:rsidRPr="00DC7DB8">
        <w:rPr>
          <w:rFonts w:ascii="Segoe UI" w:hAnsi="Segoe UI" w:cs="Segoe UI"/>
          <w:i/>
          <w:sz w:val="20"/>
          <w:szCs w:val="20"/>
          <w:lang w:val="en-IE"/>
        </w:rPr>
        <w:t xml:space="preserve"> demand for equipment related to composting and bioenergy production.</w:t>
      </w:r>
    </w:p>
    <w:p w14:paraId="10687F6B" w14:textId="7ACD6E6F" w:rsidR="00051A62"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Local production and food sovereignty:</w:t>
      </w:r>
      <w:r w:rsidRPr="00DC7DB8">
        <w:rPr>
          <w:rFonts w:ascii="Segoe UI" w:hAnsi="Segoe UI" w:cs="Segoe UI"/>
          <w:i/>
          <w:sz w:val="20"/>
          <w:szCs w:val="20"/>
          <w:lang w:val="en-IE"/>
        </w:rPr>
        <w:t xml:space="preserve"> Policies aimed at enhancing food sovereignty will drive demand for equipment that supports more efficient, locally</w:t>
      </w:r>
      <w:r w:rsidR="00A83E37" w:rsidRPr="00DC7DB8">
        <w:rPr>
          <w:rFonts w:ascii="Segoe UI" w:hAnsi="Segoe UI" w:cs="Segoe UI"/>
          <w:i/>
          <w:sz w:val="20"/>
          <w:szCs w:val="20"/>
          <w:lang w:val="en-IE"/>
        </w:rPr>
        <w:t>-</w:t>
      </w:r>
      <w:r w:rsidRPr="00DC7DB8">
        <w:rPr>
          <w:rFonts w:ascii="Segoe UI" w:hAnsi="Segoe UI" w:cs="Segoe UI"/>
          <w:i/>
          <w:sz w:val="20"/>
          <w:szCs w:val="20"/>
          <w:lang w:val="en-IE"/>
        </w:rPr>
        <w:t>focused farming operations.</w:t>
      </w:r>
    </w:p>
    <w:p w14:paraId="65F6919E" w14:textId="5FF35FE2" w:rsidR="00054561" w:rsidRPr="00DC7DB8"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DC7DB8">
        <w:rPr>
          <w:rFonts w:ascii="Segoe UI" w:hAnsi="Segoe UI" w:cs="Segoe UI"/>
          <w:b/>
          <w:bCs/>
          <w:i/>
          <w:sz w:val="20"/>
          <w:szCs w:val="20"/>
          <w:lang w:val="en-IE"/>
        </w:rPr>
        <w:t>Training and support:</w:t>
      </w:r>
      <w:r w:rsidRPr="00DC7DB8">
        <w:rPr>
          <w:rFonts w:ascii="Segoe UI" w:hAnsi="Segoe UI" w:cs="Segoe UI"/>
          <w:i/>
          <w:sz w:val="20"/>
          <w:szCs w:val="20"/>
          <w:lang w:val="en-IE"/>
        </w:rPr>
        <w:t xml:space="preserve"> Farmers adopting new technologies under these policies will require more training and after-sales support from equipment suppliers.</w:t>
      </w:r>
      <w:r w:rsidR="00570368" w:rsidRPr="00DC7DB8">
        <w:rPr>
          <w:rFonts w:ascii="Segoe UI" w:hAnsi="Segoe UI" w:cs="Segoe UI"/>
          <w:i/>
          <w:sz w:val="20"/>
          <w:szCs w:val="20"/>
          <w:lang w:val="en-IE"/>
        </w:rPr>
        <w:t xml:space="preserve"> </w:t>
      </w:r>
      <w:r w:rsidR="00054561" w:rsidRPr="00DC7DB8">
        <w:rPr>
          <w:lang w:val="en-IE"/>
        </w:rPr>
        <w:br w:type="page"/>
      </w:r>
    </w:p>
    <w:p w14:paraId="76C4DA4E" w14:textId="22A02401" w:rsidR="00F613C0" w:rsidRPr="00DC7DB8" w:rsidRDefault="00697474" w:rsidP="00F613C0">
      <w:pPr>
        <w:pStyle w:val="Heading1"/>
        <w:spacing w:line="288" w:lineRule="auto"/>
        <w:ind w:left="431" w:hanging="431"/>
        <w:rPr>
          <w:lang w:val="en-IE"/>
        </w:rPr>
      </w:pPr>
      <w:bookmarkStart w:id="18" w:name="_Ref173824863"/>
      <w:bookmarkStart w:id="19" w:name="_Toc187651515"/>
      <w:r w:rsidRPr="00DC7DB8">
        <w:rPr>
          <w:lang w:val="en-IE"/>
        </w:rPr>
        <w:lastRenderedPageBreak/>
        <w:t xml:space="preserve">National Level </w:t>
      </w:r>
      <w:r w:rsidR="006334A5" w:rsidRPr="00DC7DB8">
        <w:rPr>
          <w:lang w:val="en-IE"/>
        </w:rPr>
        <w:t xml:space="preserve">Support and </w:t>
      </w:r>
      <w:r w:rsidRPr="00DC7DB8">
        <w:rPr>
          <w:lang w:val="en-IE"/>
        </w:rPr>
        <w:t>Grants</w:t>
      </w:r>
      <w:bookmarkEnd w:id="18"/>
      <w:bookmarkEnd w:id="19"/>
    </w:p>
    <w:p w14:paraId="1073D520" w14:textId="437EA7B0" w:rsidR="003C6CBC" w:rsidRPr="00DC7DB8" w:rsidRDefault="003C6CBC" w:rsidP="00924727">
      <w:pPr>
        <w:pStyle w:val="Heading2"/>
        <w:spacing w:before="240" w:line="288" w:lineRule="auto"/>
        <w:rPr>
          <w:lang w:val="en-IE"/>
        </w:rPr>
      </w:pPr>
      <w:bookmarkStart w:id="20" w:name="_Toc187651516"/>
      <w:r w:rsidRPr="00DC7DB8">
        <w:rPr>
          <w:lang w:val="en-IE"/>
        </w:rPr>
        <w:t>Introduction</w:t>
      </w:r>
      <w:bookmarkEnd w:id="20"/>
    </w:p>
    <w:p w14:paraId="661D7B20" w14:textId="4F8C0841" w:rsidR="003C6CBC" w:rsidRPr="00DC7DB8" w:rsidRDefault="003C6CBC" w:rsidP="007912FE">
      <w:pPr>
        <w:pStyle w:val="Body"/>
        <w:spacing w:before="160" w:after="0" w:line="264" w:lineRule="auto"/>
        <w:jc w:val="both"/>
        <w:rPr>
          <w:rFonts w:ascii="Segoe UI" w:hAnsi="Segoe UI" w:cs="Segoe UI"/>
          <w:sz w:val="20"/>
          <w:szCs w:val="20"/>
          <w:lang w:val="en-IE"/>
        </w:rPr>
      </w:pPr>
      <w:r w:rsidRPr="00DC7DB8">
        <w:rPr>
          <w:rFonts w:ascii="Segoe UI" w:hAnsi="Segoe UI" w:cs="Segoe UI"/>
          <w:sz w:val="20"/>
          <w:szCs w:val="20"/>
          <w:lang w:val="en-IE"/>
        </w:rPr>
        <w:t>This Chapter sets out the various support schemes which are administered at a national level in France. Subsequent chapters provide further details of the specific schemes available at a regional l</w:t>
      </w:r>
      <w:r w:rsidR="007912FE" w:rsidRPr="00DC7DB8">
        <w:rPr>
          <w:rFonts w:ascii="Segoe UI" w:hAnsi="Segoe UI" w:cs="Segoe UI"/>
          <w:sz w:val="20"/>
          <w:szCs w:val="20"/>
          <w:lang w:val="en-IE"/>
        </w:rPr>
        <w:t xml:space="preserve">evel. </w:t>
      </w:r>
      <w:r w:rsidR="0001126A" w:rsidRPr="00DC7DB8">
        <w:rPr>
          <w:rFonts w:ascii="Segoe UI" w:hAnsi="Segoe UI" w:cs="Segoe UI"/>
          <w:sz w:val="20"/>
          <w:szCs w:val="20"/>
          <w:lang w:val="en-IE"/>
        </w:rPr>
        <w:t xml:space="preserve">It starts with an overview of </w:t>
      </w:r>
      <w:r w:rsidR="00FE433D" w:rsidRPr="00DC7DB8">
        <w:rPr>
          <w:rFonts w:ascii="Segoe UI" w:hAnsi="Segoe UI" w:cs="Segoe UI"/>
          <w:sz w:val="20"/>
          <w:szCs w:val="20"/>
          <w:lang w:val="en-IE"/>
        </w:rPr>
        <w:t xml:space="preserve">the generic </w:t>
      </w:r>
      <w:r w:rsidR="003C1620" w:rsidRPr="00DC7DB8">
        <w:rPr>
          <w:rFonts w:ascii="Segoe UI" w:hAnsi="Segoe UI" w:cs="Segoe UI"/>
          <w:sz w:val="20"/>
          <w:szCs w:val="20"/>
          <w:lang w:val="en-IE"/>
        </w:rPr>
        <w:t xml:space="preserve">direct payment scheme which is available across France – Basic Income Support (Aide </w:t>
      </w:r>
      <w:r w:rsidR="008D0E23" w:rsidRPr="00DC7DB8">
        <w:rPr>
          <w:rFonts w:ascii="Segoe UI" w:hAnsi="Segoe UI" w:cs="Segoe UI"/>
          <w:sz w:val="20"/>
          <w:szCs w:val="20"/>
          <w:lang w:val="en-IE"/>
        </w:rPr>
        <w:t>de Base au Revenu)</w:t>
      </w:r>
      <w:r w:rsidR="0010088B" w:rsidRPr="00DC7DB8">
        <w:rPr>
          <w:rFonts w:ascii="Segoe UI" w:hAnsi="Segoe UI" w:cs="Segoe UI"/>
          <w:sz w:val="20"/>
          <w:szCs w:val="20"/>
          <w:lang w:val="en-IE"/>
        </w:rPr>
        <w:t xml:space="preserve"> and other schemes administered under Pillar I of the Common Agricultural Policy</w:t>
      </w:r>
      <w:r w:rsidR="008D0E23" w:rsidRPr="00DC7DB8">
        <w:rPr>
          <w:rFonts w:ascii="Segoe UI" w:hAnsi="Segoe UI" w:cs="Segoe UI"/>
          <w:sz w:val="20"/>
          <w:szCs w:val="20"/>
          <w:lang w:val="en-IE"/>
        </w:rPr>
        <w:t xml:space="preserve">. </w:t>
      </w:r>
    </w:p>
    <w:p w14:paraId="1CCAE8FA" w14:textId="38E8062F" w:rsidR="00335D55" w:rsidRPr="00DC7DB8" w:rsidRDefault="00335D55" w:rsidP="007912FE">
      <w:pPr>
        <w:pStyle w:val="Body"/>
        <w:spacing w:before="160" w:after="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It then provides an overview of the key schemes funded under Pillar II of the CAP (i.e. Rural Development). </w:t>
      </w:r>
      <w:r w:rsidR="00FD7856" w:rsidRPr="00DC7DB8">
        <w:rPr>
          <w:rFonts w:ascii="Segoe UI" w:hAnsi="Segoe UI" w:cs="Segoe UI"/>
          <w:sz w:val="20"/>
          <w:szCs w:val="20"/>
          <w:lang w:val="en-IE"/>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DC7DB8">
        <w:rPr>
          <w:rFonts w:ascii="Segoe UI" w:hAnsi="Segoe UI" w:cs="Segoe UI"/>
          <w:sz w:val="20"/>
          <w:szCs w:val="20"/>
          <w:lang w:val="en-IE"/>
        </w:rPr>
        <w:t>document. Therefore, the schemes outlined in Sections 4.2 and 4.3 below</w:t>
      </w:r>
      <w:r w:rsidR="00DF65FC" w:rsidRPr="00DC7DB8">
        <w:rPr>
          <w:rFonts w:ascii="Segoe UI" w:hAnsi="Segoe UI" w:cs="Segoe UI"/>
          <w:sz w:val="20"/>
          <w:szCs w:val="20"/>
          <w:lang w:val="en-IE"/>
        </w:rPr>
        <w:t xml:space="preserve"> should be seen as generic, with further detail provided on regional variants of these schemes from Chapter 5 onwards.</w:t>
      </w:r>
    </w:p>
    <w:p w14:paraId="564EA5A6" w14:textId="2C44E6EA" w:rsidR="00DF65FC" w:rsidRPr="00DC7DB8" w:rsidRDefault="00DF65FC" w:rsidP="007912FE">
      <w:pPr>
        <w:pStyle w:val="Body"/>
        <w:spacing w:before="160" w:after="0" w:line="264" w:lineRule="auto"/>
        <w:jc w:val="both"/>
        <w:rPr>
          <w:rFonts w:ascii="Segoe UI" w:hAnsi="Segoe UI" w:cs="Segoe UI"/>
          <w:sz w:val="20"/>
          <w:szCs w:val="20"/>
          <w:lang w:val="en-IE"/>
        </w:rPr>
      </w:pPr>
      <w:r w:rsidRPr="00DC7DB8">
        <w:rPr>
          <w:rFonts w:ascii="Segoe UI" w:hAnsi="Segoe UI" w:cs="Segoe UI"/>
          <w:sz w:val="20"/>
          <w:szCs w:val="20"/>
          <w:lang w:val="en-IE"/>
        </w:rPr>
        <w:t xml:space="preserve">Chapter 4 also provides an overview of the key Infrastructure and Equipment schemes administered at a national level across France. These are chiefly administered by France AgriMer. </w:t>
      </w:r>
    </w:p>
    <w:p w14:paraId="426EBE26" w14:textId="2C497C0D" w:rsidR="00246561" w:rsidRPr="00DC7DB8" w:rsidRDefault="00F335E6" w:rsidP="00992E64">
      <w:pPr>
        <w:pStyle w:val="Heading2"/>
        <w:spacing w:before="240" w:line="288" w:lineRule="auto"/>
        <w:rPr>
          <w:lang w:val="en-IE"/>
        </w:rPr>
      </w:pPr>
      <w:bookmarkStart w:id="21" w:name="_Toc187651517"/>
      <w:r w:rsidRPr="00DC7DB8">
        <w:rPr>
          <w:lang w:val="en-IE"/>
        </w:rPr>
        <w:t>EU CAP</w:t>
      </w:r>
      <w:r w:rsidR="003C6CBC" w:rsidRPr="00DC7DB8">
        <w:rPr>
          <w:lang w:val="en-IE"/>
        </w:rPr>
        <w:t xml:space="preserve"> </w:t>
      </w:r>
      <w:r w:rsidR="003C46F6" w:rsidRPr="00DC7DB8">
        <w:rPr>
          <w:lang w:val="en-IE"/>
        </w:rPr>
        <w:t>Support</w:t>
      </w:r>
      <w:r w:rsidR="00171BB6" w:rsidRPr="00DC7DB8">
        <w:rPr>
          <w:lang w:val="en-IE"/>
        </w:rPr>
        <w:t xml:space="preserve"> – Pillar I</w:t>
      </w:r>
      <w:bookmarkEnd w:id="21"/>
    </w:p>
    <w:p w14:paraId="720497FF" w14:textId="27C4C2B7" w:rsidR="00992E64" w:rsidRPr="00DC7DB8" w:rsidRDefault="00FE433D" w:rsidP="00246561">
      <w:pPr>
        <w:pStyle w:val="Heading3"/>
        <w:rPr>
          <w:lang w:val="fr-FR"/>
        </w:rPr>
      </w:pPr>
      <w:r w:rsidRPr="00DC7DB8">
        <w:rPr>
          <w:lang w:val="fr-FR"/>
        </w:rPr>
        <w:t>Basic Income Support</w:t>
      </w:r>
      <w:r w:rsidR="00992E64" w:rsidRPr="00DC7DB8">
        <w:rPr>
          <w:lang w:val="fr-FR"/>
        </w:rPr>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DC7DB8" w14:paraId="77F25E2D" w14:textId="77777777" w:rsidTr="00456C5C">
        <w:tc>
          <w:tcPr>
            <w:tcW w:w="1555" w:type="dxa"/>
          </w:tcPr>
          <w:p w14:paraId="323EC0E3" w14:textId="090F486C" w:rsidR="00992E64" w:rsidRPr="00DC7DB8" w:rsidRDefault="00992E64"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2C7AA400" w14:textId="69720E08" w:rsidR="00992E64" w:rsidRPr="00DC7DB8" w:rsidRDefault="003C46F6"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Basic Income Support </w:t>
            </w:r>
            <w:r w:rsidRPr="00DC7DB8">
              <w:rPr>
                <w:rFonts w:ascii="Segoe UI" w:hAnsi="Segoe UI" w:cs="Segoe UI"/>
                <w:b/>
                <w:bCs/>
                <w:i/>
                <w:iCs/>
                <w:sz w:val="20"/>
                <w:szCs w:val="20"/>
                <w:lang w:val="fr-FR"/>
              </w:rPr>
              <w:t>(Aide de Base au Revenu</w:t>
            </w:r>
            <w:r w:rsidR="00E9376E" w:rsidRPr="00DC7DB8">
              <w:rPr>
                <w:rFonts w:ascii="Segoe UI" w:hAnsi="Segoe UI" w:cs="Segoe UI"/>
                <w:b/>
                <w:bCs/>
                <w:i/>
                <w:iCs/>
                <w:sz w:val="20"/>
                <w:szCs w:val="20"/>
                <w:lang w:val="fr-FR"/>
              </w:rPr>
              <w:t xml:space="preserve"> (ABRD)</w:t>
            </w:r>
            <w:r w:rsidRPr="00DC7DB8">
              <w:rPr>
                <w:rFonts w:ascii="Segoe UI" w:hAnsi="Segoe UI" w:cs="Segoe UI"/>
                <w:b/>
                <w:bCs/>
                <w:i/>
                <w:iCs/>
                <w:sz w:val="20"/>
                <w:szCs w:val="20"/>
                <w:lang w:val="fr-FR"/>
              </w:rPr>
              <w:t>)</w:t>
            </w:r>
          </w:p>
        </w:tc>
      </w:tr>
      <w:tr w:rsidR="00992E64" w:rsidRPr="00DC7DB8" w14:paraId="2BBE1F24" w14:textId="77777777" w:rsidTr="00456C5C">
        <w:tc>
          <w:tcPr>
            <w:tcW w:w="1555" w:type="dxa"/>
          </w:tcPr>
          <w:p w14:paraId="2813DDCF" w14:textId="2A5A11AE" w:rsidR="00992E64" w:rsidRPr="00DC7DB8" w:rsidRDefault="00992E64"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4A1BE8C8" w14:textId="10BC509A" w:rsidR="00992E64" w:rsidRPr="00DC7DB8" w:rsidRDefault="007A202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 aims to </w:t>
            </w:r>
            <w:r w:rsidR="00350577" w:rsidRPr="00DC7DB8">
              <w:rPr>
                <w:rFonts w:ascii="Segoe UI" w:hAnsi="Segoe UI" w:cs="Segoe UI"/>
                <w:sz w:val="20"/>
                <w:szCs w:val="20"/>
                <w:lang w:val="en-IE"/>
              </w:rPr>
              <w:t>ensure what the EU calls a fair standard of living for farmers and</w:t>
            </w:r>
            <w:r w:rsidR="00745B7A" w:rsidRPr="00DC7DB8">
              <w:rPr>
                <w:rFonts w:ascii="Segoe UI" w:hAnsi="Segoe UI" w:cs="Segoe UI"/>
                <w:sz w:val="20"/>
                <w:szCs w:val="20"/>
                <w:lang w:val="en-IE"/>
              </w:rPr>
              <w:t xml:space="preserve"> as an income safety net </w:t>
            </w:r>
            <w:r w:rsidR="00825F69" w:rsidRPr="00DC7DB8">
              <w:rPr>
                <w:rFonts w:ascii="Segoe UI" w:hAnsi="Segoe UI" w:cs="Segoe UI"/>
                <w:sz w:val="20"/>
                <w:szCs w:val="20"/>
                <w:lang w:val="en-IE"/>
              </w:rPr>
              <w:t xml:space="preserve">to safeguard farmers </w:t>
            </w:r>
            <w:r w:rsidR="00CE394E" w:rsidRPr="00DC7DB8">
              <w:rPr>
                <w:rFonts w:ascii="Segoe UI" w:hAnsi="Segoe UI" w:cs="Segoe UI"/>
                <w:sz w:val="20"/>
                <w:szCs w:val="20"/>
                <w:lang w:val="en-IE"/>
              </w:rPr>
              <w:t>from price volatility and cost inflation. A</w:t>
            </w:r>
            <w:r w:rsidR="00350577" w:rsidRPr="00DC7DB8">
              <w:rPr>
                <w:rFonts w:ascii="Segoe UI" w:hAnsi="Segoe UI" w:cs="Segoe UI"/>
                <w:sz w:val="20"/>
                <w:szCs w:val="20"/>
                <w:lang w:val="en-IE"/>
              </w:rPr>
              <w:t xml:space="preserve">s such Basic Income Support </w:t>
            </w:r>
            <w:r w:rsidR="00745B7A" w:rsidRPr="00DC7DB8">
              <w:rPr>
                <w:rFonts w:ascii="Segoe UI" w:hAnsi="Segoe UI" w:cs="Segoe UI"/>
                <w:sz w:val="20"/>
                <w:szCs w:val="20"/>
                <w:lang w:val="en-IE"/>
              </w:rPr>
              <w:t xml:space="preserve">represents a significant proportion of income for many French farmers. </w:t>
            </w:r>
          </w:p>
        </w:tc>
      </w:tr>
      <w:tr w:rsidR="00992E64" w:rsidRPr="00DC7DB8" w14:paraId="4CBF64A7" w14:textId="77777777" w:rsidTr="00456C5C">
        <w:tc>
          <w:tcPr>
            <w:tcW w:w="1555" w:type="dxa"/>
          </w:tcPr>
          <w:p w14:paraId="37BD83CB" w14:textId="26C04BD4" w:rsidR="00992E64" w:rsidRPr="00DC7DB8" w:rsidRDefault="00992E64"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w:t>
            </w:r>
          </w:p>
        </w:tc>
        <w:tc>
          <w:tcPr>
            <w:tcW w:w="7273" w:type="dxa"/>
          </w:tcPr>
          <w:p w14:paraId="7C75C2CE" w14:textId="6705F7BE" w:rsidR="00992E64" w:rsidRPr="00DC7DB8" w:rsidRDefault="00D23DA3"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Var</w:t>
            </w:r>
            <w:r w:rsidR="00E30C95" w:rsidRPr="00DC7DB8">
              <w:rPr>
                <w:rFonts w:ascii="Segoe UI" w:hAnsi="Segoe UI" w:cs="Segoe UI"/>
                <w:sz w:val="20"/>
                <w:szCs w:val="20"/>
                <w:lang w:val="en-IE"/>
              </w:rPr>
              <w:t>ies</w:t>
            </w:r>
            <w:r w:rsidRPr="00DC7DB8">
              <w:rPr>
                <w:rFonts w:ascii="Segoe UI" w:hAnsi="Segoe UI" w:cs="Segoe UI"/>
                <w:sz w:val="20"/>
                <w:szCs w:val="20"/>
                <w:lang w:val="en-IE"/>
              </w:rPr>
              <w:t xml:space="preserve"> </w:t>
            </w:r>
            <w:r w:rsidR="00635E62" w:rsidRPr="00DC7DB8">
              <w:rPr>
                <w:rFonts w:ascii="Segoe UI" w:hAnsi="Segoe UI" w:cs="Segoe UI"/>
                <w:sz w:val="20"/>
                <w:szCs w:val="20"/>
                <w:lang w:val="en-IE"/>
              </w:rPr>
              <w:t xml:space="preserve">significantly across France depending on criteria such as farm type and historic payments. </w:t>
            </w:r>
            <w:r w:rsidR="002755CF" w:rsidRPr="00DC7DB8">
              <w:rPr>
                <w:rFonts w:ascii="Segoe UI" w:hAnsi="Segoe UI" w:cs="Segoe UI"/>
                <w:sz w:val="20"/>
                <w:szCs w:val="20"/>
                <w:lang w:val="en-IE"/>
              </w:rPr>
              <w:t xml:space="preserve">Considering the utilised agricultural area across France is 26.7 million hectares and annual </w:t>
            </w:r>
            <w:r w:rsidR="00A0358A" w:rsidRPr="00DC7DB8">
              <w:rPr>
                <w:rFonts w:ascii="Segoe UI" w:hAnsi="Segoe UI" w:cs="Segoe UI"/>
                <w:sz w:val="20"/>
                <w:szCs w:val="20"/>
                <w:lang w:val="en-IE"/>
              </w:rPr>
              <w:t>BIS support of just over €3.2 billion, it suggests an average payment rate of just over €121</w:t>
            </w:r>
            <w:r w:rsidR="0082660C" w:rsidRPr="00DC7DB8">
              <w:rPr>
                <w:rFonts w:ascii="Segoe UI" w:hAnsi="Segoe UI" w:cs="Segoe UI"/>
                <w:sz w:val="20"/>
                <w:szCs w:val="20"/>
                <w:lang w:val="en-IE"/>
              </w:rPr>
              <w:t xml:space="preserve"> per </w:t>
            </w:r>
            <w:r w:rsidR="00A0358A" w:rsidRPr="00DC7DB8">
              <w:rPr>
                <w:rFonts w:ascii="Segoe UI" w:hAnsi="Segoe UI" w:cs="Segoe UI"/>
                <w:sz w:val="20"/>
                <w:szCs w:val="20"/>
                <w:lang w:val="en-IE"/>
              </w:rPr>
              <w:t>Ha across France</w:t>
            </w:r>
            <w:r w:rsidR="00DB3B47" w:rsidRPr="00DC7DB8">
              <w:rPr>
                <w:rFonts w:ascii="Segoe UI" w:hAnsi="Segoe UI" w:cs="Segoe UI"/>
                <w:sz w:val="20"/>
                <w:szCs w:val="20"/>
                <w:lang w:val="en-IE"/>
              </w:rPr>
              <w:t xml:space="preserve"> which gives a crude indication of payment levels.</w:t>
            </w:r>
          </w:p>
        </w:tc>
      </w:tr>
      <w:tr w:rsidR="00992E64" w:rsidRPr="00DC7DB8" w14:paraId="0A792C02" w14:textId="77777777" w:rsidTr="00456C5C">
        <w:tc>
          <w:tcPr>
            <w:tcW w:w="1555" w:type="dxa"/>
          </w:tcPr>
          <w:p w14:paraId="65853268" w14:textId="3A29BB8A" w:rsidR="00992E64" w:rsidRPr="00DC7DB8" w:rsidRDefault="00992E64"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57C53C75" w14:textId="77777777" w:rsidR="00953203" w:rsidRPr="00DC7DB8" w:rsidRDefault="00953203" w:rsidP="00F16AE8">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Basic Income Support consists of the following characteristics;</w:t>
            </w:r>
          </w:p>
          <w:p w14:paraId="2661256E" w14:textId="77777777" w:rsidR="00953203" w:rsidRPr="00DC7DB8"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Decoupled Payment:</w:t>
            </w:r>
            <w:r w:rsidRPr="00DC7DB8">
              <w:rPr>
                <w:rFonts w:ascii="Segoe UI" w:hAnsi="Segoe UI" w:cs="Segoe UI"/>
                <w:sz w:val="20"/>
                <w:szCs w:val="20"/>
                <w:lang w:val="en-IE"/>
              </w:rPr>
              <w:t xml:space="preserve"> It is a decoupled payment, meaning it is not directly linked to specific agricultural production.</w:t>
            </w:r>
          </w:p>
          <w:p w14:paraId="35994210" w14:textId="4643022B" w:rsidR="00953203" w:rsidRPr="00DC7DB8"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Based on Entitlements</w:t>
            </w:r>
            <w:r w:rsidRPr="00DC7DB8">
              <w:rPr>
                <w:rFonts w:ascii="Segoe UI" w:hAnsi="Segoe UI" w:cs="Segoe UI"/>
                <w:sz w:val="20"/>
                <w:szCs w:val="20"/>
                <w:lang w:val="en-IE"/>
              </w:rPr>
              <w:t>: The amount of ABR a farmer receives is determined by their 'basic payment entitlements' (BPEs), which are historical rights linked to their land.</w:t>
            </w:r>
            <w:r w:rsidR="00737A5C" w:rsidRPr="00DC7DB8">
              <w:rPr>
                <w:rFonts w:ascii="Segoe UI" w:hAnsi="Segoe UI" w:cs="Segoe UI"/>
                <w:sz w:val="20"/>
                <w:szCs w:val="20"/>
                <w:lang w:val="en-IE"/>
              </w:rPr>
              <w:t xml:space="preserve"> Farmers also need to have ‘active farmer status’</w:t>
            </w:r>
          </w:p>
          <w:p w14:paraId="7A323F3E" w14:textId="38F15160" w:rsidR="00953203" w:rsidRPr="00DC7DB8"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Convergence:</w:t>
            </w:r>
            <w:r w:rsidRPr="00DC7DB8">
              <w:rPr>
                <w:rFonts w:ascii="Segoe UI" w:hAnsi="Segoe UI" w:cs="Segoe UI"/>
                <w:sz w:val="20"/>
                <w:szCs w:val="20"/>
                <w:lang w:val="en-IE"/>
              </w:rPr>
              <w:t xml:space="preserve"> There has been a gradual process to reduce disparities in payment levels across France through a process known as 'convergence'.</w:t>
            </w:r>
            <w:r w:rsidR="007733C4" w:rsidRPr="00DC7DB8">
              <w:rPr>
                <w:rFonts w:ascii="Segoe UI" w:hAnsi="Segoe UI" w:cs="Segoe UI"/>
                <w:sz w:val="20"/>
                <w:szCs w:val="20"/>
                <w:lang w:val="en-IE"/>
              </w:rPr>
              <w:t xml:space="preserve"> This will continue to 2025.</w:t>
            </w:r>
          </w:p>
          <w:p w14:paraId="30669F7A" w14:textId="77777777" w:rsidR="00953203" w:rsidRPr="00DC7DB8"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Stability:</w:t>
            </w:r>
            <w:r w:rsidRPr="00DC7DB8">
              <w:rPr>
                <w:rFonts w:ascii="Segoe UI" w:hAnsi="Segoe UI" w:cs="Segoe UI"/>
                <w:sz w:val="20"/>
                <w:szCs w:val="20"/>
                <w:lang w:val="en-IE"/>
              </w:rPr>
              <w:t xml:space="preserve"> The ABR is designed to provide a certain level of income stability for farmers, regardless of market fluctuations or production challenges.</w:t>
            </w:r>
          </w:p>
          <w:p w14:paraId="41EBB485" w14:textId="71842A4A" w:rsidR="00843221" w:rsidRPr="00DC7DB8"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Green Architecture:</w:t>
            </w:r>
            <w:r w:rsidRPr="00DC7DB8">
              <w:rPr>
                <w:rFonts w:ascii="Segoe UI" w:hAnsi="Segoe UI" w:cs="Segoe UI"/>
                <w:sz w:val="20"/>
                <w:szCs w:val="20"/>
                <w:lang w:val="en-IE"/>
              </w:rPr>
              <w:t xml:space="preserve"> To receive the full payment, farmers must comply with certain environmental and climate-related practices.</w:t>
            </w:r>
            <w:r w:rsidR="00B8461B" w:rsidRPr="00DC7DB8">
              <w:rPr>
                <w:rFonts w:ascii="Segoe UI" w:hAnsi="Segoe UI" w:cs="Segoe UI"/>
                <w:sz w:val="20"/>
                <w:szCs w:val="20"/>
                <w:lang w:val="en-IE"/>
              </w:rPr>
              <w:t xml:space="preserve"> </w:t>
            </w:r>
            <w:r w:rsidR="005C3DCC" w:rsidRPr="00DC7DB8">
              <w:rPr>
                <w:rFonts w:ascii="Segoe UI" w:hAnsi="Segoe UI" w:cs="Segoe UI"/>
                <w:sz w:val="20"/>
                <w:szCs w:val="20"/>
                <w:lang w:val="en-IE"/>
              </w:rPr>
              <w:t xml:space="preserve">This is termed as </w:t>
            </w:r>
            <w:r w:rsidR="005C3DCC" w:rsidRPr="00DC7DB8">
              <w:rPr>
                <w:rFonts w:ascii="Segoe UI" w:hAnsi="Segoe UI" w:cs="Segoe UI"/>
                <w:sz w:val="20"/>
                <w:szCs w:val="20"/>
                <w:lang w:val="en-IE"/>
              </w:rPr>
              <w:lastRenderedPageBreak/>
              <w:t xml:space="preserve">respecting good agricultural and environmental conditions (GAEC) which means complying with basic farming standards </w:t>
            </w:r>
            <w:r w:rsidR="00737A5C" w:rsidRPr="00DC7DB8">
              <w:rPr>
                <w:rFonts w:ascii="Segoe UI" w:hAnsi="Segoe UI" w:cs="Segoe UI"/>
                <w:sz w:val="20"/>
                <w:szCs w:val="20"/>
                <w:lang w:val="en-IE"/>
              </w:rPr>
              <w:t>to protect the environment.</w:t>
            </w:r>
          </w:p>
        </w:tc>
      </w:tr>
      <w:tr w:rsidR="00992E64" w:rsidRPr="00DC7DB8" w14:paraId="7369B7F9" w14:textId="77777777" w:rsidTr="00456C5C">
        <w:tc>
          <w:tcPr>
            <w:tcW w:w="1555" w:type="dxa"/>
          </w:tcPr>
          <w:p w14:paraId="659A0C76" w14:textId="77777777" w:rsidR="00992E64" w:rsidRPr="00DC7DB8" w:rsidRDefault="00992E64"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273" w:type="dxa"/>
          </w:tcPr>
          <w:p w14:paraId="61DCEC7F" w14:textId="0F1B7D17" w:rsidR="00992E64" w:rsidRPr="00DC7DB8" w:rsidRDefault="00843221"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are made annually based on the entitlements.</w:t>
            </w:r>
          </w:p>
        </w:tc>
      </w:tr>
      <w:tr w:rsidR="00992E64" w:rsidRPr="00DC7DB8" w14:paraId="002A37B8" w14:textId="77777777" w:rsidTr="00456C5C">
        <w:tc>
          <w:tcPr>
            <w:tcW w:w="1555" w:type="dxa"/>
          </w:tcPr>
          <w:p w14:paraId="39C3C49E" w14:textId="77777777" w:rsidR="00992E64" w:rsidRPr="00DC7DB8" w:rsidRDefault="00992E64"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265AB04D" w14:textId="2BEF1A81" w:rsidR="00992E64" w:rsidRPr="00DC7DB8" w:rsidRDefault="00843221"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Payments ongoing up to 2027</w:t>
            </w:r>
          </w:p>
        </w:tc>
      </w:tr>
      <w:tr w:rsidR="00992E64" w:rsidRPr="00DC7DB8" w14:paraId="6821F102" w14:textId="77777777" w:rsidTr="00456C5C">
        <w:tc>
          <w:tcPr>
            <w:tcW w:w="1555" w:type="dxa"/>
          </w:tcPr>
          <w:p w14:paraId="6EA834BB" w14:textId="77777777" w:rsidR="00992E64" w:rsidRPr="00DC7DB8" w:rsidRDefault="00992E64"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45FBCE30" w14:textId="1F73F115" w:rsidR="00992E64" w:rsidRPr="00DC7DB8" w:rsidRDefault="00843221"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This is considered as the flagship scheme for EU support to farmers and is a key component of farming incomes, particularly for livestock farmers. </w:t>
            </w:r>
            <w:r w:rsidR="00AA126E" w:rsidRPr="00DC7DB8">
              <w:rPr>
                <w:rFonts w:ascii="Segoe UI" w:hAnsi="Segoe UI" w:cs="Segoe UI"/>
                <w:i/>
                <w:sz w:val="20"/>
                <w:szCs w:val="20"/>
                <w:lang w:val="en-IE"/>
              </w:rPr>
              <w:t>As such, it is a significant indirect factor in farmers being able to afford</w:t>
            </w:r>
            <w:r w:rsidR="00E97938" w:rsidRPr="00DC7DB8">
              <w:rPr>
                <w:rFonts w:ascii="Segoe UI" w:hAnsi="Segoe UI" w:cs="Segoe UI"/>
                <w:i/>
                <w:sz w:val="20"/>
                <w:szCs w:val="20"/>
                <w:lang w:val="en-IE"/>
              </w:rPr>
              <w:t xml:space="preserve"> on-farm investments in terms of new equipment, infrastructure and ancillary services etc</w:t>
            </w:r>
            <w:r w:rsidR="00992E64" w:rsidRPr="00DC7DB8">
              <w:rPr>
                <w:rFonts w:ascii="Segoe UI" w:hAnsi="Segoe UI" w:cs="Segoe UI"/>
                <w:i/>
                <w:sz w:val="20"/>
                <w:szCs w:val="20"/>
                <w:lang w:val="en-IE"/>
              </w:rPr>
              <w:t>.</w:t>
            </w:r>
            <w:r w:rsidR="00E97938" w:rsidRPr="00DC7DB8">
              <w:rPr>
                <w:rFonts w:ascii="Segoe UI" w:hAnsi="Segoe UI" w:cs="Segoe UI"/>
                <w:i/>
                <w:sz w:val="20"/>
                <w:szCs w:val="20"/>
                <w:lang w:val="en-IE"/>
              </w:rPr>
              <w:t xml:space="preserve"> </w:t>
            </w:r>
            <w:r w:rsidR="006334A5" w:rsidRPr="00DC7DB8">
              <w:rPr>
                <w:rFonts w:ascii="Segoe UI" w:hAnsi="Segoe UI" w:cs="Segoe UI"/>
                <w:i/>
                <w:sz w:val="20"/>
                <w:szCs w:val="20"/>
                <w:lang w:val="en-IE"/>
              </w:rPr>
              <w:t>Without this support, it is likely that on-farm investment would decrease significantly across France</w:t>
            </w:r>
            <w:r w:rsidR="00992E64" w:rsidRPr="00DC7DB8">
              <w:rPr>
                <w:rFonts w:ascii="Segoe UI" w:hAnsi="Segoe UI" w:cs="Segoe UI"/>
                <w:i/>
                <w:sz w:val="20"/>
                <w:szCs w:val="20"/>
                <w:lang w:val="en-IE"/>
              </w:rPr>
              <w:t xml:space="preserve"> </w:t>
            </w:r>
          </w:p>
        </w:tc>
      </w:tr>
    </w:tbl>
    <w:p w14:paraId="1574D3E3" w14:textId="77777777" w:rsidR="004A6215" w:rsidRPr="00DC7DB8" w:rsidRDefault="004A6215" w:rsidP="004A6215">
      <w:pPr>
        <w:pStyle w:val="1stNormal"/>
        <w:rPr>
          <w:lang w:val="en-IE"/>
        </w:rPr>
      </w:pPr>
    </w:p>
    <w:p w14:paraId="26129730" w14:textId="7C4F9E32" w:rsidR="00992E64" w:rsidRPr="00DC7DB8" w:rsidRDefault="00FE0D23" w:rsidP="00D72B04">
      <w:pPr>
        <w:pStyle w:val="Heading3"/>
        <w:rPr>
          <w:lang w:val="en-IE"/>
        </w:rPr>
      </w:pPr>
      <w:r w:rsidRPr="00DC7DB8">
        <w:rPr>
          <w:lang w:val="en-IE"/>
        </w:rPr>
        <w:t>CRISS (Aide Redistributive)</w:t>
      </w:r>
    </w:p>
    <w:tbl>
      <w:tblPr>
        <w:tblStyle w:val="TableGrid"/>
        <w:tblW w:w="0" w:type="auto"/>
        <w:tblLook w:val="04A0" w:firstRow="1" w:lastRow="0" w:firstColumn="1" w:lastColumn="0" w:noHBand="0" w:noVBand="1"/>
      </w:tblPr>
      <w:tblGrid>
        <w:gridCol w:w="1638"/>
        <w:gridCol w:w="7190"/>
      </w:tblGrid>
      <w:tr w:rsidR="00246561" w:rsidRPr="00DC7DB8" w14:paraId="4AB6B87D" w14:textId="77777777" w:rsidTr="00456C5C">
        <w:tc>
          <w:tcPr>
            <w:tcW w:w="1555" w:type="dxa"/>
          </w:tcPr>
          <w:p w14:paraId="64F01286" w14:textId="77777777" w:rsidR="00246561" w:rsidRPr="00DC7DB8" w:rsidRDefault="0024656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69039D4E" w14:textId="5F8DFEAD" w:rsidR="00246561" w:rsidRPr="00DC7DB8" w:rsidRDefault="00553863"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Complementary Redistributive Income Support for Sustainability (CRISS) </w:t>
            </w:r>
            <w:r w:rsidRPr="00DC7DB8">
              <w:rPr>
                <w:rFonts w:ascii="Segoe UI" w:hAnsi="Segoe UI" w:cs="Segoe UI"/>
                <w:b/>
                <w:bCs/>
                <w:i/>
                <w:iCs/>
                <w:sz w:val="20"/>
                <w:szCs w:val="20"/>
                <w:lang w:val="en-IE"/>
              </w:rPr>
              <w:t>(Aide Redistributive)</w:t>
            </w:r>
          </w:p>
        </w:tc>
      </w:tr>
      <w:tr w:rsidR="00246561" w:rsidRPr="00DC7DB8" w14:paraId="43444875" w14:textId="77777777" w:rsidTr="00456C5C">
        <w:tc>
          <w:tcPr>
            <w:tcW w:w="1555" w:type="dxa"/>
          </w:tcPr>
          <w:p w14:paraId="5ED0769D" w14:textId="77777777" w:rsidR="00246561" w:rsidRPr="00DC7DB8" w:rsidRDefault="0024656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7E6351C1" w14:textId="68083DCC" w:rsidR="00246561" w:rsidRPr="00DC7DB8" w:rsidRDefault="001136F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Targets income support at smaller farms to promote equity and reduce income disparity</w:t>
            </w:r>
            <w:r w:rsidR="00246561" w:rsidRPr="00DC7DB8">
              <w:rPr>
                <w:rFonts w:ascii="Segoe UI" w:hAnsi="Segoe UI" w:cs="Segoe UI"/>
                <w:sz w:val="20"/>
                <w:szCs w:val="20"/>
                <w:lang w:val="en-IE"/>
              </w:rPr>
              <w:t xml:space="preserve">. </w:t>
            </w:r>
          </w:p>
        </w:tc>
      </w:tr>
      <w:tr w:rsidR="00246561" w:rsidRPr="00DC7DB8" w14:paraId="6C879857" w14:textId="77777777" w:rsidTr="00456C5C">
        <w:tc>
          <w:tcPr>
            <w:tcW w:w="1555" w:type="dxa"/>
          </w:tcPr>
          <w:p w14:paraId="2D9C8759" w14:textId="77777777" w:rsidR="00246561" w:rsidRPr="00DC7DB8" w:rsidRDefault="0024656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w:t>
            </w:r>
          </w:p>
        </w:tc>
        <w:tc>
          <w:tcPr>
            <w:tcW w:w="7273" w:type="dxa"/>
          </w:tcPr>
          <w:p w14:paraId="690128D0" w14:textId="294FF01A" w:rsidR="00246561" w:rsidRPr="00DC7DB8" w:rsidRDefault="00E9376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Higher per-hectare payment for the first 52 hectares (typically around €50-€100 per hectare on top of ABRD).</w:t>
            </w:r>
          </w:p>
        </w:tc>
      </w:tr>
      <w:tr w:rsidR="00246561" w:rsidRPr="00DC7DB8" w14:paraId="1566888F" w14:textId="77777777" w:rsidTr="00456C5C">
        <w:tc>
          <w:tcPr>
            <w:tcW w:w="1555" w:type="dxa"/>
          </w:tcPr>
          <w:p w14:paraId="28EC2736" w14:textId="77777777" w:rsidR="00246561" w:rsidRPr="00DC7DB8" w:rsidRDefault="00246561"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17222EB5" w14:textId="2EA9216E" w:rsidR="00246561" w:rsidRPr="00DC7DB8" w:rsidRDefault="00E9376E" w:rsidP="005D5A3E">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scheme redistributes support to small and medium-sized farms, strengthening their financial viability.</w:t>
            </w:r>
            <w:r w:rsidR="00E74EC3" w:rsidRPr="00DC7DB8">
              <w:rPr>
                <w:rFonts w:ascii="Segoe UI" w:hAnsi="Segoe UI" w:cs="Segoe UI"/>
                <w:sz w:val="20"/>
                <w:szCs w:val="20"/>
                <w:lang w:val="en-IE"/>
              </w:rPr>
              <w:t xml:space="preserve"> Payments are decoupled. </w:t>
            </w:r>
          </w:p>
        </w:tc>
      </w:tr>
      <w:tr w:rsidR="00246561" w:rsidRPr="00DC7DB8" w14:paraId="1E562FEE" w14:textId="77777777" w:rsidTr="00456C5C">
        <w:tc>
          <w:tcPr>
            <w:tcW w:w="1555" w:type="dxa"/>
          </w:tcPr>
          <w:p w14:paraId="19918F46" w14:textId="77777777" w:rsidR="00246561" w:rsidRPr="00DC7DB8" w:rsidRDefault="0024656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00322230" w14:textId="75DF5938" w:rsidR="00246561" w:rsidRPr="00DC7DB8" w:rsidRDefault="00246561"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are made annually</w:t>
            </w:r>
            <w:r w:rsidR="005D5A3E" w:rsidRPr="00DC7DB8">
              <w:rPr>
                <w:rFonts w:ascii="Segoe UI" w:hAnsi="Segoe UI" w:cs="Segoe UI"/>
                <w:sz w:val="20"/>
                <w:szCs w:val="20"/>
                <w:lang w:val="en-IE"/>
              </w:rPr>
              <w:t xml:space="preserve"> and are aligned with CAP funding periods</w:t>
            </w:r>
          </w:p>
        </w:tc>
      </w:tr>
      <w:tr w:rsidR="00246561" w:rsidRPr="00DC7DB8" w14:paraId="106A84DD" w14:textId="77777777" w:rsidTr="00456C5C">
        <w:tc>
          <w:tcPr>
            <w:tcW w:w="1555" w:type="dxa"/>
          </w:tcPr>
          <w:p w14:paraId="6B79828B" w14:textId="77777777" w:rsidR="00246561" w:rsidRPr="00DC7DB8" w:rsidRDefault="00246561"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2F9208DB" w14:textId="6B6DE390" w:rsidR="00246561" w:rsidRPr="00DC7DB8" w:rsidRDefault="00246561"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Payments ongoing up to 2027</w:t>
            </w:r>
          </w:p>
        </w:tc>
      </w:tr>
      <w:tr w:rsidR="00246561" w:rsidRPr="00DC7DB8" w14:paraId="30A70542" w14:textId="77777777" w:rsidTr="00456C5C">
        <w:tc>
          <w:tcPr>
            <w:tcW w:w="1555" w:type="dxa"/>
          </w:tcPr>
          <w:p w14:paraId="6177DAD0" w14:textId="77777777" w:rsidR="00246561" w:rsidRPr="00DC7DB8" w:rsidRDefault="0024656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4E12572C" w14:textId="64BC3204" w:rsidR="00246561" w:rsidRPr="00DC7DB8" w:rsidRDefault="00071D02"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Helps to enhance the purchasing power of smaller and medium-sized farms. Therefore, it potentially presents opportunities to NZ companies supplying agricultural equipment and services to sell more products to these farms. </w:t>
            </w:r>
            <w:r w:rsidR="00246561" w:rsidRPr="00DC7DB8">
              <w:rPr>
                <w:rFonts w:ascii="Segoe UI" w:hAnsi="Segoe UI" w:cs="Segoe UI"/>
                <w:i/>
                <w:sz w:val="20"/>
                <w:szCs w:val="20"/>
                <w:lang w:val="en-IE"/>
              </w:rPr>
              <w:t xml:space="preserve"> </w:t>
            </w:r>
          </w:p>
        </w:tc>
      </w:tr>
    </w:tbl>
    <w:p w14:paraId="57800296" w14:textId="77777777" w:rsidR="00246561" w:rsidRPr="00DC7DB8" w:rsidRDefault="00246561" w:rsidP="00992E64">
      <w:pPr>
        <w:pStyle w:val="Body"/>
        <w:rPr>
          <w:lang w:val="en-IE"/>
        </w:rPr>
      </w:pPr>
    </w:p>
    <w:p w14:paraId="7DDF2BF1" w14:textId="671EBDB2" w:rsidR="004A319A" w:rsidRPr="00DC7DB8" w:rsidRDefault="004A319A" w:rsidP="00B66EB8">
      <w:pPr>
        <w:pStyle w:val="Heading3"/>
        <w:rPr>
          <w:lang w:val="en-IE"/>
        </w:rPr>
      </w:pPr>
      <w:r w:rsidRPr="00DC7DB8">
        <w:rPr>
          <w:lang w:val="en-IE"/>
        </w:rPr>
        <w:t>Eco Schemes (Éco-Régimes)</w:t>
      </w:r>
    </w:p>
    <w:tbl>
      <w:tblPr>
        <w:tblStyle w:val="TableGrid"/>
        <w:tblW w:w="0" w:type="auto"/>
        <w:tblLook w:val="04A0" w:firstRow="1" w:lastRow="0" w:firstColumn="1" w:lastColumn="0" w:noHBand="0" w:noVBand="1"/>
      </w:tblPr>
      <w:tblGrid>
        <w:gridCol w:w="1638"/>
        <w:gridCol w:w="7190"/>
      </w:tblGrid>
      <w:tr w:rsidR="004A319A" w:rsidRPr="00DC7DB8" w14:paraId="4E1CE2B4" w14:textId="77777777" w:rsidTr="00456C5C">
        <w:tc>
          <w:tcPr>
            <w:tcW w:w="1555" w:type="dxa"/>
          </w:tcPr>
          <w:p w14:paraId="5149427D" w14:textId="77777777" w:rsidR="004A319A" w:rsidRPr="00DC7DB8" w:rsidRDefault="004A319A"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02889DDD" w14:textId="32BAFE40" w:rsidR="004A319A" w:rsidRPr="00DC7DB8" w:rsidRDefault="00AB09C8"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Eco Schemes</w:t>
            </w:r>
            <w:r w:rsidR="004A319A" w:rsidRPr="00DC7DB8">
              <w:rPr>
                <w:rFonts w:ascii="Segoe UI" w:hAnsi="Segoe UI" w:cs="Segoe UI"/>
                <w:b/>
                <w:bCs/>
                <w:sz w:val="20"/>
                <w:szCs w:val="20"/>
                <w:lang w:val="en-IE"/>
              </w:rPr>
              <w:t xml:space="preserve"> (</w:t>
            </w:r>
            <w:r w:rsidRPr="00DC7DB8">
              <w:rPr>
                <w:rFonts w:ascii="Segoe UI" w:hAnsi="Segoe UI" w:cs="Segoe UI"/>
                <w:b/>
                <w:bCs/>
                <w:i/>
                <w:iCs/>
                <w:sz w:val="20"/>
                <w:szCs w:val="20"/>
                <w:lang w:val="en-IE"/>
              </w:rPr>
              <w:t>Éco-Régimes</w:t>
            </w:r>
            <w:r w:rsidR="004A319A" w:rsidRPr="00DC7DB8">
              <w:rPr>
                <w:rFonts w:ascii="Segoe UI" w:hAnsi="Segoe UI" w:cs="Segoe UI"/>
                <w:b/>
                <w:bCs/>
                <w:i/>
                <w:iCs/>
                <w:sz w:val="20"/>
                <w:szCs w:val="20"/>
                <w:lang w:val="en-IE"/>
              </w:rPr>
              <w:t>)</w:t>
            </w:r>
          </w:p>
        </w:tc>
      </w:tr>
      <w:tr w:rsidR="004A319A" w:rsidRPr="00DC7DB8" w14:paraId="3B6A8733" w14:textId="77777777" w:rsidTr="00456C5C">
        <w:tc>
          <w:tcPr>
            <w:tcW w:w="1555" w:type="dxa"/>
          </w:tcPr>
          <w:p w14:paraId="4531EECE" w14:textId="77777777" w:rsidR="004A319A" w:rsidRPr="00DC7DB8" w:rsidRDefault="004A319A"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27A33665" w14:textId="2611149D" w:rsidR="004A319A" w:rsidRPr="00DC7DB8" w:rsidRDefault="00AB09C8"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Encourages farmers to adopt sustainable and environmentally friendly farming practices.</w:t>
            </w:r>
          </w:p>
        </w:tc>
      </w:tr>
      <w:tr w:rsidR="004A319A" w:rsidRPr="00DC7DB8" w14:paraId="332BABF2" w14:textId="77777777" w:rsidTr="00456C5C">
        <w:tc>
          <w:tcPr>
            <w:tcW w:w="1555" w:type="dxa"/>
          </w:tcPr>
          <w:p w14:paraId="00D18673" w14:textId="77777777" w:rsidR="004A319A" w:rsidRPr="00DC7DB8" w:rsidRDefault="004A319A"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w:t>
            </w:r>
          </w:p>
        </w:tc>
        <w:tc>
          <w:tcPr>
            <w:tcW w:w="7273" w:type="dxa"/>
          </w:tcPr>
          <w:p w14:paraId="011F91DE" w14:textId="276D0104" w:rsidR="004A319A" w:rsidRPr="00DC7DB8" w:rsidRDefault="00A4389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Payment depends on the level of environmental commitment, ranging from €50-€150 per hectare. Again, there’s a strong degree of overlap with schemes listed in </w:t>
            </w:r>
            <w:r w:rsidR="004A319A" w:rsidRPr="00DC7DB8">
              <w:rPr>
                <w:rFonts w:ascii="Segoe UI" w:hAnsi="Segoe UI" w:cs="Segoe UI"/>
                <w:sz w:val="20"/>
                <w:szCs w:val="20"/>
                <w:lang w:val="en-IE"/>
              </w:rPr>
              <w:t xml:space="preserve">Chapters 5 – </w:t>
            </w:r>
            <w:r w:rsidR="00415FF7" w:rsidRPr="00DC7DB8">
              <w:rPr>
                <w:rFonts w:ascii="Segoe UI" w:hAnsi="Segoe UI" w:cs="Segoe UI"/>
                <w:sz w:val="20"/>
                <w:szCs w:val="20"/>
                <w:lang w:val="en-IE"/>
              </w:rPr>
              <w:t>15</w:t>
            </w:r>
            <w:r w:rsidR="004A319A" w:rsidRPr="00DC7DB8">
              <w:rPr>
                <w:rFonts w:ascii="Segoe UI" w:hAnsi="Segoe UI" w:cs="Segoe UI"/>
                <w:sz w:val="20"/>
                <w:szCs w:val="20"/>
                <w:lang w:val="en-IE"/>
              </w:rPr>
              <w:t xml:space="preserve"> below.</w:t>
            </w:r>
          </w:p>
        </w:tc>
      </w:tr>
      <w:tr w:rsidR="004A319A" w:rsidRPr="00DC7DB8" w14:paraId="504EFD99" w14:textId="77777777" w:rsidTr="00456C5C">
        <w:tc>
          <w:tcPr>
            <w:tcW w:w="1555" w:type="dxa"/>
          </w:tcPr>
          <w:p w14:paraId="2D702E07" w14:textId="77777777" w:rsidR="004A319A" w:rsidRPr="00DC7DB8" w:rsidRDefault="004A319A"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43A29C32" w14:textId="18CBE370" w:rsidR="004A319A" w:rsidRPr="00DC7DB8" w:rsidRDefault="00430D8E"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There are various practices that farmers use to qualify such as implementing practices like crop rotation, maintaining permanent grasslands, or participating in agroecological initiatives.</w:t>
            </w:r>
          </w:p>
        </w:tc>
      </w:tr>
      <w:tr w:rsidR="004A319A" w:rsidRPr="00DC7DB8" w14:paraId="6A8C1956" w14:textId="77777777" w:rsidTr="00456C5C">
        <w:tc>
          <w:tcPr>
            <w:tcW w:w="1555" w:type="dxa"/>
          </w:tcPr>
          <w:p w14:paraId="0163A70F" w14:textId="77777777" w:rsidR="004A319A" w:rsidRPr="00DC7DB8" w:rsidRDefault="004A319A"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670CA112" w14:textId="246A51D0" w:rsidR="004A319A" w:rsidRPr="00DC7DB8" w:rsidRDefault="002545F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Annual based on compliance with set environmental criteria which can vary by region and by farm type. </w:t>
            </w:r>
            <w:r w:rsidR="004A319A" w:rsidRPr="00DC7DB8">
              <w:rPr>
                <w:rFonts w:ascii="Segoe UI" w:hAnsi="Segoe UI" w:cs="Segoe UI"/>
                <w:sz w:val="20"/>
                <w:szCs w:val="20"/>
                <w:lang w:val="en-IE"/>
              </w:rPr>
              <w:t xml:space="preserve"> </w:t>
            </w:r>
          </w:p>
        </w:tc>
      </w:tr>
      <w:tr w:rsidR="004A319A" w:rsidRPr="00DC7DB8" w14:paraId="3FC436F5" w14:textId="77777777" w:rsidTr="00456C5C">
        <w:tc>
          <w:tcPr>
            <w:tcW w:w="1555" w:type="dxa"/>
          </w:tcPr>
          <w:p w14:paraId="1BB4EFD5" w14:textId="77777777" w:rsidR="004A319A" w:rsidRPr="00DC7DB8" w:rsidRDefault="004A319A"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07616DF6" w14:textId="77777777" w:rsidR="004A319A" w:rsidRPr="00DC7DB8" w:rsidRDefault="004A319A" w:rsidP="00456C5C">
            <w:pPr>
              <w:pStyle w:val="Header"/>
              <w:spacing w:line="264" w:lineRule="auto"/>
              <w:ind w:right="85"/>
              <w:jc w:val="both"/>
              <w:rPr>
                <w:rFonts w:ascii="Segoe UI" w:hAnsi="Segoe UI" w:cs="Segoe UI"/>
                <w:sz w:val="20"/>
                <w:szCs w:val="20"/>
                <w:lang w:val="en-IE"/>
              </w:rPr>
            </w:pPr>
          </w:p>
        </w:tc>
      </w:tr>
      <w:tr w:rsidR="004A319A" w:rsidRPr="00DC7DB8" w14:paraId="33E5A04E" w14:textId="77777777" w:rsidTr="00456C5C">
        <w:tc>
          <w:tcPr>
            <w:tcW w:w="1555" w:type="dxa"/>
          </w:tcPr>
          <w:p w14:paraId="657D1E82" w14:textId="77777777" w:rsidR="004A319A" w:rsidRPr="00DC7DB8" w:rsidRDefault="004A319A"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0C084256" w14:textId="2C6CC83D" w:rsidR="004A319A" w:rsidRPr="00DC7DB8" w:rsidRDefault="008665A1"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DC7DB8" w:rsidRDefault="004A319A" w:rsidP="004A319A">
      <w:pPr>
        <w:rPr>
          <w:lang w:val="en-IE"/>
        </w:rPr>
      </w:pPr>
    </w:p>
    <w:p w14:paraId="36E30239" w14:textId="5F676A7C" w:rsidR="00D72B04" w:rsidRPr="00DC7DB8" w:rsidRDefault="00CA1F82" w:rsidP="00B66EB8">
      <w:pPr>
        <w:pStyle w:val="Heading3"/>
        <w:rPr>
          <w:lang w:val="fr-FR"/>
        </w:rPr>
      </w:pPr>
      <w:bookmarkStart w:id="22" w:name="_Ref179273463"/>
      <w:r w:rsidRPr="00DC7DB8">
        <w:rPr>
          <w:lang w:val="fr-FR"/>
        </w:rPr>
        <w:lastRenderedPageBreak/>
        <w:t>Young Farmers Support (</w:t>
      </w:r>
      <w:r w:rsidR="00B66EB8" w:rsidRPr="00DC7DB8">
        <w:rPr>
          <w:lang w:val="fr-FR"/>
        </w:rPr>
        <w:t>Aide Complémentaire pour Jeunes Agriculteurs</w:t>
      </w:r>
      <w:r w:rsidRPr="00DC7DB8">
        <w:rPr>
          <w:lang w:val="fr-FR"/>
        </w:rPr>
        <w:t>)</w:t>
      </w:r>
      <w:bookmarkEnd w:id="22"/>
    </w:p>
    <w:tbl>
      <w:tblPr>
        <w:tblStyle w:val="TableGrid"/>
        <w:tblW w:w="0" w:type="auto"/>
        <w:tblLook w:val="04A0" w:firstRow="1" w:lastRow="0" w:firstColumn="1" w:lastColumn="0" w:noHBand="0" w:noVBand="1"/>
      </w:tblPr>
      <w:tblGrid>
        <w:gridCol w:w="1638"/>
        <w:gridCol w:w="7190"/>
      </w:tblGrid>
      <w:tr w:rsidR="00F00502" w:rsidRPr="00DC7DB8" w14:paraId="41A13FD0" w14:textId="77777777" w:rsidTr="00456C5C">
        <w:tc>
          <w:tcPr>
            <w:tcW w:w="1555" w:type="dxa"/>
          </w:tcPr>
          <w:p w14:paraId="6ECE9BD2" w14:textId="77777777" w:rsidR="00F00502" w:rsidRPr="00DC7DB8" w:rsidRDefault="00F0050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073CC6BF" w14:textId="705383FC" w:rsidR="00F00502" w:rsidRPr="00DC7DB8" w:rsidRDefault="00BC6D9F"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Young Farmers (</w:t>
            </w:r>
            <w:r w:rsidR="00F00502" w:rsidRPr="00DC7DB8">
              <w:rPr>
                <w:rFonts w:ascii="Segoe UI" w:hAnsi="Segoe UI" w:cs="Segoe UI"/>
                <w:b/>
                <w:bCs/>
                <w:i/>
                <w:iCs/>
                <w:sz w:val="20"/>
                <w:szCs w:val="20"/>
                <w:lang w:val="fr-FR"/>
              </w:rPr>
              <w:t>Aide Complémentaire pour Jeunes Agriculteurs)</w:t>
            </w:r>
          </w:p>
        </w:tc>
      </w:tr>
      <w:tr w:rsidR="00F00502" w:rsidRPr="00DC7DB8" w14:paraId="3CFAC514" w14:textId="77777777" w:rsidTr="00456C5C">
        <w:tc>
          <w:tcPr>
            <w:tcW w:w="1555" w:type="dxa"/>
          </w:tcPr>
          <w:p w14:paraId="6219F1C4" w14:textId="77777777" w:rsidR="00F00502" w:rsidRPr="00DC7DB8" w:rsidRDefault="00F0050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185CD8ED" w14:textId="29B9FF67" w:rsidR="00F00502" w:rsidRPr="00DC7DB8" w:rsidRDefault="004A7A0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young farmers under 40 setting up new businesses to promote generational renewal.</w:t>
            </w:r>
          </w:p>
        </w:tc>
      </w:tr>
      <w:tr w:rsidR="00F00502" w:rsidRPr="00DC7DB8" w14:paraId="2CF46BAB" w14:textId="77777777" w:rsidTr="00456C5C">
        <w:tc>
          <w:tcPr>
            <w:tcW w:w="1555" w:type="dxa"/>
          </w:tcPr>
          <w:p w14:paraId="7B6766F4" w14:textId="77777777" w:rsidR="00F00502" w:rsidRPr="00DC7DB8" w:rsidRDefault="00F0050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w:t>
            </w:r>
          </w:p>
        </w:tc>
        <w:tc>
          <w:tcPr>
            <w:tcW w:w="7273" w:type="dxa"/>
          </w:tcPr>
          <w:p w14:paraId="48E5A4E9" w14:textId="15053484" w:rsidR="00F00502" w:rsidRPr="00DC7DB8" w:rsidRDefault="004A7A0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Young farmers receive a top-up payment, typically €60-€70 per hectare, for the first 5 years.</w:t>
            </w:r>
            <w:r w:rsidR="00A4196E" w:rsidRPr="00DC7DB8">
              <w:rPr>
                <w:rFonts w:ascii="Segoe UI" w:hAnsi="Segoe UI" w:cs="Segoe UI"/>
                <w:sz w:val="20"/>
                <w:szCs w:val="20"/>
                <w:lang w:val="en-IE"/>
              </w:rPr>
              <w:t xml:space="preserve"> Sometimes rates can be higher as set out in Chapters 5 – </w:t>
            </w:r>
            <w:r w:rsidR="00415FF7" w:rsidRPr="00DC7DB8">
              <w:rPr>
                <w:rFonts w:ascii="Segoe UI" w:hAnsi="Segoe UI" w:cs="Segoe UI"/>
                <w:sz w:val="20"/>
                <w:szCs w:val="20"/>
                <w:lang w:val="en-IE"/>
              </w:rPr>
              <w:t>15</w:t>
            </w:r>
            <w:r w:rsidR="00A4196E" w:rsidRPr="00DC7DB8">
              <w:rPr>
                <w:rFonts w:ascii="Segoe UI" w:hAnsi="Segoe UI" w:cs="Segoe UI"/>
                <w:sz w:val="20"/>
                <w:szCs w:val="20"/>
                <w:lang w:val="en-IE"/>
              </w:rPr>
              <w:t xml:space="preserve"> below.</w:t>
            </w:r>
          </w:p>
        </w:tc>
      </w:tr>
      <w:tr w:rsidR="00F00502" w:rsidRPr="00DC7DB8" w14:paraId="269809EF" w14:textId="77777777" w:rsidTr="00456C5C">
        <w:tc>
          <w:tcPr>
            <w:tcW w:w="1555" w:type="dxa"/>
          </w:tcPr>
          <w:p w14:paraId="37D33D9D" w14:textId="77777777" w:rsidR="00F00502" w:rsidRPr="00DC7DB8" w:rsidRDefault="00F00502"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3DEF763E" w14:textId="2D00B4E0" w:rsidR="00F00502" w:rsidRPr="00DC7DB8" w:rsidRDefault="00234B06"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be eligible, applicants must meet criteria related to education, business planning, and farm development. Note that in the Chapters below, there is a strong cross-over between </w:t>
            </w:r>
            <w:r w:rsidR="004C4E2E" w:rsidRPr="00DC7DB8">
              <w:rPr>
                <w:rFonts w:ascii="Segoe UI" w:hAnsi="Segoe UI" w:cs="Segoe UI"/>
                <w:sz w:val="20"/>
                <w:szCs w:val="20"/>
                <w:lang w:val="en-IE"/>
              </w:rPr>
              <w:t xml:space="preserve">the schemes listed for each region and this over-arching Young Farmers’ scheme. Frequently, the regional scheme forms part of the national programme. Therefore, they are one of the same and not separate schemes. </w:t>
            </w:r>
          </w:p>
        </w:tc>
      </w:tr>
      <w:tr w:rsidR="00F00502" w:rsidRPr="00DC7DB8" w14:paraId="74C093E5" w14:textId="77777777" w:rsidTr="00456C5C">
        <w:tc>
          <w:tcPr>
            <w:tcW w:w="1555" w:type="dxa"/>
          </w:tcPr>
          <w:p w14:paraId="31C1CE65" w14:textId="77777777" w:rsidR="00F00502" w:rsidRPr="00DC7DB8" w:rsidRDefault="00F0050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7317D7D9" w14:textId="348D54C6" w:rsidR="00F00502" w:rsidRPr="00DC7DB8" w:rsidRDefault="00BC6D9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Generally available in the first five years after establishment. </w:t>
            </w:r>
          </w:p>
        </w:tc>
      </w:tr>
      <w:tr w:rsidR="00F00502" w:rsidRPr="00DC7DB8" w14:paraId="4660ECB0" w14:textId="77777777" w:rsidTr="00456C5C">
        <w:tc>
          <w:tcPr>
            <w:tcW w:w="1555" w:type="dxa"/>
          </w:tcPr>
          <w:p w14:paraId="1AF69FF8" w14:textId="77777777" w:rsidR="00F00502" w:rsidRPr="00DC7DB8" w:rsidRDefault="00F00502"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0263B69A" w14:textId="0C49E6FD" w:rsidR="00F00502" w:rsidRPr="00DC7DB8" w:rsidRDefault="00F00502" w:rsidP="00456C5C">
            <w:pPr>
              <w:pStyle w:val="Header"/>
              <w:spacing w:line="264" w:lineRule="auto"/>
              <w:ind w:right="85"/>
              <w:jc w:val="both"/>
              <w:rPr>
                <w:rFonts w:ascii="Segoe UI" w:hAnsi="Segoe UI" w:cs="Segoe UI"/>
                <w:sz w:val="20"/>
                <w:szCs w:val="20"/>
                <w:lang w:val="en-IE"/>
              </w:rPr>
            </w:pPr>
          </w:p>
        </w:tc>
      </w:tr>
      <w:tr w:rsidR="00F00502" w:rsidRPr="00DC7DB8" w14:paraId="54AEF2AD" w14:textId="77777777" w:rsidTr="00456C5C">
        <w:tc>
          <w:tcPr>
            <w:tcW w:w="1555" w:type="dxa"/>
          </w:tcPr>
          <w:p w14:paraId="0F65055E" w14:textId="77777777" w:rsidR="00F00502" w:rsidRPr="00DC7DB8" w:rsidRDefault="00F0050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318BA112" w14:textId="0D1CAEFE" w:rsidR="00F00502" w:rsidRPr="00DC7DB8" w:rsidRDefault="00F93DF5"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As the scheme encourages new entrants, this could stimulate demand for products related to farm start-ups, such as equipment, consultancy services, and technology.</w:t>
            </w:r>
            <w:r w:rsidR="00EC161A" w:rsidRPr="00DC7DB8">
              <w:rPr>
                <w:rFonts w:ascii="Segoe UI" w:hAnsi="Segoe UI" w:cs="Segoe UI"/>
                <w:i/>
                <w:sz w:val="20"/>
                <w:szCs w:val="20"/>
                <w:lang w:val="en-IE"/>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DC7DB8" w:rsidRDefault="00B66EB8" w:rsidP="00B66EB8">
      <w:pPr>
        <w:rPr>
          <w:lang w:val="en-IE"/>
        </w:rPr>
      </w:pPr>
    </w:p>
    <w:p w14:paraId="7EB921CE" w14:textId="4C6725D7" w:rsidR="003E7AFB" w:rsidRPr="00DC7DB8" w:rsidRDefault="003E7AFB" w:rsidP="003E7AFB">
      <w:pPr>
        <w:pStyle w:val="Heading3"/>
        <w:rPr>
          <w:lang w:val="en-IE"/>
        </w:rPr>
      </w:pPr>
      <w:r w:rsidRPr="00DC7DB8">
        <w:rPr>
          <w:lang w:val="en-IE"/>
        </w:rPr>
        <w:t>Coupled Support Schemes</w:t>
      </w:r>
    </w:p>
    <w:tbl>
      <w:tblPr>
        <w:tblStyle w:val="TableGrid"/>
        <w:tblW w:w="0" w:type="auto"/>
        <w:tblLook w:val="04A0" w:firstRow="1" w:lastRow="0" w:firstColumn="1" w:lastColumn="0" w:noHBand="0" w:noVBand="1"/>
      </w:tblPr>
      <w:tblGrid>
        <w:gridCol w:w="1638"/>
        <w:gridCol w:w="7190"/>
      </w:tblGrid>
      <w:tr w:rsidR="006C66D9" w:rsidRPr="00DC7DB8" w14:paraId="0BB5B81C" w14:textId="77777777" w:rsidTr="00456C5C">
        <w:tc>
          <w:tcPr>
            <w:tcW w:w="1555" w:type="dxa"/>
          </w:tcPr>
          <w:p w14:paraId="2EFE43A1" w14:textId="77777777" w:rsidR="006C66D9" w:rsidRPr="00DC7DB8" w:rsidRDefault="006C66D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6B753D18" w14:textId="6E1E5FB0" w:rsidR="006C66D9" w:rsidRPr="00DC7DB8" w:rsidRDefault="006C66D9"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Coupled Support Schemes</w:t>
            </w:r>
            <w:r w:rsidR="002A6652" w:rsidRPr="00DC7DB8">
              <w:rPr>
                <w:rFonts w:ascii="Segoe UI" w:hAnsi="Segoe UI" w:cs="Segoe UI"/>
                <w:b/>
                <w:bCs/>
                <w:sz w:val="20"/>
                <w:szCs w:val="20"/>
                <w:lang w:val="fr-FR"/>
              </w:rPr>
              <w:t xml:space="preserve"> </w:t>
            </w:r>
            <w:r w:rsidR="002A6652" w:rsidRPr="00DC7DB8">
              <w:rPr>
                <w:rFonts w:ascii="Segoe UI" w:hAnsi="Segoe UI" w:cs="Segoe UI"/>
                <w:b/>
                <w:bCs/>
                <w:i/>
                <w:iCs/>
                <w:sz w:val="20"/>
                <w:szCs w:val="20"/>
                <w:lang w:val="fr-FR"/>
              </w:rPr>
              <w:t xml:space="preserve">(Aides </w:t>
            </w:r>
            <w:r w:rsidR="00415FF7" w:rsidRPr="00DC7DB8">
              <w:rPr>
                <w:rFonts w:ascii="Segoe UI" w:hAnsi="Segoe UI" w:cs="Segoe UI"/>
                <w:b/>
                <w:bCs/>
                <w:i/>
                <w:iCs/>
                <w:sz w:val="20"/>
                <w:szCs w:val="20"/>
                <w:lang w:val="fr-FR"/>
              </w:rPr>
              <w:t>C</w:t>
            </w:r>
            <w:r w:rsidR="002A6652" w:rsidRPr="00DC7DB8">
              <w:rPr>
                <w:rFonts w:ascii="Segoe UI" w:hAnsi="Segoe UI" w:cs="Segoe UI"/>
                <w:b/>
                <w:bCs/>
                <w:i/>
                <w:iCs/>
                <w:sz w:val="20"/>
                <w:szCs w:val="20"/>
                <w:lang w:val="fr-FR"/>
              </w:rPr>
              <w:t>ouplées à la Production)</w:t>
            </w:r>
          </w:p>
        </w:tc>
      </w:tr>
      <w:tr w:rsidR="006C66D9" w:rsidRPr="00DC7DB8" w14:paraId="45B15AA6" w14:textId="77777777" w:rsidTr="00456C5C">
        <w:tc>
          <w:tcPr>
            <w:tcW w:w="1555" w:type="dxa"/>
          </w:tcPr>
          <w:p w14:paraId="5564BD59" w14:textId="77777777" w:rsidR="006C66D9" w:rsidRPr="00DC7DB8" w:rsidRDefault="006C66D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14C0DB7F" w14:textId="7F3BDA01" w:rsidR="006C66D9" w:rsidRPr="00DC7DB8" w:rsidRDefault="006C66D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Provides targeted support for sectors facing economic difficulty or considered strategically important. Being coupled support, these payments are linked to volumes produced but spending is within limits</w:t>
            </w:r>
            <w:r w:rsidR="00FF7E1F" w:rsidRPr="00DC7DB8">
              <w:rPr>
                <w:rFonts w:ascii="Segoe UI" w:hAnsi="Segoe UI" w:cs="Segoe UI"/>
                <w:sz w:val="20"/>
                <w:szCs w:val="20"/>
                <w:lang w:val="en-IE"/>
              </w:rPr>
              <w:t xml:space="preserve"> set-out within the WTO agreements.</w:t>
            </w:r>
            <w:r w:rsidR="00010400" w:rsidRPr="00DC7DB8">
              <w:rPr>
                <w:rFonts w:ascii="Segoe UI" w:hAnsi="Segoe UI" w:cs="Segoe UI"/>
                <w:sz w:val="20"/>
                <w:szCs w:val="20"/>
                <w:lang w:val="en-IE"/>
              </w:rPr>
              <w:t xml:space="preserve"> Sectors supported include cattle, sheep, goats, </w:t>
            </w:r>
            <w:r w:rsidR="006C51E8" w:rsidRPr="00DC7DB8">
              <w:rPr>
                <w:rFonts w:ascii="Segoe UI" w:hAnsi="Segoe UI" w:cs="Segoe UI"/>
                <w:sz w:val="20"/>
                <w:szCs w:val="20"/>
                <w:lang w:val="en-IE"/>
              </w:rPr>
              <w:t>protein crops, durum wheat, vegetables and horticultural crops, hop production</w:t>
            </w:r>
            <w:r w:rsidR="00D84073" w:rsidRPr="00DC7DB8">
              <w:rPr>
                <w:rFonts w:ascii="Segoe UI" w:hAnsi="Segoe UI" w:cs="Segoe UI"/>
                <w:sz w:val="20"/>
                <w:szCs w:val="20"/>
                <w:lang w:val="en-IE"/>
              </w:rPr>
              <w:t>, grassland seeds</w:t>
            </w:r>
            <w:r w:rsidR="006C51E8" w:rsidRPr="00DC7DB8">
              <w:rPr>
                <w:rFonts w:ascii="Segoe UI" w:hAnsi="Segoe UI" w:cs="Segoe UI"/>
                <w:sz w:val="20"/>
                <w:szCs w:val="20"/>
                <w:lang w:val="en-IE"/>
              </w:rPr>
              <w:t xml:space="preserve"> and rice. </w:t>
            </w:r>
          </w:p>
        </w:tc>
      </w:tr>
      <w:tr w:rsidR="006C66D9" w:rsidRPr="00DC7DB8" w14:paraId="5220640F" w14:textId="77777777" w:rsidTr="00456C5C">
        <w:tc>
          <w:tcPr>
            <w:tcW w:w="1555" w:type="dxa"/>
          </w:tcPr>
          <w:p w14:paraId="3FEF5F08" w14:textId="50563F74" w:rsidR="006C66D9" w:rsidRPr="00DC7DB8" w:rsidRDefault="006C66D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w:t>
            </w:r>
            <w:r w:rsidR="00FF7E1F" w:rsidRPr="00DC7DB8">
              <w:rPr>
                <w:rFonts w:ascii="Segoe UI" w:hAnsi="Segoe UI" w:cs="Segoe UI"/>
                <w:b/>
                <w:sz w:val="20"/>
                <w:szCs w:val="20"/>
                <w:lang w:val="en-IE"/>
              </w:rPr>
              <w:t>s</w:t>
            </w:r>
          </w:p>
        </w:tc>
        <w:tc>
          <w:tcPr>
            <w:tcW w:w="7273" w:type="dxa"/>
          </w:tcPr>
          <w:p w14:paraId="5D1D8FBE" w14:textId="170ACFB2" w:rsidR="006C66D9" w:rsidRPr="00DC7DB8" w:rsidRDefault="00FF7E1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varies by sector and by scheme</w:t>
            </w:r>
            <w:r w:rsidR="008F5146" w:rsidRPr="00DC7DB8">
              <w:rPr>
                <w:rFonts w:ascii="Segoe UI" w:hAnsi="Segoe UI" w:cs="Segoe UI"/>
                <w:sz w:val="20"/>
                <w:szCs w:val="20"/>
                <w:lang w:val="en-IE"/>
              </w:rPr>
              <w:t xml:space="preserve">. For example, </w:t>
            </w:r>
            <w:r w:rsidR="000C5DDA" w:rsidRPr="00DC7DB8">
              <w:rPr>
                <w:rFonts w:ascii="Segoe UI" w:hAnsi="Segoe UI" w:cs="Segoe UI"/>
                <w:sz w:val="20"/>
                <w:szCs w:val="20"/>
                <w:lang w:val="en-IE"/>
              </w:rPr>
              <w:t>beef cattle over 16 months can receive payments of €110 per livestock unit (UGB)</w:t>
            </w:r>
            <w:r w:rsidR="00CE6EDE" w:rsidRPr="00DC7DB8">
              <w:rPr>
                <w:rFonts w:ascii="Segoe UI" w:hAnsi="Segoe UI" w:cs="Segoe UI"/>
                <w:sz w:val="20"/>
                <w:szCs w:val="20"/>
                <w:lang w:val="en-IE"/>
              </w:rPr>
              <w:t xml:space="preserve"> and there’s a lower payment of €60 per livestock unit for female </w:t>
            </w:r>
            <w:r w:rsidR="000139B0" w:rsidRPr="00DC7DB8">
              <w:rPr>
                <w:rFonts w:ascii="Segoe UI" w:hAnsi="Segoe UI" w:cs="Segoe UI"/>
                <w:sz w:val="20"/>
                <w:szCs w:val="20"/>
                <w:lang w:val="en-IE"/>
              </w:rPr>
              <w:t xml:space="preserve">cows that are of dairy or mixed breeds that do not qualify for the higher tier payment. </w:t>
            </w:r>
            <w:r w:rsidR="00D41D84" w:rsidRPr="00DC7DB8">
              <w:rPr>
                <w:rFonts w:ascii="Segoe UI" w:hAnsi="Segoe UI" w:cs="Segoe UI"/>
                <w:sz w:val="20"/>
                <w:szCs w:val="20"/>
                <w:lang w:val="en-IE"/>
              </w:rPr>
              <w:t>Cattle aged 6-24 months equate to 0.8</w:t>
            </w:r>
            <w:r w:rsidR="005F12F8" w:rsidRPr="00DC7DB8">
              <w:rPr>
                <w:rFonts w:ascii="Segoe UI" w:hAnsi="Segoe UI" w:cs="Segoe UI"/>
                <w:sz w:val="20"/>
                <w:szCs w:val="20"/>
                <w:lang w:val="en-IE"/>
              </w:rPr>
              <w:t xml:space="preserve"> UGB whilst cattle over 2 years equate to 1 UGB. </w:t>
            </w:r>
            <w:r w:rsidR="000139B0" w:rsidRPr="00DC7DB8">
              <w:rPr>
                <w:rFonts w:ascii="Segoe UI" w:hAnsi="Segoe UI" w:cs="Segoe UI"/>
                <w:sz w:val="20"/>
                <w:szCs w:val="20"/>
                <w:lang w:val="en-IE"/>
              </w:rPr>
              <w:t xml:space="preserve">Protein crop payments can be in the region of €100 per </w:t>
            </w:r>
            <w:r w:rsidR="00BC09DB" w:rsidRPr="00DC7DB8">
              <w:rPr>
                <w:rFonts w:ascii="Segoe UI" w:hAnsi="Segoe UI" w:cs="Segoe UI"/>
                <w:sz w:val="20"/>
                <w:szCs w:val="20"/>
                <w:lang w:val="en-IE"/>
              </w:rPr>
              <w:t xml:space="preserve">Ha. </w:t>
            </w:r>
          </w:p>
        </w:tc>
      </w:tr>
      <w:tr w:rsidR="006C66D9" w:rsidRPr="00DC7DB8" w14:paraId="49AC82A2" w14:textId="77777777" w:rsidTr="00456C5C">
        <w:tc>
          <w:tcPr>
            <w:tcW w:w="1555" w:type="dxa"/>
          </w:tcPr>
          <w:p w14:paraId="3FAB6CD7" w14:textId="77777777" w:rsidR="006C66D9" w:rsidRPr="00DC7DB8" w:rsidRDefault="006C66D9"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497F347A" w14:textId="77777777" w:rsidR="006C66D9" w:rsidRPr="00DC7DB8" w:rsidRDefault="001D7DE2"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Again, the details and rules will vary by scheme. </w:t>
            </w:r>
            <w:r w:rsidR="008B7C34" w:rsidRPr="00DC7DB8">
              <w:rPr>
                <w:rFonts w:ascii="Segoe UI" w:hAnsi="Segoe UI" w:cs="Segoe UI"/>
                <w:sz w:val="20"/>
                <w:szCs w:val="20"/>
                <w:lang w:val="en-IE"/>
              </w:rPr>
              <w:t>The overall focus is on helping each industry to be sustainable and competitive.</w:t>
            </w:r>
            <w:r w:rsidR="006C66D9" w:rsidRPr="00DC7DB8">
              <w:rPr>
                <w:rFonts w:ascii="Segoe UI" w:hAnsi="Segoe UI" w:cs="Segoe UI"/>
                <w:sz w:val="20"/>
                <w:szCs w:val="20"/>
                <w:lang w:val="en-IE"/>
              </w:rPr>
              <w:t xml:space="preserve"> </w:t>
            </w:r>
            <w:r w:rsidR="0033002E" w:rsidRPr="00DC7DB8">
              <w:rPr>
                <w:rFonts w:ascii="Segoe UI" w:hAnsi="Segoe UI" w:cs="Segoe UI"/>
                <w:sz w:val="20"/>
                <w:szCs w:val="20"/>
                <w:lang w:val="en-IE"/>
              </w:rPr>
              <w:t xml:space="preserve">Payments are capped to prevent concentration of support in large operations. </w:t>
            </w:r>
            <w:r w:rsidR="00EB598C" w:rsidRPr="00DC7DB8">
              <w:rPr>
                <w:rFonts w:ascii="Segoe UI" w:hAnsi="Segoe UI" w:cs="Segoe UI"/>
                <w:sz w:val="20"/>
                <w:szCs w:val="20"/>
                <w:lang w:val="en-IE"/>
              </w:rPr>
              <w:t xml:space="preserve">For instance, coupled beef payments are limited to 120 UGB per farm. </w:t>
            </w:r>
            <w:r w:rsidR="0033002E" w:rsidRPr="00DC7DB8">
              <w:rPr>
                <w:rFonts w:ascii="Segoe UI" w:hAnsi="Segoe UI" w:cs="Segoe UI"/>
                <w:sz w:val="20"/>
                <w:szCs w:val="20"/>
                <w:lang w:val="en-IE"/>
              </w:rPr>
              <w:t xml:space="preserve">This ensures that smaller and medium-sized farms, which are more vulnerable, receive proportionally higher support. Support in the livestock sector </w:t>
            </w:r>
            <w:r w:rsidR="00603D8C" w:rsidRPr="00DC7DB8">
              <w:rPr>
                <w:rFonts w:ascii="Segoe UI" w:hAnsi="Segoe UI" w:cs="Segoe UI"/>
                <w:sz w:val="20"/>
                <w:szCs w:val="20"/>
                <w:lang w:val="en-IE"/>
              </w:rPr>
              <w:t>is frequently contingent on adhering to environmental and quality standards</w:t>
            </w:r>
            <w:r w:rsidR="006C51E8" w:rsidRPr="00DC7DB8">
              <w:rPr>
                <w:rFonts w:ascii="Segoe UI" w:hAnsi="Segoe UI" w:cs="Segoe UI"/>
                <w:sz w:val="20"/>
                <w:szCs w:val="20"/>
                <w:lang w:val="en-IE"/>
              </w:rPr>
              <w:t>.</w:t>
            </w:r>
          </w:p>
          <w:p w14:paraId="2E7B4255" w14:textId="6E010397" w:rsidR="00E50908" w:rsidRPr="00DC7DB8" w:rsidRDefault="00E50908"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More detail (in French) on each of these schemes is available via: </w:t>
            </w:r>
            <w:hyperlink r:id="rId26" w:history="1">
              <w:r w:rsidR="008773C1" w:rsidRPr="00DC7DB8">
                <w:rPr>
                  <w:rStyle w:val="Hyperlink"/>
                  <w:rFonts w:ascii="Segoe UI" w:hAnsi="Segoe UI" w:cs="Segoe UI"/>
                  <w:sz w:val="20"/>
                  <w:szCs w:val="20"/>
                  <w:lang w:val="en-IE"/>
                </w:rPr>
                <w:t>https://agriculture.gouv.fr/pac-2023-2027-le-plan-strategique-national</w:t>
              </w:r>
            </w:hyperlink>
            <w:r w:rsidR="008773C1" w:rsidRPr="00DC7DB8">
              <w:rPr>
                <w:rFonts w:ascii="Segoe UI" w:hAnsi="Segoe UI" w:cs="Segoe UI"/>
                <w:sz w:val="20"/>
                <w:szCs w:val="20"/>
                <w:lang w:val="en-IE"/>
              </w:rPr>
              <w:t xml:space="preserve"> </w:t>
            </w:r>
          </w:p>
        </w:tc>
      </w:tr>
      <w:tr w:rsidR="006C66D9" w:rsidRPr="00DC7DB8" w14:paraId="1338E927" w14:textId="77777777" w:rsidTr="00456C5C">
        <w:tc>
          <w:tcPr>
            <w:tcW w:w="1555" w:type="dxa"/>
          </w:tcPr>
          <w:p w14:paraId="7A1C4CD3" w14:textId="77777777" w:rsidR="006C66D9" w:rsidRPr="00DC7DB8" w:rsidRDefault="006C66D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2ABC41E6" w14:textId="7DDA74E4" w:rsidR="006C66D9" w:rsidRPr="00DC7DB8" w:rsidRDefault="008B7C34"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As with other CAP schemes, payments tend to be annual, with regular reviews. </w:t>
            </w:r>
            <w:r w:rsidR="006C66D9" w:rsidRPr="00DC7DB8">
              <w:rPr>
                <w:rFonts w:ascii="Segoe UI" w:hAnsi="Segoe UI" w:cs="Segoe UI"/>
                <w:sz w:val="20"/>
                <w:szCs w:val="20"/>
                <w:lang w:val="en-IE"/>
              </w:rPr>
              <w:t xml:space="preserve"> </w:t>
            </w:r>
          </w:p>
        </w:tc>
      </w:tr>
      <w:tr w:rsidR="006C66D9" w:rsidRPr="00DC7DB8" w14:paraId="02E9DD62" w14:textId="77777777" w:rsidTr="00456C5C">
        <w:tc>
          <w:tcPr>
            <w:tcW w:w="1555" w:type="dxa"/>
          </w:tcPr>
          <w:p w14:paraId="0955336B" w14:textId="77777777" w:rsidR="006C66D9" w:rsidRPr="00DC7DB8" w:rsidRDefault="006C66D9"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24A256D5" w14:textId="77777777" w:rsidR="006C66D9" w:rsidRPr="00DC7DB8" w:rsidRDefault="006C66D9" w:rsidP="00456C5C">
            <w:pPr>
              <w:pStyle w:val="Header"/>
              <w:spacing w:line="264" w:lineRule="auto"/>
              <w:ind w:right="85"/>
              <w:jc w:val="both"/>
              <w:rPr>
                <w:rFonts w:ascii="Segoe UI" w:hAnsi="Segoe UI" w:cs="Segoe UI"/>
                <w:sz w:val="20"/>
                <w:szCs w:val="20"/>
                <w:lang w:val="en-IE"/>
              </w:rPr>
            </w:pPr>
          </w:p>
        </w:tc>
      </w:tr>
      <w:tr w:rsidR="006C66D9" w:rsidRPr="00DC7DB8" w14:paraId="7CE0EC4C" w14:textId="77777777" w:rsidTr="00456C5C">
        <w:tc>
          <w:tcPr>
            <w:tcW w:w="1555" w:type="dxa"/>
          </w:tcPr>
          <w:p w14:paraId="60DEAE53" w14:textId="77777777" w:rsidR="006C66D9" w:rsidRPr="00DC7DB8" w:rsidRDefault="006C66D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Implications</w:t>
            </w:r>
          </w:p>
        </w:tc>
        <w:tc>
          <w:tcPr>
            <w:tcW w:w="7273" w:type="dxa"/>
          </w:tcPr>
          <w:p w14:paraId="59D2890F" w14:textId="24FC9560" w:rsidR="006C66D9" w:rsidRPr="00DC7DB8" w:rsidRDefault="007C09CA"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By supporting farmers’ incomes in the sectors receiving coupled support</w:t>
            </w:r>
            <w:r w:rsidR="008D277F" w:rsidRPr="00DC7DB8">
              <w:rPr>
                <w:rFonts w:ascii="Segoe UI" w:hAnsi="Segoe UI" w:cs="Segoe UI"/>
                <w:i/>
                <w:sz w:val="20"/>
                <w:szCs w:val="20"/>
                <w:lang w:val="en-IE"/>
              </w:rPr>
              <w:t xml:space="preserve">, it means that farmers are potentially in a better position </w:t>
            </w:r>
            <w:r w:rsidR="00CE1EBC" w:rsidRPr="00DC7DB8">
              <w:rPr>
                <w:rFonts w:ascii="Segoe UI" w:hAnsi="Segoe UI" w:cs="Segoe UI"/>
                <w:i/>
                <w:sz w:val="20"/>
                <w:szCs w:val="20"/>
                <w:lang w:val="en-IE"/>
              </w:rPr>
              <w:t xml:space="preserve">to purchase equipment and infrastructure, particularly if those investments help to demonstrate greater sustainability and assist farmers in being more efficient (competitive). </w:t>
            </w:r>
            <w:r w:rsidR="00875902" w:rsidRPr="00DC7DB8">
              <w:rPr>
                <w:rFonts w:ascii="Segoe UI" w:hAnsi="Segoe UI" w:cs="Segoe UI"/>
                <w:i/>
                <w:sz w:val="20"/>
                <w:szCs w:val="20"/>
                <w:lang w:val="en-IE"/>
              </w:rPr>
              <w:t xml:space="preserve">Therefore, </w:t>
            </w:r>
            <w:r w:rsidR="009A1F15" w:rsidRPr="00DC7DB8">
              <w:rPr>
                <w:rFonts w:ascii="Segoe UI" w:hAnsi="Segoe UI" w:cs="Segoe UI"/>
                <w:i/>
                <w:sz w:val="20"/>
                <w:szCs w:val="20"/>
                <w:lang w:val="en-IE"/>
              </w:rPr>
              <w:t>it is arguable that these schemes indirectly support demand for products such as</w:t>
            </w:r>
            <w:r w:rsidR="006C66D9" w:rsidRPr="00DC7DB8">
              <w:rPr>
                <w:rFonts w:ascii="Segoe UI" w:hAnsi="Segoe UI" w:cs="Segoe UI"/>
                <w:i/>
                <w:sz w:val="20"/>
                <w:szCs w:val="20"/>
                <w:lang w:val="en-IE"/>
              </w:rPr>
              <w:t xml:space="preserve"> </w:t>
            </w:r>
            <w:r w:rsidR="009A1F15" w:rsidRPr="00DC7DB8">
              <w:rPr>
                <w:rFonts w:ascii="Segoe UI" w:hAnsi="Segoe UI" w:cs="Segoe UI"/>
                <w:i/>
                <w:sz w:val="20"/>
                <w:szCs w:val="20"/>
                <w:lang w:val="en-IE"/>
              </w:rPr>
              <w:t>livestock equipment, harvesting e</w:t>
            </w:r>
            <w:r w:rsidR="00321456" w:rsidRPr="00DC7DB8">
              <w:rPr>
                <w:rFonts w:ascii="Segoe UI" w:hAnsi="Segoe UI" w:cs="Segoe UI"/>
                <w:i/>
                <w:sz w:val="20"/>
                <w:szCs w:val="20"/>
                <w:lang w:val="en-IE"/>
              </w:rPr>
              <w:t>quipment</w:t>
            </w:r>
            <w:r w:rsidR="009A1F15" w:rsidRPr="00DC7DB8">
              <w:rPr>
                <w:rFonts w:ascii="Segoe UI" w:hAnsi="Segoe UI" w:cs="Segoe UI"/>
                <w:i/>
                <w:sz w:val="20"/>
                <w:szCs w:val="20"/>
                <w:lang w:val="en-IE"/>
              </w:rPr>
              <w:t>, veterinary services, and genetics</w:t>
            </w:r>
            <w:r w:rsidR="00321456" w:rsidRPr="00DC7DB8">
              <w:rPr>
                <w:rFonts w:ascii="Segoe UI" w:hAnsi="Segoe UI" w:cs="Segoe UI"/>
                <w:i/>
                <w:sz w:val="20"/>
                <w:szCs w:val="20"/>
                <w:lang w:val="en-IE"/>
              </w:rPr>
              <w:t>.</w:t>
            </w:r>
          </w:p>
        </w:tc>
      </w:tr>
    </w:tbl>
    <w:p w14:paraId="698B8DC6" w14:textId="77777777" w:rsidR="003E7AFB" w:rsidRPr="00DC7DB8" w:rsidRDefault="003E7AFB" w:rsidP="003E7AFB">
      <w:pPr>
        <w:rPr>
          <w:lang w:val="en-IE"/>
        </w:rPr>
      </w:pPr>
    </w:p>
    <w:p w14:paraId="7E4616E4" w14:textId="1E12307A" w:rsidR="00984512" w:rsidRPr="00DC7DB8" w:rsidRDefault="005D400B" w:rsidP="00924727">
      <w:pPr>
        <w:pStyle w:val="Heading2"/>
        <w:spacing w:before="240" w:line="288" w:lineRule="auto"/>
        <w:rPr>
          <w:lang w:val="en-IE"/>
        </w:rPr>
      </w:pPr>
      <w:bookmarkStart w:id="23" w:name="_Toc187651518"/>
      <w:r w:rsidRPr="00DC7DB8">
        <w:rPr>
          <w:lang w:val="en-IE"/>
        </w:rPr>
        <w:t>EU CAP Support – Pillar II</w:t>
      </w:r>
      <w:bookmarkEnd w:id="23"/>
    </w:p>
    <w:p w14:paraId="6D4B8A65" w14:textId="2305CA9D" w:rsidR="005D400B" w:rsidRPr="00DC7DB8" w:rsidRDefault="00304187" w:rsidP="00E437DC">
      <w:pPr>
        <w:pStyle w:val="Body"/>
        <w:jc w:val="both"/>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pPr>
      <w:r w:rsidRPr="00DC7DB8">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B</w:t>
      </w:r>
      <w:r w:rsidR="005D400B" w:rsidRPr="00DC7DB8">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DC7DB8">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DC7DB8">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w:t>
      </w:r>
    </w:p>
    <w:p w14:paraId="205F0F1D" w14:textId="78BAAE8A" w:rsidR="00E42E11" w:rsidRPr="00DC7DB8" w:rsidRDefault="00E42E11" w:rsidP="00E42E11">
      <w:pPr>
        <w:pStyle w:val="Heading3"/>
        <w:rPr>
          <w:bdr w:val="none" w:sz="0" w:space="0" w:color="auto"/>
          <w:lang w:val="en-IE"/>
        </w:rPr>
      </w:pPr>
      <w:r w:rsidRPr="00DC7DB8">
        <w:rPr>
          <w:bdr w:val="none" w:sz="0" w:space="0" w:color="auto"/>
          <w:lang w:val="en-IE"/>
        </w:rPr>
        <w:t>Agri-Climate &amp; Environment</w:t>
      </w:r>
      <w:r w:rsidR="004064F0" w:rsidRPr="00DC7DB8">
        <w:rPr>
          <w:bdr w:val="none" w:sz="0" w:space="0" w:color="auto"/>
          <w:lang w:val="en-IE"/>
        </w:rPr>
        <w:t xml:space="preserve"> Measures</w:t>
      </w:r>
    </w:p>
    <w:tbl>
      <w:tblPr>
        <w:tblStyle w:val="TableGrid"/>
        <w:tblW w:w="0" w:type="auto"/>
        <w:tblLook w:val="04A0" w:firstRow="1" w:lastRow="0" w:firstColumn="1" w:lastColumn="0" w:noHBand="0" w:noVBand="1"/>
      </w:tblPr>
      <w:tblGrid>
        <w:gridCol w:w="1638"/>
        <w:gridCol w:w="7190"/>
      </w:tblGrid>
      <w:tr w:rsidR="004B4A68" w:rsidRPr="00DC7DB8" w14:paraId="5CEEE66B" w14:textId="77777777" w:rsidTr="00456C5C">
        <w:tc>
          <w:tcPr>
            <w:tcW w:w="1555" w:type="dxa"/>
          </w:tcPr>
          <w:p w14:paraId="33E52422" w14:textId="77777777" w:rsidR="004B4A68" w:rsidRPr="00DC7DB8" w:rsidRDefault="004B4A6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78A7EAFD" w14:textId="37782BC9" w:rsidR="004B4A68" w:rsidRPr="00DC7DB8" w:rsidRDefault="004B4A68"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Agri-Climate &amp; Environment Measures </w:t>
            </w:r>
            <w:r w:rsidRPr="00DC7DB8">
              <w:rPr>
                <w:rFonts w:ascii="Segoe UI" w:hAnsi="Segoe UI" w:cs="Segoe UI"/>
                <w:b/>
                <w:bCs/>
                <w:i/>
                <w:iCs/>
                <w:sz w:val="20"/>
                <w:szCs w:val="20"/>
                <w:lang w:val="fr-FR"/>
              </w:rPr>
              <w:t>(</w:t>
            </w:r>
            <w:r w:rsidR="00B911C9" w:rsidRPr="00DC7DB8">
              <w:rPr>
                <w:rFonts w:ascii="Segoe UI" w:hAnsi="Segoe UI" w:cs="Segoe UI"/>
                <w:b/>
                <w:bCs/>
                <w:i/>
                <w:iCs/>
                <w:sz w:val="20"/>
                <w:szCs w:val="20"/>
                <w:lang w:val="fr-FR"/>
              </w:rPr>
              <w:t>Mesures Agri-Environnementales et Climatiques (MAEC)</w:t>
            </w:r>
            <w:r w:rsidRPr="00DC7DB8">
              <w:rPr>
                <w:rFonts w:ascii="Segoe UI" w:hAnsi="Segoe UI" w:cs="Segoe UI"/>
                <w:b/>
                <w:bCs/>
                <w:i/>
                <w:iCs/>
                <w:sz w:val="20"/>
                <w:szCs w:val="20"/>
                <w:lang w:val="fr-FR"/>
              </w:rPr>
              <w:t>)</w:t>
            </w:r>
          </w:p>
        </w:tc>
      </w:tr>
      <w:tr w:rsidR="004B4A68" w:rsidRPr="00DC7DB8" w14:paraId="3AD41AA6" w14:textId="77777777" w:rsidTr="00456C5C">
        <w:tc>
          <w:tcPr>
            <w:tcW w:w="1555" w:type="dxa"/>
          </w:tcPr>
          <w:p w14:paraId="540A701C" w14:textId="77777777" w:rsidR="004B4A68" w:rsidRPr="00DC7DB8" w:rsidRDefault="004B4A6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2F7BC8D3" w14:textId="68991AFA" w:rsidR="004B4A68" w:rsidRPr="00DC7DB8" w:rsidRDefault="00171462"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DC7DB8" w14:paraId="644DDE51" w14:textId="77777777" w:rsidTr="00456C5C">
        <w:tc>
          <w:tcPr>
            <w:tcW w:w="1555" w:type="dxa"/>
          </w:tcPr>
          <w:p w14:paraId="760F1D88" w14:textId="77777777" w:rsidR="004B4A68" w:rsidRPr="00DC7DB8" w:rsidRDefault="004B4A6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3CECD255" w14:textId="177F699C" w:rsidR="004B4A68" w:rsidRPr="00DC7DB8" w:rsidRDefault="008F030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w:t>
            </w:r>
            <w:r w:rsidR="009A53AE" w:rsidRPr="00DC7DB8">
              <w:rPr>
                <w:rFonts w:ascii="Segoe UI" w:hAnsi="Segoe UI" w:cs="Segoe UI"/>
                <w:sz w:val="20"/>
                <w:szCs w:val="20"/>
                <w:lang w:val="en-IE"/>
              </w:rPr>
              <w:t>ayment rates vary according to the specific measure and region, ranging from around €62 per pond (e.g., biodiversity management) to over €1,104 per hectare for specific soil conservation practices such as direct seeding.</w:t>
            </w:r>
            <w:r w:rsidR="00386D12" w:rsidRPr="00DC7DB8">
              <w:rPr>
                <w:rFonts w:ascii="Segoe UI" w:hAnsi="Segoe UI" w:cs="Segoe UI"/>
                <w:sz w:val="20"/>
                <w:szCs w:val="20"/>
                <w:lang w:val="en-IE"/>
              </w:rPr>
              <w:t xml:space="preserve"> Payment rates are typically in the €100-€250 per hectare range. </w:t>
            </w:r>
          </w:p>
        </w:tc>
      </w:tr>
      <w:tr w:rsidR="004B4A68" w:rsidRPr="00DC7DB8" w14:paraId="3837E11C" w14:textId="77777777" w:rsidTr="00456C5C">
        <w:tc>
          <w:tcPr>
            <w:tcW w:w="1555" w:type="dxa"/>
          </w:tcPr>
          <w:p w14:paraId="1A56C8A8" w14:textId="77777777" w:rsidR="004B4A68" w:rsidRPr="00DC7DB8" w:rsidRDefault="004B4A68"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52CCADE3" w14:textId="03A30341" w:rsidR="0014607E" w:rsidRPr="00DC7DB8" w:rsidRDefault="0014607E" w:rsidP="0014607E">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MAEC measures are divided into several sub-categories, addressing key environmental challenges:</w:t>
            </w:r>
          </w:p>
          <w:p w14:paraId="1137BF8D" w14:textId="77777777" w:rsidR="0014607E" w:rsidRPr="00DC7DB8"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Climate Change Mitigation and Adaptation</w:t>
            </w:r>
            <w:r w:rsidRPr="00DC7DB8">
              <w:rPr>
                <w:rFonts w:ascii="Segoe UI" w:hAnsi="Segoe UI" w:cs="Segoe UI"/>
                <w:sz w:val="20"/>
                <w:szCs w:val="20"/>
                <w:lang w:val="en-IE"/>
              </w:rPr>
              <w:t>: Includes practices that reduce greenhouse gas emissions, such as minimising the use of synthetic fertilisers and pesticides, maintaining permanent grasslands, and promoting agroforestry.</w:t>
            </w:r>
          </w:p>
          <w:p w14:paraId="22BC2EC9" w14:textId="77777777" w:rsidR="0014607E" w:rsidRPr="00DC7DB8"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Biodiversity Conservation:</w:t>
            </w:r>
            <w:r w:rsidRPr="00DC7DB8">
              <w:rPr>
                <w:rFonts w:ascii="Segoe UI" w:hAnsi="Segoe UI" w:cs="Segoe UI"/>
                <w:sz w:val="20"/>
                <w:szCs w:val="20"/>
                <w:lang w:val="en-IE"/>
              </w:rPr>
              <w:t xml:space="preserve"> Supports measures that protect habitats, create floral and faunal covers beneficial to wildlife, and manage agricultural landscapes to preserve natural ecosystems.</w:t>
            </w:r>
          </w:p>
          <w:p w14:paraId="285B8F17" w14:textId="77777777" w:rsidR="0014607E" w:rsidRPr="00DC7DB8"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Water Protection:</w:t>
            </w:r>
            <w:r w:rsidRPr="00DC7DB8">
              <w:rPr>
                <w:rFonts w:ascii="Segoe UI" w:hAnsi="Segoe UI" w:cs="Segoe UI"/>
                <w:sz w:val="20"/>
                <w:szCs w:val="20"/>
                <w:lang w:val="en-IE"/>
              </w:rPr>
              <w:t xml:space="preserve"> Focuses on reducing nitrate and phosphate runoff into water bodies, particularly in areas prone to algae blooms, through optimised fertilisation and soil cover management.</w:t>
            </w:r>
          </w:p>
          <w:p w14:paraId="5B8D366D" w14:textId="77777777" w:rsidR="0014607E" w:rsidRPr="00DC7DB8"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Soil Health:</w:t>
            </w:r>
            <w:r w:rsidRPr="00DC7DB8">
              <w:rPr>
                <w:rFonts w:ascii="Segoe UI" w:hAnsi="Segoe UI" w:cs="Segoe UI"/>
                <w:sz w:val="20"/>
                <w:szCs w:val="20"/>
                <w:lang w:val="en-IE"/>
              </w:rPr>
              <w:t xml:space="preserve"> Encourages practices like direct seeding, permanent soil cover, and crop diversification to prevent soil erosion and improve soil structure.</w:t>
            </w:r>
          </w:p>
          <w:p w14:paraId="116058B5" w14:textId="12EC14D0" w:rsidR="004B4A68" w:rsidRPr="00DC7DB8" w:rsidRDefault="0014607E" w:rsidP="0014607E">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Animal Welfare and Landscape Maintenance: </w:t>
            </w:r>
            <w:r w:rsidR="008F3E57" w:rsidRPr="00DC7DB8">
              <w:rPr>
                <w:rFonts w:ascii="Segoe UI" w:hAnsi="Segoe UI" w:cs="Segoe UI"/>
                <w:sz w:val="20"/>
                <w:szCs w:val="20"/>
                <w:lang w:val="en-IE"/>
              </w:rPr>
              <w:t>i</w:t>
            </w:r>
            <w:r w:rsidRPr="00DC7DB8">
              <w:rPr>
                <w:rFonts w:ascii="Segoe UI" w:hAnsi="Segoe UI" w:cs="Segoe UI"/>
                <w:sz w:val="20"/>
                <w:szCs w:val="20"/>
                <w:lang w:val="en-IE"/>
              </w:rPr>
              <w:t xml:space="preserve">ncludes measures for sustainable grazing and maintaining traditional agricultural landscapes, particularly in upland and sensitive areas. </w:t>
            </w:r>
            <w:r w:rsidR="004B4A68" w:rsidRPr="00DC7DB8">
              <w:rPr>
                <w:rFonts w:ascii="Segoe UI" w:hAnsi="Segoe UI" w:cs="Segoe UI"/>
                <w:sz w:val="20"/>
                <w:szCs w:val="20"/>
                <w:lang w:val="en-IE"/>
              </w:rPr>
              <w:t xml:space="preserve">More detail (in French) on each of these schemes is </w:t>
            </w:r>
            <w:r w:rsidR="004B4A68" w:rsidRPr="00DC7DB8">
              <w:rPr>
                <w:rFonts w:ascii="Segoe UI" w:hAnsi="Segoe UI" w:cs="Segoe UI"/>
                <w:sz w:val="20"/>
                <w:szCs w:val="20"/>
                <w:lang w:val="en-IE"/>
              </w:rPr>
              <w:lastRenderedPageBreak/>
              <w:t xml:space="preserve">available via: </w:t>
            </w:r>
            <w:hyperlink r:id="rId27" w:history="1">
              <w:r w:rsidR="004B4A68" w:rsidRPr="00DC7DB8">
                <w:rPr>
                  <w:rStyle w:val="Hyperlink"/>
                  <w:rFonts w:ascii="Segoe UI" w:hAnsi="Segoe UI" w:cs="Segoe UI"/>
                  <w:sz w:val="20"/>
                  <w:szCs w:val="20"/>
                  <w:lang w:val="en-IE"/>
                </w:rPr>
                <w:t>https://agriculture.gouv.fr/pac-2023-2027-le-plan-strategique-national</w:t>
              </w:r>
            </w:hyperlink>
            <w:r w:rsidR="004B4A68" w:rsidRPr="00DC7DB8">
              <w:rPr>
                <w:rFonts w:ascii="Segoe UI" w:hAnsi="Segoe UI" w:cs="Segoe UI"/>
                <w:sz w:val="20"/>
                <w:szCs w:val="20"/>
                <w:lang w:val="en-IE"/>
              </w:rPr>
              <w:t xml:space="preserve"> </w:t>
            </w:r>
          </w:p>
        </w:tc>
      </w:tr>
      <w:tr w:rsidR="004B4A68" w:rsidRPr="00DC7DB8" w14:paraId="0EB6C6F7" w14:textId="77777777" w:rsidTr="00456C5C">
        <w:tc>
          <w:tcPr>
            <w:tcW w:w="1555" w:type="dxa"/>
          </w:tcPr>
          <w:p w14:paraId="52C3C257" w14:textId="77777777" w:rsidR="004B4A68" w:rsidRPr="00DC7DB8" w:rsidRDefault="004B4A6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273" w:type="dxa"/>
          </w:tcPr>
          <w:p w14:paraId="3B037546" w14:textId="208BDB86" w:rsidR="004B4A68" w:rsidRPr="00DC7DB8" w:rsidRDefault="00B5736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Multi-annual agreements (typically 5 years).</w:t>
            </w:r>
          </w:p>
        </w:tc>
      </w:tr>
      <w:tr w:rsidR="004B4A68" w:rsidRPr="00DC7DB8" w14:paraId="7BB7FE1B" w14:textId="77777777" w:rsidTr="00456C5C">
        <w:tc>
          <w:tcPr>
            <w:tcW w:w="1555" w:type="dxa"/>
          </w:tcPr>
          <w:p w14:paraId="14FB9E9E" w14:textId="77777777" w:rsidR="004B4A68" w:rsidRPr="00DC7DB8" w:rsidRDefault="004B4A68"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1400BF4F" w14:textId="77777777" w:rsidR="004B4A68" w:rsidRPr="00DC7DB8" w:rsidRDefault="004B4A68" w:rsidP="00456C5C">
            <w:pPr>
              <w:pStyle w:val="Header"/>
              <w:spacing w:line="264" w:lineRule="auto"/>
              <w:ind w:right="85"/>
              <w:jc w:val="both"/>
              <w:rPr>
                <w:rFonts w:ascii="Segoe UI" w:hAnsi="Segoe UI" w:cs="Segoe UI"/>
                <w:sz w:val="20"/>
                <w:szCs w:val="20"/>
                <w:lang w:val="en-IE"/>
              </w:rPr>
            </w:pPr>
          </w:p>
        </w:tc>
      </w:tr>
      <w:tr w:rsidR="004B4A68" w:rsidRPr="00DC7DB8" w14:paraId="7385D34D" w14:textId="77777777" w:rsidTr="00456C5C">
        <w:tc>
          <w:tcPr>
            <w:tcW w:w="1555" w:type="dxa"/>
          </w:tcPr>
          <w:p w14:paraId="5C9C4BCA" w14:textId="77777777" w:rsidR="004B4A68" w:rsidRPr="00DC7DB8" w:rsidRDefault="004B4A6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7314797E" w14:textId="051B11E2" w:rsidR="004B4A68" w:rsidRPr="00DC7DB8" w:rsidRDefault="004B4A68"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By supporting farmers’ incomes </w:t>
            </w:r>
            <w:r w:rsidR="00912FD9" w:rsidRPr="00DC7DB8">
              <w:rPr>
                <w:rFonts w:ascii="Segoe UI" w:hAnsi="Segoe UI" w:cs="Segoe UI"/>
                <w:i/>
                <w:sz w:val="20"/>
                <w:szCs w:val="20"/>
                <w:lang w:val="en-IE"/>
              </w:rPr>
              <w:t>in return for environmental maintenance and improvement initi</w:t>
            </w:r>
            <w:r w:rsidR="00376F0F" w:rsidRPr="00DC7DB8">
              <w:rPr>
                <w:rFonts w:ascii="Segoe UI" w:hAnsi="Segoe UI" w:cs="Segoe UI"/>
                <w:i/>
                <w:sz w:val="20"/>
                <w:szCs w:val="20"/>
                <w:lang w:val="en-IE"/>
              </w:rPr>
              <w:t>atives, c</w:t>
            </w:r>
            <w:r w:rsidR="00912FD9" w:rsidRPr="00DC7DB8">
              <w:rPr>
                <w:rFonts w:ascii="Segoe UI" w:hAnsi="Segoe UI" w:cs="Segoe UI"/>
                <w:i/>
                <w:sz w:val="20"/>
                <w:szCs w:val="20"/>
                <w:lang w:val="en-IE"/>
              </w:rPr>
              <w:t>ompanies providing environmental technologies (e.g., soil monitoring, water management systems) could see increased demand.</w:t>
            </w:r>
            <w:r w:rsidR="00FE3338" w:rsidRPr="00DC7DB8">
              <w:rPr>
                <w:rFonts w:ascii="Segoe UI" w:hAnsi="Segoe UI" w:cs="Segoe UI"/>
                <w:i/>
                <w:sz w:val="20"/>
                <w:szCs w:val="20"/>
                <w:lang w:val="en-IE"/>
              </w:rPr>
              <w:t xml:space="preserve"> There are also likely to be opportunities for </w:t>
            </w:r>
            <w:r w:rsidR="007732F2" w:rsidRPr="00DC7DB8">
              <w:rPr>
                <w:rFonts w:ascii="Segoe UI" w:hAnsi="Segoe UI" w:cs="Segoe UI"/>
                <w:i/>
                <w:sz w:val="20"/>
                <w:szCs w:val="20"/>
                <w:lang w:val="en-IE"/>
              </w:rPr>
              <w:t>o</w:t>
            </w:r>
            <w:r w:rsidR="00FE3338" w:rsidRPr="00DC7DB8">
              <w:rPr>
                <w:rFonts w:ascii="Segoe UI" w:hAnsi="Segoe UI" w:cs="Segoe UI"/>
                <w:i/>
                <w:sz w:val="20"/>
                <w:szCs w:val="20"/>
                <w:lang w:val="en-IE"/>
              </w:rPr>
              <w:t>rganic fertilisers, soil conditioners, biological pest control products</w:t>
            </w:r>
            <w:r w:rsidR="007732F2" w:rsidRPr="00DC7DB8">
              <w:rPr>
                <w:rFonts w:ascii="Segoe UI" w:hAnsi="Segoe UI" w:cs="Segoe UI"/>
                <w:i/>
                <w:sz w:val="20"/>
                <w:szCs w:val="20"/>
                <w:lang w:val="en-IE"/>
              </w:rPr>
              <w:t xml:space="preserve"> and precision agriculture technologies that help to optimise inputs and manage environmental data. </w:t>
            </w:r>
          </w:p>
        </w:tc>
      </w:tr>
    </w:tbl>
    <w:p w14:paraId="63949B9C" w14:textId="77777777" w:rsidR="004064F0" w:rsidRPr="00DC7DB8" w:rsidRDefault="004064F0" w:rsidP="004064F0">
      <w:pPr>
        <w:rPr>
          <w:lang w:val="en-IE"/>
        </w:rPr>
      </w:pPr>
    </w:p>
    <w:p w14:paraId="66AE2DF8" w14:textId="77777777" w:rsidR="004064F0" w:rsidRPr="00DC7DB8" w:rsidRDefault="004064F0" w:rsidP="004064F0">
      <w:pPr>
        <w:rPr>
          <w:lang w:val="en-IE"/>
        </w:rPr>
      </w:pPr>
    </w:p>
    <w:p w14:paraId="36BBB577" w14:textId="64859885" w:rsidR="004064F0" w:rsidRPr="00DC7DB8" w:rsidRDefault="004064F0" w:rsidP="004064F0">
      <w:pPr>
        <w:pStyle w:val="Heading3"/>
        <w:rPr>
          <w:lang w:val="en-IE"/>
        </w:rPr>
      </w:pPr>
      <w:r w:rsidRPr="00DC7DB8">
        <w:rPr>
          <w:lang w:val="en-IE"/>
        </w:rPr>
        <w:t>Organic Farming</w:t>
      </w:r>
      <w:r w:rsidR="00122898" w:rsidRPr="00DC7DB8">
        <w:rPr>
          <w:lang w:val="en-IE"/>
        </w:rPr>
        <w:t xml:space="preserve"> Support</w:t>
      </w:r>
    </w:p>
    <w:tbl>
      <w:tblPr>
        <w:tblStyle w:val="TableGrid"/>
        <w:tblW w:w="0" w:type="auto"/>
        <w:tblLook w:val="04A0" w:firstRow="1" w:lastRow="0" w:firstColumn="1" w:lastColumn="0" w:noHBand="0" w:noVBand="1"/>
      </w:tblPr>
      <w:tblGrid>
        <w:gridCol w:w="1638"/>
        <w:gridCol w:w="7190"/>
      </w:tblGrid>
      <w:tr w:rsidR="00122898" w:rsidRPr="00DC7DB8" w14:paraId="37D199B0" w14:textId="77777777" w:rsidTr="00456C5C">
        <w:tc>
          <w:tcPr>
            <w:tcW w:w="1555" w:type="dxa"/>
          </w:tcPr>
          <w:p w14:paraId="51C3F7D2" w14:textId="77777777" w:rsidR="00122898" w:rsidRPr="00DC7DB8" w:rsidRDefault="001228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66070ED9" w14:textId="0075BFF7" w:rsidR="00122898" w:rsidRPr="00DC7DB8" w:rsidRDefault="00B15482"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Organic Farming Support </w:t>
            </w:r>
            <w:r w:rsidRPr="00DC7DB8">
              <w:rPr>
                <w:rFonts w:ascii="Segoe UI" w:hAnsi="Segoe UI" w:cs="Segoe UI"/>
                <w:b/>
                <w:bCs/>
                <w:i/>
                <w:iCs/>
                <w:sz w:val="20"/>
                <w:szCs w:val="20"/>
                <w:lang w:val="fr-FR"/>
              </w:rPr>
              <w:t>(</w:t>
            </w:r>
            <w:r w:rsidR="00317920" w:rsidRPr="00DC7DB8">
              <w:rPr>
                <w:rFonts w:ascii="Segoe UI" w:hAnsi="Segoe UI" w:cs="Segoe UI"/>
                <w:b/>
                <w:bCs/>
                <w:i/>
                <w:iCs/>
                <w:sz w:val="20"/>
                <w:szCs w:val="20"/>
                <w:lang w:val="fr-FR"/>
              </w:rPr>
              <w:t xml:space="preserve">Aide à la </w:t>
            </w:r>
            <w:r w:rsidR="00CD3B2B" w:rsidRPr="00DC7DB8">
              <w:rPr>
                <w:rFonts w:ascii="Segoe UI" w:hAnsi="Segoe UI" w:cs="Segoe UI"/>
                <w:b/>
                <w:bCs/>
                <w:i/>
                <w:iCs/>
                <w:sz w:val="20"/>
                <w:szCs w:val="20"/>
                <w:lang w:val="fr-FR"/>
              </w:rPr>
              <w:t>C</w:t>
            </w:r>
            <w:r w:rsidR="00317920" w:rsidRPr="00DC7DB8">
              <w:rPr>
                <w:rFonts w:ascii="Segoe UI" w:hAnsi="Segoe UI" w:cs="Segoe UI"/>
                <w:b/>
                <w:bCs/>
                <w:i/>
                <w:iCs/>
                <w:sz w:val="20"/>
                <w:szCs w:val="20"/>
                <w:lang w:val="fr-FR"/>
              </w:rPr>
              <w:t>onversion à l’</w:t>
            </w:r>
            <w:r w:rsidR="00CD3B2B" w:rsidRPr="00DC7DB8">
              <w:rPr>
                <w:rFonts w:ascii="Segoe UI" w:hAnsi="Segoe UI" w:cs="Segoe UI"/>
                <w:b/>
                <w:bCs/>
                <w:i/>
                <w:iCs/>
                <w:sz w:val="20"/>
                <w:szCs w:val="20"/>
                <w:lang w:val="fr-FR"/>
              </w:rPr>
              <w:t>A</w:t>
            </w:r>
            <w:r w:rsidR="00317920" w:rsidRPr="00DC7DB8">
              <w:rPr>
                <w:rFonts w:ascii="Segoe UI" w:hAnsi="Segoe UI" w:cs="Segoe UI"/>
                <w:b/>
                <w:bCs/>
                <w:i/>
                <w:iCs/>
                <w:sz w:val="20"/>
                <w:szCs w:val="20"/>
                <w:lang w:val="fr-FR"/>
              </w:rPr>
              <w:t xml:space="preserve">griculture </w:t>
            </w:r>
            <w:r w:rsidR="00CD3B2B" w:rsidRPr="00DC7DB8">
              <w:rPr>
                <w:rFonts w:ascii="Segoe UI" w:hAnsi="Segoe UI" w:cs="Segoe UI"/>
                <w:b/>
                <w:bCs/>
                <w:i/>
                <w:iCs/>
                <w:sz w:val="20"/>
                <w:szCs w:val="20"/>
                <w:lang w:val="fr-FR"/>
              </w:rPr>
              <w:t>B</w:t>
            </w:r>
            <w:r w:rsidR="00317920" w:rsidRPr="00DC7DB8">
              <w:rPr>
                <w:rFonts w:ascii="Segoe UI" w:hAnsi="Segoe UI" w:cs="Segoe UI"/>
                <w:b/>
                <w:bCs/>
                <w:i/>
                <w:iCs/>
                <w:sz w:val="20"/>
                <w:szCs w:val="20"/>
                <w:lang w:val="fr-FR"/>
              </w:rPr>
              <w:t>iologique</w:t>
            </w:r>
            <w:r w:rsidR="00CD3B2B" w:rsidRPr="00DC7DB8">
              <w:rPr>
                <w:rFonts w:ascii="Segoe UI" w:hAnsi="Segoe UI" w:cs="Segoe UI"/>
                <w:b/>
                <w:bCs/>
                <w:i/>
                <w:iCs/>
                <w:sz w:val="20"/>
                <w:szCs w:val="20"/>
                <w:lang w:val="fr-FR"/>
              </w:rPr>
              <w:t>)</w:t>
            </w:r>
          </w:p>
        </w:tc>
      </w:tr>
      <w:tr w:rsidR="00122898" w:rsidRPr="00DC7DB8" w14:paraId="2771A734" w14:textId="77777777" w:rsidTr="00456C5C">
        <w:tc>
          <w:tcPr>
            <w:tcW w:w="1555" w:type="dxa"/>
          </w:tcPr>
          <w:p w14:paraId="7F01BC44" w14:textId="77777777" w:rsidR="00122898" w:rsidRPr="00DC7DB8" w:rsidRDefault="001228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00A079EA" w14:textId="5CDA2121" w:rsidR="00122898" w:rsidRPr="00DC7DB8" w:rsidRDefault="00FF5A2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farmers transitioning to or maintaining organic farming practices. </w:t>
            </w:r>
            <w:r w:rsidR="00B05E5A" w:rsidRPr="00DC7DB8">
              <w:rPr>
                <w:rFonts w:ascii="Segoe UI" w:hAnsi="Segoe UI" w:cs="Segoe UI"/>
                <w:sz w:val="20"/>
                <w:szCs w:val="20"/>
                <w:lang w:val="en-IE"/>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DC7DB8" w14:paraId="167DC43A" w14:textId="77777777" w:rsidTr="00456C5C">
        <w:tc>
          <w:tcPr>
            <w:tcW w:w="1555" w:type="dxa"/>
          </w:tcPr>
          <w:p w14:paraId="4E283B46" w14:textId="77777777" w:rsidR="00122898" w:rsidRPr="00DC7DB8" w:rsidRDefault="001228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2E5F93D8" w14:textId="3E4E97CB" w:rsidR="00B05E5A" w:rsidRPr="00DC7DB8" w:rsidRDefault="00B05E5A" w:rsidP="00B05E5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payment rates for organic farming support vary depending on the crop type and the region:</w:t>
            </w:r>
          </w:p>
          <w:p w14:paraId="23B7822A" w14:textId="601BA463" w:rsidR="00B05E5A" w:rsidRPr="00DC7DB8" w:rsidRDefault="009661FD" w:rsidP="00465ACB">
            <w:pPr>
              <w:pStyle w:val="Header"/>
              <w:numPr>
                <w:ilvl w:val="0"/>
                <w:numId w:val="45"/>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Mainland</w:t>
            </w:r>
            <w:r w:rsidR="00B05E5A" w:rsidRPr="00DC7DB8">
              <w:rPr>
                <w:rFonts w:ascii="Segoe UI" w:hAnsi="Segoe UI" w:cs="Segoe UI"/>
                <w:b/>
                <w:bCs/>
                <w:sz w:val="20"/>
                <w:szCs w:val="20"/>
                <w:lang w:val="en-IE"/>
              </w:rPr>
              <w:t>:</w:t>
            </w:r>
            <w:r w:rsidR="00B05E5A" w:rsidRPr="00DC7DB8">
              <w:rPr>
                <w:rFonts w:ascii="Segoe UI" w:hAnsi="Segoe UI" w:cs="Segoe UI"/>
                <w:sz w:val="20"/>
                <w:szCs w:val="20"/>
                <w:lang w:val="en-IE"/>
              </w:rPr>
              <w:t xml:space="preserve"> </w:t>
            </w:r>
            <w:r w:rsidR="00543022" w:rsidRPr="00DC7DB8">
              <w:rPr>
                <w:rFonts w:ascii="Segoe UI" w:hAnsi="Segoe UI" w:cs="Segoe UI"/>
                <w:sz w:val="20"/>
                <w:szCs w:val="20"/>
                <w:lang w:val="en-IE"/>
              </w:rPr>
              <w:t>Conversion aid p</w:t>
            </w:r>
            <w:r w:rsidR="00B05E5A" w:rsidRPr="00DC7DB8">
              <w:rPr>
                <w:rFonts w:ascii="Segoe UI" w:hAnsi="Segoe UI" w:cs="Segoe UI"/>
                <w:sz w:val="20"/>
                <w:szCs w:val="20"/>
                <w:lang w:val="en-IE"/>
              </w:rPr>
              <w:t>ayment rates range from €300 to €900 per hectare based on the crop category.</w:t>
            </w:r>
            <w:r w:rsidR="00CD657F" w:rsidRPr="00DC7DB8">
              <w:rPr>
                <w:rFonts w:ascii="Segoe UI" w:hAnsi="Segoe UI" w:cs="Segoe UI"/>
                <w:sz w:val="20"/>
                <w:szCs w:val="20"/>
                <w:lang w:val="en-IE"/>
              </w:rPr>
              <w:t xml:space="preserve"> </w:t>
            </w:r>
            <w:r w:rsidR="00C75DF6" w:rsidRPr="00DC7DB8">
              <w:rPr>
                <w:rFonts w:ascii="Segoe UI" w:hAnsi="Segoe UI" w:cs="Segoe UI"/>
                <w:sz w:val="20"/>
                <w:szCs w:val="20"/>
                <w:lang w:val="en-IE"/>
              </w:rPr>
              <w:t xml:space="preserve">Annual </w:t>
            </w:r>
            <w:r w:rsidR="00C56BD2" w:rsidRPr="00DC7DB8">
              <w:rPr>
                <w:rFonts w:ascii="Segoe UI" w:hAnsi="Segoe UI" w:cs="Segoe UI"/>
                <w:sz w:val="20"/>
                <w:szCs w:val="20"/>
                <w:lang w:val="en-IE"/>
              </w:rPr>
              <w:t xml:space="preserve">field (broad-acre) </w:t>
            </w:r>
            <w:r w:rsidR="00C75DF6" w:rsidRPr="00DC7DB8">
              <w:rPr>
                <w:rFonts w:ascii="Segoe UI" w:hAnsi="Segoe UI" w:cs="Segoe UI"/>
                <w:sz w:val="20"/>
                <w:szCs w:val="20"/>
                <w:lang w:val="en-IE"/>
              </w:rPr>
              <w:t>crops tend to be in the region of €300</w:t>
            </w:r>
            <w:r w:rsidR="009C2F96" w:rsidRPr="00DC7DB8">
              <w:rPr>
                <w:rFonts w:ascii="Segoe UI" w:hAnsi="Segoe UI" w:cs="Segoe UI"/>
                <w:sz w:val="20"/>
                <w:szCs w:val="20"/>
                <w:lang w:val="en-IE"/>
              </w:rPr>
              <w:t xml:space="preserve"> per </w:t>
            </w:r>
            <w:r w:rsidR="00C75DF6" w:rsidRPr="00DC7DB8">
              <w:rPr>
                <w:rFonts w:ascii="Segoe UI" w:hAnsi="Segoe UI" w:cs="Segoe UI"/>
                <w:sz w:val="20"/>
                <w:szCs w:val="20"/>
                <w:lang w:val="en-IE"/>
              </w:rPr>
              <w:t>Ha.</w:t>
            </w:r>
            <w:r w:rsidR="00C56BD2" w:rsidRPr="00DC7DB8">
              <w:rPr>
                <w:rFonts w:ascii="Segoe UI" w:hAnsi="Segoe UI" w:cs="Segoe UI"/>
                <w:sz w:val="20"/>
                <w:szCs w:val="20"/>
                <w:lang w:val="en-IE"/>
              </w:rPr>
              <w:t xml:space="preserve"> Higher payment are for </w:t>
            </w:r>
            <w:r w:rsidR="00D17851" w:rsidRPr="00DC7DB8">
              <w:rPr>
                <w:rFonts w:ascii="Segoe UI" w:hAnsi="Segoe UI" w:cs="Segoe UI"/>
                <w:sz w:val="20"/>
                <w:szCs w:val="20"/>
                <w:lang w:val="en-IE"/>
              </w:rPr>
              <w:t xml:space="preserve">market gardening, orchards </w:t>
            </w:r>
            <w:r w:rsidR="00192CCF" w:rsidRPr="00DC7DB8">
              <w:rPr>
                <w:rFonts w:ascii="Segoe UI" w:hAnsi="Segoe UI" w:cs="Segoe UI"/>
                <w:sz w:val="20"/>
                <w:szCs w:val="20"/>
                <w:lang w:val="en-IE"/>
              </w:rPr>
              <w:t>etc</w:t>
            </w:r>
            <w:r w:rsidR="00D17851" w:rsidRPr="00DC7DB8">
              <w:rPr>
                <w:rFonts w:ascii="Segoe UI" w:hAnsi="Segoe UI" w:cs="Segoe UI"/>
                <w:sz w:val="20"/>
                <w:szCs w:val="20"/>
                <w:lang w:val="en-IE"/>
              </w:rPr>
              <w:t xml:space="preserve">. </w:t>
            </w:r>
            <w:r w:rsidR="00C75DF6" w:rsidRPr="00DC7DB8">
              <w:rPr>
                <w:rFonts w:ascii="Segoe UI" w:hAnsi="Segoe UI" w:cs="Segoe UI"/>
                <w:sz w:val="20"/>
                <w:szCs w:val="20"/>
                <w:lang w:val="en-IE"/>
              </w:rPr>
              <w:t xml:space="preserve">For pasture-based farms, payments appear to range from </w:t>
            </w:r>
            <w:r w:rsidR="001F372D" w:rsidRPr="00DC7DB8">
              <w:rPr>
                <w:rFonts w:ascii="Segoe UI" w:hAnsi="Segoe UI" w:cs="Segoe UI"/>
                <w:sz w:val="20"/>
                <w:szCs w:val="20"/>
                <w:lang w:val="en-IE"/>
              </w:rPr>
              <w:t>€44</w:t>
            </w:r>
            <w:r w:rsidR="009C2F96" w:rsidRPr="00DC7DB8">
              <w:rPr>
                <w:rFonts w:ascii="Segoe UI" w:hAnsi="Segoe UI" w:cs="Segoe UI"/>
                <w:sz w:val="20"/>
                <w:szCs w:val="20"/>
                <w:lang w:val="en-IE"/>
              </w:rPr>
              <w:t xml:space="preserve"> per </w:t>
            </w:r>
            <w:r w:rsidR="001F372D" w:rsidRPr="00DC7DB8">
              <w:rPr>
                <w:rFonts w:ascii="Segoe UI" w:hAnsi="Segoe UI" w:cs="Segoe UI"/>
                <w:sz w:val="20"/>
                <w:szCs w:val="20"/>
                <w:lang w:val="en-IE"/>
              </w:rPr>
              <w:t>Ha to €130</w:t>
            </w:r>
            <w:r w:rsidR="009C2F96" w:rsidRPr="00DC7DB8">
              <w:rPr>
                <w:rFonts w:ascii="Segoe UI" w:hAnsi="Segoe UI" w:cs="Segoe UI"/>
                <w:sz w:val="20"/>
                <w:szCs w:val="20"/>
                <w:lang w:val="en-IE"/>
              </w:rPr>
              <w:t xml:space="preserve"> per </w:t>
            </w:r>
            <w:r w:rsidR="001F372D" w:rsidRPr="00DC7DB8">
              <w:rPr>
                <w:rFonts w:ascii="Segoe UI" w:hAnsi="Segoe UI" w:cs="Segoe UI"/>
                <w:sz w:val="20"/>
                <w:szCs w:val="20"/>
                <w:lang w:val="en-IE"/>
              </w:rPr>
              <w:t>Ha.</w:t>
            </w:r>
          </w:p>
          <w:p w14:paraId="52093DAE" w14:textId="23CE4EDE" w:rsidR="00B05E5A" w:rsidRPr="00DC7DB8" w:rsidRDefault="0014097A" w:rsidP="00465ACB">
            <w:pPr>
              <w:pStyle w:val="Header"/>
              <w:numPr>
                <w:ilvl w:val="0"/>
                <w:numId w:val="45"/>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 xml:space="preserve">Overseas </w:t>
            </w:r>
            <w:r w:rsidR="00543022" w:rsidRPr="00DC7DB8">
              <w:rPr>
                <w:rFonts w:ascii="Segoe UI" w:hAnsi="Segoe UI" w:cs="Segoe UI"/>
                <w:b/>
                <w:bCs/>
                <w:sz w:val="20"/>
                <w:szCs w:val="20"/>
                <w:lang w:val="en-IE"/>
              </w:rPr>
              <w:t>Territories</w:t>
            </w:r>
            <w:r w:rsidR="00B05E5A" w:rsidRPr="00DC7DB8">
              <w:rPr>
                <w:rFonts w:ascii="Segoe UI" w:hAnsi="Segoe UI" w:cs="Segoe UI"/>
                <w:b/>
                <w:bCs/>
                <w:sz w:val="20"/>
                <w:szCs w:val="20"/>
                <w:lang w:val="en-IE"/>
              </w:rPr>
              <w:t>:</w:t>
            </w:r>
            <w:r w:rsidR="00B05E5A" w:rsidRPr="00DC7DB8">
              <w:rPr>
                <w:rFonts w:ascii="Segoe UI" w:hAnsi="Segoe UI" w:cs="Segoe UI"/>
                <w:sz w:val="20"/>
                <w:szCs w:val="20"/>
                <w:lang w:val="en-IE"/>
              </w:rPr>
              <w:t xml:space="preserve"> </w:t>
            </w:r>
            <w:r w:rsidR="00543022" w:rsidRPr="00DC7DB8">
              <w:rPr>
                <w:rFonts w:ascii="Segoe UI" w:hAnsi="Segoe UI" w:cs="Segoe UI"/>
                <w:sz w:val="20"/>
                <w:szCs w:val="20"/>
                <w:lang w:val="en-IE"/>
              </w:rPr>
              <w:t>Maintenance aid p</w:t>
            </w:r>
            <w:r w:rsidR="00B05E5A" w:rsidRPr="00DC7DB8">
              <w:rPr>
                <w:rFonts w:ascii="Segoe UI" w:hAnsi="Segoe UI" w:cs="Segoe UI"/>
                <w:sz w:val="20"/>
                <w:szCs w:val="20"/>
                <w:lang w:val="en-IE"/>
              </w:rPr>
              <w:t>ayments range from €486 per hectare (pastures) to €4,542 per hectare (vegetable and fruit production).</w:t>
            </w:r>
          </w:p>
          <w:p w14:paraId="47900D6F" w14:textId="0A572DD4" w:rsidR="00B05E5A" w:rsidRPr="00DC7DB8" w:rsidRDefault="00B05E5A" w:rsidP="00465ACB">
            <w:pPr>
              <w:pStyle w:val="Header"/>
              <w:numPr>
                <w:ilvl w:val="0"/>
                <w:numId w:val="45"/>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Specific payments</w:t>
            </w:r>
            <w:r w:rsidR="0014097A" w:rsidRPr="00DC7DB8">
              <w:rPr>
                <w:rFonts w:ascii="Segoe UI" w:hAnsi="Segoe UI" w:cs="Segoe UI"/>
                <w:sz w:val="20"/>
                <w:szCs w:val="20"/>
                <w:lang w:val="en-IE"/>
              </w:rPr>
              <w:t>:</w:t>
            </w:r>
            <w:r w:rsidRPr="00DC7DB8">
              <w:rPr>
                <w:rFonts w:ascii="Segoe UI" w:hAnsi="Segoe UI" w:cs="Segoe UI"/>
                <w:sz w:val="20"/>
                <w:szCs w:val="20"/>
                <w:lang w:val="en-IE"/>
              </w:rPr>
              <w:t xml:space="preserve"> for other crops include:</w:t>
            </w:r>
          </w:p>
          <w:p w14:paraId="7C603143" w14:textId="77777777" w:rsidR="00B05E5A" w:rsidRPr="00DC7DB8" w:rsidRDefault="00B05E5A" w:rsidP="00465ACB">
            <w:pPr>
              <w:pStyle w:val="Header"/>
              <w:numPr>
                <w:ilvl w:val="1"/>
                <w:numId w:val="45"/>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Vineyards:</w:t>
            </w:r>
            <w:r w:rsidRPr="00DC7DB8">
              <w:rPr>
                <w:rFonts w:ascii="Segoe UI" w:hAnsi="Segoe UI" w:cs="Segoe UI"/>
                <w:sz w:val="20"/>
                <w:szCs w:val="20"/>
                <w:lang w:val="en-IE"/>
              </w:rPr>
              <w:t xml:space="preserve"> €350 per hectare.</w:t>
            </w:r>
          </w:p>
          <w:p w14:paraId="114EE4A8" w14:textId="77777777" w:rsidR="00B05E5A" w:rsidRPr="00DC7DB8" w:rsidRDefault="00B05E5A" w:rsidP="00465ACB">
            <w:pPr>
              <w:pStyle w:val="Header"/>
              <w:numPr>
                <w:ilvl w:val="1"/>
                <w:numId w:val="45"/>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Field vegetables:</w:t>
            </w:r>
            <w:r w:rsidRPr="00DC7DB8">
              <w:rPr>
                <w:rFonts w:ascii="Segoe UI" w:hAnsi="Segoe UI" w:cs="Segoe UI"/>
                <w:sz w:val="20"/>
                <w:szCs w:val="20"/>
                <w:lang w:val="en-IE"/>
              </w:rPr>
              <w:t xml:space="preserve"> €450 per hectare.</w:t>
            </w:r>
          </w:p>
          <w:p w14:paraId="1AA6CAB0" w14:textId="4131FFB2" w:rsidR="00B05E5A" w:rsidRPr="00DC7DB8" w:rsidRDefault="00B05E5A" w:rsidP="00465ACB">
            <w:pPr>
              <w:pStyle w:val="Header"/>
              <w:numPr>
                <w:ilvl w:val="1"/>
                <w:numId w:val="45"/>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Banana export:</w:t>
            </w:r>
            <w:r w:rsidRPr="00DC7DB8">
              <w:rPr>
                <w:rFonts w:ascii="Segoe UI" w:hAnsi="Segoe UI" w:cs="Segoe UI"/>
                <w:sz w:val="20"/>
                <w:szCs w:val="20"/>
                <w:lang w:val="en-IE"/>
              </w:rPr>
              <w:t xml:space="preserve"> €2,668 per hectare</w:t>
            </w:r>
            <w:r w:rsidR="00263C69" w:rsidRPr="00DC7DB8">
              <w:rPr>
                <w:rFonts w:ascii="Segoe UI" w:hAnsi="Segoe UI" w:cs="Segoe UI"/>
                <w:sz w:val="20"/>
                <w:szCs w:val="20"/>
                <w:lang w:val="en-IE"/>
              </w:rPr>
              <w:t xml:space="preserve"> (overseas </w:t>
            </w:r>
            <w:r w:rsidR="00A46624" w:rsidRPr="00DC7DB8">
              <w:rPr>
                <w:rFonts w:ascii="Segoe UI" w:hAnsi="Segoe UI" w:cs="Segoe UI"/>
                <w:sz w:val="20"/>
                <w:szCs w:val="20"/>
                <w:lang w:val="en-IE"/>
              </w:rPr>
              <w:t>départements</w:t>
            </w:r>
            <w:r w:rsidR="00C401AB" w:rsidRPr="00DC7DB8">
              <w:rPr>
                <w:rFonts w:ascii="Segoe UI" w:hAnsi="Segoe UI" w:cs="Segoe UI"/>
                <w:sz w:val="20"/>
                <w:szCs w:val="20"/>
                <w:lang w:val="en-IE"/>
              </w:rPr>
              <w:t>).</w:t>
            </w:r>
          </w:p>
          <w:p w14:paraId="2DA7B955" w14:textId="301514D9" w:rsidR="00122898" w:rsidRPr="00DC7DB8" w:rsidRDefault="00B05E5A" w:rsidP="00465ACB">
            <w:pPr>
              <w:pStyle w:val="Header"/>
              <w:numPr>
                <w:ilvl w:val="1"/>
                <w:numId w:val="45"/>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Sugarcane:</w:t>
            </w:r>
            <w:r w:rsidRPr="00DC7DB8">
              <w:rPr>
                <w:rFonts w:ascii="Segoe UI" w:hAnsi="Segoe UI" w:cs="Segoe UI"/>
                <w:sz w:val="20"/>
                <w:szCs w:val="20"/>
                <w:lang w:val="en-IE"/>
              </w:rPr>
              <w:t xml:space="preserve"> €1,750 per hectare</w:t>
            </w:r>
            <w:r w:rsidR="00C401AB" w:rsidRPr="00DC7DB8">
              <w:rPr>
                <w:rFonts w:ascii="Segoe UI" w:hAnsi="Segoe UI" w:cs="Segoe UI"/>
                <w:sz w:val="20"/>
                <w:szCs w:val="20"/>
                <w:lang w:val="en-IE"/>
              </w:rPr>
              <w:t xml:space="preserve"> (overseas </w:t>
            </w:r>
            <w:r w:rsidR="00A46624" w:rsidRPr="00DC7DB8">
              <w:rPr>
                <w:rFonts w:ascii="Segoe UI" w:hAnsi="Segoe UI" w:cs="Segoe UI"/>
                <w:sz w:val="20"/>
                <w:szCs w:val="20"/>
                <w:lang w:val="en-IE"/>
              </w:rPr>
              <w:t>départements</w:t>
            </w:r>
            <w:r w:rsidR="00C401AB" w:rsidRPr="00DC7DB8">
              <w:rPr>
                <w:rFonts w:ascii="Segoe UI" w:hAnsi="Segoe UI" w:cs="Segoe UI"/>
                <w:sz w:val="20"/>
                <w:szCs w:val="20"/>
                <w:lang w:val="en-IE"/>
              </w:rPr>
              <w:t>).</w:t>
            </w:r>
          </w:p>
        </w:tc>
      </w:tr>
      <w:tr w:rsidR="00122898" w:rsidRPr="00DC7DB8" w14:paraId="162D66E4" w14:textId="77777777" w:rsidTr="00456C5C">
        <w:tc>
          <w:tcPr>
            <w:tcW w:w="1555" w:type="dxa"/>
          </w:tcPr>
          <w:p w14:paraId="71DDB072" w14:textId="77777777" w:rsidR="00122898" w:rsidRPr="00DC7DB8" w:rsidRDefault="00122898"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234C093C" w14:textId="73F332A2" w:rsidR="00197E40" w:rsidRPr="00DC7DB8" w:rsidRDefault="00197E40" w:rsidP="00197E40">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support is divided into two main components:</w:t>
            </w:r>
          </w:p>
          <w:p w14:paraId="370AFCDE" w14:textId="77777777" w:rsidR="00197E40" w:rsidRPr="00DC7DB8"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Conversion Aid (Aide à la conversion – CAB):</w:t>
            </w:r>
            <w:r w:rsidRPr="00DC7DB8">
              <w:rPr>
                <w:rFonts w:ascii="Segoe UI" w:hAnsi="Segoe UI" w:cs="Segoe UI"/>
                <w:sz w:val="20"/>
                <w:szCs w:val="20"/>
                <w:lang w:val="en-IE"/>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DC7DB8"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Maintenance Aid (Aide au maintien – MAB):</w:t>
            </w:r>
            <w:r w:rsidRPr="00DC7DB8">
              <w:rPr>
                <w:rFonts w:ascii="Segoe UI" w:hAnsi="Segoe UI" w:cs="Segoe UI"/>
                <w:sz w:val="20"/>
                <w:szCs w:val="20"/>
                <w:lang w:val="en-IE"/>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DC7DB8" w:rsidRDefault="00122898" w:rsidP="00197E40">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More detail on each of these schemes is available via: </w:t>
            </w:r>
            <w:hyperlink r:id="rId28" w:history="1">
              <w:r w:rsidRPr="00DC7DB8">
                <w:rPr>
                  <w:rStyle w:val="Hyperlink"/>
                  <w:rFonts w:ascii="Segoe UI" w:hAnsi="Segoe UI" w:cs="Segoe UI"/>
                  <w:sz w:val="20"/>
                  <w:szCs w:val="20"/>
                  <w:lang w:val="en-IE"/>
                </w:rPr>
                <w:t>https://agriculture.gouv.fr/pac-2023-2027-le-plan-strategique-national</w:t>
              </w:r>
            </w:hyperlink>
            <w:r w:rsidRPr="00DC7DB8">
              <w:rPr>
                <w:rFonts w:ascii="Segoe UI" w:hAnsi="Segoe UI" w:cs="Segoe UI"/>
                <w:sz w:val="20"/>
                <w:szCs w:val="20"/>
                <w:lang w:val="en-IE"/>
              </w:rPr>
              <w:t xml:space="preserve"> </w:t>
            </w:r>
          </w:p>
        </w:tc>
      </w:tr>
      <w:tr w:rsidR="00122898" w:rsidRPr="00DC7DB8" w14:paraId="0CA0F690" w14:textId="77777777" w:rsidTr="00456C5C">
        <w:tc>
          <w:tcPr>
            <w:tcW w:w="1555" w:type="dxa"/>
          </w:tcPr>
          <w:p w14:paraId="66D0F598" w14:textId="77777777" w:rsidR="00122898" w:rsidRPr="00DC7DB8" w:rsidRDefault="001228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796AADF8" w14:textId="37032031" w:rsidR="00122898" w:rsidRPr="00DC7DB8" w:rsidRDefault="000D1128"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Conversion aid contracts typically have 5 years’ duration. </w:t>
            </w:r>
            <w:r w:rsidR="00774526" w:rsidRPr="00DC7DB8">
              <w:rPr>
                <w:rFonts w:ascii="Segoe UI" w:hAnsi="Segoe UI" w:cs="Segoe UI"/>
                <w:sz w:val="20"/>
                <w:szCs w:val="20"/>
                <w:lang w:val="en-IE"/>
              </w:rPr>
              <w:t>Maintenance contracts are renewed annually but are committed to under CAP 2023-27.</w:t>
            </w:r>
            <w:r w:rsidR="00122898" w:rsidRPr="00DC7DB8">
              <w:rPr>
                <w:rFonts w:ascii="Segoe UI" w:hAnsi="Segoe UI" w:cs="Segoe UI"/>
                <w:sz w:val="20"/>
                <w:szCs w:val="20"/>
                <w:lang w:val="en-IE"/>
              </w:rPr>
              <w:t xml:space="preserve"> </w:t>
            </w:r>
          </w:p>
        </w:tc>
      </w:tr>
      <w:tr w:rsidR="00122898" w:rsidRPr="00DC7DB8" w14:paraId="6522D381" w14:textId="77777777" w:rsidTr="00456C5C">
        <w:tc>
          <w:tcPr>
            <w:tcW w:w="1555" w:type="dxa"/>
          </w:tcPr>
          <w:p w14:paraId="161FA258" w14:textId="77777777" w:rsidR="00122898" w:rsidRPr="00DC7DB8" w:rsidRDefault="00122898"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lastRenderedPageBreak/>
              <w:t>Update/Latest</w:t>
            </w:r>
          </w:p>
        </w:tc>
        <w:tc>
          <w:tcPr>
            <w:tcW w:w="7273" w:type="dxa"/>
            <w:shd w:val="clear" w:color="auto" w:fill="auto"/>
          </w:tcPr>
          <w:p w14:paraId="56A3CE01" w14:textId="77777777" w:rsidR="00122898" w:rsidRPr="00DC7DB8" w:rsidRDefault="00122898" w:rsidP="00456C5C">
            <w:pPr>
              <w:pStyle w:val="Header"/>
              <w:spacing w:line="264" w:lineRule="auto"/>
              <w:ind w:right="85"/>
              <w:jc w:val="both"/>
              <w:rPr>
                <w:rFonts w:ascii="Segoe UI" w:hAnsi="Segoe UI" w:cs="Segoe UI"/>
                <w:sz w:val="20"/>
                <w:szCs w:val="20"/>
                <w:lang w:val="en-IE"/>
              </w:rPr>
            </w:pPr>
          </w:p>
        </w:tc>
      </w:tr>
      <w:tr w:rsidR="00122898" w:rsidRPr="00DC7DB8" w14:paraId="0D54C352" w14:textId="77777777" w:rsidTr="00456C5C">
        <w:tc>
          <w:tcPr>
            <w:tcW w:w="1555" w:type="dxa"/>
          </w:tcPr>
          <w:p w14:paraId="0418DF39" w14:textId="77777777" w:rsidR="00122898" w:rsidRPr="00DC7DB8" w:rsidRDefault="001228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49383BA3" w14:textId="1510E922" w:rsidR="00122898" w:rsidRPr="00DC7DB8" w:rsidRDefault="00E70491"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DC7DB8" w:rsidRDefault="00F44F57" w:rsidP="004064F0">
      <w:pPr>
        <w:rPr>
          <w:lang w:val="en-IE"/>
        </w:rPr>
      </w:pPr>
    </w:p>
    <w:p w14:paraId="2B8B6A43" w14:textId="1013AD77" w:rsidR="00F44F57" w:rsidRPr="00DC7DB8" w:rsidRDefault="00F44F57" w:rsidP="00F44F57">
      <w:pPr>
        <w:pStyle w:val="Heading3"/>
        <w:rPr>
          <w:lang w:val="fr-FR"/>
        </w:rPr>
      </w:pPr>
      <w:r w:rsidRPr="00DC7DB8">
        <w:rPr>
          <w:lang w:val="fr-FR"/>
        </w:rPr>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DC7DB8" w14:paraId="6EEA0ADD" w14:textId="77777777" w:rsidTr="00456C5C">
        <w:tc>
          <w:tcPr>
            <w:tcW w:w="1555" w:type="dxa"/>
          </w:tcPr>
          <w:p w14:paraId="449AAE36" w14:textId="77777777" w:rsidR="00F44F57" w:rsidRPr="00DC7DB8" w:rsidRDefault="00F44F57"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7D1A2428" w14:textId="11DFB982" w:rsidR="00F44F57" w:rsidRPr="00DC7DB8" w:rsidRDefault="009550BB"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Areas of Natural Constraints (ANCs) </w:t>
            </w:r>
            <w:r w:rsidRPr="00DC7DB8">
              <w:rPr>
                <w:rFonts w:ascii="Segoe UI" w:hAnsi="Segoe UI" w:cs="Segoe UI"/>
                <w:b/>
                <w:bCs/>
                <w:i/>
                <w:iCs/>
                <w:sz w:val="20"/>
                <w:szCs w:val="20"/>
                <w:lang w:val="fr-FR"/>
              </w:rPr>
              <w:t>(Indemnités Compensatoires de Handicaps Naturels (ICHN))</w:t>
            </w:r>
          </w:p>
        </w:tc>
      </w:tr>
      <w:tr w:rsidR="00F44F57" w:rsidRPr="00DC7DB8" w14:paraId="229947A3" w14:textId="77777777" w:rsidTr="00456C5C">
        <w:tc>
          <w:tcPr>
            <w:tcW w:w="1555" w:type="dxa"/>
          </w:tcPr>
          <w:p w14:paraId="23AFB5B3" w14:textId="77777777" w:rsidR="00F44F57" w:rsidRPr="00DC7DB8" w:rsidRDefault="00F44F57"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26DA5FC8" w14:textId="012F5A4A" w:rsidR="00F44F57" w:rsidRPr="00DC7DB8" w:rsidRDefault="007814AC"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DC7DB8" w14:paraId="577E2991" w14:textId="77777777" w:rsidTr="00456C5C">
        <w:tc>
          <w:tcPr>
            <w:tcW w:w="1555" w:type="dxa"/>
          </w:tcPr>
          <w:p w14:paraId="6D5DF2BB" w14:textId="77777777" w:rsidR="00F44F57" w:rsidRPr="00DC7DB8" w:rsidRDefault="00F44F57"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707CF4A9" w14:textId="6C31C025" w:rsidR="00A8290B" w:rsidRPr="00DC7DB8" w:rsidRDefault="00A8290B" w:rsidP="00A8290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Payments under the ICHN vary based on location, type of land, and specific constraints:</w:t>
            </w:r>
          </w:p>
          <w:p w14:paraId="04C2E6D1" w14:textId="0168C8C4" w:rsidR="00A8290B" w:rsidRPr="00DC7DB8" w:rsidRDefault="00A8290B" w:rsidP="00465ACB">
            <w:pPr>
              <w:pStyle w:val="Header"/>
              <w:numPr>
                <w:ilvl w:val="0"/>
                <w:numId w:val="44"/>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Fodder areas</w:t>
            </w:r>
            <w:r w:rsidR="00D05795" w:rsidRPr="00DC7DB8">
              <w:rPr>
                <w:rFonts w:ascii="Segoe UI" w:hAnsi="Segoe UI" w:cs="Segoe UI"/>
                <w:b/>
                <w:bCs/>
                <w:sz w:val="20"/>
                <w:szCs w:val="20"/>
                <w:lang w:val="en-IE"/>
              </w:rPr>
              <w:t>:</w:t>
            </w:r>
            <w:r w:rsidR="00D05795"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base rate is typically set at €165 per </w:t>
            </w:r>
            <w:r w:rsidR="00D05795" w:rsidRPr="00DC7DB8">
              <w:rPr>
                <w:rFonts w:ascii="Segoe UI" w:hAnsi="Segoe UI" w:cs="Segoe UI"/>
                <w:sz w:val="20"/>
                <w:szCs w:val="20"/>
                <w:lang w:val="en-IE"/>
              </w:rPr>
              <w:t>Ha</w:t>
            </w:r>
            <w:r w:rsidRPr="00DC7DB8">
              <w:rPr>
                <w:rFonts w:ascii="Segoe UI" w:hAnsi="Segoe UI" w:cs="Segoe UI"/>
                <w:sz w:val="20"/>
                <w:szCs w:val="20"/>
                <w:lang w:val="en-IE"/>
              </w:rPr>
              <w:t xml:space="preserve"> up to 25 </w:t>
            </w:r>
            <w:r w:rsidR="00D05795" w:rsidRPr="00DC7DB8">
              <w:rPr>
                <w:rFonts w:ascii="Segoe UI" w:hAnsi="Segoe UI" w:cs="Segoe UI"/>
                <w:sz w:val="20"/>
                <w:szCs w:val="20"/>
                <w:lang w:val="en-IE"/>
              </w:rPr>
              <w:t>Ha</w:t>
            </w:r>
            <w:r w:rsidRPr="00DC7DB8">
              <w:rPr>
                <w:rFonts w:ascii="Segoe UI" w:hAnsi="Segoe UI" w:cs="Segoe UI"/>
                <w:sz w:val="20"/>
                <w:szCs w:val="20"/>
                <w:lang w:val="en-IE"/>
              </w:rPr>
              <w:t>, with a reduced rate of €110 per hectare for areas beyond 25 hectares.</w:t>
            </w:r>
          </w:p>
          <w:p w14:paraId="441D974C" w14:textId="17C51748" w:rsidR="00A8290B" w:rsidRPr="00DC7DB8"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F</w:t>
            </w:r>
            <w:r w:rsidR="00A8290B" w:rsidRPr="00DC7DB8">
              <w:rPr>
                <w:rFonts w:ascii="Segoe UI" w:hAnsi="Segoe UI" w:cs="Segoe UI"/>
                <w:b/>
                <w:bCs/>
                <w:sz w:val="20"/>
                <w:szCs w:val="20"/>
                <w:lang w:val="en-IE"/>
              </w:rPr>
              <w:t>ruit and sugar cane areas</w:t>
            </w:r>
            <w:r w:rsidRPr="00DC7DB8">
              <w:rPr>
                <w:rFonts w:ascii="Segoe UI" w:hAnsi="Segoe UI" w:cs="Segoe UI"/>
                <w:b/>
                <w:bCs/>
                <w:sz w:val="20"/>
                <w:szCs w:val="20"/>
                <w:lang w:val="en-IE"/>
              </w:rPr>
              <w:t>:</w:t>
            </w:r>
            <w:r w:rsidR="00A8290B" w:rsidRPr="00DC7DB8">
              <w:rPr>
                <w:rFonts w:ascii="Segoe UI" w:hAnsi="Segoe UI" w:cs="Segoe UI"/>
                <w:sz w:val="20"/>
                <w:szCs w:val="20"/>
                <w:lang w:val="en-IE"/>
              </w:rPr>
              <w:t xml:space="preserve"> payments are set at €225 per </w:t>
            </w:r>
            <w:r w:rsidRPr="00DC7DB8">
              <w:rPr>
                <w:rFonts w:ascii="Segoe UI" w:hAnsi="Segoe UI" w:cs="Segoe UI"/>
                <w:sz w:val="20"/>
                <w:szCs w:val="20"/>
                <w:lang w:val="en-IE"/>
              </w:rPr>
              <w:t>Ha</w:t>
            </w:r>
            <w:r w:rsidR="00A8290B" w:rsidRPr="00DC7DB8">
              <w:rPr>
                <w:rFonts w:ascii="Segoe UI" w:hAnsi="Segoe UI" w:cs="Segoe UI"/>
                <w:sz w:val="20"/>
                <w:szCs w:val="20"/>
                <w:lang w:val="en-IE"/>
              </w:rPr>
              <w:t xml:space="preserve">, reducing to €170 per hectare after the initial 15 </w:t>
            </w:r>
            <w:r w:rsidRPr="00DC7DB8">
              <w:rPr>
                <w:rFonts w:ascii="Segoe UI" w:hAnsi="Segoe UI" w:cs="Segoe UI"/>
                <w:sz w:val="20"/>
                <w:szCs w:val="20"/>
                <w:lang w:val="en-IE"/>
              </w:rPr>
              <w:t>Ha</w:t>
            </w:r>
            <w:r w:rsidR="00A8290B" w:rsidRPr="00DC7DB8">
              <w:rPr>
                <w:rFonts w:ascii="Segoe UI" w:hAnsi="Segoe UI" w:cs="Segoe UI"/>
                <w:sz w:val="20"/>
                <w:szCs w:val="20"/>
                <w:lang w:val="en-IE"/>
              </w:rPr>
              <w:t>.</w:t>
            </w:r>
          </w:p>
          <w:p w14:paraId="3E42215E" w14:textId="40CDCD3D" w:rsidR="00A8290B" w:rsidRPr="00DC7DB8"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T</w:t>
            </w:r>
            <w:r w:rsidR="00A8290B" w:rsidRPr="00DC7DB8">
              <w:rPr>
                <w:rFonts w:ascii="Segoe UI" w:hAnsi="Segoe UI" w:cs="Segoe UI"/>
                <w:b/>
                <w:bCs/>
                <w:sz w:val="20"/>
                <w:szCs w:val="20"/>
                <w:lang w:val="en-IE"/>
              </w:rPr>
              <w:t>uber crops</w:t>
            </w:r>
            <w:r w:rsidRPr="00DC7DB8">
              <w:rPr>
                <w:rFonts w:ascii="Segoe UI" w:hAnsi="Segoe UI" w:cs="Segoe UI"/>
                <w:sz w:val="20"/>
                <w:szCs w:val="20"/>
                <w:lang w:val="en-IE"/>
              </w:rPr>
              <w:t>:</w:t>
            </w:r>
            <w:r w:rsidR="00A8290B" w:rsidRPr="00DC7DB8">
              <w:rPr>
                <w:rFonts w:ascii="Segoe UI" w:hAnsi="Segoe UI" w:cs="Segoe UI"/>
                <w:sz w:val="20"/>
                <w:szCs w:val="20"/>
                <w:lang w:val="en-IE"/>
              </w:rPr>
              <w:t xml:space="preserve"> a similar scheme is applied, starting at €225 per hectare.</w:t>
            </w:r>
          </w:p>
          <w:p w14:paraId="0A06D610" w14:textId="5A55334C" w:rsidR="00A8290B" w:rsidRPr="00DC7DB8"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A</w:t>
            </w:r>
            <w:r w:rsidR="00A8290B" w:rsidRPr="00DC7DB8">
              <w:rPr>
                <w:rFonts w:ascii="Segoe UI" w:hAnsi="Segoe UI" w:cs="Segoe UI"/>
                <w:b/>
                <w:bCs/>
                <w:sz w:val="20"/>
                <w:szCs w:val="20"/>
                <w:lang w:val="en-IE"/>
              </w:rPr>
              <w:t>battis</w:t>
            </w:r>
            <w:r w:rsidR="00A8290B" w:rsidRPr="00DC7DB8">
              <w:rPr>
                <w:rFonts w:ascii="Segoe UI" w:hAnsi="Segoe UI" w:cs="Segoe UI"/>
                <w:sz w:val="20"/>
                <w:szCs w:val="20"/>
                <w:lang w:val="en-IE"/>
              </w:rPr>
              <w:t xml:space="preserve"> (land prepared by slash-and-burn agriculture</w:t>
            </w:r>
            <w:r w:rsidR="00BB3E75" w:rsidRPr="00DC7DB8">
              <w:rPr>
                <w:rFonts w:ascii="Segoe UI" w:hAnsi="Segoe UI" w:cs="Segoe UI"/>
                <w:sz w:val="20"/>
                <w:szCs w:val="20"/>
                <w:lang w:val="en-IE"/>
              </w:rPr>
              <w:t xml:space="preserve"> (i.e. vegetation is cut down and then burned)</w:t>
            </w:r>
            <w:r w:rsidR="00A8290B" w:rsidRPr="00DC7DB8">
              <w:rPr>
                <w:rFonts w:ascii="Segoe UI" w:hAnsi="Segoe UI" w:cs="Segoe UI"/>
                <w:sz w:val="20"/>
                <w:szCs w:val="20"/>
                <w:lang w:val="en-IE"/>
              </w:rPr>
              <w:t>)</w:t>
            </w:r>
            <w:r w:rsidRPr="00DC7DB8">
              <w:rPr>
                <w:rFonts w:ascii="Segoe UI" w:hAnsi="Segoe UI" w:cs="Segoe UI"/>
                <w:sz w:val="20"/>
                <w:szCs w:val="20"/>
                <w:lang w:val="en-IE"/>
              </w:rPr>
              <w:t xml:space="preserve">: </w:t>
            </w:r>
            <w:r w:rsidR="00A8290B" w:rsidRPr="00DC7DB8">
              <w:rPr>
                <w:rFonts w:ascii="Segoe UI" w:hAnsi="Segoe UI" w:cs="Segoe UI"/>
                <w:sz w:val="20"/>
                <w:szCs w:val="20"/>
                <w:lang w:val="en-IE"/>
              </w:rPr>
              <w:t>payments are set at €300 per hectare, capped at 6 hectares.</w:t>
            </w:r>
          </w:p>
          <w:p w14:paraId="4835EAD1" w14:textId="434EDF28" w:rsidR="00F44F57" w:rsidRPr="00DC7DB8" w:rsidRDefault="00A8290B" w:rsidP="00A8290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Payments are subject to further modulation depending on specific farm characteristics, and total ICHN support is capped at €450 per hectare</w:t>
            </w:r>
          </w:p>
        </w:tc>
      </w:tr>
      <w:tr w:rsidR="00F44F57" w:rsidRPr="00DC7DB8" w14:paraId="3BD4A803" w14:textId="77777777" w:rsidTr="00456C5C">
        <w:tc>
          <w:tcPr>
            <w:tcW w:w="1555" w:type="dxa"/>
          </w:tcPr>
          <w:p w14:paraId="1E0D911F" w14:textId="77777777" w:rsidR="00F44F57" w:rsidRPr="00DC7DB8" w:rsidRDefault="00F44F57"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33A3F6A2" w14:textId="77777777" w:rsidR="000A4472" w:rsidRPr="00DC7DB8" w:rsidRDefault="000A4472"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DC7DB8" w:rsidRDefault="00F44F57"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More detail (in French) on each of these schemes is available via: </w:t>
            </w:r>
            <w:hyperlink r:id="rId29" w:history="1">
              <w:r w:rsidRPr="00DC7DB8">
                <w:rPr>
                  <w:rStyle w:val="Hyperlink"/>
                  <w:rFonts w:ascii="Segoe UI" w:hAnsi="Segoe UI" w:cs="Segoe UI"/>
                  <w:sz w:val="20"/>
                  <w:szCs w:val="20"/>
                  <w:lang w:val="en-IE"/>
                </w:rPr>
                <w:t>https://agriculture.gouv.fr/pac-2023-2027-le-plan-strategique-national</w:t>
              </w:r>
            </w:hyperlink>
            <w:r w:rsidRPr="00DC7DB8">
              <w:rPr>
                <w:rFonts w:ascii="Segoe UI" w:hAnsi="Segoe UI" w:cs="Segoe UI"/>
                <w:sz w:val="20"/>
                <w:szCs w:val="20"/>
                <w:lang w:val="en-IE"/>
              </w:rPr>
              <w:t xml:space="preserve"> </w:t>
            </w:r>
          </w:p>
        </w:tc>
      </w:tr>
      <w:tr w:rsidR="00F44F57" w:rsidRPr="00DC7DB8" w14:paraId="3910F2EA" w14:textId="77777777" w:rsidTr="00456C5C">
        <w:tc>
          <w:tcPr>
            <w:tcW w:w="1555" w:type="dxa"/>
          </w:tcPr>
          <w:p w14:paraId="683E52C1" w14:textId="77777777" w:rsidR="00F44F57" w:rsidRPr="00DC7DB8" w:rsidRDefault="00F44F57"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39F9A3E2" w14:textId="37C99C66" w:rsidR="00F44F57" w:rsidRPr="00DC7DB8" w:rsidRDefault="000A4472"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Contracts typically span the current CAP programme (2023-27) with payments made annually. </w:t>
            </w:r>
          </w:p>
        </w:tc>
      </w:tr>
      <w:tr w:rsidR="00F44F57" w:rsidRPr="00DC7DB8" w14:paraId="199DC90E" w14:textId="77777777" w:rsidTr="00456C5C">
        <w:tc>
          <w:tcPr>
            <w:tcW w:w="1555" w:type="dxa"/>
          </w:tcPr>
          <w:p w14:paraId="5A43BE5E" w14:textId="77777777" w:rsidR="00F44F57" w:rsidRPr="00DC7DB8" w:rsidRDefault="00F44F57"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73EB014C" w14:textId="77777777" w:rsidR="00F44F57" w:rsidRPr="00DC7DB8" w:rsidRDefault="00F44F57" w:rsidP="00456C5C">
            <w:pPr>
              <w:pStyle w:val="Header"/>
              <w:spacing w:line="264" w:lineRule="auto"/>
              <w:ind w:right="85"/>
              <w:jc w:val="both"/>
              <w:rPr>
                <w:rFonts w:ascii="Segoe UI" w:hAnsi="Segoe UI" w:cs="Segoe UI"/>
                <w:sz w:val="20"/>
                <w:szCs w:val="20"/>
                <w:lang w:val="en-IE"/>
              </w:rPr>
            </w:pPr>
          </w:p>
        </w:tc>
      </w:tr>
      <w:tr w:rsidR="00F44F57" w:rsidRPr="00DC7DB8" w14:paraId="19655FDC" w14:textId="77777777" w:rsidTr="00456C5C">
        <w:tc>
          <w:tcPr>
            <w:tcW w:w="1555" w:type="dxa"/>
          </w:tcPr>
          <w:p w14:paraId="5536EF15" w14:textId="77777777" w:rsidR="00F44F57" w:rsidRPr="00DC7DB8" w:rsidRDefault="00F44F57"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377EE008" w14:textId="63566402" w:rsidR="00F44F57" w:rsidRPr="00DC7DB8" w:rsidRDefault="00D05795"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Companies providing inputs and services to farmers in less-favoured areas can expect demand for specialised equipment and solutions tailored to challenging environments. This includes machinery for steep slopes, environmentally friendly </w:t>
            </w:r>
            <w:r w:rsidRPr="00DC7DB8">
              <w:rPr>
                <w:rFonts w:ascii="Segoe UI" w:hAnsi="Segoe UI" w:cs="Segoe UI"/>
                <w:i/>
                <w:sz w:val="20"/>
                <w:szCs w:val="20"/>
                <w:lang w:val="en-IE"/>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DC7DB8" w:rsidRDefault="00A30D19" w:rsidP="00F44F57">
      <w:pPr>
        <w:rPr>
          <w:lang w:val="en-IE"/>
        </w:rPr>
      </w:pPr>
    </w:p>
    <w:p w14:paraId="3ED92723" w14:textId="4912A21D" w:rsidR="004064F0" w:rsidRPr="00DC7DB8" w:rsidRDefault="004E5370" w:rsidP="004E5370">
      <w:pPr>
        <w:pStyle w:val="Heading3"/>
        <w:rPr>
          <w:lang w:val="en-IE"/>
        </w:rPr>
      </w:pPr>
      <w:r w:rsidRPr="00DC7DB8">
        <w:rPr>
          <w:lang w:val="en-IE"/>
        </w:rPr>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DC7DB8" w14:paraId="1FAF3E7F" w14:textId="77777777" w:rsidTr="00456C5C">
        <w:tc>
          <w:tcPr>
            <w:tcW w:w="1555" w:type="dxa"/>
          </w:tcPr>
          <w:p w14:paraId="460987B4" w14:textId="77777777" w:rsidR="00FE493B" w:rsidRPr="00DC7DB8" w:rsidRDefault="00FE49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76A7D54F" w14:textId="6D9852AA" w:rsidR="00FE493B" w:rsidRPr="00DC7DB8" w:rsidRDefault="00FE493B"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Young Farmers / New Entrants </w:t>
            </w:r>
            <w:r w:rsidRPr="00DC7DB8">
              <w:rPr>
                <w:rFonts w:ascii="Segoe UI" w:hAnsi="Segoe UI" w:cs="Segoe UI"/>
                <w:b/>
                <w:bCs/>
                <w:i/>
                <w:iCs/>
                <w:sz w:val="20"/>
                <w:szCs w:val="20"/>
                <w:lang w:val="en-IE"/>
              </w:rPr>
              <w:t>(Aides à l’Installation)</w:t>
            </w:r>
          </w:p>
        </w:tc>
      </w:tr>
      <w:tr w:rsidR="00FE493B" w:rsidRPr="00DC7DB8" w14:paraId="502CC6D8" w14:textId="77777777" w:rsidTr="00456C5C">
        <w:tc>
          <w:tcPr>
            <w:tcW w:w="1555" w:type="dxa"/>
          </w:tcPr>
          <w:p w14:paraId="20FD5F49" w14:textId="77777777" w:rsidR="00FE493B" w:rsidRPr="00DC7DB8" w:rsidRDefault="00FE49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333D427F" w14:textId="10AC2FF0" w:rsidR="00FE493B" w:rsidRPr="00DC7DB8" w:rsidRDefault="00654CA3"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DC7DB8" w14:paraId="2AB29867" w14:textId="77777777" w:rsidTr="00456C5C">
        <w:tc>
          <w:tcPr>
            <w:tcW w:w="1555" w:type="dxa"/>
          </w:tcPr>
          <w:p w14:paraId="60D53BF6" w14:textId="77777777" w:rsidR="00FE493B" w:rsidRPr="00DC7DB8" w:rsidRDefault="00FE49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23D48302" w14:textId="6D099795" w:rsidR="00FE493B" w:rsidRPr="00DC7DB8" w:rsidRDefault="00474B07"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DC7DB8">
              <w:rPr>
                <w:rFonts w:ascii="Segoe UI" w:hAnsi="Segoe UI" w:cs="Segoe UI"/>
                <w:sz w:val="20"/>
                <w:szCs w:val="20"/>
                <w:lang w:val="en-IE"/>
              </w:rPr>
              <w:t>There are also</w:t>
            </w:r>
            <w:r w:rsidR="001F44FA" w:rsidRPr="00DC7DB8">
              <w:rPr>
                <w:rFonts w:ascii="Segoe UI" w:hAnsi="Segoe UI" w:cs="Segoe UI"/>
                <w:sz w:val="20"/>
                <w:szCs w:val="20"/>
                <w:lang w:val="en-IE"/>
              </w:rPr>
              <w:t xml:space="preserve"> a series of top-ups and bonuses which link with other grant schemes and are set out in Chapters </w:t>
            </w:r>
            <w:r w:rsidR="00CC7178" w:rsidRPr="00DC7DB8">
              <w:rPr>
                <w:rFonts w:ascii="Segoe UI" w:hAnsi="Segoe UI" w:cs="Segoe UI"/>
                <w:sz w:val="20"/>
                <w:szCs w:val="20"/>
                <w:lang w:val="en-IE"/>
              </w:rPr>
              <w:t>5-</w:t>
            </w:r>
            <w:r w:rsidR="009A38F5" w:rsidRPr="00DC7DB8">
              <w:rPr>
                <w:rFonts w:ascii="Segoe UI" w:hAnsi="Segoe UI" w:cs="Segoe UI"/>
                <w:sz w:val="20"/>
                <w:szCs w:val="20"/>
                <w:lang w:val="en-IE"/>
              </w:rPr>
              <w:t>15</w:t>
            </w:r>
            <w:r w:rsidR="00CC7178" w:rsidRPr="00DC7DB8">
              <w:rPr>
                <w:rFonts w:ascii="Segoe UI" w:hAnsi="Segoe UI" w:cs="Segoe UI"/>
                <w:sz w:val="20"/>
                <w:szCs w:val="20"/>
                <w:lang w:val="en-IE"/>
              </w:rPr>
              <w:t xml:space="preserve"> below. </w:t>
            </w:r>
          </w:p>
        </w:tc>
      </w:tr>
      <w:tr w:rsidR="00FE493B" w:rsidRPr="00DC7DB8" w14:paraId="2185220F" w14:textId="77777777" w:rsidTr="00456C5C">
        <w:tc>
          <w:tcPr>
            <w:tcW w:w="1555" w:type="dxa"/>
          </w:tcPr>
          <w:p w14:paraId="208D757F" w14:textId="77777777" w:rsidR="00FE493B" w:rsidRPr="00DC7DB8" w:rsidRDefault="00FE493B"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666F82C2" w14:textId="609FAA80" w:rsidR="000A6719" w:rsidRPr="00DC7DB8" w:rsidRDefault="000A6719" w:rsidP="000A6719">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As alluded to above, the scheme is divided into two main components:</w:t>
            </w:r>
          </w:p>
          <w:p w14:paraId="5EF83215" w14:textId="55BD1F8C" w:rsidR="000A6719" w:rsidRPr="00DC7DB8"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Young Farmer Installation Grant:</w:t>
            </w:r>
            <w:r w:rsidRPr="00DC7DB8">
              <w:rPr>
                <w:rFonts w:ascii="Segoe UI" w:hAnsi="Segoe UI" w:cs="Segoe UI"/>
                <w:sz w:val="20"/>
                <w:szCs w:val="20"/>
                <w:lang w:val="en-IE"/>
              </w:rPr>
              <w:t xml:space="preserve"> This base support is provided to young farmers</w:t>
            </w:r>
            <w:r w:rsidR="007821A7" w:rsidRPr="00DC7DB8">
              <w:rPr>
                <w:rFonts w:ascii="Segoe UI" w:hAnsi="Segoe UI" w:cs="Segoe UI"/>
                <w:sz w:val="20"/>
                <w:szCs w:val="20"/>
                <w:lang w:val="en-IE"/>
              </w:rPr>
              <w:t xml:space="preserve"> (under 40)</w:t>
            </w:r>
            <w:r w:rsidRPr="00DC7DB8">
              <w:rPr>
                <w:rFonts w:ascii="Segoe UI" w:hAnsi="Segoe UI" w:cs="Segoe UI"/>
                <w:sz w:val="20"/>
                <w:szCs w:val="20"/>
                <w:lang w:val="en-IE"/>
              </w:rPr>
              <w:t xml:space="preserve"> who are setting up their business independently for the first time. </w:t>
            </w:r>
            <w:r w:rsidR="009A38F5" w:rsidRPr="00DC7DB8">
              <w:rPr>
                <w:rFonts w:ascii="Segoe UI" w:hAnsi="Segoe UI" w:cs="Segoe UI"/>
                <w:sz w:val="20"/>
                <w:szCs w:val="20"/>
                <w:lang w:val="en-IE"/>
              </w:rPr>
              <w:t>T</w:t>
            </w:r>
            <w:r w:rsidR="00FF42E8" w:rsidRPr="00DC7DB8">
              <w:rPr>
                <w:rFonts w:ascii="Segoe UI" w:hAnsi="Segoe UI" w:cs="Segoe UI"/>
                <w:sz w:val="20"/>
                <w:szCs w:val="20"/>
                <w:lang w:val="en-IE"/>
              </w:rPr>
              <w:t xml:space="preserve">he support is structured to address three types of installations: full-time, part-time, and progressive installations, where farmers gradually build up their business. </w:t>
            </w:r>
            <w:r w:rsidRPr="00DC7DB8">
              <w:rPr>
                <w:rFonts w:ascii="Segoe UI" w:hAnsi="Segoe UI" w:cs="Segoe UI"/>
                <w:sz w:val="20"/>
                <w:szCs w:val="20"/>
                <w:lang w:val="en-IE"/>
              </w:rPr>
              <w:t>It requires submission of a viable business plan, proof of relevant agricultural qualifications, and a commitment to farming as the primary occupation.</w:t>
            </w:r>
          </w:p>
          <w:p w14:paraId="6DE146F3" w14:textId="1D979758" w:rsidR="00FE493B" w:rsidRPr="00DC7DB8"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DC7DB8">
              <w:rPr>
                <w:rFonts w:ascii="Segoe UI" w:hAnsi="Segoe UI" w:cs="Segoe UI"/>
                <w:b/>
                <w:bCs/>
                <w:sz w:val="20"/>
                <w:szCs w:val="20"/>
                <w:lang w:val="en-IE"/>
              </w:rPr>
              <w:t>Complementary Support:</w:t>
            </w:r>
            <w:r w:rsidRPr="00DC7DB8">
              <w:rPr>
                <w:rFonts w:ascii="Segoe UI" w:hAnsi="Segoe UI" w:cs="Segoe UI"/>
                <w:sz w:val="20"/>
                <w:szCs w:val="20"/>
                <w:lang w:val="en-IE"/>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DC7DB8">
              <w:rPr>
                <w:rFonts w:ascii="Segoe UI" w:hAnsi="Segoe UI" w:cs="Segoe UI"/>
                <w:sz w:val="20"/>
                <w:szCs w:val="20"/>
                <w:lang w:val="en-IE"/>
              </w:rPr>
              <w:t xml:space="preserve"> See Chapters 5 – </w:t>
            </w:r>
            <w:r w:rsidR="009A38F5" w:rsidRPr="00DC7DB8">
              <w:rPr>
                <w:rFonts w:ascii="Segoe UI" w:hAnsi="Segoe UI" w:cs="Segoe UI"/>
                <w:sz w:val="20"/>
                <w:szCs w:val="20"/>
                <w:lang w:val="en-IE"/>
              </w:rPr>
              <w:t>15</w:t>
            </w:r>
            <w:r w:rsidR="00EB47AB" w:rsidRPr="00DC7DB8">
              <w:rPr>
                <w:rFonts w:ascii="Segoe UI" w:hAnsi="Segoe UI" w:cs="Segoe UI"/>
                <w:sz w:val="20"/>
                <w:szCs w:val="20"/>
                <w:lang w:val="en-IE"/>
              </w:rPr>
              <w:t xml:space="preserve"> below. </w:t>
            </w:r>
          </w:p>
          <w:p w14:paraId="766BD2DB" w14:textId="396EFBE4" w:rsidR="00FE493B" w:rsidRPr="00DC7DB8" w:rsidRDefault="00A46624"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w:t>
            </w:r>
            <w:r w:rsidR="00FE493B" w:rsidRPr="00DC7DB8">
              <w:rPr>
                <w:rFonts w:ascii="Segoe UI" w:hAnsi="Segoe UI" w:cs="Segoe UI"/>
                <w:sz w:val="20"/>
                <w:szCs w:val="20"/>
                <w:lang w:val="en-IE"/>
              </w:rPr>
              <w:t xml:space="preserve"> via: </w:t>
            </w:r>
            <w:hyperlink r:id="rId30" w:history="1">
              <w:r w:rsidR="00FE493B" w:rsidRPr="00DC7DB8">
                <w:rPr>
                  <w:rStyle w:val="Hyperlink"/>
                  <w:rFonts w:ascii="Segoe UI" w:hAnsi="Segoe UI" w:cs="Segoe UI"/>
                  <w:sz w:val="20"/>
                  <w:szCs w:val="20"/>
                  <w:lang w:val="en-IE"/>
                </w:rPr>
                <w:t>https://agriculture.gouv.fr/pac-2023-2027-le-plan-strategique-national</w:t>
              </w:r>
            </w:hyperlink>
            <w:r w:rsidR="00FE493B" w:rsidRPr="00DC7DB8">
              <w:rPr>
                <w:rFonts w:ascii="Segoe UI" w:hAnsi="Segoe UI" w:cs="Segoe UI"/>
                <w:sz w:val="20"/>
                <w:szCs w:val="20"/>
                <w:lang w:val="en-IE"/>
              </w:rPr>
              <w:t xml:space="preserve"> </w:t>
            </w:r>
          </w:p>
        </w:tc>
      </w:tr>
      <w:tr w:rsidR="00FE493B" w:rsidRPr="00DC7DB8" w14:paraId="0480D956" w14:textId="77777777" w:rsidTr="00456C5C">
        <w:tc>
          <w:tcPr>
            <w:tcW w:w="1555" w:type="dxa"/>
          </w:tcPr>
          <w:p w14:paraId="0B784EBA" w14:textId="77777777" w:rsidR="00FE493B" w:rsidRPr="00DC7DB8" w:rsidRDefault="00FE49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2170EEAB" w14:textId="784BEB7D" w:rsidR="00FE493B" w:rsidRPr="00DC7DB8" w:rsidRDefault="004E68CA"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allocated in</w:t>
            </w:r>
            <w:r w:rsidR="00FE493B" w:rsidRPr="00DC7DB8">
              <w:rPr>
                <w:rFonts w:ascii="Segoe UI" w:hAnsi="Segoe UI" w:cs="Segoe UI"/>
                <w:sz w:val="20"/>
                <w:szCs w:val="20"/>
                <w:lang w:val="en-IE"/>
              </w:rPr>
              <w:t xml:space="preserve"> the current CAP programme (2023-27). </w:t>
            </w:r>
            <w:r w:rsidRPr="00DC7DB8">
              <w:rPr>
                <w:rFonts w:ascii="Segoe UI" w:hAnsi="Segoe UI" w:cs="Segoe UI"/>
                <w:sz w:val="20"/>
                <w:szCs w:val="20"/>
                <w:lang w:val="en-IE"/>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DC7DB8" w14:paraId="13E57E2C" w14:textId="77777777" w:rsidTr="00456C5C">
        <w:tc>
          <w:tcPr>
            <w:tcW w:w="1555" w:type="dxa"/>
          </w:tcPr>
          <w:p w14:paraId="5E1E6918" w14:textId="77777777" w:rsidR="00FE493B" w:rsidRPr="00DC7DB8" w:rsidRDefault="00FE493B"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4FB2A80B" w14:textId="77777777" w:rsidR="00FE493B" w:rsidRPr="00DC7DB8" w:rsidRDefault="00FE493B" w:rsidP="00456C5C">
            <w:pPr>
              <w:pStyle w:val="Header"/>
              <w:spacing w:line="264" w:lineRule="auto"/>
              <w:ind w:right="85"/>
              <w:jc w:val="both"/>
              <w:rPr>
                <w:rFonts w:ascii="Segoe UI" w:hAnsi="Segoe UI" w:cs="Segoe UI"/>
                <w:sz w:val="20"/>
                <w:szCs w:val="20"/>
                <w:lang w:val="en-IE"/>
              </w:rPr>
            </w:pPr>
          </w:p>
        </w:tc>
      </w:tr>
      <w:tr w:rsidR="00FE493B" w:rsidRPr="00DC7DB8" w14:paraId="5FB5A89F" w14:textId="77777777" w:rsidTr="00456C5C">
        <w:tc>
          <w:tcPr>
            <w:tcW w:w="1555" w:type="dxa"/>
          </w:tcPr>
          <w:p w14:paraId="66261F18" w14:textId="77777777" w:rsidR="00FE493B" w:rsidRPr="00DC7DB8" w:rsidRDefault="00FE49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5F83D600" w14:textId="2C97271C" w:rsidR="00FE493B" w:rsidRPr="00DC7DB8" w:rsidRDefault="0046658A"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DC7DB8">
              <w:rPr>
                <w:rFonts w:ascii="Segoe UI" w:hAnsi="Segoe UI" w:cs="Segoe UI"/>
                <w:i/>
                <w:sz w:val="20"/>
                <w:szCs w:val="20"/>
                <w:lang w:val="en-IE"/>
              </w:rPr>
              <w:t>companies which can demonstrate greater environmental sustainability or better productive performance by using their products will have an advantage.</w:t>
            </w:r>
          </w:p>
        </w:tc>
      </w:tr>
    </w:tbl>
    <w:p w14:paraId="64BDD1C3" w14:textId="77777777" w:rsidR="004E5370" w:rsidRPr="00DC7DB8" w:rsidRDefault="004E5370" w:rsidP="004E5370">
      <w:pPr>
        <w:rPr>
          <w:lang w:val="en-IE"/>
        </w:rPr>
      </w:pPr>
    </w:p>
    <w:p w14:paraId="683730EB" w14:textId="5F0E38B9" w:rsidR="004E5370" w:rsidRPr="00DC7DB8" w:rsidRDefault="00643A6E" w:rsidP="006978DC">
      <w:pPr>
        <w:pStyle w:val="Heading3"/>
        <w:rPr>
          <w:lang w:val="en-IE"/>
        </w:rPr>
      </w:pPr>
      <w:r w:rsidRPr="00DC7DB8">
        <w:rPr>
          <w:lang w:val="en-IE"/>
        </w:rPr>
        <w:lastRenderedPageBreak/>
        <w:t>Productive On-Farm Investments</w:t>
      </w:r>
      <w:r w:rsidR="006978DC" w:rsidRPr="00DC7DB8">
        <w:rPr>
          <w:lang w:val="en-IE"/>
        </w:rPr>
        <w:t xml:space="preserve"> (</w:t>
      </w:r>
      <w:r w:rsidR="00256829" w:rsidRPr="00DC7DB8">
        <w:rPr>
          <w:lang w:val="en-IE"/>
        </w:rPr>
        <w:t xml:space="preserve">Investissements Productifs </w:t>
      </w:r>
      <w:r w:rsidR="0034157E" w:rsidRPr="00DC7DB8">
        <w:rPr>
          <w:lang w:val="en-IE"/>
        </w:rPr>
        <w:t>O</w:t>
      </w:r>
      <w:r w:rsidR="00256829" w:rsidRPr="00DC7DB8">
        <w:rPr>
          <w:lang w:val="en-IE"/>
        </w:rPr>
        <w:t>n</w:t>
      </w:r>
      <w:r w:rsidR="0034157E" w:rsidRPr="00DC7DB8">
        <w:rPr>
          <w:lang w:val="en-IE"/>
        </w:rPr>
        <w:t>-</w:t>
      </w:r>
      <w:r w:rsidR="00256829" w:rsidRPr="00DC7DB8">
        <w:rPr>
          <w:lang w:val="en-IE"/>
        </w:rPr>
        <w:t>Farm</w:t>
      </w:r>
      <w:r w:rsidR="006978DC" w:rsidRPr="00DC7DB8">
        <w:rPr>
          <w:lang w:val="en-IE"/>
        </w:rPr>
        <w:t>)</w:t>
      </w:r>
    </w:p>
    <w:p w14:paraId="3B9D91EA" w14:textId="4A5C5E2F" w:rsidR="006978DC" w:rsidRPr="00DC7DB8" w:rsidRDefault="006978DC" w:rsidP="005F28F1">
      <w:pPr>
        <w:spacing w:line="288" w:lineRule="auto"/>
        <w:jc w:val="both"/>
        <w:rPr>
          <w:rFonts w:ascii="Segoe UI" w:hAnsi="Segoe UI" w:cs="Segoe UI"/>
          <w:color w:val="000000"/>
          <w:sz w:val="20"/>
          <w:szCs w:val="20"/>
          <w:u w:color="000000"/>
          <w:lang w:val="en-IE" w:eastAsia="en-GB"/>
          <w14:textOutline w14:w="0" w14:cap="flat" w14:cmpd="sng" w14:algn="ctr">
            <w14:noFill/>
            <w14:prstDash w14:val="solid"/>
            <w14:bevel/>
          </w14:textOutline>
        </w:rPr>
      </w:pPr>
      <w:r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Note that </w:t>
      </w:r>
      <w:r w:rsidR="00C763AF" w:rsidRPr="00DC7DB8">
        <w:rPr>
          <w:rFonts w:ascii="Segoe UI" w:hAnsi="Segoe UI" w:cs="Segoe UI"/>
          <w:color w:val="000000"/>
          <w:sz w:val="20"/>
          <w:szCs w:val="20"/>
          <w:u w:color="000000"/>
          <w:lang w:val="en-IE" w:eastAsia="en-GB"/>
          <w14:textOutline w14:w="0" w14:cap="flat" w14:cmpd="sng" w14:algn="ctr">
            <w14:noFill/>
            <w14:prstDash w14:val="solid"/>
            <w14:bevel/>
          </w14:textOutline>
        </w:rPr>
        <w:t>many of the</w:t>
      </w:r>
      <w:r w:rsidR="00A64A68"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regional</w:t>
      </w:r>
      <w:r w:rsidR="00C763AF"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grant schemes listed in Chapters 5-</w:t>
      </w:r>
      <w:r w:rsidR="001352E7" w:rsidRPr="00DC7DB8">
        <w:rPr>
          <w:rFonts w:ascii="Segoe UI" w:hAnsi="Segoe UI" w:cs="Segoe UI"/>
          <w:color w:val="000000"/>
          <w:sz w:val="20"/>
          <w:szCs w:val="20"/>
          <w:u w:color="000000"/>
          <w:lang w:val="en-IE" w:eastAsia="en-GB"/>
          <w14:textOutline w14:w="0" w14:cap="flat" w14:cmpd="sng" w14:algn="ctr">
            <w14:noFill/>
            <w14:prstDash w14:val="solid"/>
            <w14:bevel/>
          </w14:textOutline>
        </w:rPr>
        <w:t>15</w:t>
      </w:r>
      <w:r w:rsidR="00C763AF"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below will derive part of their funding from this </w:t>
      </w:r>
      <w:r w:rsidR="00B16810" w:rsidRPr="00DC7DB8">
        <w:rPr>
          <w:rFonts w:ascii="Segoe UI" w:hAnsi="Segoe UI" w:cs="Segoe UI"/>
          <w:color w:val="000000"/>
          <w:sz w:val="20"/>
          <w:szCs w:val="20"/>
          <w:u w:color="000000"/>
          <w:lang w:val="en-IE" w:eastAsia="en-GB"/>
          <w14:textOutline w14:w="0" w14:cap="flat" w14:cmpd="sng" w14:algn="ctr">
            <w14:noFill/>
            <w14:prstDash w14:val="solid"/>
            <w14:bevel/>
          </w14:textOutline>
        </w:rPr>
        <w:t>wider initiative</w:t>
      </w:r>
      <w:r w:rsidR="00C763AF"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w:t>
      </w:r>
      <w:r w:rsidR="00A64A68"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This is because such schemes are part-funded by both </w:t>
      </w:r>
      <w:r w:rsidR="0034157E" w:rsidRPr="00DC7DB8">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DC7DB8" w:rsidRDefault="005F28F1" w:rsidP="006978DC">
      <w:pPr>
        <w:rPr>
          <w:lang w:val="en-IE"/>
        </w:rPr>
      </w:pPr>
    </w:p>
    <w:tbl>
      <w:tblPr>
        <w:tblStyle w:val="TableGrid"/>
        <w:tblW w:w="0" w:type="auto"/>
        <w:tblLook w:val="04A0" w:firstRow="1" w:lastRow="0" w:firstColumn="1" w:lastColumn="0" w:noHBand="0" w:noVBand="1"/>
      </w:tblPr>
      <w:tblGrid>
        <w:gridCol w:w="1638"/>
        <w:gridCol w:w="7190"/>
      </w:tblGrid>
      <w:tr w:rsidR="007E2359" w:rsidRPr="00DC7DB8" w14:paraId="59B9BC40" w14:textId="77777777" w:rsidTr="00456C5C">
        <w:tc>
          <w:tcPr>
            <w:tcW w:w="1555" w:type="dxa"/>
          </w:tcPr>
          <w:p w14:paraId="0B30B82C" w14:textId="77777777" w:rsidR="007E2359" w:rsidRPr="00DC7DB8" w:rsidRDefault="007E235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67163345" w14:textId="6B7CB72C" w:rsidR="007E2359" w:rsidRPr="00DC7DB8" w:rsidRDefault="0034157E"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Productive On-Farm Investments </w:t>
            </w:r>
            <w:r w:rsidRPr="00DC7DB8">
              <w:rPr>
                <w:rFonts w:ascii="Segoe UI" w:hAnsi="Segoe UI" w:cs="Segoe UI"/>
                <w:b/>
                <w:bCs/>
                <w:i/>
                <w:iCs/>
                <w:sz w:val="20"/>
                <w:szCs w:val="20"/>
                <w:lang w:val="en-IE"/>
              </w:rPr>
              <w:t>(Investissements Productif</w:t>
            </w:r>
            <w:r w:rsidR="003C4B75" w:rsidRPr="00DC7DB8">
              <w:rPr>
                <w:rFonts w:ascii="Segoe UI" w:hAnsi="Segoe UI" w:cs="Segoe UI"/>
                <w:b/>
                <w:bCs/>
                <w:i/>
                <w:iCs/>
                <w:sz w:val="20"/>
                <w:szCs w:val="20"/>
                <w:lang w:val="en-IE"/>
              </w:rPr>
              <w:t>s</w:t>
            </w:r>
            <w:r w:rsidRPr="00DC7DB8">
              <w:rPr>
                <w:rFonts w:ascii="Segoe UI" w:hAnsi="Segoe UI" w:cs="Segoe UI"/>
                <w:b/>
                <w:bCs/>
                <w:i/>
                <w:iCs/>
                <w:sz w:val="20"/>
                <w:szCs w:val="20"/>
                <w:lang w:val="en-IE"/>
              </w:rPr>
              <w:t>)</w:t>
            </w:r>
          </w:p>
        </w:tc>
      </w:tr>
      <w:tr w:rsidR="007E2359" w:rsidRPr="00DC7DB8" w14:paraId="61FD3EE4" w14:textId="77777777" w:rsidTr="00456C5C">
        <w:tc>
          <w:tcPr>
            <w:tcW w:w="1555" w:type="dxa"/>
          </w:tcPr>
          <w:p w14:paraId="4577C974" w14:textId="77777777" w:rsidR="007E2359" w:rsidRPr="00DC7DB8" w:rsidRDefault="007E235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1F7837B1" w14:textId="2993BE9C" w:rsidR="007E2359" w:rsidRPr="00DC7DB8" w:rsidRDefault="00F97682"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enhance the competitiveness of farms by enabling modernisation and adoption of new technologies, supporting sustainable production practices, and promoting energy efficiency. The </w:t>
            </w:r>
            <w:r w:rsidR="00725F6F" w:rsidRPr="00DC7DB8">
              <w:rPr>
                <w:rFonts w:ascii="Segoe UI" w:hAnsi="Segoe UI" w:cs="Segoe UI"/>
                <w:sz w:val="20"/>
                <w:szCs w:val="20"/>
                <w:lang w:val="en-IE"/>
              </w:rPr>
              <w:t xml:space="preserve">wider </w:t>
            </w:r>
            <w:r w:rsidRPr="00DC7DB8">
              <w:rPr>
                <w:rFonts w:ascii="Segoe UI" w:hAnsi="Segoe UI" w:cs="Segoe UI"/>
                <w:sz w:val="20"/>
                <w:szCs w:val="20"/>
                <w:lang w:val="en-IE"/>
              </w:rPr>
              <w:t>scheme is focused on farm-based projects that either improve the economic performance of existing operations or support diversification and expansion into new activities.</w:t>
            </w:r>
          </w:p>
        </w:tc>
      </w:tr>
      <w:tr w:rsidR="007E2359" w:rsidRPr="00DC7DB8" w14:paraId="7DFD0C48" w14:textId="77777777" w:rsidTr="00456C5C">
        <w:tc>
          <w:tcPr>
            <w:tcW w:w="1555" w:type="dxa"/>
          </w:tcPr>
          <w:p w14:paraId="4B629681" w14:textId="77777777" w:rsidR="007E2359" w:rsidRPr="00DC7DB8" w:rsidRDefault="007E235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5EC31B59" w14:textId="584C2CC8" w:rsidR="007E2359" w:rsidRPr="00DC7DB8" w:rsidRDefault="002B2B83" w:rsidP="008509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DC7DB8" w14:paraId="5847D8F4" w14:textId="77777777" w:rsidTr="00456C5C">
        <w:tc>
          <w:tcPr>
            <w:tcW w:w="1555" w:type="dxa"/>
          </w:tcPr>
          <w:p w14:paraId="6FCD1606" w14:textId="77777777" w:rsidR="007E2359" w:rsidRPr="00DC7DB8" w:rsidRDefault="007E2359"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2F3485ED" w14:textId="7EC3D794" w:rsidR="00A537A9" w:rsidRPr="00DC7DB8" w:rsidRDefault="00A80F50"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Schemes</w:t>
            </w:r>
            <w:r w:rsidR="006323CE" w:rsidRPr="00DC7DB8">
              <w:rPr>
                <w:rFonts w:ascii="Segoe UI" w:hAnsi="Segoe UI" w:cs="Segoe UI"/>
                <w:sz w:val="20"/>
                <w:szCs w:val="20"/>
                <w:lang w:val="en-IE"/>
              </w:rPr>
              <w:t xml:space="preserve"> vary significantly and these are reported on in Chapters 5-</w:t>
            </w:r>
            <w:r w:rsidR="001352E7" w:rsidRPr="00DC7DB8">
              <w:rPr>
                <w:rFonts w:ascii="Segoe UI" w:hAnsi="Segoe UI" w:cs="Segoe UI"/>
                <w:sz w:val="20"/>
                <w:szCs w:val="20"/>
                <w:lang w:val="en-IE"/>
              </w:rPr>
              <w:t>15</w:t>
            </w:r>
            <w:r w:rsidR="006323CE" w:rsidRPr="00DC7DB8">
              <w:rPr>
                <w:rFonts w:ascii="Segoe UI" w:hAnsi="Segoe UI" w:cs="Segoe UI"/>
                <w:sz w:val="20"/>
                <w:szCs w:val="20"/>
                <w:lang w:val="en-IE"/>
              </w:rPr>
              <w:t xml:space="preserve"> below. </w:t>
            </w:r>
          </w:p>
          <w:p w14:paraId="660FBF74" w14:textId="77777777" w:rsidR="00A537A9" w:rsidRPr="00DC7DB8" w:rsidRDefault="00A537A9" w:rsidP="00A537A9">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covers a range of eligible investments, including:</w:t>
            </w:r>
          </w:p>
          <w:p w14:paraId="0530AB59" w14:textId="31486F73" w:rsidR="00A537A9" w:rsidRPr="00DC7DB8"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Modernisation of Farm Equipment</w:t>
            </w:r>
            <w:r w:rsidRPr="00DC7DB8">
              <w:rPr>
                <w:rFonts w:ascii="Segoe UI" w:hAnsi="Segoe UI" w:cs="Segoe UI"/>
                <w:sz w:val="20"/>
                <w:szCs w:val="20"/>
                <w:lang w:val="en-IE"/>
              </w:rPr>
              <w:t>: Purchase and installation of new machinery to enhance productivity</w:t>
            </w:r>
            <w:r w:rsidR="007B6C16" w:rsidRPr="00DC7DB8">
              <w:rPr>
                <w:rFonts w:ascii="Segoe UI" w:hAnsi="Segoe UI" w:cs="Segoe UI"/>
                <w:sz w:val="20"/>
                <w:szCs w:val="20"/>
                <w:lang w:val="en-IE"/>
              </w:rPr>
              <w:t xml:space="preserve">, </w:t>
            </w:r>
            <w:r w:rsidR="003C004B" w:rsidRPr="00DC7DB8">
              <w:rPr>
                <w:rFonts w:ascii="Segoe UI" w:hAnsi="Segoe UI" w:cs="Segoe UI"/>
                <w:sz w:val="20"/>
                <w:szCs w:val="20"/>
                <w:lang w:val="en-IE"/>
              </w:rPr>
              <w:t>improve animal welfare</w:t>
            </w:r>
            <w:r w:rsidR="007B6C16" w:rsidRPr="00DC7DB8">
              <w:rPr>
                <w:rFonts w:ascii="Segoe UI" w:hAnsi="Segoe UI" w:cs="Segoe UI"/>
                <w:sz w:val="20"/>
                <w:szCs w:val="20"/>
                <w:lang w:val="en-IE"/>
              </w:rPr>
              <w:t xml:space="preserve"> and contribute to added value of farm produce</w:t>
            </w:r>
            <w:r w:rsidRPr="00DC7DB8">
              <w:rPr>
                <w:rFonts w:ascii="Segoe UI" w:hAnsi="Segoe UI" w:cs="Segoe UI"/>
                <w:sz w:val="20"/>
                <w:szCs w:val="20"/>
                <w:lang w:val="en-IE"/>
              </w:rPr>
              <w:t>.</w:t>
            </w:r>
          </w:p>
          <w:p w14:paraId="372A1F84" w14:textId="77777777" w:rsidR="00A537A9" w:rsidRPr="00DC7DB8"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Renewable Energy Projects</w:t>
            </w:r>
            <w:r w:rsidRPr="00DC7DB8">
              <w:rPr>
                <w:rFonts w:ascii="Segoe UI" w:hAnsi="Segoe UI" w:cs="Segoe UI"/>
                <w:sz w:val="20"/>
                <w:szCs w:val="20"/>
                <w:lang w:val="en-IE"/>
              </w:rPr>
              <w:t>: Support for investments in solar panels, biogas units, and other renewable energy sources.</w:t>
            </w:r>
          </w:p>
          <w:p w14:paraId="6607EEE8" w14:textId="77777777" w:rsidR="00A537A9" w:rsidRPr="00DC7DB8"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Digital and Technological Adoption</w:t>
            </w:r>
            <w:r w:rsidRPr="00DC7DB8">
              <w:rPr>
                <w:rFonts w:ascii="Segoe UI" w:hAnsi="Segoe UI" w:cs="Segoe UI"/>
                <w:sz w:val="20"/>
                <w:szCs w:val="20"/>
                <w:lang w:val="en-IE"/>
              </w:rPr>
              <w:t>: Investment in precision agriculture technologies, automation, and smart farming solutions.</w:t>
            </w:r>
          </w:p>
          <w:p w14:paraId="435D609C" w14:textId="4CAF15EA" w:rsidR="00A537A9" w:rsidRPr="00DC7DB8"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Infrastructure Development</w:t>
            </w:r>
            <w:r w:rsidRPr="00DC7DB8">
              <w:rPr>
                <w:rFonts w:ascii="Segoe UI" w:hAnsi="Segoe UI" w:cs="Segoe UI"/>
                <w:sz w:val="20"/>
                <w:szCs w:val="20"/>
                <w:lang w:val="en-IE"/>
              </w:rPr>
              <w:t>: Construction or improvement of farm buildings and facilities, including storage and processing units.</w:t>
            </w:r>
          </w:p>
          <w:p w14:paraId="0069050A" w14:textId="77777777" w:rsidR="00A537A9" w:rsidRPr="00DC7DB8" w:rsidRDefault="00A537A9" w:rsidP="00A537A9">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aims to address several objectives, including improving farm competitiveness, reducing environmental impact, and enhancing resource efficiency.</w:t>
            </w:r>
          </w:p>
          <w:p w14:paraId="15EA4AE4" w14:textId="60CD89C8" w:rsidR="007E2359" w:rsidRPr="00DC7DB8" w:rsidRDefault="007E2359"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More detail is available via: </w:t>
            </w:r>
            <w:hyperlink r:id="rId31" w:history="1">
              <w:r w:rsidRPr="00DC7DB8">
                <w:rPr>
                  <w:rStyle w:val="Hyperlink"/>
                  <w:rFonts w:ascii="Segoe UI" w:hAnsi="Segoe UI" w:cs="Segoe UI"/>
                  <w:sz w:val="20"/>
                  <w:szCs w:val="20"/>
                  <w:lang w:val="en-IE"/>
                </w:rPr>
                <w:t>https://agriculture.gouv.fr/pac-2023-2027-le-plan-strategique-national</w:t>
              </w:r>
            </w:hyperlink>
            <w:r w:rsidRPr="00DC7DB8">
              <w:rPr>
                <w:rFonts w:ascii="Segoe UI" w:hAnsi="Segoe UI" w:cs="Segoe UI"/>
                <w:sz w:val="20"/>
                <w:szCs w:val="20"/>
                <w:lang w:val="en-IE"/>
              </w:rPr>
              <w:t xml:space="preserve"> </w:t>
            </w:r>
          </w:p>
        </w:tc>
      </w:tr>
      <w:tr w:rsidR="007E2359" w:rsidRPr="00DC7DB8" w14:paraId="032DFFD6" w14:textId="77777777" w:rsidTr="00456C5C">
        <w:tc>
          <w:tcPr>
            <w:tcW w:w="1555" w:type="dxa"/>
          </w:tcPr>
          <w:p w14:paraId="575AF775" w14:textId="77777777" w:rsidR="007E2359" w:rsidRPr="00DC7DB8" w:rsidRDefault="007E235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57D43625" w14:textId="0EF3435B" w:rsidR="007E2359" w:rsidRPr="00DC7DB8" w:rsidRDefault="006323C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under the duration of the current CAP Programme (2023-27)</w:t>
            </w:r>
            <w:r w:rsidR="0075369F" w:rsidRPr="00DC7DB8">
              <w:rPr>
                <w:rFonts w:ascii="Segoe UI" w:hAnsi="Segoe UI" w:cs="Segoe UI"/>
                <w:sz w:val="20"/>
                <w:szCs w:val="20"/>
                <w:lang w:val="en-IE"/>
              </w:rPr>
              <w:t xml:space="preserve"> but specific funding for individual projects </w:t>
            </w:r>
            <w:r w:rsidR="00FE522D" w:rsidRPr="00DC7DB8">
              <w:rPr>
                <w:rFonts w:ascii="Segoe UI" w:hAnsi="Segoe UI" w:cs="Segoe UI"/>
                <w:sz w:val="20"/>
                <w:szCs w:val="20"/>
                <w:lang w:val="en-IE"/>
              </w:rPr>
              <w:t>varies (though o</w:t>
            </w:r>
            <w:r w:rsidR="00BD3383" w:rsidRPr="00DC7DB8">
              <w:rPr>
                <w:rFonts w:ascii="Segoe UI" w:hAnsi="Segoe UI" w:cs="Segoe UI"/>
                <w:sz w:val="20"/>
                <w:szCs w:val="20"/>
                <w:lang w:val="en-IE"/>
              </w:rPr>
              <w:t>ften has a</w:t>
            </w:r>
            <w:r w:rsidR="0075369F" w:rsidRPr="00DC7DB8">
              <w:rPr>
                <w:rFonts w:ascii="Segoe UI" w:hAnsi="Segoe UI" w:cs="Segoe UI"/>
                <w:sz w:val="20"/>
                <w:szCs w:val="20"/>
                <w:lang w:val="en-IE"/>
              </w:rPr>
              <w:t xml:space="preserve"> 1-3 year duration</w:t>
            </w:r>
            <w:r w:rsidR="00BD3383" w:rsidRPr="00DC7DB8">
              <w:rPr>
                <w:rFonts w:ascii="Segoe UI" w:hAnsi="Segoe UI" w:cs="Segoe UI"/>
                <w:sz w:val="20"/>
                <w:szCs w:val="20"/>
                <w:lang w:val="en-IE"/>
              </w:rPr>
              <w:t>)</w:t>
            </w:r>
            <w:r w:rsidR="0075369F" w:rsidRPr="00DC7DB8">
              <w:rPr>
                <w:rFonts w:ascii="Segoe UI" w:hAnsi="Segoe UI" w:cs="Segoe UI"/>
                <w:sz w:val="20"/>
                <w:szCs w:val="20"/>
                <w:lang w:val="en-IE"/>
              </w:rPr>
              <w:t xml:space="preserve">. </w:t>
            </w:r>
            <w:r w:rsidR="007E2359" w:rsidRPr="00DC7DB8">
              <w:rPr>
                <w:rFonts w:ascii="Segoe UI" w:hAnsi="Segoe UI" w:cs="Segoe UI"/>
                <w:sz w:val="20"/>
                <w:szCs w:val="20"/>
                <w:lang w:val="en-IE"/>
              </w:rPr>
              <w:t xml:space="preserve"> </w:t>
            </w:r>
          </w:p>
        </w:tc>
      </w:tr>
      <w:tr w:rsidR="007E2359" w:rsidRPr="00DC7DB8" w14:paraId="554539AE" w14:textId="77777777" w:rsidTr="00456C5C">
        <w:tc>
          <w:tcPr>
            <w:tcW w:w="1555" w:type="dxa"/>
          </w:tcPr>
          <w:p w14:paraId="16BC78C8" w14:textId="77777777" w:rsidR="007E2359" w:rsidRPr="00DC7DB8" w:rsidRDefault="007E2359"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57724170" w14:textId="77777777" w:rsidR="007E2359" w:rsidRPr="00DC7DB8" w:rsidRDefault="007E2359" w:rsidP="00456C5C">
            <w:pPr>
              <w:pStyle w:val="Header"/>
              <w:spacing w:line="264" w:lineRule="auto"/>
              <w:ind w:right="85"/>
              <w:jc w:val="both"/>
              <w:rPr>
                <w:rFonts w:ascii="Segoe UI" w:hAnsi="Segoe UI" w:cs="Segoe UI"/>
                <w:sz w:val="20"/>
                <w:szCs w:val="20"/>
                <w:lang w:val="en-IE"/>
              </w:rPr>
            </w:pPr>
          </w:p>
        </w:tc>
      </w:tr>
      <w:tr w:rsidR="007E2359" w:rsidRPr="00DC7DB8" w14:paraId="492D816C" w14:textId="77777777" w:rsidTr="00456C5C">
        <w:tc>
          <w:tcPr>
            <w:tcW w:w="1555" w:type="dxa"/>
          </w:tcPr>
          <w:p w14:paraId="5BC2B9CD" w14:textId="77777777" w:rsidR="007E2359" w:rsidRPr="00DC7DB8" w:rsidRDefault="007E235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585ED566" w14:textId="2DCF4C7E" w:rsidR="007E2359" w:rsidRPr="00DC7DB8" w:rsidRDefault="0075369F"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These grants are the main driver of demand for the equipment and offerings that NZ companies supply. </w:t>
            </w:r>
            <w:r w:rsidR="00FB7242" w:rsidRPr="00DC7DB8">
              <w:rPr>
                <w:rFonts w:ascii="Segoe UI" w:hAnsi="Segoe UI" w:cs="Segoe UI"/>
                <w:i/>
                <w:sz w:val="20"/>
                <w:szCs w:val="20"/>
                <w:lang w:val="en-IE"/>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DC7DB8">
              <w:rPr>
                <w:rFonts w:ascii="Segoe UI" w:hAnsi="Segoe UI" w:cs="Segoe UI"/>
                <w:i/>
                <w:sz w:val="20"/>
                <w:szCs w:val="20"/>
                <w:lang w:val="en-IE"/>
              </w:rPr>
              <w:t xml:space="preserve"> </w:t>
            </w:r>
            <w:r w:rsidR="00FB7242" w:rsidRPr="00DC7DB8">
              <w:rPr>
                <w:rFonts w:ascii="Segoe UI" w:hAnsi="Segoe UI" w:cs="Segoe UI"/>
                <w:i/>
                <w:sz w:val="20"/>
                <w:szCs w:val="20"/>
                <w:lang w:val="en-IE"/>
              </w:rPr>
              <w:t>up significant opportunities for suppliers to support farmers in transitioning to more efficient and sustainable production systems</w:t>
            </w:r>
            <w:r w:rsidR="000933D3" w:rsidRPr="00DC7DB8">
              <w:rPr>
                <w:rFonts w:ascii="Segoe UI" w:hAnsi="Segoe UI" w:cs="Segoe UI"/>
                <w:i/>
                <w:sz w:val="20"/>
                <w:szCs w:val="20"/>
                <w:lang w:val="en-IE"/>
              </w:rPr>
              <w:t xml:space="preserve">. The specific implications are varied and are set-out in the Sections that follow.  </w:t>
            </w:r>
          </w:p>
        </w:tc>
      </w:tr>
    </w:tbl>
    <w:p w14:paraId="24425126" w14:textId="77777777" w:rsidR="00DB764E" w:rsidRPr="00DC7DB8" w:rsidRDefault="00DB764E" w:rsidP="006978DC">
      <w:pPr>
        <w:rPr>
          <w:lang w:val="en-IE"/>
        </w:rPr>
      </w:pPr>
    </w:p>
    <w:p w14:paraId="1CD473CC" w14:textId="1DD8694D" w:rsidR="002756C5" w:rsidRPr="00DC7DB8" w:rsidRDefault="00DB764E" w:rsidP="00DB764E">
      <w:pPr>
        <w:pStyle w:val="Heading3"/>
        <w:rPr>
          <w:lang w:val="en-IE"/>
        </w:rPr>
      </w:pPr>
      <w:r w:rsidRPr="00DC7DB8">
        <w:rPr>
          <w:lang w:val="en-IE"/>
        </w:rPr>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DC7DB8" w14:paraId="36A2F8FF" w14:textId="77777777" w:rsidTr="00DB764E">
        <w:tc>
          <w:tcPr>
            <w:tcW w:w="1555" w:type="dxa"/>
          </w:tcPr>
          <w:p w14:paraId="10B868E0" w14:textId="77777777" w:rsidR="00F95AAB" w:rsidRPr="00DC7DB8" w:rsidRDefault="00F95AA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0D9C0CC7" w14:textId="3DC8E777" w:rsidR="00F95AAB" w:rsidRPr="00DC7DB8" w:rsidRDefault="00B27CBC"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Productive Forestry Investments </w:t>
            </w:r>
            <w:r w:rsidRPr="00DC7DB8">
              <w:rPr>
                <w:rFonts w:ascii="Segoe UI" w:hAnsi="Segoe UI" w:cs="Segoe UI"/>
                <w:b/>
                <w:bCs/>
                <w:i/>
                <w:iCs/>
                <w:sz w:val="20"/>
                <w:szCs w:val="20"/>
                <w:lang w:val="en-IE"/>
              </w:rPr>
              <w:t>(</w:t>
            </w:r>
            <w:r w:rsidR="00ED05F4" w:rsidRPr="00DC7DB8">
              <w:rPr>
                <w:rFonts w:ascii="Segoe UI" w:hAnsi="Segoe UI" w:cs="Segoe UI"/>
                <w:b/>
                <w:bCs/>
                <w:i/>
                <w:iCs/>
                <w:sz w:val="20"/>
                <w:szCs w:val="20"/>
                <w:lang w:val="en-IE"/>
              </w:rPr>
              <w:t>Investissements Forestiers Productifs)</w:t>
            </w:r>
          </w:p>
        </w:tc>
      </w:tr>
      <w:tr w:rsidR="00F95AAB" w:rsidRPr="00DC7DB8" w14:paraId="7785AB4D" w14:textId="77777777" w:rsidTr="00DB764E">
        <w:tc>
          <w:tcPr>
            <w:tcW w:w="1555" w:type="dxa"/>
          </w:tcPr>
          <w:p w14:paraId="25372C26" w14:textId="77777777" w:rsidR="00F95AAB" w:rsidRPr="00DC7DB8" w:rsidRDefault="00F95AA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50A57BA8" w14:textId="47F4BD27" w:rsidR="00F95AAB" w:rsidRPr="00DC7DB8" w:rsidRDefault="00635A1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DC7DB8" w14:paraId="2BA7B43D" w14:textId="77777777" w:rsidTr="00DB764E">
        <w:tc>
          <w:tcPr>
            <w:tcW w:w="1555" w:type="dxa"/>
          </w:tcPr>
          <w:p w14:paraId="5E09AFEB" w14:textId="77777777" w:rsidR="00F95AAB" w:rsidRPr="00DC7DB8" w:rsidRDefault="00F95AA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34AEA975" w14:textId="000476F2" w:rsidR="00F95AAB" w:rsidRPr="00DC7DB8" w:rsidRDefault="00AC47FB"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Rates vary depending on the region and project type but typically cover a substantial portion of eligible costs for forest improvement and renewal activities.</w:t>
            </w:r>
            <w:r w:rsidR="00CB6DF8" w:rsidRPr="00DC7DB8">
              <w:rPr>
                <w:rFonts w:ascii="Segoe UI" w:hAnsi="Segoe UI" w:cs="Segoe UI"/>
                <w:sz w:val="20"/>
                <w:szCs w:val="20"/>
                <w:lang w:val="en-IE"/>
              </w:rPr>
              <w:t xml:space="preserve"> The public aid rate ranges between 20% and 65%, and up to 80% for the outermost regions.</w:t>
            </w:r>
          </w:p>
        </w:tc>
      </w:tr>
      <w:tr w:rsidR="00F95AAB" w:rsidRPr="00DC7DB8" w14:paraId="68B4FC9C" w14:textId="77777777" w:rsidTr="00DB764E">
        <w:tc>
          <w:tcPr>
            <w:tcW w:w="1555" w:type="dxa"/>
          </w:tcPr>
          <w:p w14:paraId="5BBA4D9E" w14:textId="77777777" w:rsidR="00F95AAB" w:rsidRPr="00DC7DB8" w:rsidRDefault="00F95AAB"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47FEE730" w14:textId="126E95D0" w:rsidR="00AC47FB" w:rsidRPr="00DC7DB8" w:rsidRDefault="00AC47FB" w:rsidP="00AC47FB">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investments include:</w:t>
            </w:r>
          </w:p>
          <w:p w14:paraId="18F7E678" w14:textId="77777777" w:rsidR="00AC47FB" w:rsidRPr="00DC7DB8"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Improvement of Forest Stands:</w:t>
            </w:r>
            <w:r w:rsidRPr="00DC7DB8">
              <w:rPr>
                <w:rFonts w:ascii="Segoe UI" w:hAnsi="Segoe UI" w:cs="Segoe UI"/>
                <w:sz w:val="20"/>
                <w:szCs w:val="20"/>
                <w:lang w:val="en-IE"/>
              </w:rPr>
              <w:t xml:space="preserve"> Actions to enhance the growth and productivity of existing forests, such as thinning, pruning, and introducing high-value tree species.</w:t>
            </w:r>
          </w:p>
          <w:p w14:paraId="79514EC0" w14:textId="77777777" w:rsidR="00AC47FB" w:rsidRPr="00DC7DB8"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Forest Renewal:</w:t>
            </w:r>
            <w:r w:rsidRPr="00DC7DB8">
              <w:rPr>
                <w:rFonts w:ascii="Segoe UI" w:hAnsi="Segoe UI" w:cs="Segoe UI"/>
                <w:sz w:val="20"/>
                <w:szCs w:val="20"/>
                <w:lang w:val="en-IE"/>
              </w:rPr>
              <w:t xml:space="preserve"> Replacement of low-value or ageing stands with new plantations better adapted to future climatic conditions.</w:t>
            </w:r>
          </w:p>
          <w:p w14:paraId="3F470EB1" w14:textId="77777777" w:rsidR="00AC47FB" w:rsidRPr="00DC7DB8"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Global Forestry Projects:</w:t>
            </w:r>
            <w:r w:rsidRPr="00DC7DB8">
              <w:rPr>
                <w:rFonts w:ascii="Segoe UI" w:hAnsi="Segoe UI" w:cs="Segoe UI"/>
                <w:sz w:val="20"/>
                <w:szCs w:val="20"/>
                <w:lang w:val="en-IE"/>
              </w:rPr>
              <w:t xml:space="preserve"> Integrated projects that combine infrastructure development (such as access roads) with forest management activities aimed at optimizing timber extraction and other forest uses.</w:t>
            </w:r>
          </w:p>
          <w:p w14:paraId="240B685B" w14:textId="77777777" w:rsidR="00AC47FB" w:rsidRPr="00DC7DB8"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Supporting Services:</w:t>
            </w:r>
            <w:r w:rsidRPr="00DC7DB8">
              <w:rPr>
                <w:rFonts w:ascii="Segoe UI" w:hAnsi="Segoe UI" w:cs="Segoe UI"/>
                <w:sz w:val="20"/>
                <w:szCs w:val="20"/>
                <w:lang w:val="en-IE"/>
              </w:rPr>
              <w:t xml:space="preserve"> Coverage of costs for planning, consulting, and technical support to implement these investments successfully.</w:t>
            </w:r>
          </w:p>
          <w:p w14:paraId="4BD2B386" w14:textId="15E5025E" w:rsidR="00AC47FB" w:rsidRPr="00DC7DB8" w:rsidRDefault="00AC47FB"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is designed to address the dual objectives of improving the economic performance of the forestry sector while also contributing to climate mitigation through increased carbon sequestration in productive forests.</w:t>
            </w:r>
            <w:r w:rsidR="00407D70" w:rsidRPr="00DC7DB8">
              <w:rPr>
                <w:rFonts w:ascii="Segoe UI" w:hAnsi="Segoe UI" w:cs="Segoe UI"/>
                <w:sz w:val="20"/>
                <w:szCs w:val="20"/>
                <w:lang w:val="en-IE"/>
              </w:rPr>
              <w:t xml:space="preserve"> There is a similar scheme available for Corsica.</w:t>
            </w:r>
          </w:p>
          <w:p w14:paraId="15408EDA" w14:textId="43A92A90" w:rsidR="00F95AAB" w:rsidRPr="00DC7DB8" w:rsidRDefault="00F95AAB"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More detail is available via: </w:t>
            </w:r>
            <w:hyperlink r:id="rId32" w:history="1">
              <w:r w:rsidRPr="00DC7DB8">
                <w:rPr>
                  <w:rStyle w:val="Hyperlink"/>
                  <w:rFonts w:ascii="Segoe UI" w:hAnsi="Segoe UI" w:cs="Segoe UI"/>
                  <w:sz w:val="20"/>
                  <w:szCs w:val="20"/>
                  <w:lang w:val="en-IE"/>
                </w:rPr>
                <w:t>https://agriculture.gouv.fr/pac-2023-2027-le-plan-strategique-national</w:t>
              </w:r>
            </w:hyperlink>
            <w:r w:rsidRPr="00DC7DB8">
              <w:rPr>
                <w:rFonts w:ascii="Segoe UI" w:hAnsi="Segoe UI" w:cs="Segoe UI"/>
                <w:sz w:val="20"/>
                <w:szCs w:val="20"/>
                <w:lang w:val="en-IE"/>
              </w:rPr>
              <w:t xml:space="preserve"> </w:t>
            </w:r>
          </w:p>
        </w:tc>
      </w:tr>
      <w:tr w:rsidR="00F95AAB" w:rsidRPr="00DC7DB8" w14:paraId="58399874" w14:textId="77777777" w:rsidTr="00DB764E">
        <w:tc>
          <w:tcPr>
            <w:tcW w:w="1555" w:type="dxa"/>
          </w:tcPr>
          <w:p w14:paraId="024BEE74" w14:textId="77777777" w:rsidR="00F95AAB" w:rsidRPr="00DC7DB8" w:rsidRDefault="00F95AA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36077C55" w14:textId="76EB0D4F" w:rsidR="00F95AAB" w:rsidRPr="00DC7DB8" w:rsidRDefault="00F95AAB"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Contracts typically span the current CAP programme (2023-27) </w:t>
            </w:r>
            <w:r w:rsidR="00042C40" w:rsidRPr="00DC7DB8">
              <w:rPr>
                <w:rFonts w:ascii="Segoe UI" w:hAnsi="Segoe UI" w:cs="Segoe UI"/>
                <w:sz w:val="20"/>
                <w:szCs w:val="20"/>
                <w:lang w:val="en-IE"/>
              </w:rPr>
              <w:t>allowing beneficiaries to undertake multi-year projects</w:t>
            </w:r>
            <w:r w:rsidRPr="00DC7DB8">
              <w:rPr>
                <w:rFonts w:ascii="Segoe UI" w:hAnsi="Segoe UI" w:cs="Segoe UI"/>
                <w:sz w:val="20"/>
                <w:szCs w:val="20"/>
                <w:lang w:val="en-IE"/>
              </w:rPr>
              <w:t xml:space="preserve">. </w:t>
            </w:r>
          </w:p>
        </w:tc>
      </w:tr>
      <w:tr w:rsidR="00F95AAB" w:rsidRPr="00DC7DB8" w14:paraId="4EAF39D9" w14:textId="77777777" w:rsidTr="00DB764E">
        <w:tc>
          <w:tcPr>
            <w:tcW w:w="1555" w:type="dxa"/>
          </w:tcPr>
          <w:p w14:paraId="349A873D" w14:textId="77777777" w:rsidR="00F95AAB" w:rsidRPr="00DC7DB8" w:rsidRDefault="00F95AAB"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2742F49F" w14:textId="77777777" w:rsidR="00F95AAB" w:rsidRPr="00DC7DB8" w:rsidRDefault="00F95AAB" w:rsidP="00456C5C">
            <w:pPr>
              <w:pStyle w:val="Header"/>
              <w:spacing w:line="264" w:lineRule="auto"/>
              <w:ind w:right="85"/>
              <w:jc w:val="both"/>
              <w:rPr>
                <w:rFonts w:ascii="Segoe UI" w:hAnsi="Segoe UI" w:cs="Segoe UI"/>
                <w:sz w:val="20"/>
                <w:szCs w:val="20"/>
                <w:lang w:val="en-IE"/>
              </w:rPr>
            </w:pPr>
          </w:p>
        </w:tc>
      </w:tr>
      <w:tr w:rsidR="00F95AAB" w:rsidRPr="00DC7DB8" w14:paraId="3BC8D355" w14:textId="77777777" w:rsidTr="00DB764E">
        <w:tc>
          <w:tcPr>
            <w:tcW w:w="1555" w:type="dxa"/>
          </w:tcPr>
          <w:p w14:paraId="334B1B9D" w14:textId="77777777" w:rsidR="00F95AAB" w:rsidRPr="00DC7DB8" w:rsidRDefault="00F95AA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636F3172" w14:textId="66B6FC8D" w:rsidR="00F95AAB" w:rsidRPr="00DC7DB8" w:rsidRDefault="00DB764E"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DC7DB8" w:rsidRDefault="00F95AAB" w:rsidP="00F95AAB">
      <w:pPr>
        <w:rPr>
          <w:lang w:val="en-IE"/>
        </w:rPr>
      </w:pPr>
    </w:p>
    <w:p w14:paraId="1B51FA72" w14:textId="77777777" w:rsidR="00DB764E" w:rsidRPr="00DC7DB8" w:rsidRDefault="00DB764E" w:rsidP="00F95AAB">
      <w:pPr>
        <w:rPr>
          <w:lang w:val="en-IE"/>
        </w:rPr>
      </w:pPr>
    </w:p>
    <w:p w14:paraId="631B0668" w14:textId="77777777" w:rsidR="00DB764E" w:rsidRPr="00DC7DB8" w:rsidRDefault="00DB764E" w:rsidP="00F95AAB">
      <w:pPr>
        <w:rPr>
          <w:lang w:val="en-IE"/>
        </w:rPr>
      </w:pPr>
    </w:p>
    <w:p w14:paraId="6E8C80E9" w14:textId="77777777" w:rsidR="00DB764E" w:rsidRPr="00DC7DB8" w:rsidRDefault="00DB764E" w:rsidP="00F95AAB">
      <w:pPr>
        <w:rPr>
          <w:lang w:val="en-IE"/>
        </w:rPr>
      </w:pPr>
    </w:p>
    <w:p w14:paraId="43759944" w14:textId="5C13DBCB" w:rsidR="00DB764E" w:rsidRPr="00DC7DB8" w:rsidRDefault="00AF6093" w:rsidP="00F95AAB">
      <w:pPr>
        <w:pStyle w:val="Heading3"/>
        <w:rPr>
          <w:lang w:val="fr-FR"/>
        </w:rPr>
      </w:pPr>
      <w:r w:rsidRPr="00DC7DB8">
        <w:rPr>
          <w:lang w:val="fr-FR"/>
        </w:rPr>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DC7DB8" w14:paraId="39A2F33C" w14:textId="77777777" w:rsidTr="00456C5C">
        <w:tc>
          <w:tcPr>
            <w:tcW w:w="1555" w:type="dxa"/>
          </w:tcPr>
          <w:p w14:paraId="3EFBA23A" w14:textId="77777777" w:rsidR="00F8660F" w:rsidRPr="00DC7DB8" w:rsidRDefault="00F8660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Scheme Name</w:t>
            </w:r>
          </w:p>
        </w:tc>
        <w:tc>
          <w:tcPr>
            <w:tcW w:w="7273" w:type="dxa"/>
            <w:shd w:val="clear" w:color="auto" w:fill="FFFFFF" w:themeFill="background1"/>
          </w:tcPr>
          <w:p w14:paraId="568B50AD" w14:textId="76652711" w:rsidR="00F8660F" w:rsidRPr="00DC7DB8" w:rsidRDefault="008915DE" w:rsidP="00AE7FE2">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Training, Advisory Services, and Knowledge Exchange </w:t>
            </w:r>
            <w:r w:rsidRPr="00DC7DB8">
              <w:rPr>
                <w:rFonts w:ascii="Segoe UI" w:hAnsi="Segoe UI" w:cs="Segoe UI"/>
                <w:b/>
                <w:bCs/>
                <w:i/>
                <w:iCs/>
                <w:sz w:val="20"/>
                <w:szCs w:val="20"/>
                <w:lang w:val="fr-FR"/>
              </w:rPr>
              <w:t>(</w:t>
            </w:r>
            <w:r w:rsidR="00AF6093" w:rsidRPr="00DC7DB8">
              <w:rPr>
                <w:rFonts w:ascii="Segoe UI" w:hAnsi="Segoe UI" w:cs="Segoe UI"/>
                <w:b/>
                <w:bCs/>
                <w:i/>
                <w:iCs/>
                <w:sz w:val="20"/>
                <w:szCs w:val="20"/>
                <w:lang w:val="fr-FR"/>
              </w:rPr>
              <w:t>Formation, Services de Conseil et Échange de Connaissances)</w:t>
            </w:r>
          </w:p>
        </w:tc>
      </w:tr>
      <w:tr w:rsidR="00F8660F" w:rsidRPr="00DC7DB8" w14:paraId="49B84A4B" w14:textId="77777777" w:rsidTr="00456C5C">
        <w:tc>
          <w:tcPr>
            <w:tcW w:w="1555" w:type="dxa"/>
          </w:tcPr>
          <w:p w14:paraId="3B5A1E56" w14:textId="77777777" w:rsidR="00F8660F" w:rsidRPr="00DC7DB8" w:rsidRDefault="00F8660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Purpose</w:t>
            </w:r>
          </w:p>
        </w:tc>
        <w:tc>
          <w:tcPr>
            <w:tcW w:w="7273" w:type="dxa"/>
          </w:tcPr>
          <w:p w14:paraId="0B4AA568" w14:textId="5894E939" w:rsidR="00F8660F" w:rsidRPr="00DC7DB8" w:rsidRDefault="008B0AD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DC7DB8" w14:paraId="127AFA49" w14:textId="77777777" w:rsidTr="00456C5C">
        <w:tc>
          <w:tcPr>
            <w:tcW w:w="1555" w:type="dxa"/>
          </w:tcPr>
          <w:p w14:paraId="3E06EBF9" w14:textId="77777777" w:rsidR="00F8660F" w:rsidRPr="00DC7DB8" w:rsidRDefault="00F8660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Payment Rates</w:t>
            </w:r>
          </w:p>
        </w:tc>
        <w:tc>
          <w:tcPr>
            <w:tcW w:w="7273" w:type="dxa"/>
          </w:tcPr>
          <w:p w14:paraId="2A97894C" w14:textId="484EDBD6" w:rsidR="00F8660F" w:rsidRPr="00DC7DB8" w:rsidRDefault="000D4A0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DC7DB8" w14:paraId="4DC8F9BF" w14:textId="77777777" w:rsidTr="00456C5C">
        <w:tc>
          <w:tcPr>
            <w:tcW w:w="1555" w:type="dxa"/>
          </w:tcPr>
          <w:p w14:paraId="12E0758C" w14:textId="77777777" w:rsidR="00F8660F" w:rsidRPr="00DC7DB8" w:rsidRDefault="00F8660F"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Detail</w:t>
            </w:r>
          </w:p>
        </w:tc>
        <w:tc>
          <w:tcPr>
            <w:tcW w:w="7273" w:type="dxa"/>
          </w:tcPr>
          <w:p w14:paraId="6B0EAFCB" w14:textId="03EA3D34" w:rsidR="000D4A0D" w:rsidRPr="00DC7DB8" w:rsidRDefault="000D4A0D" w:rsidP="000D4A0D">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Key components of the scheme include:</w:t>
            </w:r>
          </w:p>
          <w:p w14:paraId="2D7B0013" w14:textId="77777777" w:rsidR="000D4A0D" w:rsidRPr="00DC7DB8"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Access to Advisory Services:</w:t>
            </w:r>
            <w:r w:rsidRPr="00DC7DB8">
              <w:rPr>
                <w:rFonts w:ascii="Segoe UI" w:hAnsi="Segoe UI" w:cs="Segoe UI"/>
                <w:sz w:val="20"/>
                <w:szCs w:val="20"/>
                <w:lang w:val="en-IE"/>
              </w:rPr>
              <w:t xml:space="preserve"> Subsidised advisory services to support farm management, environmental compliance, and business planning.</w:t>
            </w:r>
          </w:p>
          <w:p w14:paraId="62BEA028" w14:textId="77777777" w:rsidR="000D4A0D" w:rsidRPr="00DC7DB8"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Training Programmes:</w:t>
            </w:r>
            <w:r w:rsidRPr="00DC7DB8">
              <w:rPr>
                <w:rFonts w:ascii="Segoe UI" w:hAnsi="Segoe UI" w:cs="Segoe UI"/>
                <w:sz w:val="20"/>
                <w:szCs w:val="20"/>
                <w:lang w:val="en-IE"/>
              </w:rPr>
              <w:t xml:space="preserve"> Funding for workshops, courses, and technical training that focus on best practices in areas such as sustainable agriculture, carbon management, and digital technologies.</w:t>
            </w:r>
          </w:p>
          <w:p w14:paraId="461314C5" w14:textId="77777777" w:rsidR="000D4A0D" w:rsidRPr="00DC7DB8"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Knowledge Exchange Initiatives:</w:t>
            </w:r>
            <w:r w:rsidRPr="00DC7DB8">
              <w:rPr>
                <w:rFonts w:ascii="Segoe UI" w:hAnsi="Segoe UI" w:cs="Segoe UI"/>
                <w:sz w:val="20"/>
                <w:szCs w:val="20"/>
                <w:lang w:val="en-IE"/>
              </w:rPr>
              <w:t xml:space="preserve"> Support for peer-to-peer learning and knowledge transfer, including demonstration projects, study groups, and digital platforms to facilitate information sharing.</w:t>
            </w:r>
          </w:p>
          <w:p w14:paraId="6510952B" w14:textId="77777777" w:rsidR="000D4A0D" w:rsidRPr="00DC7DB8"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DC7DB8">
              <w:rPr>
                <w:rFonts w:ascii="Segoe UI" w:hAnsi="Segoe UI" w:cs="Segoe UI"/>
                <w:b/>
                <w:bCs/>
                <w:sz w:val="20"/>
                <w:szCs w:val="20"/>
                <w:lang w:val="en-IE"/>
              </w:rPr>
              <w:t>Innovation Support:</w:t>
            </w:r>
            <w:r w:rsidRPr="00DC7DB8">
              <w:rPr>
                <w:rFonts w:ascii="Segoe UI" w:hAnsi="Segoe UI" w:cs="Segoe UI"/>
                <w:sz w:val="20"/>
                <w:szCs w:val="20"/>
                <w:lang w:val="en-IE"/>
              </w:rPr>
              <w:t xml:space="preserve"> Specific grants for innovative projects that integrate new technologies or practices into mainstream farming and forestry operations.</w:t>
            </w:r>
          </w:p>
          <w:p w14:paraId="651345A1" w14:textId="2110846C" w:rsidR="000D4A0D" w:rsidRPr="00DC7DB8" w:rsidRDefault="000D4A0D"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scheme is regionally managed, with implementation adapted to the local needs of different areas across mainland France.</w:t>
            </w:r>
            <w:r w:rsidR="000278A7" w:rsidRPr="00DC7DB8">
              <w:rPr>
                <w:rFonts w:ascii="Segoe UI" w:hAnsi="Segoe UI" w:cs="Segoe UI"/>
                <w:sz w:val="20"/>
                <w:szCs w:val="20"/>
                <w:lang w:val="en-IE"/>
              </w:rPr>
              <w:t xml:space="preserve"> See Chapters below for more detail.</w:t>
            </w:r>
          </w:p>
          <w:p w14:paraId="480A4A16" w14:textId="0AD694B3" w:rsidR="00F8660F" w:rsidRPr="00DC7DB8" w:rsidRDefault="00F8660F"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More detail is available via: </w:t>
            </w:r>
            <w:hyperlink r:id="rId33" w:history="1">
              <w:r w:rsidRPr="00DC7DB8">
                <w:rPr>
                  <w:rStyle w:val="Hyperlink"/>
                  <w:rFonts w:ascii="Segoe UI" w:hAnsi="Segoe UI" w:cs="Segoe UI"/>
                  <w:sz w:val="20"/>
                  <w:szCs w:val="20"/>
                  <w:lang w:val="en-IE"/>
                </w:rPr>
                <w:t>https://agriculture.gouv.fr/pac-2023-2027-le-plan-strategique-national</w:t>
              </w:r>
            </w:hyperlink>
            <w:r w:rsidRPr="00DC7DB8">
              <w:rPr>
                <w:rFonts w:ascii="Segoe UI" w:hAnsi="Segoe UI" w:cs="Segoe UI"/>
                <w:sz w:val="20"/>
                <w:szCs w:val="20"/>
                <w:lang w:val="en-IE"/>
              </w:rPr>
              <w:t xml:space="preserve"> </w:t>
            </w:r>
          </w:p>
        </w:tc>
      </w:tr>
      <w:tr w:rsidR="00F8660F" w:rsidRPr="00DC7DB8" w14:paraId="6DBCE4A3" w14:textId="77777777" w:rsidTr="00456C5C">
        <w:tc>
          <w:tcPr>
            <w:tcW w:w="1555" w:type="dxa"/>
          </w:tcPr>
          <w:p w14:paraId="3221E05D" w14:textId="77777777" w:rsidR="00F8660F" w:rsidRPr="00DC7DB8" w:rsidRDefault="00F8660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58A930AB" w14:textId="0C488D4F" w:rsidR="00F8660F" w:rsidRPr="00DC7DB8" w:rsidRDefault="000278A7"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Scheme operates throughout the 2023-2027 CAP period. Individual projects or training may range from short-term courses to multi-year knowledge exchange initiatives, ensuring sustained support for capacity building.</w:t>
            </w:r>
          </w:p>
        </w:tc>
      </w:tr>
      <w:tr w:rsidR="00F8660F" w:rsidRPr="00DC7DB8" w14:paraId="05409EE3" w14:textId="77777777" w:rsidTr="00456C5C">
        <w:tc>
          <w:tcPr>
            <w:tcW w:w="1555" w:type="dxa"/>
          </w:tcPr>
          <w:p w14:paraId="029C3D3A" w14:textId="77777777" w:rsidR="00F8660F" w:rsidRPr="00DC7DB8" w:rsidRDefault="00F8660F"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3EE57EDC" w14:textId="77777777" w:rsidR="00F8660F" w:rsidRPr="00DC7DB8" w:rsidRDefault="00F8660F" w:rsidP="00456C5C">
            <w:pPr>
              <w:pStyle w:val="Header"/>
              <w:spacing w:line="264" w:lineRule="auto"/>
              <w:ind w:right="85"/>
              <w:jc w:val="both"/>
              <w:rPr>
                <w:rFonts w:ascii="Segoe UI" w:hAnsi="Segoe UI" w:cs="Segoe UI"/>
                <w:sz w:val="20"/>
                <w:szCs w:val="20"/>
                <w:lang w:val="en-IE"/>
              </w:rPr>
            </w:pPr>
          </w:p>
        </w:tc>
      </w:tr>
      <w:tr w:rsidR="00F8660F" w:rsidRPr="00DC7DB8" w14:paraId="187C4A1C" w14:textId="77777777" w:rsidTr="00456C5C">
        <w:tc>
          <w:tcPr>
            <w:tcW w:w="1555" w:type="dxa"/>
          </w:tcPr>
          <w:p w14:paraId="1B1C103B" w14:textId="77777777" w:rsidR="00F8660F" w:rsidRPr="00DC7DB8" w:rsidRDefault="00F8660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1EA76FE4" w14:textId="2DC75EEC" w:rsidR="00F8660F" w:rsidRPr="00DC7DB8" w:rsidRDefault="008418FB"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Arguably, these schemes are of less direct relevance to NZTE companies supplying agricultural equipment</w:t>
            </w:r>
            <w:r w:rsidR="000B791D" w:rsidRPr="00DC7DB8">
              <w:rPr>
                <w:rFonts w:ascii="Segoe UI" w:hAnsi="Segoe UI" w:cs="Segoe UI"/>
                <w:i/>
                <w:sz w:val="20"/>
                <w:szCs w:val="20"/>
                <w:lang w:val="en-IE"/>
              </w:rPr>
              <w:t xml:space="preserve">, but do offer opportunities for firms providing agricultural consultancy, training and knowledge transfer services. </w:t>
            </w:r>
            <w:r w:rsidR="007D38BF" w:rsidRPr="00DC7DB8">
              <w:rPr>
                <w:rFonts w:ascii="Segoe UI" w:hAnsi="Segoe UI" w:cs="Segoe UI"/>
                <w:i/>
                <w:sz w:val="20"/>
                <w:szCs w:val="20"/>
                <w:lang w:val="en-IE"/>
              </w:rPr>
              <w:t xml:space="preserve">There are also likely to be opportunities for suppliers of digital tools for precision farming, </w:t>
            </w:r>
            <w:r w:rsidR="006B1274" w:rsidRPr="00DC7DB8">
              <w:rPr>
                <w:rFonts w:ascii="Segoe UI" w:hAnsi="Segoe UI" w:cs="Segoe UI"/>
                <w:i/>
                <w:sz w:val="20"/>
                <w:szCs w:val="20"/>
                <w:lang w:val="en-IE"/>
              </w:rPr>
              <w:t xml:space="preserve">climate resilience and environmental management. Furthermore, there may be indirect opportunities to educate farmers on the benefits of deploying new equipment </w:t>
            </w:r>
            <w:r w:rsidR="009E1DEB" w:rsidRPr="00DC7DB8">
              <w:rPr>
                <w:rFonts w:ascii="Segoe UI" w:hAnsi="Segoe UI" w:cs="Segoe UI"/>
                <w:i/>
                <w:sz w:val="20"/>
                <w:szCs w:val="20"/>
                <w:lang w:val="en-IE"/>
              </w:rPr>
              <w:t xml:space="preserve">and technologies which could be a useful influencing tool for NZTE companies. </w:t>
            </w:r>
            <w:r w:rsidR="00F8660F" w:rsidRPr="00DC7DB8">
              <w:rPr>
                <w:rFonts w:ascii="Segoe UI" w:hAnsi="Segoe UI" w:cs="Segoe UI"/>
                <w:i/>
                <w:sz w:val="20"/>
                <w:szCs w:val="20"/>
                <w:lang w:val="en-IE"/>
              </w:rPr>
              <w:t xml:space="preserve"> </w:t>
            </w:r>
          </w:p>
        </w:tc>
      </w:tr>
    </w:tbl>
    <w:p w14:paraId="7DFBC684" w14:textId="77777777" w:rsidR="00F8660F" w:rsidRPr="00DC7DB8" w:rsidRDefault="00F8660F" w:rsidP="00F95AAB">
      <w:pPr>
        <w:rPr>
          <w:lang w:val="en-IE"/>
        </w:rPr>
      </w:pPr>
    </w:p>
    <w:p w14:paraId="2FA43C59" w14:textId="77777777" w:rsidR="0097090D" w:rsidRPr="00DC7DB8" w:rsidRDefault="0097090D" w:rsidP="0097090D">
      <w:pPr>
        <w:pStyle w:val="1stNormal"/>
        <w:rPr>
          <w:lang w:val="en-IE"/>
        </w:rPr>
      </w:pPr>
    </w:p>
    <w:p w14:paraId="47FF4D67" w14:textId="77777777" w:rsidR="0097090D" w:rsidRPr="00DC7DB8" w:rsidRDefault="0097090D" w:rsidP="0097090D">
      <w:pPr>
        <w:pStyle w:val="1stNormal"/>
        <w:rPr>
          <w:lang w:val="en-IE"/>
        </w:rPr>
      </w:pPr>
    </w:p>
    <w:p w14:paraId="36AE43E6" w14:textId="4EE7DA08" w:rsidR="00F5763D" w:rsidRPr="00DC7DB8" w:rsidRDefault="00F5763D" w:rsidP="00F5763D">
      <w:pPr>
        <w:pStyle w:val="Heading3"/>
        <w:rPr>
          <w:lang w:val="en-IE"/>
        </w:rPr>
      </w:pPr>
      <w:bookmarkStart w:id="24" w:name="_French_State_Aid"/>
      <w:bookmarkEnd w:id="24"/>
      <w:r w:rsidRPr="00DC7DB8">
        <w:rPr>
          <w:lang w:val="en-IE"/>
        </w:rPr>
        <w:lastRenderedPageBreak/>
        <w:t>French State Aid Scheme for Agricultural Investments –</w:t>
      </w:r>
      <w:r w:rsidR="006565F4" w:rsidRPr="00DC7DB8">
        <w:rPr>
          <w:lang w:val="en-IE"/>
        </w:rPr>
        <w:t xml:space="preserve"> </w:t>
      </w:r>
      <w:r w:rsidRPr="00DC7DB8">
        <w:rPr>
          <w:lang w:val="en-IE"/>
        </w:rPr>
        <w:t>Announcement</w:t>
      </w:r>
    </w:p>
    <w:tbl>
      <w:tblPr>
        <w:tblStyle w:val="TableGrid"/>
        <w:tblW w:w="0" w:type="auto"/>
        <w:tblLook w:val="04A0" w:firstRow="1" w:lastRow="0" w:firstColumn="1" w:lastColumn="0" w:noHBand="0" w:noVBand="1"/>
      </w:tblPr>
      <w:tblGrid>
        <w:gridCol w:w="1192"/>
        <w:gridCol w:w="7636"/>
      </w:tblGrid>
      <w:tr w:rsidR="0097090D" w:rsidRPr="00DC7DB8" w14:paraId="00A14D83" w14:textId="77777777" w:rsidTr="00941383">
        <w:tc>
          <w:tcPr>
            <w:tcW w:w="1696" w:type="dxa"/>
          </w:tcPr>
          <w:p w14:paraId="79D0C45F" w14:textId="77777777" w:rsidR="0097090D" w:rsidRPr="00DC7DB8" w:rsidRDefault="0097090D"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90A7116" w14:textId="56865A5D" w:rsidR="0097090D" w:rsidRPr="00DC7DB8" w:rsidRDefault="002A10F1" w:rsidP="00941383">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French State Aid Scheme for Agricultural Investments </w:t>
            </w:r>
            <w:r w:rsidR="0097090D" w:rsidRPr="00DC7DB8">
              <w:rPr>
                <w:rFonts w:ascii="Segoe UI" w:hAnsi="Segoe UI" w:cs="Segoe UI"/>
                <w:b/>
                <w:bCs/>
                <w:i/>
                <w:iCs/>
                <w:sz w:val="20"/>
                <w:szCs w:val="20"/>
                <w:lang w:val="fr-FR"/>
              </w:rPr>
              <w:t>(</w:t>
            </w:r>
            <w:r w:rsidRPr="00DC7DB8">
              <w:rPr>
                <w:rFonts w:ascii="Segoe UI" w:hAnsi="Segoe UI" w:cs="Segoe UI"/>
                <w:b/>
                <w:bCs/>
                <w:i/>
                <w:iCs/>
                <w:sz w:val="20"/>
                <w:szCs w:val="20"/>
                <w:lang w:val="fr-FR"/>
              </w:rPr>
              <w:t>Aide d’État pour les Investissements Agricoles</w:t>
            </w:r>
            <w:r w:rsidR="0097090D" w:rsidRPr="00DC7DB8">
              <w:rPr>
                <w:rFonts w:ascii="Segoe UI" w:hAnsi="Segoe UI" w:cs="Segoe UI"/>
                <w:b/>
                <w:bCs/>
                <w:i/>
                <w:iCs/>
                <w:sz w:val="20"/>
                <w:szCs w:val="20"/>
                <w:lang w:val="fr-FR"/>
              </w:rPr>
              <w:t>)</w:t>
            </w:r>
          </w:p>
        </w:tc>
      </w:tr>
      <w:tr w:rsidR="0097090D" w:rsidRPr="00DC7DB8" w14:paraId="40B83569" w14:textId="77777777" w:rsidTr="00941383">
        <w:tc>
          <w:tcPr>
            <w:tcW w:w="1696" w:type="dxa"/>
          </w:tcPr>
          <w:p w14:paraId="47273903" w14:textId="77777777" w:rsidR="0097090D" w:rsidRPr="00DC7DB8" w:rsidRDefault="0097090D"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6C2F830" w14:textId="2870A05F" w:rsidR="0097090D" w:rsidRPr="00DC7DB8" w:rsidRDefault="00D417AC"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Will seek to support </w:t>
            </w:r>
            <w:r w:rsidR="00DC42A4" w:rsidRPr="00DC7DB8">
              <w:rPr>
                <w:rFonts w:ascii="Segoe UI" w:hAnsi="Segoe UI" w:cs="Segoe UI"/>
                <w:sz w:val="20"/>
                <w:szCs w:val="20"/>
                <w:lang w:val="en-IE"/>
              </w:rPr>
              <w:t xml:space="preserve">investments in agricultural holding companies </w:t>
            </w:r>
            <w:r w:rsidRPr="00DC7DB8">
              <w:rPr>
                <w:rFonts w:ascii="Segoe UI" w:hAnsi="Segoe UI" w:cs="Segoe UI"/>
                <w:sz w:val="20"/>
                <w:szCs w:val="20"/>
                <w:lang w:val="en-IE"/>
              </w:rPr>
              <w:t>to invest in modernising their operations, improving animal welfare, and boosting environmental sustainability.</w:t>
            </w:r>
            <w:r w:rsidR="0097090D" w:rsidRPr="00DC7DB8">
              <w:rPr>
                <w:rFonts w:ascii="Segoe UI" w:hAnsi="Segoe UI" w:cs="Segoe UI"/>
                <w:sz w:val="20"/>
                <w:szCs w:val="20"/>
                <w:lang w:val="en-IE"/>
              </w:rPr>
              <w:t>.</w:t>
            </w:r>
          </w:p>
        </w:tc>
      </w:tr>
      <w:tr w:rsidR="0097090D" w:rsidRPr="00DC7DB8" w14:paraId="7AFE3521" w14:textId="77777777" w:rsidTr="00941383">
        <w:tc>
          <w:tcPr>
            <w:tcW w:w="1696" w:type="dxa"/>
          </w:tcPr>
          <w:p w14:paraId="75E5CD2A" w14:textId="77777777" w:rsidR="0097090D" w:rsidRPr="00DC7DB8" w:rsidRDefault="0097090D"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0BFCC42A" w14:textId="77777777" w:rsidR="0097090D" w:rsidRPr="00DC7DB8" w:rsidRDefault="0097090D"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Financial assistance covers up to 100% of eligible expenses, including preparatory work, plant costs, and maintenance activities.</w:t>
            </w:r>
          </w:p>
        </w:tc>
      </w:tr>
      <w:tr w:rsidR="0097090D" w:rsidRPr="00DC7DB8" w14:paraId="566D1DC5" w14:textId="77777777" w:rsidTr="00941383">
        <w:tc>
          <w:tcPr>
            <w:tcW w:w="1696" w:type="dxa"/>
          </w:tcPr>
          <w:p w14:paraId="054923D6" w14:textId="77777777" w:rsidR="0097090D" w:rsidRPr="00DC7DB8" w:rsidRDefault="0097090D"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97BAF55" w14:textId="50848772" w:rsidR="00EE1A32" w:rsidRPr="00DC7DB8" w:rsidRDefault="00EE1A32" w:rsidP="00EE1A32">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This is a new announcement by the EU Commission to approve this new State Aid Scheme in France.</w:t>
            </w:r>
            <w:r w:rsidR="00AE05CC" w:rsidRPr="00DC7DB8">
              <w:rPr>
                <w:rFonts w:ascii="Segoe UI" w:hAnsi="Segoe UI" w:cs="Segoe UI"/>
                <w:sz w:val="20"/>
                <w:szCs w:val="20"/>
              </w:rPr>
              <w:t xml:space="preserve"> </w:t>
            </w:r>
            <w:r w:rsidRPr="00DC7DB8">
              <w:rPr>
                <w:rFonts w:ascii="Segoe UI" w:hAnsi="Segoe UI" w:cs="Segoe UI"/>
                <w:sz w:val="20"/>
                <w:szCs w:val="20"/>
              </w:rPr>
              <w:t>The aid covers a variety of investment projects, including infrastructure improvements, technology adoption, and animal welfare enhancements.</w:t>
            </w:r>
            <w:r w:rsidR="00AE05CC" w:rsidRPr="00DC7DB8">
              <w:rPr>
                <w:rFonts w:ascii="Segoe UI" w:hAnsi="Segoe UI" w:cs="Segoe UI"/>
                <w:sz w:val="20"/>
                <w:szCs w:val="20"/>
              </w:rPr>
              <w:t xml:space="preserve"> </w:t>
            </w:r>
            <w:r w:rsidRPr="00DC7DB8">
              <w:rPr>
                <w:rFonts w:ascii="Segoe UI" w:hAnsi="Segoe UI" w:cs="Segoe UI"/>
                <w:sz w:val="20"/>
                <w:szCs w:val="20"/>
              </w:rPr>
              <w:t xml:space="preserve">The scheme </w:t>
            </w:r>
            <w:r w:rsidR="00AE05CC" w:rsidRPr="00DC7DB8">
              <w:rPr>
                <w:rFonts w:ascii="Segoe UI" w:hAnsi="Segoe UI" w:cs="Segoe UI"/>
                <w:sz w:val="20"/>
                <w:szCs w:val="20"/>
              </w:rPr>
              <w:t>will be</w:t>
            </w:r>
            <w:r w:rsidRPr="00DC7DB8">
              <w:rPr>
                <w:rFonts w:ascii="Segoe UI" w:hAnsi="Segoe UI" w:cs="Segoe UI"/>
                <w:sz w:val="20"/>
                <w:szCs w:val="20"/>
              </w:rPr>
              <w:t xml:space="preserve"> co-financed by the French government and </w:t>
            </w:r>
            <w:r w:rsidR="00AE05CC" w:rsidRPr="00DC7DB8">
              <w:rPr>
                <w:rFonts w:ascii="Segoe UI" w:hAnsi="Segoe UI" w:cs="Segoe UI"/>
                <w:sz w:val="20"/>
                <w:szCs w:val="20"/>
              </w:rPr>
              <w:t>will be</w:t>
            </w:r>
            <w:r w:rsidRPr="00DC7DB8">
              <w:rPr>
                <w:rFonts w:ascii="Segoe UI" w:hAnsi="Segoe UI" w:cs="Segoe UI"/>
                <w:sz w:val="20"/>
                <w:szCs w:val="20"/>
              </w:rPr>
              <w:t xml:space="preserve"> available to all types of agricultural businesses.</w:t>
            </w:r>
            <w:r w:rsidR="005E3E41" w:rsidRPr="00DC7DB8">
              <w:rPr>
                <w:rFonts w:ascii="Segoe UI" w:hAnsi="Segoe UI" w:cs="Segoe UI"/>
                <w:sz w:val="20"/>
                <w:szCs w:val="20"/>
              </w:rPr>
              <w:t xml:space="preserve"> It will also provide additional support to young farmers to promote generational renewal.</w:t>
            </w:r>
            <w:r w:rsidR="007169D1" w:rsidRPr="00DC7DB8">
              <w:rPr>
                <w:rFonts w:ascii="Segoe UI" w:hAnsi="Segoe UI" w:cs="Segoe UI"/>
                <w:sz w:val="20"/>
                <w:szCs w:val="20"/>
              </w:rPr>
              <w:t xml:space="preserve"> There will be a budget of €500 million running to 2029.</w:t>
            </w:r>
          </w:p>
          <w:p w14:paraId="146BB671" w14:textId="77777777" w:rsidR="004609B7" w:rsidRPr="00DC7DB8" w:rsidRDefault="004609B7" w:rsidP="00EE1A32">
            <w:pPr>
              <w:pStyle w:val="Header"/>
              <w:spacing w:line="264" w:lineRule="auto"/>
              <w:ind w:right="85"/>
              <w:jc w:val="both"/>
              <w:rPr>
                <w:rFonts w:ascii="Segoe UI" w:hAnsi="Segoe UI" w:cs="Segoe UI"/>
                <w:sz w:val="20"/>
                <w:szCs w:val="20"/>
              </w:rPr>
            </w:pPr>
          </w:p>
          <w:p w14:paraId="364205CA" w14:textId="5D37F7B4" w:rsidR="004609B7" w:rsidRPr="00DC7DB8" w:rsidRDefault="004609B7" w:rsidP="004609B7">
            <w:pPr>
              <w:pStyle w:val="Header"/>
              <w:spacing w:line="264" w:lineRule="auto"/>
              <w:ind w:right="85"/>
              <w:jc w:val="both"/>
              <w:rPr>
                <w:rFonts w:ascii="Segoe UI" w:hAnsi="Segoe UI" w:cs="Segoe UI"/>
                <w:sz w:val="20"/>
                <w:szCs w:val="20"/>
              </w:rPr>
            </w:pPr>
            <w:r w:rsidRPr="00DC7DB8">
              <w:rPr>
                <w:rFonts w:ascii="Segoe UI" w:hAnsi="Segoe UI" w:cs="Segoe UI"/>
                <w:sz w:val="20"/>
                <w:szCs w:val="20"/>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DC7DB8" w:rsidRDefault="00EE1A32" w:rsidP="00941383">
            <w:pPr>
              <w:pStyle w:val="Header"/>
              <w:spacing w:line="264" w:lineRule="auto"/>
              <w:ind w:right="85"/>
              <w:jc w:val="both"/>
              <w:rPr>
                <w:rFonts w:ascii="Segoe UI" w:hAnsi="Segoe UI" w:cs="Segoe UI"/>
                <w:sz w:val="20"/>
                <w:szCs w:val="20"/>
              </w:rPr>
            </w:pPr>
          </w:p>
          <w:p w14:paraId="5F4ADF80" w14:textId="0417B976" w:rsidR="0097090D" w:rsidRPr="00DC7DB8"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34" w:history="1">
              <w:r w:rsidR="00253E94" w:rsidRPr="00DC7DB8">
                <w:rPr>
                  <w:rStyle w:val="Hyperlink"/>
                  <w:rFonts w:ascii="Segoe UI" w:hAnsi="Segoe UI" w:cs="Segoe UI"/>
                  <w:sz w:val="20"/>
                  <w:szCs w:val="20"/>
                  <w:lang w:val="en-IE"/>
                </w:rPr>
                <w:t>https://ec.europa.eu/commission/presscorner/api/files/document/print/en/ip_23_6155/IP_23_6155_EN.pdf</w:t>
              </w:r>
            </w:hyperlink>
            <w:r w:rsidR="00253E94"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 </w:t>
            </w:r>
          </w:p>
        </w:tc>
      </w:tr>
      <w:tr w:rsidR="0097090D" w:rsidRPr="00DC7DB8" w14:paraId="4F347E2E" w14:textId="77777777" w:rsidTr="00941383">
        <w:tc>
          <w:tcPr>
            <w:tcW w:w="1696" w:type="dxa"/>
          </w:tcPr>
          <w:p w14:paraId="331BFA77" w14:textId="77777777" w:rsidR="0097090D" w:rsidRPr="00DC7DB8" w:rsidRDefault="0097090D"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53647049" w14:textId="7094854F" w:rsidR="0097090D" w:rsidRPr="00DC7DB8" w:rsidRDefault="008040A4"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is open until 31 December 2029, offering various forms of financial support such as grants, low-interest loans, and tax advantages.</w:t>
            </w:r>
          </w:p>
        </w:tc>
      </w:tr>
      <w:tr w:rsidR="0097090D" w:rsidRPr="00DC7DB8" w14:paraId="33D379BD" w14:textId="77777777" w:rsidTr="00941383">
        <w:tc>
          <w:tcPr>
            <w:tcW w:w="1696" w:type="dxa"/>
          </w:tcPr>
          <w:p w14:paraId="2BD98680" w14:textId="77777777" w:rsidR="0097090D" w:rsidRPr="00DC7DB8" w:rsidRDefault="0097090D" w:rsidP="0094138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5309A388" w14:textId="1AFD540D" w:rsidR="0097090D" w:rsidRPr="00DC7DB8"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The EU Commission has approved the Scheme under its State Aid rules. This means that the scheme can now be rolled-out across France.</w:t>
            </w:r>
          </w:p>
        </w:tc>
      </w:tr>
      <w:tr w:rsidR="0097090D" w:rsidRPr="00DC7DB8" w14:paraId="724C031B" w14:textId="77777777" w:rsidTr="00941383">
        <w:tc>
          <w:tcPr>
            <w:tcW w:w="1696" w:type="dxa"/>
          </w:tcPr>
          <w:p w14:paraId="52F21FA0" w14:textId="77777777" w:rsidR="0097090D" w:rsidRPr="00DC7DB8" w:rsidRDefault="0097090D"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2DB42068" w14:textId="5AFDE79C" w:rsidR="0097090D" w:rsidRPr="00DC7DB8" w:rsidRDefault="0097090D" w:rsidP="00941383">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8040A4" w:rsidRPr="00DC7DB8">
              <w:rPr>
                <w:rFonts w:ascii="Segoe UI" w:hAnsi="Segoe UI" w:cs="Segoe UI"/>
                <w:iCs/>
                <w:sz w:val="20"/>
                <w:szCs w:val="20"/>
                <w:lang w:val="en-IE"/>
              </w:rPr>
              <w:t xml:space="preserve">This approval for State Aid </w:t>
            </w:r>
            <w:r w:rsidR="00506133" w:rsidRPr="00DC7DB8">
              <w:rPr>
                <w:rFonts w:ascii="Segoe UI" w:hAnsi="Segoe UI" w:cs="Segoe UI"/>
                <w:iCs/>
                <w:sz w:val="20"/>
                <w:szCs w:val="20"/>
                <w:lang w:val="en-IE"/>
              </w:rPr>
              <w:t xml:space="preserve">will likely create </w:t>
            </w:r>
            <w:r w:rsidR="006839FA" w:rsidRPr="00DC7DB8">
              <w:rPr>
                <w:rFonts w:ascii="Segoe UI" w:hAnsi="Segoe UI" w:cs="Segoe UI"/>
                <w:iCs/>
                <w:sz w:val="20"/>
                <w:szCs w:val="20"/>
                <w:lang w:val="en-IE"/>
              </w:rPr>
              <w:t xml:space="preserve">opportunities for suppliers of </w:t>
            </w:r>
            <w:r w:rsidR="00234A10" w:rsidRPr="00DC7DB8">
              <w:rPr>
                <w:rFonts w:ascii="Segoe UI" w:hAnsi="Segoe UI" w:cs="Segoe UI"/>
                <w:iCs/>
                <w:sz w:val="20"/>
                <w:szCs w:val="20"/>
                <w:lang w:val="en-IE"/>
              </w:rPr>
              <w:t xml:space="preserve">equipment and technologies associated with animal welfare and technology adoption. More detail will be required to give more specifics on what types of equipment will be eligible. </w:t>
            </w:r>
          </w:p>
        </w:tc>
      </w:tr>
    </w:tbl>
    <w:p w14:paraId="772BD170" w14:textId="77777777" w:rsidR="006565F4" w:rsidRPr="00DC7DB8" w:rsidRDefault="006565F4" w:rsidP="006565F4">
      <w:pPr>
        <w:rPr>
          <w:lang w:val="en-IE"/>
        </w:rPr>
      </w:pPr>
    </w:p>
    <w:p w14:paraId="17C177EC" w14:textId="77777777" w:rsidR="00F5763D" w:rsidRPr="00DC7DB8" w:rsidRDefault="00F5763D" w:rsidP="00F5763D">
      <w:pPr>
        <w:rPr>
          <w:lang w:val="en-IE"/>
        </w:rPr>
      </w:pPr>
    </w:p>
    <w:p w14:paraId="31E0DBFB" w14:textId="1AEB65B1" w:rsidR="00C92361" w:rsidRPr="00DC7DB8" w:rsidRDefault="00905CF2" w:rsidP="00924727">
      <w:pPr>
        <w:pStyle w:val="Heading2"/>
        <w:spacing w:before="240" w:line="288" w:lineRule="auto"/>
        <w:rPr>
          <w:lang w:val="en-IE"/>
        </w:rPr>
      </w:pPr>
      <w:bookmarkStart w:id="25" w:name="_Toc187651519"/>
      <w:r w:rsidRPr="00DC7DB8">
        <w:rPr>
          <w:lang w:val="en-IE"/>
        </w:rPr>
        <w:t>Infrastructure</w:t>
      </w:r>
      <w:r w:rsidR="003B6312" w:rsidRPr="00DC7DB8">
        <w:rPr>
          <w:lang w:val="en-IE"/>
        </w:rPr>
        <w:t>, Equipment and Ancillary Items</w:t>
      </w:r>
      <w:bookmarkEnd w:id="25"/>
    </w:p>
    <w:p w14:paraId="008E4011" w14:textId="60862F90" w:rsidR="00184D89" w:rsidRPr="00DC7DB8" w:rsidRDefault="00184D89" w:rsidP="00184D89">
      <w:pPr>
        <w:pStyle w:val="1stNormal"/>
        <w:rPr>
          <w:lang w:val="en-IE"/>
        </w:rPr>
      </w:pPr>
      <w:r w:rsidRPr="00DC7DB8">
        <w:rPr>
          <w:lang w:val="en-IE"/>
        </w:rPr>
        <w:t xml:space="preserve">The schemes listed below are primarily managed by France AgriMer </w:t>
      </w:r>
      <w:r w:rsidR="00A66F77" w:rsidRPr="00DC7DB8">
        <w:rPr>
          <w:lang w:val="en-IE"/>
        </w:rPr>
        <w:t xml:space="preserve">which has responsibilities for </w:t>
      </w:r>
      <w:r w:rsidR="00C47C48" w:rsidRPr="00DC7DB8">
        <w:rPr>
          <w:lang w:val="en-IE"/>
        </w:rPr>
        <w:t>distributing grants for investments in agri-food businesses and forestry projects across France, particularly within the horticultural a</w:t>
      </w:r>
      <w:r w:rsidR="003B6312" w:rsidRPr="00DC7DB8">
        <w:rPr>
          <w:lang w:val="en-IE"/>
        </w:rPr>
        <w:t xml:space="preserve">nd arable sectors. </w:t>
      </w:r>
    </w:p>
    <w:p w14:paraId="73B7C248" w14:textId="24ACE060" w:rsidR="003A5282" w:rsidRPr="00DC7DB8" w:rsidRDefault="00AC0B2A" w:rsidP="00E93ED7">
      <w:pPr>
        <w:pStyle w:val="Heading3"/>
        <w:shd w:val="clear" w:color="auto" w:fill="FFFFFF" w:themeFill="background1"/>
        <w:rPr>
          <w:lang w:val="en-IE"/>
        </w:rPr>
      </w:pPr>
      <w:bookmarkStart w:id="26" w:name="_Farming_Transformation_Fund"/>
      <w:bookmarkStart w:id="27" w:name="_Farming_Investment_Fund"/>
      <w:bookmarkEnd w:id="26"/>
      <w:bookmarkEnd w:id="27"/>
      <w:r w:rsidRPr="00DC7DB8">
        <w:rPr>
          <w:lang w:val="en-IE"/>
        </w:rPr>
        <w:t>Orchard Renovation</w:t>
      </w:r>
    </w:p>
    <w:tbl>
      <w:tblPr>
        <w:tblStyle w:val="TableGrid"/>
        <w:tblW w:w="0" w:type="auto"/>
        <w:tblLook w:val="04A0" w:firstRow="1" w:lastRow="0" w:firstColumn="1" w:lastColumn="0" w:noHBand="0" w:noVBand="1"/>
      </w:tblPr>
      <w:tblGrid>
        <w:gridCol w:w="1638"/>
        <w:gridCol w:w="7190"/>
      </w:tblGrid>
      <w:tr w:rsidR="00D535BA" w:rsidRPr="00DC7DB8" w14:paraId="1BB3F547" w14:textId="77777777" w:rsidTr="00E93ED7">
        <w:tc>
          <w:tcPr>
            <w:tcW w:w="1555" w:type="dxa"/>
          </w:tcPr>
          <w:p w14:paraId="56949782" w14:textId="77777777" w:rsidR="00D535BA" w:rsidRPr="00DC7DB8" w:rsidRDefault="00D535B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73" w:type="dxa"/>
            <w:shd w:val="clear" w:color="auto" w:fill="FFFFFF" w:themeFill="background1"/>
          </w:tcPr>
          <w:p w14:paraId="1D853E4E" w14:textId="4525B550" w:rsidR="00D535BA" w:rsidRPr="00DC7DB8" w:rsidRDefault="00534C6A">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Orchard </w:t>
            </w:r>
            <w:r w:rsidR="00A24AFD" w:rsidRPr="00DC7DB8">
              <w:rPr>
                <w:rFonts w:ascii="Segoe UI" w:hAnsi="Segoe UI" w:cs="Segoe UI"/>
                <w:b/>
                <w:bCs/>
                <w:sz w:val="20"/>
                <w:szCs w:val="20"/>
                <w:lang w:val="fr-FR"/>
              </w:rPr>
              <w:t>R</w:t>
            </w:r>
            <w:r w:rsidRPr="00DC7DB8">
              <w:rPr>
                <w:rFonts w:ascii="Segoe UI" w:hAnsi="Segoe UI" w:cs="Segoe UI"/>
                <w:b/>
                <w:bCs/>
                <w:sz w:val="20"/>
                <w:szCs w:val="20"/>
                <w:lang w:val="fr-FR"/>
              </w:rPr>
              <w:t xml:space="preserve">enovation - 2024/2025 and 2025/2026 </w:t>
            </w:r>
            <w:r w:rsidR="00A24AFD" w:rsidRPr="00DC7DB8">
              <w:rPr>
                <w:rFonts w:ascii="Segoe UI" w:hAnsi="Segoe UI" w:cs="Segoe UI"/>
                <w:b/>
                <w:bCs/>
                <w:sz w:val="20"/>
                <w:szCs w:val="20"/>
                <w:lang w:val="fr-FR"/>
              </w:rPr>
              <w:t>C</w:t>
            </w:r>
            <w:r w:rsidRPr="00DC7DB8">
              <w:rPr>
                <w:rFonts w:ascii="Segoe UI" w:hAnsi="Segoe UI" w:cs="Segoe UI"/>
                <w:b/>
                <w:bCs/>
                <w:sz w:val="20"/>
                <w:szCs w:val="20"/>
                <w:lang w:val="fr-FR"/>
              </w:rPr>
              <w:t xml:space="preserve">ampaigns </w:t>
            </w:r>
            <w:r w:rsidRPr="00DC7DB8">
              <w:rPr>
                <w:rFonts w:ascii="Segoe UI" w:hAnsi="Segoe UI" w:cs="Segoe UI"/>
                <w:b/>
                <w:bCs/>
                <w:i/>
                <w:iCs/>
                <w:sz w:val="20"/>
                <w:szCs w:val="20"/>
                <w:lang w:val="fr-FR"/>
              </w:rPr>
              <w:t xml:space="preserve">(Rénovation des </w:t>
            </w:r>
            <w:r w:rsidR="00A24AFD" w:rsidRPr="00DC7DB8">
              <w:rPr>
                <w:rFonts w:ascii="Segoe UI" w:hAnsi="Segoe UI" w:cs="Segoe UI"/>
                <w:b/>
                <w:bCs/>
                <w:i/>
                <w:iCs/>
                <w:sz w:val="20"/>
                <w:szCs w:val="20"/>
                <w:lang w:val="fr-FR"/>
              </w:rPr>
              <w:t>V</w:t>
            </w:r>
            <w:r w:rsidRPr="00DC7DB8">
              <w:rPr>
                <w:rFonts w:ascii="Segoe UI" w:hAnsi="Segoe UI" w:cs="Segoe UI"/>
                <w:b/>
                <w:bCs/>
                <w:i/>
                <w:iCs/>
                <w:sz w:val="20"/>
                <w:szCs w:val="20"/>
                <w:lang w:val="fr-FR"/>
              </w:rPr>
              <w:t xml:space="preserve">ergers - </w:t>
            </w:r>
            <w:r w:rsidR="00A24AFD" w:rsidRPr="00DC7DB8">
              <w:rPr>
                <w:rFonts w:ascii="Segoe UI" w:hAnsi="Segoe UI" w:cs="Segoe UI"/>
                <w:b/>
                <w:bCs/>
                <w:i/>
                <w:iCs/>
                <w:sz w:val="20"/>
                <w:szCs w:val="20"/>
                <w:lang w:val="fr-FR"/>
              </w:rPr>
              <w:t>C</w:t>
            </w:r>
            <w:r w:rsidRPr="00DC7DB8">
              <w:rPr>
                <w:rFonts w:ascii="Segoe UI" w:hAnsi="Segoe UI" w:cs="Segoe UI"/>
                <w:b/>
                <w:bCs/>
                <w:i/>
                <w:iCs/>
                <w:sz w:val="20"/>
                <w:szCs w:val="20"/>
                <w:lang w:val="fr-FR"/>
              </w:rPr>
              <w:t>ampagnes 2024/2025 et 2025/2026)</w:t>
            </w:r>
          </w:p>
        </w:tc>
      </w:tr>
      <w:tr w:rsidR="00D535BA" w:rsidRPr="00DC7DB8" w14:paraId="5E673BAF" w14:textId="77777777" w:rsidTr="00305A81">
        <w:tc>
          <w:tcPr>
            <w:tcW w:w="1555" w:type="dxa"/>
          </w:tcPr>
          <w:p w14:paraId="61D56E72" w14:textId="77777777" w:rsidR="00D535BA" w:rsidRPr="00DC7DB8" w:rsidRDefault="00D535B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73" w:type="dxa"/>
          </w:tcPr>
          <w:p w14:paraId="3DB27E48" w14:textId="133770B9" w:rsidR="00AF1C63" w:rsidRPr="00DC7DB8" w:rsidRDefault="009C171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w:t>
            </w:r>
            <w:r w:rsidR="00AF1C63" w:rsidRPr="00DC7DB8">
              <w:rPr>
                <w:rFonts w:ascii="Segoe UI" w:hAnsi="Segoe UI" w:cs="Segoe UI"/>
                <w:sz w:val="20"/>
                <w:szCs w:val="20"/>
                <w:lang w:val="en-IE"/>
              </w:rPr>
              <w:t>orms part of the Fruit and Vegetable Sector Sovereignty Plan</w:t>
            </w:r>
            <w:r w:rsidR="0015742E" w:rsidRPr="00DC7DB8">
              <w:rPr>
                <w:rFonts w:ascii="Segoe UI" w:hAnsi="Segoe UI" w:cs="Segoe UI"/>
                <w:sz w:val="20"/>
                <w:szCs w:val="20"/>
                <w:lang w:val="en-IE"/>
              </w:rPr>
              <w:t xml:space="preserve"> and is aimed at;</w:t>
            </w:r>
          </w:p>
          <w:p w14:paraId="6DCE6452" w14:textId="769FAC1B" w:rsidR="0015742E" w:rsidRPr="00DC7DB8" w:rsidRDefault="0015742E" w:rsidP="00363480">
            <w:pPr>
              <w:pStyle w:val="Header"/>
              <w:numPr>
                <w:ilvl w:val="0"/>
                <w:numId w:val="13"/>
              </w:numPr>
              <w:spacing w:line="264" w:lineRule="auto"/>
              <w:ind w:left="375" w:right="85" w:hanging="284"/>
              <w:jc w:val="both"/>
              <w:rPr>
                <w:rFonts w:ascii="Segoe UI" w:hAnsi="Segoe UI" w:cs="Segoe UI"/>
                <w:sz w:val="20"/>
                <w:szCs w:val="20"/>
                <w:lang w:val="en-IE"/>
              </w:rPr>
            </w:pPr>
            <w:r w:rsidRPr="00DC7DB8">
              <w:rPr>
                <w:rFonts w:ascii="Segoe UI" w:hAnsi="Segoe UI" w:cs="Segoe UI"/>
                <w:sz w:val="20"/>
                <w:szCs w:val="20"/>
                <w:lang w:val="en-IE"/>
              </w:rPr>
              <w:t>Improving the competitiveness and structuring of French fruit production</w:t>
            </w:r>
            <w:r w:rsidR="000E549C" w:rsidRPr="00DC7DB8">
              <w:rPr>
                <w:rFonts w:ascii="Segoe UI" w:hAnsi="Segoe UI" w:cs="Segoe UI"/>
                <w:sz w:val="20"/>
                <w:szCs w:val="20"/>
                <w:lang w:val="en-IE"/>
              </w:rPr>
              <w:t>.</w:t>
            </w:r>
          </w:p>
          <w:p w14:paraId="21EB9620" w14:textId="77989415" w:rsidR="0015742E" w:rsidRPr="00DC7DB8" w:rsidRDefault="000E549C" w:rsidP="00363480">
            <w:pPr>
              <w:pStyle w:val="Header"/>
              <w:numPr>
                <w:ilvl w:val="0"/>
                <w:numId w:val="13"/>
              </w:numPr>
              <w:spacing w:line="264" w:lineRule="auto"/>
              <w:ind w:left="375" w:right="85" w:hanging="284"/>
              <w:jc w:val="both"/>
              <w:rPr>
                <w:rFonts w:ascii="Segoe UI" w:hAnsi="Segoe UI" w:cs="Segoe UI"/>
                <w:sz w:val="20"/>
                <w:szCs w:val="20"/>
                <w:lang w:val="en-IE"/>
              </w:rPr>
            </w:pPr>
            <w:r w:rsidRPr="00DC7DB8">
              <w:rPr>
                <w:rFonts w:ascii="Segoe UI" w:hAnsi="Segoe UI" w:cs="Segoe UI"/>
                <w:sz w:val="20"/>
                <w:szCs w:val="20"/>
                <w:lang w:val="en-IE"/>
              </w:rPr>
              <w:lastRenderedPageBreak/>
              <w:t>Promoting</w:t>
            </w:r>
            <w:r w:rsidR="0015742E" w:rsidRPr="00DC7DB8">
              <w:rPr>
                <w:rFonts w:ascii="Segoe UI" w:hAnsi="Segoe UI" w:cs="Segoe UI"/>
                <w:sz w:val="20"/>
                <w:szCs w:val="20"/>
                <w:lang w:val="en-IE"/>
              </w:rPr>
              <w:t xml:space="preserve"> the adaptation of holdings to market </w:t>
            </w:r>
            <w:r w:rsidR="00DB1A91" w:rsidRPr="00DC7DB8">
              <w:rPr>
                <w:rFonts w:ascii="Segoe UI" w:hAnsi="Segoe UI" w:cs="Segoe UI"/>
                <w:sz w:val="20"/>
                <w:szCs w:val="20"/>
                <w:lang w:val="en-IE"/>
              </w:rPr>
              <w:t>requirements</w:t>
            </w:r>
            <w:r w:rsidR="0015742E" w:rsidRPr="00DC7DB8">
              <w:rPr>
                <w:rFonts w:ascii="Segoe UI" w:hAnsi="Segoe UI" w:cs="Segoe UI"/>
                <w:sz w:val="20"/>
                <w:szCs w:val="20"/>
                <w:lang w:val="en-IE"/>
              </w:rPr>
              <w:t xml:space="preserve">, through investment aid for </w:t>
            </w:r>
            <w:r w:rsidR="00DB1A91" w:rsidRPr="00DC7DB8">
              <w:rPr>
                <w:rFonts w:ascii="Segoe UI" w:hAnsi="Segoe UI" w:cs="Segoe UI"/>
                <w:sz w:val="20"/>
                <w:szCs w:val="20"/>
                <w:lang w:val="en-IE"/>
              </w:rPr>
              <w:t>orchard</w:t>
            </w:r>
            <w:r w:rsidR="0015742E" w:rsidRPr="00DC7DB8">
              <w:rPr>
                <w:rFonts w:ascii="Segoe UI" w:hAnsi="Segoe UI" w:cs="Segoe UI"/>
                <w:sz w:val="20"/>
                <w:szCs w:val="20"/>
                <w:lang w:val="en-IE"/>
              </w:rPr>
              <w:t xml:space="preserve"> renovation </w:t>
            </w:r>
            <w:r w:rsidR="00155754" w:rsidRPr="00DC7DB8">
              <w:rPr>
                <w:rFonts w:ascii="Segoe UI" w:hAnsi="Segoe UI" w:cs="Segoe UI"/>
                <w:sz w:val="20"/>
                <w:szCs w:val="20"/>
                <w:lang w:val="en-IE"/>
              </w:rPr>
              <w:t xml:space="preserve">by </w:t>
            </w:r>
            <w:r w:rsidR="0015742E" w:rsidRPr="00DC7DB8">
              <w:rPr>
                <w:rFonts w:ascii="Segoe UI" w:hAnsi="Segoe UI" w:cs="Segoe UI"/>
                <w:sz w:val="20"/>
                <w:szCs w:val="20"/>
                <w:lang w:val="en-IE"/>
              </w:rPr>
              <w:t>encouraging the development of areas and/or varietal renewal, in line with the technical, health and economic requirements of the fruit sector,</w:t>
            </w:r>
          </w:p>
          <w:p w14:paraId="65EB18AC" w14:textId="5C934222" w:rsidR="0015742E" w:rsidRPr="00DC7DB8"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DC7DB8">
              <w:rPr>
                <w:rFonts w:ascii="Segoe UI" w:hAnsi="Segoe UI" w:cs="Segoe UI"/>
                <w:sz w:val="20"/>
                <w:szCs w:val="20"/>
                <w:lang w:val="en-IE"/>
              </w:rPr>
              <w:t>Attain</w:t>
            </w:r>
            <w:r w:rsidR="0015742E" w:rsidRPr="00DC7DB8">
              <w:rPr>
                <w:rFonts w:ascii="Segoe UI" w:hAnsi="Segoe UI" w:cs="Segoe UI"/>
                <w:sz w:val="20"/>
                <w:szCs w:val="20"/>
                <w:lang w:val="en-IE"/>
              </w:rPr>
              <w:t xml:space="preserve"> better control of production conditions,</w:t>
            </w:r>
          </w:p>
          <w:p w14:paraId="3E839E26" w14:textId="507D2275" w:rsidR="0015742E" w:rsidRPr="00DC7DB8"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DC7DB8">
              <w:rPr>
                <w:rFonts w:ascii="Segoe UI" w:hAnsi="Segoe UI" w:cs="Segoe UI"/>
                <w:sz w:val="20"/>
                <w:szCs w:val="20"/>
                <w:lang w:val="en-IE"/>
              </w:rPr>
              <w:t>C</w:t>
            </w:r>
            <w:r w:rsidR="0015742E" w:rsidRPr="00DC7DB8">
              <w:rPr>
                <w:rFonts w:ascii="Segoe UI" w:hAnsi="Segoe UI" w:cs="Segoe UI"/>
                <w:sz w:val="20"/>
                <w:szCs w:val="20"/>
                <w:lang w:val="en-IE"/>
              </w:rPr>
              <w:t>reate competitive and resilient orchards in the face of climate change and health challenges in a context of reduced use of plant protection products.</w:t>
            </w:r>
          </w:p>
          <w:p w14:paraId="53FAFA75" w14:textId="5573C1E6" w:rsidR="00E608B0" w:rsidRPr="00DC7DB8" w:rsidRDefault="00B66C09" w:rsidP="00B66C0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measure aims to encourage investment to ensure a regular renewal of species and varieties in order to maintain quality</w:t>
            </w:r>
            <w:r w:rsidR="00915C32" w:rsidRPr="00DC7DB8">
              <w:rPr>
                <w:rFonts w:ascii="Segoe UI" w:hAnsi="Segoe UI" w:cs="Segoe UI"/>
                <w:sz w:val="20"/>
                <w:szCs w:val="20"/>
                <w:lang w:val="en-IE"/>
              </w:rPr>
              <w:t>.</w:t>
            </w:r>
          </w:p>
        </w:tc>
      </w:tr>
      <w:tr w:rsidR="00D535BA" w:rsidRPr="00DC7DB8" w14:paraId="56D4B530" w14:textId="77777777" w:rsidTr="00305A81">
        <w:tc>
          <w:tcPr>
            <w:tcW w:w="1555" w:type="dxa"/>
          </w:tcPr>
          <w:p w14:paraId="396998F8" w14:textId="6D9283C5" w:rsidR="00D535BA" w:rsidRPr="00DC7DB8" w:rsidRDefault="0021506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 xml:space="preserve">Grant </w:t>
            </w:r>
            <w:r w:rsidR="00CB5F1C" w:rsidRPr="00DC7DB8">
              <w:rPr>
                <w:rFonts w:ascii="Segoe UI" w:hAnsi="Segoe UI" w:cs="Segoe UI"/>
                <w:b/>
                <w:sz w:val="20"/>
                <w:szCs w:val="20"/>
                <w:lang w:val="en-IE"/>
              </w:rPr>
              <w:t>Rate</w:t>
            </w:r>
          </w:p>
        </w:tc>
        <w:tc>
          <w:tcPr>
            <w:tcW w:w="7273" w:type="dxa"/>
          </w:tcPr>
          <w:p w14:paraId="231E2741" w14:textId="4F7A51C8" w:rsidR="00D535BA" w:rsidRPr="00DC7DB8" w:rsidRDefault="00915C3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40% grant rate as standard with a bonus of 10</w:t>
            </w:r>
            <w:r w:rsidR="009E728A" w:rsidRPr="00DC7DB8">
              <w:rPr>
                <w:rFonts w:ascii="Segoe UI" w:hAnsi="Segoe UI" w:cs="Segoe UI"/>
                <w:sz w:val="20"/>
                <w:szCs w:val="20"/>
                <w:lang w:val="en-IE"/>
              </w:rPr>
              <w:t>%</w:t>
            </w:r>
            <w:r w:rsidRPr="00DC7DB8">
              <w:rPr>
                <w:rFonts w:ascii="Segoe UI" w:hAnsi="Segoe UI" w:cs="Segoe UI"/>
                <w:sz w:val="20"/>
                <w:szCs w:val="20"/>
                <w:lang w:val="en-IE"/>
              </w:rPr>
              <w:t xml:space="preserve"> for young farmers</w:t>
            </w:r>
            <w:r w:rsidR="00E1274F" w:rsidRPr="00DC7DB8">
              <w:rPr>
                <w:rFonts w:ascii="Segoe UI" w:hAnsi="Segoe UI" w:cs="Segoe UI"/>
                <w:sz w:val="20"/>
                <w:szCs w:val="20"/>
                <w:lang w:val="en-IE"/>
              </w:rPr>
              <w:t xml:space="preserve"> and</w:t>
            </w:r>
            <w:r w:rsidRPr="00DC7DB8">
              <w:rPr>
                <w:rFonts w:ascii="Segoe UI" w:hAnsi="Segoe UI" w:cs="Segoe UI"/>
                <w:sz w:val="20"/>
                <w:szCs w:val="20"/>
                <w:lang w:val="en-IE"/>
              </w:rPr>
              <w:t xml:space="preserve"> new </w:t>
            </w:r>
            <w:r w:rsidR="00E1274F" w:rsidRPr="00DC7DB8">
              <w:rPr>
                <w:rFonts w:ascii="Segoe UI" w:hAnsi="Segoe UI" w:cs="Segoe UI"/>
                <w:sz w:val="20"/>
                <w:szCs w:val="20"/>
                <w:lang w:val="en-IE"/>
              </w:rPr>
              <w:t>producers. There is a</w:t>
            </w:r>
            <w:r w:rsidRPr="00DC7DB8">
              <w:rPr>
                <w:rFonts w:ascii="Segoe UI" w:hAnsi="Segoe UI" w:cs="Segoe UI"/>
                <w:sz w:val="20"/>
                <w:szCs w:val="20"/>
                <w:lang w:val="en-IE"/>
              </w:rPr>
              <w:t xml:space="preserve"> bonus of 5% for</w:t>
            </w:r>
            <w:r w:rsidR="002C64FB" w:rsidRPr="00DC7DB8">
              <w:rPr>
                <w:rFonts w:ascii="Segoe UI" w:hAnsi="Segoe UI" w:cs="Segoe UI"/>
                <w:sz w:val="20"/>
                <w:szCs w:val="20"/>
                <w:lang w:val="en-IE"/>
              </w:rPr>
              <w:t xml:space="preserve"> some</w:t>
            </w:r>
            <w:r w:rsidR="008428BA" w:rsidRPr="00DC7DB8">
              <w:rPr>
                <w:rFonts w:ascii="Segoe UI" w:hAnsi="Segoe UI" w:cs="Segoe UI"/>
                <w:sz w:val="20"/>
                <w:szCs w:val="20"/>
                <w:lang w:val="en-IE"/>
              </w:rPr>
              <w:t xml:space="preserve"> farms </w:t>
            </w:r>
            <w:r w:rsidR="002C64FB" w:rsidRPr="00DC7DB8">
              <w:rPr>
                <w:rFonts w:ascii="Segoe UI" w:hAnsi="Segoe UI" w:cs="Segoe UI"/>
                <w:sz w:val="20"/>
                <w:szCs w:val="20"/>
                <w:lang w:val="en-IE"/>
              </w:rPr>
              <w:t xml:space="preserve">including those </w:t>
            </w:r>
            <w:r w:rsidR="008428BA" w:rsidRPr="00DC7DB8">
              <w:rPr>
                <w:rFonts w:ascii="Segoe UI" w:hAnsi="Segoe UI" w:cs="Segoe UI"/>
                <w:sz w:val="20"/>
                <w:szCs w:val="20"/>
                <w:lang w:val="en-IE"/>
              </w:rPr>
              <w:t>affected by certain pests, organic farms, farms certified as “High Environmental Value” farms, members of cooperatives and Producer Organisations (P</w:t>
            </w:r>
            <w:r w:rsidR="002C64FB" w:rsidRPr="00DC7DB8">
              <w:rPr>
                <w:rFonts w:ascii="Segoe UI" w:hAnsi="Segoe UI" w:cs="Segoe UI"/>
                <w:sz w:val="20"/>
                <w:szCs w:val="20"/>
                <w:lang w:val="en-IE"/>
              </w:rPr>
              <w:t>O</w:t>
            </w:r>
            <w:r w:rsidR="008428BA" w:rsidRPr="00DC7DB8">
              <w:rPr>
                <w:rFonts w:ascii="Segoe UI" w:hAnsi="Segoe UI" w:cs="Segoe UI"/>
                <w:sz w:val="20"/>
                <w:szCs w:val="20"/>
                <w:lang w:val="en-IE"/>
              </w:rPr>
              <w:t>s)</w:t>
            </w:r>
          </w:p>
        </w:tc>
      </w:tr>
      <w:tr w:rsidR="00777AC0" w:rsidRPr="00DC7DB8" w14:paraId="311E656B" w14:textId="77777777" w:rsidTr="00305A81">
        <w:tc>
          <w:tcPr>
            <w:tcW w:w="1555" w:type="dxa"/>
          </w:tcPr>
          <w:p w14:paraId="56A59912" w14:textId="68B4D1FC" w:rsidR="00777AC0" w:rsidRPr="00DC7DB8" w:rsidRDefault="00F1597C" w:rsidP="007F1D7F">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73" w:type="dxa"/>
          </w:tcPr>
          <w:p w14:paraId="7812B15E" w14:textId="43DF4BE0" w:rsidR="00632162" w:rsidRPr="00DC7DB8" w:rsidRDefault="000529D0" w:rsidP="007F1D7F">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w:t>
            </w:r>
            <w:r w:rsidR="006F7411" w:rsidRPr="00DC7DB8">
              <w:rPr>
                <w:rFonts w:ascii="Segoe UI" w:hAnsi="Segoe UI" w:cs="Segoe UI"/>
                <w:sz w:val="20"/>
                <w:szCs w:val="20"/>
                <w:lang w:val="en-IE"/>
              </w:rPr>
              <w:t>grant is allocated based on four priority areas;</w:t>
            </w:r>
          </w:p>
          <w:p w14:paraId="1C5A9C94" w14:textId="324DB165" w:rsidR="006F7411" w:rsidRPr="00DC7DB8" w:rsidRDefault="006F7411" w:rsidP="00465ACB">
            <w:pPr>
              <w:pStyle w:val="Header"/>
              <w:numPr>
                <w:ilvl w:val="0"/>
                <w:numId w:val="27"/>
              </w:numPr>
              <w:spacing w:before="60" w:line="264" w:lineRule="auto"/>
              <w:ind w:left="375" w:right="85"/>
              <w:jc w:val="both"/>
              <w:rPr>
                <w:rFonts w:ascii="Segoe UI" w:hAnsi="Segoe UI" w:cs="Segoe UI"/>
                <w:sz w:val="20"/>
                <w:szCs w:val="20"/>
                <w:lang w:val="en-IE"/>
              </w:rPr>
            </w:pPr>
            <w:r w:rsidRPr="00DC7DB8">
              <w:rPr>
                <w:rFonts w:ascii="Segoe UI" w:hAnsi="Segoe UI" w:cs="Segoe UI"/>
                <w:sz w:val="20"/>
                <w:szCs w:val="20"/>
                <w:lang w:val="en-IE"/>
              </w:rPr>
              <w:t>Renewal of operators</w:t>
            </w:r>
            <w:r w:rsidR="00C028EE" w:rsidRPr="00DC7DB8">
              <w:rPr>
                <w:rFonts w:ascii="Segoe UI" w:hAnsi="Segoe UI" w:cs="Segoe UI"/>
                <w:sz w:val="20"/>
                <w:szCs w:val="20"/>
                <w:lang w:val="en-IE"/>
              </w:rPr>
              <w:t xml:space="preserve"> </w:t>
            </w:r>
            <w:r w:rsidR="00F97A2A" w:rsidRPr="00DC7DB8">
              <w:rPr>
                <w:rFonts w:ascii="Segoe UI" w:hAnsi="Segoe UI" w:cs="Segoe UI"/>
                <w:sz w:val="20"/>
                <w:szCs w:val="20"/>
                <w:lang w:val="en-IE"/>
              </w:rPr>
              <w:t>(generational renewal)</w:t>
            </w:r>
          </w:p>
          <w:p w14:paraId="70F82778" w14:textId="188BEB1B" w:rsidR="006F7411" w:rsidRPr="00DC7DB8"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DC7DB8">
              <w:rPr>
                <w:rFonts w:ascii="Segoe UI" w:hAnsi="Segoe UI" w:cs="Segoe UI"/>
                <w:sz w:val="20"/>
                <w:szCs w:val="20"/>
                <w:lang w:val="en-IE"/>
              </w:rPr>
              <w:t>Fight against diseases and pests</w:t>
            </w:r>
          </w:p>
          <w:p w14:paraId="576DFF53" w14:textId="43132688" w:rsidR="00227F97" w:rsidRPr="00DC7DB8"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DC7DB8">
              <w:rPr>
                <w:rFonts w:ascii="Segoe UI" w:hAnsi="Segoe UI" w:cs="Segoe UI"/>
                <w:sz w:val="20"/>
                <w:szCs w:val="20"/>
                <w:lang w:val="en-IE"/>
              </w:rPr>
              <w:t>Food security (sover</w:t>
            </w:r>
            <w:r w:rsidR="00A85E0B" w:rsidRPr="00DC7DB8">
              <w:rPr>
                <w:rFonts w:ascii="Segoe UI" w:hAnsi="Segoe UI" w:cs="Segoe UI"/>
                <w:sz w:val="20"/>
                <w:szCs w:val="20"/>
                <w:lang w:val="en-IE"/>
              </w:rPr>
              <w:t>eignty) in terms of fruit production</w:t>
            </w:r>
          </w:p>
          <w:p w14:paraId="0CCD9E61" w14:textId="5125A054" w:rsidR="00A85E0B" w:rsidRPr="00DC7DB8" w:rsidRDefault="00A85E0B" w:rsidP="00465ACB">
            <w:pPr>
              <w:pStyle w:val="Header"/>
              <w:numPr>
                <w:ilvl w:val="0"/>
                <w:numId w:val="27"/>
              </w:numPr>
              <w:spacing w:before="60" w:line="264" w:lineRule="auto"/>
              <w:ind w:left="375" w:right="85"/>
              <w:jc w:val="both"/>
              <w:rPr>
                <w:rFonts w:ascii="Segoe UI" w:hAnsi="Segoe UI" w:cs="Segoe UI"/>
                <w:sz w:val="20"/>
                <w:szCs w:val="20"/>
                <w:lang w:val="en-IE"/>
              </w:rPr>
            </w:pPr>
            <w:r w:rsidRPr="00DC7DB8">
              <w:rPr>
                <w:rFonts w:ascii="Segoe UI" w:hAnsi="Segoe UI" w:cs="Segoe UI"/>
                <w:sz w:val="20"/>
                <w:szCs w:val="20"/>
                <w:lang w:val="en-IE"/>
              </w:rPr>
              <w:t>Environmental performance.</w:t>
            </w:r>
          </w:p>
          <w:p w14:paraId="16FC0C3C" w14:textId="079C565A" w:rsidR="00A85E0B" w:rsidRPr="00DC7DB8" w:rsidRDefault="00A85E0B" w:rsidP="00A85E0B">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grant has linkages with regional </w:t>
            </w:r>
            <w:r w:rsidR="00400AAA" w:rsidRPr="00DC7DB8">
              <w:rPr>
                <w:rFonts w:ascii="Segoe UI" w:hAnsi="Segoe UI" w:cs="Segoe UI"/>
                <w:sz w:val="20"/>
                <w:szCs w:val="20"/>
                <w:lang w:val="en-IE"/>
              </w:rPr>
              <w:t xml:space="preserve">priorities and agendas and there can be additional regional criteria for participation which can either be funded by EAFRD </w:t>
            </w:r>
            <w:r w:rsidR="007D3916" w:rsidRPr="00DC7DB8">
              <w:rPr>
                <w:rFonts w:ascii="Segoe UI" w:hAnsi="Segoe UI" w:cs="Segoe UI"/>
                <w:sz w:val="20"/>
                <w:szCs w:val="20"/>
                <w:lang w:val="en-IE"/>
              </w:rPr>
              <w:t xml:space="preserve">credits or regional funding. </w:t>
            </w:r>
          </w:p>
          <w:p w14:paraId="1544194B" w14:textId="20EBCB81" w:rsidR="00087CEC" w:rsidRPr="00DC7DB8" w:rsidRDefault="00087CEC" w:rsidP="00A85E0B">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w:t>
            </w:r>
            <w:r w:rsidR="002F1B09" w:rsidRPr="00DC7DB8">
              <w:rPr>
                <w:rFonts w:ascii="Segoe UI" w:hAnsi="Segoe UI" w:cs="Segoe UI"/>
                <w:sz w:val="20"/>
                <w:szCs w:val="20"/>
                <w:lang w:val="en-IE"/>
              </w:rPr>
              <w:t>is grant is administered by</w:t>
            </w:r>
            <w:r w:rsidRPr="00DC7DB8">
              <w:rPr>
                <w:rFonts w:ascii="Segoe UI" w:hAnsi="Segoe UI" w:cs="Segoe UI"/>
                <w:sz w:val="20"/>
                <w:szCs w:val="20"/>
                <w:lang w:val="en-IE"/>
              </w:rPr>
              <w:t xml:space="preserve"> FranceAgriMer </w:t>
            </w:r>
            <w:r w:rsidR="002F1B09" w:rsidRPr="00DC7DB8">
              <w:rPr>
                <w:rFonts w:ascii="Segoe UI" w:hAnsi="Segoe UI" w:cs="Segoe UI"/>
                <w:sz w:val="20"/>
                <w:szCs w:val="20"/>
                <w:lang w:val="en-IE"/>
              </w:rPr>
              <w:t>and</w:t>
            </w:r>
            <w:r w:rsidRPr="00DC7DB8">
              <w:rPr>
                <w:rFonts w:ascii="Segoe UI" w:hAnsi="Segoe UI" w:cs="Segoe UI"/>
                <w:sz w:val="20"/>
                <w:szCs w:val="20"/>
                <w:lang w:val="en-IE"/>
              </w:rPr>
              <w:t xml:space="preserve"> contributes to </w:t>
            </w:r>
            <w:r w:rsidR="00582741" w:rsidRPr="00DC7DB8">
              <w:rPr>
                <w:rFonts w:ascii="Segoe UI" w:hAnsi="Segoe UI" w:cs="Segoe UI"/>
                <w:sz w:val="20"/>
                <w:szCs w:val="20"/>
                <w:lang w:val="en-IE"/>
              </w:rPr>
              <w:t xml:space="preserve">site preparation and planting costs as well as the purchase of plants. Most species (except kiwifruit) varieties need to be certified or </w:t>
            </w:r>
            <w:r w:rsidR="00356CB8" w:rsidRPr="00DC7DB8">
              <w:rPr>
                <w:rFonts w:ascii="Segoe UI" w:hAnsi="Segoe UI" w:cs="Segoe UI"/>
                <w:sz w:val="20"/>
                <w:szCs w:val="20"/>
                <w:lang w:val="en-IE"/>
              </w:rPr>
              <w:t xml:space="preserve">be </w:t>
            </w:r>
            <w:r w:rsidR="00582741" w:rsidRPr="00DC7DB8">
              <w:rPr>
                <w:rFonts w:ascii="Segoe UI" w:hAnsi="Segoe UI" w:cs="Segoe UI"/>
                <w:sz w:val="20"/>
                <w:szCs w:val="20"/>
                <w:lang w:val="en-IE"/>
              </w:rPr>
              <w:t>in the process of being certified</w:t>
            </w:r>
            <w:r w:rsidR="006D3FD5" w:rsidRPr="00DC7DB8">
              <w:rPr>
                <w:rFonts w:ascii="Segoe UI" w:hAnsi="Segoe UI" w:cs="Segoe UI"/>
                <w:sz w:val="20"/>
                <w:szCs w:val="20"/>
                <w:lang w:val="en-IE"/>
              </w:rPr>
              <w:t xml:space="preserve">. There is a double limit of 40 hectares per holding and </w:t>
            </w:r>
            <w:r w:rsidR="00E3069E" w:rsidRPr="00DC7DB8">
              <w:rPr>
                <w:rFonts w:ascii="Segoe UI" w:hAnsi="Segoe UI" w:cs="Segoe UI"/>
                <w:sz w:val="20"/>
                <w:szCs w:val="20"/>
                <w:lang w:val="en-IE"/>
              </w:rPr>
              <w:t xml:space="preserve">30 hectares species and the grant is provided as a percentage of expenditure made. </w:t>
            </w:r>
          </w:p>
          <w:p w14:paraId="29EE2C18" w14:textId="413BBB23" w:rsidR="008F025A" w:rsidRPr="00DC7DB8" w:rsidRDefault="00177838" w:rsidP="007F1D7F">
            <w:pPr>
              <w:pStyle w:val="Header"/>
              <w:spacing w:before="60" w:line="264" w:lineRule="auto"/>
              <w:ind w:right="85"/>
              <w:jc w:val="both"/>
              <w:rPr>
                <w:rFonts w:ascii="Segoe UI" w:hAnsi="Segoe UI" w:cs="Segoe UI"/>
                <w:color w:val="0070C0"/>
                <w:sz w:val="20"/>
                <w:szCs w:val="20"/>
                <w:lang w:val="en-IE"/>
              </w:rPr>
            </w:pPr>
            <w:r w:rsidRPr="00DC7DB8">
              <w:rPr>
                <w:rFonts w:ascii="Segoe UI" w:hAnsi="Segoe UI" w:cs="Segoe UI"/>
                <w:sz w:val="20"/>
                <w:szCs w:val="20"/>
                <w:lang w:val="en-IE"/>
              </w:rPr>
              <w:t xml:space="preserve">Further information is available via: </w:t>
            </w:r>
            <w:hyperlink r:id="rId35" w:history="1">
              <w:r w:rsidRPr="00DC7DB8">
                <w:rPr>
                  <w:rStyle w:val="Hyperlink"/>
                  <w:rFonts w:ascii="Segoe UI" w:hAnsi="Segoe UI" w:cs="Segoe UI"/>
                  <w:sz w:val="20"/>
                  <w:szCs w:val="20"/>
                  <w:lang w:val="en-IE"/>
                </w:rPr>
                <w:t>https://www.franceagrimer.fr/filiere-fruit-et-legumes/Accompagner/Dispositifs-par-filiere/Aides-nationales/Renovation-des-vergers-campagnes-2024-2025-et-2025-2026</w:t>
              </w:r>
            </w:hyperlink>
            <w:r w:rsidR="008F025A" w:rsidRPr="00DC7DB8">
              <w:rPr>
                <w:rFonts w:ascii="Segoe UI" w:hAnsi="Segoe UI" w:cs="Segoe UI"/>
                <w:color w:val="0070C0"/>
                <w:sz w:val="20"/>
                <w:szCs w:val="20"/>
                <w:lang w:val="en-IE"/>
              </w:rPr>
              <w:t xml:space="preserve"> </w:t>
            </w:r>
          </w:p>
        </w:tc>
      </w:tr>
      <w:tr w:rsidR="005A12F6" w:rsidRPr="00DC7DB8" w14:paraId="7F265F73" w14:textId="77777777" w:rsidTr="00305A81">
        <w:tc>
          <w:tcPr>
            <w:tcW w:w="1555" w:type="dxa"/>
          </w:tcPr>
          <w:p w14:paraId="353817EC" w14:textId="77777777" w:rsidR="005A12F6" w:rsidRPr="00DC7DB8" w:rsidRDefault="005A12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43FA94AC" w14:textId="267D359F" w:rsidR="005A12F6" w:rsidRPr="00DC7DB8" w:rsidRDefault="00FE1EB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 deadline was 31</w:t>
            </w:r>
            <w:r w:rsidRPr="00DC7DB8">
              <w:rPr>
                <w:rFonts w:ascii="Segoe UI" w:hAnsi="Segoe UI" w:cs="Segoe UI"/>
                <w:sz w:val="20"/>
                <w:szCs w:val="20"/>
                <w:vertAlign w:val="superscript"/>
                <w:lang w:val="en-IE"/>
              </w:rPr>
              <w:t>st</w:t>
            </w:r>
            <w:r w:rsidRPr="00DC7DB8">
              <w:rPr>
                <w:rFonts w:ascii="Segoe UI" w:hAnsi="Segoe UI" w:cs="Segoe UI"/>
                <w:sz w:val="20"/>
                <w:szCs w:val="20"/>
                <w:lang w:val="en-IE"/>
              </w:rPr>
              <w:t xml:space="preserve"> July for eligible species excluding stone fruit; 15</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September for eligible stone fruit species</w:t>
            </w:r>
          </w:p>
        </w:tc>
      </w:tr>
      <w:tr w:rsidR="00D535BA" w:rsidRPr="00DC7DB8" w14:paraId="25C61760" w14:textId="77777777" w:rsidTr="00D520BD">
        <w:tc>
          <w:tcPr>
            <w:tcW w:w="1555" w:type="dxa"/>
          </w:tcPr>
          <w:p w14:paraId="3937E4B4" w14:textId="385CC433" w:rsidR="00D535BA" w:rsidRPr="00DC7DB8" w:rsidRDefault="00D535BA">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r w:rsidR="00E43611" w:rsidRPr="00DC7DB8">
              <w:rPr>
                <w:rFonts w:ascii="Segoe UI" w:hAnsi="Segoe UI" w:cs="Segoe UI"/>
                <w:b/>
                <w:sz w:val="20"/>
                <w:szCs w:val="20"/>
                <w:lang w:val="en-IE"/>
              </w:rPr>
              <w:t>/Latest</w:t>
            </w:r>
          </w:p>
        </w:tc>
        <w:tc>
          <w:tcPr>
            <w:tcW w:w="7273" w:type="dxa"/>
            <w:shd w:val="clear" w:color="auto" w:fill="auto"/>
          </w:tcPr>
          <w:p w14:paraId="4A4A770D" w14:textId="35940DE4" w:rsidR="00D535BA" w:rsidRPr="00DC7DB8" w:rsidRDefault="00B60CC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See above. Scheme closed for most species with stone fruit species close</w:t>
            </w:r>
            <w:r w:rsidR="00554C8F" w:rsidRPr="00DC7DB8">
              <w:rPr>
                <w:rFonts w:ascii="Segoe UI" w:hAnsi="Segoe UI" w:cs="Segoe UI"/>
                <w:sz w:val="20"/>
                <w:szCs w:val="20"/>
                <w:lang w:val="en-IE"/>
              </w:rPr>
              <w:t>d</w:t>
            </w:r>
            <w:r w:rsidRPr="00DC7DB8">
              <w:rPr>
                <w:rFonts w:ascii="Segoe UI" w:hAnsi="Segoe UI" w:cs="Segoe UI"/>
                <w:sz w:val="20"/>
                <w:szCs w:val="20"/>
                <w:lang w:val="en-IE"/>
              </w:rPr>
              <w:t xml:space="preserve"> on 15</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September. Unclear as to when scheme will open up again. </w:t>
            </w:r>
          </w:p>
        </w:tc>
      </w:tr>
      <w:tr w:rsidR="00D535BA" w:rsidRPr="00DC7DB8" w14:paraId="623EE5A3" w14:textId="77777777" w:rsidTr="00305A81">
        <w:tc>
          <w:tcPr>
            <w:tcW w:w="1555" w:type="dxa"/>
          </w:tcPr>
          <w:p w14:paraId="549CEE1E" w14:textId="77777777" w:rsidR="00D535BA" w:rsidRPr="00DC7DB8" w:rsidRDefault="00D535B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2367DABA" w14:textId="24F012E6" w:rsidR="00D535BA" w:rsidRPr="00DC7DB8" w:rsidRDefault="00FE1EBA">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Whilst deadline has now passed</w:t>
            </w:r>
            <w:r w:rsidR="00655FDE" w:rsidRPr="00DC7DB8">
              <w:rPr>
                <w:rFonts w:ascii="Segoe UI" w:hAnsi="Segoe UI" w:cs="Segoe UI"/>
                <w:i/>
                <w:sz w:val="20"/>
                <w:szCs w:val="20"/>
                <w:lang w:val="en-IE"/>
              </w:rPr>
              <w:t xml:space="preserve">, there may still be opportunities to supply farms with eligible items for those that have had their grant applications approved. Also, potential opportunities to supply ancillary equipment that would be used on orchards, particularly during the early phases of orchard establishment. </w:t>
            </w:r>
          </w:p>
        </w:tc>
      </w:tr>
    </w:tbl>
    <w:p w14:paraId="3B0C14B1" w14:textId="77777777" w:rsidR="00C056B9" w:rsidRPr="00DC7DB8" w:rsidRDefault="00C056B9" w:rsidP="00C056B9">
      <w:pPr>
        <w:rPr>
          <w:lang w:val="en-IE"/>
        </w:rPr>
      </w:pPr>
    </w:p>
    <w:p w14:paraId="4B711DA2" w14:textId="4FD5105C" w:rsidR="00E522CD" w:rsidRPr="00DC7DB8" w:rsidRDefault="00AB32CF" w:rsidP="007F1D7F">
      <w:pPr>
        <w:pStyle w:val="Heading3"/>
        <w:rPr>
          <w:lang w:val="en-IE"/>
        </w:rPr>
      </w:pPr>
      <w:bookmarkStart w:id="28" w:name="_Farming_Equipment_&amp;"/>
      <w:bookmarkStart w:id="29" w:name="_Ecological_Planning_–"/>
      <w:bookmarkEnd w:id="28"/>
      <w:bookmarkEnd w:id="29"/>
      <w:r w:rsidRPr="00DC7DB8">
        <w:rPr>
          <w:lang w:val="en-IE"/>
        </w:rPr>
        <w:t xml:space="preserve">Ecological Planning </w:t>
      </w:r>
      <w:r w:rsidR="00296E8C" w:rsidRPr="00DC7DB8">
        <w:rPr>
          <w:lang w:val="en-IE"/>
        </w:rPr>
        <w:t>–</w:t>
      </w:r>
      <w:r w:rsidRPr="00DC7DB8">
        <w:rPr>
          <w:lang w:val="en-IE"/>
        </w:rPr>
        <w:t xml:space="preserve"> </w:t>
      </w:r>
      <w:r w:rsidR="00FC45B9" w:rsidRPr="00DC7DB8">
        <w:rPr>
          <w:lang w:val="en-IE"/>
        </w:rPr>
        <w:t>Low Emission Slurry</w:t>
      </w:r>
      <w:r w:rsidR="00296E8C" w:rsidRPr="00DC7DB8">
        <w:rPr>
          <w:lang w:val="en-IE"/>
        </w:rPr>
        <w:t xml:space="preserve"> Storage </w:t>
      </w:r>
      <w:r w:rsidR="00FC45B9" w:rsidRPr="00DC7DB8">
        <w:rPr>
          <w:lang w:val="en-IE"/>
        </w:rPr>
        <w:t>&amp;</w:t>
      </w:r>
      <w:r w:rsidR="00296E8C" w:rsidRPr="00DC7DB8">
        <w:rPr>
          <w:lang w:val="en-IE"/>
        </w:rPr>
        <w:t xml:space="preserve"> Spreading Equipment</w:t>
      </w:r>
    </w:p>
    <w:tbl>
      <w:tblPr>
        <w:tblStyle w:val="TableGrid"/>
        <w:tblW w:w="0" w:type="auto"/>
        <w:tblLook w:val="04A0" w:firstRow="1" w:lastRow="0" w:firstColumn="1" w:lastColumn="0" w:noHBand="0" w:noVBand="1"/>
      </w:tblPr>
      <w:tblGrid>
        <w:gridCol w:w="1696"/>
        <w:gridCol w:w="7132"/>
      </w:tblGrid>
      <w:tr w:rsidR="00F70836" w:rsidRPr="00DC7DB8" w14:paraId="17477CDE" w14:textId="77777777" w:rsidTr="4147C99E">
        <w:tc>
          <w:tcPr>
            <w:tcW w:w="1696" w:type="dxa"/>
          </w:tcPr>
          <w:p w14:paraId="1C4FFE9B" w14:textId="77777777" w:rsidR="00F70836" w:rsidRPr="00DC7DB8" w:rsidRDefault="00F7083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43E730CA" w14:textId="50B3EECB" w:rsidR="00F70836" w:rsidRPr="00DC7DB8" w:rsidRDefault="00FC45B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Low Emission Slurry</w:t>
            </w:r>
            <w:r w:rsidR="00296E8C" w:rsidRPr="00DC7DB8">
              <w:rPr>
                <w:rFonts w:ascii="Segoe UI" w:hAnsi="Segoe UI" w:cs="Segoe UI"/>
                <w:b/>
                <w:sz w:val="20"/>
                <w:szCs w:val="20"/>
                <w:lang w:val="en-IE"/>
              </w:rPr>
              <w:t xml:space="preserve"> Storage </w:t>
            </w:r>
            <w:r w:rsidR="00EC1D7D" w:rsidRPr="00DC7DB8">
              <w:rPr>
                <w:rFonts w:ascii="Segoe UI" w:hAnsi="Segoe UI" w:cs="Segoe UI"/>
                <w:b/>
                <w:sz w:val="20"/>
                <w:szCs w:val="20"/>
                <w:lang w:val="en-IE"/>
              </w:rPr>
              <w:t>&amp;</w:t>
            </w:r>
            <w:r w:rsidR="00A75C70" w:rsidRPr="00DC7DB8">
              <w:rPr>
                <w:rFonts w:ascii="Segoe UI" w:hAnsi="Segoe UI" w:cs="Segoe UI"/>
                <w:b/>
                <w:sz w:val="20"/>
                <w:szCs w:val="20"/>
                <w:lang w:val="en-IE"/>
              </w:rPr>
              <w:t xml:space="preserve"> Slurry</w:t>
            </w:r>
            <w:r w:rsidR="00296E8C" w:rsidRPr="00DC7DB8">
              <w:rPr>
                <w:rFonts w:ascii="Segoe UI" w:hAnsi="Segoe UI" w:cs="Segoe UI"/>
                <w:b/>
                <w:sz w:val="20"/>
                <w:szCs w:val="20"/>
                <w:lang w:val="en-IE"/>
              </w:rPr>
              <w:t xml:space="preserve"> Spreading Equipment </w:t>
            </w:r>
            <w:r w:rsidR="00296E8C" w:rsidRPr="00DC7DB8">
              <w:rPr>
                <w:rFonts w:ascii="Segoe UI" w:hAnsi="Segoe UI" w:cs="Segoe UI"/>
                <w:b/>
                <w:i/>
                <w:sz w:val="20"/>
                <w:szCs w:val="20"/>
                <w:lang w:val="en-IE"/>
              </w:rPr>
              <w:t>(</w:t>
            </w:r>
            <w:r w:rsidR="0060453C" w:rsidRPr="00DC7DB8">
              <w:rPr>
                <w:rFonts w:ascii="Segoe UI" w:hAnsi="Segoe UI" w:cs="Segoe UI"/>
                <w:b/>
                <w:i/>
                <w:sz w:val="20"/>
                <w:szCs w:val="20"/>
                <w:lang w:val="en-IE"/>
              </w:rPr>
              <w:t>Matériels de stockage et d’épandage moins émissifs)</w:t>
            </w:r>
          </w:p>
        </w:tc>
      </w:tr>
      <w:tr w:rsidR="00F70836" w:rsidRPr="00DC7DB8" w14:paraId="4269CE09" w14:textId="77777777" w:rsidTr="4147C99E">
        <w:tc>
          <w:tcPr>
            <w:tcW w:w="1696" w:type="dxa"/>
          </w:tcPr>
          <w:p w14:paraId="2C8E0F11" w14:textId="77777777" w:rsidR="00F70836" w:rsidRPr="00DC7DB8" w:rsidRDefault="00F7083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F3BEFE3" w14:textId="3FDF78F3" w:rsidR="00F70836" w:rsidRPr="00DC7DB8" w:rsidRDefault="006A1F7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With a </w:t>
            </w:r>
            <w:r w:rsidR="00D90217" w:rsidRPr="00DC7DB8">
              <w:rPr>
                <w:rFonts w:ascii="Segoe UI" w:hAnsi="Segoe UI" w:cs="Segoe UI"/>
                <w:sz w:val="20"/>
                <w:szCs w:val="20"/>
                <w:lang w:val="en-IE"/>
              </w:rPr>
              <w:t>€19.2 million budget, the grant is a</w:t>
            </w:r>
            <w:r w:rsidR="005B7491" w:rsidRPr="00DC7DB8">
              <w:rPr>
                <w:rFonts w:ascii="Segoe UI" w:hAnsi="Segoe UI" w:cs="Segoe UI"/>
                <w:sz w:val="20"/>
                <w:szCs w:val="20"/>
                <w:lang w:val="en-IE"/>
              </w:rPr>
              <w:t xml:space="preserve">imed at reducing nitrogen emissions </w:t>
            </w:r>
            <w:r w:rsidR="007903BE" w:rsidRPr="00DC7DB8">
              <w:rPr>
                <w:rFonts w:ascii="Segoe UI" w:hAnsi="Segoe UI" w:cs="Segoe UI"/>
                <w:sz w:val="20"/>
                <w:szCs w:val="20"/>
                <w:lang w:val="en-IE"/>
              </w:rPr>
              <w:t>in the following areas;</w:t>
            </w:r>
          </w:p>
          <w:p w14:paraId="1D9B6903" w14:textId="305A391B" w:rsidR="00E7390F" w:rsidRPr="00DC7DB8"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sz w:val="20"/>
                <w:szCs w:val="20"/>
                <w:lang w:val="en-IE"/>
              </w:rPr>
              <w:t xml:space="preserve">Equipment ensuring better sealing of liquid effluent storage </w:t>
            </w:r>
            <w:r w:rsidR="00AC3FC1" w:rsidRPr="00DC7DB8">
              <w:rPr>
                <w:rFonts w:ascii="Segoe UI" w:hAnsi="Segoe UI" w:cs="Segoe UI"/>
                <w:sz w:val="20"/>
                <w:szCs w:val="20"/>
                <w:lang w:val="en-IE"/>
              </w:rPr>
              <w:t>–</w:t>
            </w:r>
            <w:r w:rsidRPr="00DC7DB8">
              <w:rPr>
                <w:rFonts w:ascii="Segoe UI" w:hAnsi="Segoe UI" w:cs="Segoe UI"/>
                <w:sz w:val="20"/>
                <w:szCs w:val="20"/>
                <w:lang w:val="en-IE"/>
              </w:rPr>
              <w:t xml:space="preserve"> </w:t>
            </w:r>
            <w:r w:rsidR="00AC3FC1" w:rsidRPr="00DC7DB8">
              <w:rPr>
                <w:rFonts w:ascii="Segoe UI" w:hAnsi="Segoe UI" w:cs="Segoe UI"/>
                <w:sz w:val="20"/>
                <w:szCs w:val="20"/>
                <w:lang w:val="en-IE"/>
              </w:rPr>
              <w:t>priority given to equipment that permits the recovery of biogas.</w:t>
            </w:r>
            <w:r w:rsidR="00210059" w:rsidRPr="00DC7DB8">
              <w:rPr>
                <w:rFonts w:ascii="Segoe UI" w:hAnsi="Segoe UI" w:cs="Segoe UI"/>
                <w:sz w:val="20"/>
                <w:szCs w:val="20"/>
                <w:lang w:val="en-IE"/>
              </w:rPr>
              <w:t xml:space="preserve"> Target is for a 60% reduction in NH</w:t>
            </w:r>
            <w:r w:rsidR="00210059" w:rsidRPr="00DC7DB8">
              <w:rPr>
                <w:rFonts w:ascii="Segoe UI" w:hAnsi="Segoe UI" w:cs="Segoe UI"/>
                <w:sz w:val="20"/>
                <w:szCs w:val="20"/>
                <w:vertAlign w:val="subscript"/>
                <w:lang w:val="en-IE"/>
              </w:rPr>
              <w:t>3</w:t>
            </w:r>
            <w:r w:rsidR="00210059" w:rsidRPr="00DC7DB8">
              <w:rPr>
                <w:rFonts w:ascii="Segoe UI" w:hAnsi="Segoe UI" w:cs="Segoe UI"/>
                <w:sz w:val="20"/>
                <w:szCs w:val="20"/>
                <w:lang w:val="en-IE"/>
              </w:rPr>
              <w:t xml:space="preserve"> emissions at storage </w:t>
            </w:r>
            <w:r w:rsidR="00716F57" w:rsidRPr="00DC7DB8">
              <w:rPr>
                <w:rFonts w:ascii="Segoe UI" w:hAnsi="Segoe UI" w:cs="Segoe UI"/>
                <w:sz w:val="20"/>
                <w:szCs w:val="20"/>
                <w:lang w:val="en-IE"/>
              </w:rPr>
              <w:t>and N</w:t>
            </w:r>
            <w:r w:rsidR="00716F57" w:rsidRPr="00DC7DB8">
              <w:rPr>
                <w:rFonts w:ascii="Segoe UI" w:hAnsi="Segoe UI" w:cs="Segoe UI"/>
                <w:sz w:val="20"/>
                <w:szCs w:val="20"/>
                <w:vertAlign w:val="subscript"/>
                <w:lang w:val="en-IE"/>
              </w:rPr>
              <w:t>2</w:t>
            </w:r>
            <w:r w:rsidR="00716F57" w:rsidRPr="00DC7DB8">
              <w:rPr>
                <w:rFonts w:ascii="Segoe UI" w:hAnsi="Segoe UI" w:cs="Segoe UI"/>
                <w:sz w:val="20"/>
                <w:szCs w:val="20"/>
                <w:lang w:val="en-IE"/>
              </w:rPr>
              <w:t xml:space="preserve">O emissions. </w:t>
            </w:r>
          </w:p>
          <w:p w14:paraId="60E4BE6A" w14:textId="5521728C" w:rsidR="00E230CD" w:rsidRPr="00DC7DB8"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sz w:val="20"/>
                <w:szCs w:val="20"/>
                <w:lang w:val="en-IE"/>
              </w:rPr>
              <w:lastRenderedPageBreak/>
              <w:t xml:space="preserve">"Less emissive" spreading equipment </w:t>
            </w:r>
            <w:r w:rsidR="00F144CA" w:rsidRPr="00DC7DB8">
              <w:rPr>
                <w:rFonts w:ascii="Segoe UI" w:hAnsi="Segoe UI" w:cs="Segoe UI"/>
                <w:sz w:val="20"/>
                <w:szCs w:val="20"/>
                <w:lang w:val="en-IE"/>
              </w:rPr>
              <w:t>– including hose, skid or shoe booms, injector booms and burrowers. Priority given to the latter two</w:t>
            </w:r>
            <w:r w:rsidR="00716F57" w:rsidRPr="00DC7DB8">
              <w:rPr>
                <w:rFonts w:ascii="Segoe UI" w:hAnsi="Segoe UI" w:cs="Segoe UI"/>
                <w:sz w:val="20"/>
                <w:szCs w:val="20"/>
                <w:lang w:val="en-IE"/>
              </w:rPr>
              <w:t xml:space="preserve"> as it is believed that these can achieve a 70-90% reduction in emissions versus 30-60% for the others</w:t>
            </w:r>
            <w:r w:rsidR="00F144CA" w:rsidRPr="00DC7DB8">
              <w:rPr>
                <w:rFonts w:ascii="Segoe UI" w:hAnsi="Segoe UI" w:cs="Segoe UI"/>
                <w:sz w:val="20"/>
                <w:szCs w:val="20"/>
                <w:lang w:val="en-IE"/>
              </w:rPr>
              <w:t xml:space="preserve">. </w:t>
            </w:r>
          </w:p>
        </w:tc>
      </w:tr>
      <w:tr w:rsidR="00F70836" w:rsidRPr="00DC7DB8" w14:paraId="1FEF6F0C" w14:textId="77777777" w:rsidTr="4147C99E">
        <w:tc>
          <w:tcPr>
            <w:tcW w:w="1696" w:type="dxa"/>
          </w:tcPr>
          <w:p w14:paraId="70120DD4" w14:textId="77777777" w:rsidR="00F70836" w:rsidRPr="00DC7DB8" w:rsidRDefault="00F7083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Rate</w:t>
            </w:r>
          </w:p>
        </w:tc>
        <w:tc>
          <w:tcPr>
            <w:tcW w:w="7132" w:type="dxa"/>
            <w:shd w:val="clear" w:color="auto" w:fill="FFFFFF" w:themeFill="background1"/>
          </w:tcPr>
          <w:p w14:paraId="5F82E5BC" w14:textId="24E5321C" w:rsidR="008135AF" w:rsidRPr="00DC7DB8" w:rsidRDefault="00940C61"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sz w:val="20"/>
                <w:szCs w:val="20"/>
                <w:lang w:val="en-IE"/>
              </w:rPr>
              <w:t xml:space="preserve">Mainland France – grant rate is 40% </w:t>
            </w:r>
            <w:r w:rsidR="00F57E24" w:rsidRPr="00DC7DB8">
              <w:rPr>
                <w:rFonts w:ascii="Segoe UI" w:hAnsi="Segoe UI" w:cs="Segoe UI"/>
                <w:sz w:val="20"/>
                <w:szCs w:val="20"/>
                <w:lang w:val="en-IE"/>
              </w:rPr>
              <w:t>of the cost excluding tax</w:t>
            </w:r>
          </w:p>
          <w:p w14:paraId="6F1C59DA" w14:textId="6C232A57" w:rsidR="00F57E24" w:rsidRPr="00DC7DB8" w:rsidRDefault="00F57E24"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sz w:val="20"/>
                <w:szCs w:val="20"/>
                <w:lang w:val="en-IE"/>
              </w:rPr>
              <w:t xml:space="preserve">Overseas departments </w:t>
            </w:r>
            <w:r w:rsidR="00563513" w:rsidRPr="00DC7DB8">
              <w:rPr>
                <w:rFonts w:ascii="Segoe UI" w:hAnsi="Segoe UI" w:cs="Segoe UI"/>
                <w:sz w:val="20"/>
                <w:szCs w:val="20"/>
                <w:lang w:val="en-IE"/>
              </w:rPr>
              <w:t>–</w:t>
            </w:r>
            <w:r w:rsidRPr="00DC7DB8">
              <w:rPr>
                <w:rFonts w:ascii="Segoe UI" w:hAnsi="Segoe UI" w:cs="Segoe UI"/>
                <w:sz w:val="20"/>
                <w:szCs w:val="20"/>
                <w:lang w:val="en-IE"/>
              </w:rPr>
              <w:t xml:space="preserve"> </w:t>
            </w:r>
            <w:r w:rsidR="00563513" w:rsidRPr="00DC7DB8">
              <w:rPr>
                <w:rFonts w:ascii="Segoe UI" w:hAnsi="Segoe UI" w:cs="Segoe UI"/>
                <w:sz w:val="20"/>
                <w:szCs w:val="20"/>
                <w:lang w:val="en-IE"/>
              </w:rPr>
              <w:t>75% grant rate excluding tax</w:t>
            </w:r>
          </w:p>
          <w:p w14:paraId="036FE324" w14:textId="4C19161F" w:rsidR="00563513" w:rsidRPr="00DC7DB8" w:rsidRDefault="00563513"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sz w:val="20"/>
                <w:szCs w:val="20"/>
                <w:lang w:val="en-IE"/>
              </w:rPr>
              <w:t xml:space="preserve">For young farmers </w:t>
            </w:r>
            <w:r w:rsidR="00FB62B4" w:rsidRPr="00DC7DB8">
              <w:rPr>
                <w:rFonts w:ascii="Segoe UI" w:hAnsi="Segoe UI" w:cs="Segoe UI"/>
                <w:sz w:val="20"/>
                <w:szCs w:val="20"/>
                <w:lang w:val="en-IE"/>
              </w:rPr>
              <w:t>and/</w:t>
            </w:r>
            <w:r w:rsidRPr="00DC7DB8">
              <w:rPr>
                <w:rFonts w:ascii="Segoe UI" w:hAnsi="Segoe UI" w:cs="Segoe UI"/>
                <w:sz w:val="20"/>
                <w:szCs w:val="20"/>
                <w:lang w:val="en-IE"/>
              </w:rPr>
              <w:t>or new establishments</w:t>
            </w:r>
            <w:r w:rsidR="00FB62B4" w:rsidRPr="00DC7DB8">
              <w:rPr>
                <w:rFonts w:ascii="Segoe UI" w:hAnsi="Segoe UI" w:cs="Segoe UI"/>
                <w:sz w:val="20"/>
                <w:szCs w:val="20"/>
                <w:lang w:val="en-IE"/>
              </w:rPr>
              <w:t>, an additional 10</w:t>
            </w:r>
            <w:r w:rsidR="0079409D" w:rsidRPr="00DC7DB8">
              <w:rPr>
                <w:rFonts w:ascii="Segoe UI" w:hAnsi="Segoe UI" w:cs="Segoe UI"/>
                <w:sz w:val="20"/>
                <w:szCs w:val="20"/>
                <w:lang w:val="en-IE"/>
              </w:rPr>
              <w:t>%</w:t>
            </w:r>
            <w:r w:rsidR="00FB62B4" w:rsidRPr="00DC7DB8">
              <w:rPr>
                <w:rFonts w:ascii="Segoe UI" w:hAnsi="Segoe UI" w:cs="Segoe UI"/>
                <w:sz w:val="20"/>
                <w:szCs w:val="20"/>
                <w:lang w:val="en-IE"/>
              </w:rPr>
              <w:t xml:space="preserve"> is added to the basic rate (conditions apply)</w:t>
            </w:r>
          </w:p>
          <w:p w14:paraId="7FA960B1" w14:textId="3C7B78E8" w:rsidR="00F70836" w:rsidRPr="00DC7DB8" w:rsidRDefault="000D616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sz w:val="20"/>
                <w:szCs w:val="20"/>
                <w:lang w:val="en-IE"/>
              </w:rPr>
              <w:t>Members of a cooperative or a producer organisation also get an additional 10</w:t>
            </w:r>
            <w:r w:rsidR="0079409D" w:rsidRPr="00DC7DB8">
              <w:rPr>
                <w:rFonts w:ascii="Segoe UI" w:hAnsi="Segoe UI" w:cs="Segoe UI"/>
                <w:sz w:val="20"/>
                <w:szCs w:val="20"/>
                <w:lang w:val="en-IE"/>
              </w:rPr>
              <w:t>%</w:t>
            </w:r>
            <w:r w:rsidRPr="00DC7DB8">
              <w:rPr>
                <w:rFonts w:ascii="Segoe UI" w:hAnsi="Segoe UI" w:cs="Segoe UI"/>
                <w:sz w:val="20"/>
                <w:szCs w:val="20"/>
                <w:lang w:val="en-IE"/>
              </w:rPr>
              <w:t xml:space="preserve"> on the basic rate</w:t>
            </w:r>
            <w:r w:rsidR="00F36E38" w:rsidRPr="00DC7DB8">
              <w:rPr>
                <w:rFonts w:ascii="Segoe UI" w:hAnsi="Segoe UI" w:cs="Segoe UI"/>
                <w:sz w:val="20"/>
                <w:szCs w:val="20"/>
                <w:lang w:val="en-IE"/>
              </w:rPr>
              <w:t>, as do organic farmers and farmers that are certified as “High Environmental Value” producers.</w:t>
            </w:r>
          </w:p>
        </w:tc>
      </w:tr>
      <w:tr w:rsidR="00F70836" w:rsidRPr="00DC7DB8" w14:paraId="6C842520" w14:textId="77777777" w:rsidTr="4147C99E">
        <w:tc>
          <w:tcPr>
            <w:tcW w:w="1696" w:type="dxa"/>
          </w:tcPr>
          <w:p w14:paraId="3F83E5DE" w14:textId="77777777" w:rsidR="00F70836" w:rsidRPr="00DC7DB8" w:rsidRDefault="00F70836" w:rsidP="00521F68">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shd w:val="clear" w:color="auto" w:fill="FFFFFF" w:themeFill="background1"/>
          </w:tcPr>
          <w:p w14:paraId="4FC6ABB5" w14:textId="6E3B6A9C" w:rsidR="00B82D15" w:rsidRPr="00DC7DB8" w:rsidRDefault="00B82D15" w:rsidP="00171018">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Minimum expenditure is </w:t>
            </w:r>
            <w:r w:rsidR="003C6CCC" w:rsidRPr="00DC7DB8">
              <w:rPr>
                <w:rFonts w:ascii="Segoe UI" w:hAnsi="Segoe UI" w:cs="Segoe UI"/>
                <w:sz w:val="20"/>
                <w:szCs w:val="20"/>
                <w:lang w:val="en-IE"/>
              </w:rPr>
              <w:t xml:space="preserve">€10,000 </w:t>
            </w:r>
            <w:r w:rsidR="001F38BE">
              <w:rPr>
                <w:rFonts w:ascii="Segoe UI" w:hAnsi="Segoe UI" w:cs="Segoe UI"/>
                <w:sz w:val="20"/>
                <w:szCs w:val="20"/>
                <w:lang w:val="en-IE"/>
              </w:rPr>
              <w:t>excl.</w:t>
            </w:r>
            <w:r w:rsidR="003C6CCC" w:rsidRPr="00DC7DB8">
              <w:rPr>
                <w:rFonts w:ascii="Segoe UI" w:hAnsi="Segoe UI" w:cs="Segoe UI"/>
                <w:sz w:val="20"/>
                <w:szCs w:val="20"/>
                <w:lang w:val="en-IE"/>
              </w:rPr>
              <w:t xml:space="preserve"> tax with ceiling at €150,000 </w:t>
            </w:r>
            <w:r w:rsidR="001F38BE">
              <w:rPr>
                <w:rFonts w:ascii="Segoe UI" w:hAnsi="Segoe UI" w:cs="Segoe UI"/>
                <w:sz w:val="20"/>
                <w:szCs w:val="20"/>
                <w:lang w:val="en-IE"/>
              </w:rPr>
              <w:t>excl.</w:t>
            </w:r>
            <w:r w:rsidR="003C6CCC" w:rsidRPr="00DC7DB8">
              <w:rPr>
                <w:rFonts w:ascii="Segoe UI" w:hAnsi="Segoe UI" w:cs="Segoe UI"/>
                <w:sz w:val="20"/>
                <w:szCs w:val="20"/>
                <w:lang w:val="en-IE"/>
              </w:rPr>
              <w:t xml:space="preserve"> tax (VAT) </w:t>
            </w:r>
            <w:r w:rsidR="005C4F29" w:rsidRPr="00DC7DB8">
              <w:rPr>
                <w:rFonts w:ascii="Segoe UI" w:hAnsi="Segoe UI" w:cs="Segoe UI"/>
                <w:sz w:val="20"/>
                <w:szCs w:val="20"/>
                <w:lang w:val="en-IE"/>
              </w:rPr>
              <w:t xml:space="preserve">per application. For cooperatives and producer organisations (POs), </w:t>
            </w:r>
            <w:r w:rsidR="005D0F8C" w:rsidRPr="00DC7DB8">
              <w:rPr>
                <w:rFonts w:ascii="Segoe UI" w:hAnsi="Segoe UI" w:cs="Segoe UI"/>
                <w:sz w:val="20"/>
                <w:szCs w:val="20"/>
                <w:lang w:val="en-IE"/>
              </w:rPr>
              <w:t xml:space="preserve">the ceiling is €200,000 excluding tax per eligible application. </w:t>
            </w:r>
          </w:p>
          <w:p w14:paraId="18CA5B2A" w14:textId="2B528621" w:rsidR="006711DF" w:rsidRPr="00DC7DB8" w:rsidRDefault="006711DF" w:rsidP="00171018">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In addition to farmers, agricultural companies such as contractors, </w:t>
            </w:r>
            <w:r w:rsidR="00845C85" w:rsidRPr="00DC7DB8">
              <w:rPr>
                <w:rFonts w:ascii="Segoe UI" w:hAnsi="Segoe UI" w:cs="Segoe UI"/>
                <w:sz w:val="20"/>
                <w:szCs w:val="20"/>
                <w:lang w:val="en-IE"/>
              </w:rPr>
              <w:t xml:space="preserve">agricultural cooperatives that use agricultural equipment, technical institutes, </w:t>
            </w:r>
            <w:r w:rsidR="00DC705A" w:rsidRPr="00DC7DB8">
              <w:rPr>
                <w:rFonts w:ascii="Segoe UI" w:hAnsi="Segoe UI" w:cs="Segoe UI"/>
                <w:sz w:val="20"/>
                <w:szCs w:val="20"/>
                <w:lang w:val="en-IE"/>
              </w:rPr>
              <w:t xml:space="preserve">and environmental interest groupings are also eligible to apply. </w:t>
            </w:r>
          </w:p>
          <w:p w14:paraId="7CF8BF97" w14:textId="0AECC6D8" w:rsidR="00A837F0" w:rsidRPr="00DC7DB8" w:rsidRDefault="00A837F0" w:rsidP="00171018">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Process consists of;</w:t>
            </w:r>
          </w:p>
          <w:p w14:paraId="47C9D179" w14:textId="34D79001" w:rsidR="00A837F0" w:rsidRPr="00DC7DB8" w:rsidRDefault="00A837F0" w:rsidP="00171018">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1. </w:t>
            </w:r>
            <w:r w:rsidRPr="00DC7DB8">
              <w:rPr>
                <w:rFonts w:ascii="Segoe UI" w:hAnsi="Segoe UI" w:cs="Segoe UI"/>
                <w:b/>
                <w:sz w:val="20"/>
                <w:szCs w:val="20"/>
                <w:lang w:val="en-IE"/>
              </w:rPr>
              <w:t>Aid application:</w:t>
            </w:r>
            <w:r w:rsidRPr="00DC7DB8">
              <w:rPr>
                <w:rFonts w:ascii="Segoe UI" w:hAnsi="Segoe UI" w:cs="Segoe UI"/>
                <w:sz w:val="20"/>
                <w:szCs w:val="20"/>
                <w:lang w:val="en-IE"/>
              </w:rPr>
              <w:t xml:space="preserve"> </w:t>
            </w:r>
            <w:r w:rsidR="005472EA" w:rsidRPr="00DC7DB8">
              <w:rPr>
                <w:rFonts w:ascii="Segoe UI" w:hAnsi="Segoe UI" w:cs="Segoe UI"/>
                <w:sz w:val="20"/>
                <w:szCs w:val="20"/>
                <w:lang w:val="en-IE"/>
              </w:rPr>
              <w:t>FranceAgriMer (the agency overseeing the grant) reviews the application</w:t>
            </w:r>
            <w:r w:rsidR="0053215A" w:rsidRPr="00DC7DB8">
              <w:rPr>
                <w:rFonts w:ascii="Segoe UI" w:hAnsi="Segoe UI" w:cs="Segoe UI"/>
                <w:sz w:val="20"/>
                <w:szCs w:val="20"/>
                <w:lang w:val="en-IE"/>
              </w:rPr>
              <w:t xml:space="preserve"> and accompanying documentation</w:t>
            </w:r>
            <w:r w:rsidR="005472EA" w:rsidRPr="00DC7DB8">
              <w:rPr>
                <w:rFonts w:ascii="Segoe UI" w:hAnsi="Segoe UI" w:cs="Segoe UI"/>
                <w:sz w:val="20"/>
                <w:szCs w:val="20"/>
                <w:lang w:val="en-IE"/>
              </w:rPr>
              <w:t xml:space="preserve"> to verify it meets the criteria. </w:t>
            </w:r>
            <w:r w:rsidR="00531A5D" w:rsidRPr="00DC7DB8">
              <w:rPr>
                <w:rFonts w:ascii="Segoe UI" w:hAnsi="Segoe UI" w:cs="Segoe UI"/>
                <w:sz w:val="20"/>
                <w:szCs w:val="20"/>
                <w:lang w:val="en-IE"/>
              </w:rPr>
              <w:t>It then issues a notification of grant to the farmer with a deadline for the purchase of the equipment and the su</w:t>
            </w:r>
            <w:r w:rsidR="00CD12B3" w:rsidRPr="00DC7DB8">
              <w:rPr>
                <w:rFonts w:ascii="Segoe UI" w:hAnsi="Segoe UI" w:cs="Segoe UI"/>
                <w:sz w:val="20"/>
                <w:szCs w:val="20"/>
                <w:lang w:val="en-IE"/>
              </w:rPr>
              <w:t xml:space="preserve">bmission of the payment request. </w:t>
            </w:r>
          </w:p>
          <w:p w14:paraId="08A60BA5" w14:textId="77777777" w:rsidR="00447129" w:rsidRPr="00DC7DB8" w:rsidRDefault="00CD12B3" w:rsidP="004D32C1">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2. </w:t>
            </w:r>
            <w:r w:rsidRPr="00DC7DB8">
              <w:rPr>
                <w:rFonts w:ascii="Segoe UI" w:hAnsi="Segoe UI" w:cs="Segoe UI"/>
                <w:b/>
                <w:sz w:val="20"/>
                <w:szCs w:val="20"/>
                <w:lang w:val="en-IE"/>
              </w:rPr>
              <w:t>Request for payment:</w:t>
            </w:r>
            <w:r w:rsidRPr="00DC7DB8">
              <w:rPr>
                <w:rFonts w:ascii="Segoe UI" w:hAnsi="Segoe UI" w:cs="Segoe UI"/>
                <w:sz w:val="20"/>
                <w:szCs w:val="20"/>
                <w:lang w:val="en-IE"/>
              </w:rPr>
              <w:t xml:space="preserve"> must be submitted after the equipment is purchased</w:t>
            </w:r>
            <w:r w:rsidR="0023585F" w:rsidRPr="00DC7DB8">
              <w:rPr>
                <w:rFonts w:ascii="Segoe UI" w:hAnsi="Segoe UI" w:cs="Segoe UI"/>
                <w:sz w:val="20"/>
                <w:szCs w:val="20"/>
                <w:lang w:val="en-IE"/>
              </w:rPr>
              <w:t xml:space="preserve">, before the deadline mentioned in the grant notification award.  </w:t>
            </w:r>
          </w:p>
          <w:p w14:paraId="3F03996A" w14:textId="77777777" w:rsidR="00B9619E" w:rsidRPr="00DC7DB8" w:rsidRDefault="00B9619E" w:rsidP="00925EF5">
            <w:pPr>
              <w:pStyle w:val="Header"/>
              <w:spacing w:before="60"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information </w:t>
            </w:r>
            <w:r w:rsidR="00925EF5" w:rsidRPr="00DC7DB8">
              <w:rPr>
                <w:rFonts w:ascii="Segoe UI" w:hAnsi="Segoe UI" w:cs="Segoe UI"/>
                <w:sz w:val="20"/>
                <w:szCs w:val="20"/>
                <w:lang w:val="en-IE"/>
              </w:rPr>
              <w:t xml:space="preserve">(in French) </w:t>
            </w:r>
            <w:r w:rsidRPr="00DC7DB8">
              <w:rPr>
                <w:rFonts w:ascii="Segoe UI" w:hAnsi="Segoe UI" w:cs="Segoe UI"/>
                <w:sz w:val="20"/>
                <w:szCs w:val="20"/>
                <w:lang w:val="en-IE"/>
              </w:rPr>
              <w:t xml:space="preserve">available via: </w:t>
            </w:r>
            <w:hyperlink r:id="rId36" w:history="1">
              <w:r w:rsidR="00925EF5" w:rsidRPr="00DC7DB8">
                <w:rPr>
                  <w:rStyle w:val="Hyperlink"/>
                  <w:rFonts w:ascii="Segoe UI" w:hAnsi="Segoe UI" w:cs="Segoe UI"/>
                  <w:sz w:val="20"/>
                  <w:szCs w:val="20"/>
                  <w:lang w:val="en-IE"/>
                </w:rPr>
                <w:t>https://www.franceagrimer.fr/Accompagner/Planification-ecologique/Planification-ecologique-agriculteurs/Materiels-de-stockage-et-d-epandage-moins-emissifs</w:t>
              </w:r>
            </w:hyperlink>
            <w:r w:rsidR="00925EF5" w:rsidRPr="00DC7DB8">
              <w:rPr>
                <w:rFonts w:ascii="Segoe UI" w:hAnsi="Segoe UI" w:cs="Segoe UI"/>
                <w:sz w:val="20"/>
                <w:szCs w:val="20"/>
                <w:lang w:val="en-IE"/>
              </w:rPr>
              <w:t xml:space="preserve"> </w:t>
            </w:r>
          </w:p>
          <w:p w14:paraId="777A31ED" w14:textId="77777777" w:rsidR="00925EF5" w:rsidRPr="00DC7DB8" w:rsidRDefault="00ED575F" w:rsidP="00925EF5">
            <w:pPr>
              <w:pStyle w:val="Header"/>
              <w:spacing w:before="60" w:line="264" w:lineRule="auto"/>
              <w:ind w:right="85"/>
              <w:rPr>
                <w:rFonts w:ascii="Segoe UI" w:hAnsi="Segoe UI" w:cs="Segoe UI"/>
                <w:sz w:val="20"/>
                <w:szCs w:val="20"/>
                <w:lang w:val="en-IE"/>
              </w:rPr>
            </w:pPr>
            <w:r w:rsidRPr="00DC7DB8">
              <w:rPr>
                <w:rFonts w:ascii="Segoe UI" w:hAnsi="Segoe UI" w:cs="Segoe UI"/>
                <w:sz w:val="20"/>
                <w:szCs w:val="20"/>
                <w:lang w:val="en-IE"/>
              </w:rPr>
              <w:t>The eligible equipment includes;</w:t>
            </w:r>
          </w:p>
          <w:p w14:paraId="694289DC" w14:textId="71E64B05" w:rsidR="00822CA0" w:rsidRPr="00DC7DB8" w:rsidRDefault="4147C99E"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DC7DB8">
              <w:rPr>
                <w:rFonts w:ascii="Segoe UI" w:hAnsi="Segoe UI" w:cs="Segoe UI"/>
                <w:b/>
                <w:sz w:val="20"/>
                <w:szCs w:val="20"/>
                <w:lang w:val="en-IE"/>
              </w:rPr>
              <w:t>Slurry and effluent storage:</w:t>
            </w:r>
            <w:r w:rsidRPr="00DC7DB8">
              <w:rPr>
                <w:rFonts w:ascii="Segoe UI" w:hAnsi="Segoe UI" w:cs="Segoe UI"/>
                <w:sz w:val="20"/>
                <w:szCs w:val="20"/>
                <w:lang w:val="en-IE"/>
              </w:rPr>
              <w:t xml:space="preserve">  Blanket, floating pit or lagoon with recovery and valorisation of biogas energy.  The cover must be mostly airtight to stop gas escaping and keep out rain. Equipment like mixers, grinders, and pumps should be accessible, but the waste should be largely covered (less than 5% of surface having contact with outside air) and protected from the weather (less than 5% of precipitation/water mixing with effluent).</w:t>
            </w:r>
          </w:p>
          <w:p w14:paraId="42164C91" w14:textId="3E79C55F" w:rsidR="00ED575F" w:rsidRPr="00DC7DB8" w:rsidRDefault="00766929"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DC7DB8">
              <w:rPr>
                <w:rFonts w:ascii="Segoe UI" w:hAnsi="Segoe UI" w:cs="Segoe UI"/>
                <w:b/>
                <w:sz w:val="20"/>
                <w:szCs w:val="20"/>
                <w:lang w:val="en-IE"/>
              </w:rPr>
              <w:t>Low emission spreading equipment:</w:t>
            </w:r>
            <w:r w:rsidRPr="00DC7DB8">
              <w:rPr>
                <w:rFonts w:ascii="Segoe UI" w:hAnsi="Segoe UI" w:cs="Segoe UI"/>
                <w:sz w:val="20"/>
                <w:szCs w:val="20"/>
                <w:lang w:val="en-IE"/>
              </w:rPr>
              <w:t xml:space="preserve"> </w:t>
            </w:r>
            <w:r w:rsidR="00501654" w:rsidRPr="00DC7DB8">
              <w:rPr>
                <w:rFonts w:ascii="Segoe UI" w:hAnsi="Segoe UI" w:cs="Segoe UI"/>
                <w:sz w:val="20"/>
                <w:szCs w:val="20"/>
                <w:lang w:val="en-IE"/>
              </w:rPr>
              <w:t xml:space="preserve">for injectors, </w:t>
            </w:r>
            <w:r w:rsidR="00FC4185" w:rsidRPr="00DC7DB8">
              <w:rPr>
                <w:rFonts w:ascii="Segoe UI" w:hAnsi="Segoe UI" w:cs="Segoe UI"/>
                <w:sz w:val="20"/>
                <w:szCs w:val="20"/>
                <w:lang w:val="en-IE"/>
              </w:rPr>
              <w:t xml:space="preserve">the discs create shallow furrows into which the slurry is placed. </w:t>
            </w:r>
            <w:r w:rsidR="007D7CBB" w:rsidRPr="00DC7DB8">
              <w:rPr>
                <w:rFonts w:ascii="Segoe UI" w:hAnsi="Segoe UI" w:cs="Segoe UI"/>
                <w:sz w:val="20"/>
                <w:szCs w:val="20"/>
                <w:lang w:val="en-IE"/>
              </w:rPr>
              <w:t>For trailing</w:t>
            </w:r>
            <w:r w:rsidR="00D5725C" w:rsidRPr="00DC7DB8">
              <w:rPr>
                <w:rFonts w:ascii="Segoe UI" w:hAnsi="Segoe UI" w:cs="Segoe UI"/>
                <w:sz w:val="20"/>
                <w:szCs w:val="20"/>
                <w:lang w:val="en-IE"/>
              </w:rPr>
              <w:t xml:space="preserve"> shoe</w:t>
            </w:r>
            <w:r w:rsidR="007D7CBB" w:rsidRPr="00DC7DB8">
              <w:rPr>
                <w:rFonts w:ascii="Segoe UI" w:hAnsi="Segoe UI" w:cs="Segoe UI"/>
                <w:sz w:val="20"/>
                <w:szCs w:val="20"/>
                <w:lang w:val="en-IE"/>
              </w:rPr>
              <w:t xml:space="preserve"> </w:t>
            </w:r>
            <w:r w:rsidR="00D5725C" w:rsidRPr="00DC7DB8">
              <w:rPr>
                <w:rFonts w:ascii="Segoe UI" w:hAnsi="Segoe UI" w:cs="Segoe UI"/>
                <w:sz w:val="20"/>
                <w:szCs w:val="20"/>
                <w:lang w:val="en-IE"/>
              </w:rPr>
              <w:t>(</w:t>
            </w:r>
            <w:r w:rsidR="00BE7D3E" w:rsidRPr="00DC7DB8">
              <w:rPr>
                <w:rFonts w:ascii="Segoe UI" w:hAnsi="Segoe UI" w:cs="Segoe UI"/>
                <w:sz w:val="20"/>
                <w:szCs w:val="20"/>
                <w:lang w:val="en-IE"/>
              </w:rPr>
              <w:t>hose</w:t>
            </w:r>
            <w:r w:rsidR="00D5725C" w:rsidRPr="00DC7DB8">
              <w:rPr>
                <w:rFonts w:ascii="Segoe UI" w:hAnsi="Segoe UI" w:cs="Segoe UI"/>
                <w:sz w:val="20"/>
                <w:szCs w:val="20"/>
                <w:lang w:val="en-IE"/>
              </w:rPr>
              <w:t>)</w:t>
            </w:r>
            <w:r w:rsidR="007D7CBB" w:rsidRPr="00DC7DB8">
              <w:rPr>
                <w:rFonts w:ascii="Segoe UI" w:hAnsi="Segoe UI" w:cs="Segoe UI"/>
                <w:sz w:val="20"/>
                <w:szCs w:val="20"/>
                <w:lang w:val="en-IE"/>
              </w:rPr>
              <w:t xml:space="preserve"> or umbilical systems, </w:t>
            </w:r>
            <w:r w:rsidR="00BE7D3E" w:rsidRPr="00DC7DB8">
              <w:rPr>
                <w:rFonts w:ascii="Segoe UI" w:hAnsi="Segoe UI" w:cs="Segoe UI"/>
                <w:sz w:val="20"/>
                <w:szCs w:val="20"/>
                <w:lang w:val="en-IE"/>
              </w:rPr>
              <w:t>slurry gets applied in the soil to a depth of around 5 to 15 centimetres, allowing the slurry to be mixed into the soil immediately.</w:t>
            </w:r>
          </w:p>
        </w:tc>
      </w:tr>
      <w:tr w:rsidR="00F70836" w:rsidRPr="00DC7DB8" w14:paraId="722B6F19" w14:textId="77777777" w:rsidTr="4147C99E">
        <w:tc>
          <w:tcPr>
            <w:tcW w:w="1696" w:type="dxa"/>
          </w:tcPr>
          <w:p w14:paraId="24911D49" w14:textId="77777777" w:rsidR="00F70836" w:rsidRPr="00DC7DB8" w:rsidRDefault="00F7083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shd w:val="clear" w:color="auto" w:fill="FFFFFF" w:themeFill="background1"/>
          </w:tcPr>
          <w:p w14:paraId="6E1D3948" w14:textId="3DA8A14C" w:rsidR="00F70836" w:rsidRPr="00DC7DB8" w:rsidRDefault="00AB55F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highlight w:val="yellow"/>
                <w:lang w:val="en-IE"/>
              </w:rPr>
              <w:t xml:space="preserve">Grant </w:t>
            </w:r>
            <w:r w:rsidR="00DC7DB8" w:rsidRPr="00DC7DB8">
              <w:rPr>
                <w:rFonts w:ascii="Segoe UI" w:hAnsi="Segoe UI" w:cs="Segoe UI"/>
                <w:sz w:val="20"/>
                <w:szCs w:val="20"/>
                <w:highlight w:val="yellow"/>
                <w:lang w:val="en-IE"/>
              </w:rPr>
              <w:t xml:space="preserve">application window closed on </w:t>
            </w:r>
            <w:r w:rsidRPr="00DC7DB8">
              <w:rPr>
                <w:rFonts w:ascii="Segoe UI" w:hAnsi="Segoe UI" w:cs="Segoe UI"/>
                <w:sz w:val="20"/>
                <w:szCs w:val="20"/>
                <w:highlight w:val="yellow"/>
                <w:lang w:val="en-IE"/>
              </w:rPr>
              <w:t>31</w:t>
            </w:r>
            <w:r w:rsidRPr="00DC7DB8">
              <w:rPr>
                <w:rFonts w:ascii="Segoe UI" w:hAnsi="Segoe UI" w:cs="Segoe UI"/>
                <w:sz w:val="20"/>
                <w:szCs w:val="20"/>
                <w:highlight w:val="yellow"/>
                <w:vertAlign w:val="superscript"/>
                <w:lang w:val="en-IE"/>
              </w:rPr>
              <w:t>st</w:t>
            </w:r>
            <w:r w:rsidRPr="00DC7DB8">
              <w:rPr>
                <w:rFonts w:ascii="Segoe UI" w:hAnsi="Segoe UI" w:cs="Segoe UI"/>
                <w:sz w:val="20"/>
                <w:szCs w:val="20"/>
                <w:highlight w:val="yellow"/>
                <w:lang w:val="en-IE"/>
              </w:rPr>
              <w:t xml:space="preserve"> December 2024.</w:t>
            </w:r>
          </w:p>
        </w:tc>
      </w:tr>
      <w:tr w:rsidR="00F70836" w:rsidRPr="00DC7DB8" w14:paraId="663A500C" w14:textId="77777777" w:rsidTr="4147C99E">
        <w:tc>
          <w:tcPr>
            <w:tcW w:w="1696" w:type="dxa"/>
          </w:tcPr>
          <w:p w14:paraId="0751FA50" w14:textId="77777777" w:rsidR="00F70836" w:rsidRPr="00DC7DB8" w:rsidRDefault="00F70836">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shd w:val="clear" w:color="auto" w:fill="FFFFFF" w:themeFill="background1"/>
          </w:tcPr>
          <w:p w14:paraId="6EFC75A6" w14:textId="6512D8E1" w:rsidR="006409AB" w:rsidRPr="00DC7DB8" w:rsidRDefault="006409AB">
            <w:pPr>
              <w:pStyle w:val="Header"/>
              <w:spacing w:line="264" w:lineRule="auto"/>
              <w:ind w:right="85"/>
              <w:jc w:val="both"/>
              <w:rPr>
                <w:rFonts w:ascii="Segoe UI" w:hAnsi="Segoe UI" w:cs="Segoe UI"/>
                <w:sz w:val="20"/>
                <w:szCs w:val="20"/>
                <w:lang w:val="en-IE"/>
              </w:rPr>
            </w:pPr>
          </w:p>
        </w:tc>
      </w:tr>
      <w:tr w:rsidR="00F70836" w:rsidRPr="00DC7DB8" w14:paraId="43BC87AD" w14:textId="77777777" w:rsidTr="4147C99E">
        <w:tc>
          <w:tcPr>
            <w:tcW w:w="1696" w:type="dxa"/>
          </w:tcPr>
          <w:p w14:paraId="661DC82E" w14:textId="77777777" w:rsidR="00F70836" w:rsidRPr="00DC7DB8" w:rsidRDefault="00F7083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1F95752A" w14:textId="7849BF26" w:rsidR="00F70836" w:rsidRPr="00DC7DB8" w:rsidRDefault="000F4BF2">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Sizeable grant across France and overseas departments</w:t>
            </w:r>
            <w:r w:rsidR="006F65AA" w:rsidRPr="00DC7DB8">
              <w:rPr>
                <w:rFonts w:ascii="Segoe UI" w:hAnsi="Segoe UI" w:cs="Segoe UI"/>
                <w:i/>
                <w:sz w:val="20"/>
                <w:szCs w:val="20"/>
                <w:lang w:val="en-IE"/>
              </w:rPr>
              <w:t xml:space="preserve"> which will make a significant contribution to the costs of procuring low emissions slurry spreading and storage equipment. </w:t>
            </w:r>
            <w:r w:rsidR="00AF7FF9" w:rsidRPr="00DC7DB8">
              <w:rPr>
                <w:rFonts w:ascii="Segoe UI" w:hAnsi="Segoe UI" w:cs="Segoe UI"/>
                <w:i/>
                <w:sz w:val="20"/>
                <w:szCs w:val="20"/>
                <w:lang w:val="en-IE"/>
              </w:rPr>
              <w:t>Should significantly bolster the market for these products. There may be useful niche opportunities for NZ suppliers</w:t>
            </w:r>
            <w:r w:rsidR="00CD7A2A" w:rsidRPr="00DC7DB8">
              <w:rPr>
                <w:rFonts w:ascii="Segoe UI" w:hAnsi="Segoe UI" w:cs="Segoe UI"/>
                <w:i/>
                <w:sz w:val="20"/>
                <w:szCs w:val="20"/>
                <w:lang w:val="en-IE"/>
              </w:rPr>
              <w:t xml:space="preserve"> to overseas Departments (e.g. Réunion)</w:t>
            </w:r>
            <w:r w:rsidR="00E24798" w:rsidRPr="00DC7DB8">
              <w:rPr>
                <w:rFonts w:ascii="Segoe UI" w:hAnsi="Segoe UI" w:cs="Segoe UI"/>
                <w:i/>
                <w:sz w:val="20"/>
                <w:szCs w:val="20"/>
                <w:lang w:val="en-IE"/>
              </w:rPr>
              <w:t xml:space="preserve">. </w:t>
            </w:r>
          </w:p>
        </w:tc>
      </w:tr>
    </w:tbl>
    <w:p w14:paraId="04D3FCA4" w14:textId="77777777" w:rsidR="009A09B6" w:rsidRPr="00DC7DB8" w:rsidRDefault="009A09B6" w:rsidP="009A09B6">
      <w:pPr>
        <w:pStyle w:val="Heading3"/>
        <w:rPr>
          <w:lang w:val="en-IE"/>
        </w:rPr>
      </w:pPr>
      <w:bookmarkStart w:id="30" w:name="_Orchard_Agricultural_Equipment"/>
      <w:bookmarkEnd w:id="30"/>
      <w:r w:rsidRPr="00DC7DB8">
        <w:rPr>
          <w:lang w:val="en-IE"/>
        </w:rPr>
        <w:lastRenderedPageBreak/>
        <w:t>Orchard Agricultural Equipment</w:t>
      </w:r>
    </w:p>
    <w:tbl>
      <w:tblPr>
        <w:tblStyle w:val="TableGrid"/>
        <w:tblW w:w="0" w:type="auto"/>
        <w:tblLook w:val="04A0" w:firstRow="1" w:lastRow="0" w:firstColumn="1" w:lastColumn="0" w:noHBand="0" w:noVBand="1"/>
      </w:tblPr>
      <w:tblGrid>
        <w:gridCol w:w="1638"/>
        <w:gridCol w:w="7190"/>
      </w:tblGrid>
      <w:tr w:rsidR="009A09B6" w:rsidRPr="00DC7DB8" w14:paraId="4869DFF6" w14:textId="77777777" w:rsidTr="00456C5C">
        <w:tc>
          <w:tcPr>
            <w:tcW w:w="1555" w:type="dxa"/>
          </w:tcPr>
          <w:p w14:paraId="50CB844F"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73" w:type="dxa"/>
            <w:shd w:val="clear" w:color="auto" w:fill="FFFFFF" w:themeFill="background1"/>
          </w:tcPr>
          <w:p w14:paraId="2A9F9D7F" w14:textId="77777777" w:rsidR="009A09B6" w:rsidRPr="00DC7DB8" w:rsidRDefault="009A09B6"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Orchard Agricultural Equipment </w:t>
            </w:r>
            <w:r w:rsidRPr="00DC7DB8">
              <w:rPr>
                <w:rFonts w:ascii="Segoe UI" w:hAnsi="Segoe UI" w:cs="Segoe UI"/>
                <w:b/>
                <w:bCs/>
                <w:i/>
                <w:iCs/>
                <w:sz w:val="20"/>
                <w:szCs w:val="20"/>
                <w:lang w:val="fr-FR"/>
              </w:rPr>
              <w:t>(Matériels d'agroéquipements des vergers)</w:t>
            </w:r>
          </w:p>
        </w:tc>
      </w:tr>
      <w:tr w:rsidR="009A09B6" w:rsidRPr="00DC7DB8" w14:paraId="7F0E14AC" w14:textId="77777777" w:rsidTr="00456C5C">
        <w:tc>
          <w:tcPr>
            <w:tcW w:w="1555" w:type="dxa"/>
          </w:tcPr>
          <w:p w14:paraId="20C1BD81"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73" w:type="dxa"/>
          </w:tcPr>
          <w:p w14:paraId="438FCF3C" w14:textId="77777777"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permit ecological planning, this scheme seeks to support investments specifically for the fruit sector, targeting fresh and non-alcoholic processed markets. A budget of €7.7 million is allocated for investments in agricultural equipment specific to orchards. </w:t>
            </w:r>
          </w:p>
        </w:tc>
      </w:tr>
      <w:tr w:rsidR="009A09B6" w:rsidRPr="00DC7DB8" w14:paraId="6C0DC3F4" w14:textId="77777777" w:rsidTr="00456C5C">
        <w:tc>
          <w:tcPr>
            <w:tcW w:w="1555" w:type="dxa"/>
          </w:tcPr>
          <w:p w14:paraId="5A3C0F8E"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73" w:type="dxa"/>
          </w:tcPr>
          <w:p w14:paraId="4D2DAB34" w14:textId="77777777"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Varying rates depending on the equipment type from 20% to 40% in mainland France. Overseas départments appear eligible for a 75% grant rate. See below.</w:t>
            </w:r>
          </w:p>
        </w:tc>
      </w:tr>
      <w:tr w:rsidR="009A09B6" w:rsidRPr="00DC7DB8" w14:paraId="75071693" w14:textId="77777777" w:rsidTr="00456C5C">
        <w:tc>
          <w:tcPr>
            <w:tcW w:w="1555" w:type="dxa"/>
          </w:tcPr>
          <w:p w14:paraId="67234E37" w14:textId="77777777" w:rsidR="009A09B6" w:rsidRPr="00DC7DB8" w:rsidRDefault="009A09B6"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73" w:type="dxa"/>
          </w:tcPr>
          <w:p w14:paraId="507C8772" w14:textId="77777777" w:rsidR="009A09B6" w:rsidRPr="00DC7DB8" w:rsidRDefault="009A09B6"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available to farmers, agricultural contractors, producer organisations cooperatives etc. Equipment that is funded needs to be on an approved list.</w:t>
            </w:r>
            <w:r w:rsidRPr="00DC7DB8">
              <w:rPr>
                <w:lang w:val="en-IE"/>
              </w:rPr>
              <w:t xml:space="preserve"> </w:t>
            </w:r>
            <w:r w:rsidRPr="00DC7DB8">
              <w:rPr>
                <w:rFonts w:ascii="Segoe UI" w:hAnsi="Segoe UI" w:cs="Segoe UI"/>
                <w:sz w:val="20"/>
                <w:szCs w:val="20"/>
                <w:lang w:val="en-IE"/>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DC7DB8" w:rsidRDefault="009A09B6"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eligible equipment is summarised as follows;</w:t>
            </w:r>
          </w:p>
          <w:p w14:paraId="405A475D" w14:textId="77777777" w:rsidR="009A09B6" w:rsidRPr="00DC7DB8"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20% rate:</w:t>
            </w:r>
            <w:r w:rsidRPr="00DC7DB8">
              <w:rPr>
                <w:rFonts w:ascii="Segoe UI" w:hAnsi="Segoe UI" w:cs="Segoe UI"/>
                <w:sz w:val="20"/>
                <w:szCs w:val="20"/>
                <w:lang w:val="en-IE"/>
              </w:rPr>
              <w:t xml:space="preserve"> Electric pole saw; Defoliator (excluding wine grapes); Chestnut floatation sorting equipment; Husker; Shredder; Electric pruner. </w:t>
            </w:r>
          </w:p>
          <w:p w14:paraId="6270960C" w14:textId="77777777" w:rsidR="009A09B6" w:rsidRPr="00DC7DB8"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 xml:space="preserve">30% rate: </w:t>
            </w:r>
            <w:r w:rsidRPr="00DC7DB8">
              <w:rPr>
                <w:rFonts w:ascii="Segoe UI" w:hAnsi="Segoe UI" w:cs="Segoe UI"/>
                <w:sz w:val="20"/>
                <w:szCs w:val="20"/>
                <w:lang w:val="en-IE"/>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DC7DB8"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bCs/>
                <w:sz w:val="20"/>
                <w:szCs w:val="20"/>
                <w:lang w:val="en-IE"/>
              </w:rPr>
              <w:t>40% rate:</w:t>
            </w:r>
            <w:r w:rsidRPr="00DC7DB8">
              <w:rPr>
                <w:rFonts w:ascii="Segoe UI" w:hAnsi="Segoe UI" w:cs="Segoe UI"/>
                <w:sz w:val="20"/>
                <w:szCs w:val="20"/>
                <w:lang w:val="en-IE"/>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DC7DB8" w:rsidRDefault="009A09B6" w:rsidP="00456C5C">
            <w:pPr>
              <w:pStyle w:val="Header"/>
              <w:spacing w:before="60" w:line="264" w:lineRule="auto"/>
              <w:ind w:left="91" w:right="85"/>
              <w:rPr>
                <w:rFonts w:ascii="Segoe UI" w:hAnsi="Segoe UI" w:cs="Segoe UI"/>
                <w:sz w:val="20"/>
                <w:szCs w:val="20"/>
                <w:lang w:val="en-IE"/>
              </w:rPr>
            </w:pPr>
            <w:r w:rsidRPr="00DC7DB8">
              <w:rPr>
                <w:rFonts w:ascii="Segoe UI" w:hAnsi="Segoe UI" w:cs="Segoe UI"/>
                <w:sz w:val="20"/>
                <w:szCs w:val="20"/>
                <w:lang w:val="en-IE"/>
              </w:rPr>
              <w:t xml:space="preserve">Further information is available via: </w:t>
            </w:r>
            <w:hyperlink r:id="rId37" w:history="1">
              <w:r w:rsidRPr="00DC7DB8">
                <w:rPr>
                  <w:rStyle w:val="Hyperlink"/>
                  <w:rFonts w:ascii="Segoe UI" w:hAnsi="Segoe UI" w:cs="Segoe UI"/>
                  <w:sz w:val="20"/>
                  <w:szCs w:val="20"/>
                  <w:lang w:val="en-IE"/>
                </w:rPr>
                <w:t>https://www.franceagrimer.fr/Accompagner/Planification-ecologique/Planification-ecologique-agriculteurs/Materiels-d-agroequipements-des-vergers</w:t>
              </w:r>
            </w:hyperlink>
            <w:r w:rsidRPr="00DC7DB8">
              <w:rPr>
                <w:rStyle w:val="Hyperlink"/>
                <w:lang w:val="en-IE"/>
              </w:rPr>
              <w:t xml:space="preserve"> </w:t>
            </w:r>
            <w:r w:rsidRPr="00DC7DB8">
              <w:rPr>
                <w:rStyle w:val="Hyperlink"/>
                <w:rFonts w:ascii="Segoe UI" w:hAnsi="Segoe UI" w:cs="Segoe UI"/>
                <w:sz w:val="20"/>
                <w:szCs w:val="20"/>
                <w:lang w:val="en-IE"/>
              </w:rPr>
              <w:t xml:space="preserve"> </w:t>
            </w:r>
            <w:r w:rsidRPr="00DC7DB8">
              <w:rPr>
                <w:rFonts w:ascii="Segoe UI" w:hAnsi="Segoe UI" w:cs="Segoe UI"/>
                <w:sz w:val="20"/>
                <w:szCs w:val="20"/>
                <w:lang w:val="en-IE"/>
              </w:rPr>
              <w:t xml:space="preserve"> </w:t>
            </w:r>
          </w:p>
        </w:tc>
      </w:tr>
      <w:tr w:rsidR="009A09B6" w:rsidRPr="00DC7DB8" w14:paraId="09871892" w14:textId="77777777" w:rsidTr="00456C5C">
        <w:tc>
          <w:tcPr>
            <w:tcW w:w="1555" w:type="dxa"/>
          </w:tcPr>
          <w:p w14:paraId="2BFA0169"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3114E44D" w14:textId="466DC22E"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was intended to remain open until 31</w:t>
            </w:r>
            <w:r w:rsidRPr="00DC7DB8">
              <w:rPr>
                <w:rFonts w:ascii="Segoe UI" w:hAnsi="Segoe UI" w:cs="Segoe UI"/>
                <w:sz w:val="20"/>
                <w:szCs w:val="20"/>
                <w:vertAlign w:val="superscript"/>
                <w:lang w:val="en-IE"/>
              </w:rPr>
              <w:t>st</w:t>
            </w:r>
            <w:r w:rsidRPr="00DC7DB8">
              <w:rPr>
                <w:rFonts w:ascii="Segoe UI" w:hAnsi="Segoe UI" w:cs="Segoe UI"/>
                <w:sz w:val="20"/>
                <w:szCs w:val="20"/>
                <w:lang w:val="en-IE"/>
              </w:rPr>
              <w:t xml:space="preserve"> December 2024, but closed in June 2024 due to the volume of applications. </w:t>
            </w:r>
          </w:p>
        </w:tc>
      </w:tr>
      <w:tr w:rsidR="009A09B6" w:rsidRPr="00DC7DB8" w14:paraId="0A8D2E1D" w14:textId="77777777" w:rsidTr="00456C5C">
        <w:tc>
          <w:tcPr>
            <w:tcW w:w="1555" w:type="dxa"/>
          </w:tcPr>
          <w:p w14:paraId="1EC64E2A" w14:textId="77777777" w:rsidR="009A09B6" w:rsidRPr="00DC7DB8" w:rsidRDefault="009A09B6"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38B172C8" w14:textId="77777777"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As above, funding window has closed. Unclear if/when it will re-open.</w:t>
            </w:r>
          </w:p>
        </w:tc>
      </w:tr>
      <w:tr w:rsidR="009A09B6" w:rsidRPr="00DC7DB8" w14:paraId="39A37B26" w14:textId="77777777" w:rsidTr="00456C5C">
        <w:tc>
          <w:tcPr>
            <w:tcW w:w="1555" w:type="dxa"/>
          </w:tcPr>
          <w:p w14:paraId="652EBEA3"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4D546495" w14:textId="77777777" w:rsidR="009A09B6" w:rsidRPr="00DC7DB8" w:rsidRDefault="009A09B6"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DC7DB8" w:rsidRDefault="009A09B6" w:rsidP="009A09B6">
      <w:pPr>
        <w:rPr>
          <w:lang w:val="en-IE"/>
        </w:rPr>
      </w:pPr>
    </w:p>
    <w:p w14:paraId="6A816053" w14:textId="77777777" w:rsidR="009A09B6" w:rsidRPr="00DC7DB8" w:rsidRDefault="009A09B6" w:rsidP="009A09B6">
      <w:pPr>
        <w:pStyle w:val="Heading3"/>
        <w:rPr>
          <w:lang w:val="en-IE"/>
        </w:rPr>
      </w:pPr>
      <w:r w:rsidRPr="00DC7DB8">
        <w:rPr>
          <w:lang w:val="en-IE"/>
        </w:rPr>
        <w:lastRenderedPageBreak/>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DC7DB8" w14:paraId="7BA39AA8" w14:textId="77777777" w:rsidTr="006F6E37">
        <w:tc>
          <w:tcPr>
            <w:tcW w:w="1695" w:type="dxa"/>
          </w:tcPr>
          <w:p w14:paraId="7A41E932"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90" w:type="dxa"/>
            <w:shd w:val="clear" w:color="auto" w:fill="FFFFFF" w:themeFill="background1"/>
          </w:tcPr>
          <w:p w14:paraId="4D9C2E28" w14:textId="77777777" w:rsidR="009A09B6" w:rsidRPr="00DC7DB8" w:rsidRDefault="009A09B6"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Agricultural Equipment in the Fruit &amp; Vegetables Sector </w:t>
            </w:r>
            <w:r w:rsidRPr="00DC7DB8">
              <w:rPr>
                <w:rFonts w:ascii="Segoe UI" w:hAnsi="Segoe UI" w:cs="Segoe UI"/>
                <w:b/>
                <w:bCs/>
                <w:i/>
                <w:iCs/>
                <w:sz w:val="20"/>
                <w:szCs w:val="20"/>
                <w:lang w:val="fr-FR"/>
              </w:rPr>
              <w:t>(Matériels d'Agroéquipements dans le Secteur des Fruits et Légumes)</w:t>
            </w:r>
          </w:p>
        </w:tc>
      </w:tr>
      <w:tr w:rsidR="009A09B6" w:rsidRPr="00DC7DB8" w14:paraId="70CF5C73" w14:textId="77777777" w:rsidTr="006F6E37">
        <w:tc>
          <w:tcPr>
            <w:tcW w:w="1695" w:type="dxa"/>
          </w:tcPr>
          <w:p w14:paraId="4E710EF9"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90" w:type="dxa"/>
          </w:tcPr>
          <w:p w14:paraId="62584EAE" w14:textId="714E4485"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Again as part of ecological planning and food security (sovereignty), this scheme supports investments in the fruit and vegetables </w:t>
            </w:r>
            <w:r w:rsidR="00A46624" w:rsidRPr="00DC7DB8">
              <w:rPr>
                <w:rFonts w:ascii="Segoe UI" w:hAnsi="Segoe UI" w:cs="Segoe UI"/>
                <w:sz w:val="20"/>
                <w:szCs w:val="20"/>
                <w:lang w:val="en-IE"/>
              </w:rPr>
              <w:t>sector</w:t>
            </w:r>
            <w:r w:rsidRPr="00DC7DB8">
              <w:rPr>
                <w:rFonts w:ascii="Segoe UI" w:hAnsi="Segoe UI" w:cs="Segoe UI"/>
                <w:sz w:val="20"/>
                <w:szCs w:val="20"/>
                <w:lang w:val="en-IE"/>
              </w:rPr>
              <w:t xml:space="preserve"> that promote the deployment of efficient and competitive practices adapted to climate change. A budget of €20 million is allocated to this scheme. </w:t>
            </w:r>
          </w:p>
        </w:tc>
      </w:tr>
      <w:tr w:rsidR="009A09B6" w:rsidRPr="00DC7DB8" w14:paraId="3463C777" w14:textId="77777777" w:rsidTr="006F6E37">
        <w:tc>
          <w:tcPr>
            <w:tcW w:w="1695" w:type="dxa"/>
          </w:tcPr>
          <w:p w14:paraId="5E1A8F8D"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90" w:type="dxa"/>
          </w:tcPr>
          <w:p w14:paraId="3C020417" w14:textId="3BA93B22"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Varying rates from 20% to 40% in mainland France. Overseas </w:t>
            </w:r>
            <w:r w:rsidR="008F1758" w:rsidRPr="00DC7DB8">
              <w:rPr>
                <w:rFonts w:ascii="Segoe UI" w:hAnsi="Segoe UI" w:cs="Segoe UI"/>
                <w:sz w:val="20"/>
                <w:szCs w:val="20"/>
                <w:lang w:val="en-IE"/>
              </w:rPr>
              <w:t>D</w:t>
            </w:r>
            <w:r w:rsidRPr="00DC7DB8">
              <w:rPr>
                <w:rFonts w:ascii="Segoe UI" w:hAnsi="Segoe UI" w:cs="Segoe UI"/>
                <w:sz w:val="20"/>
                <w:szCs w:val="20"/>
                <w:lang w:val="en-IE"/>
              </w:rPr>
              <w:t>épartments appear eligible for a 75% grant rate. For young farmers, new producers, organic farmers or farms certified as being “High Environmental Value” producers, the funding rate increases by 10 percentage points.</w:t>
            </w:r>
          </w:p>
        </w:tc>
      </w:tr>
      <w:tr w:rsidR="009A09B6" w:rsidRPr="00DC7DB8" w14:paraId="07A093CA" w14:textId="77777777" w:rsidTr="006F6E37">
        <w:tc>
          <w:tcPr>
            <w:tcW w:w="1695" w:type="dxa"/>
          </w:tcPr>
          <w:p w14:paraId="72E7E34A" w14:textId="77777777" w:rsidR="009A09B6" w:rsidRPr="00DC7DB8" w:rsidRDefault="009A09B6"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90" w:type="dxa"/>
          </w:tcPr>
          <w:p w14:paraId="45077D87" w14:textId="77777777" w:rsidR="009A09B6" w:rsidRPr="00DC7DB8" w:rsidRDefault="009A09B6"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available to farmers, agricultural contractors, producer organisations cooperatives etc. Equipment that is funded needs to be on an approved list.</w:t>
            </w:r>
            <w:r w:rsidRPr="00DC7DB8">
              <w:rPr>
                <w:lang w:val="en-IE"/>
              </w:rPr>
              <w:t xml:space="preserve"> </w:t>
            </w:r>
            <w:r w:rsidRPr="00DC7DB8">
              <w:rPr>
                <w:rFonts w:ascii="Segoe UI" w:hAnsi="Segoe UI" w:cs="Segoe UI"/>
                <w:sz w:val="20"/>
                <w:szCs w:val="20"/>
                <w:lang w:val="en-IE"/>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DC7DB8"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 xml:space="preserve">20% rate: </w:t>
            </w:r>
            <w:r w:rsidRPr="00DC7DB8">
              <w:rPr>
                <w:rFonts w:ascii="Segoe UI" w:hAnsi="Segoe UI" w:cs="Segoe UI"/>
                <w:sz w:val="20"/>
                <w:szCs w:val="20"/>
                <w:lang w:val="en-IE"/>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DC7DB8"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 xml:space="preserve">30% rate: </w:t>
            </w:r>
            <w:r w:rsidRPr="00DC7DB8">
              <w:rPr>
                <w:rFonts w:ascii="Segoe UI" w:hAnsi="Segoe UI" w:cs="Segoe UI"/>
                <w:sz w:val="20"/>
                <w:szCs w:val="20"/>
                <w:lang w:val="en-IE"/>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DC7DB8"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bCs/>
                <w:sz w:val="20"/>
                <w:szCs w:val="20"/>
                <w:lang w:val="en-IE"/>
              </w:rPr>
              <w:t xml:space="preserve">40% rate: </w:t>
            </w:r>
            <w:r w:rsidRPr="00DC7DB8">
              <w:rPr>
                <w:rFonts w:ascii="Segoe UI" w:hAnsi="Segoe UI" w:cs="Segoe UI"/>
                <w:sz w:val="20"/>
                <w:szCs w:val="20"/>
                <w:lang w:val="en-IE"/>
              </w:rPr>
              <w:t xml:space="preserve">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asparagus harvesting machines (potentially equipped with mobile solar </w:t>
            </w:r>
            <w:r w:rsidRPr="00DC7DB8">
              <w:rPr>
                <w:rFonts w:ascii="Segoe UI" w:hAnsi="Segoe UI" w:cs="Segoe UI"/>
                <w:sz w:val="20"/>
                <w:szCs w:val="20"/>
                <w:lang w:val="en-IE"/>
              </w:rPr>
              <w:lastRenderedPageBreak/>
              <w:t>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DC7DB8" w:rsidRDefault="009A09B6" w:rsidP="00456C5C">
            <w:pPr>
              <w:pStyle w:val="Header"/>
              <w:spacing w:before="60" w:line="264" w:lineRule="auto"/>
              <w:ind w:left="91" w:right="85"/>
              <w:rPr>
                <w:rFonts w:ascii="Segoe UI" w:hAnsi="Segoe UI" w:cs="Segoe UI"/>
                <w:sz w:val="20"/>
                <w:szCs w:val="20"/>
                <w:lang w:val="en-IE"/>
              </w:rPr>
            </w:pPr>
            <w:r w:rsidRPr="00DC7DB8">
              <w:rPr>
                <w:rFonts w:ascii="Segoe UI" w:hAnsi="Segoe UI" w:cs="Segoe UI"/>
                <w:sz w:val="20"/>
                <w:szCs w:val="20"/>
                <w:lang w:val="en-IE"/>
              </w:rPr>
              <w:t xml:space="preserve">Further information is available via: </w:t>
            </w:r>
            <w:hyperlink r:id="rId38" w:history="1">
              <w:r w:rsidRPr="00DC7DB8">
                <w:rPr>
                  <w:rStyle w:val="Hyperlink"/>
                  <w:rFonts w:ascii="Segoe UI" w:hAnsi="Segoe UI" w:cs="Segoe UI"/>
                  <w:sz w:val="20"/>
                  <w:szCs w:val="20"/>
                  <w:lang w:val="en-IE"/>
                </w:rPr>
                <w:t>https://www.franceagrimer.fr/Accompagner/Planification-ecologique/Planification-ecologique-agriculteurs/Materiels-d-agroequipements-dans-le-secteur-des-fruits-et-legumes</w:t>
              </w:r>
            </w:hyperlink>
            <w:r w:rsidRPr="00DC7DB8">
              <w:rPr>
                <w:rFonts w:ascii="Segoe UI" w:hAnsi="Segoe UI" w:cs="Segoe UI"/>
                <w:sz w:val="20"/>
                <w:szCs w:val="20"/>
                <w:lang w:val="en-IE"/>
              </w:rPr>
              <w:t xml:space="preserve"> </w:t>
            </w:r>
          </w:p>
        </w:tc>
      </w:tr>
      <w:tr w:rsidR="009A09B6" w:rsidRPr="00DC7DB8" w14:paraId="5540A8C9" w14:textId="77777777" w:rsidTr="006F6E37">
        <w:tc>
          <w:tcPr>
            <w:tcW w:w="1695" w:type="dxa"/>
          </w:tcPr>
          <w:p w14:paraId="36526C13"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90" w:type="dxa"/>
          </w:tcPr>
          <w:p w14:paraId="1308D784" w14:textId="1F80F800"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was intended to remain open until 31</w:t>
            </w:r>
            <w:r w:rsidRPr="00DC7DB8">
              <w:rPr>
                <w:rFonts w:ascii="Segoe UI" w:hAnsi="Segoe UI" w:cs="Segoe UI"/>
                <w:sz w:val="20"/>
                <w:szCs w:val="20"/>
                <w:vertAlign w:val="superscript"/>
                <w:lang w:val="en-IE"/>
              </w:rPr>
              <w:t>st</w:t>
            </w:r>
            <w:r w:rsidRPr="00DC7DB8">
              <w:rPr>
                <w:rFonts w:ascii="Segoe UI" w:hAnsi="Segoe UI" w:cs="Segoe UI"/>
                <w:sz w:val="20"/>
                <w:szCs w:val="20"/>
                <w:lang w:val="en-IE"/>
              </w:rPr>
              <w:t xml:space="preserve"> December 2024, but closed in June 2024 due to the volume of applications. </w:t>
            </w:r>
          </w:p>
        </w:tc>
      </w:tr>
      <w:tr w:rsidR="009A09B6" w:rsidRPr="00DC7DB8" w14:paraId="42A8DD6D" w14:textId="77777777" w:rsidTr="006F6E37">
        <w:tc>
          <w:tcPr>
            <w:tcW w:w="1695" w:type="dxa"/>
          </w:tcPr>
          <w:p w14:paraId="2C980BF3" w14:textId="77777777" w:rsidR="009A09B6" w:rsidRPr="00DC7DB8" w:rsidRDefault="009A09B6"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190" w:type="dxa"/>
            <w:shd w:val="clear" w:color="auto" w:fill="auto"/>
          </w:tcPr>
          <w:p w14:paraId="600F3674" w14:textId="77777777" w:rsidR="009A09B6" w:rsidRPr="00DC7DB8" w:rsidRDefault="009A09B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As above, funding window has closed. Unclear if/when it will re-open.</w:t>
            </w:r>
          </w:p>
        </w:tc>
      </w:tr>
      <w:tr w:rsidR="009A09B6" w:rsidRPr="00DC7DB8" w14:paraId="135CFED5" w14:textId="77777777" w:rsidTr="006F6E37">
        <w:tc>
          <w:tcPr>
            <w:tcW w:w="1695" w:type="dxa"/>
          </w:tcPr>
          <w:p w14:paraId="63437DE8" w14:textId="77777777" w:rsidR="009A09B6" w:rsidRPr="00DC7DB8" w:rsidRDefault="009A09B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90" w:type="dxa"/>
          </w:tcPr>
          <w:p w14:paraId="2F4208EB" w14:textId="77777777" w:rsidR="009A09B6" w:rsidRPr="00DC7DB8" w:rsidRDefault="009A09B6"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DC7DB8" w:rsidRDefault="009A09B6" w:rsidP="009A09B6">
      <w:pPr>
        <w:rPr>
          <w:lang w:val="en-IE"/>
        </w:rPr>
      </w:pPr>
    </w:p>
    <w:p w14:paraId="79BC1C12" w14:textId="77777777" w:rsidR="009A09B6" w:rsidRPr="00DC7DB8" w:rsidRDefault="009A09B6" w:rsidP="009A09B6">
      <w:pPr>
        <w:rPr>
          <w:lang w:val="en-IE"/>
        </w:rPr>
      </w:pPr>
    </w:p>
    <w:p w14:paraId="6F9227E4" w14:textId="77777777" w:rsidR="003733AD" w:rsidRPr="00DC7DB8" w:rsidRDefault="003733AD" w:rsidP="003733AD">
      <w:pPr>
        <w:pStyle w:val="Heading3"/>
        <w:rPr>
          <w:lang w:val="en-IE"/>
        </w:rPr>
      </w:pPr>
      <w:r w:rsidRPr="00DC7DB8">
        <w:rPr>
          <w:lang w:val="en-IE"/>
        </w:rPr>
        <w:t>Agricultural Equipment – Vegetable Proteins</w:t>
      </w:r>
    </w:p>
    <w:tbl>
      <w:tblPr>
        <w:tblStyle w:val="TableGrid"/>
        <w:tblW w:w="0" w:type="auto"/>
        <w:tblLook w:val="04A0" w:firstRow="1" w:lastRow="0" w:firstColumn="1" w:lastColumn="0" w:noHBand="0" w:noVBand="1"/>
      </w:tblPr>
      <w:tblGrid>
        <w:gridCol w:w="1638"/>
        <w:gridCol w:w="7190"/>
      </w:tblGrid>
      <w:tr w:rsidR="003733AD" w:rsidRPr="00DC7DB8" w14:paraId="3AF0F848" w14:textId="77777777" w:rsidTr="00456C5C">
        <w:tc>
          <w:tcPr>
            <w:tcW w:w="1555" w:type="dxa"/>
          </w:tcPr>
          <w:p w14:paraId="55115C06"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73" w:type="dxa"/>
            <w:shd w:val="clear" w:color="auto" w:fill="FFFFFF" w:themeFill="background1"/>
          </w:tcPr>
          <w:p w14:paraId="1604384F" w14:textId="4FB74C3E" w:rsidR="003733AD" w:rsidRPr="00DC7DB8" w:rsidRDefault="003733AD"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Agricultural </w:t>
            </w:r>
            <w:r w:rsidR="00A46624" w:rsidRPr="00DC7DB8">
              <w:rPr>
                <w:rFonts w:ascii="Segoe UI" w:hAnsi="Segoe UI" w:cs="Segoe UI"/>
                <w:b/>
                <w:bCs/>
                <w:sz w:val="20"/>
                <w:szCs w:val="20"/>
                <w:lang w:val="fr-FR"/>
              </w:rPr>
              <w:t>Equipment -</w:t>
            </w:r>
            <w:r w:rsidRPr="00DC7DB8">
              <w:rPr>
                <w:rFonts w:ascii="Segoe UI" w:hAnsi="Segoe UI" w:cs="Segoe UI"/>
                <w:b/>
                <w:bCs/>
                <w:sz w:val="20"/>
                <w:szCs w:val="20"/>
                <w:lang w:val="fr-FR"/>
              </w:rPr>
              <w:t xml:space="preserve"> Vegetable Proteins </w:t>
            </w:r>
            <w:r w:rsidRPr="00DC7DB8">
              <w:rPr>
                <w:rFonts w:ascii="Segoe UI" w:hAnsi="Segoe UI" w:cs="Segoe UI"/>
                <w:b/>
                <w:bCs/>
                <w:i/>
                <w:iCs/>
                <w:sz w:val="20"/>
                <w:szCs w:val="20"/>
                <w:lang w:val="fr-FR"/>
              </w:rPr>
              <w:t xml:space="preserve">(Agroéquipements - </w:t>
            </w:r>
            <w:r w:rsidR="003C4B75" w:rsidRPr="00DC7DB8">
              <w:rPr>
                <w:rFonts w:ascii="Segoe UI" w:hAnsi="Segoe UI" w:cs="Segoe UI"/>
                <w:b/>
                <w:bCs/>
                <w:i/>
                <w:iCs/>
                <w:sz w:val="20"/>
                <w:szCs w:val="20"/>
                <w:lang w:val="fr-FR"/>
              </w:rPr>
              <w:t>E</w:t>
            </w:r>
            <w:r w:rsidRPr="00DC7DB8">
              <w:rPr>
                <w:rFonts w:ascii="Segoe UI" w:hAnsi="Segoe UI" w:cs="Segoe UI"/>
                <w:b/>
                <w:bCs/>
                <w:i/>
                <w:iCs/>
                <w:sz w:val="20"/>
                <w:szCs w:val="20"/>
                <w:lang w:val="fr-FR"/>
              </w:rPr>
              <w:t xml:space="preserve">spèces </w:t>
            </w:r>
            <w:r w:rsidR="003C4B75" w:rsidRPr="00DC7DB8">
              <w:rPr>
                <w:rFonts w:ascii="Segoe UI" w:hAnsi="Segoe UI" w:cs="Segoe UI"/>
                <w:b/>
                <w:bCs/>
                <w:i/>
                <w:iCs/>
                <w:sz w:val="20"/>
                <w:szCs w:val="20"/>
                <w:lang w:val="fr-FR"/>
              </w:rPr>
              <w:t>R</w:t>
            </w:r>
            <w:r w:rsidRPr="00DC7DB8">
              <w:rPr>
                <w:rFonts w:ascii="Segoe UI" w:hAnsi="Segoe UI" w:cs="Segoe UI"/>
                <w:b/>
                <w:bCs/>
                <w:i/>
                <w:iCs/>
                <w:sz w:val="20"/>
                <w:szCs w:val="20"/>
                <w:lang w:val="fr-FR"/>
              </w:rPr>
              <w:t xml:space="preserve">iches en </w:t>
            </w:r>
            <w:r w:rsidR="003C4B75" w:rsidRPr="00DC7DB8">
              <w:rPr>
                <w:rFonts w:ascii="Segoe UI" w:hAnsi="Segoe UI" w:cs="Segoe UI"/>
                <w:b/>
                <w:bCs/>
                <w:i/>
                <w:iCs/>
                <w:sz w:val="20"/>
                <w:szCs w:val="20"/>
                <w:lang w:val="fr-FR"/>
              </w:rPr>
              <w:t>P</w:t>
            </w:r>
            <w:r w:rsidRPr="00DC7DB8">
              <w:rPr>
                <w:rFonts w:ascii="Segoe UI" w:hAnsi="Segoe UI" w:cs="Segoe UI"/>
                <w:b/>
                <w:bCs/>
                <w:i/>
                <w:iCs/>
                <w:sz w:val="20"/>
                <w:szCs w:val="20"/>
                <w:lang w:val="fr-FR"/>
              </w:rPr>
              <w:t xml:space="preserve">rotéines </w:t>
            </w:r>
            <w:r w:rsidR="003C4B75" w:rsidRPr="00DC7DB8">
              <w:rPr>
                <w:rFonts w:ascii="Segoe UI" w:hAnsi="Segoe UI" w:cs="Segoe UI"/>
                <w:b/>
                <w:bCs/>
                <w:i/>
                <w:iCs/>
                <w:sz w:val="20"/>
                <w:szCs w:val="20"/>
                <w:lang w:val="fr-FR"/>
              </w:rPr>
              <w:t>V</w:t>
            </w:r>
            <w:r w:rsidRPr="00DC7DB8">
              <w:rPr>
                <w:rFonts w:ascii="Segoe UI" w:hAnsi="Segoe UI" w:cs="Segoe UI"/>
                <w:b/>
                <w:bCs/>
                <w:i/>
                <w:iCs/>
                <w:sz w:val="20"/>
                <w:szCs w:val="20"/>
                <w:lang w:val="fr-FR"/>
              </w:rPr>
              <w:t>égétales)</w:t>
            </w:r>
          </w:p>
        </w:tc>
      </w:tr>
      <w:tr w:rsidR="003733AD" w:rsidRPr="00DC7DB8" w14:paraId="019C3A4D" w14:textId="77777777" w:rsidTr="00456C5C">
        <w:tc>
          <w:tcPr>
            <w:tcW w:w="1555" w:type="dxa"/>
          </w:tcPr>
          <w:p w14:paraId="4971A3DE"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73" w:type="dxa"/>
          </w:tcPr>
          <w:p w14:paraId="27A860F4"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 €20 million scheme to support competitiveness, efficiency and food sovereignty, aimed at supporting investments in agricultural equipment for the cultivation, harvesting, sorting, drying and packaging of species rich in plant proteins has been set up, particularly for legumes</w:t>
            </w:r>
          </w:p>
        </w:tc>
      </w:tr>
      <w:tr w:rsidR="003733AD" w:rsidRPr="00DC7DB8" w14:paraId="576827AB" w14:textId="77777777" w:rsidTr="00456C5C">
        <w:tc>
          <w:tcPr>
            <w:tcW w:w="1555" w:type="dxa"/>
          </w:tcPr>
          <w:p w14:paraId="61753E4A"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73" w:type="dxa"/>
          </w:tcPr>
          <w:p w14:paraId="69E37E10"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Standard rate is 30%. 75% for overseas Départments. For young farmers, new producers, organic producers, cooperatives, producer organisations and “High Environmental Value” producers, grant rates increase by 10 percentage points.</w:t>
            </w:r>
          </w:p>
        </w:tc>
      </w:tr>
      <w:tr w:rsidR="003733AD" w:rsidRPr="00DC7DB8" w14:paraId="4F83D831" w14:textId="77777777" w:rsidTr="00456C5C">
        <w:tc>
          <w:tcPr>
            <w:tcW w:w="1555" w:type="dxa"/>
          </w:tcPr>
          <w:p w14:paraId="51C6AEA0" w14:textId="77777777" w:rsidR="003733AD" w:rsidRPr="00DC7DB8" w:rsidRDefault="003733AD"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73" w:type="dxa"/>
          </w:tcPr>
          <w:p w14:paraId="4E26125B" w14:textId="77777777" w:rsidR="003733AD" w:rsidRPr="00DC7DB8" w:rsidRDefault="003733AD"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minimum amount of expenditure submitted in the aid application is set at €2,000 excluding VAT and the ceiling for eligible expenditure is set at €40,000 excluding VAT per application. The eligible equipment is summarised as follows;</w:t>
            </w:r>
          </w:p>
          <w:p w14:paraId="259B0BEB" w14:textId="77777777" w:rsidR="003733AD" w:rsidRPr="00DC7DB8"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 xml:space="preserve">30% rate: </w:t>
            </w:r>
            <w:r w:rsidRPr="00DC7DB8">
              <w:rPr>
                <w:rFonts w:ascii="Segoe UI" w:hAnsi="Segoe UI" w:cs="Segoe UI"/>
                <w:sz w:val="20"/>
                <w:szCs w:val="20"/>
                <w:lang w:val="en-IE"/>
              </w:rPr>
              <w:t>Direct drills (and under-cover drills); Hopper drills (2 or 3 hopper drills); Single-disc drills with variable or fixed row spacing (up to 60cm); Belt or auger drills; Mowers with cutterbars and rakes (excluding rotor or auger models); Rake for hay (9-12m width); Pickup rakes for combine harvesters (excluding those for forage harvesters); Cleaning and grading equipment; Cylindrical, density, rotary, cell, and optical sorters.</w:t>
            </w:r>
          </w:p>
          <w:p w14:paraId="48250E90" w14:textId="77777777" w:rsidR="003733AD" w:rsidRPr="00DC7DB8"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Other categories of equipment, also funded at 30% include:</w:t>
            </w:r>
            <w:r w:rsidRPr="00DC7DB8">
              <w:rPr>
                <w:rFonts w:ascii="Segoe UI" w:hAnsi="Segoe UI" w:cs="Segoe UI"/>
                <w:sz w:val="20"/>
                <w:szCs w:val="20"/>
                <w:lang w:val="en-IE"/>
              </w:rPr>
              <w:t xml:space="preserve"> Ventilated bins for dried vegetables; Seed dehulling tools / hullers; Vacuum packing and inerting equipment for seed lots.</w:t>
            </w:r>
          </w:p>
          <w:p w14:paraId="50AC7C22" w14:textId="77777777" w:rsidR="003733AD" w:rsidRPr="00DC7DB8" w:rsidRDefault="003733AD" w:rsidP="00456C5C">
            <w:pPr>
              <w:pStyle w:val="Header"/>
              <w:spacing w:before="60" w:line="264" w:lineRule="auto"/>
              <w:ind w:left="91" w:right="85"/>
              <w:rPr>
                <w:rFonts w:ascii="Segoe UI" w:hAnsi="Segoe UI" w:cs="Segoe UI"/>
                <w:sz w:val="20"/>
                <w:szCs w:val="20"/>
                <w:lang w:val="en-IE"/>
              </w:rPr>
            </w:pPr>
            <w:r w:rsidRPr="00DC7DB8">
              <w:rPr>
                <w:rFonts w:ascii="Segoe UI" w:hAnsi="Segoe UI" w:cs="Segoe UI"/>
                <w:sz w:val="20"/>
                <w:szCs w:val="20"/>
                <w:lang w:val="en-IE"/>
              </w:rPr>
              <w:t xml:space="preserve">Further information is available via: </w:t>
            </w:r>
            <w:hyperlink r:id="rId39" w:history="1">
              <w:r w:rsidRPr="00DC7DB8">
                <w:rPr>
                  <w:rStyle w:val="Hyperlink"/>
                  <w:rFonts w:ascii="Segoe UI" w:hAnsi="Segoe UI" w:cs="Segoe UI"/>
                  <w:sz w:val="20"/>
                  <w:szCs w:val="20"/>
                  <w:lang w:val="en-IE"/>
                </w:rPr>
                <w:t>https://www.franceagrimer.fr/Accompagner/Planification-ecologique/Planification-ecologique-agriculteurs/Agroequipements-especes-riches-en-proteines-vegetales</w:t>
              </w:r>
            </w:hyperlink>
            <w:r w:rsidRPr="00DC7DB8">
              <w:rPr>
                <w:rFonts w:ascii="Segoe UI" w:hAnsi="Segoe UI" w:cs="Segoe UI"/>
                <w:sz w:val="20"/>
                <w:szCs w:val="20"/>
                <w:lang w:val="en-IE"/>
              </w:rPr>
              <w:t xml:space="preserve"> </w:t>
            </w:r>
          </w:p>
          <w:p w14:paraId="04230BAF" w14:textId="77777777" w:rsidR="003733AD" w:rsidRPr="00DC7DB8" w:rsidRDefault="003733AD" w:rsidP="00456C5C">
            <w:pPr>
              <w:pStyle w:val="Header"/>
              <w:spacing w:before="60" w:line="264" w:lineRule="auto"/>
              <w:ind w:left="91" w:right="85"/>
              <w:rPr>
                <w:rFonts w:ascii="Segoe UI" w:hAnsi="Segoe UI" w:cs="Segoe UI"/>
                <w:sz w:val="20"/>
                <w:szCs w:val="20"/>
                <w:lang w:val="en-IE"/>
              </w:rPr>
            </w:pPr>
            <w:r w:rsidRPr="00DC7DB8">
              <w:rPr>
                <w:rFonts w:ascii="Segoe UI" w:hAnsi="Segoe UI" w:cs="Segoe UI"/>
                <w:sz w:val="20"/>
                <w:szCs w:val="20"/>
                <w:lang w:val="en-IE"/>
              </w:rPr>
              <w:lastRenderedPageBreak/>
              <w:t>A payment request is mandatory to receive the grant and must be submitted no later than four months after completion of the work.</w:t>
            </w:r>
          </w:p>
        </w:tc>
      </w:tr>
      <w:tr w:rsidR="003733AD" w:rsidRPr="00DC7DB8" w14:paraId="34E2FA1F" w14:textId="77777777" w:rsidTr="00456C5C">
        <w:tc>
          <w:tcPr>
            <w:tcW w:w="1555" w:type="dxa"/>
          </w:tcPr>
          <w:p w14:paraId="1009C2AB"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273" w:type="dxa"/>
          </w:tcPr>
          <w:p w14:paraId="617DDF0E"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was intended to remain open until 31st December 2024, but closed in June 2024 due to the volume of applications.</w:t>
            </w:r>
          </w:p>
        </w:tc>
      </w:tr>
      <w:tr w:rsidR="003733AD" w:rsidRPr="00DC7DB8" w14:paraId="35C5BC96" w14:textId="77777777" w:rsidTr="00456C5C">
        <w:tc>
          <w:tcPr>
            <w:tcW w:w="1555" w:type="dxa"/>
          </w:tcPr>
          <w:p w14:paraId="02A24F88" w14:textId="77777777" w:rsidR="003733AD" w:rsidRPr="00DC7DB8" w:rsidRDefault="003733AD"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27D1C6D6"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As above, funding window has closed. Unclear if/when it will re-open.</w:t>
            </w:r>
          </w:p>
        </w:tc>
      </w:tr>
      <w:tr w:rsidR="003733AD" w:rsidRPr="00DC7DB8" w14:paraId="08E9A18D" w14:textId="77777777" w:rsidTr="00456C5C">
        <w:tc>
          <w:tcPr>
            <w:tcW w:w="1555" w:type="dxa"/>
          </w:tcPr>
          <w:p w14:paraId="7DE0A3D9"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2DFAC879" w14:textId="77777777" w:rsidR="003733AD" w:rsidRPr="00DC7DB8" w:rsidRDefault="003733AD"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Although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w:t>
            </w:r>
          </w:p>
        </w:tc>
      </w:tr>
    </w:tbl>
    <w:p w14:paraId="18275B54" w14:textId="77777777" w:rsidR="003733AD" w:rsidRPr="00DC7DB8" w:rsidRDefault="003733AD" w:rsidP="003733AD">
      <w:pPr>
        <w:rPr>
          <w:lang w:val="en-IE"/>
        </w:rPr>
      </w:pPr>
    </w:p>
    <w:p w14:paraId="53317EC2" w14:textId="77777777" w:rsidR="003733AD" w:rsidRPr="00DC7DB8" w:rsidRDefault="003733AD" w:rsidP="003733AD">
      <w:pPr>
        <w:pStyle w:val="Heading3"/>
        <w:rPr>
          <w:lang w:val="en-IE"/>
        </w:rPr>
      </w:pPr>
      <w:r w:rsidRPr="00DC7DB8">
        <w:rPr>
          <w:lang w:val="en-IE"/>
        </w:rPr>
        <w:t>Agricultural Materials &amp; Equipment for Reducing Agri-Chemicals</w:t>
      </w:r>
    </w:p>
    <w:tbl>
      <w:tblPr>
        <w:tblStyle w:val="TableGrid"/>
        <w:tblW w:w="0" w:type="auto"/>
        <w:tblLook w:val="04A0" w:firstRow="1" w:lastRow="0" w:firstColumn="1" w:lastColumn="0" w:noHBand="0" w:noVBand="1"/>
      </w:tblPr>
      <w:tblGrid>
        <w:gridCol w:w="1638"/>
        <w:gridCol w:w="7190"/>
      </w:tblGrid>
      <w:tr w:rsidR="003733AD" w:rsidRPr="00DC7DB8" w14:paraId="7D690EA1" w14:textId="77777777" w:rsidTr="00456C5C">
        <w:tc>
          <w:tcPr>
            <w:tcW w:w="1555" w:type="dxa"/>
          </w:tcPr>
          <w:p w14:paraId="2CD8BDDB"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73" w:type="dxa"/>
            <w:shd w:val="clear" w:color="auto" w:fill="FFFFFF" w:themeFill="background1"/>
          </w:tcPr>
          <w:p w14:paraId="11F84B2F" w14:textId="7CEADCA9" w:rsidR="003733AD" w:rsidRPr="00DC7DB8" w:rsidRDefault="003733AD"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Agricultural Materials &amp; Equipment for Reducing Agri-Chemicals </w:t>
            </w:r>
            <w:r w:rsidRPr="00DC7DB8">
              <w:rPr>
                <w:rFonts w:ascii="Segoe UI" w:hAnsi="Segoe UI" w:cs="Segoe UI"/>
                <w:b/>
                <w:bCs/>
                <w:i/>
                <w:iCs/>
                <w:sz w:val="20"/>
                <w:szCs w:val="20"/>
                <w:lang w:val="fr-FR"/>
              </w:rPr>
              <w:t xml:space="preserve">(Matériels </w:t>
            </w:r>
            <w:r w:rsidR="003C4B75" w:rsidRPr="00DC7DB8">
              <w:rPr>
                <w:rFonts w:ascii="Segoe UI" w:hAnsi="Segoe UI" w:cs="Segoe UI"/>
                <w:b/>
                <w:bCs/>
                <w:i/>
                <w:iCs/>
                <w:sz w:val="20"/>
                <w:szCs w:val="20"/>
                <w:lang w:val="fr-FR"/>
              </w:rPr>
              <w:t>V</w:t>
            </w:r>
            <w:r w:rsidRPr="00DC7DB8">
              <w:rPr>
                <w:rFonts w:ascii="Segoe UI" w:hAnsi="Segoe UI" w:cs="Segoe UI"/>
                <w:b/>
                <w:bCs/>
                <w:i/>
                <w:iCs/>
                <w:sz w:val="20"/>
                <w:szCs w:val="20"/>
                <w:lang w:val="fr-FR"/>
              </w:rPr>
              <w:t xml:space="preserve">isant la </w:t>
            </w:r>
            <w:r w:rsidR="003C4B75" w:rsidRPr="00DC7DB8">
              <w:rPr>
                <w:rFonts w:ascii="Segoe UI" w:hAnsi="Segoe UI" w:cs="Segoe UI"/>
                <w:b/>
                <w:bCs/>
                <w:i/>
                <w:iCs/>
                <w:sz w:val="20"/>
                <w:szCs w:val="20"/>
                <w:lang w:val="fr-FR"/>
              </w:rPr>
              <w:t>R</w:t>
            </w:r>
            <w:r w:rsidRPr="00DC7DB8">
              <w:rPr>
                <w:rFonts w:ascii="Segoe UI" w:hAnsi="Segoe UI" w:cs="Segoe UI"/>
                <w:b/>
                <w:bCs/>
                <w:i/>
                <w:iCs/>
                <w:sz w:val="20"/>
                <w:szCs w:val="20"/>
                <w:lang w:val="fr-FR"/>
              </w:rPr>
              <w:t>éduction de l’</w:t>
            </w:r>
            <w:r w:rsidR="003C4B75" w:rsidRPr="00DC7DB8">
              <w:rPr>
                <w:rFonts w:ascii="Segoe UI" w:hAnsi="Segoe UI" w:cs="Segoe UI"/>
                <w:b/>
                <w:bCs/>
                <w:i/>
                <w:iCs/>
                <w:sz w:val="20"/>
                <w:szCs w:val="20"/>
                <w:lang w:val="fr-FR"/>
              </w:rPr>
              <w:t>U</w:t>
            </w:r>
            <w:r w:rsidRPr="00DC7DB8">
              <w:rPr>
                <w:rFonts w:ascii="Segoe UI" w:hAnsi="Segoe UI" w:cs="Segoe UI"/>
                <w:b/>
                <w:bCs/>
                <w:i/>
                <w:iCs/>
                <w:sz w:val="20"/>
                <w:szCs w:val="20"/>
                <w:lang w:val="fr-FR"/>
              </w:rPr>
              <w:t xml:space="preserve">tilisation des </w:t>
            </w:r>
            <w:r w:rsidR="003C4B75" w:rsidRPr="00DC7DB8">
              <w:rPr>
                <w:rFonts w:ascii="Segoe UI" w:hAnsi="Segoe UI" w:cs="Segoe UI"/>
                <w:b/>
                <w:bCs/>
                <w:i/>
                <w:iCs/>
                <w:sz w:val="20"/>
                <w:szCs w:val="20"/>
                <w:lang w:val="fr-FR"/>
              </w:rPr>
              <w:t>P</w:t>
            </w:r>
            <w:r w:rsidRPr="00DC7DB8">
              <w:rPr>
                <w:rFonts w:ascii="Segoe UI" w:hAnsi="Segoe UI" w:cs="Segoe UI"/>
                <w:b/>
                <w:bCs/>
                <w:i/>
                <w:iCs/>
                <w:sz w:val="20"/>
                <w:szCs w:val="20"/>
                <w:lang w:val="fr-FR"/>
              </w:rPr>
              <w:t xml:space="preserve">roduits </w:t>
            </w:r>
            <w:r w:rsidR="003C4B75" w:rsidRPr="00DC7DB8">
              <w:rPr>
                <w:rFonts w:ascii="Segoe UI" w:hAnsi="Segoe UI" w:cs="Segoe UI"/>
                <w:b/>
                <w:bCs/>
                <w:i/>
                <w:iCs/>
                <w:sz w:val="20"/>
                <w:szCs w:val="20"/>
                <w:lang w:val="fr-FR"/>
              </w:rPr>
              <w:t>P</w:t>
            </w:r>
            <w:r w:rsidRPr="00DC7DB8">
              <w:rPr>
                <w:rFonts w:ascii="Segoe UI" w:hAnsi="Segoe UI" w:cs="Segoe UI"/>
                <w:b/>
                <w:bCs/>
                <w:i/>
                <w:iCs/>
                <w:sz w:val="20"/>
                <w:szCs w:val="20"/>
                <w:lang w:val="fr-FR"/>
              </w:rPr>
              <w:t xml:space="preserve">hyto et la </w:t>
            </w:r>
            <w:r w:rsidR="003C4B75" w:rsidRPr="00DC7DB8">
              <w:rPr>
                <w:rFonts w:ascii="Segoe UI" w:hAnsi="Segoe UI" w:cs="Segoe UI"/>
                <w:b/>
                <w:bCs/>
                <w:i/>
                <w:iCs/>
                <w:sz w:val="20"/>
                <w:szCs w:val="20"/>
                <w:lang w:val="fr-FR"/>
              </w:rPr>
              <w:t>T</w:t>
            </w:r>
            <w:r w:rsidRPr="00DC7DB8">
              <w:rPr>
                <w:rFonts w:ascii="Segoe UI" w:hAnsi="Segoe UI" w:cs="Segoe UI"/>
                <w:b/>
                <w:bCs/>
                <w:i/>
                <w:iCs/>
                <w:sz w:val="20"/>
                <w:szCs w:val="20"/>
                <w:lang w:val="fr-FR"/>
              </w:rPr>
              <w:t xml:space="preserve">ransition </w:t>
            </w:r>
            <w:r w:rsidR="003C4B75" w:rsidRPr="00DC7DB8">
              <w:rPr>
                <w:rFonts w:ascii="Segoe UI" w:hAnsi="Segoe UI" w:cs="Segoe UI"/>
                <w:b/>
                <w:bCs/>
                <w:i/>
                <w:iCs/>
                <w:sz w:val="20"/>
                <w:szCs w:val="20"/>
                <w:lang w:val="fr-FR"/>
              </w:rPr>
              <w:t>A</w:t>
            </w:r>
            <w:r w:rsidRPr="00DC7DB8">
              <w:rPr>
                <w:rFonts w:ascii="Segoe UI" w:hAnsi="Segoe UI" w:cs="Segoe UI"/>
                <w:b/>
                <w:bCs/>
                <w:i/>
                <w:iCs/>
                <w:sz w:val="20"/>
                <w:szCs w:val="20"/>
                <w:lang w:val="fr-FR"/>
              </w:rPr>
              <w:t>gro-</w:t>
            </w:r>
            <w:r w:rsidR="003C4B75" w:rsidRPr="00DC7DB8">
              <w:rPr>
                <w:rFonts w:ascii="Segoe UI" w:hAnsi="Segoe UI" w:cs="Segoe UI"/>
                <w:b/>
                <w:bCs/>
                <w:i/>
                <w:iCs/>
                <w:sz w:val="20"/>
                <w:szCs w:val="20"/>
                <w:lang w:val="fr-FR"/>
              </w:rPr>
              <w:t>É</w:t>
            </w:r>
            <w:r w:rsidRPr="00DC7DB8">
              <w:rPr>
                <w:rFonts w:ascii="Segoe UI" w:hAnsi="Segoe UI" w:cs="Segoe UI"/>
                <w:b/>
                <w:bCs/>
                <w:i/>
                <w:iCs/>
                <w:sz w:val="20"/>
                <w:szCs w:val="20"/>
                <w:lang w:val="fr-FR"/>
              </w:rPr>
              <w:t>cologique)</w:t>
            </w:r>
          </w:p>
        </w:tc>
      </w:tr>
      <w:tr w:rsidR="003733AD" w:rsidRPr="00DC7DB8" w14:paraId="56848553" w14:textId="77777777" w:rsidTr="00456C5C">
        <w:tc>
          <w:tcPr>
            <w:tcW w:w="1555" w:type="dxa"/>
          </w:tcPr>
          <w:p w14:paraId="42633E69"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73" w:type="dxa"/>
          </w:tcPr>
          <w:p w14:paraId="745E08CD"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is aimed at reducing the use of plant protection products, or even replacing them in agriculture, through technological investment.</w:t>
            </w:r>
          </w:p>
        </w:tc>
      </w:tr>
      <w:tr w:rsidR="003733AD" w:rsidRPr="00DC7DB8" w14:paraId="57A100C0" w14:textId="77777777" w:rsidTr="00456C5C">
        <w:tc>
          <w:tcPr>
            <w:tcW w:w="1555" w:type="dxa"/>
          </w:tcPr>
          <w:p w14:paraId="34FBADE0"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73" w:type="dxa"/>
          </w:tcPr>
          <w:p w14:paraId="364A335B" w14:textId="7DBFE58D"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Varying rates from 20% to 40% for standard applications depending on the equipment type (more detail below). New farm businesses, young farmers, organic farms, “High Environmental Value” farms, cooperatives and producer organisations (POs) are all eligible for an additional 10</w:t>
            </w:r>
            <w:r w:rsidR="009122FD" w:rsidRPr="00DC7DB8">
              <w:rPr>
                <w:rFonts w:ascii="Segoe UI" w:hAnsi="Segoe UI" w:cs="Segoe UI"/>
                <w:sz w:val="20"/>
                <w:szCs w:val="20"/>
                <w:lang w:val="en-IE"/>
              </w:rPr>
              <w:t>%</w:t>
            </w:r>
            <w:r w:rsidRPr="00DC7DB8">
              <w:rPr>
                <w:rFonts w:ascii="Segoe UI" w:hAnsi="Segoe UI" w:cs="Segoe UI"/>
                <w:sz w:val="20"/>
                <w:szCs w:val="20"/>
                <w:lang w:val="en-IE"/>
              </w:rPr>
              <w:t xml:space="preserve"> of a grant on top of the standard rate. </w:t>
            </w:r>
          </w:p>
        </w:tc>
      </w:tr>
      <w:tr w:rsidR="003733AD" w:rsidRPr="00DC7DB8" w14:paraId="1B509491" w14:textId="77777777" w:rsidTr="00456C5C">
        <w:tc>
          <w:tcPr>
            <w:tcW w:w="1555" w:type="dxa"/>
          </w:tcPr>
          <w:p w14:paraId="56A6A5A8" w14:textId="77777777" w:rsidR="003733AD" w:rsidRPr="00DC7DB8" w:rsidRDefault="003733AD"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73" w:type="dxa"/>
          </w:tcPr>
          <w:p w14:paraId="522E0B0D" w14:textId="77777777" w:rsidR="003733AD" w:rsidRPr="00DC7DB8" w:rsidRDefault="003733AD"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minimum spend is €2,000 and the maximum is €300,000 excluding tax. For collaborative projects (including cooperatives and POs), the limit is €600,000 per application. For overseas départments, the aid rate is 75%. The eligible equipment is summarised as follows;</w:t>
            </w:r>
          </w:p>
          <w:p w14:paraId="4B6AD693" w14:textId="77777777" w:rsidR="003733AD" w:rsidRPr="00DC7DB8"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 xml:space="preserve">20% rate: </w:t>
            </w:r>
            <w:r w:rsidRPr="00DC7DB8">
              <w:rPr>
                <w:rFonts w:ascii="Segoe UI" w:hAnsi="Segoe UI" w:cs="Segoe UI"/>
                <w:sz w:val="20"/>
                <w:szCs w:val="20"/>
                <w:lang w:val="en-IE"/>
              </w:rPr>
              <w:t xml:space="preserve">Non-chemical weed control equipment (e.g.  Inter-row hoe; scaler with rotating rotor, Tooth scalper, “Strip Till”); Weed control equipment (e.g. vegetation rollers). Equipment for reducing agri-chemicals and drift (e.g. anti-drift nozzles; sprayers for aboriculture that reduce drift (eligible equipment needs to be in current </w:t>
            </w:r>
            <w:hyperlink r:id="rId40" w:history="1">
              <w:r w:rsidRPr="00DC7DB8">
                <w:rPr>
                  <w:rStyle w:val="Hyperlink"/>
                  <w:rFonts w:ascii="Segoe UI" w:eastAsia="Arial Unicode MS" w:hAnsi="Segoe UI" w:cs="Segoe UI"/>
                  <w:sz w:val="20"/>
                  <w:szCs w:val="20"/>
                  <w:bdr w:val="nil"/>
                  <w:lang w:val="en-IE"/>
                </w:rPr>
                <w:t>Official Bulletin for Agriculture</w:t>
              </w:r>
            </w:hyperlink>
            <w:r w:rsidRPr="00DC7DB8">
              <w:rPr>
                <w:rFonts w:ascii="Segoe UI" w:hAnsi="Segoe UI" w:cs="Segoe UI"/>
                <w:sz w:val="20"/>
                <w:szCs w:val="20"/>
                <w:lang w:val="en-IE"/>
              </w:rPr>
              <w:t>).</w:t>
            </w:r>
          </w:p>
          <w:p w14:paraId="5CB6B1F9" w14:textId="77777777" w:rsidR="003733AD" w:rsidRPr="00DC7DB8"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sz w:val="20"/>
                <w:szCs w:val="20"/>
                <w:lang w:val="en-IE"/>
              </w:rPr>
              <w:t xml:space="preserve">30% rate: </w:t>
            </w:r>
            <w:r w:rsidRPr="00DC7DB8">
              <w:rPr>
                <w:rFonts w:ascii="Segoe UI" w:hAnsi="Segoe UI" w:cs="Segoe UI"/>
                <w:sz w:val="20"/>
                <w:szCs w:val="20"/>
                <w:lang w:val="en-IE"/>
              </w:rPr>
              <w:t>Equipment for substituting chemical weeding (e.g. weeding management equipment; straw choppers and mulchers); Equipment for reducing use of agri-chemicals and drift (e.g. Sprayers with “Performance Pulvé” classification (Class 1 or 2).</w:t>
            </w:r>
            <w:r w:rsidRPr="00DC7DB8">
              <w:rPr>
                <w:rFonts w:ascii="Segoe UI" w:hAnsi="Segoe UI" w:cs="Segoe UI"/>
                <w:b/>
                <w:sz w:val="20"/>
                <w:szCs w:val="20"/>
                <w:lang w:val="en-IE"/>
              </w:rPr>
              <w:t xml:space="preserve"> </w:t>
            </w:r>
          </w:p>
          <w:p w14:paraId="67D67EDD" w14:textId="77777777" w:rsidR="003733AD" w:rsidRPr="00DC7DB8"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DC7DB8">
              <w:rPr>
                <w:rFonts w:ascii="Segoe UI" w:hAnsi="Segoe UI" w:cs="Segoe UI"/>
                <w:b/>
                <w:bCs/>
                <w:sz w:val="20"/>
                <w:szCs w:val="20"/>
                <w:lang w:val="en-IE"/>
              </w:rPr>
              <w:t xml:space="preserve">40% rate: </w:t>
            </w:r>
            <w:r w:rsidRPr="00DC7DB8">
              <w:rPr>
                <w:rFonts w:ascii="Segoe UI" w:hAnsi="Segoe UI" w:cs="Segoe UI"/>
                <w:sz w:val="20"/>
                <w:szCs w:val="20"/>
                <w:lang w:val="en-IE"/>
              </w:rPr>
              <w:t>Equipment for substituting chemical weeding; Weeding management equipment; Electric weeder/defeatherer; Microwave weeder/defeatherer; Mechanical weeder/defeatherer; Puller or extractor; Rotary weeders with mobile teeth; Thermal weeder/defeatherer on beds; Thermal weeder/defeatherer; Steam weeder/defeatherer; Hot water weeder/defeatherer; Laser weeder/defeatherer; Weeding systems with hydraulic rotary brushes; Weeding machine; Classic hoe; recovering hoe; pulling hoe; Equipment for inter-row weeding.</w:t>
            </w:r>
          </w:p>
          <w:p w14:paraId="2ACDC339" w14:textId="77777777" w:rsidR="003733AD" w:rsidRPr="00DC7DB8" w:rsidRDefault="003733AD" w:rsidP="00E437D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If the application is accepted, applicants are notified of the grant decision. Applicants must then submit a payment application before the deadline indicated on the grant decision notification. It is possible to delay this process </w:t>
            </w:r>
            <w:r w:rsidRPr="00DC7DB8">
              <w:rPr>
                <w:rFonts w:ascii="Segoe UI" w:hAnsi="Segoe UI" w:cs="Segoe UI"/>
                <w:sz w:val="20"/>
                <w:szCs w:val="20"/>
                <w:lang w:val="en-IE"/>
              </w:rPr>
              <w:lastRenderedPageBreak/>
              <w:t>by informing FranceAgriMer within one month of the expected completion date. In any case, the project must be completed by June 2027.</w:t>
            </w:r>
          </w:p>
          <w:p w14:paraId="32C71A81" w14:textId="77777777" w:rsidR="003733AD" w:rsidRPr="00DC7DB8" w:rsidRDefault="003733AD" w:rsidP="00456C5C">
            <w:pPr>
              <w:pStyle w:val="Header"/>
              <w:spacing w:before="60" w:line="264" w:lineRule="auto"/>
              <w:ind w:left="91" w:right="85"/>
              <w:rPr>
                <w:rFonts w:ascii="Segoe UI" w:hAnsi="Segoe UI" w:cs="Segoe UI"/>
                <w:sz w:val="20"/>
                <w:szCs w:val="20"/>
                <w:lang w:val="en-IE"/>
              </w:rPr>
            </w:pPr>
            <w:r w:rsidRPr="00DC7DB8">
              <w:rPr>
                <w:rFonts w:ascii="Segoe UI" w:hAnsi="Segoe UI" w:cs="Segoe UI"/>
                <w:sz w:val="20"/>
                <w:szCs w:val="20"/>
                <w:lang w:val="en-IE"/>
              </w:rPr>
              <w:t xml:space="preserve">Further information is available via: </w:t>
            </w:r>
            <w:hyperlink r:id="rId41" w:history="1">
              <w:r w:rsidRPr="00DC7DB8">
                <w:rPr>
                  <w:rStyle w:val="Hyperlink"/>
                  <w:rFonts w:ascii="Segoe UI" w:hAnsi="Segoe UI" w:cs="Segoe UI"/>
                  <w:sz w:val="20"/>
                  <w:szCs w:val="20"/>
                  <w:lang w:val="en-IE"/>
                </w:rPr>
                <w:t>https://www.franceagrimer.fr/Accompagner/Planification-ecologique/Planification-ecologique-agriculteurs/Materiels-visant-la-reduction-de-l-utilisation-des-produits-phyto-et-la-transition-agro-ecologique</w:t>
              </w:r>
            </w:hyperlink>
            <w:r w:rsidRPr="00DC7DB8">
              <w:rPr>
                <w:rFonts w:ascii="Segoe UI" w:hAnsi="Segoe UI" w:cs="Segoe UI"/>
                <w:sz w:val="20"/>
                <w:szCs w:val="20"/>
                <w:lang w:val="en-IE"/>
              </w:rPr>
              <w:t xml:space="preserve"> </w:t>
            </w:r>
          </w:p>
        </w:tc>
      </w:tr>
      <w:tr w:rsidR="003733AD" w:rsidRPr="00DC7DB8" w14:paraId="2A5E3E58" w14:textId="77777777" w:rsidTr="00456C5C">
        <w:tc>
          <w:tcPr>
            <w:tcW w:w="1555" w:type="dxa"/>
          </w:tcPr>
          <w:p w14:paraId="7D604003"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273" w:type="dxa"/>
          </w:tcPr>
          <w:p w14:paraId="70849BE9"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application window is closed for this round in June 2024 and it is unclear whether there will be a new round, but farmers can still spend on equipment that would be covered by this grant</w:t>
            </w:r>
          </w:p>
        </w:tc>
      </w:tr>
      <w:tr w:rsidR="003733AD" w:rsidRPr="00DC7DB8" w14:paraId="553A1B0B" w14:textId="77777777" w:rsidTr="00456C5C">
        <w:tc>
          <w:tcPr>
            <w:tcW w:w="1555" w:type="dxa"/>
          </w:tcPr>
          <w:p w14:paraId="7C8A83D1" w14:textId="77777777" w:rsidR="003733AD" w:rsidRPr="00DC7DB8" w:rsidRDefault="003733AD"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273" w:type="dxa"/>
            <w:shd w:val="clear" w:color="auto" w:fill="auto"/>
          </w:tcPr>
          <w:p w14:paraId="68EFDE90" w14:textId="77777777"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As above, application window has now closed. But applications are still being reviewed</w:t>
            </w:r>
          </w:p>
        </w:tc>
      </w:tr>
      <w:tr w:rsidR="003733AD" w:rsidRPr="00DC7DB8" w14:paraId="3507D97C" w14:textId="77777777" w:rsidTr="00456C5C">
        <w:tc>
          <w:tcPr>
            <w:tcW w:w="1555" w:type="dxa"/>
          </w:tcPr>
          <w:p w14:paraId="312C61F1"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0EB63870" w14:textId="77777777" w:rsidR="003733AD" w:rsidRPr="00DC7DB8" w:rsidRDefault="003733AD"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Although deadline has now passed, there are likely to still be opportunities to supply farms with eligible items for those that have had their grant applications approved. NZ suppliers should also be open to supplying orchards in overseas départments, especially those located closer to New Zealand, given the higher grant rates.</w:t>
            </w:r>
          </w:p>
          <w:p w14:paraId="7F9FEB03" w14:textId="77777777" w:rsidR="003733AD" w:rsidRPr="00DC7DB8" w:rsidRDefault="003733AD"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Companies that supply spray equipment to reduce drift should apply to get their products registered. This should be done irrespective of whether this grant is open or not. Further information on how to apply is available (in French) via the following link. Applications must be sent to the email address: </w:t>
            </w:r>
            <w:hyperlink r:id="rId42" w:history="1">
              <w:r w:rsidRPr="00DC7DB8">
                <w:rPr>
                  <w:rStyle w:val="Hyperlink"/>
                  <w:rFonts w:ascii="Segoe UI" w:hAnsi="Segoe UI" w:cs="Segoe UI"/>
                  <w:i/>
                  <w:sz w:val="20"/>
                  <w:szCs w:val="20"/>
                  <w:lang w:val="en-IE"/>
                </w:rPr>
                <w:t>bib.sdspv.dgal@agriculture.gouv.fr</w:t>
              </w:r>
            </w:hyperlink>
            <w:r w:rsidRPr="00DC7DB8">
              <w:rPr>
                <w:rFonts w:ascii="Segoe UI" w:hAnsi="Segoe UI" w:cs="Segoe UI"/>
                <w:i/>
                <w:sz w:val="20"/>
                <w:szCs w:val="20"/>
                <w:lang w:val="en-IE"/>
              </w:rPr>
              <w:t xml:space="preserve">. For more details visit: </w:t>
            </w:r>
            <w:hyperlink r:id="rId43" w:history="1">
              <w:r w:rsidRPr="00DC7DB8">
                <w:rPr>
                  <w:rStyle w:val="Hyperlink"/>
                  <w:rFonts w:ascii="Segoe UI" w:hAnsi="Segoe UI" w:cs="Segoe UI"/>
                  <w:i/>
                  <w:sz w:val="20"/>
                  <w:szCs w:val="20"/>
                  <w:lang w:val="en-IE"/>
                </w:rPr>
                <w:t>https://agriculture.gouv.fr/materiels-permettant-la-limitation-de-la-derive-de-pulverisation-des-produits-phytopharmaceutiques</w:t>
              </w:r>
            </w:hyperlink>
            <w:r w:rsidRPr="00DC7DB8">
              <w:rPr>
                <w:rFonts w:ascii="Segoe UI" w:hAnsi="Segoe UI" w:cs="Segoe UI"/>
                <w:i/>
                <w:sz w:val="20"/>
                <w:szCs w:val="20"/>
                <w:lang w:val="en-IE"/>
              </w:rPr>
              <w:t xml:space="preserve"> </w:t>
            </w:r>
          </w:p>
        </w:tc>
      </w:tr>
    </w:tbl>
    <w:p w14:paraId="76999E22" w14:textId="77777777" w:rsidR="003733AD" w:rsidRPr="001F38BE" w:rsidRDefault="003733AD" w:rsidP="003733AD">
      <w:pPr>
        <w:rPr>
          <w:sz w:val="8"/>
          <w:szCs w:val="8"/>
          <w:lang w:val="en-IE"/>
        </w:rPr>
      </w:pPr>
    </w:p>
    <w:p w14:paraId="511E1809" w14:textId="77777777" w:rsidR="003733AD" w:rsidRPr="00DC7DB8" w:rsidRDefault="003733AD" w:rsidP="003733AD">
      <w:pPr>
        <w:pStyle w:val="Heading3"/>
        <w:rPr>
          <w:lang w:val="en-IE"/>
        </w:rPr>
      </w:pPr>
      <w:r w:rsidRPr="00DC7DB8">
        <w:rPr>
          <w:lang w:val="en-IE"/>
        </w:rPr>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DC7DB8" w14:paraId="7671A34C" w14:textId="77777777" w:rsidTr="006F6E37">
        <w:tc>
          <w:tcPr>
            <w:tcW w:w="1695" w:type="dxa"/>
          </w:tcPr>
          <w:p w14:paraId="0A8CEF9C"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90" w:type="dxa"/>
            <w:shd w:val="clear" w:color="auto" w:fill="FFFFFF" w:themeFill="background1"/>
          </w:tcPr>
          <w:p w14:paraId="5BD0DB15" w14:textId="4769D375" w:rsidR="003733AD" w:rsidRPr="00DC7DB8" w:rsidRDefault="00A423EA"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Support for Investments in Innovative Agro-Equipment for the Fruit and Vegetable Sectors (France 2030 Plan)</w:t>
            </w:r>
            <w:r w:rsidR="00471812" w:rsidRPr="00DC7DB8">
              <w:rPr>
                <w:rFonts w:ascii="Segoe UI" w:hAnsi="Segoe UI" w:cs="Segoe UI"/>
                <w:b/>
                <w:bCs/>
                <w:sz w:val="20"/>
                <w:szCs w:val="20"/>
                <w:lang w:val="en-IE"/>
              </w:rPr>
              <w:t xml:space="preserve"> </w:t>
            </w:r>
            <w:r w:rsidR="00471812" w:rsidRPr="00DC7DB8">
              <w:rPr>
                <w:rFonts w:ascii="Segoe UI" w:hAnsi="Segoe UI" w:cs="Segoe UI"/>
                <w:b/>
                <w:bCs/>
                <w:i/>
                <w:iCs/>
                <w:sz w:val="20"/>
                <w:szCs w:val="20"/>
                <w:lang w:val="en-IE"/>
              </w:rPr>
              <w:t>(Soutien aux Investissements de Solutions Innovantes d’Agroéquipements pour les Filières Fruits et Légumes - France 2030)</w:t>
            </w:r>
          </w:p>
        </w:tc>
      </w:tr>
      <w:tr w:rsidR="003733AD" w:rsidRPr="00DC7DB8" w14:paraId="7F79DC50" w14:textId="77777777" w:rsidTr="006F6E37">
        <w:tc>
          <w:tcPr>
            <w:tcW w:w="1695" w:type="dxa"/>
          </w:tcPr>
          <w:p w14:paraId="00927F51"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90" w:type="dxa"/>
          </w:tcPr>
          <w:p w14:paraId="0F2AFEB3" w14:textId="34D949D8" w:rsidR="003733AD" w:rsidRPr="00DC7DB8" w:rsidRDefault="004F3C9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enhance the resilience and sustainability of the fruit and vegetable sectors by funding innovative agro-equipment that supports agroecological transition.</w:t>
            </w:r>
          </w:p>
        </w:tc>
      </w:tr>
      <w:tr w:rsidR="003733AD" w:rsidRPr="00DC7DB8" w14:paraId="6CC8EAED" w14:textId="77777777" w:rsidTr="006F6E37">
        <w:tc>
          <w:tcPr>
            <w:tcW w:w="1695" w:type="dxa"/>
          </w:tcPr>
          <w:p w14:paraId="0105D2C1"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90" w:type="dxa"/>
          </w:tcPr>
          <w:p w14:paraId="5772DE59" w14:textId="0A70319B"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Varying rates from 2</w:t>
            </w:r>
            <w:r w:rsidR="002176A6" w:rsidRPr="00DC7DB8">
              <w:rPr>
                <w:rFonts w:ascii="Segoe UI" w:hAnsi="Segoe UI" w:cs="Segoe UI"/>
                <w:sz w:val="20"/>
                <w:szCs w:val="20"/>
                <w:lang w:val="en-IE"/>
              </w:rPr>
              <w:t>0% to 40%</w:t>
            </w:r>
          </w:p>
        </w:tc>
      </w:tr>
      <w:tr w:rsidR="003733AD" w:rsidRPr="00DC7DB8" w14:paraId="654E88B9" w14:textId="77777777" w:rsidTr="006F6E37">
        <w:tc>
          <w:tcPr>
            <w:tcW w:w="1695" w:type="dxa"/>
          </w:tcPr>
          <w:p w14:paraId="72E96F4B" w14:textId="77777777" w:rsidR="003733AD" w:rsidRPr="00DC7DB8" w:rsidRDefault="003733AD"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90" w:type="dxa"/>
          </w:tcPr>
          <w:p w14:paraId="752420EF" w14:textId="3E02D8A2" w:rsidR="00384280" w:rsidRPr="00DC7DB8" w:rsidRDefault="002176A6" w:rsidP="00384280">
            <w:pPr>
              <w:pStyle w:val="Header"/>
              <w:spacing w:before="60" w:line="264" w:lineRule="auto"/>
              <w:ind w:right="85"/>
              <w:jc w:val="both"/>
              <w:rPr>
                <w:rFonts w:ascii="Segoe UI" w:hAnsi="Segoe UI" w:cs="Segoe UI"/>
                <w:sz w:val="20"/>
                <w:szCs w:val="20"/>
              </w:rPr>
            </w:pPr>
            <w:r w:rsidRPr="00DC7DB8">
              <w:rPr>
                <w:rFonts w:ascii="Segoe UI" w:hAnsi="Segoe UI" w:cs="Segoe UI"/>
                <w:sz w:val="20"/>
                <w:szCs w:val="20"/>
                <w:lang w:val="en-IE"/>
              </w:rPr>
              <w:t xml:space="preserve">This scheme provides financial support for the acquisition of innovative agricultural equipment designed to improve productivity, sustainability, and resilience in the fruit and vegetable sectors. </w:t>
            </w:r>
            <w:r w:rsidR="00630BB0" w:rsidRPr="00DC7DB8">
              <w:rPr>
                <w:rFonts w:ascii="Segoe UI" w:hAnsi="Segoe UI" w:cs="Segoe UI"/>
                <w:sz w:val="20"/>
                <w:szCs w:val="20"/>
                <w:lang w:val="en-IE"/>
              </w:rPr>
              <w:t>Examples of equipment and solutions which are funded include:</w:t>
            </w:r>
          </w:p>
          <w:p w14:paraId="06105DA0" w14:textId="77777777" w:rsidR="00384280" w:rsidRPr="00DC7DB8" w:rsidRDefault="00384280" w:rsidP="00465ACB">
            <w:pPr>
              <w:pStyle w:val="Header"/>
              <w:numPr>
                <w:ilvl w:val="0"/>
                <w:numId w:val="87"/>
              </w:numPr>
              <w:spacing w:before="60" w:line="264" w:lineRule="auto"/>
              <w:ind w:right="85"/>
              <w:jc w:val="both"/>
              <w:rPr>
                <w:rFonts w:ascii="Segoe UI" w:hAnsi="Segoe UI" w:cs="Segoe UI"/>
                <w:sz w:val="20"/>
                <w:szCs w:val="20"/>
              </w:rPr>
            </w:pPr>
            <w:r w:rsidRPr="00DC7DB8">
              <w:rPr>
                <w:rFonts w:ascii="Segoe UI" w:hAnsi="Segoe UI" w:cs="Segoe UI"/>
                <w:b/>
                <w:bCs/>
                <w:sz w:val="20"/>
                <w:szCs w:val="20"/>
              </w:rPr>
              <w:t>Greenhouse and Climate Management</w:t>
            </w:r>
            <w:r w:rsidRPr="00DC7DB8">
              <w:rPr>
                <w:rFonts w:ascii="Segoe UI" w:hAnsi="Segoe UI" w:cs="Segoe UI"/>
                <w:sz w:val="20"/>
                <w:szCs w:val="20"/>
              </w:rPr>
              <w:t>: Advanced greenhouses with smart climate control, automated systems for temperature and humidity regulation, and insect-proof greenhouse designs to improve resilience to climate change.</w:t>
            </w:r>
          </w:p>
          <w:p w14:paraId="3CE46CB6" w14:textId="77777777" w:rsidR="00384280" w:rsidRPr="00DC7DB8" w:rsidRDefault="00384280" w:rsidP="00465ACB">
            <w:pPr>
              <w:pStyle w:val="Header"/>
              <w:numPr>
                <w:ilvl w:val="0"/>
                <w:numId w:val="87"/>
              </w:numPr>
              <w:spacing w:before="60" w:line="264" w:lineRule="auto"/>
              <w:ind w:right="85"/>
              <w:jc w:val="both"/>
              <w:rPr>
                <w:rFonts w:ascii="Segoe UI" w:hAnsi="Segoe UI" w:cs="Segoe UI"/>
                <w:sz w:val="20"/>
                <w:szCs w:val="20"/>
              </w:rPr>
            </w:pPr>
            <w:r w:rsidRPr="00DC7DB8">
              <w:rPr>
                <w:rFonts w:ascii="Segoe UI" w:hAnsi="Segoe UI" w:cs="Segoe UI"/>
                <w:b/>
                <w:bCs/>
                <w:sz w:val="20"/>
                <w:szCs w:val="20"/>
              </w:rPr>
              <w:t>Water Management and Conservation</w:t>
            </w:r>
            <w:r w:rsidRPr="00DC7DB8">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DC7DB8" w:rsidRDefault="00384280" w:rsidP="00465ACB">
            <w:pPr>
              <w:pStyle w:val="Header"/>
              <w:numPr>
                <w:ilvl w:val="0"/>
                <w:numId w:val="87"/>
              </w:numPr>
              <w:spacing w:before="60" w:line="264" w:lineRule="auto"/>
              <w:ind w:right="85"/>
              <w:jc w:val="both"/>
              <w:rPr>
                <w:rFonts w:ascii="Segoe UI" w:hAnsi="Segoe UI" w:cs="Segoe UI"/>
                <w:sz w:val="20"/>
                <w:szCs w:val="20"/>
              </w:rPr>
            </w:pPr>
            <w:r w:rsidRPr="00DC7DB8">
              <w:rPr>
                <w:rFonts w:ascii="Segoe UI" w:hAnsi="Segoe UI" w:cs="Segoe UI"/>
                <w:b/>
                <w:bCs/>
                <w:sz w:val="20"/>
                <w:szCs w:val="20"/>
              </w:rPr>
              <w:lastRenderedPageBreak/>
              <w:t>Energy Efficiency and Renewable Solutions</w:t>
            </w:r>
            <w:r w:rsidRPr="00DC7DB8">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DC7DB8" w:rsidRDefault="00384280" w:rsidP="00465ACB">
            <w:pPr>
              <w:pStyle w:val="Header"/>
              <w:numPr>
                <w:ilvl w:val="0"/>
                <w:numId w:val="87"/>
              </w:numPr>
              <w:spacing w:before="60" w:line="264" w:lineRule="auto"/>
              <w:ind w:right="85"/>
              <w:jc w:val="both"/>
              <w:rPr>
                <w:rFonts w:ascii="Segoe UI" w:hAnsi="Segoe UI" w:cs="Segoe UI"/>
                <w:sz w:val="20"/>
                <w:szCs w:val="20"/>
              </w:rPr>
            </w:pPr>
            <w:r w:rsidRPr="00DC7DB8">
              <w:rPr>
                <w:rFonts w:ascii="Segoe UI" w:hAnsi="Segoe UI" w:cs="Segoe UI"/>
                <w:b/>
                <w:bCs/>
                <w:sz w:val="20"/>
                <w:szCs w:val="20"/>
              </w:rPr>
              <w:t>Labour-Saving and Robotic Tools</w:t>
            </w:r>
            <w:r w:rsidRPr="00DC7DB8">
              <w:rPr>
                <w:rFonts w:ascii="Segoe UI" w:hAnsi="Segoe UI" w:cs="Segoe UI"/>
                <w:sz w:val="20"/>
                <w:szCs w:val="20"/>
              </w:rPr>
              <w:t>: Autonomous harvest platforms, ergonomic picking aids, and robotic equipment for weeding, planting, and soil preparation.</w:t>
            </w:r>
          </w:p>
          <w:p w14:paraId="314A076B" w14:textId="7A1FA25A" w:rsidR="00384280" w:rsidRPr="00DC7DB8" w:rsidRDefault="00384280" w:rsidP="00465ACB">
            <w:pPr>
              <w:pStyle w:val="Header"/>
              <w:numPr>
                <w:ilvl w:val="0"/>
                <w:numId w:val="87"/>
              </w:numPr>
              <w:spacing w:before="60" w:line="264" w:lineRule="auto"/>
              <w:ind w:right="85"/>
              <w:jc w:val="both"/>
              <w:rPr>
                <w:rFonts w:ascii="Segoe UI" w:hAnsi="Segoe UI" w:cs="Segoe UI"/>
                <w:sz w:val="20"/>
                <w:szCs w:val="20"/>
              </w:rPr>
            </w:pPr>
            <w:r w:rsidRPr="00DC7DB8">
              <w:rPr>
                <w:rFonts w:ascii="Segoe UI" w:hAnsi="Segoe UI" w:cs="Segoe UI"/>
                <w:b/>
                <w:bCs/>
                <w:sz w:val="20"/>
                <w:szCs w:val="20"/>
              </w:rPr>
              <w:t>Reduction of Chemical Inputs</w:t>
            </w:r>
            <w:r w:rsidRPr="00DC7DB8">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DC7DB8" w:rsidRDefault="003733AD" w:rsidP="00456C5C">
            <w:pPr>
              <w:pStyle w:val="Header"/>
              <w:spacing w:before="60" w:line="264" w:lineRule="auto"/>
              <w:ind w:left="91" w:right="85"/>
              <w:rPr>
                <w:rFonts w:ascii="Segoe UI" w:hAnsi="Segoe UI" w:cs="Segoe UI"/>
                <w:sz w:val="20"/>
                <w:szCs w:val="20"/>
                <w:lang w:val="en-IE"/>
              </w:rPr>
            </w:pPr>
            <w:r w:rsidRPr="00DC7DB8">
              <w:rPr>
                <w:rFonts w:ascii="Segoe UI" w:hAnsi="Segoe UI" w:cs="Segoe UI"/>
                <w:sz w:val="20"/>
                <w:szCs w:val="20"/>
                <w:lang w:val="en-IE"/>
              </w:rPr>
              <w:t xml:space="preserve">Further </w:t>
            </w:r>
            <w:r w:rsidR="00630BB0" w:rsidRPr="00DC7DB8">
              <w:rPr>
                <w:rFonts w:ascii="Segoe UI" w:hAnsi="Segoe UI" w:cs="Segoe UI"/>
                <w:sz w:val="20"/>
                <w:szCs w:val="20"/>
                <w:lang w:val="en-IE"/>
              </w:rPr>
              <w:t>detail</w:t>
            </w:r>
            <w:r w:rsidRPr="00DC7DB8">
              <w:rPr>
                <w:rFonts w:ascii="Segoe UI" w:hAnsi="Segoe UI" w:cs="Segoe UI"/>
                <w:sz w:val="20"/>
                <w:szCs w:val="20"/>
                <w:lang w:val="en-IE"/>
              </w:rPr>
              <w:t xml:space="preserve"> via: </w:t>
            </w:r>
            <w:hyperlink r:id="rId44" w:history="1">
              <w:r w:rsidRPr="00DC7DB8">
                <w:rPr>
                  <w:rStyle w:val="Hyperlink"/>
                  <w:rFonts w:ascii="Segoe UI" w:hAnsi="Segoe UI" w:cs="Segoe UI"/>
                  <w:sz w:val="20"/>
                  <w:szCs w:val="20"/>
                  <w:lang w:val="en-IE"/>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DC7DB8">
              <w:rPr>
                <w:rFonts w:ascii="Segoe UI" w:hAnsi="Segoe UI" w:cs="Segoe UI"/>
                <w:sz w:val="20"/>
                <w:szCs w:val="20"/>
                <w:lang w:val="en-IE"/>
              </w:rPr>
              <w:t xml:space="preserve"> </w:t>
            </w:r>
          </w:p>
        </w:tc>
      </w:tr>
      <w:tr w:rsidR="003733AD" w:rsidRPr="00DC7DB8" w14:paraId="2D1D4549" w14:textId="77777777" w:rsidTr="006F6E37">
        <w:tc>
          <w:tcPr>
            <w:tcW w:w="1695" w:type="dxa"/>
          </w:tcPr>
          <w:p w14:paraId="10DFFF2C"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90" w:type="dxa"/>
          </w:tcPr>
          <w:p w14:paraId="7C4CE5EA" w14:textId="4B95F26D" w:rsidR="003733AD" w:rsidRPr="00DC7DB8" w:rsidRDefault="003733A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w:t>
            </w:r>
            <w:r w:rsidR="00522E43" w:rsidRPr="00DC7DB8">
              <w:rPr>
                <w:rFonts w:ascii="Segoe UI" w:hAnsi="Segoe UI" w:cs="Segoe UI"/>
                <w:sz w:val="20"/>
                <w:szCs w:val="20"/>
                <w:lang w:val="en-IE"/>
              </w:rPr>
              <w:t xml:space="preserve"> appears to be ongoing but linked to the 2023-27 CAP</w:t>
            </w:r>
          </w:p>
        </w:tc>
      </w:tr>
      <w:tr w:rsidR="003733AD" w:rsidRPr="00DC7DB8" w14:paraId="35348EF8" w14:textId="77777777" w:rsidTr="006F6E37">
        <w:tc>
          <w:tcPr>
            <w:tcW w:w="1695" w:type="dxa"/>
          </w:tcPr>
          <w:p w14:paraId="56F7BDFC" w14:textId="77777777" w:rsidR="003733AD" w:rsidRPr="00DC7DB8" w:rsidRDefault="003733AD"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190" w:type="dxa"/>
            <w:shd w:val="clear" w:color="auto" w:fill="auto"/>
          </w:tcPr>
          <w:p w14:paraId="79405CC9" w14:textId="7CA4F162" w:rsidR="003733AD" w:rsidRPr="00DC7DB8" w:rsidRDefault="003733AD" w:rsidP="00456C5C">
            <w:pPr>
              <w:pStyle w:val="Header"/>
              <w:spacing w:line="264" w:lineRule="auto"/>
              <w:ind w:right="85"/>
              <w:jc w:val="both"/>
              <w:rPr>
                <w:rFonts w:ascii="Segoe UI" w:hAnsi="Segoe UI" w:cs="Segoe UI"/>
                <w:sz w:val="20"/>
                <w:szCs w:val="20"/>
                <w:lang w:val="en-IE"/>
              </w:rPr>
            </w:pPr>
          </w:p>
        </w:tc>
      </w:tr>
      <w:tr w:rsidR="003733AD" w:rsidRPr="00DC7DB8" w14:paraId="6C218FBD" w14:textId="77777777" w:rsidTr="006F6E37">
        <w:tc>
          <w:tcPr>
            <w:tcW w:w="1695" w:type="dxa"/>
          </w:tcPr>
          <w:p w14:paraId="3C5D94FD" w14:textId="77777777" w:rsidR="003733AD" w:rsidRPr="00DC7DB8" w:rsidRDefault="003733A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90" w:type="dxa"/>
          </w:tcPr>
          <w:p w14:paraId="6D298007" w14:textId="0D67987B" w:rsidR="003733AD" w:rsidRPr="00DC7DB8" w:rsidRDefault="009A2B61"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NZ companies offering advanced precision farming tools, smart irrigation systems, and sustainable harvesting technologies may find opportunities to collaborate on projects supported by this scheme.</w:t>
            </w:r>
            <w:r w:rsidR="00F93DE7" w:rsidRPr="00DC7DB8">
              <w:rPr>
                <w:rFonts w:ascii="Segoe UI" w:hAnsi="Segoe UI" w:cs="Segoe UI"/>
                <w:i/>
                <w:sz w:val="20"/>
                <w:szCs w:val="20"/>
                <w:lang w:val="en-IE"/>
              </w:rPr>
              <w:t xml:space="preserve"> That said, based on the equipment listed in the Annexes of the </w:t>
            </w:r>
            <w:r w:rsidR="00B0591F" w:rsidRPr="00DC7DB8">
              <w:rPr>
                <w:rFonts w:ascii="Segoe UI" w:hAnsi="Segoe UI" w:cs="Segoe UI"/>
                <w:i/>
                <w:sz w:val="20"/>
                <w:szCs w:val="20"/>
                <w:lang w:val="en-IE"/>
              </w:rPr>
              <w:t>document in the following link, it would appear that some form of approval might be needed in order to get added to approved lists. This should be further investigated. Please see</w:t>
            </w:r>
            <w:r w:rsidR="00FB6BDB" w:rsidRPr="00DC7DB8">
              <w:rPr>
                <w:rFonts w:ascii="Segoe UI" w:hAnsi="Segoe UI" w:cs="Segoe UI"/>
                <w:i/>
                <w:sz w:val="20"/>
                <w:szCs w:val="20"/>
                <w:lang w:val="en-IE"/>
              </w:rPr>
              <w:t xml:space="preserve"> pages 11-14 of the</w:t>
            </w:r>
            <w:r w:rsidR="00B0591F" w:rsidRPr="00DC7DB8">
              <w:rPr>
                <w:rFonts w:ascii="Segoe UI" w:hAnsi="Segoe UI" w:cs="Segoe UI"/>
                <w:i/>
                <w:sz w:val="20"/>
                <w:szCs w:val="20"/>
                <w:lang w:val="en-IE"/>
              </w:rPr>
              <w:t xml:space="preserve"> following link for more detail; </w:t>
            </w:r>
            <w:hyperlink r:id="rId45" w:history="1">
              <w:r w:rsidR="00FB6BDB" w:rsidRPr="00DC7DB8">
                <w:rPr>
                  <w:rStyle w:val="Hyperlink"/>
                  <w:rFonts w:ascii="Segoe UI" w:hAnsi="Segoe UI" w:cs="Segoe UI"/>
                  <w:i/>
                  <w:sz w:val="20"/>
                  <w:szCs w:val="20"/>
                  <w:lang w:val="en-IE"/>
                </w:rPr>
                <w:t>https://www.franceagrimer.fr/content/download/72669/document/INTV_2023-66_Frce2030_autres_agro_%C3%A9quipt_publi%C3%A9.pdf</w:t>
              </w:r>
            </w:hyperlink>
            <w:r w:rsidR="00FB6BDB" w:rsidRPr="00DC7DB8">
              <w:rPr>
                <w:rFonts w:ascii="Segoe UI" w:hAnsi="Segoe UI" w:cs="Segoe UI"/>
                <w:i/>
                <w:sz w:val="20"/>
                <w:szCs w:val="20"/>
                <w:lang w:val="en-IE"/>
              </w:rPr>
              <w:t xml:space="preserve"> </w:t>
            </w:r>
          </w:p>
        </w:tc>
      </w:tr>
    </w:tbl>
    <w:p w14:paraId="17616B96" w14:textId="77777777" w:rsidR="00A12860" w:rsidRPr="00DC7DB8" w:rsidRDefault="00A12860" w:rsidP="00A12860">
      <w:pPr>
        <w:rPr>
          <w:lang w:val="en-IE"/>
        </w:rPr>
      </w:pPr>
    </w:p>
    <w:p w14:paraId="31F7CACB" w14:textId="6AF6CC1C" w:rsidR="00D8490D" w:rsidRPr="00DC7DB8" w:rsidRDefault="00CC5FD1" w:rsidP="003733AD">
      <w:pPr>
        <w:pStyle w:val="Heading3"/>
        <w:rPr>
          <w:lang w:val="en-IE"/>
        </w:rPr>
      </w:pPr>
      <w:r w:rsidRPr="00DC7DB8">
        <w:rPr>
          <w:lang w:val="en-IE"/>
        </w:rPr>
        <w:t xml:space="preserve">Écophyto </w:t>
      </w:r>
      <w:r w:rsidR="009C4F0E" w:rsidRPr="00DC7DB8">
        <w:rPr>
          <w:lang w:val="en-IE"/>
        </w:rPr>
        <w:t>Strategy</w:t>
      </w:r>
      <w:r w:rsidRPr="00DC7DB8">
        <w:rPr>
          <w:lang w:val="en-IE"/>
        </w:rPr>
        <w:t xml:space="preserve"> 2030</w:t>
      </w:r>
    </w:p>
    <w:tbl>
      <w:tblPr>
        <w:tblStyle w:val="TableGrid"/>
        <w:tblW w:w="8842" w:type="dxa"/>
        <w:tblLook w:val="04A0" w:firstRow="1" w:lastRow="0" w:firstColumn="1" w:lastColumn="0" w:noHBand="0" w:noVBand="1"/>
      </w:tblPr>
      <w:tblGrid>
        <w:gridCol w:w="1754"/>
        <w:gridCol w:w="7088"/>
      </w:tblGrid>
      <w:tr w:rsidR="00D8490D" w:rsidRPr="00DC7DB8" w14:paraId="519FA3D9" w14:textId="77777777" w:rsidTr="006F6E37">
        <w:trPr>
          <w:trHeight w:val="290"/>
        </w:trPr>
        <w:tc>
          <w:tcPr>
            <w:tcW w:w="1754" w:type="dxa"/>
          </w:tcPr>
          <w:p w14:paraId="46F4AEEC" w14:textId="77777777" w:rsidR="00D8490D" w:rsidRPr="00DC7DB8" w:rsidRDefault="00D8490D">
            <w:pPr>
              <w:pStyle w:val="Header"/>
              <w:spacing w:line="264" w:lineRule="auto"/>
              <w:ind w:right="85"/>
              <w:jc w:val="both"/>
              <w:rPr>
                <w:rFonts w:ascii="Segoe UI" w:hAnsi="Segoe UI" w:cs="Segoe UI"/>
                <w:b/>
                <w:sz w:val="20"/>
                <w:szCs w:val="20"/>
                <w:lang w:val="en-IE"/>
              </w:rPr>
            </w:pPr>
            <w:bookmarkStart w:id="31" w:name="_Ref145679108"/>
            <w:bookmarkStart w:id="32" w:name="_Ref173824902"/>
            <w:r w:rsidRPr="00DC7DB8">
              <w:rPr>
                <w:rFonts w:ascii="Segoe UI" w:hAnsi="Segoe UI" w:cs="Segoe UI"/>
                <w:b/>
                <w:sz w:val="20"/>
                <w:szCs w:val="20"/>
                <w:lang w:val="en-IE"/>
              </w:rPr>
              <w:t>Grant Name</w:t>
            </w:r>
          </w:p>
        </w:tc>
        <w:tc>
          <w:tcPr>
            <w:tcW w:w="7088" w:type="dxa"/>
          </w:tcPr>
          <w:p w14:paraId="33E775D1" w14:textId="5E31EB19" w:rsidR="00D8490D" w:rsidRPr="00DC7DB8" w:rsidRDefault="009C4F0E">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Écophyto Strategy </w:t>
            </w:r>
            <w:r w:rsidRPr="00DC7DB8">
              <w:rPr>
                <w:rFonts w:ascii="Segoe UI" w:hAnsi="Segoe UI" w:cs="Segoe UI"/>
                <w:b/>
                <w:bCs/>
                <w:i/>
                <w:iCs/>
                <w:sz w:val="20"/>
                <w:szCs w:val="20"/>
                <w:lang w:val="en-IE"/>
              </w:rPr>
              <w:t>(</w:t>
            </w:r>
            <w:r w:rsidR="00CC5FD1" w:rsidRPr="00DC7DB8">
              <w:rPr>
                <w:rFonts w:ascii="Segoe UI" w:hAnsi="Segoe UI" w:cs="Segoe UI"/>
                <w:b/>
                <w:i/>
                <w:sz w:val="20"/>
                <w:szCs w:val="20"/>
                <w:lang w:val="en-IE"/>
              </w:rPr>
              <w:t>Stratégie Écophyto</w:t>
            </w:r>
            <w:r w:rsidRPr="00DC7DB8">
              <w:rPr>
                <w:rFonts w:ascii="Segoe UI" w:hAnsi="Segoe UI" w:cs="Segoe UI"/>
                <w:b/>
                <w:bCs/>
                <w:i/>
                <w:iCs/>
                <w:sz w:val="20"/>
                <w:szCs w:val="20"/>
                <w:lang w:val="en-IE"/>
              </w:rPr>
              <w:t>)</w:t>
            </w:r>
            <w:r w:rsidR="00CC5FD1" w:rsidRPr="00DC7DB8">
              <w:rPr>
                <w:rFonts w:ascii="Segoe UI" w:hAnsi="Segoe UI" w:cs="Segoe UI"/>
                <w:b/>
                <w:i/>
                <w:sz w:val="20"/>
                <w:szCs w:val="20"/>
                <w:lang w:val="en-IE"/>
              </w:rPr>
              <w:t xml:space="preserve"> 2030</w:t>
            </w:r>
          </w:p>
        </w:tc>
      </w:tr>
      <w:tr w:rsidR="00D8490D" w:rsidRPr="00DC7DB8" w14:paraId="3A577373" w14:textId="77777777" w:rsidTr="006F6E37">
        <w:trPr>
          <w:trHeight w:val="1184"/>
        </w:trPr>
        <w:tc>
          <w:tcPr>
            <w:tcW w:w="1754" w:type="dxa"/>
          </w:tcPr>
          <w:p w14:paraId="745D9C43" w14:textId="77777777" w:rsidR="00D8490D" w:rsidRPr="00DC7DB8" w:rsidRDefault="00D8490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088" w:type="dxa"/>
          </w:tcPr>
          <w:p w14:paraId="4640ADC7" w14:textId="49B7EFC7" w:rsidR="00D8490D" w:rsidRPr="00DC7DB8" w:rsidRDefault="00D8490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w:t>
            </w:r>
            <w:r w:rsidR="00463E00" w:rsidRPr="00DC7DB8">
              <w:rPr>
                <w:rFonts w:ascii="Segoe UI" w:hAnsi="Segoe UI" w:cs="Segoe UI"/>
                <w:sz w:val="20"/>
                <w:szCs w:val="20"/>
                <w:lang w:val="en-IE"/>
              </w:rPr>
              <w:t>s</w:t>
            </w:r>
            <w:r w:rsidRPr="00DC7DB8">
              <w:rPr>
                <w:rFonts w:ascii="Segoe UI" w:hAnsi="Segoe UI" w:cs="Segoe UI"/>
                <w:sz w:val="20"/>
                <w:szCs w:val="20"/>
                <w:lang w:val="en-IE"/>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DC7DB8" w14:paraId="2291756A" w14:textId="77777777" w:rsidTr="006F6E37">
        <w:trPr>
          <w:trHeight w:val="1172"/>
        </w:trPr>
        <w:tc>
          <w:tcPr>
            <w:tcW w:w="1754" w:type="dxa"/>
          </w:tcPr>
          <w:p w14:paraId="47F4D98B" w14:textId="77777777" w:rsidR="00D8490D" w:rsidRPr="00DC7DB8" w:rsidRDefault="00D8490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088" w:type="dxa"/>
          </w:tcPr>
          <w:p w14:paraId="174A9060" w14:textId="03139211" w:rsidR="00D8490D" w:rsidRPr="00DC7DB8" w:rsidRDefault="008A414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DC7DB8" w14:paraId="77CF6D5A" w14:textId="77777777" w:rsidTr="006F6E37">
        <w:trPr>
          <w:trHeight w:val="580"/>
        </w:trPr>
        <w:tc>
          <w:tcPr>
            <w:tcW w:w="1754" w:type="dxa"/>
          </w:tcPr>
          <w:p w14:paraId="4152225F" w14:textId="77777777" w:rsidR="00D8490D" w:rsidRPr="00DC7DB8" w:rsidRDefault="00D8490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088" w:type="dxa"/>
          </w:tcPr>
          <w:p w14:paraId="06FD7F91" w14:textId="33AE3D04" w:rsidR="00D8490D" w:rsidRPr="00DC7DB8"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strategy involves the development of guidelines for risk management, financial support for local authorities, and the implementation of voluntary and regulatory measures to protect water resources. It emphasi</w:t>
            </w:r>
            <w:r w:rsidR="00D04E03" w:rsidRPr="00DC7DB8">
              <w:rPr>
                <w:rFonts w:ascii="Segoe UI" w:hAnsi="Segoe UI" w:cs="Segoe UI"/>
                <w:sz w:val="20"/>
                <w:szCs w:val="20"/>
                <w:lang w:val="en-IE"/>
              </w:rPr>
              <w:t>s</w:t>
            </w:r>
            <w:r w:rsidRPr="00DC7DB8">
              <w:rPr>
                <w:rFonts w:ascii="Segoe UI" w:hAnsi="Segoe UI" w:cs="Segoe UI"/>
                <w:sz w:val="20"/>
                <w:szCs w:val="20"/>
                <w:lang w:val="en-IE"/>
              </w:rPr>
              <w:t xml:space="preserve">es the need for collaboration among stakeholders and aims to facilitate the transition to agroecological practices. </w:t>
            </w:r>
            <w:r w:rsidR="00125042" w:rsidRPr="00DC7DB8">
              <w:rPr>
                <w:rFonts w:ascii="Segoe UI" w:hAnsi="Segoe UI" w:cs="Segoe UI"/>
                <w:sz w:val="20"/>
                <w:szCs w:val="20"/>
                <w:lang w:val="en-IE"/>
              </w:rPr>
              <w:t xml:space="preserve">Key points </w:t>
            </w:r>
            <w:r w:rsidR="00D8490D" w:rsidRPr="00DC7DB8">
              <w:rPr>
                <w:rFonts w:ascii="Segoe UI" w:hAnsi="Segoe UI" w:cs="Segoe UI"/>
                <w:sz w:val="20"/>
                <w:szCs w:val="20"/>
                <w:lang w:val="en-IE"/>
              </w:rPr>
              <w:t>include;</w:t>
            </w:r>
          </w:p>
          <w:p w14:paraId="262681EB" w14:textId="77777777" w:rsidR="004325B5" w:rsidRPr="00DC7DB8" w:rsidRDefault="004325B5" w:rsidP="00465ACB">
            <w:pPr>
              <w:pStyle w:val="Header"/>
              <w:numPr>
                <w:ilvl w:val="0"/>
                <w:numId w:val="6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strategy encourages the development of projects that promote alternative solutions to chemical pesticides, such as biocontrol methods and biostimulants.</w:t>
            </w:r>
          </w:p>
          <w:p w14:paraId="4FECA9B0" w14:textId="77777777" w:rsidR="004325B5" w:rsidRPr="00DC7DB8" w:rsidRDefault="004325B5" w:rsidP="00465ACB">
            <w:pPr>
              <w:pStyle w:val="Header"/>
              <w:numPr>
                <w:ilvl w:val="0"/>
                <w:numId w:val="6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It supports research and development initiatives that aim to create operational and viable solutions for farmers, including innovative </w:t>
            </w:r>
            <w:r w:rsidRPr="00DC7DB8">
              <w:rPr>
                <w:rFonts w:ascii="Segoe UI" w:hAnsi="Segoe UI" w:cs="Segoe UI"/>
                <w:sz w:val="20"/>
                <w:szCs w:val="20"/>
                <w:lang w:val="en-IE"/>
              </w:rPr>
              <w:lastRenderedPageBreak/>
              <w:t>practices like soil microbiome management and ecological chemical approaches.</w:t>
            </w:r>
          </w:p>
          <w:p w14:paraId="32812A50" w14:textId="77777777" w:rsidR="00EB4917" w:rsidRPr="00DC7DB8" w:rsidRDefault="00EB4917" w:rsidP="00465ACB">
            <w:pPr>
              <w:pStyle w:val="Header"/>
              <w:numPr>
                <w:ilvl w:val="0"/>
                <w:numId w:val="6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strategy includes the establishment of Zones de Sensibilité Cumulative à l'Eau (ZSCE) with mandatory provisions to protect water resources from pesticide contamination.</w:t>
            </w:r>
          </w:p>
          <w:p w14:paraId="6458EA47" w14:textId="3990CEB4" w:rsidR="00D8490D" w:rsidRPr="00DC7DB8" w:rsidRDefault="00EB4917" w:rsidP="00465ACB">
            <w:pPr>
              <w:pStyle w:val="Header"/>
              <w:numPr>
                <w:ilvl w:val="0"/>
                <w:numId w:val="6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It also promotes the development of voluntary measures and guidelines for local authorities to enhance water resource protection.</w:t>
            </w:r>
          </w:p>
          <w:p w14:paraId="42209A62" w14:textId="77777777" w:rsidR="00D8490D" w:rsidRPr="00DC7DB8"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46" w:history="1">
              <w:r w:rsidRPr="00DC7DB8">
                <w:rPr>
                  <w:rStyle w:val="Hyperlink"/>
                  <w:rFonts w:ascii="Segoe UI" w:hAnsi="Segoe UI" w:cs="Segoe UI"/>
                  <w:sz w:val="20"/>
                  <w:szCs w:val="20"/>
                  <w:lang w:val="en-IE"/>
                </w:rPr>
                <w:t>https://agriculture.gouv.fr/strategie-ecophyto-2030</w:t>
              </w:r>
            </w:hyperlink>
            <w:r w:rsidRPr="00DC7DB8">
              <w:rPr>
                <w:rFonts w:ascii="Segoe UI" w:hAnsi="Segoe UI" w:cs="Segoe UI"/>
                <w:sz w:val="20"/>
                <w:szCs w:val="20"/>
                <w:lang w:val="en-IE"/>
              </w:rPr>
              <w:t xml:space="preserve"> </w:t>
            </w:r>
          </w:p>
        </w:tc>
      </w:tr>
      <w:tr w:rsidR="00D8490D" w:rsidRPr="00DC7DB8" w14:paraId="63C8C680" w14:textId="77777777" w:rsidTr="006F6E37">
        <w:trPr>
          <w:trHeight w:val="145"/>
        </w:trPr>
        <w:tc>
          <w:tcPr>
            <w:tcW w:w="1754" w:type="dxa"/>
          </w:tcPr>
          <w:p w14:paraId="6BA30809" w14:textId="77777777" w:rsidR="00D8490D" w:rsidRPr="00DC7DB8" w:rsidRDefault="00D8490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088" w:type="dxa"/>
          </w:tcPr>
          <w:p w14:paraId="6878224D" w14:textId="1F473553" w:rsidR="00D8490D" w:rsidRPr="00DC7DB8" w:rsidRDefault="002F436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Scheme is planned to run from 2024 up to 2030</w:t>
            </w:r>
            <w:r w:rsidR="00D8490D" w:rsidRPr="00DC7DB8">
              <w:rPr>
                <w:rFonts w:ascii="Segoe UI" w:hAnsi="Segoe UI" w:cs="Segoe UI"/>
                <w:sz w:val="20"/>
                <w:szCs w:val="20"/>
                <w:lang w:val="en-IE"/>
              </w:rPr>
              <w:t>.</w:t>
            </w:r>
          </w:p>
        </w:tc>
      </w:tr>
      <w:tr w:rsidR="00D8490D" w:rsidRPr="00DC7DB8" w14:paraId="4E67C82F" w14:textId="77777777" w:rsidTr="006F6E37">
        <w:trPr>
          <w:trHeight w:val="145"/>
        </w:trPr>
        <w:tc>
          <w:tcPr>
            <w:tcW w:w="1754" w:type="dxa"/>
          </w:tcPr>
          <w:p w14:paraId="2874173C" w14:textId="77777777" w:rsidR="00D8490D" w:rsidRPr="00DC7DB8" w:rsidRDefault="00D8490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088" w:type="dxa"/>
          </w:tcPr>
          <w:p w14:paraId="08AC2082" w14:textId="77777777" w:rsidR="00D8490D" w:rsidRPr="00DC7DB8" w:rsidRDefault="00D8490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8490D" w:rsidRPr="00DC7DB8" w14:paraId="371B0A4A" w14:textId="77777777" w:rsidTr="006F6E37">
        <w:trPr>
          <w:trHeight w:val="1474"/>
        </w:trPr>
        <w:tc>
          <w:tcPr>
            <w:tcW w:w="1754" w:type="dxa"/>
          </w:tcPr>
          <w:p w14:paraId="7E778C4F" w14:textId="77777777" w:rsidR="00D8490D" w:rsidRPr="00DC7DB8" w:rsidRDefault="00D8490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088" w:type="dxa"/>
          </w:tcPr>
          <w:p w14:paraId="271DA3A0" w14:textId="10AF38C5" w:rsidR="00D8490D" w:rsidRPr="00DC7DB8" w:rsidRDefault="00D8490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w:t>
            </w:r>
            <w:r w:rsidR="00A12860" w:rsidRPr="00DC7DB8">
              <w:rPr>
                <w:rFonts w:ascii="Segoe UI" w:hAnsi="Segoe UI" w:cs="Segoe UI"/>
                <w:sz w:val="20"/>
                <w:szCs w:val="20"/>
                <w:lang w:val="en-IE"/>
              </w:rPr>
              <w:t xml:space="preserve">Scheme encourages suppliers to focus on sustainable products, innovate in eco-friendly technologies, and </w:t>
            </w:r>
            <w:r w:rsidR="0006677F" w:rsidRPr="00DC7DB8">
              <w:rPr>
                <w:rFonts w:ascii="Segoe UI" w:hAnsi="Segoe UI" w:cs="Segoe UI"/>
                <w:sz w:val="20"/>
                <w:szCs w:val="20"/>
                <w:lang w:val="en-IE"/>
              </w:rPr>
              <w:t xml:space="preserve">to </w:t>
            </w:r>
            <w:r w:rsidR="00A12860" w:rsidRPr="00DC7DB8">
              <w:rPr>
                <w:rFonts w:ascii="Segoe UI" w:hAnsi="Segoe UI" w:cs="Segoe UI"/>
                <w:sz w:val="20"/>
                <w:szCs w:val="20"/>
                <w:lang w:val="en-IE"/>
              </w:rPr>
              <w:t xml:space="preserve">collaborate with farmers. As consumer demand for environmentally friendly products rises, </w:t>
            </w:r>
            <w:r w:rsidR="009C4F0E" w:rsidRPr="00DC7DB8">
              <w:rPr>
                <w:rFonts w:ascii="Segoe UI" w:hAnsi="Segoe UI" w:cs="Segoe UI"/>
                <w:sz w:val="20"/>
                <w:szCs w:val="20"/>
                <w:lang w:val="en-IE"/>
              </w:rPr>
              <w:t>French policy-makers are intending that</w:t>
            </w:r>
            <w:r w:rsidR="00A12860" w:rsidRPr="00DC7DB8">
              <w:rPr>
                <w:rFonts w:ascii="Segoe UI" w:hAnsi="Segoe UI" w:cs="Segoe UI"/>
                <w:sz w:val="20"/>
                <w:szCs w:val="20"/>
                <w:lang w:val="en-IE"/>
              </w:rPr>
              <w:t xml:space="preserve"> suppliers should adapt to meet these expectations, positioning themselves favourably in a shifting agricultural landscape.</w:t>
            </w:r>
          </w:p>
        </w:tc>
      </w:tr>
    </w:tbl>
    <w:p w14:paraId="69B167AD" w14:textId="77777777" w:rsidR="00E820FF" w:rsidRPr="00DC7DB8" w:rsidRDefault="00E820FF">
      <w:pPr>
        <w:rPr>
          <w:lang w:val="en-IE"/>
        </w:rPr>
      </w:pPr>
    </w:p>
    <w:p w14:paraId="55E35773" w14:textId="734651FC" w:rsidR="00E820FF" w:rsidRPr="00DC7DB8" w:rsidRDefault="00E820FF" w:rsidP="00E820FF">
      <w:pPr>
        <w:pStyle w:val="Heading3"/>
        <w:rPr>
          <w:lang w:val="en-IE"/>
        </w:rPr>
      </w:pPr>
      <w:bookmarkStart w:id="33" w:name="_Investment_in_Farms"/>
      <w:bookmarkStart w:id="34" w:name="_Ref184024048"/>
      <w:bookmarkEnd w:id="33"/>
      <w:r w:rsidRPr="00DC7DB8">
        <w:rPr>
          <w:lang w:val="en-IE"/>
        </w:rPr>
        <w:t>Investment in Farms for Drought Protection</w:t>
      </w:r>
      <w:bookmarkEnd w:id="34"/>
    </w:p>
    <w:tbl>
      <w:tblPr>
        <w:tblStyle w:val="TableGrid"/>
        <w:tblW w:w="8842" w:type="dxa"/>
        <w:tblLook w:val="04A0" w:firstRow="1" w:lastRow="0" w:firstColumn="1" w:lastColumn="0" w:noHBand="0" w:noVBand="1"/>
      </w:tblPr>
      <w:tblGrid>
        <w:gridCol w:w="1754"/>
        <w:gridCol w:w="7088"/>
      </w:tblGrid>
      <w:tr w:rsidR="00E820FF" w:rsidRPr="00DC7DB8" w14:paraId="34BC9A3C" w14:textId="77777777" w:rsidTr="003D1C61">
        <w:trPr>
          <w:trHeight w:val="290"/>
        </w:trPr>
        <w:tc>
          <w:tcPr>
            <w:tcW w:w="1754" w:type="dxa"/>
          </w:tcPr>
          <w:p w14:paraId="0D9EBD6F" w14:textId="77777777" w:rsidR="00E820FF" w:rsidRPr="00DC7DB8" w:rsidRDefault="00E820FF"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088" w:type="dxa"/>
          </w:tcPr>
          <w:p w14:paraId="1DD5F8F5" w14:textId="02BA9E8E" w:rsidR="00E820FF" w:rsidRPr="00DC7DB8" w:rsidRDefault="00A15F64" w:rsidP="003D1C61">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Investment in Farms for Drought Protection </w:t>
            </w:r>
            <w:r w:rsidRPr="00DC7DB8">
              <w:rPr>
                <w:rFonts w:ascii="Segoe UI" w:hAnsi="Segoe UI" w:cs="Segoe UI"/>
                <w:b/>
                <w:bCs/>
                <w:i/>
                <w:iCs/>
                <w:sz w:val="20"/>
                <w:szCs w:val="20"/>
                <w:lang w:val="en-IE"/>
              </w:rPr>
              <w:t>(Aide aux Investissements en Exploitations pour la Protection Contre la Sécheresse)</w:t>
            </w:r>
          </w:p>
        </w:tc>
      </w:tr>
      <w:tr w:rsidR="00E820FF" w:rsidRPr="00DC7DB8" w14:paraId="08AC3048" w14:textId="77777777" w:rsidTr="00E562FD">
        <w:trPr>
          <w:trHeight w:val="881"/>
        </w:trPr>
        <w:tc>
          <w:tcPr>
            <w:tcW w:w="1754" w:type="dxa"/>
          </w:tcPr>
          <w:p w14:paraId="4275B15C" w14:textId="77777777" w:rsidR="00E820FF" w:rsidRPr="00DC7DB8" w:rsidRDefault="00E820FF"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088" w:type="dxa"/>
          </w:tcPr>
          <w:p w14:paraId="3821EDCA" w14:textId="0E4FC0CF" w:rsidR="00E820FF" w:rsidRPr="00DC7DB8" w:rsidRDefault="00E820FF"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E562FD" w:rsidRPr="00DC7DB8">
              <w:rPr>
                <w:rFonts w:ascii="Segoe UI" w:hAnsi="Segoe UI" w:cs="Segoe UI"/>
                <w:sz w:val="20"/>
                <w:szCs w:val="20"/>
                <w:lang w:val="en-IE"/>
              </w:rPr>
              <w:t>investments that improve the resilience of agricultural operations against drought, including the acquisition of equipment such as irrigation systems and water storage solutions.</w:t>
            </w:r>
          </w:p>
        </w:tc>
      </w:tr>
      <w:tr w:rsidR="00E820FF" w:rsidRPr="00DC7DB8" w14:paraId="32D8A739" w14:textId="77777777" w:rsidTr="00811434">
        <w:trPr>
          <w:trHeight w:val="284"/>
        </w:trPr>
        <w:tc>
          <w:tcPr>
            <w:tcW w:w="1754" w:type="dxa"/>
          </w:tcPr>
          <w:p w14:paraId="50C50216" w14:textId="77777777" w:rsidR="00E820FF" w:rsidRPr="00DC7DB8" w:rsidRDefault="00E820FF"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088" w:type="dxa"/>
          </w:tcPr>
          <w:p w14:paraId="30EDEE38" w14:textId="4B298231" w:rsidR="00E820FF" w:rsidRPr="00DC7DB8" w:rsidRDefault="009D734C"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3</w:t>
            </w:r>
            <w:r w:rsidR="00811434" w:rsidRPr="00DC7DB8">
              <w:rPr>
                <w:rFonts w:ascii="Segoe UI" w:hAnsi="Segoe UI" w:cs="Segoe UI"/>
                <w:sz w:val="20"/>
                <w:szCs w:val="20"/>
                <w:lang w:val="en-IE"/>
              </w:rPr>
              <w:t>0% of eligible costs.</w:t>
            </w:r>
            <w:r w:rsidR="009D348E" w:rsidRPr="00DC7DB8">
              <w:rPr>
                <w:rFonts w:ascii="Segoe UI" w:hAnsi="Segoe UI" w:cs="Segoe UI"/>
                <w:sz w:val="20"/>
                <w:szCs w:val="20"/>
                <w:lang w:val="en-IE"/>
              </w:rPr>
              <w:t xml:space="preserve"> For young/new farmers, the rate increases by 10 percentage points.</w:t>
            </w:r>
          </w:p>
        </w:tc>
      </w:tr>
      <w:tr w:rsidR="00E820FF" w:rsidRPr="00DC7DB8" w14:paraId="1EEB72F6" w14:textId="77777777" w:rsidTr="003D1C61">
        <w:trPr>
          <w:trHeight w:val="580"/>
        </w:trPr>
        <w:tc>
          <w:tcPr>
            <w:tcW w:w="1754" w:type="dxa"/>
          </w:tcPr>
          <w:p w14:paraId="3C93F71F" w14:textId="77777777" w:rsidR="00E820FF" w:rsidRPr="00DC7DB8" w:rsidRDefault="00E820FF"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088" w:type="dxa"/>
          </w:tcPr>
          <w:p w14:paraId="299EE34E" w14:textId="15566EFE" w:rsidR="00CC0F1C" w:rsidRPr="00DC7DB8" w:rsidRDefault="006F237B" w:rsidP="00CC0F1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investments include equipment for irrigation and water storage. The minimum eligible expenditure is €2,000, with a maximum of €40,000 excluding tax per application</w:t>
            </w:r>
            <w:r w:rsidR="00E820FF" w:rsidRPr="00DC7DB8">
              <w:rPr>
                <w:rFonts w:ascii="Segoe UI" w:hAnsi="Segoe UI" w:cs="Segoe UI"/>
                <w:sz w:val="20"/>
                <w:szCs w:val="20"/>
                <w:lang w:val="en-IE"/>
              </w:rPr>
              <w:t xml:space="preserve">. </w:t>
            </w:r>
            <w:r w:rsidR="0051370C" w:rsidRPr="00DC7DB8">
              <w:rPr>
                <w:rFonts w:ascii="Segoe UI" w:hAnsi="Segoe UI" w:cs="Segoe UI"/>
                <w:sz w:val="20"/>
                <w:szCs w:val="20"/>
                <w:lang w:val="en-IE"/>
              </w:rPr>
              <w:t xml:space="preserve">For collective projects (e.g. including cooperatives), </w:t>
            </w:r>
            <w:r w:rsidR="009D734C" w:rsidRPr="00DC7DB8">
              <w:rPr>
                <w:rFonts w:ascii="Segoe UI" w:hAnsi="Segoe UI" w:cs="Segoe UI"/>
                <w:sz w:val="20"/>
                <w:szCs w:val="20"/>
                <w:lang w:val="en-IE"/>
              </w:rPr>
              <w:t>the maximum is €150,000.</w:t>
            </w:r>
            <w:r w:rsidR="009D348E" w:rsidRPr="00DC7DB8">
              <w:rPr>
                <w:rFonts w:ascii="Segoe UI" w:hAnsi="Segoe UI" w:cs="Segoe UI"/>
                <w:sz w:val="20"/>
                <w:szCs w:val="20"/>
                <w:lang w:val="en-IE"/>
              </w:rPr>
              <w:t xml:space="preserve"> There is also a ceiling in funding of €300,000 per eligible company over 3 years. </w:t>
            </w:r>
            <w:r w:rsidR="00CC0F1C" w:rsidRPr="00DC7DB8">
              <w:rPr>
                <w:rFonts w:ascii="Segoe UI" w:hAnsi="Segoe UI" w:cs="Segoe UI"/>
                <w:sz w:val="20"/>
                <w:szCs w:val="20"/>
                <w:lang w:val="en-IE"/>
              </w:rPr>
              <w:t xml:space="preserve"> </w:t>
            </w:r>
            <w:r w:rsidR="00CC0F1C" w:rsidRPr="00DC7DB8">
              <w:rPr>
                <w:rFonts w:ascii="Segoe UI" w:hAnsi="Segoe UI" w:cs="Segoe UI"/>
                <w:sz w:val="20"/>
                <w:szCs w:val="20"/>
              </w:rPr>
              <w:t>Eligible investments include:</w:t>
            </w:r>
          </w:p>
          <w:p w14:paraId="4F82F676" w14:textId="77777777" w:rsidR="00CC0F1C" w:rsidRPr="00DC7DB8"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C7DB8">
              <w:rPr>
                <w:rFonts w:ascii="Segoe UI" w:hAnsi="Segoe UI" w:cs="Segoe UI"/>
                <w:b/>
                <w:bCs/>
                <w:sz w:val="20"/>
                <w:szCs w:val="20"/>
              </w:rPr>
              <w:t>Irrigation Systems</w:t>
            </w:r>
            <w:r w:rsidRPr="00DC7DB8">
              <w:rPr>
                <w:rFonts w:ascii="Segoe UI" w:hAnsi="Segoe UI" w:cs="Segoe UI"/>
                <w:sz w:val="20"/>
                <w:szCs w:val="20"/>
              </w:rPr>
              <w:t>: Drip and sprinkler systems designed to optimise water usage.</w:t>
            </w:r>
          </w:p>
          <w:p w14:paraId="6E35DF83" w14:textId="77777777" w:rsidR="00CC0F1C" w:rsidRPr="00DC7DB8"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C7DB8">
              <w:rPr>
                <w:rFonts w:ascii="Segoe UI" w:hAnsi="Segoe UI" w:cs="Segoe UI"/>
                <w:b/>
                <w:bCs/>
                <w:sz w:val="20"/>
                <w:szCs w:val="20"/>
              </w:rPr>
              <w:t>Water Storage Solutions</w:t>
            </w:r>
            <w:r w:rsidRPr="00DC7DB8">
              <w:rPr>
                <w:rFonts w:ascii="Segoe UI" w:hAnsi="Segoe UI" w:cs="Segoe UI"/>
                <w:sz w:val="20"/>
                <w:szCs w:val="20"/>
              </w:rPr>
              <w:t>: Reservoirs and tanks for storing water during dry periods.</w:t>
            </w:r>
          </w:p>
          <w:p w14:paraId="23CC8BD8" w14:textId="77777777" w:rsidR="00CC0F1C" w:rsidRPr="00DC7DB8"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C7DB8">
              <w:rPr>
                <w:rFonts w:ascii="Segoe UI" w:hAnsi="Segoe UI" w:cs="Segoe UI"/>
                <w:b/>
                <w:bCs/>
                <w:sz w:val="20"/>
                <w:szCs w:val="20"/>
              </w:rPr>
              <w:t>Soil Moisture Monitoring Equipment</w:t>
            </w:r>
            <w:r w:rsidRPr="00DC7DB8">
              <w:rPr>
                <w:rFonts w:ascii="Segoe UI" w:hAnsi="Segoe UI" w:cs="Segoe UI"/>
                <w:sz w:val="20"/>
                <w:szCs w:val="20"/>
              </w:rPr>
              <w:t>: Tools to assess soil moisture levels for informed irrigation decisions.</w:t>
            </w:r>
          </w:p>
          <w:p w14:paraId="791D9CA1" w14:textId="77777777" w:rsidR="00CC0F1C" w:rsidRPr="00DC7DB8"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C7DB8">
              <w:rPr>
                <w:rFonts w:ascii="Segoe UI" w:hAnsi="Segoe UI" w:cs="Segoe UI"/>
                <w:b/>
                <w:bCs/>
                <w:sz w:val="20"/>
                <w:szCs w:val="20"/>
              </w:rPr>
              <w:t>Drought-Resistant Crop Varieties</w:t>
            </w:r>
            <w:r w:rsidRPr="00DC7DB8">
              <w:rPr>
                <w:rFonts w:ascii="Segoe UI" w:hAnsi="Segoe UI" w:cs="Segoe UI"/>
                <w:sz w:val="20"/>
                <w:szCs w:val="20"/>
              </w:rPr>
              <w:t>: Seeds and plants bred to withstand low water availability.</w:t>
            </w:r>
          </w:p>
          <w:p w14:paraId="302F6089" w14:textId="382BCA5A" w:rsidR="00CC0F1C" w:rsidRPr="00DC7DB8"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C7DB8">
              <w:rPr>
                <w:rFonts w:ascii="Segoe UI" w:hAnsi="Segoe UI" w:cs="Segoe UI"/>
                <w:b/>
                <w:bCs/>
                <w:sz w:val="20"/>
                <w:szCs w:val="20"/>
              </w:rPr>
              <w:t>Mulching Equipment</w:t>
            </w:r>
            <w:r w:rsidRPr="00DC7DB8">
              <w:rPr>
                <w:rFonts w:ascii="Segoe UI" w:hAnsi="Segoe UI" w:cs="Segoe UI"/>
                <w:sz w:val="20"/>
                <w:szCs w:val="20"/>
              </w:rPr>
              <w:t xml:space="preserve">: </w:t>
            </w:r>
            <w:r w:rsidR="001F38BE">
              <w:rPr>
                <w:rFonts w:ascii="Segoe UI" w:hAnsi="Segoe UI" w:cs="Segoe UI"/>
                <w:sz w:val="20"/>
                <w:szCs w:val="20"/>
              </w:rPr>
              <w:t>to</w:t>
            </w:r>
            <w:r w:rsidRPr="00DC7DB8">
              <w:rPr>
                <w:rFonts w:ascii="Segoe UI" w:hAnsi="Segoe UI" w:cs="Segoe UI"/>
                <w:sz w:val="20"/>
                <w:szCs w:val="20"/>
              </w:rPr>
              <w:t xml:space="preserve"> </w:t>
            </w:r>
            <w:r w:rsidR="001F38BE">
              <w:rPr>
                <w:rFonts w:ascii="Segoe UI" w:hAnsi="Segoe UI" w:cs="Segoe UI"/>
                <w:sz w:val="20"/>
                <w:szCs w:val="20"/>
              </w:rPr>
              <w:t>apply</w:t>
            </w:r>
            <w:r w:rsidRPr="00DC7DB8">
              <w:rPr>
                <w:rFonts w:ascii="Segoe UI" w:hAnsi="Segoe UI" w:cs="Segoe UI"/>
                <w:sz w:val="20"/>
                <w:szCs w:val="20"/>
              </w:rPr>
              <w:t xml:space="preserve"> mulch to retain soil moisture.</w:t>
            </w:r>
          </w:p>
          <w:p w14:paraId="4A399A90" w14:textId="380E5450" w:rsidR="00E820FF" w:rsidRPr="00DC7DB8" w:rsidRDefault="00E820FF" w:rsidP="001576E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47" w:history="1">
              <w:r w:rsidR="001576E9" w:rsidRPr="00DC7DB8">
                <w:rPr>
                  <w:rStyle w:val="Hyperlink"/>
                  <w:rFonts w:ascii="Segoe UI" w:hAnsi="Segoe UI" w:cs="Segoe UI"/>
                  <w:sz w:val="20"/>
                  <w:szCs w:val="20"/>
                  <w:lang w:val="en-IE"/>
                </w:rPr>
                <w:t>https://www.franceagrimer.fr/fam/Accompagner/Dispositifs-par-filiere/Aides-nationales/Aide-aux-investissements-en-exploitations-pour-la-protection-contre-la-secheresse</w:t>
              </w:r>
            </w:hyperlink>
            <w:r w:rsidR="001576E9"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 </w:t>
            </w:r>
          </w:p>
        </w:tc>
      </w:tr>
      <w:tr w:rsidR="00E820FF" w:rsidRPr="00DC7DB8" w14:paraId="23DC3742" w14:textId="77777777" w:rsidTr="003D1C61">
        <w:trPr>
          <w:trHeight w:val="145"/>
        </w:trPr>
        <w:tc>
          <w:tcPr>
            <w:tcW w:w="1754" w:type="dxa"/>
          </w:tcPr>
          <w:p w14:paraId="49A60961" w14:textId="77777777" w:rsidR="00E820FF" w:rsidRPr="00DC7DB8" w:rsidRDefault="00E820FF"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088" w:type="dxa"/>
          </w:tcPr>
          <w:p w14:paraId="01C2A90E" w14:textId="30D62BF0" w:rsidR="00E820FF" w:rsidRPr="002920DC" w:rsidRDefault="002920DC" w:rsidP="003D1C61">
            <w:pPr>
              <w:pStyle w:val="Header"/>
              <w:spacing w:line="264" w:lineRule="auto"/>
              <w:ind w:right="85"/>
              <w:jc w:val="both"/>
              <w:rPr>
                <w:rFonts w:ascii="Segoe UI" w:hAnsi="Segoe UI" w:cs="Segoe UI"/>
                <w:sz w:val="20"/>
                <w:szCs w:val="20"/>
                <w:highlight w:val="yellow"/>
                <w:lang w:val="en-IE"/>
              </w:rPr>
            </w:pPr>
            <w:r w:rsidRPr="002920DC">
              <w:rPr>
                <w:rFonts w:ascii="Segoe UI" w:hAnsi="Segoe UI" w:cs="Segoe UI"/>
                <w:sz w:val="20"/>
                <w:szCs w:val="20"/>
                <w:highlight w:val="yellow"/>
                <w:lang w:val="en-IE"/>
              </w:rPr>
              <w:t>Application window closed on</w:t>
            </w:r>
            <w:r w:rsidR="006F237B" w:rsidRPr="002920DC">
              <w:rPr>
                <w:rFonts w:ascii="Segoe UI" w:hAnsi="Segoe UI" w:cs="Segoe UI"/>
                <w:sz w:val="20"/>
                <w:szCs w:val="20"/>
                <w:highlight w:val="yellow"/>
                <w:lang w:val="en-IE"/>
              </w:rPr>
              <w:t xml:space="preserve"> 31</w:t>
            </w:r>
            <w:r w:rsidR="006F237B" w:rsidRPr="002920DC">
              <w:rPr>
                <w:rFonts w:ascii="Segoe UI" w:hAnsi="Segoe UI" w:cs="Segoe UI"/>
                <w:sz w:val="20"/>
                <w:szCs w:val="20"/>
                <w:highlight w:val="yellow"/>
                <w:vertAlign w:val="superscript"/>
                <w:lang w:val="en-IE"/>
              </w:rPr>
              <w:t>st</w:t>
            </w:r>
            <w:r w:rsidR="006F237B" w:rsidRPr="002920DC">
              <w:rPr>
                <w:rFonts w:ascii="Segoe UI" w:hAnsi="Segoe UI" w:cs="Segoe UI"/>
                <w:sz w:val="20"/>
                <w:szCs w:val="20"/>
                <w:highlight w:val="yellow"/>
                <w:lang w:val="en-IE"/>
              </w:rPr>
              <w:t xml:space="preserve"> December 2024.</w:t>
            </w:r>
          </w:p>
        </w:tc>
      </w:tr>
      <w:tr w:rsidR="00E820FF" w:rsidRPr="00DC7DB8" w14:paraId="27FCFB1F" w14:textId="77777777" w:rsidTr="003D1C61">
        <w:trPr>
          <w:trHeight w:val="145"/>
        </w:trPr>
        <w:tc>
          <w:tcPr>
            <w:tcW w:w="1754" w:type="dxa"/>
          </w:tcPr>
          <w:p w14:paraId="5240A928" w14:textId="77777777" w:rsidR="00E820FF" w:rsidRPr="00DC7DB8" w:rsidRDefault="00E820FF" w:rsidP="003D1C6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088" w:type="dxa"/>
          </w:tcPr>
          <w:p w14:paraId="15A64DA2" w14:textId="77777777" w:rsidR="00E820FF" w:rsidRPr="00DC7DB8" w:rsidRDefault="00E820FF"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20FF" w:rsidRPr="00DC7DB8" w14:paraId="11743155" w14:textId="77777777" w:rsidTr="00BC54C2">
        <w:trPr>
          <w:trHeight w:val="903"/>
        </w:trPr>
        <w:tc>
          <w:tcPr>
            <w:tcW w:w="1754" w:type="dxa"/>
          </w:tcPr>
          <w:p w14:paraId="2F3AA1BD" w14:textId="77777777" w:rsidR="00E820FF" w:rsidRPr="00DC7DB8" w:rsidRDefault="00E820FF"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088" w:type="dxa"/>
          </w:tcPr>
          <w:p w14:paraId="775BA274" w14:textId="42E3691E" w:rsidR="00E820FF" w:rsidRPr="00DC7DB8" w:rsidRDefault="00BC54C2"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Suppliers of irrigation and water storage equipment can benefit from this grant by partnering with farmers to implement eligible investments, thereby enhancing the resilience of agricultural operations against drought.</w:t>
            </w:r>
          </w:p>
        </w:tc>
      </w:tr>
    </w:tbl>
    <w:p w14:paraId="3EFDCE4B" w14:textId="5E649ACA" w:rsidR="00A60D5B" w:rsidRPr="00DC7DB8" w:rsidRDefault="003F234C" w:rsidP="00BC48AA">
      <w:pPr>
        <w:pStyle w:val="Heading1"/>
        <w:spacing w:line="288" w:lineRule="auto"/>
        <w:ind w:left="431" w:hanging="431"/>
        <w:rPr>
          <w:lang w:val="en-IE"/>
        </w:rPr>
      </w:pPr>
      <w:bookmarkStart w:id="35" w:name="_Toc187651520"/>
      <w:r w:rsidRPr="00DC7DB8">
        <w:rPr>
          <w:lang w:val="en-IE"/>
        </w:rPr>
        <w:lastRenderedPageBreak/>
        <w:t>Normandy (Normandie)</w:t>
      </w:r>
      <w:r w:rsidR="00A60D5B" w:rsidRPr="00DC7DB8">
        <w:rPr>
          <w:lang w:val="en-IE"/>
        </w:rPr>
        <w:t xml:space="preserve"> Grants</w:t>
      </w:r>
      <w:bookmarkEnd w:id="31"/>
      <w:bookmarkEnd w:id="32"/>
      <w:bookmarkEnd w:id="35"/>
    </w:p>
    <w:p w14:paraId="6C31BA37" w14:textId="75B687DE" w:rsidR="0073086C" w:rsidRPr="00DC7DB8" w:rsidRDefault="0073086C" w:rsidP="0073086C">
      <w:pPr>
        <w:pStyle w:val="Body"/>
        <w:jc w:val="both"/>
        <w:rPr>
          <w:rFonts w:ascii="Segoe UI" w:eastAsia="Segoe UI" w:hAnsi="Segoe UI" w:cs="Segoe UI"/>
          <w:sz w:val="20"/>
          <w:szCs w:val="20"/>
          <w:lang w:val="en-IE"/>
        </w:rPr>
      </w:pPr>
      <w:r w:rsidRPr="00DC7DB8">
        <w:rPr>
          <w:rFonts w:ascii="Segoe UI" w:eastAsia="Segoe UI" w:hAnsi="Segoe UI" w:cs="Segoe UI"/>
          <w:sz w:val="20"/>
          <w:szCs w:val="20"/>
          <w:lang w:val="en-IE"/>
        </w:rPr>
        <w:t>Th</w:t>
      </w:r>
      <w:r w:rsidR="004E0157" w:rsidRPr="00DC7DB8">
        <w:rPr>
          <w:rFonts w:ascii="Segoe UI" w:eastAsia="Segoe UI" w:hAnsi="Segoe UI" w:cs="Segoe UI"/>
          <w:sz w:val="20"/>
          <w:szCs w:val="20"/>
          <w:lang w:val="en-IE"/>
        </w:rPr>
        <w:t xml:space="preserve">ere are numerous funds available for supporting farmers across the region and these tend to be organised by </w:t>
      </w:r>
      <w:r w:rsidR="000F1B2A" w:rsidRPr="00DC7DB8">
        <w:rPr>
          <w:rFonts w:ascii="Segoe UI" w:eastAsia="Segoe UI" w:hAnsi="Segoe UI" w:cs="Segoe UI"/>
          <w:sz w:val="20"/>
          <w:szCs w:val="20"/>
          <w:lang w:val="en-IE"/>
        </w:rPr>
        <w:t>Département</w:t>
      </w:r>
      <w:r w:rsidR="00EC7D0B" w:rsidRPr="00DC7DB8">
        <w:rPr>
          <w:rFonts w:ascii="Segoe UI" w:eastAsia="Segoe UI" w:hAnsi="Segoe UI" w:cs="Segoe UI"/>
          <w:sz w:val="20"/>
          <w:szCs w:val="20"/>
          <w:lang w:val="en-IE"/>
        </w:rPr>
        <w:t xml:space="preserve">. In the summaries below, where possible each grant area (e.g. aid </w:t>
      </w:r>
      <w:r w:rsidR="00795199" w:rsidRPr="00DC7DB8">
        <w:rPr>
          <w:rFonts w:ascii="Segoe UI" w:eastAsia="Segoe UI" w:hAnsi="Segoe UI" w:cs="Segoe UI"/>
          <w:sz w:val="20"/>
          <w:szCs w:val="20"/>
          <w:lang w:val="en-IE"/>
        </w:rPr>
        <w:t xml:space="preserve">for small investments) is set-out at a regional level with links provided to get more information on the schemes at a </w:t>
      </w:r>
      <w:r w:rsidR="000F1B2A" w:rsidRPr="00DC7DB8">
        <w:rPr>
          <w:rFonts w:ascii="Segoe UI" w:eastAsia="Segoe UI" w:hAnsi="Segoe UI" w:cs="Segoe UI"/>
          <w:sz w:val="20"/>
          <w:szCs w:val="20"/>
          <w:lang w:val="en-IE"/>
        </w:rPr>
        <w:t xml:space="preserve">Département </w:t>
      </w:r>
      <w:r w:rsidR="00795199" w:rsidRPr="00DC7DB8">
        <w:rPr>
          <w:rFonts w:ascii="Segoe UI" w:eastAsia="Segoe UI" w:hAnsi="Segoe UI" w:cs="Segoe UI"/>
          <w:sz w:val="20"/>
          <w:szCs w:val="20"/>
          <w:lang w:val="en-IE"/>
        </w:rPr>
        <w:t>level</w:t>
      </w:r>
      <w:r w:rsidR="00FC2489" w:rsidRPr="00DC7DB8">
        <w:rPr>
          <w:rFonts w:ascii="Segoe UI" w:eastAsia="Segoe UI" w:hAnsi="Segoe UI" w:cs="Segoe UI"/>
          <w:sz w:val="20"/>
          <w:szCs w:val="20"/>
          <w:lang w:val="en-IE"/>
        </w:rPr>
        <w:t xml:space="preserve">. Funding rates tend to be consistent across </w:t>
      </w:r>
      <w:r w:rsidR="000F1B2A" w:rsidRPr="00DC7DB8">
        <w:rPr>
          <w:rFonts w:ascii="Segoe UI" w:eastAsia="Segoe UI" w:hAnsi="Segoe UI" w:cs="Segoe UI"/>
          <w:sz w:val="20"/>
          <w:szCs w:val="20"/>
          <w:lang w:val="en-IE"/>
        </w:rPr>
        <w:t xml:space="preserve">Département </w:t>
      </w:r>
      <w:r w:rsidR="00FC2489" w:rsidRPr="00DC7DB8">
        <w:rPr>
          <w:rFonts w:ascii="Segoe UI" w:eastAsia="Segoe UI" w:hAnsi="Segoe UI" w:cs="Segoe UI"/>
          <w:sz w:val="20"/>
          <w:szCs w:val="20"/>
          <w:lang w:val="en-IE"/>
        </w:rPr>
        <w:t xml:space="preserve">within the region but focus of each scheme </w:t>
      </w:r>
      <w:r w:rsidR="002A5AD8" w:rsidRPr="00DC7DB8">
        <w:rPr>
          <w:rFonts w:ascii="Segoe UI" w:eastAsia="Segoe UI" w:hAnsi="Segoe UI" w:cs="Segoe UI"/>
          <w:sz w:val="20"/>
          <w:szCs w:val="20"/>
          <w:lang w:val="en-IE"/>
        </w:rPr>
        <w:t xml:space="preserve">can vary slightly within some Departments. </w:t>
      </w:r>
    </w:p>
    <w:p w14:paraId="5D468E38" w14:textId="77777777" w:rsidR="00D16082" w:rsidRPr="00DC7DB8" w:rsidRDefault="00D16082" w:rsidP="00D16082">
      <w:pPr>
        <w:pStyle w:val="Heading2"/>
        <w:rPr>
          <w:lang w:val="en-IE"/>
        </w:rPr>
      </w:pPr>
      <w:bookmarkStart w:id="36" w:name="_Toc187651521"/>
      <w:r w:rsidRPr="00DC7DB8">
        <w:rPr>
          <w:lang w:val="en-IE"/>
        </w:rPr>
        <w:t>Infrastructure, Equipment and Ancillary Items</w:t>
      </w:r>
      <w:bookmarkEnd w:id="36"/>
    </w:p>
    <w:p w14:paraId="76CAEACF" w14:textId="38815C32" w:rsidR="00D16082" w:rsidRPr="00DC7DB8" w:rsidRDefault="005D1F41" w:rsidP="00D16082">
      <w:pPr>
        <w:pStyle w:val="Heading3"/>
        <w:rPr>
          <w:lang w:val="en-IE"/>
        </w:rPr>
      </w:pPr>
      <w:bookmarkStart w:id="37" w:name="_Targeted_Agricultural_Modernisation"/>
      <w:bookmarkEnd w:id="37"/>
      <w:r w:rsidRPr="00DC7DB8">
        <w:rPr>
          <w:lang w:val="en-IE"/>
        </w:rPr>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DC7DB8" w14:paraId="24461D26" w14:textId="77777777" w:rsidTr="00AC414A">
        <w:tc>
          <w:tcPr>
            <w:tcW w:w="1838" w:type="dxa"/>
          </w:tcPr>
          <w:p w14:paraId="7566FE72" w14:textId="77777777" w:rsidR="008260A0" w:rsidRPr="00DC7DB8" w:rsidRDefault="008260A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0B3C52EE" w14:textId="13C1543D" w:rsidR="008260A0" w:rsidRPr="00DC7DB8" w:rsidRDefault="0029476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 xml:space="preserve">Aid for Small Investments in Agricultural Equipment </w:t>
            </w:r>
            <w:r w:rsidR="00674655" w:rsidRPr="00DC7DB8">
              <w:rPr>
                <w:rFonts w:ascii="Segoe UI" w:hAnsi="Segoe UI" w:cs="Segoe UI"/>
                <w:b/>
                <w:sz w:val="20"/>
                <w:szCs w:val="20"/>
                <w:lang w:val="en-IE"/>
              </w:rPr>
              <w:t>(</w:t>
            </w:r>
            <w:r w:rsidRPr="00DC7DB8">
              <w:rPr>
                <w:rFonts w:ascii="Segoe UI" w:hAnsi="Segoe UI" w:cs="Segoe UI"/>
                <w:b/>
                <w:sz w:val="20"/>
                <w:szCs w:val="20"/>
                <w:lang w:val="en-IE"/>
              </w:rPr>
              <w:t>&lt;€10,000</w:t>
            </w:r>
            <w:r w:rsidR="00674655" w:rsidRPr="00DC7DB8">
              <w:rPr>
                <w:rFonts w:ascii="Segoe UI" w:hAnsi="Segoe UI" w:cs="Segoe UI"/>
                <w:b/>
                <w:sz w:val="20"/>
                <w:szCs w:val="20"/>
                <w:lang w:val="en-IE"/>
              </w:rPr>
              <w:t>)</w:t>
            </w:r>
            <w:r w:rsidR="00471812" w:rsidRPr="00DC7DB8">
              <w:rPr>
                <w:rFonts w:ascii="Segoe UI" w:hAnsi="Segoe UI" w:cs="Segoe UI"/>
                <w:b/>
                <w:sz w:val="20"/>
                <w:szCs w:val="20"/>
                <w:lang w:val="en-IE"/>
              </w:rPr>
              <w:t xml:space="preserve"> </w:t>
            </w:r>
            <w:r w:rsidR="00471812" w:rsidRPr="00DC7DB8">
              <w:rPr>
                <w:rFonts w:ascii="Segoe UI" w:hAnsi="Segoe UI" w:cs="Segoe UI"/>
                <w:b/>
                <w:i/>
                <w:iCs/>
                <w:sz w:val="20"/>
                <w:szCs w:val="20"/>
                <w:lang w:val="en-IE"/>
              </w:rPr>
              <w:t>(Aide pour les Petits Investissements en Équipement Agricole)</w:t>
            </w:r>
          </w:p>
        </w:tc>
      </w:tr>
      <w:tr w:rsidR="008260A0" w:rsidRPr="00DC7DB8" w14:paraId="2AA26617" w14:textId="77777777" w:rsidTr="00AC414A">
        <w:trPr>
          <w:trHeight w:val="853"/>
        </w:trPr>
        <w:tc>
          <w:tcPr>
            <w:tcW w:w="1838" w:type="dxa"/>
          </w:tcPr>
          <w:p w14:paraId="30D9067C" w14:textId="77777777" w:rsidR="008260A0" w:rsidRPr="00DC7DB8" w:rsidRDefault="008260A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10DA880F" w14:textId="039190DC" w:rsidR="008260A0" w:rsidRPr="00DC7DB8" w:rsidRDefault="00674655">
            <w:pPr>
              <w:pBdr>
                <w:top w:val="nil"/>
                <w:left w:val="nil"/>
                <w:bottom w:val="nil"/>
                <w:right w:val="nil"/>
                <w:between w:val="nil"/>
                <w:bar w:val="nil"/>
              </w:pBdr>
              <w:rPr>
                <w:rFonts w:ascii="Segoe UI" w:hAnsi="Segoe UI" w:cs="Segoe UI"/>
                <w:sz w:val="20"/>
                <w:szCs w:val="20"/>
                <w:lang w:val="en-IE" w:eastAsia="en-GB"/>
              </w:rPr>
            </w:pPr>
            <w:r w:rsidRPr="00DC7DB8">
              <w:rPr>
                <w:rFonts w:ascii="Segoe UI" w:hAnsi="Segoe UI" w:cs="Segoe UI"/>
                <w:sz w:val="20"/>
                <w:szCs w:val="20"/>
                <w:lang w:val="en-IE" w:eastAsia="en-GB"/>
              </w:rPr>
              <w:t xml:space="preserve">Provides support to farmers within the region to improve working conditions </w:t>
            </w:r>
            <w:r w:rsidR="001C1317" w:rsidRPr="00DC7DB8">
              <w:rPr>
                <w:rFonts w:ascii="Segoe UI" w:hAnsi="Segoe UI" w:cs="Segoe UI"/>
                <w:sz w:val="20"/>
                <w:szCs w:val="20"/>
                <w:lang w:val="en-IE" w:eastAsia="en-GB"/>
              </w:rPr>
              <w:t xml:space="preserve">and to develop local sectors. This includes herd management, reducing inputs, </w:t>
            </w:r>
            <w:r w:rsidR="00DC5407" w:rsidRPr="00DC7DB8">
              <w:rPr>
                <w:rFonts w:ascii="Segoe UI" w:hAnsi="Segoe UI" w:cs="Segoe UI"/>
                <w:sz w:val="20"/>
                <w:szCs w:val="20"/>
                <w:lang w:val="en-IE" w:eastAsia="en-GB"/>
              </w:rPr>
              <w:t xml:space="preserve">agri-tech and environmental improvement. </w:t>
            </w:r>
          </w:p>
        </w:tc>
      </w:tr>
      <w:tr w:rsidR="008260A0" w:rsidRPr="00DC7DB8" w14:paraId="7B23D870" w14:textId="77777777" w:rsidTr="00AC414A">
        <w:tc>
          <w:tcPr>
            <w:tcW w:w="1838" w:type="dxa"/>
          </w:tcPr>
          <w:p w14:paraId="33335480" w14:textId="77777777" w:rsidR="008260A0" w:rsidRPr="00DC7DB8" w:rsidRDefault="008260A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533D8BAA" w14:textId="28B3122E" w:rsidR="008260A0" w:rsidRPr="00DC7DB8" w:rsidRDefault="002833A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Standard grant rate is 40% (excluding tax (VAT)) but for special categories of farmers including organic farmers, young farmers and </w:t>
            </w:r>
            <w:r w:rsidR="00F173DC" w:rsidRPr="00DC7DB8">
              <w:rPr>
                <w:rFonts w:ascii="Segoe UI" w:hAnsi="Segoe UI" w:cs="Segoe UI"/>
                <w:sz w:val="20"/>
                <w:szCs w:val="20"/>
                <w:lang w:val="en-IE"/>
              </w:rPr>
              <w:t xml:space="preserve">new producers, the rate </w:t>
            </w:r>
            <w:r w:rsidR="00E9411B" w:rsidRPr="00DC7DB8">
              <w:rPr>
                <w:rFonts w:ascii="Segoe UI" w:hAnsi="Segoe UI" w:cs="Segoe UI"/>
                <w:sz w:val="20"/>
                <w:szCs w:val="20"/>
                <w:lang w:val="en-IE"/>
              </w:rPr>
              <w:t xml:space="preserve">is increased (to 45% or 60% depending on the </w:t>
            </w:r>
            <w:r w:rsidR="000250E0" w:rsidRPr="00DC7DB8">
              <w:rPr>
                <w:rFonts w:ascii="Segoe UI" w:hAnsi="Segoe UI" w:cs="Segoe UI"/>
                <w:sz w:val="20"/>
                <w:szCs w:val="20"/>
                <w:lang w:val="en-IE"/>
              </w:rPr>
              <w:t>Département</w:t>
            </w:r>
            <w:r w:rsidR="00E9411B" w:rsidRPr="00DC7DB8">
              <w:rPr>
                <w:rFonts w:ascii="Segoe UI" w:hAnsi="Segoe UI" w:cs="Segoe UI"/>
                <w:sz w:val="20"/>
                <w:szCs w:val="20"/>
                <w:lang w:val="en-IE"/>
              </w:rPr>
              <w:t>)</w:t>
            </w:r>
            <w:r w:rsidR="008260A0" w:rsidRPr="00DC7DB8">
              <w:rPr>
                <w:rFonts w:ascii="Segoe UI" w:hAnsi="Segoe UI" w:cs="Segoe UI"/>
                <w:sz w:val="20"/>
                <w:szCs w:val="20"/>
                <w:lang w:val="en-IE"/>
              </w:rPr>
              <w:t>.</w:t>
            </w:r>
          </w:p>
        </w:tc>
      </w:tr>
      <w:tr w:rsidR="008260A0" w:rsidRPr="00DC7DB8" w14:paraId="043F341D" w14:textId="77777777" w:rsidTr="00AC414A">
        <w:tc>
          <w:tcPr>
            <w:tcW w:w="1838" w:type="dxa"/>
          </w:tcPr>
          <w:p w14:paraId="29333F2B" w14:textId="77777777" w:rsidR="008260A0" w:rsidRPr="00DC7DB8" w:rsidRDefault="008260A0">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2E0B1F7A" w14:textId="706D0991" w:rsidR="008260A0" w:rsidRPr="00DC7DB8" w:rsidRDefault="00E941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administered </w:t>
            </w:r>
            <w:r w:rsidR="000F1B2A" w:rsidRPr="00DC7DB8">
              <w:rPr>
                <w:rFonts w:ascii="Segoe UI" w:hAnsi="Segoe UI" w:cs="Segoe UI"/>
                <w:sz w:val="20"/>
                <w:szCs w:val="20"/>
                <w:lang w:val="en-IE"/>
              </w:rPr>
              <w:t>at</w:t>
            </w:r>
            <w:r w:rsidRPr="00DC7DB8">
              <w:rPr>
                <w:rFonts w:ascii="Segoe UI" w:hAnsi="Segoe UI" w:cs="Segoe UI"/>
                <w:sz w:val="20"/>
                <w:szCs w:val="20"/>
                <w:lang w:val="en-IE"/>
              </w:rPr>
              <w:t xml:space="preserve"> </w:t>
            </w:r>
            <w:r w:rsidR="000F1B2A" w:rsidRPr="00DC7DB8">
              <w:rPr>
                <w:rFonts w:ascii="Segoe UI" w:hAnsi="Segoe UI" w:cs="Segoe UI"/>
                <w:sz w:val="20"/>
                <w:szCs w:val="20"/>
                <w:lang w:val="en-IE"/>
              </w:rPr>
              <w:t>Département level</w:t>
            </w:r>
            <w:r w:rsidR="00AC414A" w:rsidRPr="00DC7DB8">
              <w:rPr>
                <w:rFonts w:ascii="Segoe UI" w:hAnsi="Segoe UI" w:cs="Segoe UI"/>
                <w:sz w:val="20"/>
                <w:szCs w:val="20"/>
                <w:lang w:val="en-IE"/>
              </w:rPr>
              <w:t xml:space="preserve">. Below is </w:t>
            </w:r>
            <w:r w:rsidRPr="00DC7DB8">
              <w:rPr>
                <w:rFonts w:ascii="Segoe UI" w:hAnsi="Segoe UI" w:cs="Segoe UI"/>
                <w:sz w:val="20"/>
                <w:szCs w:val="20"/>
                <w:lang w:val="en-IE"/>
              </w:rPr>
              <w:t>a short summary for each;</w:t>
            </w:r>
            <w:r w:rsidR="008260A0" w:rsidRPr="00DC7DB8">
              <w:rPr>
                <w:rFonts w:ascii="Segoe UI" w:hAnsi="Segoe UI" w:cs="Segoe UI"/>
                <w:sz w:val="20"/>
                <w:szCs w:val="20"/>
                <w:lang w:val="en-IE"/>
              </w:rPr>
              <w:t xml:space="preserve"> </w:t>
            </w:r>
          </w:p>
          <w:p w14:paraId="7BC35067" w14:textId="3F5DBE32" w:rsidR="008260A0" w:rsidRPr="00DC7DB8" w:rsidRDefault="00DA72D9" w:rsidP="00465ACB">
            <w:pPr>
              <w:pStyle w:val="Header"/>
              <w:numPr>
                <w:ilvl w:val="0"/>
                <w:numId w:val="20"/>
              </w:numPr>
              <w:spacing w:line="264" w:lineRule="auto"/>
              <w:ind w:left="346" w:right="85" w:hanging="346"/>
              <w:jc w:val="both"/>
              <w:rPr>
                <w:rFonts w:ascii="Segoe UI" w:hAnsi="Segoe UI" w:cs="Segoe UI"/>
                <w:sz w:val="20"/>
                <w:szCs w:val="20"/>
                <w:lang w:val="en-IE"/>
              </w:rPr>
            </w:pPr>
            <w:r w:rsidRPr="00DC7DB8">
              <w:rPr>
                <w:rFonts w:ascii="Segoe UI" w:hAnsi="Segoe UI" w:cs="Segoe UI"/>
                <w:b/>
                <w:sz w:val="20"/>
                <w:szCs w:val="20"/>
                <w:lang w:val="en-IE"/>
              </w:rPr>
              <w:t xml:space="preserve">Calvados -  </w:t>
            </w:r>
            <w:r w:rsidR="00B51E27" w:rsidRPr="00DC7DB8">
              <w:rPr>
                <w:rFonts w:ascii="Segoe UI" w:hAnsi="Segoe UI" w:cs="Segoe UI"/>
                <w:sz w:val="20"/>
                <w:szCs w:val="20"/>
                <w:lang w:val="en-IE"/>
              </w:rPr>
              <w:t>focus is on improving</w:t>
            </w:r>
            <w:r w:rsidR="00CE25E7" w:rsidRPr="00DC7DB8">
              <w:rPr>
                <w:rFonts w:ascii="Segoe UI" w:hAnsi="Segoe UI" w:cs="Segoe UI"/>
                <w:sz w:val="20"/>
                <w:szCs w:val="20"/>
                <w:lang w:val="en-IE"/>
              </w:rPr>
              <w:t xml:space="preserve"> livestock</w:t>
            </w:r>
            <w:r w:rsidR="00B51E27" w:rsidRPr="00DC7DB8">
              <w:rPr>
                <w:rFonts w:ascii="Segoe UI" w:hAnsi="Segoe UI" w:cs="Segoe UI"/>
                <w:sz w:val="20"/>
                <w:szCs w:val="20"/>
                <w:lang w:val="en-IE"/>
              </w:rPr>
              <w:t xml:space="preserve"> sanitation, better herd and animal health management, </w:t>
            </w:r>
            <w:r w:rsidR="00D01667" w:rsidRPr="00DC7DB8">
              <w:rPr>
                <w:rFonts w:ascii="Segoe UI" w:hAnsi="Segoe UI" w:cs="Segoe UI"/>
                <w:sz w:val="20"/>
                <w:szCs w:val="20"/>
                <w:lang w:val="en-IE"/>
              </w:rPr>
              <w:t xml:space="preserve">and reducing inputs. </w:t>
            </w:r>
            <w:r w:rsidR="00655155" w:rsidRPr="00DC7DB8">
              <w:rPr>
                <w:rFonts w:ascii="Segoe UI" w:hAnsi="Segoe UI" w:cs="Segoe UI"/>
                <w:sz w:val="20"/>
                <w:szCs w:val="20"/>
                <w:lang w:val="en-IE"/>
              </w:rPr>
              <w:t xml:space="preserve">It includes heat detection equipment, feeding equipment (robots), </w:t>
            </w:r>
            <w:r w:rsidR="00B81E79" w:rsidRPr="00DC7DB8">
              <w:rPr>
                <w:rFonts w:ascii="Segoe UI" w:hAnsi="Segoe UI" w:cs="Segoe UI"/>
                <w:sz w:val="20"/>
                <w:szCs w:val="20"/>
                <w:lang w:val="en-IE"/>
              </w:rPr>
              <w:t>calving detection equipment</w:t>
            </w:r>
            <w:r w:rsidR="00755524" w:rsidRPr="00DC7DB8">
              <w:rPr>
                <w:rFonts w:ascii="Segoe UI" w:hAnsi="Segoe UI" w:cs="Segoe UI"/>
                <w:sz w:val="20"/>
                <w:szCs w:val="20"/>
                <w:lang w:val="en-IE"/>
              </w:rPr>
              <w:t>, heat exchangers and cooling equipment</w:t>
            </w:r>
            <w:r w:rsidR="00FB69C0" w:rsidRPr="00DC7DB8">
              <w:rPr>
                <w:rFonts w:ascii="Segoe UI" w:hAnsi="Segoe UI" w:cs="Segoe UI"/>
                <w:sz w:val="20"/>
                <w:szCs w:val="20"/>
                <w:lang w:val="en-IE"/>
              </w:rPr>
              <w:t>.</w:t>
            </w:r>
            <w:r w:rsidR="00655155" w:rsidRPr="00DC7DB8">
              <w:rPr>
                <w:rFonts w:ascii="Segoe UI" w:hAnsi="Segoe UI" w:cs="Segoe UI"/>
                <w:sz w:val="20"/>
                <w:szCs w:val="20"/>
                <w:lang w:val="en-IE"/>
              </w:rPr>
              <w:t xml:space="preserve"> </w:t>
            </w:r>
            <w:r w:rsidR="00D01667" w:rsidRPr="00DC7DB8">
              <w:rPr>
                <w:rFonts w:ascii="Segoe UI" w:hAnsi="Segoe UI" w:cs="Segoe UI"/>
                <w:sz w:val="20"/>
                <w:szCs w:val="20"/>
                <w:lang w:val="en-IE"/>
              </w:rPr>
              <w:t xml:space="preserve">Total cost must be between €1,000 and €10,000. </w:t>
            </w:r>
            <w:r w:rsidR="00FB69C0" w:rsidRPr="00DC7DB8">
              <w:rPr>
                <w:rFonts w:ascii="Segoe UI" w:hAnsi="Segoe UI" w:cs="Segoe UI"/>
                <w:sz w:val="20"/>
                <w:szCs w:val="20"/>
                <w:lang w:val="en-IE"/>
              </w:rPr>
              <w:t xml:space="preserve">Investments can be awarded once per year per farmer. </w:t>
            </w:r>
            <w:r w:rsidR="008260A0" w:rsidRPr="00DC7DB8">
              <w:rPr>
                <w:rFonts w:ascii="Segoe UI" w:hAnsi="Segoe UI" w:cs="Segoe UI"/>
                <w:sz w:val="20"/>
                <w:szCs w:val="20"/>
                <w:lang w:val="en-IE"/>
              </w:rPr>
              <w:t>More information</w:t>
            </w:r>
            <w:r w:rsidR="00354EB2" w:rsidRPr="00DC7DB8">
              <w:rPr>
                <w:rFonts w:ascii="Segoe UI" w:hAnsi="Segoe UI" w:cs="Segoe UI"/>
                <w:sz w:val="20"/>
                <w:szCs w:val="20"/>
                <w:lang w:val="en-IE"/>
              </w:rPr>
              <w:t xml:space="preserve"> (in French)</w:t>
            </w:r>
            <w:r w:rsidR="008260A0" w:rsidRPr="00DC7DB8">
              <w:rPr>
                <w:rFonts w:ascii="Segoe UI" w:hAnsi="Segoe UI" w:cs="Segoe UI"/>
                <w:sz w:val="20"/>
                <w:szCs w:val="20"/>
                <w:lang w:val="en-IE"/>
              </w:rPr>
              <w:t xml:space="preserve"> can be found at </w:t>
            </w:r>
            <w:hyperlink r:id="rId48" w:history="1">
              <w:r w:rsidR="00354EB2" w:rsidRPr="00DC7DB8">
                <w:rPr>
                  <w:rStyle w:val="Hyperlink"/>
                  <w:rFonts w:ascii="Segoe UI" w:hAnsi="Segoe UI" w:cs="Segoe UI"/>
                  <w:sz w:val="20"/>
                  <w:szCs w:val="20"/>
                  <w:lang w:val="en-IE"/>
                </w:rPr>
                <w:t>https://www.calvados.fr/contents/fiche/fiches-aide--services/aide-pour-un-projet-agricole-inf.html?fs=1</w:t>
              </w:r>
            </w:hyperlink>
            <w:r w:rsidR="00354EB2" w:rsidRPr="00DC7DB8">
              <w:rPr>
                <w:rFonts w:ascii="Segoe UI" w:hAnsi="Segoe UI" w:cs="Segoe UI"/>
                <w:sz w:val="20"/>
                <w:szCs w:val="20"/>
                <w:lang w:val="en-IE"/>
              </w:rPr>
              <w:t xml:space="preserve"> </w:t>
            </w:r>
            <w:r w:rsidR="00354EB2" w:rsidRPr="00DC7DB8">
              <w:rPr>
                <w:lang w:val="en-IE"/>
              </w:rPr>
              <w:t xml:space="preserve"> </w:t>
            </w:r>
            <w:r w:rsidR="008260A0" w:rsidRPr="00DC7DB8">
              <w:rPr>
                <w:rFonts w:ascii="Segoe UI" w:hAnsi="Segoe UI" w:cs="Segoe UI"/>
                <w:sz w:val="20"/>
                <w:szCs w:val="20"/>
                <w:lang w:val="en-IE"/>
              </w:rPr>
              <w:t xml:space="preserve"> </w:t>
            </w:r>
          </w:p>
          <w:p w14:paraId="61B2D821" w14:textId="280D409C" w:rsidR="00BC6EE2" w:rsidRPr="00DC7DB8" w:rsidRDefault="007F09C3" w:rsidP="00465ACB">
            <w:pPr>
              <w:pStyle w:val="Header"/>
              <w:numPr>
                <w:ilvl w:val="0"/>
                <w:numId w:val="20"/>
              </w:numPr>
              <w:spacing w:line="264" w:lineRule="auto"/>
              <w:ind w:left="346" w:right="85" w:hanging="346"/>
              <w:jc w:val="both"/>
              <w:rPr>
                <w:rFonts w:ascii="Segoe UI" w:hAnsi="Segoe UI" w:cs="Segoe UI"/>
                <w:sz w:val="20"/>
                <w:szCs w:val="20"/>
                <w:lang w:val="en-IE"/>
              </w:rPr>
            </w:pPr>
            <w:r w:rsidRPr="00DC7DB8">
              <w:rPr>
                <w:rFonts w:ascii="Segoe UI" w:hAnsi="Segoe UI" w:cs="Segoe UI"/>
                <w:b/>
                <w:sz w:val="20"/>
                <w:szCs w:val="20"/>
                <w:lang w:val="en-IE"/>
              </w:rPr>
              <w:t xml:space="preserve">Orne – </w:t>
            </w:r>
            <w:r w:rsidRPr="00DC7DB8">
              <w:rPr>
                <w:rFonts w:ascii="Segoe UI" w:hAnsi="Segoe UI" w:cs="Segoe UI"/>
                <w:sz w:val="20"/>
                <w:szCs w:val="20"/>
                <w:lang w:val="en-IE"/>
              </w:rPr>
              <w:t xml:space="preserve">similar focus areas to Calvados. </w:t>
            </w:r>
            <w:r w:rsidR="0056303C" w:rsidRPr="00DC7DB8">
              <w:rPr>
                <w:rFonts w:ascii="Segoe UI" w:hAnsi="Segoe UI" w:cs="Segoe UI"/>
                <w:sz w:val="20"/>
                <w:szCs w:val="20"/>
                <w:lang w:val="en-IE"/>
              </w:rPr>
              <w:t xml:space="preserve">60% grants available to young farmers and new producers. </w:t>
            </w:r>
            <w:r w:rsidR="00BC6EE2" w:rsidRPr="00DC7DB8">
              <w:rPr>
                <w:rFonts w:ascii="Segoe UI" w:hAnsi="Segoe UI" w:cs="Segoe UI"/>
                <w:sz w:val="20"/>
                <w:szCs w:val="20"/>
                <w:lang w:val="en-IE"/>
              </w:rPr>
              <w:t xml:space="preserve">More of an emphasis on grassland systems, improving environmental performance and agri-tech. </w:t>
            </w:r>
            <w:r w:rsidR="000C1C3F" w:rsidRPr="00DC7DB8">
              <w:rPr>
                <w:rFonts w:ascii="Segoe UI" w:hAnsi="Segoe UI" w:cs="Segoe UI"/>
                <w:sz w:val="20"/>
                <w:szCs w:val="20"/>
                <w:lang w:val="en-IE"/>
              </w:rPr>
              <w:t xml:space="preserve">Application details (in French) available via: </w:t>
            </w:r>
            <w:hyperlink r:id="rId49" w:history="1">
              <w:r w:rsidR="000C1C3F" w:rsidRPr="00DC7DB8">
                <w:rPr>
                  <w:rStyle w:val="Hyperlink"/>
                  <w:rFonts w:ascii="Segoe UI" w:hAnsi="Segoe UI" w:cs="Segoe UI"/>
                  <w:sz w:val="20"/>
                  <w:szCs w:val="20"/>
                  <w:lang w:val="en-IE"/>
                </w:rPr>
                <w:t>https://www.orne.fr/sites/default/files/2024-07/2024_Formulaire-demande-aides-Agri_0.pdf</w:t>
              </w:r>
            </w:hyperlink>
            <w:r w:rsidR="000C1C3F" w:rsidRPr="00DC7DB8">
              <w:rPr>
                <w:rFonts w:ascii="Segoe UI" w:hAnsi="Segoe UI" w:cs="Segoe UI"/>
                <w:b/>
                <w:sz w:val="20"/>
                <w:szCs w:val="20"/>
                <w:lang w:val="en-IE"/>
              </w:rPr>
              <w:t xml:space="preserve"> </w:t>
            </w:r>
          </w:p>
          <w:p w14:paraId="02D810A9" w14:textId="10361E1E" w:rsidR="007920E7" w:rsidRPr="00DC7DB8" w:rsidRDefault="007920E7" w:rsidP="00465ACB">
            <w:pPr>
              <w:pStyle w:val="Header"/>
              <w:numPr>
                <w:ilvl w:val="0"/>
                <w:numId w:val="20"/>
              </w:numPr>
              <w:spacing w:line="264" w:lineRule="auto"/>
              <w:ind w:left="346" w:right="85" w:hanging="346"/>
              <w:jc w:val="both"/>
              <w:rPr>
                <w:rFonts w:ascii="Segoe UI" w:hAnsi="Segoe UI" w:cs="Segoe UI"/>
                <w:sz w:val="20"/>
                <w:szCs w:val="20"/>
                <w:lang w:val="en-IE"/>
              </w:rPr>
            </w:pPr>
            <w:r w:rsidRPr="00DC7DB8">
              <w:rPr>
                <w:rFonts w:ascii="Segoe UI" w:hAnsi="Segoe UI" w:cs="Segoe UI"/>
                <w:b/>
                <w:sz w:val="20"/>
                <w:szCs w:val="20"/>
                <w:lang w:val="en-IE"/>
              </w:rPr>
              <w:t>Eure –</w:t>
            </w:r>
            <w:r w:rsidRPr="00DC7DB8">
              <w:rPr>
                <w:rFonts w:ascii="Segoe UI" w:hAnsi="Segoe UI" w:cs="Segoe UI"/>
                <w:sz w:val="20"/>
                <w:szCs w:val="20"/>
                <w:lang w:val="en-IE"/>
              </w:rPr>
              <w:t xml:space="preserve"> again similar focus to Départements above. </w:t>
            </w:r>
            <w:r w:rsidR="00893E01" w:rsidRPr="00DC7DB8">
              <w:rPr>
                <w:rFonts w:ascii="Segoe UI" w:hAnsi="Segoe UI" w:cs="Segoe UI"/>
                <w:sz w:val="20"/>
                <w:szCs w:val="20"/>
                <w:lang w:val="en-IE"/>
              </w:rPr>
              <w:t>More of an emphasis on</w:t>
            </w:r>
            <w:r w:rsidR="00A2582A" w:rsidRPr="00DC7DB8">
              <w:rPr>
                <w:rFonts w:ascii="Segoe UI" w:hAnsi="Segoe UI" w:cs="Segoe UI"/>
                <w:sz w:val="20"/>
                <w:szCs w:val="20"/>
                <w:lang w:val="en-IE"/>
              </w:rPr>
              <w:t xml:space="preserve"> equipment associated with</w:t>
            </w:r>
            <w:r w:rsidR="00893E01" w:rsidRPr="00DC7DB8">
              <w:rPr>
                <w:rFonts w:ascii="Segoe UI" w:hAnsi="Segoe UI" w:cs="Segoe UI"/>
                <w:sz w:val="20"/>
                <w:szCs w:val="20"/>
                <w:lang w:val="en-IE"/>
              </w:rPr>
              <w:t xml:space="preserve"> promoting livestock health, </w:t>
            </w:r>
            <w:r w:rsidR="00AB1511" w:rsidRPr="00DC7DB8">
              <w:rPr>
                <w:rFonts w:ascii="Segoe UI" w:hAnsi="Segoe UI" w:cs="Segoe UI"/>
                <w:sz w:val="20"/>
                <w:szCs w:val="20"/>
                <w:lang w:val="en-IE"/>
              </w:rPr>
              <w:t>planting of hedges and agroforestry.</w:t>
            </w:r>
            <w:r w:rsidR="00634321" w:rsidRPr="00DC7DB8">
              <w:rPr>
                <w:rFonts w:ascii="Segoe UI" w:hAnsi="Segoe UI" w:cs="Segoe UI"/>
                <w:sz w:val="20"/>
                <w:szCs w:val="20"/>
                <w:lang w:val="en-IE"/>
              </w:rPr>
              <w:t xml:space="preserve"> Examples include health sensors and surveillance equipment</w:t>
            </w:r>
            <w:r w:rsidR="001D0D1E" w:rsidRPr="00DC7DB8">
              <w:rPr>
                <w:rFonts w:ascii="Segoe UI" w:hAnsi="Segoe UI" w:cs="Segoe UI"/>
                <w:sz w:val="20"/>
                <w:szCs w:val="20"/>
                <w:lang w:val="en-IE"/>
              </w:rPr>
              <w:t xml:space="preserve"> and hedge maintenance equipment.</w:t>
            </w:r>
            <w:r w:rsidR="00EF38CB" w:rsidRPr="00DC7DB8">
              <w:rPr>
                <w:rFonts w:ascii="Segoe UI" w:hAnsi="Segoe UI" w:cs="Segoe UI"/>
                <w:sz w:val="20"/>
                <w:szCs w:val="20"/>
                <w:lang w:val="en-IE"/>
              </w:rPr>
              <w:t xml:space="preserve"> Further information available via: </w:t>
            </w:r>
            <w:r w:rsidR="00AB1511" w:rsidRPr="00DC7DB8">
              <w:rPr>
                <w:rFonts w:ascii="Segoe UI" w:hAnsi="Segoe UI" w:cs="Segoe UI"/>
                <w:sz w:val="20"/>
                <w:szCs w:val="20"/>
                <w:lang w:val="en-IE"/>
              </w:rPr>
              <w:t xml:space="preserve"> </w:t>
            </w:r>
            <w:hyperlink r:id="rId50" w:history="1">
              <w:r w:rsidR="00EF38CB" w:rsidRPr="00DC7DB8">
                <w:rPr>
                  <w:rStyle w:val="Hyperlink"/>
                  <w:rFonts w:ascii="Segoe UI" w:hAnsi="Segoe UI" w:cs="Segoe UI"/>
                  <w:sz w:val="20"/>
                  <w:szCs w:val="20"/>
                  <w:lang w:val="en-IE"/>
                </w:rPr>
                <w:t>https://eureennormandie.fr/nos-aides-et-services/professionnels/producteurs-et-agriculteurs/aides-aux-petits-investissements-agricole/</w:t>
              </w:r>
            </w:hyperlink>
            <w:r w:rsidR="00EF38CB" w:rsidRPr="00DC7DB8">
              <w:rPr>
                <w:rFonts w:ascii="Segoe UI" w:hAnsi="Segoe UI" w:cs="Segoe UI"/>
                <w:sz w:val="20"/>
                <w:szCs w:val="20"/>
                <w:lang w:val="en-IE"/>
              </w:rPr>
              <w:t xml:space="preserve"> </w:t>
            </w:r>
          </w:p>
          <w:p w14:paraId="0795C246" w14:textId="30F6C3FD" w:rsidR="00AB1511" w:rsidRPr="00DC7DB8" w:rsidRDefault="00C94E54" w:rsidP="00465ACB">
            <w:pPr>
              <w:pStyle w:val="Header"/>
              <w:numPr>
                <w:ilvl w:val="0"/>
                <w:numId w:val="20"/>
              </w:numPr>
              <w:spacing w:line="264" w:lineRule="auto"/>
              <w:ind w:left="346" w:right="85" w:hanging="346"/>
              <w:jc w:val="both"/>
              <w:rPr>
                <w:rFonts w:ascii="Segoe UI" w:hAnsi="Segoe UI" w:cs="Segoe UI"/>
                <w:sz w:val="20"/>
                <w:szCs w:val="20"/>
                <w:lang w:val="en-IE"/>
              </w:rPr>
            </w:pPr>
            <w:r w:rsidRPr="00DC7DB8">
              <w:rPr>
                <w:rFonts w:ascii="Segoe UI" w:hAnsi="Segoe UI" w:cs="Segoe UI"/>
                <w:b/>
                <w:sz w:val="20"/>
                <w:szCs w:val="20"/>
                <w:lang w:val="en-IE"/>
              </w:rPr>
              <w:t>Seine-Maritime</w:t>
            </w:r>
            <w:r w:rsidRPr="00DC7DB8">
              <w:rPr>
                <w:rFonts w:ascii="Segoe UI" w:hAnsi="Segoe UI" w:cs="Segoe UI"/>
                <w:sz w:val="20"/>
                <w:szCs w:val="20"/>
                <w:lang w:val="en-IE"/>
              </w:rPr>
              <w:t xml:space="preserve"> </w:t>
            </w:r>
            <w:r w:rsidR="00F449C7" w:rsidRPr="00DC7DB8">
              <w:rPr>
                <w:rFonts w:ascii="Segoe UI" w:hAnsi="Segoe UI" w:cs="Segoe UI"/>
                <w:sz w:val="20"/>
                <w:szCs w:val="20"/>
                <w:lang w:val="en-IE"/>
              </w:rPr>
              <w:t>–</w:t>
            </w:r>
            <w:r w:rsidRPr="00DC7DB8">
              <w:rPr>
                <w:rFonts w:ascii="Segoe UI" w:hAnsi="Segoe UI" w:cs="Segoe UI"/>
                <w:sz w:val="20"/>
                <w:szCs w:val="20"/>
                <w:lang w:val="en-IE"/>
              </w:rPr>
              <w:t xml:space="preserve"> </w:t>
            </w:r>
            <w:r w:rsidR="00F449C7" w:rsidRPr="00DC7DB8">
              <w:rPr>
                <w:rFonts w:ascii="Segoe UI" w:hAnsi="Segoe UI" w:cs="Segoe UI"/>
                <w:sz w:val="20"/>
                <w:szCs w:val="20"/>
                <w:lang w:val="en-IE"/>
              </w:rPr>
              <w:t xml:space="preserve">similar to the above with more of a focus on horticulture and on assisting with the processing and selling of farm products. </w:t>
            </w:r>
            <w:r w:rsidR="00A97B21" w:rsidRPr="00DC7DB8">
              <w:rPr>
                <w:rFonts w:ascii="Segoe UI" w:hAnsi="Segoe UI" w:cs="Segoe UI"/>
                <w:sz w:val="20"/>
                <w:szCs w:val="20"/>
                <w:lang w:val="en-IE"/>
              </w:rPr>
              <w:t xml:space="preserve">Further detail is available via: </w:t>
            </w:r>
            <w:hyperlink r:id="rId51" w:history="1">
              <w:r w:rsidR="00A97B21" w:rsidRPr="00DC7DB8">
                <w:rPr>
                  <w:rStyle w:val="Hyperlink"/>
                  <w:rFonts w:ascii="Segoe UI" w:hAnsi="Segoe UI" w:cs="Segoe UI"/>
                  <w:sz w:val="20"/>
                  <w:szCs w:val="20"/>
                  <w:lang w:val="en-IE"/>
                </w:rPr>
                <w:t>https://normandie.chambres-agriculture.fr/fileadmin/user_upload/Normandie/506_Fichiers-communs/PDF/Actualite/76PetitInvestissement_FormulaireComplet.pdf</w:t>
              </w:r>
            </w:hyperlink>
            <w:r w:rsidR="00A97B21" w:rsidRPr="00DC7DB8">
              <w:rPr>
                <w:rFonts w:ascii="Segoe UI" w:hAnsi="Segoe UI" w:cs="Segoe UI"/>
                <w:sz w:val="20"/>
                <w:szCs w:val="20"/>
                <w:lang w:val="en-IE"/>
              </w:rPr>
              <w:t xml:space="preserve"> </w:t>
            </w:r>
          </w:p>
          <w:p w14:paraId="04F9F52B" w14:textId="4636C692" w:rsidR="008260A0" w:rsidRPr="00DC7DB8" w:rsidRDefault="00B65DB5" w:rsidP="00465ACB">
            <w:pPr>
              <w:pStyle w:val="Header"/>
              <w:numPr>
                <w:ilvl w:val="0"/>
                <w:numId w:val="20"/>
              </w:numPr>
              <w:spacing w:line="264" w:lineRule="auto"/>
              <w:ind w:left="346" w:right="85" w:hanging="346"/>
              <w:jc w:val="both"/>
              <w:rPr>
                <w:rFonts w:ascii="Segoe UI" w:hAnsi="Segoe UI" w:cs="Segoe UI"/>
                <w:sz w:val="20"/>
                <w:szCs w:val="20"/>
                <w:lang w:val="en-IE"/>
              </w:rPr>
            </w:pPr>
            <w:r w:rsidRPr="00DC7DB8">
              <w:rPr>
                <w:rFonts w:ascii="Segoe UI" w:hAnsi="Segoe UI" w:cs="Segoe UI"/>
                <w:b/>
                <w:sz w:val="20"/>
                <w:szCs w:val="20"/>
                <w:lang w:val="en-IE"/>
              </w:rPr>
              <w:t>Manche</w:t>
            </w:r>
            <w:r w:rsidRPr="00DC7DB8">
              <w:rPr>
                <w:rFonts w:ascii="Segoe UI" w:hAnsi="Segoe UI" w:cs="Segoe UI"/>
                <w:sz w:val="20"/>
                <w:szCs w:val="20"/>
                <w:lang w:val="en-IE"/>
              </w:rPr>
              <w:t xml:space="preserve"> – areas of focus similar to above</w:t>
            </w:r>
            <w:r w:rsidR="00530AED" w:rsidRPr="00DC7DB8">
              <w:rPr>
                <w:rFonts w:ascii="Segoe UI" w:hAnsi="Segoe UI" w:cs="Segoe UI"/>
                <w:sz w:val="20"/>
                <w:szCs w:val="20"/>
                <w:lang w:val="en-IE"/>
              </w:rPr>
              <w:t xml:space="preserve">, though there is a support ceiling of €3,000 for equipment receiving 40% funding. </w:t>
            </w:r>
            <w:r w:rsidR="00672375" w:rsidRPr="00DC7DB8">
              <w:rPr>
                <w:rFonts w:ascii="Segoe UI" w:hAnsi="Segoe UI" w:cs="Segoe UI"/>
                <w:sz w:val="20"/>
                <w:szCs w:val="20"/>
                <w:lang w:val="en-IE"/>
              </w:rPr>
              <w:t>For young farmers and new producers, the grant rate is 60% with a support ceiling of €5,000.</w:t>
            </w:r>
            <w:r w:rsidR="00D076B7" w:rsidRPr="00DC7DB8">
              <w:rPr>
                <w:rFonts w:ascii="Segoe UI" w:hAnsi="Segoe UI" w:cs="Segoe UI"/>
                <w:sz w:val="20"/>
                <w:szCs w:val="20"/>
                <w:lang w:val="en-IE"/>
              </w:rPr>
              <w:t xml:space="preserve"> Limit of one project per farm every 3 years.</w:t>
            </w:r>
            <w:r w:rsidR="00672375" w:rsidRPr="00DC7DB8">
              <w:rPr>
                <w:rFonts w:ascii="Segoe UI" w:hAnsi="Segoe UI" w:cs="Segoe UI"/>
                <w:sz w:val="20"/>
                <w:szCs w:val="20"/>
                <w:lang w:val="en-IE"/>
              </w:rPr>
              <w:t xml:space="preserve"> </w:t>
            </w:r>
            <w:r w:rsidR="00470E11" w:rsidRPr="00DC7DB8">
              <w:rPr>
                <w:rFonts w:ascii="Segoe UI" w:hAnsi="Segoe UI" w:cs="Segoe UI"/>
                <w:sz w:val="20"/>
                <w:szCs w:val="20"/>
                <w:lang w:val="en-IE"/>
              </w:rPr>
              <w:t xml:space="preserve">Further information via: </w:t>
            </w:r>
            <w:hyperlink r:id="rId52" w:history="1">
              <w:r w:rsidR="00470E11" w:rsidRPr="00DC7DB8">
                <w:rPr>
                  <w:rStyle w:val="Hyperlink"/>
                  <w:rFonts w:ascii="Segoe UI" w:hAnsi="Segoe UI" w:cs="Segoe UI"/>
                  <w:sz w:val="20"/>
                  <w:szCs w:val="20"/>
                  <w:lang w:val="en-IE"/>
                </w:rPr>
                <w:t>https://www.manche.fr/guide-des-aides/aide-sur-les-petits-</w:t>
              </w:r>
              <w:r w:rsidR="00470E11" w:rsidRPr="00DC7DB8">
                <w:rPr>
                  <w:rStyle w:val="Hyperlink"/>
                  <w:rFonts w:ascii="Segoe UI" w:hAnsi="Segoe UI" w:cs="Segoe UI"/>
                  <w:sz w:val="20"/>
                  <w:szCs w:val="20"/>
                  <w:lang w:val="en-IE"/>
                </w:rPr>
                <w:lastRenderedPageBreak/>
                <w:t>investissements-des-exploitations-agricoles-reouverture-prochainement/</w:t>
              </w:r>
            </w:hyperlink>
            <w:r w:rsidR="00470E11" w:rsidRPr="00DC7DB8">
              <w:rPr>
                <w:rFonts w:ascii="Segoe UI" w:hAnsi="Segoe UI" w:cs="Segoe UI"/>
                <w:sz w:val="20"/>
                <w:szCs w:val="20"/>
                <w:lang w:val="en-IE"/>
              </w:rPr>
              <w:t xml:space="preserve"> </w:t>
            </w:r>
          </w:p>
        </w:tc>
      </w:tr>
      <w:tr w:rsidR="008260A0" w:rsidRPr="00DC7DB8" w14:paraId="7F53CA1B" w14:textId="77777777" w:rsidTr="00AC414A">
        <w:tc>
          <w:tcPr>
            <w:tcW w:w="1838" w:type="dxa"/>
          </w:tcPr>
          <w:p w14:paraId="07BEE693" w14:textId="77777777" w:rsidR="008260A0" w:rsidRPr="00DC7DB8" w:rsidRDefault="008260A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Latest/Update</w:t>
            </w:r>
          </w:p>
        </w:tc>
        <w:tc>
          <w:tcPr>
            <w:tcW w:w="6990" w:type="dxa"/>
          </w:tcPr>
          <w:p w14:paraId="3C861802" w14:textId="22F3389F" w:rsidR="008260A0" w:rsidRPr="00DC7DB8" w:rsidRDefault="008260A0">
            <w:pPr>
              <w:pStyle w:val="Header"/>
              <w:spacing w:line="264" w:lineRule="auto"/>
              <w:ind w:right="85"/>
              <w:jc w:val="both"/>
              <w:rPr>
                <w:rFonts w:ascii="Segoe UI" w:hAnsi="Segoe UI" w:cs="Segoe UI"/>
                <w:sz w:val="20"/>
                <w:szCs w:val="20"/>
                <w:lang w:val="en-IE"/>
              </w:rPr>
            </w:pPr>
          </w:p>
        </w:tc>
      </w:tr>
      <w:tr w:rsidR="008260A0" w:rsidRPr="00DC7DB8" w14:paraId="11D634F3" w14:textId="77777777" w:rsidTr="00AC414A">
        <w:tc>
          <w:tcPr>
            <w:tcW w:w="1838" w:type="dxa"/>
          </w:tcPr>
          <w:p w14:paraId="4C7D75A7" w14:textId="77777777" w:rsidR="008260A0" w:rsidRPr="00DC7DB8" w:rsidRDefault="008260A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04176DA6" w14:textId="5B947504" w:rsidR="008260A0" w:rsidRPr="00DC7DB8" w:rsidRDefault="000250E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appears to be ongoing across each Département and </w:t>
            </w:r>
            <w:r w:rsidR="00531C1E" w:rsidRPr="00DC7DB8">
              <w:rPr>
                <w:rFonts w:ascii="Segoe UI" w:hAnsi="Segoe UI" w:cs="Segoe UI"/>
                <w:sz w:val="20"/>
                <w:szCs w:val="20"/>
                <w:lang w:val="en-IE"/>
              </w:rPr>
              <w:t>is likely linked with CAP funding period (2023 to 2027)</w:t>
            </w:r>
            <w:r w:rsidR="008260A0" w:rsidRPr="00DC7DB8">
              <w:rPr>
                <w:rFonts w:ascii="Segoe UI" w:hAnsi="Segoe UI" w:cs="Segoe UI"/>
                <w:sz w:val="20"/>
                <w:szCs w:val="20"/>
                <w:lang w:val="en-IE"/>
              </w:rPr>
              <w:t>.</w:t>
            </w:r>
          </w:p>
        </w:tc>
      </w:tr>
      <w:tr w:rsidR="008260A0" w:rsidRPr="00DC7DB8" w14:paraId="3500C6F7" w14:textId="77777777" w:rsidTr="00AC414A">
        <w:tc>
          <w:tcPr>
            <w:tcW w:w="1838" w:type="dxa"/>
          </w:tcPr>
          <w:p w14:paraId="61BA183B" w14:textId="77777777" w:rsidR="008260A0" w:rsidRPr="00DC7DB8" w:rsidRDefault="008260A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6BAF0932" w14:textId="6FDE812F" w:rsidR="008260A0" w:rsidRPr="00DC7DB8" w:rsidRDefault="00C80391">
            <w:pPr>
              <w:pStyle w:val="Header"/>
              <w:spacing w:line="264" w:lineRule="auto"/>
              <w:ind w:right="85"/>
              <w:jc w:val="both"/>
              <w:rPr>
                <w:rFonts w:ascii="Segoe UI" w:hAnsi="Segoe UI" w:cs="Segoe UI"/>
                <w:i/>
                <w:color w:val="000000" w:themeColor="text1"/>
                <w:sz w:val="20"/>
                <w:szCs w:val="20"/>
                <w:lang w:val="en-IE"/>
              </w:rPr>
            </w:pPr>
            <w:r w:rsidRPr="00DC7DB8">
              <w:rPr>
                <w:rFonts w:ascii="Segoe UI" w:hAnsi="Segoe UI" w:cs="Segoe UI"/>
                <w:i/>
                <w:sz w:val="20"/>
                <w:szCs w:val="20"/>
                <w:lang w:val="en-IE"/>
              </w:rPr>
              <w:t xml:space="preserve">Appears to be a wide variety of equipment included across each </w:t>
            </w:r>
            <w:r w:rsidRPr="00DC7DB8">
              <w:rPr>
                <w:rFonts w:ascii="Segoe UI" w:eastAsia="Segoe UI" w:hAnsi="Segoe UI" w:cs="Segoe UI"/>
                <w:i/>
                <w:sz w:val="20"/>
                <w:szCs w:val="20"/>
                <w:lang w:val="en-IE"/>
              </w:rPr>
              <w:t xml:space="preserve">Département and should be scope for NZ suppliers </w:t>
            </w:r>
            <w:r w:rsidR="001B742D" w:rsidRPr="00DC7DB8">
              <w:rPr>
                <w:rFonts w:ascii="Segoe UI" w:eastAsia="Segoe UI" w:hAnsi="Segoe UI" w:cs="Segoe UI"/>
                <w:i/>
                <w:sz w:val="20"/>
                <w:szCs w:val="20"/>
                <w:lang w:val="en-IE"/>
              </w:rPr>
              <w:t>to get their equipment offerings qualified provided they address the key</w:t>
            </w:r>
            <w:r w:rsidR="000632DD" w:rsidRPr="00DC7DB8">
              <w:rPr>
                <w:rFonts w:ascii="Segoe UI" w:eastAsia="Segoe UI" w:hAnsi="Segoe UI" w:cs="Segoe UI"/>
                <w:i/>
                <w:sz w:val="20"/>
                <w:szCs w:val="20"/>
                <w:lang w:val="en-IE"/>
              </w:rPr>
              <w:t xml:space="preserve"> themes listed.</w:t>
            </w:r>
            <w:r w:rsidR="00422AFA" w:rsidRPr="00DC7DB8">
              <w:rPr>
                <w:rFonts w:ascii="Segoe UI" w:eastAsia="Segoe UI" w:hAnsi="Segoe UI" w:cs="Segoe UI"/>
                <w:i/>
                <w:sz w:val="20"/>
                <w:szCs w:val="20"/>
                <w:lang w:val="en-IE"/>
              </w:rPr>
              <w:t xml:space="preserve">. Marketing materials should state that a given piece of equipment </w:t>
            </w:r>
            <w:r w:rsidR="005A3A0B" w:rsidRPr="00DC7DB8">
              <w:rPr>
                <w:rFonts w:ascii="Segoe UI" w:eastAsia="Segoe UI" w:hAnsi="Segoe UI" w:cs="Segoe UI"/>
                <w:i/>
                <w:sz w:val="20"/>
                <w:szCs w:val="20"/>
                <w:lang w:val="en-IE"/>
              </w:rPr>
              <w:t xml:space="preserve">meets the criteria for such grants. </w:t>
            </w:r>
            <w:r w:rsidR="003759AC" w:rsidRPr="00DC7DB8">
              <w:rPr>
                <w:rFonts w:ascii="Segoe UI" w:eastAsia="Segoe UI" w:hAnsi="Segoe UI" w:cs="Segoe UI"/>
                <w:i/>
                <w:sz w:val="20"/>
                <w:szCs w:val="20"/>
                <w:lang w:val="en-IE"/>
              </w:rPr>
              <w:t xml:space="preserve">As 2027 approaches, suppliers should monitor any potential changes which might arise with a new CAP funding cycle. </w:t>
            </w:r>
            <w:r w:rsidR="008260A0" w:rsidRPr="00DC7DB8">
              <w:rPr>
                <w:rFonts w:ascii="Segoe UI" w:hAnsi="Segoe UI" w:cs="Segoe UI"/>
                <w:i/>
                <w:sz w:val="20"/>
                <w:szCs w:val="20"/>
                <w:lang w:val="en-IE"/>
              </w:rPr>
              <w:t xml:space="preserve"> </w:t>
            </w:r>
            <w:r w:rsidR="002C4717" w:rsidRPr="00DC7DB8">
              <w:rPr>
                <w:rFonts w:ascii="Segoe UI" w:hAnsi="Segoe UI" w:cs="Segoe UI"/>
                <w:i/>
                <w:sz w:val="20"/>
                <w:szCs w:val="20"/>
                <w:lang w:val="en-IE"/>
              </w:rPr>
              <w:t xml:space="preserve">That said, </w:t>
            </w:r>
            <w:r w:rsidR="00DC6527" w:rsidRPr="00DC7DB8">
              <w:rPr>
                <w:rFonts w:ascii="Segoe UI" w:hAnsi="Segoe UI" w:cs="Segoe UI"/>
                <w:i/>
                <w:sz w:val="20"/>
                <w:szCs w:val="20"/>
                <w:lang w:val="en-IE"/>
              </w:rPr>
              <w:t xml:space="preserve">similar schemes have been funded by Département so good possibility that funding would continue in some form beyond 2027. </w:t>
            </w:r>
            <w:r w:rsidR="008260A0" w:rsidRPr="00DC7DB8">
              <w:rPr>
                <w:rFonts w:ascii="Segoe UI" w:hAnsi="Segoe UI" w:cs="Segoe UI"/>
                <w:i/>
                <w:color w:val="000000" w:themeColor="text1"/>
                <w:sz w:val="20"/>
                <w:szCs w:val="20"/>
                <w:lang w:val="en-IE"/>
              </w:rPr>
              <w:t xml:space="preserve"> </w:t>
            </w:r>
          </w:p>
        </w:tc>
      </w:tr>
    </w:tbl>
    <w:p w14:paraId="79DDB8AF" w14:textId="77777777" w:rsidR="008260A0" w:rsidRPr="00DC7DB8" w:rsidRDefault="008260A0" w:rsidP="008260A0">
      <w:pPr>
        <w:rPr>
          <w:lang w:val="en-IE"/>
        </w:rPr>
      </w:pPr>
    </w:p>
    <w:p w14:paraId="4E70999C" w14:textId="593EFFC1" w:rsidR="00697C70" w:rsidRPr="00DC7DB8" w:rsidRDefault="00B41498" w:rsidP="00697C70">
      <w:pPr>
        <w:pStyle w:val="Heading3"/>
        <w:rPr>
          <w:lang w:val="en-IE"/>
        </w:rPr>
      </w:pPr>
      <w:r w:rsidRPr="00DC7DB8">
        <w:rPr>
          <w:lang w:val="en-IE"/>
        </w:rPr>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DC7DB8" w14:paraId="058FC962" w14:textId="77777777" w:rsidTr="00456C5C">
        <w:tc>
          <w:tcPr>
            <w:tcW w:w="1838" w:type="dxa"/>
          </w:tcPr>
          <w:p w14:paraId="54441947" w14:textId="77777777" w:rsidR="00B41498" w:rsidRPr="00DC7DB8" w:rsidRDefault="00B414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538A8EA9" w14:textId="341484D6" w:rsidR="00B41498" w:rsidRPr="00DC7DB8" w:rsidRDefault="00955B66" w:rsidP="00456C5C">
            <w:pPr>
              <w:pStyle w:val="Header"/>
              <w:spacing w:line="264" w:lineRule="auto"/>
              <w:ind w:right="85"/>
              <w:jc w:val="both"/>
              <w:rPr>
                <w:rFonts w:ascii="Segoe UI" w:hAnsi="Segoe UI" w:cs="Segoe UI"/>
                <w:b/>
                <w:sz w:val="20"/>
                <w:szCs w:val="20"/>
                <w:lang w:val="fr-FR"/>
              </w:rPr>
            </w:pPr>
            <w:r w:rsidRPr="00DC7DB8">
              <w:rPr>
                <w:rFonts w:ascii="Segoe UI" w:hAnsi="Segoe UI" w:cs="Segoe UI"/>
                <w:b/>
                <w:sz w:val="20"/>
                <w:szCs w:val="20"/>
                <w:lang w:val="fr-FR"/>
              </w:rPr>
              <w:t xml:space="preserve">Aid for On-Farm Projects </w:t>
            </w:r>
            <w:r w:rsidR="002D4C8C" w:rsidRPr="00DC7DB8">
              <w:rPr>
                <w:rFonts w:ascii="Segoe UI" w:hAnsi="Segoe UI" w:cs="Segoe UI"/>
                <w:b/>
                <w:i/>
                <w:iCs/>
                <w:sz w:val="20"/>
                <w:szCs w:val="20"/>
                <w:lang w:val="fr-FR"/>
              </w:rPr>
              <w:t xml:space="preserve">(Aides pour les </w:t>
            </w:r>
            <w:r w:rsidR="00471812" w:rsidRPr="00DC7DB8">
              <w:rPr>
                <w:rFonts w:ascii="Segoe UI" w:hAnsi="Segoe UI" w:cs="Segoe UI"/>
                <w:b/>
                <w:i/>
                <w:iCs/>
                <w:sz w:val="20"/>
                <w:szCs w:val="20"/>
                <w:lang w:val="fr-FR"/>
              </w:rPr>
              <w:t>P</w:t>
            </w:r>
            <w:r w:rsidR="002D4C8C" w:rsidRPr="00DC7DB8">
              <w:rPr>
                <w:rFonts w:ascii="Segoe UI" w:hAnsi="Segoe UI" w:cs="Segoe UI"/>
                <w:b/>
                <w:i/>
                <w:iCs/>
                <w:sz w:val="20"/>
                <w:szCs w:val="20"/>
                <w:lang w:val="fr-FR"/>
              </w:rPr>
              <w:t xml:space="preserve">rojets en </w:t>
            </w:r>
            <w:r w:rsidR="00471812" w:rsidRPr="00DC7DB8">
              <w:rPr>
                <w:rFonts w:ascii="Segoe UI" w:hAnsi="Segoe UI" w:cs="Segoe UI"/>
                <w:b/>
                <w:i/>
                <w:iCs/>
                <w:sz w:val="20"/>
                <w:szCs w:val="20"/>
                <w:lang w:val="fr-FR"/>
              </w:rPr>
              <w:t>E</w:t>
            </w:r>
            <w:r w:rsidR="002D4C8C" w:rsidRPr="00DC7DB8">
              <w:rPr>
                <w:rFonts w:ascii="Segoe UI" w:hAnsi="Segoe UI" w:cs="Segoe UI"/>
                <w:b/>
                <w:i/>
                <w:iCs/>
                <w:sz w:val="20"/>
                <w:szCs w:val="20"/>
                <w:lang w:val="fr-FR"/>
              </w:rPr>
              <w:t xml:space="preserve">xploitations </w:t>
            </w:r>
            <w:r w:rsidR="00471812" w:rsidRPr="00DC7DB8">
              <w:rPr>
                <w:rFonts w:ascii="Segoe UI" w:hAnsi="Segoe UI" w:cs="Segoe UI"/>
                <w:b/>
                <w:i/>
                <w:iCs/>
                <w:sz w:val="20"/>
                <w:szCs w:val="20"/>
                <w:lang w:val="fr-FR"/>
              </w:rPr>
              <w:t>A</w:t>
            </w:r>
            <w:r w:rsidR="002D4C8C" w:rsidRPr="00DC7DB8">
              <w:rPr>
                <w:rFonts w:ascii="Segoe UI" w:hAnsi="Segoe UI" w:cs="Segoe UI"/>
                <w:b/>
                <w:i/>
                <w:iCs/>
                <w:sz w:val="20"/>
                <w:szCs w:val="20"/>
                <w:lang w:val="fr-FR"/>
              </w:rPr>
              <w:t>gricoles)</w:t>
            </w:r>
          </w:p>
        </w:tc>
      </w:tr>
      <w:tr w:rsidR="00B41498" w:rsidRPr="00DC7DB8" w14:paraId="0B689C7A" w14:textId="77777777" w:rsidTr="00456C5C">
        <w:trPr>
          <w:trHeight w:val="853"/>
        </w:trPr>
        <w:tc>
          <w:tcPr>
            <w:tcW w:w="1838" w:type="dxa"/>
          </w:tcPr>
          <w:p w14:paraId="782D5BDC" w14:textId="77777777" w:rsidR="00B41498" w:rsidRPr="00DC7DB8" w:rsidRDefault="00B414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7F2A0E04" w14:textId="6B597AE6" w:rsidR="00B41498" w:rsidRPr="00DC7DB8" w:rsidRDefault="00B41498" w:rsidP="00456C5C">
            <w:pPr>
              <w:pBdr>
                <w:top w:val="nil"/>
                <w:left w:val="nil"/>
                <w:bottom w:val="nil"/>
                <w:right w:val="nil"/>
                <w:between w:val="nil"/>
                <w:bar w:val="nil"/>
              </w:pBdr>
              <w:rPr>
                <w:rFonts w:ascii="Segoe UI" w:hAnsi="Segoe UI" w:cs="Segoe UI"/>
                <w:sz w:val="20"/>
                <w:szCs w:val="20"/>
                <w:lang w:val="en-IE" w:eastAsia="en-GB"/>
              </w:rPr>
            </w:pPr>
            <w:r w:rsidRPr="00DC7DB8">
              <w:rPr>
                <w:rFonts w:ascii="Segoe UI" w:hAnsi="Segoe UI" w:cs="Segoe UI"/>
                <w:sz w:val="20"/>
                <w:szCs w:val="20"/>
                <w:lang w:val="en-IE" w:eastAsia="en-GB"/>
              </w:rPr>
              <w:t xml:space="preserve">Provides support to farmers within the region </w:t>
            </w:r>
            <w:r w:rsidR="00765A08" w:rsidRPr="00DC7DB8">
              <w:rPr>
                <w:rFonts w:ascii="Segoe UI" w:hAnsi="Segoe UI" w:cs="Segoe UI"/>
                <w:sz w:val="20"/>
                <w:szCs w:val="20"/>
                <w:lang w:val="en-IE" w:eastAsia="en-GB"/>
              </w:rPr>
              <w:t xml:space="preserve">for investments of </w:t>
            </w:r>
            <w:r w:rsidR="006F77AF" w:rsidRPr="00DC7DB8">
              <w:rPr>
                <w:rFonts w:ascii="Segoe UI" w:hAnsi="Segoe UI" w:cs="Segoe UI"/>
                <w:sz w:val="20"/>
                <w:szCs w:val="20"/>
                <w:lang w:val="en-IE" w:eastAsia="en-GB"/>
              </w:rPr>
              <w:t xml:space="preserve">more than €10,000 for buildings, materials and equipment. </w:t>
            </w:r>
            <w:r w:rsidR="00684A5A" w:rsidRPr="00DC7DB8">
              <w:rPr>
                <w:rFonts w:ascii="Segoe UI" w:hAnsi="Segoe UI" w:cs="Segoe UI"/>
                <w:sz w:val="20"/>
                <w:szCs w:val="20"/>
                <w:lang w:val="en-IE" w:eastAsia="en-GB"/>
              </w:rPr>
              <w:t xml:space="preserve">Grant is aimed at farmers in primary production or those involved in processing agricultural produce. </w:t>
            </w:r>
            <w:r w:rsidRPr="00DC7DB8">
              <w:rPr>
                <w:rFonts w:ascii="Segoe UI" w:hAnsi="Segoe UI" w:cs="Segoe UI"/>
                <w:sz w:val="20"/>
                <w:szCs w:val="20"/>
                <w:lang w:val="en-IE" w:eastAsia="en-GB"/>
              </w:rPr>
              <w:t xml:space="preserve"> </w:t>
            </w:r>
          </w:p>
        </w:tc>
      </w:tr>
      <w:tr w:rsidR="00B41498" w:rsidRPr="00DC7DB8" w14:paraId="21E21FDE" w14:textId="77777777" w:rsidTr="00456C5C">
        <w:tc>
          <w:tcPr>
            <w:tcW w:w="1838" w:type="dxa"/>
          </w:tcPr>
          <w:p w14:paraId="4747B2E3" w14:textId="77777777" w:rsidR="00B41498" w:rsidRPr="00DC7DB8" w:rsidRDefault="00B414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24A67BA5" w14:textId="50C1FBE1" w:rsidR="00B41498" w:rsidRPr="00DC7DB8" w:rsidRDefault="00126A04"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rate depends on project type. For </w:t>
            </w:r>
            <w:r w:rsidR="00180B00" w:rsidRPr="00DC7DB8">
              <w:rPr>
                <w:rFonts w:ascii="Segoe UI" w:hAnsi="Segoe UI" w:cs="Segoe UI"/>
                <w:sz w:val="20"/>
                <w:szCs w:val="20"/>
                <w:lang w:val="en-IE"/>
              </w:rPr>
              <w:t>“transformative” projects</w:t>
            </w:r>
            <w:r w:rsidR="00CD5A0A" w:rsidRPr="00DC7DB8">
              <w:rPr>
                <w:rFonts w:ascii="Segoe UI" w:hAnsi="Segoe UI" w:cs="Segoe UI"/>
                <w:sz w:val="20"/>
                <w:szCs w:val="20"/>
                <w:lang w:val="en-IE"/>
              </w:rPr>
              <w:t xml:space="preserve"> (</w:t>
            </w:r>
            <w:r w:rsidR="00AD23DE" w:rsidRPr="00DC7DB8">
              <w:rPr>
                <w:rFonts w:ascii="Segoe UI" w:hAnsi="Segoe UI" w:cs="Segoe UI"/>
                <w:sz w:val="20"/>
                <w:szCs w:val="20"/>
                <w:lang w:val="en-IE"/>
              </w:rPr>
              <w:t>e.g. transforming farming system or diversification venture)</w:t>
            </w:r>
            <w:r w:rsidR="00180B00" w:rsidRPr="00DC7DB8">
              <w:rPr>
                <w:rFonts w:ascii="Segoe UI" w:hAnsi="Segoe UI" w:cs="Segoe UI"/>
                <w:sz w:val="20"/>
                <w:szCs w:val="20"/>
                <w:lang w:val="en-IE"/>
              </w:rPr>
              <w:t>, the standard rate is 40%</w:t>
            </w:r>
            <w:r w:rsidR="001A202F" w:rsidRPr="00DC7DB8">
              <w:rPr>
                <w:rFonts w:ascii="Segoe UI" w:hAnsi="Segoe UI" w:cs="Segoe UI"/>
                <w:sz w:val="20"/>
                <w:szCs w:val="20"/>
                <w:lang w:val="en-IE"/>
              </w:rPr>
              <w:t>, up to a maximum value of €400,000 during 2023-27 (ceiling is €800,000 for collective projects). For improvement projects</w:t>
            </w:r>
            <w:r w:rsidR="0092785E" w:rsidRPr="00DC7DB8">
              <w:rPr>
                <w:rFonts w:ascii="Segoe UI" w:hAnsi="Segoe UI" w:cs="Segoe UI"/>
                <w:sz w:val="20"/>
                <w:szCs w:val="20"/>
                <w:lang w:val="en-IE"/>
              </w:rPr>
              <w:t xml:space="preserve"> (e.g. adapting current farming system), the </w:t>
            </w:r>
            <w:r w:rsidR="007E7365" w:rsidRPr="00DC7DB8">
              <w:rPr>
                <w:rFonts w:ascii="Segoe UI" w:hAnsi="Segoe UI" w:cs="Segoe UI"/>
                <w:sz w:val="20"/>
                <w:szCs w:val="20"/>
                <w:lang w:val="en-IE"/>
              </w:rPr>
              <w:t>grant rate is 20%, up to a maximum value of €150,000 during 2023-27 (€300,000 for a collective project).</w:t>
            </w:r>
          </w:p>
        </w:tc>
      </w:tr>
      <w:tr w:rsidR="00B41498" w:rsidRPr="00DC7DB8" w14:paraId="0B2450B2" w14:textId="77777777" w:rsidTr="00456C5C">
        <w:tc>
          <w:tcPr>
            <w:tcW w:w="1838" w:type="dxa"/>
          </w:tcPr>
          <w:p w14:paraId="7AED4097" w14:textId="77777777" w:rsidR="00B41498" w:rsidRPr="00DC7DB8" w:rsidRDefault="00B41498"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21D01958" w14:textId="40E1A65F" w:rsidR="00D2266C" w:rsidRPr="00DC7DB8" w:rsidRDefault="00B41498"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administered at </w:t>
            </w:r>
            <w:r w:rsidR="00D2266C" w:rsidRPr="00DC7DB8">
              <w:rPr>
                <w:rFonts w:ascii="Segoe UI" w:hAnsi="Segoe UI" w:cs="Segoe UI"/>
                <w:sz w:val="20"/>
                <w:szCs w:val="20"/>
                <w:lang w:val="en-IE"/>
              </w:rPr>
              <w:t xml:space="preserve">Regional (Normandy) </w:t>
            </w:r>
            <w:r w:rsidRPr="00DC7DB8">
              <w:rPr>
                <w:rFonts w:ascii="Segoe UI" w:hAnsi="Segoe UI" w:cs="Segoe UI"/>
                <w:sz w:val="20"/>
                <w:szCs w:val="20"/>
                <w:lang w:val="en-IE"/>
              </w:rPr>
              <w:t xml:space="preserve">level. </w:t>
            </w:r>
            <w:r w:rsidR="00D2266C" w:rsidRPr="00DC7DB8">
              <w:rPr>
                <w:rFonts w:ascii="Segoe UI" w:hAnsi="Segoe UI" w:cs="Segoe UI"/>
                <w:sz w:val="20"/>
                <w:szCs w:val="20"/>
                <w:lang w:val="en-IE"/>
              </w:rPr>
              <w:t>Eligibility criteria are;</w:t>
            </w:r>
          </w:p>
          <w:p w14:paraId="699E3EE1" w14:textId="77777777" w:rsidR="00D2266C" w:rsidRPr="00DC7DB8"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Geographic Location:</w:t>
            </w:r>
            <w:r w:rsidRPr="00DC7DB8">
              <w:rPr>
                <w:rFonts w:ascii="Segoe UI" w:hAnsi="Segoe UI" w:cs="Segoe UI"/>
                <w:sz w:val="20"/>
                <w:szCs w:val="20"/>
                <w:lang w:val="en-IE"/>
              </w:rPr>
              <w:t xml:space="preserve"> The project must be based in Normandy, France.</w:t>
            </w:r>
          </w:p>
          <w:p w14:paraId="76DF335F" w14:textId="77777777" w:rsidR="00D2266C" w:rsidRPr="00DC7DB8"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Project Timeline:</w:t>
            </w:r>
            <w:r w:rsidRPr="00DC7DB8">
              <w:rPr>
                <w:rFonts w:ascii="Segoe UI" w:hAnsi="Segoe UI" w:cs="Segoe UI"/>
                <w:sz w:val="20"/>
                <w:szCs w:val="20"/>
                <w:lang w:val="en-IE"/>
              </w:rPr>
              <w:t xml:space="preserve"> The project cannot have started before 2023 and must not be fully completed before the application is submitted.</w:t>
            </w:r>
          </w:p>
          <w:p w14:paraId="6BC2CA75" w14:textId="77777777" w:rsidR="00D2266C" w:rsidRPr="00DC7DB8"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Applicant Age:</w:t>
            </w:r>
            <w:r w:rsidRPr="00DC7DB8">
              <w:rPr>
                <w:rFonts w:ascii="Segoe UI" w:hAnsi="Segoe UI" w:cs="Segoe UI"/>
                <w:sz w:val="20"/>
                <w:szCs w:val="20"/>
                <w:lang w:val="en-IE"/>
              </w:rPr>
              <w:t xml:space="preserve"> The applicant (or at least one partner in the case of a company) must be of working age.</w:t>
            </w:r>
          </w:p>
          <w:p w14:paraId="2ADDC997" w14:textId="77777777" w:rsidR="00D2266C" w:rsidRPr="00DC7DB8"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Compliance with Standards:</w:t>
            </w:r>
            <w:r w:rsidRPr="00DC7DB8">
              <w:rPr>
                <w:rFonts w:ascii="Segoe UI" w:hAnsi="Segoe UI" w:cs="Segoe UI"/>
                <w:sz w:val="20"/>
                <w:szCs w:val="20"/>
                <w:lang w:val="en-IE"/>
              </w:rPr>
              <w:t xml:space="preserve"> The applicant must have a clean record regarding environmental, hygiene, and animal welfare standards.</w:t>
            </w:r>
          </w:p>
          <w:p w14:paraId="2642E336" w14:textId="198B6CAA" w:rsidR="00D2266C" w:rsidRPr="00DC7DB8"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Project Types:</w:t>
            </w:r>
            <w:r w:rsidRPr="00DC7DB8">
              <w:rPr>
                <w:rFonts w:ascii="Segoe UI" w:hAnsi="Segoe UI" w:cs="Segoe UI"/>
                <w:sz w:val="20"/>
                <w:szCs w:val="20"/>
                <w:lang w:val="en-IE"/>
              </w:rPr>
              <w:t xml:space="preserve"> Eligible projects fall into two categories: innovative projects or those aimed at improving working conditions.</w:t>
            </w:r>
          </w:p>
          <w:p w14:paraId="3FD890A5" w14:textId="77777777" w:rsidR="00AB454F" w:rsidRPr="00DC7DB8" w:rsidRDefault="00063E5F" w:rsidP="0034746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qualify as a </w:t>
            </w:r>
            <w:r w:rsidRPr="00DC7DB8">
              <w:rPr>
                <w:rFonts w:ascii="Segoe UI" w:hAnsi="Segoe UI" w:cs="Segoe UI"/>
                <w:b/>
                <w:sz w:val="20"/>
                <w:szCs w:val="20"/>
                <w:lang w:val="en-IE"/>
              </w:rPr>
              <w:t>“transformative” project</w:t>
            </w:r>
            <w:r w:rsidRPr="00DC7DB8">
              <w:rPr>
                <w:rFonts w:ascii="Segoe UI" w:hAnsi="Segoe UI" w:cs="Segoe UI"/>
                <w:sz w:val="20"/>
                <w:szCs w:val="20"/>
                <w:lang w:val="en-IE"/>
              </w:rPr>
              <w:t xml:space="preserve">, it must </w:t>
            </w:r>
            <w:r w:rsidR="00347460" w:rsidRPr="00DC7DB8">
              <w:rPr>
                <w:rFonts w:ascii="Segoe UI" w:hAnsi="Segoe UI" w:cs="Segoe UI"/>
                <w:sz w:val="20"/>
                <w:szCs w:val="20"/>
                <w:lang w:val="en-IE"/>
              </w:rPr>
              <w:t>be considered to be a departure from the norm</w:t>
            </w:r>
            <w:r w:rsidR="008B4D41" w:rsidRPr="00DC7DB8">
              <w:rPr>
                <w:rFonts w:ascii="Segoe UI" w:hAnsi="Segoe UI" w:cs="Segoe UI"/>
                <w:sz w:val="20"/>
                <w:szCs w:val="20"/>
                <w:lang w:val="en-IE"/>
              </w:rPr>
              <w:t>, involving a higher degree of risk or challenge</w:t>
            </w:r>
            <w:r w:rsidR="00035FE9" w:rsidRPr="00DC7DB8">
              <w:rPr>
                <w:rFonts w:ascii="Segoe UI" w:hAnsi="Segoe UI" w:cs="Segoe UI"/>
                <w:sz w:val="20"/>
                <w:szCs w:val="20"/>
                <w:lang w:val="en-IE"/>
              </w:rPr>
              <w:t>.</w:t>
            </w:r>
            <w:r w:rsidR="00AB454F" w:rsidRPr="00DC7DB8">
              <w:rPr>
                <w:rFonts w:ascii="Segoe UI" w:hAnsi="Segoe UI" w:cs="Segoe UI"/>
                <w:sz w:val="20"/>
                <w:szCs w:val="20"/>
                <w:lang w:val="en-IE"/>
              </w:rPr>
              <w:t xml:space="preserve"> It must also address one of the following themes;</w:t>
            </w:r>
          </w:p>
          <w:p w14:paraId="73641623" w14:textId="647A33FE" w:rsidR="00B41498" w:rsidRPr="00DC7DB8" w:rsidRDefault="00AB454F"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Generational Renewal</w:t>
            </w:r>
            <w:r w:rsidR="00180211" w:rsidRPr="00DC7DB8">
              <w:rPr>
                <w:rFonts w:ascii="Segoe UI" w:hAnsi="Segoe UI" w:cs="Segoe UI"/>
                <w:b/>
                <w:sz w:val="20"/>
                <w:szCs w:val="20"/>
                <w:lang w:val="en-IE"/>
              </w:rPr>
              <w:t>:</w:t>
            </w:r>
            <w:r w:rsidR="00180211" w:rsidRPr="00DC7DB8">
              <w:rPr>
                <w:rFonts w:ascii="Segoe UI" w:hAnsi="Segoe UI" w:cs="Segoe UI"/>
                <w:sz w:val="20"/>
                <w:szCs w:val="20"/>
                <w:lang w:val="en-IE"/>
              </w:rPr>
              <w:t xml:space="preserve"> young farmers and new producers (established in last 5 year)</w:t>
            </w:r>
          </w:p>
          <w:p w14:paraId="2F8D3A77" w14:textId="08E69D83" w:rsidR="00AB454F" w:rsidRPr="00DC7DB8" w:rsidRDefault="00485746"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Environmental transition and climate change</w:t>
            </w:r>
            <w:r w:rsidR="00D26158" w:rsidRPr="00DC7DB8">
              <w:rPr>
                <w:rFonts w:ascii="Segoe UI" w:hAnsi="Segoe UI" w:cs="Segoe UI"/>
                <w:b/>
                <w:sz w:val="20"/>
                <w:szCs w:val="20"/>
                <w:lang w:val="en-IE"/>
              </w:rPr>
              <w:t>:</w:t>
            </w:r>
            <w:r w:rsidR="00D26158" w:rsidRPr="00DC7DB8">
              <w:rPr>
                <w:rFonts w:ascii="Segoe UI" w:hAnsi="Segoe UI" w:cs="Segoe UI"/>
                <w:sz w:val="20"/>
                <w:szCs w:val="20"/>
                <w:lang w:val="en-IE"/>
              </w:rPr>
              <w:t xml:space="preserve"> organic farming projects and conversion to organic; </w:t>
            </w:r>
            <w:r w:rsidR="00C16696" w:rsidRPr="00DC7DB8">
              <w:rPr>
                <w:rFonts w:ascii="Segoe UI" w:hAnsi="Segoe UI" w:cs="Segoe UI"/>
                <w:sz w:val="20"/>
                <w:szCs w:val="20"/>
                <w:lang w:val="en-IE"/>
              </w:rPr>
              <w:t>sustainable farming practices</w:t>
            </w:r>
            <w:r w:rsidR="001D5098" w:rsidRPr="00DC7DB8">
              <w:rPr>
                <w:rFonts w:ascii="Segoe UI" w:hAnsi="Segoe UI" w:cs="Segoe UI"/>
                <w:sz w:val="20"/>
                <w:szCs w:val="20"/>
                <w:lang w:val="en-IE"/>
              </w:rPr>
              <w:t>; extensive (grass-fed) livestock</w:t>
            </w:r>
            <w:r w:rsidR="007C75D1" w:rsidRPr="00DC7DB8">
              <w:rPr>
                <w:rFonts w:ascii="Segoe UI" w:hAnsi="Segoe UI" w:cs="Segoe UI"/>
                <w:sz w:val="20"/>
                <w:szCs w:val="20"/>
                <w:lang w:val="en-IE"/>
              </w:rPr>
              <w:t xml:space="preserve"> initiatives. </w:t>
            </w:r>
          </w:p>
          <w:p w14:paraId="511C434B" w14:textId="212A0E14" w:rsidR="00A71046" w:rsidRPr="00DC7DB8"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Agroforestry</w:t>
            </w:r>
            <w:r w:rsidR="00E00653" w:rsidRPr="00DC7DB8">
              <w:rPr>
                <w:rFonts w:ascii="Segoe UI" w:hAnsi="Segoe UI" w:cs="Segoe UI"/>
                <w:b/>
                <w:sz w:val="20"/>
                <w:szCs w:val="20"/>
                <w:lang w:val="en-IE"/>
              </w:rPr>
              <w:t>:</w:t>
            </w:r>
            <w:r w:rsidR="00E00653" w:rsidRPr="00DC7DB8">
              <w:rPr>
                <w:rFonts w:ascii="Segoe UI" w:hAnsi="Segoe UI" w:cs="Segoe UI"/>
                <w:sz w:val="20"/>
                <w:szCs w:val="20"/>
                <w:lang w:val="en-IE"/>
              </w:rPr>
              <w:t xml:space="preserve"> must cover at least 1 Ha </w:t>
            </w:r>
            <w:r w:rsidR="00397E3D" w:rsidRPr="00DC7DB8">
              <w:rPr>
                <w:rFonts w:ascii="Segoe UI" w:hAnsi="Segoe UI" w:cs="Segoe UI"/>
                <w:sz w:val="20"/>
                <w:szCs w:val="20"/>
                <w:lang w:val="en-IE"/>
              </w:rPr>
              <w:t xml:space="preserve">with a tree density of between 30-90 trees per hectare and </w:t>
            </w:r>
            <w:r w:rsidR="00FD4BDF" w:rsidRPr="00DC7DB8">
              <w:rPr>
                <w:rFonts w:ascii="Segoe UI" w:hAnsi="Segoe UI" w:cs="Segoe UI"/>
                <w:sz w:val="20"/>
                <w:szCs w:val="20"/>
                <w:lang w:val="en-IE"/>
              </w:rPr>
              <w:t>must include at least 2 tree species.</w:t>
            </w:r>
          </w:p>
          <w:p w14:paraId="48DECBC4" w14:textId="0C35328A" w:rsidR="00FC3B78" w:rsidRPr="00DC7DB8" w:rsidRDefault="00FC3B78"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Hedges</w:t>
            </w:r>
            <w:r w:rsidR="00FD4BDF" w:rsidRPr="00DC7DB8">
              <w:rPr>
                <w:rFonts w:ascii="Segoe UI" w:hAnsi="Segoe UI" w:cs="Segoe UI"/>
                <w:b/>
                <w:sz w:val="20"/>
                <w:szCs w:val="20"/>
                <w:lang w:val="en-IE"/>
              </w:rPr>
              <w:t>:</w:t>
            </w:r>
            <w:r w:rsidR="00FD4BDF" w:rsidRPr="00DC7DB8">
              <w:rPr>
                <w:rFonts w:ascii="Segoe UI" w:hAnsi="Segoe UI" w:cs="Segoe UI"/>
                <w:sz w:val="20"/>
                <w:szCs w:val="20"/>
                <w:lang w:val="en-IE"/>
              </w:rPr>
              <w:t xml:space="preserve"> </w:t>
            </w:r>
            <w:r w:rsidR="00E42CBB" w:rsidRPr="00DC7DB8">
              <w:rPr>
                <w:rFonts w:ascii="Segoe UI" w:hAnsi="Segoe UI" w:cs="Segoe UI"/>
                <w:sz w:val="20"/>
                <w:szCs w:val="20"/>
                <w:lang w:val="en-IE"/>
              </w:rPr>
              <w:t>must have a minimum length of 100 metres.</w:t>
            </w:r>
          </w:p>
          <w:p w14:paraId="2AF1564C" w14:textId="565717F8" w:rsidR="00A71046" w:rsidRPr="00DC7DB8"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lastRenderedPageBreak/>
              <w:t>Diversification and/or value added</w:t>
            </w:r>
            <w:r w:rsidR="008414D0" w:rsidRPr="00DC7DB8">
              <w:rPr>
                <w:rFonts w:ascii="Segoe UI" w:hAnsi="Segoe UI" w:cs="Segoe UI"/>
                <w:sz w:val="20"/>
                <w:szCs w:val="20"/>
                <w:lang w:val="en-IE"/>
              </w:rPr>
              <w:t xml:space="preserve">: 50%+ of any proposed investment must be devoted to value added and innovative (diversified) activities. </w:t>
            </w:r>
            <w:r w:rsidR="00020709" w:rsidRPr="00DC7DB8">
              <w:rPr>
                <w:rFonts w:ascii="Segoe UI" w:hAnsi="Segoe UI" w:cs="Segoe UI"/>
                <w:sz w:val="20"/>
                <w:szCs w:val="20"/>
                <w:lang w:val="en-IE"/>
              </w:rPr>
              <w:t>Eligible projects include creation of a new production unit, new processing systems</w:t>
            </w:r>
            <w:r w:rsidR="00C01EB7" w:rsidRPr="00DC7DB8">
              <w:rPr>
                <w:rFonts w:ascii="Segoe UI" w:hAnsi="Segoe UI" w:cs="Segoe UI"/>
                <w:sz w:val="20"/>
                <w:szCs w:val="20"/>
                <w:lang w:val="en-IE"/>
              </w:rPr>
              <w:t>, new product development</w:t>
            </w:r>
            <w:r w:rsidR="00020709" w:rsidRPr="00DC7DB8">
              <w:rPr>
                <w:rFonts w:ascii="Segoe UI" w:hAnsi="Segoe UI" w:cs="Segoe UI"/>
                <w:sz w:val="20"/>
                <w:szCs w:val="20"/>
                <w:lang w:val="en-IE"/>
              </w:rPr>
              <w:t xml:space="preserve"> </w:t>
            </w:r>
            <w:r w:rsidR="003E2F27" w:rsidRPr="00DC7DB8">
              <w:rPr>
                <w:rFonts w:ascii="Segoe UI" w:hAnsi="Segoe UI" w:cs="Segoe UI"/>
                <w:sz w:val="20"/>
                <w:szCs w:val="20"/>
                <w:lang w:val="en-IE"/>
              </w:rPr>
              <w:t xml:space="preserve">and can also include new fattening units for </w:t>
            </w:r>
            <w:r w:rsidR="00C01EB7" w:rsidRPr="00DC7DB8">
              <w:rPr>
                <w:rFonts w:ascii="Segoe UI" w:hAnsi="Segoe UI" w:cs="Segoe UI"/>
                <w:sz w:val="20"/>
                <w:szCs w:val="20"/>
                <w:lang w:val="en-IE"/>
              </w:rPr>
              <w:t>dairy-beef cattle.</w:t>
            </w:r>
          </w:p>
          <w:p w14:paraId="196CD9D8" w14:textId="6DAB0AB0" w:rsidR="00C603CC" w:rsidRPr="00DC7DB8" w:rsidRDefault="00C603CC" w:rsidP="00C603C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qualify as an </w:t>
            </w:r>
            <w:r w:rsidRPr="00DC7DB8">
              <w:rPr>
                <w:rFonts w:ascii="Segoe UI" w:hAnsi="Segoe UI" w:cs="Segoe UI"/>
                <w:b/>
                <w:sz w:val="20"/>
                <w:szCs w:val="20"/>
                <w:lang w:val="en-IE"/>
              </w:rPr>
              <w:t>“improvement” project</w:t>
            </w:r>
            <w:r w:rsidRPr="00DC7DB8">
              <w:rPr>
                <w:rFonts w:ascii="Segoe UI" w:hAnsi="Segoe UI" w:cs="Segoe UI"/>
                <w:sz w:val="20"/>
                <w:szCs w:val="20"/>
                <w:lang w:val="en-IE"/>
              </w:rPr>
              <w:t>, it must address one of the following;</w:t>
            </w:r>
          </w:p>
          <w:p w14:paraId="468D0960" w14:textId="4DAEF76B" w:rsidR="00B855CB" w:rsidRPr="00DC7DB8"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Develop existing production:</w:t>
            </w:r>
            <w:r w:rsidRPr="00DC7DB8">
              <w:rPr>
                <w:rFonts w:ascii="Segoe UI" w:hAnsi="Segoe UI" w:cs="Segoe UI"/>
                <w:sz w:val="20"/>
                <w:szCs w:val="20"/>
                <w:lang w:val="en-IE"/>
              </w:rPr>
              <w:t xml:space="preserve"> increasing an existing primary production (buildings and/or equipment), collective investment project.</w:t>
            </w:r>
          </w:p>
          <w:p w14:paraId="24BAAE4C" w14:textId="74A60562" w:rsidR="00A71046" w:rsidRPr="00DC7DB8"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DC7DB8">
              <w:rPr>
                <w:rFonts w:ascii="Segoe UI" w:hAnsi="Segoe UI" w:cs="Segoe UI"/>
                <w:b/>
                <w:sz w:val="20"/>
                <w:szCs w:val="20"/>
                <w:lang w:val="en-IE"/>
              </w:rPr>
              <w:t>Improvement of production:</w:t>
            </w:r>
            <w:r w:rsidR="00A33F7D" w:rsidRPr="00DC7DB8">
              <w:rPr>
                <w:rFonts w:ascii="Segoe UI" w:hAnsi="Segoe UI" w:cs="Segoe UI"/>
                <w:sz w:val="20"/>
                <w:szCs w:val="20"/>
                <w:lang w:val="en-IE"/>
              </w:rPr>
              <w:t xml:space="preserve"> such as i</w:t>
            </w:r>
            <w:r w:rsidRPr="00DC7DB8">
              <w:rPr>
                <w:rFonts w:ascii="Segoe UI" w:hAnsi="Segoe UI" w:cs="Segoe UI"/>
                <w:sz w:val="20"/>
                <w:szCs w:val="20"/>
                <w:lang w:val="en-IE"/>
              </w:rPr>
              <w:t>mprovement of working conditions, "liv</w:t>
            </w:r>
            <w:r w:rsidR="009E443F" w:rsidRPr="00DC7DB8">
              <w:rPr>
                <w:rFonts w:ascii="Segoe UI" w:hAnsi="Segoe UI" w:cs="Segoe UI"/>
                <w:sz w:val="20"/>
                <w:szCs w:val="20"/>
                <w:lang w:val="en-IE"/>
              </w:rPr>
              <w:t>e</w:t>
            </w:r>
            <w:r w:rsidRPr="00DC7DB8">
              <w:rPr>
                <w:rFonts w:ascii="Segoe UI" w:hAnsi="Segoe UI" w:cs="Segoe UI"/>
                <w:sz w:val="20"/>
                <w:szCs w:val="20"/>
                <w:lang w:val="en-IE"/>
              </w:rPr>
              <w:t>ability"</w:t>
            </w:r>
            <w:r w:rsidR="00A33F7D" w:rsidRPr="00DC7DB8">
              <w:rPr>
                <w:rFonts w:ascii="Segoe UI" w:hAnsi="Segoe UI" w:cs="Segoe UI"/>
                <w:sz w:val="20"/>
                <w:szCs w:val="20"/>
                <w:lang w:val="en-IE"/>
              </w:rPr>
              <w:t>; n</w:t>
            </w:r>
            <w:r w:rsidRPr="00DC7DB8">
              <w:rPr>
                <w:rFonts w:ascii="Segoe UI" w:hAnsi="Segoe UI" w:cs="Segoe UI"/>
                <w:sz w:val="20"/>
                <w:szCs w:val="20"/>
                <w:lang w:val="en-IE"/>
              </w:rPr>
              <w:t>ew transitional practices</w:t>
            </w:r>
            <w:r w:rsidR="00A33F7D" w:rsidRPr="00DC7DB8">
              <w:rPr>
                <w:rFonts w:ascii="Segoe UI" w:hAnsi="Segoe UI" w:cs="Segoe UI"/>
                <w:sz w:val="20"/>
                <w:szCs w:val="20"/>
                <w:lang w:val="en-IE"/>
              </w:rPr>
              <w:t>; p</w:t>
            </w:r>
            <w:r w:rsidRPr="00DC7DB8">
              <w:rPr>
                <w:rFonts w:ascii="Segoe UI" w:hAnsi="Segoe UI" w:cs="Segoe UI"/>
                <w:sz w:val="20"/>
                <w:szCs w:val="20"/>
                <w:lang w:val="en-IE"/>
              </w:rPr>
              <w:t>ositive impact on water and/or air and/or soil and/or biodiversity</w:t>
            </w:r>
            <w:r w:rsidR="00A33F7D" w:rsidRPr="00DC7DB8">
              <w:rPr>
                <w:rFonts w:ascii="Segoe UI" w:hAnsi="Segoe UI" w:cs="Segoe UI"/>
                <w:sz w:val="20"/>
                <w:szCs w:val="20"/>
                <w:lang w:val="en-IE"/>
              </w:rPr>
              <w:t>; a</w:t>
            </w:r>
            <w:r w:rsidRPr="00DC7DB8">
              <w:rPr>
                <w:rFonts w:ascii="Segoe UI" w:hAnsi="Segoe UI" w:cs="Segoe UI"/>
                <w:sz w:val="20"/>
                <w:szCs w:val="20"/>
                <w:lang w:val="en-IE"/>
              </w:rPr>
              <w:t xml:space="preserve">nimal welfare and </w:t>
            </w:r>
            <w:r w:rsidR="00A33F7D" w:rsidRPr="00DC7DB8">
              <w:rPr>
                <w:rFonts w:ascii="Segoe UI" w:hAnsi="Segoe UI" w:cs="Segoe UI"/>
                <w:sz w:val="20"/>
                <w:szCs w:val="20"/>
                <w:lang w:val="en-IE"/>
              </w:rPr>
              <w:t>biosecurity</w:t>
            </w:r>
            <w:r w:rsidRPr="00DC7DB8">
              <w:rPr>
                <w:rFonts w:ascii="Segoe UI" w:hAnsi="Segoe UI" w:cs="Segoe UI"/>
                <w:sz w:val="20"/>
                <w:szCs w:val="20"/>
                <w:lang w:val="en-IE"/>
              </w:rPr>
              <w:t>.</w:t>
            </w:r>
          </w:p>
          <w:p w14:paraId="477FC138" w14:textId="5FB88187" w:rsidR="00A33F7D" w:rsidRPr="00DC7DB8" w:rsidRDefault="00A33F7D" w:rsidP="00A33F7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is available via: </w:t>
            </w:r>
            <w:hyperlink r:id="rId53" w:history="1">
              <w:r w:rsidR="00D44DC9" w:rsidRPr="00DC7DB8">
                <w:rPr>
                  <w:rStyle w:val="Hyperlink"/>
                  <w:rFonts w:ascii="Segoe UI" w:hAnsi="Segoe UI" w:cs="Segoe UI"/>
                  <w:sz w:val="20"/>
                  <w:szCs w:val="20"/>
                  <w:lang w:val="en-IE"/>
                </w:rPr>
                <w:t>https://www.normandie.fr/normandie-agriculture-investissement</w:t>
              </w:r>
            </w:hyperlink>
            <w:r w:rsidR="00D44DC9" w:rsidRPr="00DC7DB8">
              <w:rPr>
                <w:rFonts w:ascii="Segoe UI" w:hAnsi="Segoe UI" w:cs="Segoe UI"/>
                <w:sz w:val="20"/>
                <w:szCs w:val="20"/>
                <w:lang w:val="en-IE"/>
              </w:rPr>
              <w:t xml:space="preserve"> </w:t>
            </w:r>
          </w:p>
        </w:tc>
      </w:tr>
      <w:tr w:rsidR="00B41498" w:rsidRPr="00DC7DB8" w14:paraId="0320DF23" w14:textId="77777777" w:rsidTr="00456C5C">
        <w:tc>
          <w:tcPr>
            <w:tcW w:w="1838" w:type="dxa"/>
          </w:tcPr>
          <w:p w14:paraId="0B387DDB" w14:textId="77777777" w:rsidR="00B41498" w:rsidRPr="00DC7DB8" w:rsidRDefault="00B414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Latest/Update</w:t>
            </w:r>
          </w:p>
        </w:tc>
        <w:tc>
          <w:tcPr>
            <w:tcW w:w="6990" w:type="dxa"/>
          </w:tcPr>
          <w:p w14:paraId="1140EF16" w14:textId="066DD993" w:rsidR="00B41498" w:rsidRPr="00DC7DB8" w:rsidRDefault="00D44DC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Scheme </w:t>
            </w:r>
            <w:r w:rsidR="007E2418" w:rsidRPr="00DC7DB8">
              <w:rPr>
                <w:rFonts w:ascii="Segoe UI" w:hAnsi="Segoe UI" w:cs="Segoe UI"/>
                <w:sz w:val="20"/>
                <w:szCs w:val="20"/>
                <w:lang w:val="en-IE"/>
              </w:rPr>
              <w:t>open from October 2024</w:t>
            </w:r>
            <w:r w:rsidR="005E5ADF" w:rsidRPr="00DC7DB8">
              <w:rPr>
                <w:rFonts w:ascii="Segoe UI" w:hAnsi="Segoe UI" w:cs="Segoe UI"/>
                <w:sz w:val="20"/>
                <w:szCs w:val="20"/>
                <w:lang w:val="en-IE"/>
              </w:rPr>
              <w:t>, with ongoing application opportunities to 2027.</w:t>
            </w:r>
          </w:p>
        </w:tc>
      </w:tr>
      <w:tr w:rsidR="00B41498" w:rsidRPr="00DC7DB8" w14:paraId="50882137" w14:textId="77777777" w:rsidTr="00456C5C">
        <w:tc>
          <w:tcPr>
            <w:tcW w:w="1838" w:type="dxa"/>
          </w:tcPr>
          <w:p w14:paraId="1F1CE169" w14:textId="77777777" w:rsidR="00B41498" w:rsidRPr="00DC7DB8" w:rsidRDefault="00B414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32004C9E" w14:textId="25F5572B" w:rsidR="00B41498" w:rsidRPr="00DC7DB8" w:rsidRDefault="00B41498"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appears to be ongoing across </w:t>
            </w:r>
            <w:r w:rsidR="00D511F6" w:rsidRPr="00DC7DB8">
              <w:rPr>
                <w:rFonts w:ascii="Segoe UI" w:hAnsi="Segoe UI" w:cs="Segoe UI"/>
                <w:sz w:val="20"/>
                <w:szCs w:val="20"/>
                <w:lang w:val="en-IE"/>
              </w:rPr>
              <w:t xml:space="preserve">Normandy </w:t>
            </w:r>
            <w:r w:rsidR="00A864D6" w:rsidRPr="00DC7DB8">
              <w:rPr>
                <w:rFonts w:ascii="Segoe UI" w:hAnsi="Segoe UI" w:cs="Segoe UI"/>
                <w:sz w:val="20"/>
                <w:szCs w:val="20"/>
                <w:lang w:val="en-IE"/>
              </w:rPr>
              <w:t>as part of the current</w:t>
            </w:r>
            <w:r w:rsidRPr="00DC7DB8">
              <w:rPr>
                <w:rFonts w:ascii="Segoe UI" w:hAnsi="Segoe UI" w:cs="Segoe UI"/>
                <w:sz w:val="20"/>
                <w:szCs w:val="20"/>
                <w:lang w:val="en-IE"/>
              </w:rPr>
              <w:t xml:space="preserve"> CAP funding period (2023 to 2027).</w:t>
            </w:r>
            <w:r w:rsidR="00A56F39" w:rsidRPr="00DC7DB8">
              <w:rPr>
                <w:rFonts w:ascii="Segoe UI" w:hAnsi="Segoe UI" w:cs="Segoe UI"/>
                <w:sz w:val="20"/>
                <w:szCs w:val="20"/>
                <w:lang w:val="en-IE"/>
              </w:rPr>
              <w:t xml:space="preserve"> Scheme closed in June 2024 and is set to re-open in October</w:t>
            </w:r>
            <w:r w:rsidR="00753C73" w:rsidRPr="00DC7DB8">
              <w:rPr>
                <w:rFonts w:ascii="Segoe UI" w:hAnsi="Segoe UI" w:cs="Segoe UI"/>
                <w:sz w:val="20"/>
                <w:szCs w:val="20"/>
                <w:lang w:val="en-IE"/>
              </w:rPr>
              <w:t>, which suggests that grant may be closed at times.</w:t>
            </w:r>
          </w:p>
        </w:tc>
      </w:tr>
      <w:tr w:rsidR="00B41498" w:rsidRPr="00DC7DB8" w14:paraId="52981E51" w14:textId="77777777" w:rsidTr="00456C5C">
        <w:tc>
          <w:tcPr>
            <w:tcW w:w="1838" w:type="dxa"/>
          </w:tcPr>
          <w:p w14:paraId="116F1054" w14:textId="77777777" w:rsidR="00B41498" w:rsidRPr="00DC7DB8" w:rsidRDefault="00B4149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6CD215B8" w14:textId="6E84522B" w:rsidR="00B41498" w:rsidRPr="00DC7DB8" w:rsidRDefault="00427F33" w:rsidP="00456C5C">
            <w:pPr>
              <w:pStyle w:val="Header"/>
              <w:spacing w:line="264" w:lineRule="auto"/>
              <w:ind w:right="85"/>
              <w:jc w:val="both"/>
              <w:rPr>
                <w:rFonts w:ascii="Segoe UI" w:hAnsi="Segoe UI" w:cs="Segoe UI"/>
                <w:i/>
                <w:color w:val="000000" w:themeColor="text1"/>
                <w:sz w:val="20"/>
                <w:szCs w:val="20"/>
                <w:lang w:val="en-IE"/>
              </w:rPr>
            </w:pPr>
            <w:r w:rsidRPr="00DC7DB8">
              <w:rPr>
                <w:rFonts w:ascii="Segoe UI" w:hAnsi="Segoe UI" w:cs="Segoe UI"/>
                <w:i/>
                <w:sz w:val="20"/>
                <w:szCs w:val="20"/>
                <w:lang w:val="en-IE"/>
              </w:rPr>
              <w:t>W</w:t>
            </w:r>
            <w:r w:rsidR="00ED2542" w:rsidRPr="00DC7DB8">
              <w:rPr>
                <w:rFonts w:ascii="Segoe UI" w:hAnsi="Segoe UI" w:cs="Segoe UI"/>
                <w:i/>
                <w:sz w:val="20"/>
                <w:szCs w:val="20"/>
                <w:lang w:val="en-IE"/>
              </w:rPr>
              <w:t>ide</w:t>
            </w:r>
            <w:r w:rsidR="009E443F" w:rsidRPr="00DC7DB8">
              <w:rPr>
                <w:rFonts w:ascii="Segoe UI" w:hAnsi="Segoe UI" w:cs="Segoe UI"/>
                <w:i/>
                <w:sz w:val="20"/>
                <w:szCs w:val="20"/>
                <w:lang w:val="en-IE"/>
              </w:rPr>
              <w:t>-</w:t>
            </w:r>
            <w:r w:rsidR="00ED2542" w:rsidRPr="00DC7DB8">
              <w:rPr>
                <w:rFonts w:ascii="Segoe UI" w:hAnsi="Segoe UI" w:cs="Segoe UI"/>
                <w:i/>
                <w:sz w:val="20"/>
                <w:szCs w:val="20"/>
                <w:lang w:val="en-IE"/>
              </w:rPr>
              <w:t>ranging scope</w:t>
            </w:r>
            <w:r w:rsidRPr="00DC7DB8">
              <w:rPr>
                <w:rFonts w:ascii="Segoe UI" w:hAnsi="Segoe UI" w:cs="Segoe UI"/>
                <w:i/>
                <w:sz w:val="20"/>
                <w:szCs w:val="20"/>
                <w:lang w:val="en-IE"/>
              </w:rPr>
              <w:t xml:space="preserve"> with potential</w:t>
            </w:r>
            <w:r w:rsidR="00ED2542" w:rsidRPr="00DC7DB8">
              <w:rPr>
                <w:rFonts w:ascii="Segoe UI" w:hAnsi="Segoe UI" w:cs="Segoe UI"/>
                <w:i/>
                <w:sz w:val="20"/>
                <w:szCs w:val="20"/>
                <w:lang w:val="en-IE"/>
              </w:rPr>
              <w:t xml:space="preserve"> to have equipment, infrastructure and products (e.g. tree plants) included as long as they can address the key themes listed. </w:t>
            </w:r>
            <w:r w:rsidR="00B21659" w:rsidRPr="00DC7DB8">
              <w:rPr>
                <w:rFonts w:ascii="Segoe UI" w:hAnsi="Segoe UI" w:cs="Segoe UI"/>
                <w:i/>
                <w:sz w:val="20"/>
                <w:szCs w:val="20"/>
                <w:lang w:val="en-IE"/>
              </w:rPr>
              <w:t>Here, key will be to highlight potential benefits to local distributors and retailers that sell to farmers</w:t>
            </w:r>
            <w:r w:rsidR="009E443F" w:rsidRPr="00DC7DB8">
              <w:rPr>
                <w:rFonts w:ascii="Segoe UI" w:hAnsi="Segoe UI" w:cs="Segoe UI"/>
                <w:i/>
                <w:sz w:val="20"/>
                <w:szCs w:val="20"/>
                <w:lang w:val="en-IE"/>
              </w:rPr>
              <w:t xml:space="preserve"> and to demonstrate that products will be eligible for inclusion in grant applications. </w:t>
            </w:r>
          </w:p>
        </w:tc>
      </w:tr>
    </w:tbl>
    <w:p w14:paraId="711450C9" w14:textId="77777777" w:rsidR="00B41498" w:rsidRPr="00DC7DB8" w:rsidRDefault="00B41498" w:rsidP="00B41498">
      <w:pPr>
        <w:rPr>
          <w:lang w:val="en-IE"/>
        </w:rPr>
      </w:pPr>
    </w:p>
    <w:p w14:paraId="4FE0E7A6" w14:textId="77777777" w:rsidR="00B41498" w:rsidRPr="00DC7DB8" w:rsidRDefault="00B41498" w:rsidP="00B41498">
      <w:pPr>
        <w:rPr>
          <w:lang w:val="en-IE"/>
        </w:rPr>
      </w:pPr>
    </w:p>
    <w:p w14:paraId="319E1C7A" w14:textId="77777777" w:rsidR="00B41498" w:rsidRPr="00DC7DB8" w:rsidRDefault="00B41498" w:rsidP="00B41498">
      <w:pPr>
        <w:rPr>
          <w:lang w:val="en-IE"/>
        </w:rPr>
      </w:pPr>
    </w:p>
    <w:p w14:paraId="3DB789DA" w14:textId="77777777" w:rsidR="001520E7" w:rsidRPr="00DC7DB8" w:rsidRDefault="001520E7" w:rsidP="001520E7">
      <w:pPr>
        <w:pStyle w:val="Heading2"/>
        <w:rPr>
          <w:lang w:val="en-IE"/>
        </w:rPr>
      </w:pPr>
      <w:bookmarkStart w:id="38" w:name="_Biomethane_Capital_Grant"/>
      <w:bookmarkStart w:id="39" w:name="_Toc187651522"/>
      <w:bookmarkEnd w:id="38"/>
      <w:r w:rsidRPr="00DC7DB8">
        <w:rPr>
          <w:lang w:val="en-IE"/>
        </w:rPr>
        <w:t>Land Management</w:t>
      </w:r>
      <w:bookmarkEnd w:id="39"/>
    </w:p>
    <w:p w14:paraId="38BB7648" w14:textId="3CA49673" w:rsidR="00EA30FF" w:rsidRPr="00DC7DB8" w:rsidRDefault="00FF5BC0" w:rsidP="00EA30FF">
      <w:pPr>
        <w:pStyle w:val="Heading3"/>
        <w:rPr>
          <w:lang w:val="en-IE"/>
        </w:rPr>
      </w:pPr>
      <w:bookmarkStart w:id="40" w:name="_Ref173746144"/>
      <w:r w:rsidRPr="00DC7DB8">
        <w:rPr>
          <w:lang w:val="en-IE"/>
        </w:rPr>
        <w:t>Hedge Management Plan</w:t>
      </w:r>
      <w:bookmarkEnd w:id="40"/>
    </w:p>
    <w:tbl>
      <w:tblPr>
        <w:tblStyle w:val="TableGrid"/>
        <w:tblW w:w="0" w:type="auto"/>
        <w:tblLook w:val="04A0" w:firstRow="1" w:lastRow="0" w:firstColumn="1" w:lastColumn="0" w:noHBand="0" w:noVBand="1"/>
      </w:tblPr>
      <w:tblGrid>
        <w:gridCol w:w="1948"/>
        <w:gridCol w:w="6880"/>
      </w:tblGrid>
      <w:tr w:rsidR="00EA30FF" w:rsidRPr="00DC7DB8" w14:paraId="54EB5BC6" w14:textId="77777777" w:rsidTr="00456C5C">
        <w:tc>
          <w:tcPr>
            <w:tcW w:w="1948" w:type="dxa"/>
          </w:tcPr>
          <w:p w14:paraId="3E7B0A76" w14:textId="77777777" w:rsidR="00EA30FF" w:rsidRPr="00DC7DB8" w:rsidRDefault="00EA30F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80" w:type="dxa"/>
          </w:tcPr>
          <w:p w14:paraId="114D1355" w14:textId="78BDCB68" w:rsidR="00EA30FF" w:rsidRPr="00DC7DB8" w:rsidRDefault="00EA30FF" w:rsidP="00456C5C">
            <w:pPr>
              <w:pStyle w:val="Header"/>
              <w:spacing w:line="264" w:lineRule="auto"/>
              <w:ind w:right="85"/>
              <w:jc w:val="both"/>
              <w:rPr>
                <w:rFonts w:ascii="Segoe UI" w:hAnsi="Segoe UI" w:cs="Segoe UI"/>
                <w:b/>
                <w:sz w:val="20"/>
                <w:szCs w:val="20"/>
                <w:lang w:val="fr-FR"/>
              </w:rPr>
            </w:pPr>
            <w:r w:rsidRPr="00DC7DB8">
              <w:rPr>
                <w:rFonts w:ascii="Segoe UI" w:hAnsi="Segoe UI" w:cs="Segoe UI"/>
                <w:b/>
                <w:sz w:val="20"/>
                <w:szCs w:val="20"/>
                <w:lang w:val="fr-FR"/>
              </w:rPr>
              <w:t>Hedge</w:t>
            </w:r>
            <w:r w:rsidR="00540978" w:rsidRPr="00DC7DB8">
              <w:rPr>
                <w:rFonts w:ascii="Segoe UI" w:hAnsi="Segoe UI" w:cs="Segoe UI"/>
                <w:b/>
                <w:sz w:val="20"/>
                <w:szCs w:val="20"/>
                <w:lang w:val="fr-FR"/>
              </w:rPr>
              <w:t>row</w:t>
            </w:r>
            <w:r w:rsidRPr="00DC7DB8">
              <w:rPr>
                <w:rFonts w:ascii="Segoe UI" w:hAnsi="Segoe UI" w:cs="Segoe UI"/>
                <w:b/>
                <w:sz w:val="20"/>
                <w:szCs w:val="20"/>
                <w:lang w:val="fr-FR"/>
              </w:rPr>
              <w:t xml:space="preserve"> Management Plan </w:t>
            </w:r>
            <w:r w:rsidR="005F0DFA" w:rsidRPr="00DC7DB8">
              <w:rPr>
                <w:rFonts w:ascii="Segoe UI" w:hAnsi="Segoe UI" w:cs="Segoe UI"/>
                <w:b/>
                <w:i/>
                <w:iCs/>
                <w:sz w:val="20"/>
                <w:szCs w:val="20"/>
                <w:lang w:val="fr-FR"/>
              </w:rPr>
              <w:t>(Plan de Gestion des Haies)</w:t>
            </w:r>
          </w:p>
        </w:tc>
      </w:tr>
      <w:tr w:rsidR="00EA30FF" w:rsidRPr="00DC7DB8" w14:paraId="619C8457" w14:textId="77777777" w:rsidTr="00456C5C">
        <w:tc>
          <w:tcPr>
            <w:tcW w:w="1948" w:type="dxa"/>
          </w:tcPr>
          <w:p w14:paraId="642CA819" w14:textId="77777777" w:rsidR="00EA30FF" w:rsidRPr="00DC7DB8" w:rsidRDefault="00EA30F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80" w:type="dxa"/>
          </w:tcPr>
          <w:p w14:paraId="2039B9E0" w14:textId="696B4D5D" w:rsidR="00EA30FF" w:rsidRPr="00DC7DB8" w:rsidRDefault="00EA30FF" w:rsidP="00456C5C">
            <w:pPr>
              <w:pBdr>
                <w:top w:val="nil"/>
                <w:left w:val="nil"/>
                <w:bottom w:val="nil"/>
                <w:right w:val="nil"/>
                <w:between w:val="nil"/>
                <w:bar w:val="nil"/>
              </w:pBdr>
              <w:rPr>
                <w:rFonts w:ascii="Arial" w:hAnsi="Arial" w:cs="Arial"/>
                <w:sz w:val="30"/>
                <w:szCs w:val="30"/>
                <w:lang w:val="en-IE" w:eastAsia="en-GB"/>
              </w:rPr>
            </w:pPr>
            <w:r w:rsidRPr="00DC7DB8">
              <w:rPr>
                <w:rFonts w:ascii="Segoe UI" w:hAnsi="Segoe UI" w:cs="Segoe UI"/>
                <w:sz w:val="20"/>
                <w:szCs w:val="20"/>
                <w:lang w:val="en-IE"/>
              </w:rPr>
              <w:t xml:space="preserve">To </w:t>
            </w:r>
            <w:r w:rsidR="00F931EE" w:rsidRPr="00DC7DB8">
              <w:rPr>
                <w:rFonts w:ascii="Segoe UI" w:hAnsi="Segoe UI" w:cs="Segoe UI"/>
                <w:sz w:val="20"/>
                <w:szCs w:val="20"/>
                <w:lang w:val="en-IE"/>
              </w:rPr>
              <w:t xml:space="preserve">assist in the maintenance, development and enrichment of hedgerows and associated habitats. </w:t>
            </w:r>
            <w:r w:rsidR="003E5974" w:rsidRPr="00DC7DB8">
              <w:rPr>
                <w:rFonts w:ascii="Segoe UI" w:hAnsi="Segoe UI" w:cs="Segoe UI"/>
                <w:sz w:val="20"/>
                <w:szCs w:val="20"/>
                <w:lang w:val="en-IE"/>
              </w:rPr>
              <w:t xml:space="preserve">Also supports rehabilitation of embankments and creation of fences. </w:t>
            </w:r>
          </w:p>
        </w:tc>
      </w:tr>
      <w:tr w:rsidR="00EA30FF" w:rsidRPr="00DC7DB8" w14:paraId="71D7C93E" w14:textId="77777777" w:rsidTr="00456C5C">
        <w:tc>
          <w:tcPr>
            <w:tcW w:w="1948" w:type="dxa"/>
          </w:tcPr>
          <w:p w14:paraId="4C8DDFC3" w14:textId="77777777" w:rsidR="00EA30FF" w:rsidRPr="00DC7DB8" w:rsidRDefault="00EA30F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80" w:type="dxa"/>
          </w:tcPr>
          <w:p w14:paraId="79CE13BA" w14:textId="3810E03B" w:rsidR="00EA30FF" w:rsidRPr="00DC7DB8" w:rsidRDefault="008645EA"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70% of the cost to </w:t>
            </w:r>
            <w:r w:rsidR="00DB4B9A" w:rsidRPr="00DC7DB8">
              <w:rPr>
                <w:rFonts w:ascii="Segoe UI" w:hAnsi="Segoe UI" w:cs="Segoe UI"/>
                <w:sz w:val="20"/>
                <w:szCs w:val="20"/>
                <w:lang w:val="en-IE"/>
              </w:rPr>
              <w:t>compile a hedgerow management plan (</w:t>
            </w:r>
            <w:r w:rsidRPr="00DC7DB8">
              <w:rPr>
                <w:rFonts w:ascii="Segoe UI" w:hAnsi="Segoe UI" w:cs="Segoe UI"/>
                <w:sz w:val="20"/>
                <w:szCs w:val="20"/>
                <w:lang w:val="en-IE"/>
              </w:rPr>
              <w:t>excluding tax</w:t>
            </w:r>
            <w:r w:rsidR="00DB4B9A" w:rsidRPr="00DC7DB8">
              <w:rPr>
                <w:rFonts w:ascii="Segoe UI" w:hAnsi="Segoe UI" w:cs="Segoe UI"/>
                <w:sz w:val="20"/>
                <w:szCs w:val="20"/>
                <w:lang w:val="en-IE"/>
              </w:rPr>
              <w:t>).</w:t>
            </w:r>
            <w:r w:rsidRPr="00DC7DB8">
              <w:rPr>
                <w:rFonts w:ascii="Segoe UI" w:hAnsi="Segoe UI" w:cs="Segoe UI"/>
                <w:sz w:val="20"/>
                <w:szCs w:val="20"/>
                <w:lang w:val="en-IE"/>
              </w:rPr>
              <w:t xml:space="preserve"> </w:t>
            </w:r>
            <w:r w:rsidR="00DB4B9A" w:rsidRPr="00DC7DB8">
              <w:rPr>
                <w:rFonts w:ascii="Segoe UI" w:hAnsi="Segoe UI" w:cs="Segoe UI"/>
                <w:sz w:val="20"/>
                <w:szCs w:val="20"/>
                <w:lang w:val="en-IE"/>
              </w:rPr>
              <w:t xml:space="preserve">Support is </w:t>
            </w:r>
            <w:r w:rsidRPr="00DC7DB8">
              <w:rPr>
                <w:rFonts w:ascii="Segoe UI" w:hAnsi="Segoe UI" w:cs="Segoe UI"/>
                <w:sz w:val="20"/>
                <w:szCs w:val="20"/>
                <w:lang w:val="en-IE"/>
              </w:rPr>
              <w:t>capped at €1</w:t>
            </w:r>
            <w:r w:rsidR="00DB4B9A" w:rsidRPr="00DC7DB8">
              <w:rPr>
                <w:rFonts w:ascii="Segoe UI" w:hAnsi="Segoe UI" w:cs="Segoe UI"/>
                <w:sz w:val="20"/>
                <w:szCs w:val="20"/>
                <w:lang w:val="en-IE"/>
              </w:rPr>
              <w:t>,</w:t>
            </w:r>
            <w:r w:rsidRPr="00DC7DB8">
              <w:rPr>
                <w:rFonts w:ascii="Segoe UI" w:hAnsi="Segoe UI" w:cs="Segoe UI"/>
                <w:sz w:val="20"/>
                <w:szCs w:val="20"/>
                <w:lang w:val="en-IE"/>
              </w:rPr>
              <w:t>500 for individual projects and €6</w:t>
            </w:r>
            <w:r w:rsidR="00DB4B9A" w:rsidRPr="00DC7DB8">
              <w:rPr>
                <w:rFonts w:ascii="Segoe UI" w:hAnsi="Segoe UI" w:cs="Segoe UI"/>
                <w:sz w:val="20"/>
                <w:szCs w:val="20"/>
                <w:lang w:val="en-IE"/>
              </w:rPr>
              <w:t>,</w:t>
            </w:r>
            <w:r w:rsidRPr="00DC7DB8">
              <w:rPr>
                <w:rFonts w:ascii="Segoe UI" w:hAnsi="Segoe UI" w:cs="Segoe UI"/>
                <w:sz w:val="20"/>
                <w:szCs w:val="20"/>
                <w:lang w:val="en-IE"/>
              </w:rPr>
              <w:t>000 for collective projects.</w:t>
            </w:r>
          </w:p>
        </w:tc>
      </w:tr>
      <w:tr w:rsidR="00EA30FF" w:rsidRPr="00DC7DB8" w14:paraId="2CBA041B" w14:textId="77777777" w:rsidTr="00456C5C">
        <w:tc>
          <w:tcPr>
            <w:tcW w:w="1948" w:type="dxa"/>
          </w:tcPr>
          <w:p w14:paraId="7E504755" w14:textId="77777777" w:rsidR="00EA30FF" w:rsidRPr="00DC7DB8" w:rsidRDefault="00EA30FF"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Grant Detail</w:t>
            </w:r>
          </w:p>
        </w:tc>
        <w:tc>
          <w:tcPr>
            <w:tcW w:w="6880" w:type="dxa"/>
          </w:tcPr>
          <w:p w14:paraId="00FFCD62" w14:textId="4E74104D" w:rsidR="00075CE3" w:rsidRPr="00DC7DB8" w:rsidRDefault="00075CE3"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Focus is on </w:t>
            </w:r>
            <w:r w:rsidR="00EE6BD5" w:rsidRPr="00DC7DB8">
              <w:rPr>
                <w:rFonts w:ascii="Segoe UI" w:hAnsi="Segoe UI" w:cs="Segoe UI"/>
                <w:sz w:val="20"/>
                <w:szCs w:val="20"/>
                <w:lang w:val="en-IE"/>
              </w:rPr>
              <w:t>a</w:t>
            </w:r>
            <w:r w:rsidRPr="00DC7DB8">
              <w:rPr>
                <w:rFonts w:ascii="Segoe UI" w:hAnsi="Segoe UI" w:cs="Segoe UI"/>
                <w:sz w:val="20"/>
                <w:szCs w:val="20"/>
                <w:lang w:val="en-IE"/>
              </w:rPr>
              <w:t>ssistance</w:t>
            </w:r>
            <w:r w:rsidR="00EE6BD5" w:rsidRPr="00DC7DB8">
              <w:rPr>
                <w:rFonts w:ascii="Segoe UI" w:hAnsi="Segoe UI" w:cs="Segoe UI"/>
                <w:sz w:val="20"/>
                <w:szCs w:val="20"/>
                <w:lang w:val="en-IE"/>
              </w:rPr>
              <w:t xml:space="preserve"> in developing plans to manage areas such as</w:t>
            </w:r>
            <w:r w:rsidRPr="00DC7DB8">
              <w:rPr>
                <w:rFonts w:ascii="Segoe UI" w:hAnsi="Segoe UI" w:cs="Segoe UI"/>
                <w:sz w:val="20"/>
                <w:szCs w:val="20"/>
                <w:lang w:val="en-IE"/>
              </w:rPr>
              <w:t xml:space="preserve"> the creation and reconstitution of hedges; creation and rehabilitation of embankments; </w:t>
            </w:r>
            <w:r w:rsidR="00EE6BD5" w:rsidRPr="00DC7DB8">
              <w:rPr>
                <w:rFonts w:ascii="Segoe UI" w:hAnsi="Segoe UI" w:cs="Segoe UI"/>
                <w:sz w:val="20"/>
                <w:szCs w:val="20"/>
                <w:lang w:val="en-IE"/>
              </w:rPr>
              <w:t>c</w:t>
            </w:r>
            <w:r w:rsidRPr="00DC7DB8">
              <w:rPr>
                <w:rFonts w:ascii="Segoe UI" w:hAnsi="Segoe UI" w:cs="Segoe UI"/>
                <w:sz w:val="20"/>
                <w:szCs w:val="20"/>
                <w:lang w:val="en-IE"/>
              </w:rPr>
              <w:t>reation of fences.</w:t>
            </w:r>
            <w:r w:rsidR="00416BC7" w:rsidRPr="00DC7DB8">
              <w:rPr>
                <w:rFonts w:ascii="Segoe UI" w:hAnsi="Segoe UI" w:cs="Segoe UI"/>
                <w:sz w:val="20"/>
                <w:szCs w:val="20"/>
                <w:lang w:val="en-IE"/>
              </w:rPr>
              <w:t xml:space="preserve"> There are eligibility criteria associated with being an operator (e.g. farmer, land manager)</w:t>
            </w:r>
            <w:r w:rsidR="00BD1CB5" w:rsidRPr="00DC7DB8">
              <w:rPr>
                <w:rFonts w:ascii="Segoe UI" w:hAnsi="Segoe UI" w:cs="Segoe UI"/>
                <w:sz w:val="20"/>
                <w:szCs w:val="20"/>
                <w:lang w:val="en-IE"/>
              </w:rPr>
              <w:t xml:space="preserve"> and complying with technical data (limited detail on this without calling local offices</w:t>
            </w:r>
            <w:r w:rsidR="002D3CA6" w:rsidRPr="00DC7DB8">
              <w:rPr>
                <w:rFonts w:ascii="Segoe UI" w:hAnsi="Segoe UI" w:cs="Segoe UI"/>
                <w:sz w:val="20"/>
                <w:szCs w:val="20"/>
                <w:lang w:val="en-IE"/>
              </w:rPr>
              <w:t xml:space="preserve"> administering the scheme)</w:t>
            </w:r>
            <w:r w:rsidR="00BD1CB5" w:rsidRPr="00DC7DB8">
              <w:rPr>
                <w:rFonts w:ascii="Segoe UI" w:hAnsi="Segoe UI" w:cs="Segoe UI"/>
                <w:sz w:val="20"/>
                <w:szCs w:val="20"/>
                <w:lang w:val="en-IE"/>
              </w:rPr>
              <w:t xml:space="preserve">. </w:t>
            </w:r>
          </w:p>
          <w:p w14:paraId="193C5015" w14:textId="77777777" w:rsidR="00075CE3" w:rsidRPr="00DC7DB8" w:rsidRDefault="00075CE3" w:rsidP="00456C5C">
            <w:pPr>
              <w:pStyle w:val="Header"/>
              <w:spacing w:line="264" w:lineRule="auto"/>
              <w:ind w:right="85"/>
              <w:jc w:val="both"/>
              <w:rPr>
                <w:rFonts w:ascii="Segoe UI" w:hAnsi="Segoe UI" w:cs="Segoe UI"/>
                <w:sz w:val="20"/>
                <w:szCs w:val="20"/>
                <w:lang w:val="en-IE"/>
              </w:rPr>
            </w:pPr>
          </w:p>
          <w:p w14:paraId="68CD72CD" w14:textId="655C2FAA" w:rsidR="00EA30FF" w:rsidRPr="00DC7DB8" w:rsidRDefault="00EA30F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information via: </w:t>
            </w:r>
            <w:hyperlink r:id="rId54" w:history="1">
              <w:r w:rsidR="00D42AC3" w:rsidRPr="00DC7DB8">
                <w:rPr>
                  <w:rStyle w:val="Hyperlink"/>
                  <w:rFonts w:ascii="Segoe UI" w:hAnsi="Segoe UI" w:cs="Segoe UI"/>
                  <w:sz w:val="20"/>
                  <w:szCs w:val="20"/>
                  <w:lang w:val="en-IE"/>
                </w:rPr>
                <w:t>https://normandie.chambres-agriculture.fr/a-proximite/actualites-locales/detail-actualite/actualites/plan-de-gestion-des-haies/</w:t>
              </w:r>
            </w:hyperlink>
            <w:r w:rsidR="00D42AC3" w:rsidRPr="00DC7DB8">
              <w:rPr>
                <w:rFonts w:ascii="Segoe UI" w:hAnsi="Segoe UI" w:cs="Segoe UI"/>
                <w:sz w:val="20"/>
                <w:szCs w:val="20"/>
                <w:lang w:val="en-IE"/>
              </w:rPr>
              <w:t xml:space="preserve"> </w:t>
            </w:r>
          </w:p>
        </w:tc>
      </w:tr>
      <w:tr w:rsidR="00EA30FF" w:rsidRPr="00DC7DB8" w14:paraId="0FDE3E54" w14:textId="77777777" w:rsidTr="00456C5C">
        <w:tc>
          <w:tcPr>
            <w:tcW w:w="1948" w:type="dxa"/>
          </w:tcPr>
          <w:p w14:paraId="773C4D48" w14:textId="77777777" w:rsidR="00EA30FF" w:rsidRPr="00DC7DB8" w:rsidRDefault="00EA30F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Latest/Update</w:t>
            </w:r>
          </w:p>
        </w:tc>
        <w:tc>
          <w:tcPr>
            <w:tcW w:w="6880" w:type="dxa"/>
          </w:tcPr>
          <w:p w14:paraId="5F6DBC50" w14:textId="77777777" w:rsidR="00EA30FF" w:rsidRPr="00DC7DB8" w:rsidRDefault="00EA30FF" w:rsidP="00456C5C">
            <w:pPr>
              <w:pStyle w:val="Header"/>
              <w:spacing w:line="264" w:lineRule="auto"/>
              <w:ind w:right="85"/>
              <w:jc w:val="both"/>
              <w:rPr>
                <w:rFonts w:ascii="Segoe UI" w:hAnsi="Segoe UI" w:cs="Segoe UI"/>
                <w:sz w:val="20"/>
                <w:szCs w:val="20"/>
                <w:lang w:val="en-IE"/>
              </w:rPr>
            </w:pPr>
          </w:p>
        </w:tc>
      </w:tr>
      <w:tr w:rsidR="00EA30FF" w:rsidRPr="00DC7DB8" w14:paraId="00480C54" w14:textId="77777777" w:rsidTr="00456C5C">
        <w:tc>
          <w:tcPr>
            <w:tcW w:w="1948" w:type="dxa"/>
          </w:tcPr>
          <w:p w14:paraId="5C09DA41" w14:textId="77777777" w:rsidR="00EA30FF" w:rsidRPr="00DC7DB8" w:rsidRDefault="00EA30F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880" w:type="dxa"/>
          </w:tcPr>
          <w:p w14:paraId="0106E33B" w14:textId="77777777" w:rsidR="00EA30FF" w:rsidRPr="00DC7DB8" w:rsidRDefault="00EA30F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Scheme appears to have run since 2018 and is linked with CAP.</w:t>
            </w:r>
          </w:p>
        </w:tc>
      </w:tr>
      <w:tr w:rsidR="00EA30FF" w:rsidRPr="00DC7DB8" w14:paraId="6447015D" w14:textId="77777777" w:rsidTr="00456C5C">
        <w:tc>
          <w:tcPr>
            <w:tcW w:w="1948" w:type="dxa"/>
          </w:tcPr>
          <w:p w14:paraId="670DA757" w14:textId="77777777" w:rsidR="00EA30FF" w:rsidRPr="00DC7DB8" w:rsidRDefault="00EA30FF"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80" w:type="dxa"/>
          </w:tcPr>
          <w:p w14:paraId="71BF200D" w14:textId="77777777" w:rsidR="00EA30FF" w:rsidRPr="00DC7DB8" w:rsidRDefault="00EA30FF" w:rsidP="00456C5C">
            <w:pPr>
              <w:pStyle w:val="Header"/>
              <w:spacing w:before="60" w:after="60"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Scheme will be of interest to those that supply hedgerow plants and associated hedge management equipment.</w:t>
            </w:r>
            <w:r w:rsidR="002D3CA6" w:rsidRPr="00DC7DB8">
              <w:rPr>
                <w:rFonts w:ascii="Segoe UI" w:hAnsi="Segoe UI" w:cs="Segoe UI"/>
                <w:i/>
                <w:sz w:val="20"/>
                <w:szCs w:val="20"/>
                <w:lang w:val="en-IE"/>
              </w:rPr>
              <w:t xml:space="preserve"> There may also be some indirect opportunities for fencing products</w:t>
            </w:r>
            <w:r w:rsidR="0071497D" w:rsidRPr="00DC7DB8">
              <w:rPr>
                <w:rFonts w:ascii="Segoe UI" w:hAnsi="Segoe UI" w:cs="Segoe UI"/>
                <w:i/>
                <w:sz w:val="20"/>
                <w:szCs w:val="20"/>
                <w:lang w:val="en-IE"/>
              </w:rPr>
              <w:t xml:space="preserve">, although this will likely be contingent on such fencing </w:t>
            </w:r>
            <w:r w:rsidR="007E22ED" w:rsidRPr="00DC7DB8">
              <w:rPr>
                <w:rFonts w:ascii="Segoe UI" w:hAnsi="Segoe UI" w:cs="Segoe UI"/>
                <w:i/>
                <w:sz w:val="20"/>
                <w:szCs w:val="20"/>
                <w:lang w:val="en-IE"/>
              </w:rPr>
              <w:t xml:space="preserve">fitting into the existing landscape and local fencing practices. </w:t>
            </w:r>
            <w:r w:rsidRPr="00DC7DB8">
              <w:rPr>
                <w:rFonts w:ascii="Segoe UI" w:hAnsi="Segoe UI" w:cs="Segoe UI"/>
                <w:i/>
                <w:sz w:val="20"/>
                <w:szCs w:val="20"/>
                <w:lang w:val="en-IE"/>
              </w:rPr>
              <w:t xml:space="preserve"> Appears to operate across Normandy thought most prevalent in Calvados. </w:t>
            </w:r>
          </w:p>
          <w:p w14:paraId="11D99C1F" w14:textId="11033085" w:rsidR="009E58D5" w:rsidRPr="00DC7DB8" w:rsidRDefault="009E58D5" w:rsidP="00456C5C">
            <w:pPr>
              <w:pStyle w:val="Header"/>
              <w:spacing w:before="60" w:after="60" w:line="264" w:lineRule="auto"/>
              <w:ind w:right="85"/>
              <w:jc w:val="both"/>
              <w:rPr>
                <w:rFonts w:ascii="Segoe UI" w:hAnsi="Segoe UI" w:cs="Segoe UI"/>
                <w:i/>
                <w:color w:val="000000" w:themeColor="text1"/>
                <w:sz w:val="20"/>
                <w:szCs w:val="20"/>
                <w:lang w:val="en-IE"/>
              </w:rPr>
            </w:pPr>
            <w:r w:rsidRPr="00DC7DB8">
              <w:rPr>
                <w:rFonts w:ascii="Segoe UI" w:hAnsi="Segoe UI" w:cs="Segoe UI"/>
                <w:i/>
                <w:color w:val="000000" w:themeColor="text1"/>
                <w:sz w:val="20"/>
                <w:szCs w:val="20"/>
                <w:lang w:val="en-IE"/>
              </w:rPr>
              <w:t xml:space="preserve">Will be of most benefit if used in conjunction with </w:t>
            </w:r>
            <w:r w:rsidR="006D65A9" w:rsidRPr="00DC7DB8">
              <w:rPr>
                <w:rFonts w:ascii="Segoe UI" w:hAnsi="Segoe UI" w:cs="Segoe UI"/>
                <w:i/>
                <w:color w:val="000000" w:themeColor="text1"/>
                <w:sz w:val="20"/>
                <w:szCs w:val="20"/>
                <w:lang w:val="en-IE"/>
              </w:rPr>
              <w:t>the Planting Hedges scheme (see</w:t>
            </w:r>
            <w:r w:rsidR="00E45BA5" w:rsidRPr="00DC7DB8">
              <w:rPr>
                <w:rFonts w:ascii="Segoe UI" w:hAnsi="Segoe UI" w:cs="Segoe UI"/>
                <w:i/>
                <w:color w:val="000000" w:themeColor="text1"/>
                <w:sz w:val="20"/>
                <w:szCs w:val="20"/>
                <w:lang w:val="en-IE"/>
              </w:rPr>
              <w:t xml:space="preserve"> Section</w:t>
            </w:r>
            <w:r w:rsidR="006D65A9" w:rsidRPr="00DC7DB8">
              <w:rPr>
                <w:rFonts w:ascii="Segoe UI" w:hAnsi="Segoe UI" w:cs="Segoe UI"/>
                <w:i/>
                <w:color w:val="000000" w:themeColor="text1"/>
                <w:sz w:val="20"/>
                <w:szCs w:val="20"/>
                <w:lang w:val="en-IE"/>
              </w:rPr>
              <w:t xml:space="preserve"> </w:t>
            </w:r>
            <w:r w:rsidR="00E45BA5" w:rsidRPr="00DC7DB8">
              <w:rPr>
                <w:rFonts w:ascii="Segoe UI" w:hAnsi="Segoe UI" w:cs="Segoe UI"/>
                <w:i/>
                <w:color w:val="000000" w:themeColor="text1"/>
                <w:sz w:val="20"/>
                <w:szCs w:val="20"/>
                <w:lang w:val="en-IE"/>
              </w:rPr>
              <w:fldChar w:fldCharType="begin"/>
            </w:r>
            <w:r w:rsidR="00E45BA5" w:rsidRPr="00DC7DB8">
              <w:rPr>
                <w:rFonts w:ascii="Segoe UI" w:hAnsi="Segoe UI" w:cs="Segoe UI"/>
                <w:i/>
                <w:color w:val="000000" w:themeColor="text1"/>
                <w:sz w:val="20"/>
                <w:szCs w:val="20"/>
                <w:lang w:val="en-IE"/>
              </w:rPr>
              <w:instrText xml:space="preserve"> REF _Ref173747013 \r \h </w:instrText>
            </w:r>
            <w:r w:rsidR="00DC7DB8">
              <w:rPr>
                <w:rFonts w:ascii="Segoe UI" w:hAnsi="Segoe UI" w:cs="Segoe UI"/>
                <w:i/>
                <w:color w:val="000000" w:themeColor="text1"/>
                <w:sz w:val="20"/>
                <w:szCs w:val="20"/>
                <w:lang w:val="en-IE"/>
              </w:rPr>
              <w:instrText xml:space="preserve"> \* MERGEFORMAT </w:instrText>
            </w:r>
            <w:r w:rsidR="00E45BA5" w:rsidRPr="00DC7DB8">
              <w:rPr>
                <w:rFonts w:ascii="Segoe UI" w:hAnsi="Segoe UI" w:cs="Segoe UI"/>
                <w:i/>
                <w:color w:val="000000" w:themeColor="text1"/>
                <w:sz w:val="20"/>
                <w:szCs w:val="20"/>
                <w:lang w:val="en-IE"/>
              </w:rPr>
            </w:r>
            <w:r w:rsidR="00E45BA5" w:rsidRPr="00DC7DB8">
              <w:rPr>
                <w:rFonts w:ascii="Segoe UI" w:hAnsi="Segoe UI" w:cs="Segoe UI"/>
                <w:i/>
                <w:color w:val="000000" w:themeColor="text1"/>
                <w:sz w:val="20"/>
                <w:szCs w:val="20"/>
                <w:lang w:val="en-IE"/>
              </w:rPr>
              <w:fldChar w:fldCharType="separate"/>
            </w:r>
            <w:r w:rsidR="00DD06D7">
              <w:rPr>
                <w:rFonts w:ascii="Segoe UI" w:hAnsi="Segoe UI" w:cs="Segoe UI"/>
                <w:i/>
                <w:color w:val="000000" w:themeColor="text1"/>
                <w:sz w:val="20"/>
                <w:szCs w:val="20"/>
                <w:lang w:val="en-IE"/>
              </w:rPr>
              <w:t>5.2.2</w:t>
            </w:r>
            <w:r w:rsidR="00E45BA5" w:rsidRPr="00DC7DB8">
              <w:rPr>
                <w:rFonts w:ascii="Segoe UI" w:hAnsi="Segoe UI" w:cs="Segoe UI"/>
                <w:i/>
                <w:color w:val="000000" w:themeColor="text1"/>
                <w:sz w:val="20"/>
                <w:szCs w:val="20"/>
                <w:lang w:val="en-IE"/>
              </w:rPr>
              <w:fldChar w:fldCharType="end"/>
            </w:r>
            <w:r w:rsidR="00E45BA5" w:rsidRPr="00DC7DB8">
              <w:rPr>
                <w:rFonts w:ascii="Segoe UI" w:hAnsi="Segoe UI" w:cs="Segoe UI"/>
                <w:i/>
                <w:color w:val="000000" w:themeColor="text1"/>
                <w:sz w:val="20"/>
                <w:szCs w:val="20"/>
                <w:lang w:val="en-IE"/>
              </w:rPr>
              <w:t>)</w:t>
            </w:r>
          </w:p>
        </w:tc>
      </w:tr>
    </w:tbl>
    <w:p w14:paraId="7333E815" w14:textId="77777777" w:rsidR="00EA30FF" w:rsidRPr="00DC7DB8" w:rsidRDefault="00EA30FF" w:rsidP="00EA30FF">
      <w:pPr>
        <w:rPr>
          <w:lang w:val="en-IE"/>
        </w:rPr>
      </w:pPr>
    </w:p>
    <w:p w14:paraId="2F332882" w14:textId="77777777" w:rsidR="00EA30FF" w:rsidRPr="00DC7DB8" w:rsidRDefault="00EA30FF" w:rsidP="00EA30FF">
      <w:pPr>
        <w:rPr>
          <w:lang w:val="en-IE"/>
        </w:rPr>
      </w:pPr>
    </w:p>
    <w:p w14:paraId="4530459D" w14:textId="063CAC41" w:rsidR="001520E7" w:rsidRPr="00DC7DB8" w:rsidRDefault="00CA127C" w:rsidP="001520E7">
      <w:pPr>
        <w:pStyle w:val="Heading3"/>
        <w:rPr>
          <w:lang w:val="en-IE"/>
        </w:rPr>
      </w:pPr>
      <w:bookmarkStart w:id="41" w:name="_Ref173747013"/>
      <w:r w:rsidRPr="00DC7DB8">
        <w:rPr>
          <w:lang w:val="en-IE"/>
        </w:rPr>
        <w:t>Planting Hedges</w:t>
      </w:r>
      <w:bookmarkEnd w:id="41"/>
    </w:p>
    <w:tbl>
      <w:tblPr>
        <w:tblStyle w:val="TableGrid"/>
        <w:tblW w:w="0" w:type="auto"/>
        <w:tblLook w:val="04A0" w:firstRow="1" w:lastRow="0" w:firstColumn="1" w:lastColumn="0" w:noHBand="0" w:noVBand="1"/>
      </w:tblPr>
      <w:tblGrid>
        <w:gridCol w:w="1948"/>
        <w:gridCol w:w="6880"/>
      </w:tblGrid>
      <w:tr w:rsidR="0032005B" w:rsidRPr="00DC7DB8" w14:paraId="42C00B6B" w14:textId="77777777">
        <w:tc>
          <w:tcPr>
            <w:tcW w:w="1948" w:type="dxa"/>
          </w:tcPr>
          <w:p w14:paraId="24CE31BD" w14:textId="77777777" w:rsidR="0032005B" w:rsidRPr="00DC7DB8" w:rsidRDefault="0032005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80" w:type="dxa"/>
          </w:tcPr>
          <w:p w14:paraId="1556EC9D" w14:textId="71AF21E3" w:rsidR="0032005B" w:rsidRPr="00DC7DB8" w:rsidRDefault="00CA127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Planting Hedges</w:t>
            </w:r>
            <w:r w:rsidR="00471812" w:rsidRPr="00DC7DB8">
              <w:rPr>
                <w:rFonts w:ascii="Segoe UI" w:hAnsi="Segoe UI" w:cs="Segoe UI"/>
                <w:b/>
                <w:sz w:val="20"/>
                <w:szCs w:val="20"/>
                <w:lang w:val="en-IE"/>
              </w:rPr>
              <w:t xml:space="preserve"> </w:t>
            </w:r>
            <w:r w:rsidR="00471812" w:rsidRPr="00DC7DB8">
              <w:rPr>
                <w:rFonts w:ascii="Segoe UI" w:hAnsi="Segoe UI" w:cs="Segoe UI"/>
                <w:b/>
                <w:i/>
                <w:iCs/>
                <w:sz w:val="20"/>
                <w:szCs w:val="20"/>
                <w:lang w:val="en-IE"/>
              </w:rPr>
              <w:t>(Plantation des Haies)</w:t>
            </w:r>
          </w:p>
        </w:tc>
      </w:tr>
      <w:tr w:rsidR="0032005B" w:rsidRPr="00DC7DB8" w14:paraId="06A7CCBC" w14:textId="77777777">
        <w:tc>
          <w:tcPr>
            <w:tcW w:w="1948" w:type="dxa"/>
          </w:tcPr>
          <w:p w14:paraId="5C82CD2E" w14:textId="77777777" w:rsidR="0032005B" w:rsidRPr="00DC7DB8" w:rsidRDefault="0032005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80" w:type="dxa"/>
          </w:tcPr>
          <w:p w14:paraId="2106383A" w14:textId="6C194A3C" w:rsidR="0032005B" w:rsidRPr="00DC7DB8" w:rsidRDefault="0032005B">
            <w:pPr>
              <w:pBdr>
                <w:top w:val="nil"/>
                <w:left w:val="nil"/>
                <w:bottom w:val="nil"/>
                <w:right w:val="nil"/>
                <w:between w:val="nil"/>
                <w:bar w:val="nil"/>
              </w:pBdr>
              <w:rPr>
                <w:rFonts w:ascii="Arial" w:hAnsi="Arial" w:cs="Arial"/>
                <w:sz w:val="30"/>
                <w:szCs w:val="30"/>
                <w:lang w:val="en-IE" w:eastAsia="en-GB"/>
              </w:rPr>
            </w:pPr>
            <w:r w:rsidRPr="00DC7DB8">
              <w:rPr>
                <w:rFonts w:ascii="Segoe UI" w:hAnsi="Segoe UI" w:cs="Segoe UI"/>
                <w:sz w:val="20"/>
                <w:szCs w:val="20"/>
                <w:lang w:val="en-IE"/>
              </w:rPr>
              <w:t xml:space="preserve">To </w:t>
            </w:r>
            <w:r w:rsidR="000803BD" w:rsidRPr="00DC7DB8">
              <w:rPr>
                <w:rFonts w:ascii="Segoe UI" w:hAnsi="Segoe UI" w:cs="Segoe UI"/>
                <w:sz w:val="20"/>
                <w:szCs w:val="20"/>
                <w:lang w:val="en-IE"/>
              </w:rPr>
              <w:t>assist with the development of new hedges and enrichment of existing hedgerows.</w:t>
            </w:r>
          </w:p>
        </w:tc>
      </w:tr>
      <w:tr w:rsidR="0032005B" w:rsidRPr="00DC7DB8" w14:paraId="6CD3304B" w14:textId="77777777">
        <w:tc>
          <w:tcPr>
            <w:tcW w:w="1948" w:type="dxa"/>
          </w:tcPr>
          <w:p w14:paraId="6E65FC98" w14:textId="77777777" w:rsidR="0032005B" w:rsidRPr="00DC7DB8" w:rsidRDefault="0032005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80" w:type="dxa"/>
          </w:tcPr>
          <w:p w14:paraId="1B5A2892" w14:textId="535270A0" w:rsidR="0032005B" w:rsidRPr="00DC7DB8" w:rsidRDefault="00611EB8" w:rsidP="00611EB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€2.30 </w:t>
            </w:r>
            <w:r w:rsidR="00142975" w:rsidRPr="00DC7DB8">
              <w:rPr>
                <w:rFonts w:ascii="Segoe UI" w:hAnsi="Segoe UI" w:cs="Segoe UI"/>
                <w:sz w:val="20"/>
                <w:szCs w:val="20"/>
                <w:lang w:val="en-IE"/>
              </w:rPr>
              <w:t>per</w:t>
            </w:r>
            <w:r w:rsidRPr="00DC7DB8">
              <w:rPr>
                <w:rFonts w:ascii="Segoe UI" w:hAnsi="Segoe UI" w:cs="Segoe UI"/>
                <w:sz w:val="20"/>
                <w:szCs w:val="20"/>
                <w:lang w:val="en-IE"/>
              </w:rPr>
              <w:t xml:space="preserve"> linear metre for hedges, €1.50 </w:t>
            </w:r>
            <w:r w:rsidR="00142975" w:rsidRPr="00DC7DB8">
              <w:rPr>
                <w:rFonts w:ascii="Segoe UI" w:hAnsi="Segoe UI" w:cs="Segoe UI"/>
                <w:sz w:val="20"/>
                <w:szCs w:val="20"/>
                <w:lang w:val="en-IE"/>
              </w:rPr>
              <w:t>per</w:t>
            </w:r>
            <w:r w:rsidRPr="00DC7DB8">
              <w:rPr>
                <w:rFonts w:ascii="Segoe UI" w:hAnsi="Segoe UI" w:cs="Segoe UI"/>
                <w:sz w:val="20"/>
                <w:szCs w:val="20"/>
                <w:lang w:val="en-IE"/>
              </w:rPr>
              <w:t xml:space="preserve"> m for embankments and fences with an increase of 20% if the planting projects are based on a hedge management plan</w:t>
            </w:r>
            <w:r w:rsidR="00FF5BC0" w:rsidRPr="00DC7DB8">
              <w:rPr>
                <w:rFonts w:ascii="Segoe UI" w:hAnsi="Segoe UI" w:cs="Segoe UI"/>
                <w:sz w:val="20"/>
                <w:szCs w:val="20"/>
                <w:lang w:val="en-IE"/>
              </w:rPr>
              <w:t xml:space="preserve"> (see Section </w:t>
            </w:r>
            <w:r w:rsidR="00FF5BC0" w:rsidRPr="00DC7DB8">
              <w:rPr>
                <w:rFonts w:ascii="Segoe UI" w:hAnsi="Segoe UI" w:cs="Segoe UI"/>
                <w:sz w:val="20"/>
                <w:szCs w:val="20"/>
                <w:lang w:val="en-IE"/>
              </w:rPr>
              <w:fldChar w:fldCharType="begin"/>
            </w:r>
            <w:r w:rsidR="00FF5BC0" w:rsidRPr="00DC7DB8">
              <w:rPr>
                <w:rFonts w:ascii="Segoe UI" w:hAnsi="Segoe UI" w:cs="Segoe UI"/>
                <w:sz w:val="20"/>
                <w:szCs w:val="20"/>
                <w:lang w:val="en-IE"/>
              </w:rPr>
              <w:instrText xml:space="preserve"> REF _Ref173746144 \r \h </w:instrText>
            </w:r>
            <w:r w:rsidR="00DC7DB8">
              <w:rPr>
                <w:rFonts w:ascii="Segoe UI" w:hAnsi="Segoe UI" w:cs="Segoe UI"/>
                <w:sz w:val="20"/>
                <w:szCs w:val="20"/>
                <w:lang w:val="en-IE"/>
              </w:rPr>
              <w:instrText xml:space="preserve"> \* MERGEFORMAT </w:instrText>
            </w:r>
            <w:r w:rsidR="00FF5BC0" w:rsidRPr="00DC7DB8">
              <w:rPr>
                <w:rFonts w:ascii="Segoe UI" w:hAnsi="Segoe UI" w:cs="Segoe UI"/>
                <w:sz w:val="20"/>
                <w:szCs w:val="20"/>
                <w:lang w:val="en-IE"/>
              </w:rPr>
            </w:r>
            <w:r w:rsidR="00FF5BC0" w:rsidRPr="00DC7DB8">
              <w:rPr>
                <w:rFonts w:ascii="Segoe UI" w:hAnsi="Segoe UI" w:cs="Segoe UI"/>
                <w:sz w:val="20"/>
                <w:szCs w:val="20"/>
                <w:lang w:val="en-IE"/>
              </w:rPr>
              <w:fldChar w:fldCharType="separate"/>
            </w:r>
            <w:r w:rsidR="00DD06D7">
              <w:rPr>
                <w:rFonts w:ascii="Segoe UI" w:hAnsi="Segoe UI" w:cs="Segoe UI"/>
                <w:sz w:val="20"/>
                <w:szCs w:val="20"/>
                <w:lang w:val="en-IE"/>
              </w:rPr>
              <w:t>5.2.1</w:t>
            </w:r>
            <w:r w:rsidR="00FF5BC0" w:rsidRPr="00DC7DB8">
              <w:rPr>
                <w:rFonts w:ascii="Segoe UI" w:hAnsi="Segoe UI" w:cs="Segoe UI"/>
                <w:sz w:val="20"/>
                <w:szCs w:val="20"/>
                <w:lang w:val="en-IE"/>
              </w:rPr>
              <w:fldChar w:fldCharType="end"/>
            </w:r>
            <w:r w:rsidR="00FF5BC0" w:rsidRPr="00DC7DB8">
              <w:rPr>
                <w:rFonts w:ascii="Segoe UI" w:hAnsi="Segoe UI" w:cs="Segoe UI"/>
                <w:sz w:val="20"/>
                <w:szCs w:val="20"/>
                <w:lang w:val="en-IE"/>
              </w:rPr>
              <w:t>)</w:t>
            </w:r>
            <w:r w:rsidRPr="00DC7DB8">
              <w:rPr>
                <w:rFonts w:ascii="Segoe UI" w:hAnsi="Segoe UI" w:cs="Segoe UI"/>
                <w:sz w:val="20"/>
                <w:szCs w:val="20"/>
                <w:lang w:val="en-IE"/>
              </w:rPr>
              <w:t>.</w:t>
            </w:r>
          </w:p>
        </w:tc>
      </w:tr>
      <w:tr w:rsidR="0032005B" w:rsidRPr="00DC7DB8" w14:paraId="2261B67D" w14:textId="77777777">
        <w:tc>
          <w:tcPr>
            <w:tcW w:w="1948" w:type="dxa"/>
          </w:tcPr>
          <w:p w14:paraId="7CF0A37B" w14:textId="77777777" w:rsidR="0032005B" w:rsidRPr="00DC7DB8" w:rsidRDefault="0032005B">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Grant Detail</w:t>
            </w:r>
          </w:p>
        </w:tc>
        <w:tc>
          <w:tcPr>
            <w:tcW w:w="6880" w:type="dxa"/>
          </w:tcPr>
          <w:p w14:paraId="0DBCE31E" w14:textId="3332B364" w:rsidR="00EA30FF" w:rsidRPr="00DC7DB8" w:rsidRDefault="00FB6EE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DC7DB8">
              <w:rPr>
                <w:rFonts w:ascii="Segoe UI" w:hAnsi="Segoe UI" w:cs="Segoe UI"/>
                <w:sz w:val="20"/>
                <w:szCs w:val="20"/>
                <w:lang w:val="en-IE"/>
              </w:rPr>
              <w:t xml:space="preserve"> Further information via: </w:t>
            </w:r>
            <w:hyperlink r:id="rId55" w:history="1">
              <w:r w:rsidR="00EA30FF" w:rsidRPr="00DC7DB8">
                <w:rPr>
                  <w:rStyle w:val="Hyperlink"/>
                  <w:rFonts w:ascii="Segoe UI" w:hAnsi="Segoe UI" w:cs="Segoe UI"/>
                  <w:sz w:val="20"/>
                  <w:szCs w:val="20"/>
                  <w:lang w:val="en-IE"/>
                </w:rPr>
                <w:t>https://normandie.chambres-agriculture.fr/a-proximite/actualites-locales/detail-actualite/actualites/plantation-de-haies/</w:t>
              </w:r>
            </w:hyperlink>
            <w:r w:rsidR="00EA30FF" w:rsidRPr="00DC7DB8">
              <w:rPr>
                <w:rFonts w:ascii="Segoe UI" w:hAnsi="Segoe UI" w:cs="Segoe UI"/>
                <w:sz w:val="20"/>
                <w:szCs w:val="20"/>
                <w:lang w:val="en-IE"/>
              </w:rPr>
              <w:t xml:space="preserve"> </w:t>
            </w:r>
          </w:p>
        </w:tc>
      </w:tr>
      <w:tr w:rsidR="0032005B" w:rsidRPr="00DC7DB8" w14:paraId="61286FA5" w14:textId="77777777">
        <w:tc>
          <w:tcPr>
            <w:tcW w:w="1948" w:type="dxa"/>
          </w:tcPr>
          <w:p w14:paraId="19A2A2EB" w14:textId="77777777" w:rsidR="0032005B" w:rsidRPr="00DC7DB8" w:rsidRDefault="0032005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Latest/Update</w:t>
            </w:r>
          </w:p>
        </w:tc>
        <w:tc>
          <w:tcPr>
            <w:tcW w:w="6880" w:type="dxa"/>
          </w:tcPr>
          <w:p w14:paraId="29B35DF6" w14:textId="71D0F9AC" w:rsidR="0032005B" w:rsidRPr="00DC7DB8" w:rsidRDefault="0032005B">
            <w:pPr>
              <w:pStyle w:val="Header"/>
              <w:spacing w:line="264" w:lineRule="auto"/>
              <w:ind w:right="85"/>
              <w:jc w:val="both"/>
              <w:rPr>
                <w:rFonts w:ascii="Segoe UI" w:hAnsi="Segoe UI" w:cs="Segoe UI"/>
                <w:sz w:val="20"/>
                <w:szCs w:val="20"/>
                <w:lang w:val="en-IE"/>
              </w:rPr>
            </w:pPr>
          </w:p>
        </w:tc>
      </w:tr>
      <w:tr w:rsidR="0032005B" w:rsidRPr="00DC7DB8" w14:paraId="2EEEE7D3" w14:textId="77777777">
        <w:tc>
          <w:tcPr>
            <w:tcW w:w="1948" w:type="dxa"/>
          </w:tcPr>
          <w:p w14:paraId="674FFF81" w14:textId="77777777" w:rsidR="0032005B" w:rsidRPr="00DC7DB8" w:rsidRDefault="0032005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880" w:type="dxa"/>
          </w:tcPr>
          <w:p w14:paraId="0309EDA8" w14:textId="0B9DF546" w:rsidR="0032005B" w:rsidRPr="00DC7DB8" w:rsidRDefault="00DF24E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Scheme appears to have run since 2018</w:t>
            </w:r>
            <w:r w:rsidR="00533124" w:rsidRPr="00DC7DB8">
              <w:rPr>
                <w:rFonts w:ascii="Segoe UI" w:hAnsi="Segoe UI" w:cs="Segoe UI"/>
                <w:sz w:val="20"/>
                <w:szCs w:val="20"/>
                <w:lang w:val="en-IE"/>
              </w:rPr>
              <w:t xml:space="preserve"> and is linked with CAP.</w:t>
            </w:r>
          </w:p>
        </w:tc>
      </w:tr>
      <w:tr w:rsidR="0032005B" w:rsidRPr="00DC7DB8" w14:paraId="5B3BC12E" w14:textId="77777777">
        <w:tc>
          <w:tcPr>
            <w:tcW w:w="1948" w:type="dxa"/>
          </w:tcPr>
          <w:p w14:paraId="1E40606D" w14:textId="77777777" w:rsidR="0032005B" w:rsidRPr="00DC7DB8" w:rsidRDefault="0032005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80" w:type="dxa"/>
          </w:tcPr>
          <w:p w14:paraId="2B043396" w14:textId="59BE0873" w:rsidR="0032005B" w:rsidRPr="00DC7DB8" w:rsidRDefault="00857163" w:rsidP="00CF2B37">
            <w:pPr>
              <w:pStyle w:val="Header"/>
              <w:spacing w:before="60" w:after="60" w:line="264" w:lineRule="auto"/>
              <w:ind w:right="85"/>
              <w:jc w:val="both"/>
              <w:rPr>
                <w:rFonts w:ascii="Segoe UI" w:hAnsi="Segoe UI" w:cs="Segoe UI"/>
                <w:i/>
                <w:color w:val="000000" w:themeColor="text1"/>
                <w:sz w:val="20"/>
                <w:szCs w:val="20"/>
                <w:lang w:val="en-IE"/>
              </w:rPr>
            </w:pPr>
            <w:r w:rsidRPr="00DC7DB8">
              <w:rPr>
                <w:rFonts w:ascii="Segoe UI" w:hAnsi="Segoe UI" w:cs="Segoe UI"/>
                <w:i/>
                <w:sz w:val="20"/>
                <w:szCs w:val="20"/>
                <w:lang w:val="en-IE"/>
              </w:rPr>
              <w:t xml:space="preserve">Scheme will be of interest to those that supply hedgerow plants </w:t>
            </w:r>
            <w:r w:rsidR="002C0B6E" w:rsidRPr="00DC7DB8">
              <w:rPr>
                <w:rFonts w:ascii="Segoe UI" w:hAnsi="Segoe UI" w:cs="Segoe UI"/>
                <w:i/>
                <w:sz w:val="20"/>
                <w:szCs w:val="20"/>
                <w:lang w:val="en-IE"/>
              </w:rPr>
              <w:t>and associated hedge management equipment. Appears to operate across Normandy</w:t>
            </w:r>
            <w:r w:rsidR="0061491A" w:rsidRPr="00DC7DB8">
              <w:rPr>
                <w:rFonts w:ascii="Segoe UI" w:hAnsi="Segoe UI" w:cs="Segoe UI"/>
                <w:i/>
                <w:sz w:val="20"/>
                <w:szCs w:val="20"/>
                <w:lang w:val="en-IE"/>
              </w:rPr>
              <w:t xml:space="preserve"> thought most prevalent in Calvados. </w:t>
            </w:r>
          </w:p>
        </w:tc>
      </w:tr>
    </w:tbl>
    <w:p w14:paraId="2B1D4F71" w14:textId="77777777" w:rsidR="00A60D5B" w:rsidRPr="00DC7DB8" w:rsidRDefault="00A60D5B" w:rsidP="007B7D1D">
      <w:pPr>
        <w:pStyle w:val="Body"/>
        <w:jc w:val="both"/>
        <w:rPr>
          <w:rFonts w:ascii="Segoe UI" w:eastAsia="Segoe UI" w:hAnsi="Segoe UI" w:cs="Segoe UI"/>
          <w:lang w:val="en-IE"/>
        </w:rPr>
      </w:pPr>
    </w:p>
    <w:p w14:paraId="7304B912" w14:textId="77777777" w:rsidR="00D17EB2" w:rsidRPr="00DC7DB8" w:rsidRDefault="00D17EB2" w:rsidP="00D17EB2">
      <w:pPr>
        <w:pStyle w:val="Heading2"/>
        <w:rPr>
          <w:lang w:val="en-IE"/>
        </w:rPr>
      </w:pPr>
      <w:bookmarkStart w:id="42" w:name="_Red_Clover_Silage"/>
      <w:bookmarkStart w:id="43" w:name="_Existing_Woodland_Grants"/>
      <w:bookmarkStart w:id="44" w:name="_Toc187651523"/>
      <w:bookmarkEnd w:id="42"/>
      <w:bookmarkEnd w:id="43"/>
      <w:r w:rsidRPr="00DC7DB8">
        <w:rPr>
          <w:lang w:val="en-IE"/>
        </w:rPr>
        <w:t>Services</w:t>
      </w:r>
      <w:bookmarkEnd w:id="44"/>
    </w:p>
    <w:p w14:paraId="2AF9810C" w14:textId="6CCB24BE" w:rsidR="00C702DE" w:rsidRPr="00DC7DB8" w:rsidRDefault="000A5A14" w:rsidP="00C702DE">
      <w:pPr>
        <w:pStyle w:val="Heading3"/>
        <w:rPr>
          <w:lang w:val="en-IE"/>
        </w:rPr>
      </w:pPr>
      <w:r w:rsidRPr="00DC7DB8">
        <w:rPr>
          <w:lang w:val="en-IE"/>
        </w:rPr>
        <w:t xml:space="preserve">Normandy </w:t>
      </w:r>
      <w:r w:rsidR="007E0828" w:rsidRPr="00DC7DB8">
        <w:rPr>
          <w:lang w:val="en-IE"/>
        </w:rPr>
        <w:t>Start-up Scheme</w:t>
      </w:r>
    </w:p>
    <w:tbl>
      <w:tblPr>
        <w:tblStyle w:val="TableGrid"/>
        <w:tblW w:w="0" w:type="auto"/>
        <w:tblLook w:val="04A0" w:firstRow="1" w:lastRow="0" w:firstColumn="1" w:lastColumn="0" w:noHBand="0" w:noVBand="1"/>
      </w:tblPr>
      <w:tblGrid>
        <w:gridCol w:w="1948"/>
        <w:gridCol w:w="6880"/>
      </w:tblGrid>
      <w:tr w:rsidR="00467D73" w:rsidRPr="00DC7DB8" w14:paraId="218D10DE" w14:textId="77777777">
        <w:tc>
          <w:tcPr>
            <w:tcW w:w="1948" w:type="dxa"/>
          </w:tcPr>
          <w:p w14:paraId="3CDB858F" w14:textId="77777777" w:rsidR="00467D73" w:rsidRPr="00DC7DB8" w:rsidRDefault="00467D7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80" w:type="dxa"/>
          </w:tcPr>
          <w:p w14:paraId="4C9F97BD" w14:textId="392CD59A" w:rsidR="00467D73" w:rsidRPr="00DC7DB8" w:rsidRDefault="001D003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 xml:space="preserve">Normandy Start-Up Scheme </w:t>
            </w:r>
            <w:r w:rsidRPr="00DC7DB8">
              <w:rPr>
                <w:rFonts w:ascii="Segoe UI" w:hAnsi="Segoe UI" w:cs="Segoe UI"/>
                <w:b/>
                <w:i/>
                <w:sz w:val="20"/>
                <w:szCs w:val="20"/>
                <w:lang w:val="en-IE"/>
              </w:rPr>
              <w:t>(</w:t>
            </w:r>
            <w:r w:rsidR="00E57C0D" w:rsidRPr="00DC7DB8">
              <w:rPr>
                <w:rFonts w:ascii="Segoe UI" w:hAnsi="Segoe UI" w:cs="Segoe UI"/>
                <w:b/>
                <w:i/>
                <w:sz w:val="20"/>
                <w:szCs w:val="20"/>
                <w:lang w:val="en-IE"/>
              </w:rPr>
              <w:t>Normandie Démarrage Installation)</w:t>
            </w:r>
          </w:p>
        </w:tc>
      </w:tr>
      <w:tr w:rsidR="00467D73" w:rsidRPr="00DC7DB8" w14:paraId="768D8A71" w14:textId="77777777">
        <w:tc>
          <w:tcPr>
            <w:tcW w:w="1948" w:type="dxa"/>
          </w:tcPr>
          <w:p w14:paraId="3BCCDB02" w14:textId="77777777" w:rsidR="00467D73" w:rsidRPr="00DC7DB8" w:rsidRDefault="00467D7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80" w:type="dxa"/>
          </w:tcPr>
          <w:p w14:paraId="3CFAA4B5" w14:textId="129A9531" w:rsidR="00467D73" w:rsidRPr="00DC7DB8" w:rsidRDefault="005351E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the setting up and creation of agricultural </w:t>
            </w:r>
            <w:r w:rsidR="00627810" w:rsidRPr="00DC7DB8">
              <w:rPr>
                <w:rFonts w:ascii="Segoe UI" w:hAnsi="Segoe UI" w:cs="Segoe UI"/>
                <w:sz w:val="20"/>
                <w:szCs w:val="20"/>
                <w:lang w:val="en-IE"/>
              </w:rPr>
              <w:t xml:space="preserve">and equine businesses to help them to become more financially sustainable. </w:t>
            </w:r>
          </w:p>
        </w:tc>
      </w:tr>
      <w:tr w:rsidR="00467D73" w:rsidRPr="00DC7DB8" w14:paraId="1C650C40" w14:textId="77777777">
        <w:tc>
          <w:tcPr>
            <w:tcW w:w="1948" w:type="dxa"/>
          </w:tcPr>
          <w:p w14:paraId="2F051753" w14:textId="77777777" w:rsidR="00467D73" w:rsidRPr="00DC7DB8" w:rsidRDefault="00467D7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80" w:type="dxa"/>
          </w:tcPr>
          <w:p w14:paraId="692507A9" w14:textId="0B07CC4E" w:rsidR="0006513F" w:rsidRPr="00DC7DB8" w:rsidRDefault="0006513F" w:rsidP="002439A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Project is co-financed by the EU Agricultural Fund for Rural Development (EAFRD).</w:t>
            </w:r>
          </w:p>
          <w:p w14:paraId="4C226E6A" w14:textId="21EF01CE" w:rsidR="00467D73" w:rsidRPr="00DC7DB8" w:rsidRDefault="002439AB" w:rsidP="002439A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Rate depends on whether </w:t>
            </w:r>
            <w:r w:rsidR="00C15CD8" w:rsidRPr="00DC7DB8">
              <w:rPr>
                <w:rFonts w:ascii="Segoe UI" w:hAnsi="Segoe UI" w:cs="Segoe UI"/>
                <w:sz w:val="20"/>
                <w:szCs w:val="20"/>
                <w:lang w:val="en-IE"/>
              </w:rPr>
              <w:t xml:space="preserve">the recipient is a </w:t>
            </w:r>
            <w:r w:rsidR="00B42E88" w:rsidRPr="00DC7DB8">
              <w:rPr>
                <w:rFonts w:ascii="Segoe UI" w:hAnsi="Segoe UI" w:cs="Segoe UI"/>
                <w:sz w:val="20"/>
                <w:szCs w:val="20"/>
                <w:lang w:val="en-IE"/>
              </w:rPr>
              <w:t>y</w:t>
            </w:r>
            <w:r w:rsidR="00C15CD8" w:rsidRPr="00DC7DB8">
              <w:rPr>
                <w:rFonts w:ascii="Segoe UI" w:hAnsi="Segoe UI" w:cs="Segoe UI"/>
                <w:sz w:val="20"/>
                <w:szCs w:val="20"/>
                <w:lang w:val="en-IE"/>
              </w:rPr>
              <w:t xml:space="preserve">oung </w:t>
            </w:r>
            <w:r w:rsidR="00B42E88" w:rsidRPr="00DC7DB8">
              <w:rPr>
                <w:rFonts w:ascii="Segoe UI" w:hAnsi="Segoe UI" w:cs="Segoe UI"/>
                <w:sz w:val="20"/>
                <w:szCs w:val="20"/>
                <w:lang w:val="en-IE"/>
              </w:rPr>
              <w:t>f</w:t>
            </w:r>
            <w:r w:rsidR="00C15CD8" w:rsidRPr="00DC7DB8">
              <w:rPr>
                <w:rFonts w:ascii="Segoe UI" w:hAnsi="Segoe UI" w:cs="Segoe UI"/>
                <w:sz w:val="20"/>
                <w:szCs w:val="20"/>
                <w:lang w:val="en-IE"/>
              </w:rPr>
              <w:t xml:space="preserve">armer or a </w:t>
            </w:r>
            <w:r w:rsidR="00B42E88" w:rsidRPr="00DC7DB8">
              <w:rPr>
                <w:rFonts w:ascii="Segoe UI" w:hAnsi="Segoe UI" w:cs="Segoe UI"/>
                <w:sz w:val="20"/>
                <w:szCs w:val="20"/>
                <w:lang w:val="en-IE"/>
              </w:rPr>
              <w:t xml:space="preserve">new </w:t>
            </w:r>
            <w:r w:rsidR="00C15CD8" w:rsidRPr="00DC7DB8">
              <w:rPr>
                <w:rFonts w:ascii="Segoe UI" w:hAnsi="Segoe UI" w:cs="Segoe UI"/>
                <w:sz w:val="20"/>
                <w:szCs w:val="20"/>
                <w:lang w:val="en-IE"/>
              </w:rPr>
              <w:t xml:space="preserve">farmer that is under 53 years of age. </w:t>
            </w:r>
            <w:r w:rsidR="00045603" w:rsidRPr="00DC7DB8">
              <w:rPr>
                <w:rFonts w:ascii="Segoe UI" w:hAnsi="Segoe UI" w:cs="Segoe UI"/>
                <w:sz w:val="20"/>
                <w:szCs w:val="20"/>
                <w:lang w:val="en-IE"/>
              </w:rPr>
              <w:t>It also depends on whether the business being set-up is a “main” business or a secondary business. Funding limits are;</w:t>
            </w:r>
          </w:p>
          <w:p w14:paraId="1A142FA6" w14:textId="77777777" w:rsidR="00045603" w:rsidRPr="00DC7DB8" w:rsidRDefault="000139CE" w:rsidP="00465ACB">
            <w:pPr>
              <w:pStyle w:val="Header"/>
              <w:numPr>
                <w:ilvl w:val="0"/>
                <w:numId w:val="2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Young farmer: up to €25,000 for main business; </w:t>
            </w:r>
            <w:r w:rsidR="00B42E88" w:rsidRPr="00DC7DB8">
              <w:rPr>
                <w:rFonts w:ascii="Segoe UI" w:hAnsi="Segoe UI" w:cs="Segoe UI"/>
                <w:sz w:val="20"/>
                <w:szCs w:val="20"/>
                <w:lang w:val="en-IE"/>
              </w:rPr>
              <w:t>up to €12,500 for secondary business venture.</w:t>
            </w:r>
          </w:p>
          <w:p w14:paraId="688B1755" w14:textId="77777777" w:rsidR="00B42E88" w:rsidRPr="00DC7DB8" w:rsidRDefault="00B42E88" w:rsidP="00465ACB">
            <w:pPr>
              <w:pStyle w:val="Header"/>
              <w:numPr>
                <w:ilvl w:val="0"/>
                <w:numId w:val="2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New farmer: up to </w:t>
            </w:r>
            <w:r w:rsidR="00B2488F" w:rsidRPr="00DC7DB8">
              <w:rPr>
                <w:rFonts w:ascii="Segoe UI" w:hAnsi="Segoe UI" w:cs="Segoe UI"/>
                <w:sz w:val="20"/>
                <w:szCs w:val="20"/>
                <w:lang w:val="en-IE"/>
              </w:rPr>
              <w:t xml:space="preserve">€15,000 for a main business venture and </w:t>
            </w:r>
            <w:r w:rsidR="00A710D1" w:rsidRPr="00DC7DB8">
              <w:rPr>
                <w:rFonts w:ascii="Segoe UI" w:hAnsi="Segoe UI" w:cs="Segoe UI"/>
                <w:sz w:val="20"/>
                <w:szCs w:val="20"/>
                <w:lang w:val="en-IE"/>
              </w:rPr>
              <w:t>€7,500 for a secondary business venture</w:t>
            </w:r>
            <w:r w:rsidR="00622A64" w:rsidRPr="00DC7DB8">
              <w:rPr>
                <w:rFonts w:ascii="Segoe UI" w:hAnsi="Segoe UI" w:cs="Segoe UI"/>
                <w:sz w:val="20"/>
                <w:szCs w:val="20"/>
                <w:lang w:val="en-IE"/>
              </w:rPr>
              <w:t>.</w:t>
            </w:r>
          </w:p>
          <w:p w14:paraId="1C44F483" w14:textId="3D9D5F7A" w:rsidR="00622A64" w:rsidRPr="00DC7DB8" w:rsidRDefault="005B7E37" w:rsidP="00465ACB">
            <w:pPr>
              <w:pStyle w:val="Header"/>
              <w:numPr>
                <w:ilvl w:val="0"/>
                <w:numId w:val="2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lastRenderedPageBreak/>
              <w:t xml:space="preserve">There is also a top-up for the above grants for farmers in zones </w:t>
            </w:r>
            <w:r w:rsidR="00A10941" w:rsidRPr="00DC7DB8">
              <w:rPr>
                <w:rFonts w:ascii="Segoe UI" w:hAnsi="Segoe UI" w:cs="Segoe UI"/>
                <w:sz w:val="20"/>
                <w:szCs w:val="20"/>
                <w:lang w:val="en-IE"/>
              </w:rPr>
              <w:t>of Natural Handicaps (“zonage ICHN”)</w:t>
            </w:r>
            <w:r w:rsidR="002A1B2D" w:rsidRPr="00DC7DB8">
              <w:rPr>
                <w:rFonts w:ascii="Segoe UI" w:hAnsi="Segoe UI" w:cs="Segoe UI"/>
                <w:sz w:val="20"/>
                <w:szCs w:val="20"/>
                <w:lang w:val="en-IE"/>
              </w:rPr>
              <w:t xml:space="preserve"> of €5,000 for main business venture projects and </w:t>
            </w:r>
            <w:r w:rsidR="009D6E15" w:rsidRPr="00DC7DB8">
              <w:rPr>
                <w:rFonts w:ascii="Segoe UI" w:hAnsi="Segoe UI" w:cs="Segoe UI"/>
                <w:sz w:val="20"/>
                <w:szCs w:val="20"/>
                <w:lang w:val="en-IE"/>
              </w:rPr>
              <w:t>€2,500 for secondary ventures.</w:t>
            </w:r>
          </w:p>
        </w:tc>
      </w:tr>
      <w:tr w:rsidR="00467D73" w:rsidRPr="00DC7DB8" w14:paraId="05EEA2A7" w14:textId="77777777">
        <w:tc>
          <w:tcPr>
            <w:tcW w:w="1948" w:type="dxa"/>
          </w:tcPr>
          <w:p w14:paraId="6B93B1BD" w14:textId="77777777" w:rsidR="00467D73" w:rsidRPr="00DC7DB8" w:rsidRDefault="00467D7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Grant Detail</w:t>
            </w:r>
          </w:p>
        </w:tc>
        <w:tc>
          <w:tcPr>
            <w:tcW w:w="6880" w:type="dxa"/>
          </w:tcPr>
          <w:p w14:paraId="09B65FBA" w14:textId="01BAD495" w:rsidR="00E86EBB" w:rsidRPr="00DC7DB8" w:rsidRDefault="00E86EBB" w:rsidP="00E86EB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DC7DB8" w:rsidRDefault="00E86EBB" w:rsidP="00465ACB">
            <w:pPr>
              <w:pStyle w:val="Header"/>
              <w:numPr>
                <w:ilvl w:val="0"/>
                <w:numId w:val="2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Providing cash support to candidates for </w:t>
            </w:r>
            <w:r w:rsidR="005603D3" w:rsidRPr="00DC7DB8">
              <w:rPr>
                <w:rFonts w:ascii="Segoe UI" w:hAnsi="Segoe UI" w:cs="Segoe UI"/>
                <w:sz w:val="20"/>
                <w:szCs w:val="20"/>
                <w:lang w:val="en-IE"/>
              </w:rPr>
              <w:t>establishing agricultural or equestrian businesses in the early years of business</w:t>
            </w:r>
          </w:p>
          <w:p w14:paraId="5A81B4D0" w14:textId="77777777" w:rsidR="00327CE4" w:rsidRPr="00DC7DB8" w:rsidRDefault="00E86EBB" w:rsidP="00465ACB">
            <w:pPr>
              <w:pStyle w:val="Header"/>
              <w:numPr>
                <w:ilvl w:val="0"/>
                <w:numId w:val="2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Supporting future business leaders in consolidating their project, focusing on the following elements of their project:</w:t>
            </w:r>
          </w:p>
          <w:p w14:paraId="24DC679C" w14:textId="77777777" w:rsidR="00327CE4" w:rsidRPr="00DC7DB8" w:rsidRDefault="00E86EBB" w:rsidP="00465ACB">
            <w:pPr>
              <w:pStyle w:val="Header"/>
              <w:numPr>
                <w:ilvl w:val="1"/>
                <w:numId w:val="2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economic viability of the establishment project</w:t>
            </w:r>
          </w:p>
          <w:p w14:paraId="022C2991" w14:textId="77777777" w:rsidR="00327CE4" w:rsidRPr="00DC7DB8" w:rsidRDefault="00E86EBB" w:rsidP="00465ACB">
            <w:pPr>
              <w:pStyle w:val="Header"/>
              <w:numPr>
                <w:ilvl w:val="1"/>
                <w:numId w:val="2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knowledge and professional skills of the project leader</w:t>
            </w:r>
          </w:p>
          <w:p w14:paraId="4B9C15F2" w14:textId="2361CE77" w:rsidR="00E86EBB" w:rsidRPr="00DC7DB8" w:rsidRDefault="00E86EBB" w:rsidP="00465ACB">
            <w:pPr>
              <w:pStyle w:val="Header"/>
              <w:numPr>
                <w:ilvl w:val="1"/>
                <w:numId w:val="2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sustainability of the establishment project</w:t>
            </w:r>
          </w:p>
          <w:p w14:paraId="206C1A4C" w14:textId="5B4231DD" w:rsidR="0086694E" w:rsidRPr="00DC7DB8" w:rsidRDefault="00E227BB" w:rsidP="006A743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There are eligibility requirements including holding an agricultural diploma, proof that the farmer is an active farmer.</w:t>
            </w:r>
            <w:r w:rsidR="006F605F" w:rsidRPr="00DC7DB8">
              <w:rPr>
                <w:rFonts w:ascii="Segoe UI" w:hAnsi="Segoe UI" w:cs="Segoe UI"/>
                <w:sz w:val="20"/>
                <w:szCs w:val="20"/>
                <w:lang w:val="en-IE"/>
              </w:rPr>
              <w:t xml:space="preserve"> Applicant</w:t>
            </w:r>
            <w:r w:rsidR="008C38B4" w:rsidRPr="00DC7DB8">
              <w:rPr>
                <w:rFonts w:ascii="Segoe UI" w:hAnsi="Segoe UI" w:cs="Segoe UI"/>
                <w:sz w:val="20"/>
                <w:szCs w:val="20"/>
                <w:lang w:val="en-IE"/>
              </w:rPr>
              <w:t xml:space="preserve">s must present a business plan which can be realised within 4 years. </w:t>
            </w:r>
          </w:p>
          <w:p w14:paraId="3CD657AF" w14:textId="0B57C69B" w:rsidR="006A7436" w:rsidRPr="00DC7DB8"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Further information can be found at</w:t>
            </w:r>
            <w:r w:rsidR="00F02C33" w:rsidRPr="00DC7DB8">
              <w:rPr>
                <w:rFonts w:ascii="Segoe UI" w:hAnsi="Segoe UI" w:cs="Segoe UI"/>
                <w:color w:val="000000"/>
                <w:sz w:val="20"/>
                <w:szCs w:val="20"/>
                <w:shd w:val="clear" w:color="auto" w:fill="FFFFFF"/>
                <w:lang w:val="en-IE"/>
              </w:rPr>
              <w:t xml:space="preserve">: </w:t>
            </w:r>
            <w:hyperlink r:id="rId56" w:history="1">
              <w:r w:rsidR="00010D2D" w:rsidRPr="00DC7DB8">
                <w:rPr>
                  <w:rStyle w:val="Hyperlink"/>
                  <w:rFonts w:ascii="Segoe UI" w:hAnsi="Segoe UI" w:cs="Segoe UI"/>
                  <w:sz w:val="20"/>
                  <w:szCs w:val="20"/>
                  <w:shd w:val="clear" w:color="auto" w:fill="FFFFFF"/>
                  <w:lang w:val="en-IE"/>
                </w:rPr>
                <w:t>https://www.normandie.fr/normandie-demarrage-installation</w:t>
              </w:r>
            </w:hyperlink>
            <w:r w:rsidR="00010D2D" w:rsidRPr="00DC7DB8">
              <w:rPr>
                <w:rFonts w:ascii="Segoe UI" w:hAnsi="Segoe UI" w:cs="Segoe UI"/>
                <w:color w:val="000000"/>
                <w:sz w:val="20"/>
                <w:szCs w:val="20"/>
                <w:shd w:val="clear" w:color="auto" w:fill="FFFFFF"/>
                <w:lang w:val="en-IE"/>
              </w:rPr>
              <w:t xml:space="preserve"> </w:t>
            </w:r>
          </w:p>
        </w:tc>
      </w:tr>
      <w:tr w:rsidR="00467D73" w:rsidRPr="00DC7DB8" w14:paraId="61F9444E" w14:textId="77777777">
        <w:tc>
          <w:tcPr>
            <w:tcW w:w="1948" w:type="dxa"/>
          </w:tcPr>
          <w:p w14:paraId="2EE29E7C" w14:textId="77777777" w:rsidR="00467D73" w:rsidRPr="00DC7DB8" w:rsidRDefault="00467D7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Latest/Update</w:t>
            </w:r>
          </w:p>
        </w:tc>
        <w:tc>
          <w:tcPr>
            <w:tcW w:w="6880" w:type="dxa"/>
          </w:tcPr>
          <w:p w14:paraId="1FAA43D7" w14:textId="74373BAD" w:rsidR="00467D73" w:rsidRPr="00DC7DB8" w:rsidRDefault="00467D73">
            <w:pPr>
              <w:pStyle w:val="Header"/>
              <w:spacing w:line="264" w:lineRule="auto"/>
              <w:ind w:right="85"/>
              <w:jc w:val="both"/>
              <w:rPr>
                <w:rFonts w:ascii="Segoe UI" w:hAnsi="Segoe UI" w:cs="Segoe UI"/>
                <w:sz w:val="20"/>
                <w:szCs w:val="20"/>
                <w:lang w:val="en-IE"/>
              </w:rPr>
            </w:pPr>
          </w:p>
        </w:tc>
      </w:tr>
      <w:tr w:rsidR="00467D73" w:rsidRPr="00DC7DB8" w14:paraId="24BA252D" w14:textId="77777777">
        <w:tc>
          <w:tcPr>
            <w:tcW w:w="1948" w:type="dxa"/>
          </w:tcPr>
          <w:p w14:paraId="32BE3CD4" w14:textId="77777777" w:rsidR="00467D73" w:rsidRPr="00DC7DB8" w:rsidRDefault="00467D7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880" w:type="dxa"/>
          </w:tcPr>
          <w:p w14:paraId="47305859" w14:textId="46FA27A8" w:rsidR="00467D73" w:rsidRPr="00DC7DB8" w:rsidRDefault="002474C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opened since January 2023 and from June 2024 became available to young farmers </w:t>
            </w:r>
            <w:r w:rsidR="0086694E" w:rsidRPr="00DC7DB8">
              <w:rPr>
                <w:rFonts w:ascii="Segoe UI" w:hAnsi="Segoe UI" w:cs="Segoe UI"/>
                <w:sz w:val="20"/>
                <w:szCs w:val="20"/>
                <w:lang w:val="en-IE"/>
              </w:rPr>
              <w:t xml:space="preserve">following the end of the Young Farmers’ Grant in June 2024. </w:t>
            </w:r>
          </w:p>
        </w:tc>
      </w:tr>
      <w:tr w:rsidR="00467D73" w:rsidRPr="00DC7DB8" w14:paraId="2589DC5A" w14:textId="77777777">
        <w:tc>
          <w:tcPr>
            <w:tcW w:w="1948" w:type="dxa"/>
          </w:tcPr>
          <w:p w14:paraId="1430F6D5" w14:textId="77777777" w:rsidR="00467D73" w:rsidRPr="00DC7DB8" w:rsidRDefault="00467D7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80" w:type="dxa"/>
          </w:tcPr>
          <w:p w14:paraId="357A07CC" w14:textId="4053E0DE" w:rsidR="00467D73" w:rsidRPr="00DC7DB8" w:rsidRDefault="003246DC">
            <w:pPr>
              <w:pStyle w:val="Header"/>
              <w:spacing w:line="264" w:lineRule="auto"/>
              <w:ind w:right="85"/>
              <w:jc w:val="both"/>
              <w:rPr>
                <w:rFonts w:ascii="Segoe UI" w:hAnsi="Segoe UI" w:cs="Segoe UI"/>
                <w:i/>
                <w:color w:val="000000" w:themeColor="text1"/>
                <w:sz w:val="20"/>
                <w:szCs w:val="20"/>
                <w:lang w:val="en-IE"/>
              </w:rPr>
            </w:pPr>
            <w:r w:rsidRPr="00DC7DB8">
              <w:rPr>
                <w:rFonts w:ascii="Segoe UI" w:hAnsi="Segoe UI" w:cs="Segoe UI"/>
                <w:i/>
                <w:color w:val="000000" w:themeColor="text1"/>
                <w:sz w:val="20"/>
                <w:szCs w:val="20"/>
                <w:lang w:val="en-IE"/>
              </w:rPr>
              <w:t>Indirectly provides opportunities to companies supplying young farmers and newly established farmers</w:t>
            </w:r>
            <w:r w:rsidR="00462FB3" w:rsidRPr="00DC7DB8">
              <w:rPr>
                <w:rFonts w:ascii="Segoe UI" w:hAnsi="Segoe UI" w:cs="Segoe UI"/>
                <w:i/>
                <w:color w:val="000000" w:themeColor="text1"/>
                <w:sz w:val="20"/>
                <w:szCs w:val="20"/>
                <w:lang w:val="en-IE"/>
              </w:rPr>
              <w:t xml:space="preserve"> with equipment and other farm-related services. </w:t>
            </w:r>
            <w:r w:rsidR="00522305" w:rsidRPr="00DC7DB8">
              <w:rPr>
                <w:rFonts w:ascii="Segoe UI" w:hAnsi="Segoe UI" w:cs="Segoe UI"/>
                <w:i/>
                <w:color w:val="000000" w:themeColor="text1"/>
                <w:sz w:val="20"/>
                <w:szCs w:val="20"/>
                <w:lang w:val="en-IE"/>
              </w:rPr>
              <w:t xml:space="preserve">Equipment or infrastructure that can provide a strong return-on-investment for such farms </w:t>
            </w:r>
            <w:r w:rsidR="00E31FD8" w:rsidRPr="00DC7DB8">
              <w:rPr>
                <w:rFonts w:ascii="Segoe UI" w:hAnsi="Segoe UI" w:cs="Segoe UI"/>
                <w:i/>
                <w:color w:val="000000" w:themeColor="text1"/>
                <w:sz w:val="20"/>
                <w:szCs w:val="20"/>
                <w:lang w:val="en-IE"/>
              </w:rPr>
              <w:t>is likely to be received more positively in terms of being incorporated into a business plan.</w:t>
            </w:r>
          </w:p>
        </w:tc>
      </w:tr>
    </w:tbl>
    <w:p w14:paraId="33946867" w14:textId="77777777" w:rsidR="00C702DE" w:rsidRPr="00DC7DB8" w:rsidRDefault="00C702DE" w:rsidP="007B7D1D">
      <w:pPr>
        <w:pStyle w:val="Body"/>
        <w:jc w:val="both"/>
        <w:rPr>
          <w:rFonts w:ascii="Segoe UI" w:eastAsia="Segoe UI" w:hAnsi="Segoe UI" w:cs="Segoe UI"/>
          <w:lang w:val="en-IE"/>
        </w:rPr>
      </w:pPr>
    </w:p>
    <w:p w14:paraId="098763C8" w14:textId="41BA1DF9" w:rsidR="00EE794D" w:rsidRPr="00D12748" w:rsidRDefault="00472C92" w:rsidP="00D12748">
      <w:pPr>
        <w:pStyle w:val="Heading3"/>
        <w:rPr>
          <w:lang w:val="en-IE"/>
        </w:rPr>
      </w:pPr>
      <w:bookmarkStart w:id="45" w:name="_Dairy_Beef_Welfare"/>
      <w:bookmarkStart w:id="46" w:name="_National_Sheep_Welfare"/>
      <w:bookmarkEnd w:id="45"/>
      <w:bookmarkEnd w:id="46"/>
      <w:r w:rsidRPr="00DC7DB8">
        <w:rPr>
          <w:lang w:val="en-IE"/>
        </w:rPr>
        <w:t>Farm Advice Grants (</w:t>
      </w:r>
      <w:r w:rsidR="003B6005" w:rsidRPr="00DC7DB8">
        <w:rPr>
          <w:lang w:val="en-IE"/>
        </w:rPr>
        <w:t>Aide</w:t>
      </w:r>
      <w:r w:rsidR="00DD4C03" w:rsidRPr="00DC7DB8">
        <w:rPr>
          <w:lang w:val="en-IE"/>
        </w:rPr>
        <w:t xml:space="preserve"> CAS</w:t>
      </w:r>
      <w:r w:rsidR="00DD4C03" w:rsidRPr="00DC7DB8">
        <w:rPr>
          <w:vertAlign w:val="subscript"/>
          <w:lang w:val="en-IE"/>
        </w:rPr>
        <w:t>2</w:t>
      </w:r>
      <w:r w:rsidR="00DD4C03" w:rsidRPr="00DC7DB8">
        <w:rPr>
          <w:lang w:val="en-IE"/>
        </w:rPr>
        <w:t>E</w:t>
      </w:r>
      <w:r w:rsidRPr="00DC7DB8">
        <w:rPr>
          <w:lang w:val="en-IE"/>
        </w:rPr>
        <w:t>)</w:t>
      </w:r>
    </w:p>
    <w:tbl>
      <w:tblPr>
        <w:tblStyle w:val="TableGrid"/>
        <w:tblW w:w="0" w:type="auto"/>
        <w:tblLook w:val="04A0" w:firstRow="1" w:lastRow="0" w:firstColumn="1" w:lastColumn="0" w:noHBand="0" w:noVBand="1"/>
      </w:tblPr>
      <w:tblGrid>
        <w:gridCol w:w="1948"/>
        <w:gridCol w:w="6880"/>
      </w:tblGrid>
      <w:tr w:rsidR="00EE794D" w:rsidRPr="00DC7DB8" w14:paraId="30E21E44" w14:textId="77777777" w:rsidTr="00456C5C">
        <w:tc>
          <w:tcPr>
            <w:tcW w:w="1948" w:type="dxa"/>
          </w:tcPr>
          <w:p w14:paraId="2A0BB26B" w14:textId="77777777" w:rsidR="00EE794D" w:rsidRPr="00DC7DB8" w:rsidRDefault="00EE794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80" w:type="dxa"/>
          </w:tcPr>
          <w:p w14:paraId="1DC886A5" w14:textId="258F206B" w:rsidR="00EE794D" w:rsidRPr="00DC7DB8" w:rsidRDefault="006D0E8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CAS</w:t>
            </w:r>
            <w:r w:rsidRPr="00DC7DB8">
              <w:rPr>
                <w:rFonts w:ascii="Segoe UI" w:hAnsi="Segoe UI" w:cs="Segoe UI"/>
                <w:b/>
                <w:sz w:val="20"/>
                <w:szCs w:val="20"/>
                <w:vertAlign w:val="subscript"/>
                <w:lang w:val="en-IE"/>
              </w:rPr>
              <w:t>2</w:t>
            </w:r>
            <w:r w:rsidRPr="00DC7DB8">
              <w:rPr>
                <w:rFonts w:ascii="Segoe UI" w:hAnsi="Segoe UI" w:cs="Segoe UI"/>
                <w:b/>
                <w:sz w:val="20"/>
                <w:szCs w:val="20"/>
                <w:lang w:val="en-IE"/>
              </w:rPr>
              <w:t xml:space="preserve">E System </w:t>
            </w:r>
            <w:r w:rsidRPr="00DC7DB8">
              <w:rPr>
                <w:rFonts w:ascii="Segoe UI" w:hAnsi="Segoe UI" w:cs="Segoe UI"/>
                <w:b/>
                <w:i/>
                <w:iCs/>
                <w:sz w:val="20"/>
                <w:szCs w:val="20"/>
                <w:lang w:val="en-IE"/>
              </w:rPr>
              <w:t>(</w:t>
            </w:r>
            <w:r w:rsidR="003B6005" w:rsidRPr="00DC7DB8">
              <w:rPr>
                <w:rFonts w:ascii="Segoe UI" w:hAnsi="Segoe UI" w:cs="Segoe UI"/>
                <w:b/>
                <w:i/>
                <w:iCs/>
                <w:sz w:val="20"/>
                <w:szCs w:val="20"/>
                <w:lang w:val="en-IE"/>
              </w:rPr>
              <w:t>Aide</w:t>
            </w:r>
            <w:r w:rsidRPr="00DC7DB8">
              <w:rPr>
                <w:rFonts w:ascii="Segoe UI" w:hAnsi="Segoe UI" w:cs="Segoe UI"/>
                <w:b/>
                <w:i/>
                <w:iCs/>
                <w:sz w:val="20"/>
                <w:szCs w:val="20"/>
                <w:lang w:val="en-IE"/>
              </w:rPr>
              <w:t xml:space="preserve"> CAS</w:t>
            </w:r>
            <w:r w:rsidRPr="00DC7DB8">
              <w:rPr>
                <w:rFonts w:ascii="Segoe UI" w:hAnsi="Segoe UI" w:cs="Segoe UI"/>
                <w:b/>
                <w:i/>
                <w:iCs/>
                <w:sz w:val="20"/>
                <w:szCs w:val="20"/>
                <w:vertAlign w:val="subscript"/>
                <w:lang w:val="en-IE"/>
              </w:rPr>
              <w:t>2</w:t>
            </w:r>
            <w:r w:rsidRPr="00DC7DB8">
              <w:rPr>
                <w:rFonts w:ascii="Segoe UI" w:hAnsi="Segoe UI" w:cs="Segoe UI"/>
                <w:b/>
                <w:i/>
                <w:iCs/>
                <w:sz w:val="20"/>
                <w:szCs w:val="20"/>
                <w:lang w:val="en-IE"/>
              </w:rPr>
              <w:t>E)</w:t>
            </w:r>
          </w:p>
        </w:tc>
      </w:tr>
      <w:tr w:rsidR="00EE794D" w:rsidRPr="00DC7DB8" w14:paraId="0A884479" w14:textId="77777777" w:rsidTr="00456C5C">
        <w:tc>
          <w:tcPr>
            <w:tcW w:w="1948" w:type="dxa"/>
          </w:tcPr>
          <w:p w14:paraId="6DAFE4A0" w14:textId="77777777" w:rsidR="00EE794D" w:rsidRPr="00DC7DB8" w:rsidRDefault="00EE794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80" w:type="dxa"/>
          </w:tcPr>
          <w:p w14:paraId="0FE2CABC" w14:textId="202C5683" w:rsidR="00EE794D" w:rsidRPr="00DC7DB8" w:rsidRDefault="0010098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Help farmers with </w:t>
            </w:r>
            <w:r w:rsidR="00367A09" w:rsidRPr="00DC7DB8">
              <w:rPr>
                <w:rFonts w:ascii="Segoe UI" w:hAnsi="Segoe UI" w:cs="Segoe UI"/>
                <w:sz w:val="20"/>
                <w:szCs w:val="20"/>
                <w:lang w:val="en-IE"/>
              </w:rPr>
              <w:t>getting</w:t>
            </w:r>
            <w:r w:rsidRPr="00DC7DB8">
              <w:rPr>
                <w:rFonts w:ascii="Segoe UI" w:hAnsi="Segoe UI" w:cs="Segoe UI"/>
                <w:sz w:val="20"/>
                <w:szCs w:val="20"/>
                <w:lang w:val="en-IE"/>
              </w:rPr>
              <w:t xml:space="preserve"> advice on a range of issues </w:t>
            </w:r>
            <w:r w:rsidR="004C4249" w:rsidRPr="00DC7DB8">
              <w:rPr>
                <w:rFonts w:ascii="Segoe UI" w:hAnsi="Segoe UI" w:cs="Segoe UI"/>
                <w:sz w:val="20"/>
                <w:szCs w:val="20"/>
                <w:lang w:val="en-IE"/>
              </w:rPr>
              <w:t>relating to improving on-farm profitability, diversification and adapting to climate change.</w:t>
            </w:r>
          </w:p>
        </w:tc>
      </w:tr>
      <w:tr w:rsidR="00EE794D" w:rsidRPr="00DC7DB8" w14:paraId="73267BC4" w14:textId="77777777" w:rsidTr="00456C5C">
        <w:tc>
          <w:tcPr>
            <w:tcW w:w="1948" w:type="dxa"/>
          </w:tcPr>
          <w:p w14:paraId="28B795F3" w14:textId="77777777" w:rsidR="00EE794D" w:rsidRPr="00DC7DB8" w:rsidRDefault="00EE794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80" w:type="dxa"/>
          </w:tcPr>
          <w:p w14:paraId="26004367" w14:textId="10B997AE" w:rsidR="00EE794D" w:rsidRPr="00DC7DB8" w:rsidRDefault="00367A09" w:rsidP="00367A0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80% of the cost of the support up to a maximum of €1,500</w:t>
            </w:r>
            <w:r w:rsidR="004D6048" w:rsidRPr="00DC7DB8">
              <w:rPr>
                <w:rFonts w:ascii="Segoe UI" w:hAnsi="Segoe UI" w:cs="Segoe UI"/>
                <w:sz w:val="20"/>
                <w:szCs w:val="20"/>
                <w:lang w:val="en-IE"/>
              </w:rPr>
              <w:t xml:space="preserve"> per year</w:t>
            </w:r>
            <w:r w:rsidRPr="00DC7DB8">
              <w:rPr>
                <w:rFonts w:ascii="Segoe UI" w:hAnsi="Segoe UI" w:cs="Segoe UI"/>
                <w:sz w:val="20"/>
                <w:szCs w:val="20"/>
                <w:lang w:val="en-IE"/>
              </w:rPr>
              <w:t>.</w:t>
            </w:r>
          </w:p>
        </w:tc>
      </w:tr>
      <w:tr w:rsidR="00EE794D" w:rsidRPr="00DC7DB8" w14:paraId="093F9AD8" w14:textId="77777777" w:rsidTr="00456C5C">
        <w:tc>
          <w:tcPr>
            <w:tcW w:w="1948" w:type="dxa"/>
          </w:tcPr>
          <w:p w14:paraId="2666F4A2" w14:textId="77777777" w:rsidR="00EE794D" w:rsidRPr="00DC7DB8" w:rsidRDefault="00EE794D"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Grant Detail</w:t>
            </w:r>
          </w:p>
        </w:tc>
        <w:tc>
          <w:tcPr>
            <w:tcW w:w="6880" w:type="dxa"/>
          </w:tcPr>
          <w:p w14:paraId="56C3AA04" w14:textId="17C64954" w:rsidR="00EE794D" w:rsidRPr="00DC7DB8"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There are up to 12 consultancy services which are eligible. These include</w:t>
            </w:r>
            <w:r w:rsidR="00EE794D" w:rsidRPr="00DC7DB8">
              <w:rPr>
                <w:rFonts w:ascii="Segoe UI" w:hAnsi="Segoe UI" w:cs="Segoe UI"/>
                <w:color w:val="000000"/>
                <w:sz w:val="20"/>
                <w:szCs w:val="20"/>
                <w:shd w:val="clear" w:color="auto" w:fill="FFFFFF"/>
                <w:lang w:val="en-IE"/>
              </w:rPr>
              <w:t>:</w:t>
            </w:r>
          </w:p>
          <w:p w14:paraId="1AA2FDEF" w14:textId="4B95CE6C" w:rsidR="00A951B7" w:rsidRPr="00DC7DB8"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Support</w:t>
            </w:r>
            <w:r w:rsidR="00712E2F" w:rsidRPr="00DC7DB8">
              <w:rPr>
                <w:rFonts w:ascii="Segoe UI" w:hAnsi="Segoe UI" w:cs="Segoe UI"/>
                <w:color w:val="000000"/>
                <w:sz w:val="20"/>
                <w:szCs w:val="20"/>
                <w:shd w:val="clear" w:color="auto" w:fill="FFFFFF"/>
                <w:lang w:val="en-IE"/>
              </w:rPr>
              <w:t xml:space="preserve"> in early years of establishing a farming business</w:t>
            </w:r>
            <w:r w:rsidR="00C83796" w:rsidRPr="00DC7DB8">
              <w:rPr>
                <w:rFonts w:ascii="Segoe UI" w:hAnsi="Segoe UI" w:cs="Segoe UI"/>
                <w:color w:val="000000"/>
                <w:sz w:val="20"/>
                <w:szCs w:val="20"/>
                <w:shd w:val="clear" w:color="auto" w:fill="FFFFFF"/>
                <w:lang w:val="en-IE"/>
              </w:rPr>
              <w:t xml:space="preserve"> or setting up a new farm business venture</w:t>
            </w:r>
          </w:p>
          <w:p w14:paraId="79F4673A" w14:textId="0CFB217D" w:rsidR="00A951B7" w:rsidRPr="00DC7DB8"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 xml:space="preserve">Advice on feeding </w:t>
            </w:r>
            <w:r w:rsidR="00C83796" w:rsidRPr="00DC7DB8">
              <w:rPr>
                <w:rFonts w:ascii="Segoe UI" w:hAnsi="Segoe UI" w:cs="Segoe UI"/>
                <w:color w:val="000000"/>
                <w:sz w:val="20"/>
                <w:szCs w:val="20"/>
                <w:shd w:val="clear" w:color="auto" w:fill="FFFFFF"/>
                <w:lang w:val="en-IE"/>
              </w:rPr>
              <w:t xml:space="preserve">livestock </w:t>
            </w:r>
            <w:r w:rsidRPr="00DC7DB8">
              <w:rPr>
                <w:rFonts w:ascii="Segoe UI" w:hAnsi="Segoe UI" w:cs="Segoe UI"/>
                <w:color w:val="000000"/>
                <w:sz w:val="20"/>
                <w:szCs w:val="20"/>
                <w:shd w:val="clear" w:color="auto" w:fill="FFFFFF"/>
                <w:lang w:val="en-IE"/>
              </w:rPr>
              <w:t>more profitability</w:t>
            </w:r>
          </w:p>
          <w:p w14:paraId="30291F1F" w14:textId="492E59E4" w:rsidR="00A951B7" w:rsidRPr="00DC7DB8" w:rsidRDefault="00E405F1"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Assistance with obtaining energy independence</w:t>
            </w:r>
          </w:p>
          <w:p w14:paraId="349BB643" w14:textId="123B6C54" w:rsidR="00A951B7" w:rsidRPr="00DC7DB8"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Solutions to improve the agronomic qualities of soil</w:t>
            </w:r>
          </w:p>
          <w:p w14:paraId="54AC058D" w14:textId="3B90BC45" w:rsidR="00A951B7" w:rsidRPr="00DC7DB8" w:rsidRDefault="00AD2974"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Getting an independent perspective and greater clarity of farming projects</w:t>
            </w:r>
          </w:p>
          <w:p w14:paraId="2B5E3A04" w14:textId="397C4982" w:rsidR="00EE794D" w:rsidRPr="00DC7DB8" w:rsidRDefault="006902A5"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Future planning and generational transfer</w:t>
            </w:r>
          </w:p>
          <w:p w14:paraId="58E467C5" w14:textId="2300EF37" w:rsidR="00EE794D" w:rsidRPr="00DC7DB8"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t>The CAS</w:t>
            </w:r>
            <w:r w:rsidRPr="00DC7DB8">
              <w:rPr>
                <w:rFonts w:ascii="Segoe UI" w:hAnsi="Segoe UI" w:cs="Segoe UI"/>
                <w:color w:val="000000"/>
                <w:sz w:val="20"/>
                <w:szCs w:val="20"/>
                <w:shd w:val="clear" w:color="auto" w:fill="FFFFFF"/>
                <w:vertAlign w:val="subscript"/>
                <w:lang w:val="en-IE"/>
              </w:rPr>
              <w:t>2</w:t>
            </w:r>
            <w:r w:rsidRPr="00DC7DB8">
              <w:rPr>
                <w:rFonts w:ascii="Segoe UI" w:hAnsi="Segoe UI" w:cs="Segoe UI"/>
                <w:color w:val="000000"/>
                <w:sz w:val="20"/>
                <w:szCs w:val="20"/>
                <w:shd w:val="clear" w:color="auto" w:fill="FFFFFF"/>
                <w:lang w:val="en-IE"/>
              </w:rPr>
              <w:t xml:space="preserve">E system also funds services such </w:t>
            </w:r>
            <w:r w:rsidR="004E222D" w:rsidRPr="00DC7DB8">
              <w:rPr>
                <w:rFonts w:ascii="Segoe UI" w:hAnsi="Segoe UI" w:cs="Segoe UI"/>
                <w:color w:val="000000"/>
                <w:sz w:val="20"/>
                <w:szCs w:val="20"/>
                <w:shd w:val="clear" w:color="auto" w:fill="FFFFFF"/>
                <w:lang w:val="en-IE"/>
              </w:rPr>
              <w:t>as adapting</w:t>
            </w:r>
            <w:r w:rsidRPr="00DC7DB8">
              <w:rPr>
                <w:rFonts w:ascii="Segoe UI" w:hAnsi="Segoe UI" w:cs="Segoe UI"/>
                <w:color w:val="000000"/>
                <w:sz w:val="20"/>
                <w:szCs w:val="20"/>
                <w:shd w:val="clear" w:color="auto" w:fill="FFFFFF"/>
                <w:lang w:val="en-IE"/>
              </w:rPr>
              <w:t xml:space="preserve"> low-carbon strategies, diversification, conversion to organic farming, HVE </w:t>
            </w:r>
            <w:r w:rsidR="004E222D" w:rsidRPr="00DC7DB8">
              <w:rPr>
                <w:rFonts w:ascii="Segoe UI" w:hAnsi="Segoe UI" w:cs="Segoe UI"/>
                <w:color w:val="000000"/>
                <w:sz w:val="20"/>
                <w:szCs w:val="20"/>
                <w:shd w:val="clear" w:color="auto" w:fill="FFFFFF"/>
                <w:lang w:val="en-IE"/>
              </w:rPr>
              <w:t xml:space="preserve">(Higher Environmental Value) </w:t>
            </w:r>
            <w:r w:rsidRPr="00DC7DB8">
              <w:rPr>
                <w:rFonts w:ascii="Segoe UI" w:hAnsi="Segoe UI" w:cs="Segoe UI"/>
                <w:color w:val="000000"/>
                <w:sz w:val="20"/>
                <w:szCs w:val="20"/>
                <w:shd w:val="clear" w:color="auto" w:fill="FFFFFF"/>
                <w:lang w:val="en-IE"/>
              </w:rPr>
              <w:t>certification, and the development of agroforestry and hedgerows.</w:t>
            </w:r>
            <w:r w:rsidR="00EE794D" w:rsidRPr="00DC7DB8">
              <w:rPr>
                <w:rFonts w:ascii="Segoe UI" w:hAnsi="Segoe UI" w:cs="Segoe UI"/>
                <w:color w:val="000000"/>
                <w:sz w:val="20"/>
                <w:szCs w:val="20"/>
                <w:shd w:val="clear" w:color="auto" w:fill="FFFFFF"/>
                <w:lang w:val="en-IE"/>
              </w:rPr>
              <w:t xml:space="preserve"> </w:t>
            </w:r>
          </w:p>
          <w:p w14:paraId="4D6DD2DF" w14:textId="1A1EDBEB" w:rsidR="00EE794D" w:rsidRPr="00DC7DB8"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DC7DB8">
              <w:rPr>
                <w:rFonts w:ascii="Segoe UI" w:hAnsi="Segoe UI" w:cs="Segoe UI"/>
                <w:color w:val="000000"/>
                <w:sz w:val="20"/>
                <w:szCs w:val="20"/>
                <w:shd w:val="clear" w:color="auto" w:fill="FFFFFF"/>
                <w:lang w:val="en-IE"/>
              </w:rPr>
              <w:lastRenderedPageBreak/>
              <w:t>Further information can be found at</w:t>
            </w:r>
            <w:r w:rsidR="00BB7C54" w:rsidRPr="00DC7DB8">
              <w:rPr>
                <w:rFonts w:ascii="Segoe UI" w:hAnsi="Segoe UI" w:cs="Segoe UI"/>
                <w:color w:val="000000"/>
                <w:sz w:val="20"/>
                <w:szCs w:val="20"/>
                <w:shd w:val="clear" w:color="auto" w:fill="FFFFFF"/>
                <w:lang w:val="en-IE"/>
              </w:rPr>
              <w:t xml:space="preserve">: </w:t>
            </w:r>
            <w:hyperlink r:id="rId57" w:history="1">
              <w:r w:rsidR="00BB7C54" w:rsidRPr="00DC7DB8">
                <w:rPr>
                  <w:rStyle w:val="Hyperlink"/>
                  <w:rFonts w:ascii="Segoe UI" w:hAnsi="Segoe UI" w:cs="Segoe UI"/>
                  <w:sz w:val="20"/>
                  <w:szCs w:val="20"/>
                  <w:shd w:val="clear" w:color="auto" w:fill="FFFFFF"/>
                  <w:lang w:val="en-IE"/>
                </w:rPr>
                <w:t>https://normandie.chambres-agriculture.fr/a-proximite/actualites-locales/detail-actualite/actualites/en-2024-le-dispositif-cas2e-de-la-region-normandie-renouvele/</w:t>
              </w:r>
            </w:hyperlink>
            <w:r w:rsidR="00BB7C54" w:rsidRPr="00DC7DB8">
              <w:rPr>
                <w:rFonts w:ascii="Segoe UI" w:hAnsi="Segoe UI" w:cs="Segoe UI"/>
                <w:color w:val="000000"/>
                <w:sz w:val="20"/>
                <w:szCs w:val="20"/>
                <w:shd w:val="clear" w:color="auto" w:fill="FFFFFF"/>
                <w:lang w:val="en-IE"/>
              </w:rPr>
              <w:t xml:space="preserve"> </w:t>
            </w:r>
          </w:p>
        </w:tc>
      </w:tr>
      <w:tr w:rsidR="00EE794D" w:rsidRPr="00DC7DB8" w14:paraId="3165764D" w14:textId="77777777" w:rsidTr="00456C5C">
        <w:tc>
          <w:tcPr>
            <w:tcW w:w="1948" w:type="dxa"/>
          </w:tcPr>
          <w:p w14:paraId="6823FE2C" w14:textId="77777777" w:rsidR="00EE794D" w:rsidRPr="00DC7DB8" w:rsidRDefault="00EE794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Latest/Update</w:t>
            </w:r>
          </w:p>
        </w:tc>
        <w:tc>
          <w:tcPr>
            <w:tcW w:w="6880" w:type="dxa"/>
          </w:tcPr>
          <w:p w14:paraId="47DAD68B" w14:textId="12713CA9" w:rsidR="00EE794D" w:rsidRPr="00DC7DB8" w:rsidRDefault="00EE794D" w:rsidP="00456C5C">
            <w:pPr>
              <w:pStyle w:val="Header"/>
              <w:spacing w:line="264" w:lineRule="auto"/>
              <w:ind w:right="85"/>
              <w:jc w:val="both"/>
              <w:rPr>
                <w:rFonts w:ascii="Segoe UI" w:hAnsi="Segoe UI" w:cs="Segoe UI"/>
                <w:sz w:val="20"/>
                <w:szCs w:val="20"/>
                <w:lang w:val="en-IE"/>
              </w:rPr>
            </w:pPr>
          </w:p>
        </w:tc>
      </w:tr>
      <w:tr w:rsidR="00EE794D" w:rsidRPr="00DC7DB8" w14:paraId="13533440" w14:textId="77777777" w:rsidTr="00456C5C">
        <w:tc>
          <w:tcPr>
            <w:tcW w:w="1948" w:type="dxa"/>
          </w:tcPr>
          <w:p w14:paraId="1C783FB7" w14:textId="77777777" w:rsidR="00EE794D" w:rsidRPr="00DC7DB8" w:rsidRDefault="00EE794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880" w:type="dxa"/>
          </w:tcPr>
          <w:p w14:paraId="4C311DDB" w14:textId="1D30D33F" w:rsidR="00EE794D" w:rsidRPr="00DC7DB8" w:rsidRDefault="005828A3"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available to cover the 2024 to 2026 period.</w:t>
            </w:r>
          </w:p>
        </w:tc>
      </w:tr>
      <w:tr w:rsidR="00EE794D" w:rsidRPr="00DC7DB8" w14:paraId="29365143" w14:textId="77777777" w:rsidTr="00456C5C">
        <w:tc>
          <w:tcPr>
            <w:tcW w:w="1948" w:type="dxa"/>
          </w:tcPr>
          <w:p w14:paraId="7A083EFB" w14:textId="77777777" w:rsidR="00EE794D" w:rsidRPr="00DC7DB8" w:rsidRDefault="00EE794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80" w:type="dxa"/>
          </w:tcPr>
          <w:p w14:paraId="29652B2E" w14:textId="1D7A001B" w:rsidR="00EE794D" w:rsidRPr="00DC7DB8" w:rsidRDefault="005828A3" w:rsidP="00456C5C">
            <w:pPr>
              <w:pStyle w:val="Header"/>
              <w:spacing w:line="264" w:lineRule="auto"/>
              <w:ind w:right="85"/>
              <w:jc w:val="both"/>
              <w:rPr>
                <w:rFonts w:ascii="Segoe UI" w:hAnsi="Segoe UI" w:cs="Segoe UI"/>
                <w:i/>
                <w:color w:val="000000" w:themeColor="text1"/>
                <w:sz w:val="20"/>
                <w:szCs w:val="20"/>
                <w:lang w:val="en-IE"/>
              </w:rPr>
            </w:pPr>
            <w:r w:rsidRPr="00DC7DB8">
              <w:rPr>
                <w:rFonts w:ascii="Segoe UI" w:hAnsi="Segoe UI" w:cs="Segoe UI"/>
                <w:i/>
                <w:color w:val="000000" w:themeColor="text1"/>
                <w:sz w:val="20"/>
                <w:szCs w:val="20"/>
                <w:lang w:val="en-IE"/>
              </w:rPr>
              <w:t xml:space="preserve">The main opportunity associated with this grant is for companies supplying advisory services to farmers in the region. That said, there may be indirect opportunities to target consultants and advisors in the region </w:t>
            </w:r>
            <w:r w:rsidR="0052431E" w:rsidRPr="00DC7DB8">
              <w:rPr>
                <w:rFonts w:ascii="Segoe UI" w:hAnsi="Segoe UI" w:cs="Segoe UI"/>
                <w:i/>
                <w:color w:val="000000" w:themeColor="text1"/>
                <w:sz w:val="20"/>
                <w:szCs w:val="20"/>
                <w:lang w:val="en-IE"/>
              </w:rPr>
              <w:t>and educate them about NZ products which improve feed efficiency</w:t>
            </w:r>
            <w:r w:rsidR="003443BE" w:rsidRPr="00DC7DB8">
              <w:rPr>
                <w:rFonts w:ascii="Segoe UI" w:hAnsi="Segoe UI" w:cs="Segoe UI"/>
                <w:i/>
                <w:color w:val="000000" w:themeColor="text1"/>
                <w:sz w:val="20"/>
                <w:szCs w:val="20"/>
                <w:lang w:val="en-IE"/>
              </w:rPr>
              <w:t>,</w:t>
            </w:r>
            <w:r w:rsidR="0052431E" w:rsidRPr="00DC7DB8">
              <w:rPr>
                <w:rFonts w:ascii="Segoe UI" w:hAnsi="Segoe UI" w:cs="Segoe UI"/>
                <w:i/>
                <w:color w:val="000000" w:themeColor="text1"/>
                <w:sz w:val="20"/>
                <w:szCs w:val="20"/>
                <w:lang w:val="en-IE"/>
              </w:rPr>
              <w:t xml:space="preserve"> </w:t>
            </w:r>
            <w:r w:rsidR="00752A1E" w:rsidRPr="00DC7DB8">
              <w:rPr>
                <w:rFonts w:ascii="Segoe UI" w:hAnsi="Segoe UI" w:cs="Segoe UI"/>
                <w:i/>
                <w:color w:val="000000" w:themeColor="text1"/>
                <w:sz w:val="20"/>
                <w:szCs w:val="20"/>
                <w:lang w:val="en-IE"/>
              </w:rPr>
              <w:t>promote</w:t>
            </w:r>
            <w:r w:rsidR="0052431E" w:rsidRPr="00DC7DB8">
              <w:rPr>
                <w:rFonts w:ascii="Segoe UI" w:hAnsi="Segoe UI" w:cs="Segoe UI"/>
                <w:i/>
                <w:color w:val="000000" w:themeColor="text1"/>
                <w:sz w:val="20"/>
                <w:szCs w:val="20"/>
                <w:lang w:val="en-IE"/>
              </w:rPr>
              <w:t xml:space="preserve"> soil health</w:t>
            </w:r>
            <w:r w:rsidR="003443BE" w:rsidRPr="00DC7DB8">
              <w:rPr>
                <w:rFonts w:ascii="Segoe UI" w:hAnsi="Segoe UI" w:cs="Segoe UI"/>
                <w:i/>
                <w:color w:val="000000" w:themeColor="text1"/>
                <w:sz w:val="20"/>
                <w:szCs w:val="20"/>
                <w:lang w:val="en-IE"/>
              </w:rPr>
              <w:t xml:space="preserve"> or to supply renewable energy equipment</w:t>
            </w:r>
            <w:r w:rsidR="0052431E" w:rsidRPr="00DC7DB8">
              <w:rPr>
                <w:rFonts w:ascii="Segoe UI" w:hAnsi="Segoe UI" w:cs="Segoe UI"/>
                <w:i/>
                <w:color w:val="000000" w:themeColor="text1"/>
                <w:sz w:val="20"/>
                <w:szCs w:val="20"/>
                <w:lang w:val="en-IE"/>
              </w:rPr>
              <w:t xml:space="preserve"> for instance.</w:t>
            </w:r>
            <w:r w:rsidR="005615C6" w:rsidRPr="00DC7DB8">
              <w:rPr>
                <w:rFonts w:ascii="Segoe UI" w:hAnsi="Segoe UI" w:cs="Segoe UI"/>
                <w:i/>
                <w:color w:val="000000" w:themeColor="text1"/>
                <w:sz w:val="20"/>
                <w:szCs w:val="20"/>
                <w:lang w:val="en-IE"/>
              </w:rPr>
              <w:t xml:space="preserve"> There are also indirect opportunities for companies supplying agro-forestry and hedgerow plants and ancillary equipment.</w:t>
            </w:r>
            <w:r w:rsidR="00E94BE9" w:rsidRPr="00DC7DB8">
              <w:rPr>
                <w:rFonts w:ascii="Segoe UI" w:hAnsi="Segoe UI" w:cs="Segoe UI"/>
                <w:i/>
                <w:color w:val="000000" w:themeColor="text1"/>
                <w:sz w:val="20"/>
                <w:szCs w:val="20"/>
                <w:lang w:val="en-IE"/>
              </w:rPr>
              <w:t xml:space="preserve"> Some building equipment projects also appear to get funding</w:t>
            </w:r>
            <w:r w:rsidR="00EB00DA" w:rsidRPr="00DC7DB8">
              <w:rPr>
                <w:rFonts w:ascii="Segoe UI" w:hAnsi="Segoe UI" w:cs="Segoe UI"/>
                <w:i/>
                <w:color w:val="000000" w:themeColor="text1"/>
                <w:sz w:val="20"/>
                <w:szCs w:val="20"/>
                <w:lang w:val="en-IE"/>
              </w:rPr>
              <w:t xml:space="preserve"> provided they can help with improving profitability and/or environmental performance.</w:t>
            </w:r>
            <w:r w:rsidR="005615C6" w:rsidRPr="00DC7DB8">
              <w:rPr>
                <w:rFonts w:ascii="Segoe UI" w:hAnsi="Segoe UI" w:cs="Segoe UI"/>
                <w:i/>
                <w:color w:val="000000" w:themeColor="text1"/>
                <w:sz w:val="20"/>
                <w:szCs w:val="20"/>
                <w:lang w:val="en-IE"/>
              </w:rPr>
              <w:t xml:space="preserve"> </w:t>
            </w:r>
          </w:p>
        </w:tc>
      </w:tr>
    </w:tbl>
    <w:p w14:paraId="6938088A" w14:textId="77777777" w:rsidR="008313B4" w:rsidRPr="00DC7DB8" w:rsidRDefault="008313B4">
      <w:pPr>
        <w:rPr>
          <w:lang w:val="en-IE"/>
        </w:rPr>
      </w:pPr>
    </w:p>
    <w:p w14:paraId="428D54BA" w14:textId="7AA9966E" w:rsidR="00D00256" w:rsidRPr="000F311D" w:rsidRDefault="006F076B" w:rsidP="00D00256">
      <w:pPr>
        <w:pStyle w:val="Heading3"/>
        <w:rPr>
          <w:highlight w:val="yellow"/>
          <w:lang w:val="en-IE"/>
        </w:rPr>
      </w:pPr>
      <w:bookmarkStart w:id="47" w:name="_Normandie_Garantie_AGRI"/>
      <w:bookmarkEnd w:id="47"/>
      <w:r w:rsidRPr="000F311D">
        <w:rPr>
          <w:highlight w:val="yellow"/>
          <w:lang w:val="en-IE"/>
        </w:rPr>
        <w:t>Normandie Garantie AGRI</w:t>
      </w:r>
    </w:p>
    <w:tbl>
      <w:tblPr>
        <w:tblStyle w:val="TableGrid"/>
        <w:tblW w:w="0" w:type="auto"/>
        <w:tblLook w:val="04A0" w:firstRow="1" w:lastRow="0" w:firstColumn="1" w:lastColumn="0" w:noHBand="0" w:noVBand="1"/>
      </w:tblPr>
      <w:tblGrid>
        <w:gridCol w:w="1948"/>
        <w:gridCol w:w="6880"/>
      </w:tblGrid>
      <w:tr w:rsidR="00D00256" w:rsidRPr="000F311D" w14:paraId="4800654E" w14:textId="77777777" w:rsidTr="00F10F74">
        <w:tc>
          <w:tcPr>
            <w:tcW w:w="1948" w:type="dxa"/>
          </w:tcPr>
          <w:p w14:paraId="42F82A3A" w14:textId="77777777" w:rsidR="00D00256" w:rsidRPr="000F311D" w:rsidRDefault="00D00256"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Grant Name</w:t>
            </w:r>
          </w:p>
        </w:tc>
        <w:tc>
          <w:tcPr>
            <w:tcW w:w="6880" w:type="dxa"/>
          </w:tcPr>
          <w:p w14:paraId="4578D7EC" w14:textId="73079DF5" w:rsidR="00D00256" w:rsidRPr="000F311D" w:rsidRDefault="006F076B"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Normandie Garantie AGRI</w:t>
            </w:r>
          </w:p>
        </w:tc>
      </w:tr>
      <w:tr w:rsidR="00D00256" w:rsidRPr="000F311D" w14:paraId="2A61032A" w14:textId="77777777" w:rsidTr="00F10F74">
        <w:tc>
          <w:tcPr>
            <w:tcW w:w="1948" w:type="dxa"/>
          </w:tcPr>
          <w:p w14:paraId="523B42BE" w14:textId="77777777" w:rsidR="00D00256" w:rsidRPr="000F311D" w:rsidRDefault="00D00256"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Grant Purpose</w:t>
            </w:r>
          </w:p>
        </w:tc>
        <w:tc>
          <w:tcPr>
            <w:tcW w:w="6880" w:type="dxa"/>
          </w:tcPr>
          <w:p w14:paraId="467C51F5" w14:textId="35B02F1B" w:rsidR="00D00256" w:rsidRPr="000F311D" w:rsidRDefault="00CA4056" w:rsidP="00F10F74">
            <w:pPr>
              <w:pStyle w:val="Header"/>
              <w:spacing w:line="264" w:lineRule="auto"/>
              <w:ind w:right="85"/>
              <w:jc w:val="both"/>
              <w:rPr>
                <w:rFonts w:ascii="Segoe UI" w:hAnsi="Segoe UI" w:cs="Segoe UI"/>
                <w:sz w:val="20"/>
                <w:szCs w:val="20"/>
                <w:highlight w:val="yellow"/>
                <w:lang w:val="en-IE"/>
              </w:rPr>
            </w:pPr>
            <w:r w:rsidRPr="000F311D">
              <w:rPr>
                <w:rFonts w:ascii="Segoe UI" w:hAnsi="Segoe UI" w:cs="Segoe UI"/>
                <w:sz w:val="20"/>
                <w:szCs w:val="20"/>
                <w:highlight w:val="yellow"/>
                <w:lang w:val="en-IE"/>
              </w:rPr>
              <w:t>Enhances the ability of agricultural, forestry, and equine businesses to develop and secure financing by improving their access to funding sources.</w:t>
            </w:r>
          </w:p>
        </w:tc>
      </w:tr>
      <w:tr w:rsidR="00D00256" w:rsidRPr="000F311D" w14:paraId="33952F37" w14:textId="77777777" w:rsidTr="00F10F74">
        <w:tc>
          <w:tcPr>
            <w:tcW w:w="1948" w:type="dxa"/>
          </w:tcPr>
          <w:p w14:paraId="66C32FF5" w14:textId="77777777" w:rsidR="00D00256" w:rsidRPr="000F311D" w:rsidRDefault="00D00256"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Grant Rate</w:t>
            </w:r>
          </w:p>
        </w:tc>
        <w:tc>
          <w:tcPr>
            <w:tcW w:w="6880" w:type="dxa"/>
          </w:tcPr>
          <w:p w14:paraId="6913B1B4" w14:textId="57A82EE7" w:rsidR="00D00256" w:rsidRPr="000F311D" w:rsidRDefault="00CA4056" w:rsidP="00F10F74">
            <w:pPr>
              <w:pStyle w:val="Header"/>
              <w:spacing w:line="264" w:lineRule="auto"/>
              <w:ind w:right="85"/>
              <w:jc w:val="both"/>
              <w:rPr>
                <w:rFonts w:ascii="Segoe UI" w:hAnsi="Segoe UI" w:cs="Segoe UI"/>
                <w:sz w:val="20"/>
                <w:szCs w:val="20"/>
                <w:highlight w:val="yellow"/>
                <w:lang w:val="en-IE"/>
              </w:rPr>
            </w:pPr>
            <w:r w:rsidRPr="000F311D">
              <w:rPr>
                <w:rFonts w:ascii="Segoe UI" w:hAnsi="Segoe UI" w:cs="Segoe UI"/>
                <w:sz w:val="20"/>
                <w:szCs w:val="20"/>
                <w:highlight w:val="yellow"/>
                <w:lang w:val="en-IE"/>
              </w:rPr>
              <w:t xml:space="preserve">Provides a guarantee covering up to 70% of the loan amount, </w:t>
            </w:r>
            <w:r w:rsidR="00E71650" w:rsidRPr="000F311D">
              <w:rPr>
                <w:rFonts w:ascii="Segoe UI" w:hAnsi="Segoe UI" w:cs="Segoe UI"/>
                <w:sz w:val="20"/>
                <w:szCs w:val="20"/>
                <w:highlight w:val="yellow"/>
                <w:lang w:val="en-IE"/>
              </w:rPr>
              <w:t>to</w:t>
            </w:r>
            <w:r w:rsidRPr="000F311D">
              <w:rPr>
                <w:rFonts w:ascii="Segoe UI" w:hAnsi="Segoe UI" w:cs="Segoe UI"/>
                <w:sz w:val="20"/>
                <w:szCs w:val="20"/>
                <w:highlight w:val="yellow"/>
                <w:lang w:val="en-IE"/>
              </w:rPr>
              <w:t xml:space="preserve"> reduc</w:t>
            </w:r>
            <w:r w:rsidR="00E71650" w:rsidRPr="000F311D">
              <w:rPr>
                <w:rFonts w:ascii="Segoe UI" w:hAnsi="Segoe UI" w:cs="Segoe UI"/>
                <w:sz w:val="20"/>
                <w:szCs w:val="20"/>
                <w:highlight w:val="yellow"/>
                <w:lang w:val="en-IE"/>
              </w:rPr>
              <w:t>e</w:t>
            </w:r>
            <w:r w:rsidRPr="000F311D">
              <w:rPr>
                <w:rFonts w:ascii="Segoe UI" w:hAnsi="Segoe UI" w:cs="Segoe UI"/>
                <w:sz w:val="20"/>
                <w:szCs w:val="20"/>
                <w:highlight w:val="yellow"/>
                <w:lang w:val="en-IE"/>
              </w:rPr>
              <w:t xml:space="preserve"> the risk for financial institutions and encouraging lending to eligible enterprises.</w:t>
            </w:r>
          </w:p>
        </w:tc>
      </w:tr>
      <w:tr w:rsidR="00D00256" w:rsidRPr="000F311D" w14:paraId="43E59A21" w14:textId="77777777" w:rsidTr="00F10F74">
        <w:tc>
          <w:tcPr>
            <w:tcW w:w="1948" w:type="dxa"/>
          </w:tcPr>
          <w:p w14:paraId="7D412F3D" w14:textId="77777777" w:rsidR="00D00256" w:rsidRPr="000F311D" w:rsidRDefault="00D00256" w:rsidP="00F10F74">
            <w:pPr>
              <w:pStyle w:val="Header"/>
              <w:spacing w:line="264" w:lineRule="auto"/>
              <w:ind w:right="85"/>
              <w:rPr>
                <w:rFonts w:ascii="Segoe UI" w:hAnsi="Segoe UI" w:cs="Segoe UI"/>
                <w:b/>
                <w:sz w:val="20"/>
                <w:szCs w:val="20"/>
                <w:highlight w:val="yellow"/>
                <w:lang w:val="en-IE"/>
              </w:rPr>
            </w:pPr>
            <w:r w:rsidRPr="000F311D">
              <w:rPr>
                <w:rFonts w:ascii="Segoe UI" w:hAnsi="Segoe UI" w:cs="Segoe UI"/>
                <w:b/>
                <w:sz w:val="20"/>
                <w:szCs w:val="20"/>
                <w:highlight w:val="yellow"/>
                <w:lang w:val="en-IE"/>
              </w:rPr>
              <w:t>Grant Detail</w:t>
            </w:r>
          </w:p>
        </w:tc>
        <w:tc>
          <w:tcPr>
            <w:tcW w:w="6880" w:type="dxa"/>
          </w:tcPr>
          <w:p w14:paraId="4FF8112F" w14:textId="30AD26F3" w:rsidR="007D63EF" w:rsidRPr="000F311D" w:rsidRDefault="007D63EF" w:rsidP="00BA05D2">
            <w:pPr>
              <w:pStyle w:val="Heade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 xml:space="preserve">The </w:t>
            </w:r>
            <w:r w:rsidR="00D94C41" w:rsidRPr="000F311D">
              <w:rPr>
                <w:rFonts w:ascii="Segoe UI" w:hAnsi="Segoe UI" w:cs="Segoe UI"/>
                <w:color w:val="000000"/>
                <w:sz w:val="20"/>
                <w:szCs w:val="20"/>
                <w:highlight w:val="yellow"/>
                <w:shd w:val="clear" w:color="auto" w:fill="FFFFFF"/>
                <w:lang w:val="en-IE"/>
              </w:rPr>
              <w:t>programme</w:t>
            </w:r>
            <w:r w:rsidRPr="000F311D">
              <w:rPr>
                <w:rFonts w:ascii="Segoe UI" w:hAnsi="Segoe UI" w:cs="Segoe UI"/>
                <w:color w:val="000000"/>
                <w:sz w:val="20"/>
                <w:szCs w:val="20"/>
                <w:highlight w:val="yellow"/>
                <w:shd w:val="clear" w:color="auto" w:fill="FFFFFF"/>
                <w:lang w:val="en-IE"/>
              </w:rPr>
              <w:t xml:space="preserve"> is aimed at both farmers and </w:t>
            </w:r>
            <w:r w:rsidR="00C5660F" w:rsidRPr="000F311D">
              <w:rPr>
                <w:rFonts w:ascii="Segoe UI" w:hAnsi="Segoe UI" w:cs="Segoe UI"/>
                <w:color w:val="000000"/>
                <w:sz w:val="20"/>
                <w:szCs w:val="20"/>
                <w:highlight w:val="yellow"/>
                <w:shd w:val="clear" w:color="auto" w:fill="FFFFFF"/>
                <w:lang w:val="en-IE"/>
              </w:rPr>
              <w:t>SMEs operating in the agri-food, forestry and equine sectors.</w:t>
            </w:r>
            <w:r w:rsidR="003208C5" w:rsidRPr="000F311D">
              <w:rPr>
                <w:rFonts w:ascii="Segoe UI" w:hAnsi="Segoe UI" w:cs="Segoe UI"/>
                <w:color w:val="000000"/>
                <w:sz w:val="20"/>
                <w:szCs w:val="20"/>
                <w:highlight w:val="yellow"/>
                <w:shd w:val="clear" w:color="auto" w:fill="FFFFFF"/>
                <w:lang w:val="en-IE"/>
              </w:rPr>
              <w:t xml:space="preserve"> The guarantee and associated loan can be used to cover tangible and intangible investments, working capital requirements, land purchases for young</w:t>
            </w:r>
            <w:r w:rsidR="00C94D7A" w:rsidRPr="000F311D">
              <w:rPr>
                <w:rFonts w:ascii="Segoe UI" w:hAnsi="Segoe UI" w:cs="Segoe UI"/>
                <w:color w:val="000000"/>
                <w:sz w:val="20"/>
                <w:szCs w:val="20"/>
                <w:highlight w:val="yellow"/>
                <w:shd w:val="clear" w:color="auto" w:fill="FFFFFF"/>
                <w:lang w:val="en-IE"/>
              </w:rPr>
              <w:t xml:space="preserve"> and new</w:t>
            </w:r>
            <w:r w:rsidR="003208C5" w:rsidRPr="000F311D">
              <w:rPr>
                <w:rFonts w:ascii="Segoe UI" w:hAnsi="Segoe UI" w:cs="Segoe UI"/>
                <w:color w:val="000000"/>
                <w:sz w:val="20"/>
                <w:szCs w:val="20"/>
                <w:highlight w:val="yellow"/>
                <w:shd w:val="clear" w:color="auto" w:fill="FFFFFF"/>
                <w:lang w:val="en-IE"/>
              </w:rPr>
              <w:t xml:space="preserve"> farmers</w:t>
            </w:r>
            <w:r w:rsidR="00C94D7A" w:rsidRPr="000F311D">
              <w:rPr>
                <w:rFonts w:ascii="Segoe UI" w:hAnsi="Segoe UI" w:cs="Segoe UI"/>
                <w:color w:val="000000"/>
                <w:sz w:val="20"/>
                <w:szCs w:val="20"/>
                <w:highlight w:val="yellow"/>
                <w:shd w:val="clear" w:color="auto" w:fill="FFFFFF"/>
                <w:lang w:val="en-IE"/>
              </w:rPr>
              <w:t xml:space="preserve"> (up to €150,000) and cost of transferring property rights. </w:t>
            </w:r>
            <w:r w:rsidR="00BC1526" w:rsidRPr="000F311D">
              <w:rPr>
                <w:rFonts w:ascii="Segoe UI" w:hAnsi="Segoe UI" w:cs="Segoe UI"/>
                <w:color w:val="000000"/>
                <w:sz w:val="20"/>
                <w:szCs w:val="20"/>
                <w:highlight w:val="yellow"/>
                <w:shd w:val="clear" w:color="auto" w:fill="FFFFFF"/>
                <w:lang w:val="en-IE"/>
              </w:rPr>
              <w:t>It is aimed at the following groups:</w:t>
            </w:r>
          </w:p>
          <w:p w14:paraId="34C186AE" w14:textId="77777777" w:rsidR="00BA05D2" w:rsidRPr="000F311D" w:rsidRDefault="00BA05D2" w:rsidP="00BA05D2">
            <w:pPr>
              <w:pStyle w:val="Header"/>
              <w:numPr>
                <w:ilvl w:val="0"/>
                <w:numId w:val="114"/>
              </w:numP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Farmers, including individual structures, agricultural companies, GAECs (Groupements Agricoles d'Exploitation en Commun), and establishments managing agricultural operations.</w:t>
            </w:r>
          </w:p>
          <w:p w14:paraId="7F588D69" w14:textId="0AFD997A" w:rsidR="00BA05D2" w:rsidRPr="000F311D" w:rsidRDefault="00BA05D2" w:rsidP="00BA05D2">
            <w:pPr>
              <w:pStyle w:val="Header"/>
              <w:numPr>
                <w:ilvl w:val="0"/>
                <w:numId w:val="114"/>
              </w:numP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Collectives of farmers, such as CUMAs (Coopératives d'Utilisation de Matériel Agricole) and other</w:t>
            </w:r>
            <w:r w:rsidR="00E71650" w:rsidRPr="000F311D">
              <w:rPr>
                <w:rFonts w:ascii="Segoe UI" w:hAnsi="Segoe UI" w:cs="Segoe UI"/>
                <w:color w:val="000000"/>
                <w:sz w:val="20"/>
                <w:szCs w:val="20"/>
                <w:highlight w:val="yellow"/>
                <w:shd w:val="clear" w:color="auto" w:fill="FFFFFF"/>
                <w:lang w:val="en-IE"/>
              </w:rPr>
              <w:t xml:space="preserve"> farmer</w:t>
            </w:r>
            <w:r w:rsidRPr="000F311D">
              <w:rPr>
                <w:rFonts w:ascii="Segoe UI" w:hAnsi="Segoe UI" w:cs="Segoe UI"/>
                <w:color w:val="000000"/>
                <w:sz w:val="20"/>
                <w:szCs w:val="20"/>
                <w:highlight w:val="yellow"/>
                <w:shd w:val="clear" w:color="auto" w:fill="FFFFFF"/>
                <w:lang w:val="en-IE"/>
              </w:rPr>
              <w:t xml:space="preserve"> collective structures.</w:t>
            </w:r>
          </w:p>
          <w:p w14:paraId="0335EAF0" w14:textId="77777777" w:rsidR="00BA05D2" w:rsidRPr="000F311D" w:rsidRDefault="00BA05D2" w:rsidP="00BA05D2">
            <w:pPr>
              <w:pStyle w:val="Header"/>
              <w:numPr>
                <w:ilvl w:val="0"/>
                <w:numId w:val="114"/>
              </w:numP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Enterprises engaged in agricultural and forestry work.</w:t>
            </w:r>
          </w:p>
          <w:p w14:paraId="46829AFB" w14:textId="77777777" w:rsidR="00BA05D2" w:rsidRPr="000F311D" w:rsidRDefault="00BA05D2" w:rsidP="00BA05D2">
            <w:pPr>
              <w:pStyle w:val="Header"/>
              <w:numPr>
                <w:ilvl w:val="0"/>
                <w:numId w:val="114"/>
              </w:numP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SMEs in the agri-food industry.</w:t>
            </w:r>
          </w:p>
          <w:p w14:paraId="27D41929" w14:textId="47F83948" w:rsidR="00BA05D2" w:rsidRPr="000F311D" w:rsidRDefault="00BA05D2" w:rsidP="00BA05D2">
            <w:pPr>
              <w:pStyle w:val="Heade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Application Process:</w:t>
            </w:r>
          </w:p>
          <w:p w14:paraId="0ED5F35E" w14:textId="77777777" w:rsidR="00BA05D2" w:rsidRPr="000F311D" w:rsidRDefault="00BA05D2" w:rsidP="00BA05D2">
            <w:pPr>
              <w:pStyle w:val="Header"/>
              <w:numPr>
                <w:ilvl w:val="0"/>
                <w:numId w:val="115"/>
              </w:numP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Interested enterprises should approach their financial institution, which will assess the project and, if deemed viable, will apply for the guarantee on behalf of the enterprise.</w:t>
            </w:r>
          </w:p>
          <w:p w14:paraId="19A798B9" w14:textId="40E61CD6" w:rsidR="00D00256" w:rsidRPr="000F311D" w:rsidRDefault="00BA05D2" w:rsidP="00BA05D2">
            <w:pPr>
              <w:pStyle w:val="Header"/>
              <w:numPr>
                <w:ilvl w:val="0"/>
                <w:numId w:val="115"/>
              </w:numPr>
              <w:pBdr>
                <w:top w:val="nil"/>
                <w:left w:val="nil"/>
                <w:bottom w:val="nil"/>
                <w:right w:val="nil"/>
                <w:between w:val="nil"/>
                <w:bar w:val="nil"/>
              </w:pBd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The financial institution collaborates with the guarantee fund to secure the guarantee, facilitating the loan approval process.</w:t>
            </w:r>
            <w:r w:rsidR="00D00256" w:rsidRPr="000F311D">
              <w:rPr>
                <w:rFonts w:ascii="Segoe UI" w:hAnsi="Segoe UI" w:cs="Segoe UI"/>
                <w:color w:val="000000"/>
                <w:sz w:val="20"/>
                <w:szCs w:val="20"/>
                <w:highlight w:val="yellow"/>
                <w:shd w:val="clear" w:color="auto" w:fill="FFFFFF"/>
                <w:lang w:val="en-IE"/>
              </w:rPr>
              <w:t xml:space="preserve">. </w:t>
            </w:r>
          </w:p>
          <w:p w14:paraId="4D9ABA30" w14:textId="4D6278A9" w:rsidR="00D00256" w:rsidRPr="000F311D" w:rsidRDefault="00D00256" w:rsidP="00F10F7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highlight w:val="yellow"/>
                <w:shd w:val="clear" w:color="auto" w:fill="FFFFFF"/>
                <w:lang w:val="en-IE"/>
              </w:rPr>
            </w:pPr>
            <w:r w:rsidRPr="000F311D">
              <w:rPr>
                <w:rFonts w:ascii="Segoe UI" w:hAnsi="Segoe UI" w:cs="Segoe UI"/>
                <w:color w:val="000000"/>
                <w:sz w:val="20"/>
                <w:szCs w:val="20"/>
                <w:highlight w:val="yellow"/>
                <w:shd w:val="clear" w:color="auto" w:fill="FFFFFF"/>
                <w:lang w:val="en-IE"/>
              </w:rPr>
              <w:t xml:space="preserve">Further </w:t>
            </w:r>
            <w:r w:rsidR="00BA05D2" w:rsidRPr="000F311D">
              <w:rPr>
                <w:rFonts w:ascii="Segoe UI" w:hAnsi="Segoe UI" w:cs="Segoe UI"/>
                <w:color w:val="000000"/>
                <w:sz w:val="20"/>
                <w:szCs w:val="20"/>
                <w:highlight w:val="yellow"/>
                <w:shd w:val="clear" w:color="auto" w:fill="FFFFFF"/>
                <w:lang w:val="en-IE"/>
              </w:rPr>
              <w:t>detail via</w:t>
            </w:r>
            <w:r w:rsidRPr="000F311D">
              <w:rPr>
                <w:rFonts w:ascii="Segoe UI" w:hAnsi="Segoe UI" w:cs="Segoe UI"/>
                <w:color w:val="000000"/>
                <w:sz w:val="20"/>
                <w:szCs w:val="20"/>
                <w:highlight w:val="yellow"/>
                <w:shd w:val="clear" w:color="auto" w:fill="FFFFFF"/>
                <w:lang w:val="en-IE"/>
              </w:rPr>
              <w:t xml:space="preserve">: </w:t>
            </w:r>
            <w:hyperlink r:id="rId58" w:history="1">
              <w:r w:rsidR="009D5E30" w:rsidRPr="000F311D">
                <w:rPr>
                  <w:rStyle w:val="Hyperlink"/>
                  <w:rFonts w:ascii="Segoe UI" w:hAnsi="Segoe UI" w:cs="Segoe UI"/>
                  <w:sz w:val="20"/>
                  <w:szCs w:val="20"/>
                  <w:highlight w:val="yellow"/>
                  <w:shd w:val="clear" w:color="auto" w:fill="FFFFFF"/>
                  <w:lang w:val="en-IE"/>
                </w:rPr>
                <w:t>https://www.normandie.fr/normandie-garantie-agri-fonds-de-garantie-destination-des-entreprises-agricoles-forestieres-et</w:t>
              </w:r>
            </w:hyperlink>
            <w:r w:rsidR="009D5E30" w:rsidRPr="000F311D">
              <w:rPr>
                <w:rFonts w:ascii="Segoe UI" w:hAnsi="Segoe UI" w:cs="Segoe UI"/>
                <w:color w:val="000000"/>
                <w:sz w:val="20"/>
                <w:szCs w:val="20"/>
                <w:highlight w:val="yellow"/>
                <w:shd w:val="clear" w:color="auto" w:fill="FFFFFF"/>
                <w:lang w:val="en-IE"/>
              </w:rPr>
              <w:t xml:space="preserve"> </w:t>
            </w:r>
          </w:p>
        </w:tc>
      </w:tr>
      <w:tr w:rsidR="00D00256" w:rsidRPr="000F311D" w14:paraId="77889D78" w14:textId="77777777" w:rsidTr="00F10F74">
        <w:tc>
          <w:tcPr>
            <w:tcW w:w="1948" w:type="dxa"/>
          </w:tcPr>
          <w:p w14:paraId="5A56C3E5" w14:textId="77777777" w:rsidR="00D00256" w:rsidRPr="000F311D" w:rsidRDefault="00D00256"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Latest/Update</w:t>
            </w:r>
          </w:p>
        </w:tc>
        <w:tc>
          <w:tcPr>
            <w:tcW w:w="6880" w:type="dxa"/>
          </w:tcPr>
          <w:p w14:paraId="4DA61536" w14:textId="77777777" w:rsidR="00D00256" w:rsidRPr="000F311D" w:rsidRDefault="00D00256" w:rsidP="00F10F74">
            <w:pPr>
              <w:pStyle w:val="Header"/>
              <w:spacing w:line="264" w:lineRule="auto"/>
              <w:ind w:right="85"/>
              <w:jc w:val="both"/>
              <w:rPr>
                <w:rFonts w:ascii="Segoe UI" w:hAnsi="Segoe UI" w:cs="Segoe UI"/>
                <w:sz w:val="20"/>
                <w:szCs w:val="20"/>
                <w:highlight w:val="yellow"/>
                <w:lang w:val="en-IE"/>
              </w:rPr>
            </w:pPr>
          </w:p>
        </w:tc>
      </w:tr>
      <w:tr w:rsidR="00D00256" w:rsidRPr="000F311D" w14:paraId="75876D8F" w14:textId="77777777" w:rsidTr="00F10F74">
        <w:tc>
          <w:tcPr>
            <w:tcW w:w="1948" w:type="dxa"/>
          </w:tcPr>
          <w:p w14:paraId="4F0DF12A" w14:textId="77777777" w:rsidR="00D00256" w:rsidRPr="000F311D" w:rsidRDefault="00D00256"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Duration</w:t>
            </w:r>
          </w:p>
        </w:tc>
        <w:tc>
          <w:tcPr>
            <w:tcW w:w="6880" w:type="dxa"/>
          </w:tcPr>
          <w:p w14:paraId="64E9B9BD" w14:textId="606C631B" w:rsidR="00D00256" w:rsidRPr="000F311D" w:rsidRDefault="009D5E30" w:rsidP="00F10F74">
            <w:pPr>
              <w:pStyle w:val="Header"/>
              <w:spacing w:line="264" w:lineRule="auto"/>
              <w:ind w:right="85"/>
              <w:jc w:val="both"/>
              <w:rPr>
                <w:rFonts w:ascii="Segoe UI" w:hAnsi="Segoe UI" w:cs="Segoe UI"/>
                <w:sz w:val="20"/>
                <w:szCs w:val="20"/>
                <w:highlight w:val="yellow"/>
                <w:lang w:val="en-IE"/>
              </w:rPr>
            </w:pPr>
            <w:r w:rsidRPr="000F311D">
              <w:rPr>
                <w:rFonts w:ascii="Segoe UI" w:hAnsi="Segoe UI" w:cs="Segoe UI"/>
                <w:sz w:val="20"/>
                <w:szCs w:val="20"/>
                <w:highlight w:val="yellow"/>
                <w:lang w:val="en-IE"/>
              </w:rPr>
              <w:t>Programme is available for duration of the 2023-27 CAP</w:t>
            </w:r>
          </w:p>
        </w:tc>
      </w:tr>
      <w:tr w:rsidR="00D00256" w:rsidRPr="00DC7DB8" w14:paraId="557F739D" w14:textId="77777777" w:rsidTr="00F10F74">
        <w:tc>
          <w:tcPr>
            <w:tcW w:w="1948" w:type="dxa"/>
          </w:tcPr>
          <w:p w14:paraId="67830859" w14:textId="77777777" w:rsidR="00D00256" w:rsidRPr="000F311D" w:rsidRDefault="00D00256" w:rsidP="00F10F74">
            <w:pPr>
              <w:pStyle w:val="Header"/>
              <w:spacing w:line="264" w:lineRule="auto"/>
              <w:ind w:right="85"/>
              <w:jc w:val="both"/>
              <w:rPr>
                <w:rFonts w:ascii="Segoe UI" w:hAnsi="Segoe UI" w:cs="Segoe UI"/>
                <w:b/>
                <w:sz w:val="20"/>
                <w:szCs w:val="20"/>
                <w:highlight w:val="yellow"/>
                <w:lang w:val="en-IE"/>
              </w:rPr>
            </w:pPr>
            <w:r w:rsidRPr="000F311D">
              <w:rPr>
                <w:rFonts w:ascii="Segoe UI" w:hAnsi="Segoe UI" w:cs="Segoe UI"/>
                <w:b/>
                <w:sz w:val="20"/>
                <w:szCs w:val="20"/>
                <w:highlight w:val="yellow"/>
                <w:lang w:val="en-IE"/>
              </w:rPr>
              <w:t>Implications</w:t>
            </w:r>
          </w:p>
        </w:tc>
        <w:tc>
          <w:tcPr>
            <w:tcW w:w="6880" w:type="dxa"/>
          </w:tcPr>
          <w:p w14:paraId="28E432D9" w14:textId="1C1CBF5D" w:rsidR="00D00256" w:rsidRPr="00DC7DB8" w:rsidRDefault="007B4A0A" w:rsidP="00F10F74">
            <w:pPr>
              <w:pStyle w:val="Header"/>
              <w:spacing w:line="264" w:lineRule="auto"/>
              <w:ind w:right="85"/>
              <w:jc w:val="both"/>
              <w:rPr>
                <w:rFonts w:ascii="Segoe UI" w:hAnsi="Segoe UI" w:cs="Segoe UI"/>
                <w:i/>
                <w:color w:val="000000" w:themeColor="text1"/>
                <w:sz w:val="20"/>
                <w:szCs w:val="20"/>
                <w:lang w:val="en-IE"/>
              </w:rPr>
            </w:pPr>
            <w:r w:rsidRPr="000F311D">
              <w:rPr>
                <w:rFonts w:ascii="Segoe UI" w:hAnsi="Segoe UI" w:cs="Segoe UI"/>
                <w:i/>
                <w:color w:val="000000" w:themeColor="text1"/>
                <w:sz w:val="20"/>
                <w:szCs w:val="20"/>
                <w:highlight w:val="yellow"/>
                <w:lang w:val="en-IE"/>
              </w:rPr>
              <w:t>Normandie Garantie AGRI fund can lead to increased investments in farm operations. This, in turn, may result in higher demand for agricultural equipment, services, and inputs, presenting growth opportunities for suppliers in the agricultural sector.</w:t>
            </w:r>
          </w:p>
        </w:tc>
      </w:tr>
    </w:tbl>
    <w:p w14:paraId="2FD033F2" w14:textId="77777777" w:rsidR="004B2272" w:rsidRPr="00DC7DB8" w:rsidRDefault="004B2272" w:rsidP="008313B4">
      <w:pPr>
        <w:pStyle w:val="Heading1"/>
        <w:rPr>
          <w:lang w:val="en-IE"/>
        </w:rPr>
      </w:pPr>
      <w:bookmarkStart w:id="48" w:name="_Toc187651524"/>
      <w:r w:rsidRPr="00DC7DB8">
        <w:rPr>
          <w:lang w:val="en-IE"/>
        </w:rPr>
        <w:lastRenderedPageBreak/>
        <w:t>Brittany (Bretagne) Grants</w:t>
      </w:r>
      <w:bookmarkEnd w:id="48"/>
    </w:p>
    <w:p w14:paraId="1215614F" w14:textId="73D384F7" w:rsidR="004B2272" w:rsidRPr="00DC7DB8" w:rsidRDefault="004B2272" w:rsidP="004B2272">
      <w:pPr>
        <w:pStyle w:val="Heading2"/>
        <w:rPr>
          <w:lang w:val="en-IE"/>
        </w:rPr>
      </w:pPr>
      <w:bookmarkStart w:id="49" w:name="_Toc187651525"/>
      <w:r w:rsidRPr="00DC7DB8">
        <w:rPr>
          <w:lang w:val="en-IE"/>
        </w:rPr>
        <w:t>In</w:t>
      </w:r>
      <w:r w:rsidR="00012E16" w:rsidRPr="00DC7DB8">
        <w:rPr>
          <w:lang w:val="en-IE"/>
        </w:rPr>
        <w:t>frastructure, Equipment and Ancillary Items</w:t>
      </w:r>
      <w:bookmarkEnd w:id="49"/>
    </w:p>
    <w:p w14:paraId="71E7DB31" w14:textId="7EAA99B0" w:rsidR="009861A1" w:rsidRPr="00DC7DB8" w:rsidRDefault="009861A1" w:rsidP="009861A1">
      <w:pPr>
        <w:pStyle w:val="Heading3"/>
        <w:rPr>
          <w:lang w:val="en-IE"/>
        </w:rPr>
      </w:pPr>
      <w:bookmarkStart w:id="50" w:name="_Ref183846874"/>
      <w:r w:rsidRPr="00DC7DB8">
        <w:rPr>
          <w:lang w:val="en-IE"/>
        </w:rPr>
        <w:t xml:space="preserve">Agri </w:t>
      </w:r>
      <w:r w:rsidR="00876E6F" w:rsidRPr="00DC7DB8">
        <w:rPr>
          <w:lang w:val="en-IE"/>
        </w:rPr>
        <w:t>I</w:t>
      </w:r>
      <w:r w:rsidRPr="00DC7DB8">
        <w:rPr>
          <w:lang w:val="en-IE"/>
        </w:rPr>
        <w:t>nvest</w:t>
      </w:r>
      <w:bookmarkEnd w:id="50"/>
    </w:p>
    <w:tbl>
      <w:tblPr>
        <w:tblStyle w:val="TableGrid"/>
        <w:tblW w:w="0" w:type="auto"/>
        <w:tblLook w:val="04A0" w:firstRow="1" w:lastRow="0" w:firstColumn="1" w:lastColumn="0" w:noHBand="0" w:noVBand="1"/>
      </w:tblPr>
      <w:tblGrid>
        <w:gridCol w:w="1696"/>
        <w:gridCol w:w="7132"/>
      </w:tblGrid>
      <w:tr w:rsidR="009861A1" w:rsidRPr="00DC7DB8" w14:paraId="4D741A7F" w14:textId="77777777" w:rsidTr="00456C5C">
        <w:tc>
          <w:tcPr>
            <w:tcW w:w="1696" w:type="dxa"/>
          </w:tcPr>
          <w:p w14:paraId="7491A1D5" w14:textId="77777777" w:rsidR="009861A1" w:rsidRPr="00DC7DB8" w:rsidRDefault="009861A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11FA6151" w14:textId="57A65A1D" w:rsidR="009861A1" w:rsidRPr="00DC7DB8" w:rsidRDefault="009861A1"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Agri </w:t>
            </w:r>
            <w:r w:rsidR="00393547" w:rsidRPr="00DC7DB8">
              <w:rPr>
                <w:rFonts w:ascii="Segoe UI" w:hAnsi="Segoe UI" w:cs="Segoe UI"/>
                <w:b/>
                <w:bCs/>
                <w:sz w:val="20"/>
                <w:szCs w:val="20"/>
                <w:lang w:val="en-IE"/>
              </w:rPr>
              <w:t>I</w:t>
            </w:r>
            <w:r w:rsidRPr="00DC7DB8">
              <w:rPr>
                <w:rFonts w:ascii="Segoe UI" w:hAnsi="Segoe UI" w:cs="Segoe UI"/>
                <w:b/>
                <w:bCs/>
                <w:sz w:val="20"/>
                <w:szCs w:val="20"/>
                <w:lang w:val="en-IE"/>
              </w:rPr>
              <w:t xml:space="preserve">nvest </w:t>
            </w:r>
          </w:p>
        </w:tc>
      </w:tr>
      <w:tr w:rsidR="009861A1" w:rsidRPr="00DC7DB8" w14:paraId="669EA907" w14:textId="77777777" w:rsidTr="00456C5C">
        <w:tc>
          <w:tcPr>
            <w:tcW w:w="1696" w:type="dxa"/>
          </w:tcPr>
          <w:p w14:paraId="7A294B35" w14:textId="77777777" w:rsidR="009861A1" w:rsidRPr="00DC7DB8" w:rsidRDefault="009861A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1D371EA0" w14:textId="7D8ED3CC" w:rsidR="009861A1" w:rsidRPr="00DC7DB8" w:rsidRDefault="00D1603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DC7DB8" w14:paraId="49C607AC" w14:textId="77777777" w:rsidTr="00456C5C">
        <w:tc>
          <w:tcPr>
            <w:tcW w:w="1696" w:type="dxa"/>
          </w:tcPr>
          <w:p w14:paraId="6FC767A1" w14:textId="77777777" w:rsidR="009861A1" w:rsidRPr="00DC7DB8" w:rsidRDefault="009861A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E049AA4" w14:textId="6B3A6A56" w:rsidR="002A056C" w:rsidRPr="00DC7DB8" w:rsidRDefault="002A056C" w:rsidP="002A056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40% for investments related to climate resilience and biodiversity, as well as projects focused on water resource management.</w:t>
            </w:r>
            <w:r w:rsidR="0055526C" w:rsidRPr="00DC7DB8">
              <w:rPr>
                <w:rFonts w:ascii="Segoe UI" w:hAnsi="Segoe UI" w:cs="Segoe UI"/>
                <w:sz w:val="20"/>
                <w:szCs w:val="20"/>
                <w:lang w:val="en-IE"/>
              </w:rPr>
              <w:t xml:space="preserve"> </w:t>
            </w:r>
          </w:p>
          <w:p w14:paraId="4FDF6F84" w14:textId="31AD5A66" w:rsidR="009861A1" w:rsidRPr="00DC7DB8" w:rsidRDefault="002A056C" w:rsidP="002A056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25% for productive investments exceeding €15,000, with a bonus of 15% for young farmers (JA), organic farming projects, and collectives. An additional 10% bonus applies to sectors considered critical for sustainability.</w:t>
            </w:r>
          </w:p>
        </w:tc>
      </w:tr>
      <w:tr w:rsidR="009861A1" w:rsidRPr="00DC7DB8" w14:paraId="1721F19D" w14:textId="77777777" w:rsidTr="00456C5C">
        <w:tc>
          <w:tcPr>
            <w:tcW w:w="1696" w:type="dxa"/>
          </w:tcPr>
          <w:p w14:paraId="4D2140D4" w14:textId="77777777" w:rsidR="009861A1" w:rsidRPr="00DC7DB8" w:rsidRDefault="009861A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7A9DC71" w14:textId="74D44F19" w:rsidR="005B5C86" w:rsidRPr="00DC7DB8" w:rsidRDefault="005B5C86" w:rsidP="005B5C86">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The Agri</w:t>
            </w:r>
            <w:r w:rsidR="00914C52" w:rsidRPr="00DC7DB8">
              <w:rPr>
                <w:rFonts w:ascii="Segoe UI" w:hAnsi="Segoe UI" w:cs="Segoe UI"/>
                <w:sz w:val="20"/>
                <w:szCs w:val="20"/>
                <w:lang w:val="en-IE"/>
              </w:rPr>
              <w:t xml:space="preserve"> </w:t>
            </w:r>
            <w:r w:rsidRPr="00DC7DB8">
              <w:rPr>
                <w:rFonts w:ascii="Segoe UI" w:hAnsi="Segoe UI" w:cs="Segoe UI"/>
                <w:sz w:val="20"/>
                <w:szCs w:val="20"/>
                <w:lang w:val="en-IE"/>
              </w:rPr>
              <w:t>Invest program covers four main categories of investment:</w:t>
            </w:r>
          </w:p>
          <w:p w14:paraId="68CC38F5" w14:textId="360DF25B" w:rsidR="005B5C86" w:rsidRPr="00DC7DB8" w:rsidRDefault="005B5C86" w:rsidP="00465ACB">
            <w:pPr>
              <w:pStyle w:val="Header"/>
              <w:numPr>
                <w:ilvl w:val="0"/>
                <w:numId w:val="31"/>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Resilient Investments:</w:t>
            </w:r>
            <w:r w:rsidRPr="00DC7DB8">
              <w:rPr>
                <w:rFonts w:ascii="Segoe UI" w:hAnsi="Segoe UI" w:cs="Segoe UI"/>
                <w:sz w:val="20"/>
                <w:szCs w:val="20"/>
                <w:lang w:val="en-IE"/>
              </w:rPr>
              <w:t xml:space="preserve"> Includes equipment and tools to enhance climate resilience and water management, such as storage and rainwater reuse systems.</w:t>
            </w:r>
            <w:r w:rsidR="00C25F08" w:rsidRPr="00DC7DB8">
              <w:rPr>
                <w:rFonts w:ascii="Segoe UI" w:hAnsi="Segoe UI" w:cs="Segoe UI"/>
                <w:sz w:val="20"/>
                <w:szCs w:val="20"/>
                <w:lang w:val="en-IE"/>
              </w:rPr>
              <w:t xml:space="preserve"> </w:t>
            </w:r>
            <w:r w:rsidR="00496F2E" w:rsidRPr="00DC7DB8">
              <w:rPr>
                <w:rFonts w:ascii="Segoe UI" w:hAnsi="Segoe UI" w:cs="Segoe UI"/>
                <w:sz w:val="20"/>
                <w:szCs w:val="20"/>
                <w:lang w:val="en-IE"/>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DC7DB8" w:rsidRDefault="00254FE4" w:rsidP="00465ACB">
            <w:pPr>
              <w:pStyle w:val="Header"/>
              <w:numPr>
                <w:ilvl w:val="0"/>
                <w:numId w:val="31"/>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Productive Investments</w:t>
            </w:r>
            <w:r w:rsidRPr="00DC7DB8">
              <w:rPr>
                <w:rFonts w:ascii="Segoe UI" w:hAnsi="Segoe UI" w:cs="Segoe UI"/>
                <w:sz w:val="20"/>
                <w:szCs w:val="20"/>
                <w:lang w:val="en-IE"/>
              </w:rPr>
              <w:t xml:space="preserve">: Covers infrastructure like new buildings for livestock and apiculture, interior and exterior modifications, milking systems, ergonomic tools, and animal welfare improvements. </w:t>
            </w:r>
            <w:r w:rsidR="0072063C" w:rsidRPr="00DC7DB8">
              <w:rPr>
                <w:rFonts w:ascii="Segoe UI" w:hAnsi="Segoe UI" w:cs="Segoe UI"/>
                <w:sz w:val="20"/>
                <w:szCs w:val="20"/>
                <w:lang w:val="en-IE"/>
              </w:rPr>
              <w:t>Eligible projects include:</w:t>
            </w:r>
            <w:r w:rsidR="006E4C1B" w:rsidRPr="00DC7DB8">
              <w:rPr>
                <w:rFonts w:ascii="Segoe UI" w:hAnsi="Segoe UI" w:cs="Segoe UI"/>
                <w:sz w:val="20"/>
                <w:szCs w:val="20"/>
                <w:lang w:val="en-IE"/>
              </w:rPr>
              <w:t xml:space="preserve"> Construction of new buildings, extensions, and renovations for ruminants, beekeeping, and plant sectors; interior building designs (feeding, watering, mulching, ventilation, floor 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DC7DB8" w:rsidRDefault="005B5C86" w:rsidP="00465ACB">
            <w:pPr>
              <w:pStyle w:val="Header"/>
              <w:numPr>
                <w:ilvl w:val="0"/>
                <w:numId w:val="31"/>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Transformation and On-Farm Sales:</w:t>
            </w:r>
            <w:r w:rsidRPr="00DC7DB8">
              <w:rPr>
                <w:rFonts w:ascii="Segoe UI" w:hAnsi="Segoe UI" w:cs="Segoe UI"/>
                <w:sz w:val="20"/>
                <w:szCs w:val="20"/>
                <w:lang w:val="en-IE"/>
              </w:rPr>
              <w:t xml:space="preserve"> Supports investments in processing and sales infrastructure, aiding the construction of new facilities and equipment purchases for these buildings.</w:t>
            </w:r>
            <w:r w:rsidR="00000AD6" w:rsidRPr="00DC7DB8">
              <w:rPr>
                <w:rFonts w:ascii="Segoe UI" w:hAnsi="Segoe UI" w:cs="Segoe UI"/>
                <w:sz w:val="20"/>
                <w:szCs w:val="20"/>
                <w:lang w:val="en-IE"/>
              </w:rPr>
              <w:t xml:space="preserve"> This includes </w:t>
            </w:r>
            <w:r w:rsidR="00B444F6" w:rsidRPr="00DC7DB8">
              <w:rPr>
                <w:rFonts w:ascii="Segoe UI" w:hAnsi="Segoe UI" w:cs="Segoe UI"/>
                <w:sz w:val="20"/>
                <w:szCs w:val="20"/>
                <w:lang w:val="en-IE"/>
              </w:rPr>
              <w:t xml:space="preserve">food preparation and packaging systems, storage and refrigeration systems and point-of-sales systems to </w:t>
            </w:r>
            <w:r w:rsidR="0017428A" w:rsidRPr="00DC7DB8">
              <w:rPr>
                <w:rFonts w:ascii="Segoe UI" w:hAnsi="Segoe UI" w:cs="Segoe UI"/>
                <w:sz w:val="20"/>
                <w:szCs w:val="20"/>
                <w:lang w:val="en-IE"/>
              </w:rPr>
              <w:t>promote direct sales on-farm.</w:t>
            </w:r>
          </w:p>
          <w:p w14:paraId="55172C59" w14:textId="473F3B26" w:rsidR="009861A1" w:rsidRPr="00DC7DB8" w:rsidRDefault="005B5C86" w:rsidP="00465ACB">
            <w:pPr>
              <w:pStyle w:val="Header"/>
              <w:numPr>
                <w:ilvl w:val="0"/>
                <w:numId w:val="31"/>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Biosafety Investments:</w:t>
            </w:r>
            <w:r w:rsidRPr="00DC7DB8">
              <w:rPr>
                <w:rFonts w:ascii="Segoe UI" w:hAnsi="Segoe UI" w:cs="Segoe UI"/>
                <w:sz w:val="20"/>
                <w:szCs w:val="20"/>
                <w:lang w:val="en-IE"/>
              </w:rPr>
              <w:t xml:space="preserve"> Aims to improve biosafety in poultry farming, helping farmers manage feed quality, air quality, and external sanitation measures to combat diseases.</w:t>
            </w:r>
            <w:r w:rsidR="0055526C" w:rsidRPr="00DC7DB8">
              <w:rPr>
                <w:rFonts w:ascii="Segoe UI" w:hAnsi="Segoe UI" w:cs="Segoe UI"/>
                <w:sz w:val="20"/>
                <w:szCs w:val="20"/>
                <w:lang w:val="en-IE"/>
              </w:rPr>
              <w:t xml:space="preserve"> Equipment that is funded includes: Storage systems; air quality management equipment; tools for controlling wildlife intrusion; exterior sanitation tools; cleaning equipment; systems for controlling access to livestock facilities.</w:t>
            </w:r>
          </w:p>
          <w:p w14:paraId="750D37C8" w14:textId="7916D4E7" w:rsidR="009861A1" w:rsidRPr="00DC7DB8" w:rsidRDefault="009861A1"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lastRenderedPageBreak/>
              <w:t xml:space="preserve">Further information can be found at; </w:t>
            </w:r>
            <w:hyperlink r:id="rId59" w:history="1">
              <w:r w:rsidR="004605D9" w:rsidRPr="00DC7DB8">
                <w:rPr>
                  <w:rStyle w:val="Hyperlink"/>
                  <w:rFonts w:ascii="Segoe UI" w:hAnsi="Segoe UI" w:cs="Segoe UI"/>
                  <w:sz w:val="20"/>
                  <w:szCs w:val="20"/>
                  <w:lang w:val="en-IE"/>
                </w:rPr>
                <w:t>https://www.bretagne.bzh/aides/fiches/agri-invest/</w:t>
              </w:r>
            </w:hyperlink>
            <w:r w:rsidR="004605D9" w:rsidRPr="00DC7DB8">
              <w:rPr>
                <w:rFonts w:ascii="Segoe UI" w:hAnsi="Segoe UI" w:cs="Segoe UI"/>
                <w:sz w:val="20"/>
                <w:szCs w:val="20"/>
                <w:lang w:val="en-IE"/>
              </w:rPr>
              <w:t xml:space="preserve"> </w:t>
            </w:r>
          </w:p>
        </w:tc>
      </w:tr>
      <w:tr w:rsidR="009861A1" w:rsidRPr="00DC7DB8" w14:paraId="2A03E2B5" w14:textId="77777777" w:rsidTr="00456C5C">
        <w:tc>
          <w:tcPr>
            <w:tcW w:w="1696" w:type="dxa"/>
          </w:tcPr>
          <w:p w14:paraId="0C3ED48D" w14:textId="77777777" w:rsidR="009861A1" w:rsidRPr="00DC7DB8" w:rsidRDefault="009861A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16CE7C2" w14:textId="0AE6CCD9" w:rsidR="009861A1" w:rsidRPr="00DC7DB8" w:rsidRDefault="0076599B"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Launched in 2023, it will run through the current EU CAP period (2023-2027). It introduces a "contract of agroecological transition," which is mandatory for accessing the funding.</w:t>
            </w:r>
          </w:p>
        </w:tc>
      </w:tr>
      <w:tr w:rsidR="009861A1" w:rsidRPr="00DC7DB8" w14:paraId="618A5713" w14:textId="77777777" w:rsidTr="00456C5C">
        <w:tc>
          <w:tcPr>
            <w:tcW w:w="1696" w:type="dxa"/>
          </w:tcPr>
          <w:p w14:paraId="721CFC70" w14:textId="77777777" w:rsidR="009861A1" w:rsidRPr="00DC7DB8" w:rsidRDefault="009861A1"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5D0D47DA" w14:textId="77777777" w:rsidR="009861A1" w:rsidRPr="00DC7DB8" w:rsidRDefault="009861A1" w:rsidP="00456C5C">
            <w:pPr>
              <w:pStyle w:val="Header"/>
              <w:spacing w:line="264" w:lineRule="auto"/>
              <w:ind w:right="85"/>
              <w:jc w:val="both"/>
              <w:rPr>
                <w:rFonts w:ascii="Segoe UI" w:hAnsi="Segoe UI" w:cs="Segoe UI"/>
                <w:sz w:val="20"/>
                <w:szCs w:val="20"/>
                <w:lang w:val="en-IE"/>
              </w:rPr>
            </w:pPr>
          </w:p>
        </w:tc>
      </w:tr>
      <w:tr w:rsidR="009861A1" w:rsidRPr="00DC7DB8" w14:paraId="352259BB" w14:textId="77777777" w:rsidTr="00456C5C">
        <w:tc>
          <w:tcPr>
            <w:tcW w:w="1696" w:type="dxa"/>
          </w:tcPr>
          <w:p w14:paraId="133B6ECA" w14:textId="77777777" w:rsidR="009861A1" w:rsidRPr="00DC7DB8" w:rsidRDefault="009861A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A15EAA9" w14:textId="42B366BA" w:rsidR="009861A1" w:rsidRPr="00DC7DB8" w:rsidRDefault="00BB6EEC"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Presents opportunities for NZ suppliers of sustainable agricultural equipment, particularly in precision farming, water management, and biodiversity tools. The grant emphasises animal welfare and biosafety, creating demand for </w:t>
            </w:r>
            <w:r w:rsidR="003B1D85" w:rsidRPr="00DC7DB8">
              <w:rPr>
                <w:rFonts w:ascii="Segoe UI" w:hAnsi="Segoe UI" w:cs="Segoe UI"/>
                <w:i/>
                <w:sz w:val="20"/>
                <w:szCs w:val="20"/>
                <w:lang w:val="en-IE"/>
              </w:rPr>
              <w:t>associated</w:t>
            </w:r>
            <w:r w:rsidRPr="00DC7DB8">
              <w:rPr>
                <w:rFonts w:ascii="Segoe UI" w:hAnsi="Segoe UI" w:cs="Segoe UI"/>
                <w:i/>
                <w:sz w:val="20"/>
                <w:szCs w:val="20"/>
                <w:lang w:val="en-IE"/>
              </w:rPr>
              <w:t xml:space="preserve"> equipment and disease prevention systems. There are also opportunities for companies offering on-farm processing and sales technologies</w:t>
            </w:r>
            <w:r w:rsidR="00876E6F" w:rsidRPr="00DC7DB8">
              <w:rPr>
                <w:rFonts w:ascii="Segoe UI" w:hAnsi="Segoe UI" w:cs="Segoe UI"/>
                <w:i/>
                <w:sz w:val="20"/>
                <w:szCs w:val="20"/>
                <w:lang w:val="en-IE"/>
              </w:rPr>
              <w:t>, including for organic farmers</w:t>
            </w:r>
            <w:r w:rsidRPr="00DC7DB8">
              <w:rPr>
                <w:rFonts w:ascii="Segoe UI" w:hAnsi="Segoe UI" w:cs="Segoe UI"/>
                <w:i/>
                <w:sz w:val="20"/>
                <w:szCs w:val="20"/>
                <w:lang w:val="en-IE"/>
              </w:rPr>
              <w:t>.​</w:t>
            </w:r>
          </w:p>
          <w:p w14:paraId="65D846D5" w14:textId="77777777" w:rsidR="009861A1" w:rsidRPr="00DC7DB8" w:rsidRDefault="009861A1" w:rsidP="00456C5C">
            <w:pPr>
              <w:pStyle w:val="Header"/>
              <w:spacing w:line="264" w:lineRule="auto"/>
              <w:ind w:right="85"/>
              <w:jc w:val="both"/>
              <w:rPr>
                <w:rFonts w:ascii="Segoe UI" w:hAnsi="Segoe UI" w:cs="Segoe UI"/>
                <w:i/>
                <w:sz w:val="20"/>
                <w:szCs w:val="20"/>
                <w:lang w:val="en-IE"/>
              </w:rPr>
            </w:pPr>
          </w:p>
        </w:tc>
      </w:tr>
    </w:tbl>
    <w:p w14:paraId="690557AC" w14:textId="77777777" w:rsidR="009861A1" w:rsidRPr="00DC7DB8" w:rsidRDefault="009861A1" w:rsidP="009861A1">
      <w:pPr>
        <w:pStyle w:val="Body"/>
        <w:rPr>
          <w:lang w:val="en-IE"/>
        </w:rPr>
      </w:pPr>
    </w:p>
    <w:p w14:paraId="0F8074DC" w14:textId="6B6848E3" w:rsidR="000D249E" w:rsidRPr="00DC7DB8" w:rsidRDefault="004C5B08" w:rsidP="000D249E">
      <w:pPr>
        <w:pStyle w:val="Heading3"/>
        <w:rPr>
          <w:lang w:val="en-IE"/>
        </w:rPr>
      </w:pPr>
      <w:r w:rsidRPr="00DC7DB8">
        <w:rPr>
          <w:lang w:val="en-IE"/>
        </w:rPr>
        <w:t xml:space="preserve">Environmentally </w:t>
      </w:r>
      <w:r w:rsidR="000019B3" w:rsidRPr="00DC7DB8">
        <w:rPr>
          <w:lang w:val="en-IE"/>
        </w:rPr>
        <w:t>E</w:t>
      </w:r>
      <w:r w:rsidR="00DC6B60" w:rsidRPr="00DC7DB8">
        <w:rPr>
          <w:lang w:val="en-IE"/>
        </w:rPr>
        <w:t xml:space="preserve">fficient </w:t>
      </w:r>
      <w:r w:rsidR="000019B3" w:rsidRPr="00DC7DB8">
        <w:rPr>
          <w:lang w:val="en-IE"/>
        </w:rPr>
        <w:t>A</w:t>
      </w:r>
      <w:r w:rsidR="00DC6B60" w:rsidRPr="00DC7DB8">
        <w:rPr>
          <w:lang w:val="en-IE"/>
        </w:rPr>
        <w:t>griculture</w:t>
      </w:r>
      <w:r w:rsidR="003536AC" w:rsidRPr="00DC7DB8">
        <w:rPr>
          <w:lang w:val="en-IE"/>
        </w:rPr>
        <w:t xml:space="preserve"> (EAF)</w:t>
      </w:r>
    </w:p>
    <w:tbl>
      <w:tblPr>
        <w:tblStyle w:val="TableGrid"/>
        <w:tblW w:w="0" w:type="auto"/>
        <w:tblLook w:val="04A0" w:firstRow="1" w:lastRow="0" w:firstColumn="1" w:lastColumn="0" w:noHBand="0" w:noVBand="1"/>
      </w:tblPr>
      <w:tblGrid>
        <w:gridCol w:w="1696"/>
        <w:gridCol w:w="7132"/>
      </w:tblGrid>
      <w:tr w:rsidR="000D249E" w:rsidRPr="00DC7DB8" w14:paraId="14B863A4" w14:textId="77777777" w:rsidTr="005A58A8">
        <w:tc>
          <w:tcPr>
            <w:tcW w:w="1696" w:type="dxa"/>
          </w:tcPr>
          <w:p w14:paraId="4E0FDAB6" w14:textId="77777777" w:rsidR="000D249E" w:rsidRPr="00DC7DB8" w:rsidRDefault="000D249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14665B3" w14:textId="2E574F4C" w:rsidR="000D249E" w:rsidRPr="00DC7DB8" w:rsidRDefault="00AA2CD3"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Environmentally Efficient Agriculture (EAF)</w:t>
            </w:r>
            <w:r w:rsidR="00F26371" w:rsidRPr="00DC7DB8">
              <w:rPr>
                <w:b/>
                <w:bCs/>
                <w:lang w:val="fr-FR"/>
              </w:rPr>
              <w:t xml:space="preserve"> </w:t>
            </w:r>
            <w:r w:rsidR="008A2474" w:rsidRPr="00DC7DB8">
              <w:rPr>
                <w:b/>
                <w:bCs/>
                <w:i/>
                <w:iCs/>
                <w:lang w:val="fr-FR"/>
              </w:rPr>
              <w:t>(</w:t>
            </w:r>
            <w:r w:rsidR="00F26371" w:rsidRPr="00DC7DB8">
              <w:rPr>
                <w:rFonts w:ascii="Segoe UI" w:hAnsi="Segoe UI" w:cs="Segoe UI"/>
                <w:b/>
                <w:bCs/>
                <w:i/>
                <w:iCs/>
                <w:sz w:val="20"/>
                <w:szCs w:val="20"/>
                <w:lang w:val="fr-FR"/>
              </w:rPr>
              <w:t xml:space="preserve">Agriculture </w:t>
            </w:r>
            <w:r w:rsidR="00471812" w:rsidRPr="00DC7DB8">
              <w:rPr>
                <w:rFonts w:ascii="Segoe UI" w:hAnsi="Segoe UI" w:cs="Segoe UI"/>
                <w:b/>
                <w:bCs/>
                <w:i/>
                <w:iCs/>
                <w:sz w:val="20"/>
                <w:szCs w:val="20"/>
                <w:lang w:val="fr-FR"/>
              </w:rPr>
              <w:t>É</w:t>
            </w:r>
            <w:r w:rsidR="00F26371" w:rsidRPr="00DC7DB8">
              <w:rPr>
                <w:rFonts w:ascii="Segoe UI" w:hAnsi="Segoe UI" w:cs="Segoe UI"/>
                <w:b/>
                <w:bCs/>
                <w:i/>
                <w:iCs/>
                <w:sz w:val="20"/>
                <w:szCs w:val="20"/>
                <w:lang w:val="fr-FR"/>
              </w:rPr>
              <w:t xml:space="preserve">cologiquement </w:t>
            </w:r>
            <w:r w:rsidR="00471812" w:rsidRPr="00DC7DB8">
              <w:rPr>
                <w:rFonts w:ascii="Segoe UI" w:hAnsi="Segoe UI" w:cs="Segoe UI"/>
                <w:b/>
                <w:bCs/>
                <w:i/>
                <w:iCs/>
                <w:sz w:val="20"/>
                <w:szCs w:val="20"/>
                <w:lang w:val="fr-FR"/>
              </w:rPr>
              <w:t>P</w:t>
            </w:r>
            <w:r w:rsidR="00F26371" w:rsidRPr="00DC7DB8">
              <w:rPr>
                <w:rFonts w:ascii="Segoe UI" w:hAnsi="Segoe UI" w:cs="Segoe UI"/>
                <w:b/>
                <w:bCs/>
                <w:i/>
                <w:iCs/>
                <w:sz w:val="20"/>
                <w:szCs w:val="20"/>
                <w:lang w:val="fr-FR"/>
              </w:rPr>
              <w:t>erformante (AEP)</w:t>
            </w:r>
            <w:r w:rsidR="008A2474" w:rsidRPr="00DC7DB8">
              <w:rPr>
                <w:rFonts w:ascii="Segoe UI" w:hAnsi="Segoe UI" w:cs="Segoe UI"/>
                <w:b/>
                <w:bCs/>
                <w:i/>
                <w:iCs/>
                <w:sz w:val="20"/>
                <w:szCs w:val="20"/>
                <w:lang w:val="fr-FR"/>
              </w:rPr>
              <w:t>)</w:t>
            </w:r>
          </w:p>
        </w:tc>
      </w:tr>
      <w:tr w:rsidR="000D249E" w:rsidRPr="00DC7DB8" w14:paraId="0B0AA08E" w14:textId="77777777" w:rsidTr="005A58A8">
        <w:tc>
          <w:tcPr>
            <w:tcW w:w="1696" w:type="dxa"/>
          </w:tcPr>
          <w:p w14:paraId="00D3355E" w14:textId="77777777" w:rsidR="000D249E" w:rsidRPr="00DC7DB8" w:rsidRDefault="000D249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1B2FFC3" w14:textId="5729BA51" w:rsidR="000D249E" w:rsidRPr="00DC7DB8" w:rsidRDefault="00D050EB"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w:t>
            </w:r>
            <w:r w:rsidR="009F710B" w:rsidRPr="00DC7DB8">
              <w:rPr>
                <w:rFonts w:ascii="Segoe UI" w:hAnsi="Segoe UI" w:cs="Segoe UI"/>
                <w:sz w:val="20"/>
                <w:szCs w:val="20"/>
                <w:lang w:val="en-IE"/>
              </w:rPr>
              <w:t xml:space="preserve">eeks to </w:t>
            </w:r>
            <w:r w:rsidR="00EF2427" w:rsidRPr="00DC7DB8">
              <w:rPr>
                <w:rFonts w:ascii="Segoe UI" w:hAnsi="Segoe UI" w:cs="Segoe UI"/>
                <w:sz w:val="20"/>
                <w:szCs w:val="20"/>
                <w:lang w:val="en-IE"/>
              </w:rPr>
              <w:t>help farmers</w:t>
            </w:r>
            <w:r w:rsidR="00D50113" w:rsidRPr="00DC7DB8">
              <w:rPr>
                <w:rFonts w:ascii="Segoe UI" w:hAnsi="Segoe UI" w:cs="Segoe UI"/>
                <w:sz w:val="20"/>
                <w:szCs w:val="20"/>
                <w:lang w:val="en-IE"/>
              </w:rPr>
              <w:t>’ collectives</w:t>
            </w:r>
            <w:r w:rsidR="00EF2427" w:rsidRPr="00DC7DB8">
              <w:rPr>
                <w:rFonts w:ascii="Segoe UI" w:hAnsi="Segoe UI" w:cs="Segoe UI"/>
                <w:sz w:val="20"/>
                <w:szCs w:val="20"/>
                <w:lang w:val="en-IE"/>
              </w:rPr>
              <w:t xml:space="preserve"> to design and </w:t>
            </w:r>
            <w:r w:rsidR="00D67179" w:rsidRPr="00DC7DB8">
              <w:rPr>
                <w:rFonts w:ascii="Segoe UI" w:hAnsi="Segoe UI" w:cs="Segoe UI"/>
                <w:sz w:val="20"/>
                <w:szCs w:val="20"/>
                <w:lang w:val="en-IE"/>
              </w:rPr>
              <w:t>implement competitive, sustainable and liveable farm production systems</w:t>
            </w:r>
            <w:r w:rsidR="001E5AAD" w:rsidRPr="00DC7DB8">
              <w:rPr>
                <w:rFonts w:ascii="Segoe UI" w:hAnsi="Segoe UI" w:cs="Segoe UI"/>
                <w:sz w:val="20"/>
                <w:szCs w:val="20"/>
                <w:lang w:val="en-IE"/>
              </w:rPr>
              <w:t xml:space="preserve"> (i.e. </w:t>
            </w:r>
            <w:r w:rsidR="003F5452" w:rsidRPr="00DC7DB8">
              <w:rPr>
                <w:rFonts w:ascii="Segoe UI" w:hAnsi="Segoe UI" w:cs="Segoe UI"/>
                <w:sz w:val="20"/>
                <w:szCs w:val="20"/>
                <w:lang w:val="en-IE"/>
              </w:rPr>
              <w:t xml:space="preserve">ecologically, economically and socially efficient agriculture). </w:t>
            </w:r>
            <w:r w:rsidR="007E79AC" w:rsidRPr="00DC7DB8">
              <w:rPr>
                <w:rFonts w:ascii="Segoe UI" w:hAnsi="Segoe UI" w:cs="Segoe UI"/>
                <w:sz w:val="20"/>
                <w:szCs w:val="20"/>
                <w:lang w:val="en-IE"/>
              </w:rPr>
              <w:t xml:space="preserve">It seeks to aid experimentation and transitions to agro-ecology </w:t>
            </w:r>
            <w:r w:rsidRPr="00DC7DB8">
              <w:rPr>
                <w:rFonts w:ascii="Segoe UI" w:hAnsi="Segoe UI" w:cs="Segoe UI"/>
                <w:sz w:val="20"/>
                <w:szCs w:val="20"/>
                <w:lang w:val="en-IE"/>
              </w:rPr>
              <w:t xml:space="preserve">and to disseminate best-practices. </w:t>
            </w:r>
            <w:r w:rsidR="009F710B" w:rsidRPr="00DC7DB8">
              <w:rPr>
                <w:rFonts w:ascii="Segoe UI" w:hAnsi="Segoe UI" w:cs="Segoe UI"/>
                <w:sz w:val="20"/>
                <w:szCs w:val="20"/>
                <w:lang w:val="en-IE"/>
              </w:rPr>
              <w:t xml:space="preserve"> </w:t>
            </w:r>
          </w:p>
        </w:tc>
      </w:tr>
      <w:tr w:rsidR="000D249E" w:rsidRPr="00DC7DB8" w14:paraId="7B5A54B7" w14:textId="77777777" w:rsidTr="005A58A8">
        <w:tc>
          <w:tcPr>
            <w:tcW w:w="1696" w:type="dxa"/>
          </w:tcPr>
          <w:p w14:paraId="31BE15D1" w14:textId="77777777" w:rsidR="000D249E" w:rsidRPr="00DC7DB8" w:rsidRDefault="000D249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7C1A818" w14:textId="5DE32A55" w:rsidR="000D249E" w:rsidRPr="00DC7DB8" w:rsidRDefault="00AA2CD3" w:rsidP="00AA2CD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maximum amount of eligible expenses is €135,000.</w:t>
            </w:r>
            <w:r w:rsidR="00421A98" w:rsidRPr="00DC7DB8">
              <w:rPr>
                <w:rFonts w:ascii="Segoe UI" w:hAnsi="Segoe UI" w:cs="Segoe UI"/>
                <w:sz w:val="20"/>
                <w:szCs w:val="20"/>
                <w:lang w:val="en-IE"/>
              </w:rPr>
              <w:t xml:space="preserve"> </w:t>
            </w:r>
            <w:r w:rsidRPr="00DC7DB8">
              <w:rPr>
                <w:rFonts w:ascii="Segoe UI" w:hAnsi="Segoe UI" w:cs="Segoe UI"/>
                <w:sz w:val="20"/>
                <w:szCs w:val="20"/>
                <w:lang w:val="en-IE"/>
              </w:rPr>
              <w:t>The aid rate is set at a maximum of 80% of eligible expenditure.</w:t>
            </w:r>
            <w:r w:rsidR="00421A98" w:rsidRPr="00DC7DB8">
              <w:rPr>
                <w:rFonts w:ascii="Segoe UI" w:hAnsi="Segoe UI" w:cs="Segoe UI"/>
                <w:sz w:val="20"/>
                <w:szCs w:val="20"/>
                <w:lang w:val="en-IE"/>
              </w:rPr>
              <w:t xml:space="preserve"> Contracts offered for up to 3 years.</w:t>
            </w:r>
          </w:p>
        </w:tc>
      </w:tr>
      <w:tr w:rsidR="000D249E" w:rsidRPr="00DC7DB8" w14:paraId="250701DE" w14:textId="77777777" w:rsidTr="005A58A8">
        <w:tc>
          <w:tcPr>
            <w:tcW w:w="1696" w:type="dxa"/>
          </w:tcPr>
          <w:p w14:paraId="5370F2EE" w14:textId="77777777" w:rsidR="000D249E" w:rsidRPr="00DC7DB8" w:rsidRDefault="000D249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CB589E7" w14:textId="3F67AB6C" w:rsidR="00884CCD" w:rsidRPr="00DC7DB8" w:rsidRDefault="003C6C97" w:rsidP="00AA2CD3">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Collectives can include structures representing a group of farmers</w:t>
            </w:r>
            <w:r w:rsidR="00D32E28" w:rsidRPr="00DC7DB8">
              <w:rPr>
                <w:rFonts w:ascii="Segoe UI" w:hAnsi="Segoe UI" w:cs="Segoe UI"/>
                <w:sz w:val="20"/>
                <w:szCs w:val="20"/>
                <w:lang w:val="en-IE"/>
              </w:rPr>
              <w:t xml:space="preserve">, structures acting on behalf of farmers, and structures representing farmers and non-farmer stakeholders. </w:t>
            </w:r>
            <w:r w:rsidR="00884CCD" w:rsidRPr="00DC7DB8">
              <w:rPr>
                <w:rFonts w:ascii="Segoe UI" w:hAnsi="Segoe UI" w:cs="Segoe UI"/>
                <w:sz w:val="20"/>
                <w:szCs w:val="20"/>
                <w:lang w:val="en-IE"/>
              </w:rPr>
              <w:t xml:space="preserve">To be approved, projects must address five </w:t>
            </w:r>
            <w:r w:rsidR="00696DAD" w:rsidRPr="00DC7DB8">
              <w:rPr>
                <w:rFonts w:ascii="Segoe UI" w:hAnsi="Segoe UI" w:cs="Segoe UI"/>
                <w:sz w:val="20"/>
                <w:szCs w:val="20"/>
                <w:lang w:val="en-IE"/>
              </w:rPr>
              <w:t>key</w:t>
            </w:r>
            <w:r w:rsidR="00884CCD" w:rsidRPr="00DC7DB8">
              <w:rPr>
                <w:rFonts w:ascii="Segoe UI" w:hAnsi="Segoe UI" w:cs="Segoe UI"/>
                <w:sz w:val="20"/>
                <w:szCs w:val="20"/>
                <w:lang w:val="en-IE"/>
              </w:rPr>
              <w:t xml:space="preserve"> areas;</w:t>
            </w:r>
          </w:p>
          <w:p w14:paraId="2583DF9E" w14:textId="1DB0A10F" w:rsidR="001041B5" w:rsidRPr="00DC7DB8" w:rsidRDefault="001041B5" w:rsidP="00465ACB">
            <w:pPr>
              <w:pStyle w:val="Header"/>
              <w:numPr>
                <w:ilvl w:val="0"/>
                <w:numId w:val="29"/>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Reducing inputs:</w:t>
            </w:r>
            <w:r w:rsidRPr="00DC7DB8">
              <w:rPr>
                <w:rFonts w:ascii="Segoe UI" w:hAnsi="Segoe UI" w:cs="Segoe UI"/>
                <w:sz w:val="20"/>
                <w:szCs w:val="20"/>
                <w:lang w:val="en-IE"/>
              </w:rPr>
              <w:t xml:space="preserve"> The EAF aims to improve </w:t>
            </w:r>
            <w:r w:rsidR="0060659F" w:rsidRPr="00DC7DB8">
              <w:rPr>
                <w:rFonts w:ascii="Segoe UI" w:hAnsi="Segoe UI" w:cs="Segoe UI"/>
                <w:sz w:val="20"/>
                <w:szCs w:val="20"/>
                <w:lang w:val="en-IE"/>
              </w:rPr>
              <w:t>production</w:t>
            </w:r>
            <w:r w:rsidRPr="00DC7DB8">
              <w:rPr>
                <w:rFonts w:ascii="Segoe UI" w:hAnsi="Segoe UI" w:cs="Segoe UI"/>
                <w:sz w:val="20"/>
                <w:szCs w:val="20"/>
                <w:lang w:val="en-IE"/>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DC7DB8" w:rsidRDefault="003260D4" w:rsidP="00465ACB">
            <w:pPr>
              <w:pStyle w:val="Header"/>
              <w:numPr>
                <w:ilvl w:val="0"/>
                <w:numId w:val="29"/>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E</w:t>
            </w:r>
            <w:r w:rsidR="001041B5" w:rsidRPr="00DC7DB8">
              <w:rPr>
                <w:rFonts w:ascii="Segoe UI" w:hAnsi="Segoe UI" w:cs="Segoe UI"/>
                <w:b/>
                <w:bCs/>
                <w:sz w:val="20"/>
                <w:szCs w:val="20"/>
                <w:lang w:val="en-IE"/>
              </w:rPr>
              <w:t>conomic autonomy:</w:t>
            </w:r>
            <w:r w:rsidR="001041B5" w:rsidRPr="00DC7DB8">
              <w:rPr>
                <w:rFonts w:ascii="Segoe UI" w:hAnsi="Segoe UI" w:cs="Segoe UI"/>
                <w:sz w:val="20"/>
                <w:szCs w:val="20"/>
                <w:lang w:val="en-IE"/>
              </w:rPr>
              <w:t xml:space="preserve"> the projects will aim to secure income and improve the economic autonomy of farms, for example by limiting their costs, creating added value, expanding or strengthening outlets.</w:t>
            </w:r>
          </w:p>
          <w:p w14:paraId="13530631" w14:textId="2045A7A4" w:rsidR="001041B5" w:rsidRPr="00DC7DB8" w:rsidRDefault="003260D4" w:rsidP="00465ACB">
            <w:pPr>
              <w:pStyle w:val="Header"/>
              <w:numPr>
                <w:ilvl w:val="0"/>
                <w:numId w:val="29"/>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S</w:t>
            </w:r>
            <w:r w:rsidR="001041B5" w:rsidRPr="00DC7DB8">
              <w:rPr>
                <w:rFonts w:ascii="Segoe UI" w:hAnsi="Segoe UI" w:cs="Segoe UI"/>
                <w:b/>
                <w:bCs/>
                <w:sz w:val="20"/>
                <w:szCs w:val="20"/>
                <w:lang w:val="en-IE"/>
              </w:rPr>
              <w:t>ocial added value</w:t>
            </w:r>
            <w:r w:rsidRPr="00DC7DB8">
              <w:rPr>
                <w:rFonts w:ascii="Segoe UI" w:hAnsi="Segoe UI" w:cs="Segoe UI"/>
                <w:sz w:val="20"/>
                <w:szCs w:val="20"/>
                <w:lang w:val="en-IE"/>
              </w:rPr>
              <w:t>:</w:t>
            </w:r>
            <w:r w:rsidR="001041B5" w:rsidRPr="00DC7DB8">
              <w:rPr>
                <w:rFonts w:ascii="Segoe UI" w:hAnsi="Segoe UI" w:cs="Segoe UI"/>
                <w:sz w:val="20"/>
                <w:szCs w:val="20"/>
                <w:lang w:val="en-IE"/>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DC7DB8" w:rsidRDefault="003260D4" w:rsidP="00465ACB">
            <w:pPr>
              <w:pStyle w:val="Header"/>
              <w:numPr>
                <w:ilvl w:val="0"/>
                <w:numId w:val="29"/>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S</w:t>
            </w:r>
            <w:r w:rsidR="001041B5" w:rsidRPr="00DC7DB8">
              <w:rPr>
                <w:rFonts w:ascii="Segoe UI" w:hAnsi="Segoe UI" w:cs="Segoe UI"/>
                <w:b/>
                <w:bCs/>
                <w:sz w:val="20"/>
                <w:szCs w:val="20"/>
                <w:lang w:val="en-IE"/>
              </w:rPr>
              <w:t>ystemic approach:</w:t>
            </w:r>
            <w:r w:rsidR="001041B5" w:rsidRPr="00DC7DB8">
              <w:rPr>
                <w:rFonts w:ascii="Segoe UI" w:hAnsi="Segoe UI" w:cs="Segoe UI"/>
                <w:sz w:val="20"/>
                <w:szCs w:val="20"/>
                <w:lang w:val="en-IE"/>
              </w:rPr>
              <w:t xml:space="preserve"> that is significantly evolving compared to the </w:t>
            </w:r>
            <w:r w:rsidR="00192349" w:rsidRPr="00DC7DB8">
              <w:rPr>
                <w:rFonts w:ascii="Segoe UI" w:hAnsi="Segoe UI" w:cs="Segoe UI"/>
                <w:sz w:val="20"/>
                <w:szCs w:val="20"/>
                <w:lang w:val="en-IE"/>
              </w:rPr>
              <w:t xml:space="preserve">status quo </w:t>
            </w:r>
            <w:r w:rsidR="0087745E" w:rsidRPr="00DC7DB8">
              <w:rPr>
                <w:rFonts w:ascii="Segoe UI" w:hAnsi="Segoe UI" w:cs="Segoe UI"/>
                <w:sz w:val="20"/>
                <w:szCs w:val="20"/>
                <w:lang w:val="en-IE"/>
              </w:rPr>
              <w:t>with proposed actions of</w:t>
            </w:r>
            <w:r w:rsidR="001041B5" w:rsidRPr="00DC7DB8">
              <w:rPr>
                <w:rFonts w:ascii="Segoe UI" w:hAnsi="Segoe UI" w:cs="Segoe UI"/>
                <w:sz w:val="20"/>
                <w:szCs w:val="20"/>
                <w:lang w:val="en-IE"/>
              </w:rPr>
              <w:t xml:space="preserve"> a technical, technological, organisational, economic or social nature </w:t>
            </w:r>
            <w:r w:rsidR="0087745E" w:rsidRPr="00DC7DB8">
              <w:rPr>
                <w:rFonts w:ascii="Segoe UI" w:hAnsi="Segoe UI" w:cs="Segoe UI"/>
                <w:sz w:val="20"/>
                <w:szCs w:val="20"/>
                <w:lang w:val="en-IE"/>
              </w:rPr>
              <w:t>(</w:t>
            </w:r>
            <w:r w:rsidR="001041B5" w:rsidRPr="00DC7DB8">
              <w:rPr>
                <w:rFonts w:ascii="Segoe UI" w:hAnsi="Segoe UI" w:cs="Segoe UI"/>
                <w:sz w:val="20"/>
                <w:szCs w:val="20"/>
                <w:lang w:val="en-IE"/>
              </w:rPr>
              <w:t>or a combination</w:t>
            </w:r>
            <w:r w:rsidR="0087745E" w:rsidRPr="00DC7DB8">
              <w:rPr>
                <w:rFonts w:ascii="Segoe UI" w:hAnsi="Segoe UI" w:cs="Segoe UI"/>
                <w:sz w:val="20"/>
                <w:szCs w:val="20"/>
                <w:lang w:val="en-IE"/>
              </w:rPr>
              <w:t xml:space="preserve"> thereof)</w:t>
            </w:r>
            <w:r w:rsidR="001041B5" w:rsidRPr="00DC7DB8">
              <w:rPr>
                <w:rFonts w:ascii="Segoe UI" w:hAnsi="Segoe UI" w:cs="Segoe UI"/>
                <w:sz w:val="20"/>
                <w:szCs w:val="20"/>
                <w:lang w:val="en-IE"/>
              </w:rPr>
              <w:t xml:space="preserve">, which </w:t>
            </w:r>
            <w:r w:rsidR="007B7CC7" w:rsidRPr="00DC7DB8">
              <w:rPr>
                <w:rFonts w:ascii="Segoe UI" w:hAnsi="Segoe UI" w:cs="Segoe UI"/>
                <w:sz w:val="20"/>
                <w:szCs w:val="20"/>
                <w:lang w:val="en-IE"/>
              </w:rPr>
              <w:t>contributes</w:t>
            </w:r>
            <w:r w:rsidR="001041B5" w:rsidRPr="00DC7DB8">
              <w:rPr>
                <w:rFonts w:ascii="Segoe UI" w:hAnsi="Segoe UI" w:cs="Segoe UI"/>
                <w:sz w:val="20"/>
                <w:szCs w:val="20"/>
                <w:lang w:val="en-IE"/>
              </w:rPr>
              <w:t xml:space="preserve"> to the overall result.</w:t>
            </w:r>
          </w:p>
          <w:p w14:paraId="50CCB9A0" w14:textId="220E7AF6" w:rsidR="00884CCD" w:rsidRPr="00DC7DB8" w:rsidRDefault="007B7CC7" w:rsidP="00465ACB">
            <w:pPr>
              <w:pStyle w:val="Header"/>
              <w:numPr>
                <w:ilvl w:val="0"/>
                <w:numId w:val="29"/>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C</w:t>
            </w:r>
            <w:r w:rsidR="001041B5" w:rsidRPr="00DC7DB8">
              <w:rPr>
                <w:rFonts w:ascii="Segoe UI" w:hAnsi="Segoe UI" w:cs="Segoe UI"/>
                <w:b/>
                <w:bCs/>
                <w:sz w:val="20"/>
                <w:szCs w:val="20"/>
                <w:lang w:val="en-IE"/>
              </w:rPr>
              <w:t>ontinuous improvement approach:</w:t>
            </w:r>
            <w:r w:rsidR="001041B5" w:rsidRPr="00DC7DB8">
              <w:rPr>
                <w:rFonts w:ascii="Segoe UI" w:hAnsi="Segoe UI" w:cs="Segoe UI"/>
                <w:sz w:val="20"/>
                <w:szCs w:val="20"/>
                <w:lang w:val="en-IE"/>
              </w:rPr>
              <w:t xml:space="preserve"> based on collective experimentation</w:t>
            </w:r>
            <w:r w:rsidR="00FD0C87" w:rsidRPr="00DC7DB8">
              <w:rPr>
                <w:rFonts w:ascii="Segoe UI" w:hAnsi="Segoe UI" w:cs="Segoe UI"/>
                <w:sz w:val="20"/>
                <w:szCs w:val="20"/>
                <w:lang w:val="en-IE"/>
              </w:rPr>
              <w:t xml:space="preserve"> and connected </w:t>
            </w:r>
            <w:r w:rsidR="001041B5" w:rsidRPr="00DC7DB8">
              <w:rPr>
                <w:rFonts w:ascii="Segoe UI" w:hAnsi="Segoe UI" w:cs="Segoe UI"/>
                <w:sz w:val="20"/>
                <w:szCs w:val="20"/>
                <w:lang w:val="en-IE"/>
              </w:rPr>
              <w:t>with agricultural research</w:t>
            </w:r>
            <w:r w:rsidR="00FD0C87" w:rsidRPr="00DC7DB8">
              <w:rPr>
                <w:rFonts w:ascii="Segoe UI" w:hAnsi="Segoe UI" w:cs="Segoe UI"/>
                <w:sz w:val="20"/>
                <w:szCs w:val="20"/>
                <w:lang w:val="en-IE"/>
              </w:rPr>
              <w:t xml:space="preserve">, </w:t>
            </w:r>
            <w:r w:rsidR="001041B5" w:rsidRPr="00DC7DB8">
              <w:rPr>
                <w:rFonts w:ascii="Segoe UI" w:hAnsi="Segoe UI" w:cs="Segoe UI"/>
                <w:sz w:val="20"/>
                <w:szCs w:val="20"/>
                <w:lang w:val="en-IE"/>
              </w:rPr>
              <w:t>education and any other actor that can contribute to this evolution.</w:t>
            </w:r>
          </w:p>
          <w:p w14:paraId="32C4C1ED" w14:textId="77777777" w:rsidR="00884CCD" w:rsidRPr="00DC7DB8" w:rsidRDefault="00884CCD" w:rsidP="00AA2CD3">
            <w:pPr>
              <w:pStyle w:val="Header"/>
              <w:spacing w:line="264" w:lineRule="auto"/>
              <w:ind w:right="85"/>
              <w:rPr>
                <w:rFonts w:ascii="Segoe UI" w:hAnsi="Segoe UI" w:cs="Segoe UI"/>
                <w:sz w:val="20"/>
                <w:szCs w:val="20"/>
                <w:lang w:val="en-IE"/>
              </w:rPr>
            </w:pPr>
          </w:p>
          <w:p w14:paraId="73B9190D" w14:textId="1AC8A5C7" w:rsidR="007A2E6B" w:rsidRPr="00DC7DB8" w:rsidRDefault="007A2E6B" w:rsidP="007A2E6B">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In 2024, </w:t>
            </w:r>
            <w:r w:rsidR="0070068F" w:rsidRPr="00DC7DB8">
              <w:rPr>
                <w:rFonts w:ascii="Segoe UI" w:hAnsi="Segoe UI" w:cs="Segoe UI"/>
                <w:sz w:val="20"/>
                <w:szCs w:val="20"/>
                <w:lang w:val="en-IE"/>
              </w:rPr>
              <w:t>approved</w:t>
            </w:r>
            <w:r w:rsidRPr="00DC7DB8">
              <w:rPr>
                <w:rFonts w:ascii="Segoe UI" w:hAnsi="Segoe UI" w:cs="Segoe UI"/>
                <w:sz w:val="20"/>
                <w:szCs w:val="20"/>
                <w:lang w:val="en-IE"/>
              </w:rPr>
              <w:t xml:space="preserve"> projects </w:t>
            </w:r>
            <w:r w:rsidR="0070068F" w:rsidRPr="00DC7DB8">
              <w:rPr>
                <w:rFonts w:ascii="Segoe UI" w:hAnsi="Segoe UI" w:cs="Segoe UI"/>
                <w:sz w:val="20"/>
                <w:szCs w:val="20"/>
                <w:lang w:val="en-IE"/>
              </w:rPr>
              <w:t xml:space="preserve">must </w:t>
            </w:r>
            <w:r w:rsidRPr="00DC7DB8">
              <w:rPr>
                <w:rFonts w:ascii="Segoe UI" w:hAnsi="Segoe UI" w:cs="Segoe UI"/>
                <w:sz w:val="20"/>
                <w:szCs w:val="20"/>
                <w:lang w:val="en-IE"/>
              </w:rPr>
              <w:t xml:space="preserve">focus exclusively on initiatives </w:t>
            </w:r>
            <w:r w:rsidR="00FD0C87" w:rsidRPr="00DC7DB8">
              <w:rPr>
                <w:rFonts w:ascii="Segoe UI" w:hAnsi="Segoe UI" w:cs="Segoe UI"/>
                <w:sz w:val="20"/>
                <w:szCs w:val="20"/>
                <w:lang w:val="en-IE"/>
              </w:rPr>
              <w:t xml:space="preserve">to </w:t>
            </w:r>
            <w:r w:rsidRPr="00DC7DB8">
              <w:rPr>
                <w:rFonts w:ascii="Segoe UI" w:hAnsi="Segoe UI" w:cs="Segoe UI"/>
                <w:sz w:val="20"/>
                <w:szCs w:val="20"/>
                <w:lang w:val="en-IE"/>
              </w:rPr>
              <w:t>reduc</w:t>
            </w:r>
            <w:r w:rsidR="00FD0C87" w:rsidRPr="00DC7DB8">
              <w:rPr>
                <w:rFonts w:ascii="Segoe UI" w:hAnsi="Segoe UI" w:cs="Segoe UI"/>
                <w:sz w:val="20"/>
                <w:szCs w:val="20"/>
                <w:lang w:val="en-IE"/>
              </w:rPr>
              <w:t>e</w:t>
            </w:r>
            <w:r w:rsidRPr="00DC7DB8">
              <w:rPr>
                <w:rFonts w:ascii="Segoe UI" w:hAnsi="Segoe UI" w:cs="Segoe UI"/>
                <w:sz w:val="20"/>
                <w:szCs w:val="20"/>
                <w:lang w:val="en-IE"/>
              </w:rPr>
              <w:t xml:space="preserve"> the use of pesticides, while meeting the </w:t>
            </w:r>
            <w:r w:rsidR="0070068F" w:rsidRPr="00DC7DB8">
              <w:rPr>
                <w:rFonts w:ascii="Segoe UI" w:hAnsi="Segoe UI" w:cs="Segoe UI"/>
                <w:sz w:val="20"/>
                <w:szCs w:val="20"/>
                <w:lang w:val="en-IE"/>
              </w:rPr>
              <w:t>key criteria above.</w:t>
            </w:r>
            <w:r w:rsidR="00492F24" w:rsidRPr="00DC7DB8">
              <w:rPr>
                <w:rFonts w:ascii="Segoe UI" w:hAnsi="Segoe UI" w:cs="Segoe UI"/>
                <w:sz w:val="20"/>
                <w:szCs w:val="20"/>
                <w:lang w:val="en-IE"/>
              </w:rPr>
              <w:t xml:space="preserve"> Initiatives can include;</w:t>
            </w:r>
          </w:p>
          <w:p w14:paraId="54208551" w14:textId="3AF7B5D8"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Diversification</w:t>
            </w:r>
            <w:r w:rsidR="00C12201" w:rsidRPr="00DC7DB8">
              <w:rPr>
                <w:rFonts w:ascii="Segoe UI" w:hAnsi="Segoe UI" w:cs="Segoe UI"/>
                <w:sz w:val="20"/>
                <w:szCs w:val="20"/>
                <w:lang w:val="en-IE"/>
              </w:rPr>
              <w:t>,</w:t>
            </w:r>
            <w:r w:rsidRPr="00DC7DB8">
              <w:rPr>
                <w:rFonts w:ascii="Segoe UI" w:hAnsi="Segoe UI" w:cs="Segoe UI"/>
                <w:sz w:val="20"/>
                <w:szCs w:val="20"/>
                <w:lang w:val="en-IE"/>
              </w:rPr>
              <w:t xml:space="preserve"> modification</w:t>
            </w:r>
            <w:r w:rsidR="00C12201" w:rsidRPr="00DC7DB8">
              <w:rPr>
                <w:rFonts w:ascii="Segoe UI" w:hAnsi="Segoe UI" w:cs="Segoe UI"/>
                <w:sz w:val="20"/>
                <w:szCs w:val="20"/>
                <w:lang w:val="en-IE"/>
              </w:rPr>
              <w:t xml:space="preserve"> or lengthening</w:t>
            </w:r>
            <w:r w:rsidRPr="00DC7DB8">
              <w:rPr>
                <w:rFonts w:ascii="Segoe UI" w:hAnsi="Segoe UI" w:cs="Segoe UI"/>
                <w:sz w:val="20"/>
                <w:szCs w:val="20"/>
                <w:lang w:val="en-IE"/>
              </w:rPr>
              <w:t xml:space="preserve"> of crop rotations.</w:t>
            </w:r>
          </w:p>
          <w:p w14:paraId="7EA75B73"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Significant modification of the production system towards a more economical system (switch to grass, reorientation of production leading to the redesign of crop rotation, etc.).</w:t>
            </w:r>
          </w:p>
          <w:p w14:paraId="756C419C" w14:textId="42399F5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Prevention of weed development by physical or biological means (establishment of cover crops, false sowing, destruction of residues, mulching, grass cover of the row or inter-row</w:t>
            </w:r>
            <w:r w:rsidR="00E16F5B" w:rsidRPr="00DC7DB8">
              <w:rPr>
                <w:rFonts w:ascii="Segoe UI" w:hAnsi="Segoe UI" w:cs="Segoe UI"/>
                <w:sz w:val="20"/>
                <w:szCs w:val="20"/>
                <w:lang w:val="en-IE"/>
              </w:rPr>
              <w:t>)</w:t>
            </w:r>
            <w:r w:rsidRPr="00DC7DB8">
              <w:rPr>
                <w:rFonts w:ascii="Segoe UI" w:hAnsi="Segoe UI" w:cs="Segoe UI"/>
                <w:sz w:val="20"/>
                <w:szCs w:val="20"/>
                <w:lang w:val="en-IE"/>
              </w:rPr>
              <w:t>.</w:t>
            </w:r>
          </w:p>
          <w:p w14:paraId="551E012C"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Control of weeds and diseases by physical control (mechanical weeding, thermal destruction, tillage, hoeing, burial, etc.).</w:t>
            </w:r>
          </w:p>
          <w:p w14:paraId="7B1FC66E"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Weed control by adapting sowing conditions (date, density, etc.).</w:t>
            </w:r>
          </w:p>
          <w:p w14:paraId="0D0C54D0"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Protection against pests by physical control (veil, nets, etc.).</w:t>
            </w:r>
          </w:p>
          <w:p w14:paraId="2D1E63F0"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Control of diseases by managing vegetative development (pruning, thinning, leaf removal, etc.).</w:t>
            </w:r>
          </w:p>
          <w:p w14:paraId="01ECC6C2"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Control of pests by biological control and biocontrol (sexual confusion, release of macro-organisms, etc.).</w:t>
            </w:r>
          </w:p>
          <w:p w14:paraId="7391A869"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Reduction of inputs by modifying the technical itinerary (reduction of doses, elimination of a passage, adjustment of fertilization or irrigation to improve health, etc.).</w:t>
            </w:r>
          </w:p>
          <w:p w14:paraId="35F6BD3B"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Reduction of inputs by using new, more efficient equipment (precision equipment, new decision-making tool; for perennial crops: confined treatment, recovery panels, etc.).</w:t>
            </w:r>
          </w:p>
          <w:p w14:paraId="55C65F5E" w14:textId="77777777" w:rsidR="002104C6" w:rsidRPr="00DC7DB8" w:rsidRDefault="002104C6" w:rsidP="00465ACB">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Reduction of inputs by using suitable seeds and plant material (choice of varieties/rootstocks/clones that are not very sensitive to aggression due to their health quality or physiological characteristics; use of untreated seeds, etc.).</w:t>
            </w:r>
          </w:p>
          <w:p w14:paraId="11888DA5" w14:textId="1B012978" w:rsidR="00990CED" w:rsidRPr="00DC7DB8" w:rsidRDefault="002104C6" w:rsidP="00456C5C">
            <w:pPr>
              <w:pStyle w:val="Header"/>
              <w:numPr>
                <w:ilvl w:val="0"/>
                <w:numId w:val="3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DC7DB8" w:rsidRDefault="000D249E"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information </w:t>
            </w:r>
            <w:r w:rsidR="0070068F" w:rsidRPr="00DC7DB8">
              <w:rPr>
                <w:rFonts w:ascii="Segoe UI" w:hAnsi="Segoe UI" w:cs="Segoe UI"/>
                <w:sz w:val="20"/>
                <w:szCs w:val="20"/>
                <w:lang w:val="en-IE"/>
              </w:rPr>
              <w:t>is available via;</w:t>
            </w:r>
            <w:r w:rsidRPr="00DC7DB8">
              <w:rPr>
                <w:rFonts w:ascii="Segoe UI" w:hAnsi="Segoe UI" w:cs="Segoe UI"/>
                <w:sz w:val="20"/>
                <w:szCs w:val="20"/>
                <w:lang w:val="en-IE"/>
              </w:rPr>
              <w:t xml:space="preserve"> </w:t>
            </w:r>
            <w:hyperlink r:id="rId60" w:history="1">
              <w:r w:rsidR="007B2162" w:rsidRPr="00DC7DB8">
                <w:rPr>
                  <w:rStyle w:val="Hyperlink"/>
                  <w:rFonts w:ascii="Segoe UI" w:hAnsi="Segoe UI" w:cs="Segoe UI"/>
                  <w:sz w:val="20"/>
                  <w:szCs w:val="20"/>
                  <w:lang w:val="en-IE"/>
                </w:rPr>
                <w:t>https://www.bretagne.bzh/aides/fiches/agriculture-ecologiquement-performante/</w:t>
              </w:r>
            </w:hyperlink>
            <w:r w:rsidR="007B2162" w:rsidRPr="00DC7DB8">
              <w:rPr>
                <w:rFonts w:ascii="Segoe UI" w:hAnsi="Segoe UI" w:cs="Segoe UI"/>
                <w:sz w:val="20"/>
                <w:szCs w:val="20"/>
                <w:lang w:val="en-IE"/>
              </w:rPr>
              <w:t xml:space="preserve"> </w:t>
            </w:r>
          </w:p>
        </w:tc>
      </w:tr>
      <w:tr w:rsidR="000D249E" w:rsidRPr="00DC7DB8" w14:paraId="1639F995" w14:textId="77777777" w:rsidTr="005A58A8">
        <w:tc>
          <w:tcPr>
            <w:tcW w:w="1696" w:type="dxa"/>
          </w:tcPr>
          <w:p w14:paraId="18DF76FF" w14:textId="77777777" w:rsidR="000D249E" w:rsidRPr="00DC7DB8" w:rsidRDefault="000D249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4FE4C3D7" w14:textId="34DB9A11" w:rsidR="000D249E" w:rsidRPr="00DC7DB8" w:rsidRDefault="0070068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Projects are approved for a maximum of </w:t>
            </w:r>
            <w:r w:rsidR="00990CED" w:rsidRPr="00DC7DB8">
              <w:rPr>
                <w:rFonts w:ascii="Segoe UI" w:hAnsi="Segoe UI" w:cs="Segoe UI"/>
                <w:sz w:val="20"/>
                <w:szCs w:val="20"/>
                <w:lang w:val="en-IE"/>
              </w:rPr>
              <w:t>3 years</w:t>
            </w:r>
          </w:p>
        </w:tc>
      </w:tr>
      <w:tr w:rsidR="000D249E" w:rsidRPr="00DC7DB8" w14:paraId="36EF6557" w14:textId="77777777" w:rsidTr="005A58A8">
        <w:tc>
          <w:tcPr>
            <w:tcW w:w="1696" w:type="dxa"/>
          </w:tcPr>
          <w:p w14:paraId="492880E0" w14:textId="77777777" w:rsidR="000D249E" w:rsidRPr="00DC7DB8" w:rsidRDefault="000D249E"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31E4F09C" w14:textId="2AE44961" w:rsidR="000D249E" w:rsidRPr="00DC7DB8" w:rsidRDefault="00EC6E1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year’s application window was open from 7</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May</w:t>
            </w:r>
            <w:r w:rsidR="009B48F2" w:rsidRPr="00DC7DB8">
              <w:rPr>
                <w:rFonts w:ascii="Segoe UI" w:hAnsi="Segoe UI" w:cs="Segoe UI"/>
                <w:sz w:val="20"/>
                <w:szCs w:val="20"/>
                <w:lang w:val="en-IE"/>
              </w:rPr>
              <w:t xml:space="preserve"> to 10</w:t>
            </w:r>
            <w:r w:rsidR="009B48F2" w:rsidRPr="00DC7DB8">
              <w:rPr>
                <w:rFonts w:ascii="Segoe UI" w:hAnsi="Segoe UI" w:cs="Segoe UI"/>
                <w:sz w:val="20"/>
                <w:szCs w:val="20"/>
                <w:vertAlign w:val="superscript"/>
                <w:lang w:val="en-IE"/>
              </w:rPr>
              <w:t>th</w:t>
            </w:r>
            <w:r w:rsidR="009B48F2" w:rsidRPr="00DC7DB8">
              <w:rPr>
                <w:rFonts w:ascii="Segoe UI" w:hAnsi="Segoe UI" w:cs="Segoe UI"/>
                <w:sz w:val="20"/>
                <w:szCs w:val="20"/>
                <w:lang w:val="en-IE"/>
              </w:rPr>
              <w:t xml:space="preserve"> September. Therefore, the scheme is classified as being “temporarily closed”</w:t>
            </w:r>
            <w:r w:rsidR="00980634" w:rsidRPr="00DC7DB8">
              <w:rPr>
                <w:rFonts w:ascii="Segoe UI" w:hAnsi="Segoe UI" w:cs="Segoe UI"/>
                <w:sz w:val="20"/>
                <w:szCs w:val="20"/>
                <w:lang w:val="en-IE"/>
              </w:rPr>
              <w:t>. It will likely re-open again in May.</w:t>
            </w:r>
          </w:p>
        </w:tc>
      </w:tr>
      <w:tr w:rsidR="000D249E" w:rsidRPr="00DC7DB8" w14:paraId="7E780A2A" w14:textId="77777777" w:rsidTr="005A58A8">
        <w:tc>
          <w:tcPr>
            <w:tcW w:w="1696" w:type="dxa"/>
          </w:tcPr>
          <w:p w14:paraId="190F9E30" w14:textId="77777777" w:rsidR="000D249E" w:rsidRPr="00DC7DB8" w:rsidRDefault="000D249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07345A47" w14:textId="1FA77DD9" w:rsidR="005A58A8" w:rsidRPr="00DC7DB8" w:rsidRDefault="000D249E" w:rsidP="00456C5C">
            <w:pPr>
              <w:pStyle w:val="Header"/>
              <w:spacing w:line="264" w:lineRule="auto"/>
              <w:ind w:right="85"/>
              <w:jc w:val="both"/>
              <w:rPr>
                <w:rFonts w:ascii="Segoe UI" w:hAnsi="Segoe UI" w:cs="Segoe UI"/>
                <w:i/>
                <w:color w:val="000000" w:themeColor="text1"/>
                <w:sz w:val="20"/>
                <w:szCs w:val="20"/>
                <w:lang w:val="en-IE"/>
              </w:rPr>
            </w:pPr>
            <w:r w:rsidRPr="00DC7DB8">
              <w:rPr>
                <w:rFonts w:ascii="Segoe UI" w:hAnsi="Segoe UI" w:cs="Segoe UI"/>
                <w:i/>
                <w:sz w:val="20"/>
                <w:szCs w:val="20"/>
                <w:lang w:val="en-IE"/>
              </w:rPr>
              <w:t>The</w:t>
            </w:r>
            <w:r w:rsidRPr="00DC7DB8">
              <w:rPr>
                <w:rFonts w:ascii="Segoe UI" w:hAnsi="Segoe UI" w:cs="Segoe UI"/>
                <w:i/>
                <w:color w:val="FF0000"/>
                <w:sz w:val="20"/>
                <w:szCs w:val="20"/>
                <w:lang w:val="en-IE"/>
              </w:rPr>
              <w:t xml:space="preserve"> </w:t>
            </w:r>
            <w:r w:rsidR="00980634" w:rsidRPr="00DC7DB8">
              <w:rPr>
                <w:rFonts w:ascii="Segoe UI" w:hAnsi="Segoe UI" w:cs="Segoe UI"/>
                <w:i/>
                <w:color w:val="000000" w:themeColor="text1"/>
                <w:sz w:val="20"/>
                <w:szCs w:val="20"/>
                <w:lang w:val="en-IE"/>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DC7DB8">
              <w:rPr>
                <w:rFonts w:ascii="Segoe UI" w:hAnsi="Segoe UI" w:cs="Segoe UI"/>
                <w:i/>
                <w:color w:val="000000" w:themeColor="text1"/>
                <w:sz w:val="20"/>
                <w:szCs w:val="20"/>
                <w:lang w:val="en-IE"/>
              </w:rPr>
              <w:t>pesticides usage, there will be some opportunities. It will be key to establish relationships (either directly or via local distributors) with organisations</w:t>
            </w:r>
            <w:r w:rsidR="0027718F" w:rsidRPr="00DC7DB8">
              <w:rPr>
                <w:rFonts w:ascii="Segoe UI" w:hAnsi="Segoe UI" w:cs="Segoe UI"/>
                <w:i/>
                <w:color w:val="000000" w:themeColor="text1"/>
                <w:sz w:val="20"/>
                <w:szCs w:val="20"/>
                <w:lang w:val="en-IE"/>
              </w:rPr>
              <w:t xml:space="preserve"> that serve as project leaders for approved projects. </w:t>
            </w:r>
          </w:p>
        </w:tc>
      </w:tr>
    </w:tbl>
    <w:p w14:paraId="7B52B5E4" w14:textId="77777777" w:rsidR="009F710B" w:rsidRPr="00DC7DB8" w:rsidRDefault="009F710B" w:rsidP="009F710B">
      <w:pPr>
        <w:pStyle w:val="Body"/>
        <w:rPr>
          <w:lang w:val="en-IE"/>
        </w:rPr>
      </w:pPr>
    </w:p>
    <w:p w14:paraId="38DEA520" w14:textId="6BCCEA38" w:rsidR="005B733D" w:rsidRPr="00DC7DB8" w:rsidRDefault="00A05E86" w:rsidP="009F710B">
      <w:pPr>
        <w:pStyle w:val="Heading3"/>
        <w:rPr>
          <w:lang w:val="en-IE"/>
        </w:rPr>
      </w:pPr>
      <w:r w:rsidRPr="00DC7DB8">
        <w:rPr>
          <w:lang w:val="en-IE"/>
        </w:rPr>
        <w:lastRenderedPageBreak/>
        <w:t xml:space="preserve">Renewable </w:t>
      </w:r>
      <w:r w:rsidR="003B378D" w:rsidRPr="00DC7DB8">
        <w:rPr>
          <w:lang w:val="en-IE"/>
        </w:rPr>
        <w:t>H</w:t>
      </w:r>
      <w:r w:rsidRPr="00DC7DB8">
        <w:rPr>
          <w:lang w:val="en-IE"/>
        </w:rPr>
        <w:t xml:space="preserve">eat </w:t>
      </w:r>
      <w:r w:rsidR="003B378D" w:rsidRPr="00DC7DB8">
        <w:rPr>
          <w:lang w:val="en-IE"/>
        </w:rPr>
        <w:t>P</w:t>
      </w:r>
      <w:r w:rsidRPr="00DC7DB8">
        <w:rPr>
          <w:lang w:val="en-IE"/>
        </w:rPr>
        <w:t xml:space="preserve">roduction </w:t>
      </w:r>
      <w:r w:rsidR="003B378D" w:rsidRPr="00DC7DB8">
        <w:rPr>
          <w:lang w:val="en-IE"/>
        </w:rPr>
        <w:t>E</w:t>
      </w:r>
      <w:r w:rsidRPr="00DC7DB8">
        <w:rPr>
          <w:lang w:val="en-IE"/>
        </w:rPr>
        <w:t>quipment</w:t>
      </w:r>
    </w:p>
    <w:tbl>
      <w:tblPr>
        <w:tblStyle w:val="TableGrid"/>
        <w:tblW w:w="0" w:type="auto"/>
        <w:tblLook w:val="04A0" w:firstRow="1" w:lastRow="0" w:firstColumn="1" w:lastColumn="0" w:noHBand="0" w:noVBand="1"/>
      </w:tblPr>
      <w:tblGrid>
        <w:gridCol w:w="1696"/>
        <w:gridCol w:w="7132"/>
      </w:tblGrid>
      <w:tr w:rsidR="009F710B" w:rsidRPr="00DC7DB8" w14:paraId="00085B23" w14:textId="77777777" w:rsidTr="4147C99E">
        <w:tc>
          <w:tcPr>
            <w:tcW w:w="1696" w:type="dxa"/>
          </w:tcPr>
          <w:p w14:paraId="399BFBC9" w14:textId="77777777" w:rsidR="009F710B" w:rsidRPr="00DC7DB8" w:rsidRDefault="009F710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0171188" w14:textId="6E18B4CD" w:rsidR="009F710B" w:rsidRPr="00DC7DB8" w:rsidRDefault="00545FDB"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Renewable </w:t>
            </w:r>
            <w:r w:rsidR="003B378D" w:rsidRPr="00DC7DB8">
              <w:rPr>
                <w:rFonts w:ascii="Segoe UI" w:hAnsi="Segoe UI" w:cs="Segoe UI"/>
                <w:b/>
                <w:bCs/>
                <w:sz w:val="20"/>
                <w:szCs w:val="20"/>
                <w:lang w:val="fr-FR"/>
              </w:rPr>
              <w:t>H</w:t>
            </w:r>
            <w:r w:rsidRPr="00DC7DB8">
              <w:rPr>
                <w:rFonts w:ascii="Segoe UI" w:hAnsi="Segoe UI" w:cs="Segoe UI"/>
                <w:b/>
                <w:bCs/>
                <w:sz w:val="20"/>
                <w:szCs w:val="20"/>
                <w:lang w:val="fr-FR"/>
              </w:rPr>
              <w:t xml:space="preserve">eat </w:t>
            </w:r>
            <w:r w:rsidR="003B378D" w:rsidRPr="00DC7DB8">
              <w:rPr>
                <w:rFonts w:ascii="Segoe UI" w:hAnsi="Segoe UI" w:cs="Segoe UI"/>
                <w:b/>
                <w:bCs/>
                <w:sz w:val="20"/>
                <w:szCs w:val="20"/>
                <w:lang w:val="fr-FR"/>
              </w:rPr>
              <w:t>P</w:t>
            </w:r>
            <w:r w:rsidRPr="00DC7DB8">
              <w:rPr>
                <w:rFonts w:ascii="Segoe UI" w:hAnsi="Segoe UI" w:cs="Segoe UI"/>
                <w:b/>
                <w:bCs/>
                <w:sz w:val="20"/>
                <w:szCs w:val="20"/>
                <w:lang w:val="fr-FR"/>
              </w:rPr>
              <w:t xml:space="preserve">roduction </w:t>
            </w:r>
            <w:r w:rsidR="003B378D" w:rsidRPr="00DC7DB8">
              <w:rPr>
                <w:rFonts w:ascii="Segoe UI" w:hAnsi="Segoe UI" w:cs="Segoe UI"/>
                <w:b/>
                <w:bCs/>
                <w:sz w:val="20"/>
                <w:szCs w:val="20"/>
                <w:lang w:val="fr-FR"/>
              </w:rPr>
              <w:t>E</w:t>
            </w:r>
            <w:r w:rsidRPr="00DC7DB8">
              <w:rPr>
                <w:rFonts w:ascii="Segoe UI" w:hAnsi="Segoe UI" w:cs="Segoe UI"/>
                <w:b/>
                <w:bCs/>
                <w:sz w:val="20"/>
                <w:szCs w:val="20"/>
                <w:lang w:val="fr-FR"/>
              </w:rPr>
              <w:t>quipment</w:t>
            </w:r>
            <w:r w:rsidR="000F5626" w:rsidRPr="00DC7DB8">
              <w:rPr>
                <w:rFonts w:ascii="Segoe UI" w:hAnsi="Segoe UI" w:cs="Segoe UI"/>
                <w:b/>
                <w:bCs/>
                <w:sz w:val="20"/>
                <w:szCs w:val="20"/>
                <w:lang w:val="fr-FR"/>
              </w:rPr>
              <w:t xml:space="preserve"> </w:t>
            </w:r>
            <w:r w:rsidR="000F5626" w:rsidRPr="00DC7DB8">
              <w:rPr>
                <w:rFonts w:ascii="Segoe UI" w:hAnsi="Segoe UI" w:cs="Segoe UI"/>
                <w:b/>
                <w:bCs/>
                <w:i/>
                <w:iCs/>
                <w:sz w:val="20"/>
                <w:szCs w:val="20"/>
                <w:lang w:val="fr-FR"/>
              </w:rPr>
              <w:t>(</w:t>
            </w:r>
            <w:r w:rsidR="00471812" w:rsidRPr="00DC7DB8">
              <w:rPr>
                <w:rFonts w:ascii="Segoe UI" w:hAnsi="Segoe UI" w:cs="Segoe UI"/>
                <w:b/>
                <w:bCs/>
                <w:i/>
                <w:iCs/>
                <w:sz w:val="20"/>
                <w:szCs w:val="20"/>
                <w:lang w:val="fr-FR"/>
              </w:rPr>
              <w:t>É</w:t>
            </w:r>
            <w:r w:rsidR="000F5626" w:rsidRPr="00DC7DB8">
              <w:rPr>
                <w:rFonts w:ascii="Segoe UI" w:hAnsi="Segoe UI" w:cs="Segoe UI"/>
                <w:b/>
                <w:bCs/>
                <w:i/>
                <w:iCs/>
                <w:sz w:val="20"/>
                <w:szCs w:val="20"/>
                <w:lang w:val="fr-FR"/>
              </w:rPr>
              <w:t xml:space="preserve">quipements de </w:t>
            </w:r>
            <w:r w:rsidR="003B378D" w:rsidRPr="00DC7DB8">
              <w:rPr>
                <w:rFonts w:ascii="Segoe UI" w:hAnsi="Segoe UI" w:cs="Segoe UI"/>
                <w:b/>
                <w:bCs/>
                <w:i/>
                <w:iCs/>
                <w:sz w:val="20"/>
                <w:szCs w:val="20"/>
                <w:lang w:val="fr-FR"/>
              </w:rPr>
              <w:t>P</w:t>
            </w:r>
            <w:r w:rsidR="000F5626" w:rsidRPr="00DC7DB8">
              <w:rPr>
                <w:rFonts w:ascii="Segoe UI" w:hAnsi="Segoe UI" w:cs="Segoe UI"/>
                <w:b/>
                <w:bCs/>
                <w:i/>
                <w:iCs/>
                <w:sz w:val="20"/>
                <w:szCs w:val="20"/>
                <w:lang w:val="fr-FR"/>
              </w:rPr>
              <w:t xml:space="preserve">roduction de </w:t>
            </w:r>
            <w:r w:rsidR="003B378D" w:rsidRPr="00DC7DB8">
              <w:rPr>
                <w:rFonts w:ascii="Segoe UI" w:hAnsi="Segoe UI" w:cs="Segoe UI"/>
                <w:b/>
                <w:bCs/>
                <w:i/>
                <w:iCs/>
                <w:sz w:val="20"/>
                <w:szCs w:val="20"/>
                <w:lang w:val="fr-FR"/>
              </w:rPr>
              <w:t>C</w:t>
            </w:r>
            <w:r w:rsidR="000F5626" w:rsidRPr="00DC7DB8">
              <w:rPr>
                <w:rFonts w:ascii="Segoe UI" w:hAnsi="Segoe UI" w:cs="Segoe UI"/>
                <w:b/>
                <w:bCs/>
                <w:i/>
                <w:iCs/>
                <w:sz w:val="20"/>
                <w:szCs w:val="20"/>
                <w:lang w:val="fr-FR"/>
              </w:rPr>
              <w:t xml:space="preserve">haleur </w:t>
            </w:r>
            <w:r w:rsidR="003B378D" w:rsidRPr="00DC7DB8">
              <w:rPr>
                <w:rFonts w:ascii="Segoe UI" w:hAnsi="Segoe UI" w:cs="Segoe UI"/>
                <w:b/>
                <w:bCs/>
                <w:i/>
                <w:iCs/>
                <w:sz w:val="20"/>
                <w:szCs w:val="20"/>
                <w:lang w:val="fr-FR"/>
              </w:rPr>
              <w:t>R</w:t>
            </w:r>
            <w:r w:rsidR="000F5626" w:rsidRPr="00DC7DB8">
              <w:rPr>
                <w:rFonts w:ascii="Segoe UI" w:hAnsi="Segoe UI" w:cs="Segoe UI"/>
                <w:b/>
                <w:bCs/>
                <w:i/>
                <w:iCs/>
                <w:sz w:val="20"/>
                <w:szCs w:val="20"/>
                <w:lang w:val="fr-FR"/>
              </w:rPr>
              <w:t>enouvelable)</w:t>
            </w:r>
          </w:p>
        </w:tc>
      </w:tr>
      <w:tr w:rsidR="009F710B" w:rsidRPr="00DC7DB8" w14:paraId="068AB6FD" w14:textId="77777777" w:rsidTr="4147C99E">
        <w:tc>
          <w:tcPr>
            <w:tcW w:w="1696" w:type="dxa"/>
          </w:tcPr>
          <w:p w14:paraId="5B9D0130" w14:textId="77777777" w:rsidR="009F710B" w:rsidRPr="00DC7DB8" w:rsidRDefault="009F710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143867A" w14:textId="4BD80DD7" w:rsidR="009F710B" w:rsidRPr="00DC7DB8" w:rsidRDefault="00C03D7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color w:val="000000"/>
                <w:sz w:val="20"/>
                <w:szCs w:val="20"/>
                <w:shd w:val="clear" w:color="auto" w:fill="FFFFFF"/>
                <w:lang w:val="en-IE"/>
              </w:rPr>
              <w:t>D</w:t>
            </w:r>
            <w:r w:rsidR="00545FDB" w:rsidRPr="00DC7DB8">
              <w:rPr>
                <w:rFonts w:ascii="Segoe UI" w:hAnsi="Segoe UI" w:cs="Segoe UI"/>
                <w:color w:val="000000"/>
                <w:sz w:val="20"/>
                <w:szCs w:val="20"/>
                <w:shd w:val="clear" w:color="auto" w:fill="FFFFFF"/>
                <w:lang w:val="en-IE"/>
              </w:rPr>
              <w:t xml:space="preserve">evelop </w:t>
            </w:r>
            <w:r w:rsidRPr="00DC7DB8">
              <w:rPr>
                <w:rFonts w:ascii="Segoe UI" w:hAnsi="Segoe UI" w:cs="Segoe UI"/>
                <w:color w:val="000000"/>
                <w:sz w:val="20"/>
                <w:szCs w:val="20"/>
                <w:shd w:val="clear" w:color="auto" w:fill="FFFFFF"/>
                <w:lang w:val="en-IE"/>
              </w:rPr>
              <w:t>wood energy</w:t>
            </w:r>
            <w:r w:rsidR="00545FDB" w:rsidRPr="00DC7DB8">
              <w:rPr>
                <w:rFonts w:ascii="Segoe UI" w:hAnsi="Segoe UI" w:cs="Segoe UI"/>
                <w:color w:val="000000"/>
                <w:sz w:val="20"/>
                <w:szCs w:val="20"/>
                <w:shd w:val="clear" w:color="auto" w:fill="FFFFFF"/>
                <w:lang w:val="en-IE"/>
              </w:rPr>
              <w:t xml:space="preserve"> production</w:t>
            </w:r>
            <w:r w:rsidRPr="00DC7DB8">
              <w:rPr>
                <w:rFonts w:ascii="Segoe UI" w:hAnsi="Segoe UI" w:cs="Segoe UI"/>
                <w:color w:val="000000"/>
                <w:sz w:val="20"/>
                <w:szCs w:val="20"/>
                <w:shd w:val="clear" w:color="auto" w:fill="FFFFFF"/>
                <w:lang w:val="en-IE"/>
              </w:rPr>
              <w:t xml:space="preserve"> in agriculture</w:t>
            </w:r>
            <w:r w:rsidR="00545FDB" w:rsidRPr="00DC7DB8">
              <w:rPr>
                <w:rFonts w:ascii="Segoe UI" w:hAnsi="Segoe UI" w:cs="Segoe UI"/>
                <w:color w:val="000000"/>
                <w:sz w:val="20"/>
                <w:szCs w:val="20"/>
                <w:shd w:val="clear" w:color="auto" w:fill="FFFFFF"/>
                <w:lang w:val="en-IE"/>
              </w:rPr>
              <w:t xml:space="preserve"> by providing financial support </w:t>
            </w:r>
            <w:r w:rsidR="000A3D25" w:rsidRPr="00DC7DB8">
              <w:rPr>
                <w:rFonts w:ascii="Segoe UI" w:hAnsi="Segoe UI" w:cs="Segoe UI"/>
                <w:color w:val="000000"/>
                <w:sz w:val="20"/>
                <w:szCs w:val="20"/>
                <w:shd w:val="clear" w:color="auto" w:fill="FFFFFF"/>
                <w:lang w:val="en-IE"/>
              </w:rPr>
              <w:t xml:space="preserve">to </w:t>
            </w:r>
            <w:r w:rsidR="00E16CA2" w:rsidRPr="00DC7DB8">
              <w:rPr>
                <w:rFonts w:ascii="Segoe UI" w:hAnsi="Segoe UI" w:cs="Segoe UI"/>
                <w:color w:val="000000"/>
                <w:sz w:val="20"/>
                <w:szCs w:val="20"/>
                <w:shd w:val="clear" w:color="auto" w:fill="FFFFFF"/>
                <w:lang w:val="en-IE"/>
              </w:rPr>
              <w:t>procuring</w:t>
            </w:r>
            <w:r w:rsidR="00545FDB" w:rsidRPr="00DC7DB8">
              <w:rPr>
                <w:rFonts w:ascii="Segoe UI" w:hAnsi="Segoe UI" w:cs="Segoe UI"/>
                <w:color w:val="000000"/>
                <w:sz w:val="20"/>
                <w:szCs w:val="20"/>
                <w:shd w:val="clear" w:color="auto" w:fill="FFFFFF"/>
                <w:lang w:val="en-IE"/>
              </w:rPr>
              <w:t xml:space="preserve"> boilers or hot air generators </w:t>
            </w:r>
            <w:r w:rsidR="00E16CA2" w:rsidRPr="00DC7DB8">
              <w:rPr>
                <w:rFonts w:ascii="Segoe UI" w:hAnsi="Segoe UI" w:cs="Segoe UI"/>
                <w:color w:val="000000"/>
                <w:sz w:val="20"/>
                <w:szCs w:val="20"/>
                <w:shd w:val="clear" w:color="auto" w:fill="FFFFFF"/>
                <w:lang w:val="en-IE"/>
              </w:rPr>
              <w:t>that run</w:t>
            </w:r>
            <w:r w:rsidR="00545FDB" w:rsidRPr="00DC7DB8">
              <w:rPr>
                <w:rFonts w:ascii="Segoe UI" w:hAnsi="Segoe UI" w:cs="Segoe UI"/>
                <w:color w:val="000000"/>
                <w:sz w:val="20"/>
                <w:szCs w:val="20"/>
                <w:shd w:val="clear" w:color="auto" w:fill="FFFFFF"/>
                <w:lang w:val="en-IE"/>
              </w:rPr>
              <w:t xml:space="preserve"> on wood.</w:t>
            </w:r>
          </w:p>
        </w:tc>
      </w:tr>
      <w:tr w:rsidR="009F710B" w:rsidRPr="00DC7DB8" w14:paraId="0FEE1331" w14:textId="77777777" w:rsidTr="4147C99E">
        <w:tc>
          <w:tcPr>
            <w:tcW w:w="1696" w:type="dxa"/>
          </w:tcPr>
          <w:p w14:paraId="129AB206" w14:textId="77777777" w:rsidR="009F710B" w:rsidRPr="00DC7DB8" w:rsidRDefault="009F710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3251046" w14:textId="14BEE4BE" w:rsidR="009F710B" w:rsidRPr="00DC7DB8" w:rsidRDefault="00345D58" w:rsidP="0068763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40-50% of eligible expenses depending on project type and output.</w:t>
            </w:r>
            <w:r w:rsidR="00444332" w:rsidRPr="00DC7DB8">
              <w:rPr>
                <w:rFonts w:ascii="Segoe UI" w:hAnsi="Segoe UI" w:cs="Segoe UI"/>
                <w:sz w:val="20"/>
                <w:szCs w:val="20"/>
                <w:lang w:val="en-IE"/>
              </w:rPr>
              <w:t xml:space="preserve"> Aid is calculated </w:t>
            </w:r>
            <w:r w:rsidR="00471092" w:rsidRPr="00DC7DB8">
              <w:rPr>
                <w:rFonts w:ascii="Segoe UI" w:hAnsi="Segoe UI" w:cs="Segoe UI"/>
                <w:sz w:val="20"/>
                <w:szCs w:val="20"/>
                <w:lang w:val="en-IE"/>
              </w:rPr>
              <w:t>based on</w:t>
            </w:r>
            <w:r w:rsidR="00444332" w:rsidRPr="00DC7DB8">
              <w:rPr>
                <w:rFonts w:ascii="Segoe UI" w:hAnsi="Segoe UI" w:cs="Segoe UI"/>
                <w:sz w:val="20"/>
                <w:szCs w:val="20"/>
                <w:lang w:val="en-IE"/>
              </w:rPr>
              <w:t xml:space="preserve"> t</w:t>
            </w:r>
            <w:r w:rsidR="00471092" w:rsidRPr="00DC7DB8">
              <w:rPr>
                <w:rFonts w:ascii="Segoe UI" w:hAnsi="Segoe UI" w:cs="Segoe UI"/>
                <w:sz w:val="20"/>
                <w:szCs w:val="20"/>
                <w:lang w:val="en-IE"/>
              </w:rPr>
              <w:t>he t</w:t>
            </w:r>
            <w:r w:rsidR="00444332" w:rsidRPr="00DC7DB8">
              <w:rPr>
                <w:rFonts w:ascii="Segoe UI" w:hAnsi="Segoe UI" w:cs="Segoe UI"/>
                <w:sz w:val="20"/>
                <w:szCs w:val="20"/>
                <w:lang w:val="en-IE"/>
              </w:rPr>
              <w:t>onne</w:t>
            </w:r>
            <w:r w:rsidR="00471092" w:rsidRPr="00DC7DB8">
              <w:rPr>
                <w:rFonts w:ascii="Segoe UI" w:hAnsi="Segoe UI" w:cs="Segoe UI"/>
                <w:sz w:val="20"/>
                <w:szCs w:val="20"/>
                <w:lang w:val="en-IE"/>
              </w:rPr>
              <w:t>s</w:t>
            </w:r>
            <w:r w:rsidR="00444332" w:rsidRPr="00DC7DB8">
              <w:rPr>
                <w:rFonts w:ascii="Segoe UI" w:hAnsi="Segoe UI" w:cs="Segoe UI"/>
                <w:sz w:val="20"/>
                <w:szCs w:val="20"/>
                <w:lang w:val="en-IE"/>
              </w:rPr>
              <w:t xml:space="preserve"> of oil equivalent</w:t>
            </w:r>
            <w:r w:rsidR="00471092" w:rsidRPr="00DC7DB8">
              <w:rPr>
                <w:rFonts w:ascii="Segoe UI" w:hAnsi="Segoe UI" w:cs="Segoe UI"/>
                <w:sz w:val="20"/>
                <w:szCs w:val="20"/>
                <w:lang w:val="en-IE"/>
              </w:rPr>
              <w:t xml:space="preserve"> (TOE</w:t>
            </w:r>
            <w:r w:rsidR="00444332" w:rsidRPr="00DC7DB8">
              <w:rPr>
                <w:rFonts w:ascii="Segoe UI" w:hAnsi="Segoe UI" w:cs="Segoe UI"/>
                <w:sz w:val="20"/>
                <w:szCs w:val="20"/>
                <w:lang w:val="en-IE"/>
              </w:rPr>
              <w:t>) produced</w:t>
            </w:r>
            <w:r w:rsidR="00506CDC" w:rsidRPr="00DC7DB8">
              <w:rPr>
                <w:rFonts w:ascii="Segoe UI" w:hAnsi="Segoe UI" w:cs="Segoe UI"/>
                <w:sz w:val="20"/>
                <w:szCs w:val="20"/>
                <w:lang w:val="en-IE"/>
              </w:rPr>
              <w:t>.</w:t>
            </w:r>
            <w:r w:rsidR="00AB58AB" w:rsidRPr="00DC7DB8">
              <w:rPr>
                <w:rFonts w:ascii="Segoe UI" w:hAnsi="Segoe UI" w:cs="Segoe UI"/>
                <w:sz w:val="20"/>
                <w:szCs w:val="20"/>
                <w:lang w:val="en-IE"/>
              </w:rPr>
              <w:t xml:space="preserve"> </w:t>
            </w:r>
            <w:r w:rsidR="00D706A4" w:rsidRPr="00DC7DB8">
              <w:rPr>
                <w:rFonts w:ascii="Segoe UI" w:hAnsi="Segoe UI" w:cs="Segoe UI"/>
                <w:sz w:val="20"/>
                <w:szCs w:val="20"/>
                <w:lang w:val="en-IE"/>
              </w:rPr>
              <w:t xml:space="preserve">For projects producing 5-10 TOE/year, a flat rate of </w:t>
            </w:r>
            <w:r w:rsidR="00D53114" w:rsidRPr="00DC7DB8">
              <w:rPr>
                <w:rFonts w:ascii="Segoe UI" w:hAnsi="Segoe UI" w:cs="Segoe UI"/>
                <w:sz w:val="20"/>
                <w:szCs w:val="20"/>
                <w:lang w:val="en-IE"/>
              </w:rPr>
              <w:t>€11,000 is available. For projects producing 10 TOE/year</w:t>
            </w:r>
            <w:r w:rsidR="000713E5" w:rsidRPr="00DC7DB8">
              <w:rPr>
                <w:rFonts w:ascii="Segoe UI" w:hAnsi="Segoe UI" w:cs="Segoe UI"/>
                <w:sz w:val="20"/>
                <w:szCs w:val="20"/>
                <w:lang w:val="en-IE"/>
              </w:rPr>
              <w:t>, the rate is €1,100 per TOE.</w:t>
            </w:r>
            <w:r w:rsidR="000B7D2C" w:rsidRPr="00DC7DB8">
              <w:rPr>
                <w:rFonts w:ascii="Segoe UI" w:hAnsi="Segoe UI" w:cs="Segoe UI"/>
                <w:sz w:val="20"/>
                <w:szCs w:val="20"/>
                <w:lang w:val="en-IE"/>
              </w:rPr>
              <w:t xml:space="preserve"> For </w:t>
            </w:r>
            <w:r w:rsidR="00BB747C" w:rsidRPr="00DC7DB8">
              <w:rPr>
                <w:rFonts w:ascii="Segoe UI" w:hAnsi="Segoe UI" w:cs="Segoe UI"/>
                <w:sz w:val="20"/>
                <w:szCs w:val="20"/>
                <w:lang w:val="en-IE"/>
              </w:rPr>
              <w:t xml:space="preserve">farms (projects) whose heat is supplied to third parties </w:t>
            </w:r>
            <w:r w:rsidR="0068763D" w:rsidRPr="00DC7DB8">
              <w:rPr>
                <w:rFonts w:ascii="Segoe UI" w:hAnsi="Segoe UI" w:cs="Segoe UI"/>
                <w:sz w:val="20"/>
                <w:szCs w:val="20"/>
                <w:lang w:val="en-IE"/>
              </w:rPr>
              <w:t>(including the farmer’s house), there is additional aid, which is capped at 40% (if &lt;10 TOE is sold) or 50% (&gt;10 TOE).</w:t>
            </w:r>
          </w:p>
        </w:tc>
      </w:tr>
      <w:tr w:rsidR="009F710B" w:rsidRPr="00DC7DB8" w14:paraId="5A7CF19B" w14:textId="77777777" w:rsidTr="4147C99E">
        <w:tc>
          <w:tcPr>
            <w:tcW w:w="1696" w:type="dxa"/>
          </w:tcPr>
          <w:p w14:paraId="3B62F666" w14:textId="77777777" w:rsidR="009F710B" w:rsidRPr="00DC7DB8" w:rsidRDefault="009F710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23B340D2" w14:textId="40C8400E" w:rsidR="00545FDB" w:rsidRPr="00DC7DB8" w:rsidRDefault="0068355A" w:rsidP="00E437D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grant is available to agricultural producers in Brittany whose operations plan to install wood-fired heating systems or biomass boilers. Eligible applicants include individual farmers or agricultural enterprises like Groupements Agricoles d'Exploitation en Commun (GAEC), Société Civile d'Exploitation Agricole (SCEA), and Exploitations Agricoles à Risques Limités (EARL). The project must generate at least 5 TOE of renewable energy annually and comply with local dust and particulate emission standards. I</w:t>
            </w:r>
            <w:r w:rsidR="00545FDB" w:rsidRPr="00DC7DB8">
              <w:rPr>
                <w:rFonts w:ascii="Segoe UI" w:hAnsi="Segoe UI" w:cs="Segoe UI"/>
                <w:sz w:val="20"/>
                <w:szCs w:val="20"/>
                <w:lang w:val="en-IE"/>
              </w:rPr>
              <w:t xml:space="preserve">nstallations </w:t>
            </w:r>
            <w:r w:rsidRPr="00DC7DB8">
              <w:rPr>
                <w:rFonts w:ascii="Segoe UI" w:hAnsi="Segoe UI" w:cs="Segoe UI"/>
                <w:sz w:val="20"/>
                <w:szCs w:val="20"/>
                <w:lang w:val="en-IE"/>
              </w:rPr>
              <w:t>must</w:t>
            </w:r>
            <w:r w:rsidR="00545FDB" w:rsidRPr="00DC7DB8">
              <w:rPr>
                <w:rFonts w:ascii="Segoe UI" w:hAnsi="Segoe UI" w:cs="Segoe UI"/>
                <w:sz w:val="20"/>
                <w:szCs w:val="20"/>
                <w:lang w:val="en-IE"/>
              </w:rPr>
              <w:t xml:space="preserve"> comply with the standards in terms of dust and atmospheric particle discharge (EN 303-5 standard)</w:t>
            </w:r>
          </w:p>
          <w:p w14:paraId="64072578" w14:textId="77777777" w:rsidR="00545FDB" w:rsidRPr="00DC7DB8" w:rsidRDefault="00545FDB" w:rsidP="00E437D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Use heat, such as for the following purposes (non-exhaustive list):</w:t>
            </w:r>
          </w:p>
          <w:p w14:paraId="01355353" w14:textId="77777777" w:rsidR="00545FDB" w:rsidRPr="00DC7DB8" w:rsidRDefault="00545FDB" w:rsidP="00465ACB">
            <w:pPr>
              <w:pStyle w:val="Header"/>
              <w:numPr>
                <w:ilvl w:val="0"/>
                <w:numId w:val="33"/>
              </w:numPr>
              <w:spacing w:line="264" w:lineRule="auto"/>
              <w:ind w:right="85"/>
              <w:rPr>
                <w:rFonts w:ascii="Segoe UI" w:hAnsi="Segoe UI" w:cs="Segoe UI"/>
                <w:sz w:val="20"/>
                <w:szCs w:val="20"/>
                <w:lang w:val="en-IE"/>
              </w:rPr>
            </w:pPr>
            <w:r w:rsidRPr="00DC7DB8">
              <w:rPr>
                <w:rFonts w:ascii="Segoe UI" w:hAnsi="Segoe UI" w:cs="Segoe UI"/>
                <w:sz w:val="20"/>
                <w:szCs w:val="20"/>
                <w:lang w:val="en-IE"/>
              </w:rPr>
              <w:t>Thermal recovery for production activities</w:t>
            </w:r>
          </w:p>
          <w:p w14:paraId="75CA4BC0" w14:textId="77777777" w:rsidR="00545FDB" w:rsidRPr="00DC7DB8" w:rsidRDefault="00545FDB" w:rsidP="00465ACB">
            <w:pPr>
              <w:pStyle w:val="Header"/>
              <w:numPr>
                <w:ilvl w:val="0"/>
                <w:numId w:val="33"/>
              </w:numPr>
              <w:spacing w:line="264" w:lineRule="auto"/>
              <w:ind w:right="85"/>
              <w:rPr>
                <w:rFonts w:ascii="Segoe UI" w:hAnsi="Segoe UI" w:cs="Segoe UI"/>
                <w:sz w:val="20"/>
                <w:szCs w:val="20"/>
                <w:lang w:val="en-IE"/>
              </w:rPr>
            </w:pPr>
            <w:r w:rsidRPr="00DC7DB8">
              <w:rPr>
                <w:rFonts w:ascii="Segoe UI" w:hAnsi="Segoe UI" w:cs="Segoe UI"/>
                <w:sz w:val="20"/>
                <w:szCs w:val="20"/>
                <w:lang w:val="en-IE"/>
              </w:rPr>
              <w:t>Agricultural processing or diversification</w:t>
            </w:r>
          </w:p>
          <w:p w14:paraId="6CC8F238" w14:textId="77777777" w:rsidR="00545FDB" w:rsidRPr="00DC7DB8" w:rsidRDefault="00545FDB" w:rsidP="00465ACB">
            <w:pPr>
              <w:pStyle w:val="Header"/>
              <w:numPr>
                <w:ilvl w:val="0"/>
                <w:numId w:val="33"/>
              </w:numPr>
              <w:spacing w:line="264" w:lineRule="auto"/>
              <w:ind w:right="85"/>
              <w:rPr>
                <w:rFonts w:ascii="Segoe UI" w:hAnsi="Segoe UI" w:cs="Segoe UI"/>
                <w:sz w:val="20"/>
                <w:szCs w:val="20"/>
                <w:lang w:val="en-IE"/>
              </w:rPr>
            </w:pPr>
            <w:r w:rsidRPr="00DC7DB8">
              <w:rPr>
                <w:rFonts w:ascii="Segoe UI" w:hAnsi="Segoe UI" w:cs="Segoe UI"/>
                <w:sz w:val="20"/>
                <w:szCs w:val="20"/>
                <w:lang w:val="en-IE"/>
              </w:rPr>
              <w:t>Supply of a heating network with heat sale</w:t>
            </w:r>
          </w:p>
          <w:p w14:paraId="3FCF3927" w14:textId="3FAB1A2F" w:rsidR="0068355A" w:rsidRPr="00DC7DB8" w:rsidRDefault="0068355A" w:rsidP="00E437D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It funds biomass boilers, wood heating systems, and related renewable energy installations in agricultural settings.</w:t>
            </w:r>
          </w:p>
          <w:p w14:paraId="5E93785A" w14:textId="7C5BEF01" w:rsidR="009F710B" w:rsidRPr="00DC7DB8" w:rsidRDefault="009F710B"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information can be found at; </w:t>
            </w:r>
            <w:hyperlink r:id="rId61" w:history="1">
              <w:r w:rsidR="007B2162" w:rsidRPr="00DC7DB8">
                <w:rPr>
                  <w:rStyle w:val="Hyperlink"/>
                  <w:rFonts w:ascii="Segoe UI" w:hAnsi="Segoe UI" w:cs="Segoe UI"/>
                  <w:sz w:val="20"/>
                  <w:szCs w:val="20"/>
                  <w:lang w:val="en-IE"/>
                </w:rPr>
                <w:t>https://www.bretagne.bzh/aides/fiches/equipements-production-chaleur-renouvelable/</w:t>
              </w:r>
            </w:hyperlink>
            <w:r w:rsidR="007B2162" w:rsidRPr="00DC7DB8">
              <w:rPr>
                <w:rFonts w:ascii="Segoe UI" w:hAnsi="Segoe UI" w:cs="Segoe UI"/>
                <w:sz w:val="20"/>
                <w:szCs w:val="20"/>
                <w:lang w:val="en-IE"/>
              </w:rPr>
              <w:t xml:space="preserve"> </w:t>
            </w:r>
          </w:p>
        </w:tc>
      </w:tr>
      <w:tr w:rsidR="009F710B" w:rsidRPr="00DC7DB8" w14:paraId="431CC497" w14:textId="77777777" w:rsidTr="4147C99E">
        <w:tc>
          <w:tcPr>
            <w:tcW w:w="1696" w:type="dxa"/>
          </w:tcPr>
          <w:p w14:paraId="064DAA25" w14:textId="77777777" w:rsidR="009F710B" w:rsidRPr="00DC7DB8" w:rsidRDefault="009F710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C84F0F4" w14:textId="04AE5958" w:rsidR="009F710B" w:rsidRPr="00DC7DB8" w:rsidRDefault="0068763D" w:rsidP="4147C99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Initiative emerged from the 2015-2020 energy plan, but applications still appear to be accepted</w:t>
            </w:r>
            <w:r w:rsidR="00AE69FB" w:rsidRPr="00DC7DB8">
              <w:rPr>
                <w:rFonts w:ascii="Segoe UI" w:hAnsi="Segoe UI" w:cs="Segoe UI"/>
                <w:sz w:val="20"/>
                <w:szCs w:val="20"/>
                <w:lang w:val="en-IE"/>
              </w:rPr>
              <w:t>.</w:t>
            </w:r>
          </w:p>
        </w:tc>
      </w:tr>
      <w:tr w:rsidR="009F710B" w:rsidRPr="00DC7DB8" w14:paraId="419BD3D9" w14:textId="77777777" w:rsidTr="4147C99E">
        <w:tc>
          <w:tcPr>
            <w:tcW w:w="1696" w:type="dxa"/>
          </w:tcPr>
          <w:p w14:paraId="41AEA9C0" w14:textId="77777777" w:rsidR="009F710B" w:rsidRPr="00DC7DB8" w:rsidRDefault="009F710B"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64B2FCDF" w14:textId="77777777" w:rsidR="009F710B" w:rsidRPr="00DC7DB8" w:rsidRDefault="009F710B" w:rsidP="00456C5C">
            <w:pPr>
              <w:pStyle w:val="Header"/>
              <w:spacing w:line="264" w:lineRule="auto"/>
              <w:ind w:right="85"/>
              <w:jc w:val="both"/>
              <w:rPr>
                <w:rFonts w:ascii="Segoe UI" w:hAnsi="Segoe UI" w:cs="Segoe UI"/>
                <w:sz w:val="20"/>
                <w:szCs w:val="20"/>
                <w:lang w:val="en-IE"/>
              </w:rPr>
            </w:pPr>
          </w:p>
        </w:tc>
      </w:tr>
      <w:tr w:rsidR="009F710B" w:rsidRPr="00DC7DB8" w14:paraId="62F32D6F" w14:textId="77777777" w:rsidTr="4147C99E">
        <w:tc>
          <w:tcPr>
            <w:tcW w:w="1696" w:type="dxa"/>
          </w:tcPr>
          <w:p w14:paraId="121B07B2" w14:textId="77777777" w:rsidR="009F710B" w:rsidRPr="00DC7DB8" w:rsidRDefault="009F710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320305AA" w14:textId="09D2FF05" w:rsidR="009F710B" w:rsidRPr="00DC7DB8" w:rsidRDefault="0068763D" w:rsidP="00456C5C">
            <w:pPr>
              <w:pStyle w:val="Header"/>
              <w:spacing w:line="264" w:lineRule="auto"/>
              <w:ind w:right="85"/>
              <w:jc w:val="both"/>
              <w:rPr>
                <w:rFonts w:ascii="Segoe UI" w:hAnsi="Segoe UI" w:cs="Segoe UI"/>
                <w:i/>
                <w:color w:val="FF0000"/>
                <w:sz w:val="20"/>
                <w:szCs w:val="20"/>
                <w:lang w:val="en-IE"/>
              </w:rPr>
            </w:pPr>
            <w:r w:rsidRPr="00DC7DB8">
              <w:rPr>
                <w:rFonts w:ascii="Segoe UI" w:hAnsi="Segoe UI" w:cs="Segoe UI"/>
                <w:i/>
                <w:sz w:val="20"/>
                <w:szCs w:val="20"/>
                <w:lang w:val="en-IE"/>
              </w:rPr>
              <w:t xml:space="preserve">Provides opportunities to NZ suppliers of wood-based heating and renewable energy systems. </w:t>
            </w:r>
          </w:p>
          <w:p w14:paraId="38FD27F8" w14:textId="77777777" w:rsidR="009F710B" w:rsidRPr="00DC7DB8" w:rsidRDefault="009F710B" w:rsidP="00456C5C">
            <w:pPr>
              <w:pStyle w:val="Header"/>
              <w:spacing w:line="264" w:lineRule="auto"/>
              <w:ind w:right="85"/>
              <w:jc w:val="both"/>
              <w:rPr>
                <w:rFonts w:ascii="Segoe UI" w:hAnsi="Segoe UI" w:cs="Segoe UI"/>
                <w:i/>
                <w:sz w:val="20"/>
                <w:szCs w:val="20"/>
                <w:lang w:val="en-IE"/>
              </w:rPr>
            </w:pPr>
          </w:p>
        </w:tc>
      </w:tr>
    </w:tbl>
    <w:p w14:paraId="67A2BD6A" w14:textId="77777777" w:rsidR="009F710B" w:rsidRPr="00DC7DB8" w:rsidRDefault="009F710B" w:rsidP="009F710B">
      <w:pPr>
        <w:pStyle w:val="Body"/>
        <w:rPr>
          <w:lang w:val="en-IE"/>
        </w:rPr>
      </w:pPr>
    </w:p>
    <w:p w14:paraId="6FBC2BE9" w14:textId="77777777" w:rsidR="00471812" w:rsidRPr="00DC7DB8" w:rsidRDefault="00471812" w:rsidP="009F710B">
      <w:pPr>
        <w:pStyle w:val="Body"/>
        <w:rPr>
          <w:lang w:val="en-IE"/>
        </w:rPr>
      </w:pPr>
    </w:p>
    <w:p w14:paraId="5477B406" w14:textId="77777777" w:rsidR="00471812" w:rsidRPr="00DC7DB8" w:rsidRDefault="00471812" w:rsidP="009F710B">
      <w:pPr>
        <w:pStyle w:val="Body"/>
        <w:rPr>
          <w:lang w:val="en-IE"/>
        </w:rPr>
      </w:pPr>
    </w:p>
    <w:p w14:paraId="7780C494" w14:textId="77777777" w:rsidR="00471812" w:rsidRPr="00DC7DB8" w:rsidRDefault="00471812" w:rsidP="009F710B">
      <w:pPr>
        <w:pStyle w:val="Body"/>
        <w:rPr>
          <w:lang w:val="en-IE"/>
        </w:rPr>
      </w:pPr>
    </w:p>
    <w:p w14:paraId="51D1091E" w14:textId="77777777" w:rsidR="00471812" w:rsidRPr="00DC7DB8" w:rsidRDefault="00471812" w:rsidP="009F710B">
      <w:pPr>
        <w:pStyle w:val="Body"/>
        <w:rPr>
          <w:lang w:val="en-IE"/>
        </w:rPr>
      </w:pPr>
    </w:p>
    <w:p w14:paraId="4B3CCDFA" w14:textId="77777777" w:rsidR="00471812" w:rsidRPr="00DC7DB8" w:rsidRDefault="00471812" w:rsidP="009F710B">
      <w:pPr>
        <w:pStyle w:val="Body"/>
        <w:rPr>
          <w:lang w:val="en-IE"/>
        </w:rPr>
      </w:pPr>
    </w:p>
    <w:p w14:paraId="60686747" w14:textId="77777777" w:rsidR="00471812" w:rsidRPr="00DC7DB8" w:rsidRDefault="00471812" w:rsidP="009F710B">
      <w:pPr>
        <w:pStyle w:val="Body"/>
        <w:rPr>
          <w:lang w:val="en-IE"/>
        </w:rPr>
      </w:pPr>
    </w:p>
    <w:p w14:paraId="762343FE" w14:textId="63B0D89A" w:rsidR="00A05E86" w:rsidRPr="00DC7DB8" w:rsidRDefault="00A05E86" w:rsidP="009F710B">
      <w:pPr>
        <w:pStyle w:val="Heading3"/>
        <w:rPr>
          <w:lang w:val="en-IE"/>
        </w:rPr>
      </w:pPr>
      <w:r w:rsidRPr="00DC7DB8">
        <w:rPr>
          <w:lang w:val="en-IE"/>
        </w:rPr>
        <w:lastRenderedPageBreak/>
        <w:t>Agri-</w:t>
      </w:r>
      <w:r w:rsidR="00365C55" w:rsidRPr="00DC7DB8">
        <w:rPr>
          <w:lang w:val="en-IE"/>
        </w:rPr>
        <w:t>V</w:t>
      </w:r>
      <w:r w:rsidRPr="00DC7DB8">
        <w:rPr>
          <w:lang w:val="en-IE"/>
        </w:rPr>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DC7DB8" w14:paraId="278D0287" w14:textId="77777777" w:rsidTr="006941C5">
        <w:tc>
          <w:tcPr>
            <w:tcW w:w="1696" w:type="dxa"/>
          </w:tcPr>
          <w:p w14:paraId="328DC0BC" w14:textId="77777777" w:rsidR="000C165B" w:rsidRPr="00DC7DB8" w:rsidRDefault="000C165B" w:rsidP="006941C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327C3BE" w14:textId="7339F452" w:rsidR="000C165B" w:rsidRPr="00DC7DB8" w:rsidRDefault="000C165B" w:rsidP="006941C5">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Agri-</w:t>
            </w:r>
            <w:r w:rsidR="00365C55" w:rsidRPr="00DC7DB8">
              <w:rPr>
                <w:rFonts w:ascii="Segoe UI" w:hAnsi="Segoe UI" w:cs="Segoe UI"/>
                <w:b/>
                <w:bCs/>
                <w:sz w:val="20"/>
                <w:szCs w:val="20"/>
                <w:lang w:val="en-IE"/>
              </w:rPr>
              <w:t>V</w:t>
            </w:r>
            <w:r w:rsidRPr="00DC7DB8">
              <w:rPr>
                <w:rFonts w:ascii="Segoe UI" w:hAnsi="Segoe UI" w:cs="Segoe UI"/>
                <w:b/>
                <w:bCs/>
                <w:sz w:val="20"/>
                <w:szCs w:val="20"/>
                <w:lang w:val="en-IE"/>
              </w:rPr>
              <w:t>iti</w:t>
            </w:r>
          </w:p>
        </w:tc>
      </w:tr>
      <w:tr w:rsidR="000C165B" w:rsidRPr="00DC7DB8" w14:paraId="01BCB2C4" w14:textId="77777777" w:rsidTr="006941C5">
        <w:tc>
          <w:tcPr>
            <w:tcW w:w="1696" w:type="dxa"/>
          </w:tcPr>
          <w:p w14:paraId="67A6B8DA" w14:textId="77777777" w:rsidR="000C165B" w:rsidRPr="00DC7DB8" w:rsidRDefault="000C165B" w:rsidP="006941C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20E82CD" w14:textId="380A11EA" w:rsidR="000C165B" w:rsidRPr="00DC7DB8" w:rsidRDefault="004247E0" w:rsidP="006941C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the development and modernisation of the viticulture sector in Brittany, particularly for organic vineyards, to improve climate resilience, resource management, and productivity.</w:t>
            </w:r>
          </w:p>
        </w:tc>
      </w:tr>
      <w:tr w:rsidR="000C165B" w:rsidRPr="00DC7DB8" w14:paraId="16F87706" w14:textId="77777777" w:rsidTr="006941C5">
        <w:tc>
          <w:tcPr>
            <w:tcW w:w="1696" w:type="dxa"/>
          </w:tcPr>
          <w:p w14:paraId="3F22B6D6" w14:textId="77777777" w:rsidR="000C165B" w:rsidRPr="00DC7DB8" w:rsidRDefault="000C165B" w:rsidP="006941C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3372E50" w14:textId="0DD89E04" w:rsidR="000C165B" w:rsidRPr="00DC7DB8" w:rsidRDefault="0095400D" w:rsidP="006941C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40% of eligible expenses, with a minimum of €6,000 and a maximum of €150,000.</w:t>
            </w:r>
          </w:p>
        </w:tc>
      </w:tr>
      <w:tr w:rsidR="000C165B" w:rsidRPr="00DC7DB8" w14:paraId="2A75F8E8" w14:textId="77777777" w:rsidTr="006941C5">
        <w:tc>
          <w:tcPr>
            <w:tcW w:w="1696" w:type="dxa"/>
          </w:tcPr>
          <w:p w14:paraId="54FAF15A" w14:textId="77777777" w:rsidR="000C165B" w:rsidRPr="00DC7DB8" w:rsidRDefault="000C165B" w:rsidP="006941C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5C179CD" w14:textId="77777777" w:rsidR="0045620F" w:rsidRPr="00DC7DB8" w:rsidRDefault="0045620F" w:rsidP="006941C5">
            <w:pPr>
              <w:pStyle w:val="Header"/>
              <w:spacing w:line="264" w:lineRule="auto"/>
              <w:ind w:right="85"/>
              <w:rPr>
                <w:rFonts w:ascii="Segoe UI" w:hAnsi="Segoe UI" w:cs="Segoe UI"/>
                <w:b/>
                <w:bCs/>
                <w:sz w:val="20"/>
                <w:szCs w:val="20"/>
                <w:lang w:val="en-IE"/>
              </w:rPr>
            </w:pPr>
            <w:r w:rsidRPr="00DC7DB8">
              <w:rPr>
                <w:rFonts w:ascii="Segoe UI" w:hAnsi="Segoe UI" w:cs="Segoe UI"/>
                <w:b/>
                <w:bCs/>
                <w:sz w:val="20"/>
                <w:szCs w:val="20"/>
                <w:lang w:val="en-IE"/>
              </w:rPr>
              <w:t>Eligibility requirements</w:t>
            </w:r>
          </w:p>
          <w:p w14:paraId="1CEAE31E" w14:textId="1248E850" w:rsidR="00C94532" w:rsidRPr="00DC7DB8" w:rsidRDefault="00C94532" w:rsidP="00465ACB">
            <w:pPr>
              <w:pStyle w:val="Header"/>
              <w:numPr>
                <w:ilvl w:val="0"/>
                <w:numId w:val="32"/>
              </w:numPr>
              <w:spacing w:line="264" w:lineRule="auto"/>
              <w:ind w:right="85"/>
              <w:rPr>
                <w:rFonts w:ascii="Segoe UI" w:hAnsi="Segoe UI" w:cs="Segoe UI"/>
                <w:sz w:val="20"/>
                <w:szCs w:val="20"/>
                <w:lang w:val="en-IE"/>
              </w:rPr>
            </w:pPr>
            <w:r w:rsidRPr="00DC7DB8">
              <w:rPr>
                <w:rFonts w:ascii="Segoe UI" w:hAnsi="Segoe UI" w:cs="Segoe UI"/>
                <w:sz w:val="20"/>
                <w:szCs w:val="20"/>
                <w:lang w:val="en-IE"/>
              </w:rPr>
              <w:t>Applicants must be farmers or agricultural companies based in Brittany, either individuals or agricultural entities.</w:t>
            </w:r>
          </w:p>
          <w:p w14:paraId="7A17C46C" w14:textId="20CF81C6" w:rsidR="00C94532" w:rsidRPr="00DC7DB8" w:rsidRDefault="00C94532" w:rsidP="00465ACB">
            <w:pPr>
              <w:pStyle w:val="Header"/>
              <w:numPr>
                <w:ilvl w:val="0"/>
                <w:numId w:val="32"/>
              </w:numPr>
              <w:spacing w:line="264" w:lineRule="auto"/>
              <w:ind w:right="85"/>
              <w:rPr>
                <w:rFonts w:ascii="Segoe UI" w:hAnsi="Segoe UI" w:cs="Segoe UI"/>
                <w:sz w:val="20"/>
                <w:szCs w:val="20"/>
                <w:lang w:val="en-IE"/>
              </w:rPr>
            </w:pPr>
            <w:r w:rsidRPr="00DC7DB8">
              <w:rPr>
                <w:rFonts w:ascii="Segoe UI" w:hAnsi="Segoe UI" w:cs="Segoe UI"/>
                <w:sz w:val="20"/>
                <w:szCs w:val="20"/>
                <w:lang w:val="en-IE"/>
              </w:rPr>
              <w:t>The project must be related to organic viticulture.</w:t>
            </w:r>
          </w:p>
          <w:p w14:paraId="7CD74ADB" w14:textId="4048163B" w:rsidR="00C94532" w:rsidRPr="00DC7DB8" w:rsidRDefault="00C94532" w:rsidP="00465ACB">
            <w:pPr>
              <w:pStyle w:val="Header"/>
              <w:numPr>
                <w:ilvl w:val="0"/>
                <w:numId w:val="32"/>
              </w:numPr>
              <w:spacing w:line="264" w:lineRule="auto"/>
              <w:ind w:right="85"/>
              <w:rPr>
                <w:rFonts w:ascii="Segoe UI" w:hAnsi="Segoe UI" w:cs="Segoe UI"/>
                <w:sz w:val="20"/>
                <w:szCs w:val="20"/>
                <w:lang w:val="en-IE"/>
              </w:rPr>
            </w:pPr>
            <w:r w:rsidRPr="00DC7DB8">
              <w:rPr>
                <w:rFonts w:ascii="Segoe UI" w:hAnsi="Segoe UI" w:cs="Segoe UI"/>
                <w:sz w:val="20"/>
                <w:szCs w:val="20"/>
                <w:lang w:val="en-IE"/>
              </w:rPr>
              <w:t>The applicant must be up-to-date with their social security contributions and operate under an agricultural social protection regime.</w:t>
            </w:r>
          </w:p>
          <w:p w14:paraId="38A71952" w14:textId="0B4D99B2" w:rsidR="00C94532" w:rsidRPr="00DC7DB8" w:rsidRDefault="00C94532" w:rsidP="00465ACB">
            <w:pPr>
              <w:pStyle w:val="Header"/>
              <w:numPr>
                <w:ilvl w:val="0"/>
                <w:numId w:val="32"/>
              </w:numPr>
              <w:spacing w:line="264" w:lineRule="auto"/>
              <w:ind w:right="85"/>
              <w:rPr>
                <w:rFonts w:ascii="Segoe UI" w:hAnsi="Segoe UI" w:cs="Segoe UI"/>
                <w:sz w:val="20"/>
                <w:szCs w:val="20"/>
                <w:lang w:val="en-IE"/>
              </w:rPr>
            </w:pPr>
            <w:r w:rsidRPr="00DC7DB8">
              <w:rPr>
                <w:rFonts w:ascii="Segoe UI" w:hAnsi="Segoe UI" w:cs="Segoe UI"/>
                <w:sz w:val="20"/>
                <w:szCs w:val="20"/>
                <w:lang w:val="en-IE"/>
              </w:rPr>
              <w:t>Eligible projects include moderni</w:t>
            </w:r>
            <w:r w:rsidR="00E8415D" w:rsidRPr="00DC7DB8">
              <w:rPr>
                <w:rFonts w:ascii="Segoe UI" w:hAnsi="Segoe UI" w:cs="Segoe UI"/>
                <w:sz w:val="20"/>
                <w:szCs w:val="20"/>
                <w:lang w:val="en-IE"/>
              </w:rPr>
              <w:t>s</w:t>
            </w:r>
            <w:r w:rsidRPr="00DC7DB8">
              <w:rPr>
                <w:rFonts w:ascii="Segoe UI" w:hAnsi="Segoe UI" w:cs="Segoe UI"/>
                <w:sz w:val="20"/>
                <w:szCs w:val="20"/>
                <w:lang w:val="en-IE"/>
              </w:rPr>
              <w:t>ing equipment, rehabilitating or adapting buildings, and investments in tools for climate adaptation, energy savings, and water management.</w:t>
            </w:r>
          </w:p>
          <w:p w14:paraId="2A47A619" w14:textId="1FC5DB85" w:rsidR="00E8415D" w:rsidRPr="00DC7DB8" w:rsidRDefault="00E8415D" w:rsidP="006941C5">
            <w:pPr>
              <w:pStyle w:val="Header"/>
              <w:spacing w:line="264" w:lineRule="auto"/>
              <w:ind w:right="85"/>
              <w:rPr>
                <w:rFonts w:ascii="Segoe UI" w:hAnsi="Segoe UI" w:cs="Segoe UI"/>
                <w:b/>
                <w:sz w:val="20"/>
                <w:szCs w:val="20"/>
                <w:lang w:val="en-IE"/>
              </w:rPr>
            </w:pPr>
            <w:r w:rsidRPr="00DC7DB8">
              <w:rPr>
                <w:rFonts w:ascii="Segoe UI" w:hAnsi="Segoe UI" w:cs="Segoe UI"/>
                <w:sz w:val="20"/>
                <w:szCs w:val="20"/>
                <w:lang w:val="en-IE"/>
              </w:rPr>
              <w:t>It also funds equipment for building renovations; climate adaptation tools (e.g., mowers, mechanical weeding systems); rainwater collectors; energy-saving technology; tools</w:t>
            </w:r>
            <w:r w:rsidR="005A4499" w:rsidRPr="00DC7DB8">
              <w:rPr>
                <w:rFonts w:ascii="Segoe UI" w:hAnsi="Segoe UI" w:cs="Segoe UI"/>
                <w:sz w:val="20"/>
                <w:szCs w:val="20"/>
                <w:lang w:val="en-IE"/>
              </w:rPr>
              <w:t xml:space="preserve"> to improve working conditions (ergonomics)</w:t>
            </w:r>
            <w:r w:rsidRPr="00DC7DB8">
              <w:rPr>
                <w:rFonts w:ascii="Segoe UI" w:hAnsi="Segoe UI" w:cs="Segoe UI"/>
                <w:sz w:val="20"/>
                <w:szCs w:val="20"/>
                <w:lang w:val="en-IE"/>
              </w:rPr>
              <w:t>.</w:t>
            </w:r>
          </w:p>
          <w:p w14:paraId="3A09F12C" w14:textId="641CB263" w:rsidR="000C165B" w:rsidRPr="00DC7DB8" w:rsidRDefault="000C165B" w:rsidP="006941C5">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information can be found at; </w:t>
            </w:r>
            <w:r w:rsidR="0045620F" w:rsidRPr="00DC7DB8">
              <w:rPr>
                <w:rFonts w:ascii="Segoe UI" w:hAnsi="Segoe UI" w:cs="Segoe UI"/>
                <w:sz w:val="20"/>
                <w:szCs w:val="20"/>
                <w:lang w:val="en-IE"/>
              </w:rPr>
              <w:t xml:space="preserve"> </w:t>
            </w:r>
            <w:hyperlink r:id="rId62" w:history="1">
              <w:r w:rsidR="007B2162" w:rsidRPr="00DC7DB8">
                <w:rPr>
                  <w:rStyle w:val="Hyperlink"/>
                  <w:rFonts w:ascii="Segoe UI" w:hAnsi="Segoe UI" w:cs="Segoe UI"/>
                  <w:sz w:val="20"/>
                  <w:szCs w:val="20"/>
                  <w:lang w:val="en-IE"/>
                </w:rPr>
                <w:t>https://www.bretagne.bzh/aides/fiches/agri-viti/</w:t>
              </w:r>
            </w:hyperlink>
            <w:r w:rsidR="007B2162" w:rsidRPr="00DC7DB8">
              <w:rPr>
                <w:rFonts w:ascii="Segoe UI" w:hAnsi="Segoe UI" w:cs="Segoe UI"/>
                <w:sz w:val="20"/>
                <w:szCs w:val="20"/>
                <w:lang w:val="en-IE"/>
              </w:rPr>
              <w:t xml:space="preserve"> </w:t>
            </w:r>
          </w:p>
        </w:tc>
      </w:tr>
      <w:tr w:rsidR="000C165B" w:rsidRPr="00DC7DB8" w14:paraId="40EC4DB4" w14:textId="77777777" w:rsidTr="006941C5">
        <w:tc>
          <w:tcPr>
            <w:tcW w:w="1696" w:type="dxa"/>
          </w:tcPr>
          <w:p w14:paraId="0ADAA08B" w14:textId="77777777" w:rsidR="000C165B" w:rsidRPr="00DC7DB8" w:rsidRDefault="000C165B" w:rsidP="006941C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004DBA2F" w14:textId="7BBAB4BB" w:rsidR="000C165B" w:rsidRPr="00DC7DB8" w:rsidRDefault="0095400D" w:rsidP="006941C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 is active for the 2023-2027 period.</w:t>
            </w:r>
          </w:p>
        </w:tc>
      </w:tr>
      <w:tr w:rsidR="000C165B" w:rsidRPr="00DC7DB8" w14:paraId="3EC3F5D2" w14:textId="77777777" w:rsidTr="006941C5">
        <w:tc>
          <w:tcPr>
            <w:tcW w:w="1696" w:type="dxa"/>
          </w:tcPr>
          <w:p w14:paraId="446DC7CF" w14:textId="77777777" w:rsidR="000C165B" w:rsidRPr="00DC7DB8" w:rsidRDefault="000C165B" w:rsidP="006941C5">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42973B1F" w14:textId="77777777" w:rsidR="000C165B" w:rsidRPr="00DC7DB8" w:rsidRDefault="000C165B" w:rsidP="006941C5">
            <w:pPr>
              <w:pStyle w:val="Header"/>
              <w:spacing w:line="264" w:lineRule="auto"/>
              <w:ind w:right="85"/>
              <w:jc w:val="both"/>
              <w:rPr>
                <w:rFonts w:ascii="Segoe UI" w:hAnsi="Segoe UI" w:cs="Segoe UI"/>
                <w:sz w:val="20"/>
                <w:szCs w:val="20"/>
                <w:lang w:val="en-IE"/>
              </w:rPr>
            </w:pPr>
          </w:p>
        </w:tc>
      </w:tr>
      <w:tr w:rsidR="000C165B" w:rsidRPr="00DC7DB8" w14:paraId="1E0CCEEF" w14:textId="77777777" w:rsidTr="006941C5">
        <w:tc>
          <w:tcPr>
            <w:tcW w:w="1696" w:type="dxa"/>
          </w:tcPr>
          <w:p w14:paraId="7EBA3FCB" w14:textId="77777777" w:rsidR="000C165B" w:rsidRPr="00DC7DB8" w:rsidRDefault="000C165B" w:rsidP="006941C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D2776FE" w14:textId="0A62DDF6" w:rsidR="000C165B" w:rsidRPr="00DC7DB8" w:rsidRDefault="00FB58CC" w:rsidP="006941C5">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Provides NZ companies with opportunities to supply climate resilience equipment, water management tools, and ergonomic agricultural technologies</w:t>
            </w:r>
            <w:r w:rsidR="00561D82" w:rsidRPr="00DC7DB8">
              <w:rPr>
                <w:rFonts w:ascii="Segoe UI" w:hAnsi="Segoe UI" w:cs="Segoe UI"/>
                <w:i/>
                <w:sz w:val="20"/>
                <w:szCs w:val="20"/>
                <w:lang w:val="en-IE"/>
              </w:rPr>
              <w:t xml:space="preserve"> to the organic viticulture sector</w:t>
            </w:r>
            <w:r w:rsidRPr="00DC7DB8">
              <w:rPr>
                <w:rFonts w:ascii="Segoe UI" w:hAnsi="Segoe UI" w:cs="Segoe UI"/>
                <w:i/>
                <w:sz w:val="20"/>
                <w:szCs w:val="20"/>
                <w:lang w:val="en-IE"/>
              </w:rPr>
              <w:t>.</w:t>
            </w:r>
          </w:p>
        </w:tc>
      </w:tr>
    </w:tbl>
    <w:p w14:paraId="512A96A8" w14:textId="77777777" w:rsidR="00A05E86" w:rsidRPr="00DC7DB8" w:rsidRDefault="00A05E86"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B3106A3"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3C4DAA2"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71C6D8E"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4D4A8CB9"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C66B66"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BACF1D7"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256A0E3"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C788E04"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8122A42"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CBD132"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4C21A82"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5D5FCE1"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8EEBE0"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13697F0"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2B6AA8"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F1B319D"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505ECBC1"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7DFB6B4"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FEC83C2"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C3E722D"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F2A5AA7" w14:textId="77777777" w:rsidR="00A15E39" w:rsidRPr="00DC7DB8"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D7A6AAE" w14:textId="07F72208" w:rsidR="004E6957" w:rsidRPr="00DC7DB8" w:rsidRDefault="004E6957" w:rsidP="004E6957">
      <w:pPr>
        <w:pStyle w:val="Heading3"/>
        <w:rPr>
          <w:lang w:val="en-IE"/>
        </w:rPr>
      </w:pPr>
      <w:bookmarkStart w:id="51" w:name="_Agri_Low_Carbon"/>
      <w:bookmarkEnd w:id="51"/>
      <w:r w:rsidRPr="00DC7DB8">
        <w:rPr>
          <w:lang w:val="en-IE"/>
        </w:rPr>
        <w:lastRenderedPageBreak/>
        <w:t xml:space="preserve">Agri </w:t>
      </w:r>
      <w:r w:rsidR="00EC73A3" w:rsidRPr="00DC7DB8">
        <w:rPr>
          <w:lang w:val="en-IE"/>
        </w:rPr>
        <w:t>Low</w:t>
      </w:r>
      <w:r w:rsidRPr="00DC7DB8">
        <w:rPr>
          <w:lang w:val="en-IE"/>
        </w:rPr>
        <w:t xml:space="preserve"> </w:t>
      </w:r>
      <w:r w:rsidR="00EC73A3" w:rsidRPr="00DC7DB8">
        <w:rPr>
          <w:lang w:val="en-IE"/>
        </w:rPr>
        <w:t>C</w:t>
      </w:r>
      <w:r w:rsidRPr="00DC7DB8">
        <w:rPr>
          <w:lang w:val="en-IE"/>
        </w:rPr>
        <w:t xml:space="preserve">arbon </w:t>
      </w:r>
    </w:p>
    <w:p w14:paraId="7688E3CB" w14:textId="77777777" w:rsidR="00A05E86" w:rsidRPr="00DC7DB8" w:rsidRDefault="00A05E86" w:rsidP="00A05E86">
      <w:pPr>
        <w:rPr>
          <w:lang w:val="en-IE"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DC7DB8" w14:paraId="36DEA60B" w14:textId="77777777" w:rsidTr="00456C5C">
        <w:tc>
          <w:tcPr>
            <w:tcW w:w="1696" w:type="dxa"/>
          </w:tcPr>
          <w:p w14:paraId="3902CF1B"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3BD00864" w14:textId="4BA32B94" w:rsidR="00E60595" w:rsidRPr="00DC7DB8"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DC7DB8">
              <w:rPr>
                <w:rFonts w:ascii="Segoe UI" w:eastAsia="Arial Unicode MS" w:hAnsi="Segoe UI" w:cs="Segoe UI"/>
                <w:b/>
                <w:bCs/>
                <w:sz w:val="20"/>
                <w:szCs w:val="20"/>
                <w:bdr w:val="nil"/>
                <w:lang w:val="fr-FR"/>
              </w:rPr>
              <w:t xml:space="preserve">Agri </w:t>
            </w:r>
            <w:r w:rsidR="00EC73A3" w:rsidRPr="00DC7DB8">
              <w:rPr>
                <w:rFonts w:ascii="Segoe UI" w:eastAsia="Arial Unicode MS" w:hAnsi="Segoe UI" w:cs="Segoe UI"/>
                <w:b/>
                <w:bCs/>
                <w:sz w:val="20"/>
                <w:szCs w:val="20"/>
                <w:bdr w:val="nil"/>
                <w:lang w:val="fr-FR"/>
              </w:rPr>
              <w:t>L</w:t>
            </w:r>
            <w:r w:rsidR="00662830" w:rsidRPr="00DC7DB8">
              <w:rPr>
                <w:rFonts w:ascii="Segoe UI" w:eastAsia="Arial Unicode MS" w:hAnsi="Segoe UI" w:cs="Segoe UI"/>
                <w:b/>
                <w:bCs/>
                <w:sz w:val="20"/>
                <w:szCs w:val="20"/>
                <w:bdr w:val="nil"/>
                <w:lang w:val="fr-FR"/>
              </w:rPr>
              <w:t xml:space="preserve">ow </w:t>
            </w:r>
            <w:r w:rsidR="00EC73A3" w:rsidRPr="00DC7DB8">
              <w:rPr>
                <w:rFonts w:ascii="Segoe UI" w:eastAsia="Arial Unicode MS" w:hAnsi="Segoe UI" w:cs="Segoe UI"/>
                <w:b/>
                <w:bCs/>
                <w:sz w:val="20"/>
                <w:szCs w:val="20"/>
                <w:bdr w:val="nil"/>
                <w:lang w:val="fr-FR"/>
              </w:rPr>
              <w:t>C</w:t>
            </w:r>
            <w:r w:rsidR="00662830" w:rsidRPr="00DC7DB8">
              <w:rPr>
                <w:rFonts w:ascii="Segoe UI" w:eastAsia="Arial Unicode MS" w:hAnsi="Segoe UI" w:cs="Segoe UI"/>
                <w:b/>
                <w:bCs/>
                <w:sz w:val="20"/>
                <w:szCs w:val="20"/>
                <w:bdr w:val="nil"/>
                <w:lang w:val="fr-FR"/>
              </w:rPr>
              <w:t xml:space="preserve">arbon </w:t>
            </w:r>
            <w:r w:rsidR="00662830" w:rsidRPr="00DC7DB8">
              <w:rPr>
                <w:rFonts w:ascii="Segoe UI" w:eastAsia="Arial Unicode MS" w:hAnsi="Segoe UI" w:cs="Segoe UI"/>
                <w:b/>
                <w:bCs/>
                <w:i/>
                <w:iCs/>
                <w:sz w:val="20"/>
                <w:szCs w:val="20"/>
                <w:bdr w:val="nil"/>
                <w:lang w:val="fr-FR"/>
              </w:rPr>
              <w:t>(</w:t>
            </w:r>
            <w:r w:rsidR="00E60595" w:rsidRPr="00DC7DB8">
              <w:rPr>
                <w:rFonts w:ascii="Segoe UI" w:eastAsia="Arial Unicode MS" w:hAnsi="Segoe UI" w:cs="Segoe UI"/>
                <w:b/>
                <w:bCs/>
                <w:i/>
                <w:iCs/>
                <w:sz w:val="20"/>
                <w:szCs w:val="20"/>
                <w:bdr w:val="nil"/>
                <w:lang w:val="fr-FR"/>
              </w:rPr>
              <w:t xml:space="preserve">Agri Bas </w:t>
            </w:r>
            <w:r w:rsidR="00471812" w:rsidRPr="00DC7DB8">
              <w:rPr>
                <w:rFonts w:ascii="Segoe UI" w:eastAsia="Arial Unicode MS" w:hAnsi="Segoe UI" w:cs="Segoe UI"/>
                <w:b/>
                <w:bCs/>
                <w:i/>
                <w:iCs/>
                <w:sz w:val="20"/>
                <w:szCs w:val="20"/>
                <w:bdr w:val="nil"/>
                <w:lang w:val="fr-FR"/>
              </w:rPr>
              <w:t>C</w:t>
            </w:r>
            <w:r w:rsidR="00E60595" w:rsidRPr="00DC7DB8">
              <w:rPr>
                <w:rFonts w:ascii="Segoe UI" w:eastAsia="Arial Unicode MS" w:hAnsi="Segoe UI" w:cs="Segoe UI"/>
                <w:b/>
                <w:bCs/>
                <w:i/>
                <w:iCs/>
                <w:sz w:val="20"/>
                <w:szCs w:val="20"/>
                <w:bdr w:val="nil"/>
                <w:lang w:val="fr-FR"/>
              </w:rPr>
              <w:t>arbone</w:t>
            </w:r>
            <w:r w:rsidR="00662830" w:rsidRPr="00DC7DB8">
              <w:rPr>
                <w:rFonts w:ascii="Segoe UI" w:eastAsia="Arial Unicode MS" w:hAnsi="Segoe UI" w:cs="Segoe UI"/>
                <w:b/>
                <w:bCs/>
                <w:i/>
                <w:iCs/>
                <w:sz w:val="20"/>
                <w:szCs w:val="20"/>
                <w:bdr w:val="nil"/>
                <w:lang w:val="fr-FR"/>
              </w:rPr>
              <w:t>)</w:t>
            </w:r>
            <w:r w:rsidR="00E60595" w:rsidRPr="00DC7DB8">
              <w:rPr>
                <w:rFonts w:ascii="Segoe UI" w:eastAsia="Arial Unicode MS" w:hAnsi="Segoe UI" w:cs="Segoe UI"/>
                <w:b/>
                <w:bCs/>
                <w:i/>
                <w:iCs/>
                <w:sz w:val="20"/>
                <w:szCs w:val="20"/>
                <w:bdr w:val="nil"/>
                <w:lang w:val="fr-FR"/>
              </w:rPr>
              <w:t xml:space="preserve"> </w:t>
            </w:r>
          </w:p>
        </w:tc>
      </w:tr>
      <w:tr w:rsidR="00E60595" w:rsidRPr="00DC7DB8" w14:paraId="088CA927" w14:textId="77777777" w:rsidTr="00456C5C">
        <w:tc>
          <w:tcPr>
            <w:tcW w:w="1696" w:type="dxa"/>
          </w:tcPr>
          <w:p w14:paraId="1694B2F0"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61A16AD7" w14:textId="66CD655E" w:rsidR="00E60595" w:rsidRPr="00DC7DB8"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Reduce the environmental impact of grazing farms, particularly in terms of greenhouse gases</w:t>
            </w:r>
            <w:r w:rsidR="0068355A" w:rsidRPr="00DC7DB8">
              <w:rPr>
                <w:rFonts w:ascii="Segoe UI" w:eastAsia="Arial Unicode MS" w:hAnsi="Segoe UI" w:cs="Segoe UI"/>
                <w:sz w:val="20"/>
                <w:szCs w:val="20"/>
                <w:bdr w:val="nil"/>
                <w:lang w:val="en-IE"/>
              </w:rPr>
              <w:t xml:space="preserve"> via emissions reduction and improving carbon storage.</w:t>
            </w:r>
          </w:p>
        </w:tc>
      </w:tr>
      <w:tr w:rsidR="00E60595" w:rsidRPr="00DC7DB8" w14:paraId="4253D8B6" w14:textId="77777777" w:rsidTr="00456C5C">
        <w:tc>
          <w:tcPr>
            <w:tcW w:w="1696" w:type="dxa"/>
          </w:tcPr>
          <w:p w14:paraId="1741F7FD"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58D36EF0" w14:textId="01CA3E20" w:rsidR="00E60595" w:rsidRPr="00DC7DB8"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Up to 60% of eligible costs, with a maximum of €1,260 per intervention</w:t>
            </w:r>
          </w:p>
        </w:tc>
      </w:tr>
      <w:tr w:rsidR="00E60595" w:rsidRPr="00DC7DB8" w14:paraId="0643C053" w14:textId="77777777" w:rsidTr="00456C5C">
        <w:tc>
          <w:tcPr>
            <w:tcW w:w="1696" w:type="dxa"/>
          </w:tcPr>
          <w:p w14:paraId="25AD8AB2"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3643BE16" w14:textId="4E9085C9" w:rsidR="00C74612" w:rsidRPr="00DC7DB8" w:rsidRDefault="00C74612"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There are two forms of aid available to farm</w:t>
            </w:r>
            <w:r w:rsidR="00DF5A7B" w:rsidRPr="00DC7DB8">
              <w:rPr>
                <w:rFonts w:ascii="Segoe UI" w:eastAsia="Arial Unicode MS" w:hAnsi="Segoe UI" w:cs="Segoe UI"/>
                <w:sz w:val="20"/>
                <w:szCs w:val="20"/>
                <w:bdr w:val="nil"/>
                <w:lang w:val="en-IE"/>
              </w:rPr>
              <w:t>s;</w:t>
            </w:r>
          </w:p>
          <w:p w14:paraId="7F927EF5" w14:textId="7ABCA358" w:rsidR="00DF5A7B" w:rsidRPr="00DC7DB8" w:rsidRDefault="00DF5A7B"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Individual or group support</w:t>
            </w:r>
          </w:p>
          <w:p w14:paraId="799373F3" w14:textId="4A7B1753" w:rsidR="00DF5A7B" w:rsidRPr="00DC7DB8" w:rsidRDefault="008A6C24"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F</w:t>
            </w:r>
            <w:r w:rsidR="00DF5A7B" w:rsidRPr="00DC7DB8">
              <w:rPr>
                <w:rFonts w:ascii="Segoe UI" w:eastAsia="Arial Unicode MS" w:hAnsi="Segoe UI" w:cs="Segoe UI"/>
                <w:sz w:val="20"/>
                <w:szCs w:val="20"/>
                <w:bdr w:val="nil"/>
                <w:lang w:val="en-IE"/>
              </w:rPr>
              <w:t>inancial contribution to the cost of the support.</w:t>
            </w:r>
          </w:p>
          <w:p w14:paraId="33FBD333" w14:textId="7F0D5BB5" w:rsidR="00C74612" w:rsidRPr="00DC7DB8" w:rsidRDefault="00EF2591"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There are </w:t>
            </w:r>
            <w:r w:rsidR="001A1A57" w:rsidRPr="00DC7DB8">
              <w:rPr>
                <w:rFonts w:ascii="Segoe UI" w:eastAsia="Arial Unicode MS" w:hAnsi="Segoe UI" w:cs="Segoe UI"/>
                <w:sz w:val="20"/>
                <w:szCs w:val="20"/>
                <w:bdr w:val="nil"/>
                <w:lang w:val="en-IE"/>
              </w:rPr>
              <w:t xml:space="preserve">also small top-ups available via banks (e.g. (Crédit Agricole, CMB, BPGO) </w:t>
            </w:r>
            <w:r w:rsidR="0044743D" w:rsidRPr="00DC7DB8">
              <w:rPr>
                <w:rFonts w:ascii="Segoe UI" w:eastAsia="Arial Unicode MS" w:hAnsi="Segoe UI" w:cs="Segoe UI"/>
                <w:sz w:val="20"/>
                <w:szCs w:val="20"/>
                <w:bdr w:val="nil"/>
                <w:lang w:val="en-IE"/>
              </w:rPr>
              <w:t>for up to €210</w:t>
            </w:r>
            <w:r w:rsidR="009807E9" w:rsidRPr="00DC7DB8">
              <w:rPr>
                <w:rFonts w:ascii="Segoe UI" w:eastAsia="Arial Unicode MS" w:hAnsi="Segoe UI" w:cs="Segoe UI"/>
                <w:sz w:val="20"/>
                <w:szCs w:val="20"/>
                <w:bdr w:val="nil"/>
                <w:lang w:val="en-IE"/>
              </w:rPr>
              <w:t xml:space="preserve"> per </w:t>
            </w:r>
            <w:r w:rsidR="0044743D" w:rsidRPr="00DC7DB8">
              <w:rPr>
                <w:rFonts w:ascii="Segoe UI" w:eastAsia="Arial Unicode MS" w:hAnsi="Segoe UI" w:cs="Segoe UI"/>
                <w:sz w:val="20"/>
                <w:szCs w:val="20"/>
                <w:bdr w:val="nil"/>
                <w:lang w:val="en-IE"/>
              </w:rPr>
              <w:t xml:space="preserve">farm and from professional organisations (e.g. </w:t>
            </w:r>
            <w:r w:rsidR="00306C07" w:rsidRPr="00DC7DB8">
              <w:rPr>
                <w:rFonts w:ascii="Segoe UI" w:eastAsia="Arial Unicode MS" w:hAnsi="Segoe UI" w:cs="Segoe UI"/>
                <w:sz w:val="20"/>
                <w:szCs w:val="20"/>
                <w:bdr w:val="nil"/>
                <w:lang w:val="en-IE"/>
              </w:rPr>
              <w:t>Cilouest, Interbev or Anicap) for up to €300</w:t>
            </w:r>
            <w:r w:rsidR="009807E9" w:rsidRPr="00DC7DB8">
              <w:rPr>
                <w:rFonts w:ascii="Segoe UI" w:eastAsia="Arial Unicode MS" w:hAnsi="Segoe UI" w:cs="Segoe UI"/>
                <w:sz w:val="20"/>
                <w:szCs w:val="20"/>
                <w:bdr w:val="nil"/>
                <w:lang w:val="en-IE"/>
              </w:rPr>
              <w:t xml:space="preserve"> per </w:t>
            </w:r>
            <w:r w:rsidR="00306C07" w:rsidRPr="00DC7DB8">
              <w:rPr>
                <w:rFonts w:ascii="Segoe UI" w:eastAsia="Arial Unicode MS" w:hAnsi="Segoe UI" w:cs="Segoe UI"/>
                <w:sz w:val="20"/>
                <w:szCs w:val="20"/>
                <w:bdr w:val="nil"/>
                <w:lang w:val="en-IE"/>
              </w:rPr>
              <w:t xml:space="preserve">farm </w:t>
            </w:r>
            <w:r w:rsidR="005047E0" w:rsidRPr="00DC7DB8">
              <w:rPr>
                <w:rFonts w:ascii="Segoe UI" w:eastAsia="Arial Unicode MS" w:hAnsi="Segoe UI" w:cs="Segoe UI"/>
                <w:sz w:val="20"/>
                <w:szCs w:val="20"/>
                <w:bdr w:val="nil"/>
                <w:lang w:val="en-IE"/>
              </w:rPr>
              <w:t xml:space="preserve">which is paid to the approved body overseeing the grant project. </w:t>
            </w:r>
          </w:p>
          <w:p w14:paraId="09F36418" w14:textId="77777777" w:rsidR="0074650F" w:rsidRPr="00DC7DB8" w:rsidRDefault="0074650F"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17D2D416" w14:textId="3A02DE60" w:rsidR="0074650F" w:rsidRPr="00DC7DB8" w:rsidRDefault="0074650F"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Each farm is only entitled to benefit from one Agri Low Carbon grant. </w:t>
            </w:r>
            <w:r w:rsidR="004F6E4F" w:rsidRPr="00DC7DB8">
              <w:rPr>
                <w:rFonts w:ascii="Segoe UI" w:eastAsia="Arial Unicode MS" w:hAnsi="Segoe UI" w:cs="Segoe UI"/>
                <w:sz w:val="20"/>
                <w:szCs w:val="20"/>
                <w:bdr w:val="nil"/>
                <w:lang w:val="en-IE"/>
              </w:rPr>
              <w:t>It also p</w:t>
            </w:r>
            <w:r w:rsidR="008F63F6" w:rsidRPr="00DC7DB8">
              <w:rPr>
                <w:rFonts w:ascii="Segoe UI" w:eastAsia="Arial Unicode MS" w:hAnsi="Segoe UI" w:cs="Segoe UI"/>
                <w:sz w:val="20"/>
                <w:szCs w:val="20"/>
                <w:bdr w:val="nil"/>
                <w:lang w:val="en-IE"/>
              </w:rPr>
              <w:t xml:space="preserve">rovides funding for diagnostics using the </w:t>
            </w:r>
            <w:hyperlink r:id="rId63" w:anchor="diagnostic/questionnaire/NIV1BV" w:history="1">
              <w:r w:rsidR="008F63F6" w:rsidRPr="00DC7DB8">
                <w:rPr>
                  <w:rStyle w:val="Hyperlink"/>
                  <w:rFonts w:ascii="Segoe UI" w:eastAsia="Arial Unicode MS" w:hAnsi="Segoe UI" w:cs="Segoe UI"/>
                  <w:sz w:val="20"/>
                  <w:szCs w:val="20"/>
                  <w:bdr w:val="nil"/>
                  <w:lang w:val="en-IE"/>
                </w:rPr>
                <w:t>CAP'2ER® tool</w:t>
              </w:r>
            </w:hyperlink>
            <w:r w:rsidR="008F63F6" w:rsidRPr="00DC7DB8">
              <w:rPr>
                <w:rFonts w:ascii="Segoe UI" w:eastAsia="Arial Unicode MS" w:hAnsi="Segoe UI" w:cs="Segoe UI"/>
                <w:sz w:val="20"/>
                <w:szCs w:val="20"/>
                <w:bdr w:val="nil"/>
                <w:lang w:val="en-IE"/>
              </w:rPr>
              <w:t>, personali</w:t>
            </w:r>
            <w:r w:rsidR="004F6E4F" w:rsidRPr="00DC7DB8">
              <w:rPr>
                <w:rFonts w:ascii="Segoe UI" w:eastAsia="Arial Unicode MS" w:hAnsi="Segoe UI" w:cs="Segoe UI"/>
                <w:sz w:val="20"/>
                <w:szCs w:val="20"/>
                <w:bdr w:val="nil"/>
                <w:lang w:val="en-IE"/>
              </w:rPr>
              <w:t>s</w:t>
            </w:r>
            <w:r w:rsidR="008F63F6" w:rsidRPr="00DC7DB8">
              <w:rPr>
                <w:rFonts w:ascii="Segoe UI" w:eastAsia="Arial Unicode MS" w:hAnsi="Segoe UI" w:cs="Segoe UI"/>
                <w:sz w:val="20"/>
                <w:szCs w:val="20"/>
                <w:bdr w:val="nil"/>
                <w:lang w:val="en-IE"/>
              </w:rPr>
              <w:t xml:space="preserve">ed action plans over five years, and regular monitoring. Eligibility includes farms with bovine, ovine, or caprine livestock. </w:t>
            </w:r>
          </w:p>
          <w:p w14:paraId="652705A8" w14:textId="77777777" w:rsidR="00064090" w:rsidRPr="00DC7DB8" w:rsidRDefault="00064090"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22AD2BE7" w14:textId="6181C92B" w:rsidR="00970E9D" w:rsidRPr="00DC7DB8" w:rsidRDefault="00064090"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Once approved, </w:t>
            </w:r>
            <w:r w:rsidR="006D3DA2" w:rsidRPr="00DC7DB8">
              <w:rPr>
                <w:rFonts w:ascii="Segoe UI" w:eastAsia="Arial Unicode MS" w:hAnsi="Segoe UI" w:cs="Segoe UI"/>
                <w:sz w:val="20"/>
                <w:szCs w:val="20"/>
                <w:bdr w:val="nil"/>
                <w:lang w:val="en-IE"/>
              </w:rPr>
              <w:t>farms must undertake the following stages</w:t>
            </w:r>
            <w:r w:rsidR="00970E9D" w:rsidRPr="00DC7DB8">
              <w:rPr>
                <w:rFonts w:ascii="Segoe UI" w:eastAsia="Arial Unicode MS" w:hAnsi="Segoe UI" w:cs="Segoe UI"/>
                <w:sz w:val="20"/>
                <w:szCs w:val="20"/>
                <w:bdr w:val="nil"/>
                <w:lang w:val="en-IE"/>
              </w:rPr>
              <w:t>:</w:t>
            </w:r>
          </w:p>
          <w:p w14:paraId="3B42A213" w14:textId="3D6B10C2" w:rsidR="00970E9D" w:rsidRPr="00DC7DB8"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b/>
                <w:sz w:val="20"/>
                <w:szCs w:val="20"/>
                <w:bdr w:val="nil"/>
                <w:lang w:val="en-IE"/>
              </w:rPr>
              <w:t>Initial Diagnostic:</w:t>
            </w:r>
            <w:r w:rsidRPr="00DC7DB8">
              <w:rPr>
                <w:rFonts w:ascii="Segoe UI" w:eastAsia="Arial Unicode MS" w:hAnsi="Segoe UI" w:cs="Segoe UI"/>
                <w:sz w:val="20"/>
                <w:szCs w:val="20"/>
                <w:bdr w:val="nil"/>
                <w:lang w:val="en-IE"/>
              </w:rPr>
              <w:t xml:space="preserve"> Conducted by an accredited organisation using the CAP'2ER® tool to assess GHG emissions and environmental impact.</w:t>
            </w:r>
            <w:r w:rsidR="00D66B94" w:rsidRPr="00DC7DB8">
              <w:rPr>
                <w:rFonts w:ascii="Segoe UI" w:eastAsia="Arial Unicode MS" w:hAnsi="Segoe UI" w:cs="Segoe UI"/>
                <w:sz w:val="20"/>
                <w:szCs w:val="20"/>
                <w:bdr w:val="nil"/>
                <w:lang w:val="en-IE"/>
              </w:rPr>
              <w:t xml:space="preserve"> </w:t>
            </w:r>
            <w:r w:rsidR="00D66B94" w:rsidRPr="00DC7DB8">
              <w:rPr>
                <w:lang w:val="en-IE"/>
              </w:rPr>
              <w:t xml:space="preserve"> </w:t>
            </w:r>
            <w:r w:rsidR="00D66B94" w:rsidRPr="00DC7DB8">
              <w:rPr>
                <w:rFonts w:ascii="Segoe UI" w:eastAsia="Arial Unicode MS" w:hAnsi="Segoe UI" w:cs="Segoe UI"/>
                <w:sz w:val="20"/>
                <w:szCs w:val="20"/>
                <w:bdr w:val="nil"/>
                <w:lang w:val="en-IE"/>
              </w:rPr>
              <w:t>This tool measures the farm's environmental impact, focusing on GHG emissions, carbon storage, water quality, biodiversity, and food value.</w:t>
            </w:r>
          </w:p>
          <w:p w14:paraId="06509669" w14:textId="77777777" w:rsidR="00970E9D" w:rsidRPr="00DC7DB8"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b/>
                <w:sz w:val="20"/>
                <w:szCs w:val="20"/>
                <w:bdr w:val="nil"/>
                <w:lang w:val="en-IE"/>
              </w:rPr>
              <w:t>Action Plan:</w:t>
            </w:r>
            <w:r w:rsidRPr="00DC7DB8">
              <w:rPr>
                <w:rFonts w:ascii="Segoe UI" w:eastAsia="Arial Unicode MS" w:hAnsi="Segoe UI" w:cs="Segoe UI"/>
                <w:sz w:val="20"/>
                <w:szCs w:val="20"/>
                <w:bdr w:val="nil"/>
                <w:lang w:val="en-IE"/>
              </w:rPr>
              <w:t xml:space="preserve"> Develop a personalized 5-year plan to reduce emissions, including economic and environmental benefits.</w:t>
            </w:r>
          </w:p>
          <w:p w14:paraId="5CA6F603" w14:textId="77777777" w:rsidR="00970E9D" w:rsidRPr="00DC7DB8"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b/>
                <w:sz w:val="20"/>
                <w:szCs w:val="20"/>
                <w:bdr w:val="nil"/>
                <w:lang w:val="en-IE"/>
              </w:rPr>
              <w:t>Implementation:</w:t>
            </w:r>
            <w:r w:rsidRPr="00DC7DB8">
              <w:rPr>
                <w:rFonts w:ascii="Segoe UI" w:eastAsia="Arial Unicode MS" w:hAnsi="Segoe UI" w:cs="Segoe UI"/>
                <w:sz w:val="20"/>
                <w:szCs w:val="20"/>
                <w:bdr w:val="nil"/>
                <w:lang w:val="en-IE"/>
              </w:rPr>
              <w:t xml:space="preserve"> Follow the action plan with individual or collective support, with progress reviews in years 2 and 3.</w:t>
            </w:r>
          </w:p>
          <w:p w14:paraId="1BBD2CE6" w14:textId="0C38AFF4" w:rsidR="00970E9D" w:rsidRPr="00DC7DB8"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b/>
                <w:sz w:val="20"/>
                <w:szCs w:val="20"/>
                <w:bdr w:val="nil"/>
                <w:lang w:val="en-IE"/>
              </w:rPr>
              <w:t>Final Review:</w:t>
            </w:r>
            <w:r w:rsidRPr="00DC7DB8">
              <w:rPr>
                <w:rFonts w:ascii="Segoe UI" w:eastAsia="Arial Unicode MS" w:hAnsi="Segoe UI" w:cs="Segoe UI"/>
                <w:sz w:val="20"/>
                <w:szCs w:val="20"/>
                <w:bdr w:val="nil"/>
                <w:lang w:val="en-IE"/>
              </w:rPr>
              <w:t xml:space="preserve"> Conduct an intermediate assessment within 30 to 36 months to evaluate the impact of implemented actions.</w:t>
            </w:r>
          </w:p>
          <w:p w14:paraId="061734B8" w14:textId="7D3EBB2B" w:rsidR="007E257C" w:rsidRPr="00DC7DB8" w:rsidRDefault="008F4DDC" w:rsidP="002637A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types of equipment that can be funded include:  monitoring systems for greenhouse gas emissions; </w:t>
            </w:r>
            <w:r w:rsidR="00657988" w:rsidRPr="00DC7DB8">
              <w:rPr>
                <w:rFonts w:ascii="Segoe UI" w:hAnsi="Segoe UI" w:cs="Segoe UI"/>
                <w:sz w:val="20"/>
                <w:szCs w:val="20"/>
                <w:lang w:val="en-IE"/>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DC7DB8">
              <w:rPr>
                <w:rFonts w:ascii="Segoe UI" w:hAnsi="Segoe UI" w:cs="Segoe UI"/>
                <w:sz w:val="20"/>
                <w:szCs w:val="20"/>
                <w:lang w:val="en-IE"/>
              </w:rPr>
              <w:t xml:space="preserve"> It also supports the funding of consultancy needed to compile the </w:t>
            </w:r>
            <w:r w:rsidR="006D47EB" w:rsidRPr="00DC7DB8">
              <w:rPr>
                <w:rFonts w:ascii="Segoe UI" w:hAnsi="Segoe UI" w:cs="Segoe UI"/>
                <w:sz w:val="20"/>
                <w:szCs w:val="20"/>
                <w:lang w:val="en-IE"/>
              </w:rPr>
              <w:t>5-year plan.</w:t>
            </w:r>
          </w:p>
          <w:p w14:paraId="01B7E11D" w14:textId="29463976" w:rsidR="008B1844" w:rsidRPr="00DC7DB8"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r w:rsidR="001B0702" w:rsidRPr="00DC7DB8">
              <w:rPr>
                <w:lang w:val="en-IE"/>
              </w:rPr>
              <w:t xml:space="preserve"> </w:t>
            </w:r>
            <w:hyperlink r:id="rId64" w:history="1">
              <w:r w:rsidR="007B2162" w:rsidRPr="00DC7DB8">
                <w:rPr>
                  <w:rStyle w:val="Hyperlink"/>
                  <w:rFonts w:ascii="Segoe UI" w:eastAsia="Arial Unicode MS" w:hAnsi="Segoe UI" w:cs="Segoe UI"/>
                  <w:sz w:val="20"/>
                  <w:szCs w:val="20"/>
                  <w:lang w:val="en-IE"/>
                </w:rPr>
                <w:t>https://www.bretagne.bzh/aides/fiches/agri-bas-carbone/</w:t>
              </w:r>
            </w:hyperlink>
            <w:r w:rsidR="007B2162" w:rsidRPr="00DC7DB8">
              <w:rPr>
                <w:rFonts w:ascii="Segoe UI" w:eastAsia="Arial Unicode MS" w:hAnsi="Segoe UI" w:cs="Segoe UI"/>
                <w:sz w:val="20"/>
                <w:szCs w:val="20"/>
                <w:bdr w:val="nil"/>
                <w:lang w:val="en-IE"/>
              </w:rPr>
              <w:t xml:space="preserve"> </w:t>
            </w:r>
          </w:p>
        </w:tc>
      </w:tr>
      <w:tr w:rsidR="00E60595" w:rsidRPr="00DC7DB8" w14:paraId="40E14593" w14:textId="77777777" w:rsidTr="00456C5C">
        <w:tc>
          <w:tcPr>
            <w:tcW w:w="1696" w:type="dxa"/>
          </w:tcPr>
          <w:p w14:paraId="7035D8C3"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5CC9B2E8" w14:textId="14148424" w:rsidR="00E60595" w:rsidRPr="00DC7DB8"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Available until December 2024</w:t>
            </w:r>
          </w:p>
        </w:tc>
      </w:tr>
      <w:tr w:rsidR="00E60595" w:rsidRPr="00DC7DB8" w14:paraId="10563551" w14:textId="77777777" w:rsidTr="00456C5C">
        <w:tc>
          <w:tcPr>
            <w:tcW w:w="1696" w:type="dxa"/>
          </w:tcPr>
          <w:p w14:paraId="1D36E355"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5DBBFFEE" w14:textId="2E33FD01" w:rsidR="00E60595" w:rsidRPr="00DC7DB8" w:rsidRDefault="00BD0C5E"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BD0C5E">
              <w:rPr>
                <w:rFonts w:ascii="Segoe UI" w:eastAsia="Arial Unicode MS" w:hAnsi="Segoe UI" w:cs="Segoe UI"/>
                <w:sz w:val="20"/>
                <w:szCs w:val="20"/>
                <w:highlight w:val="yellow"/>
                <w:bdr w:val="nil"/>
                <w:lang w:val="en-IE"/>
              </w:rPr>
              <w:t>Application window has now closed.</w:t>
            </w:r>
          </w:p>
        </w:tc>
      </w:tr>
      <w:tr w:rsidR="00E60595" w:rsidRPr="00DC7DB8" w14:paraId="4017B190" w14:textId="77777777" w:rsidTr="00456C5C">
        <w:tc>
          <w:tcPr>
            <w:tcW w:w="1696" w:type="dxa"/>
          </w:tcPr>
          <w:p w14:paraId="56480E76"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255F9AE3" w14:textId="6F4236CC" w:rsidR="00E60595" w:rsidRPr="00DC7DB8"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DC7DB8">
              <w:rPr>
                <w:rFonts w:ascii="Segoe UI" w:eastAsia="Arial Unicode MS" w:hAnsi="Segoe UI" w:cs="Segoe UI"/>
                <w:i/>
                <w:sz w:val="20"/>
                <w:szCs w:val="20"/>
                <w:bdr w:val="nil"/>
                <w:lang w:val="en-IE"/>
              </w:rPr>
              <w:t xml:space="preserve">Useful for NZ companies supplying GHG emissions reduction technologies, monitoring systems and carbon storage </w:t>
            </w:r>
            <w:r w:rsidR="002C38E5" w:rsidRPr="00DC7DB8">
              <w:rPr>
                <w:rFonts w:ascii="Segoe UI" w:eastAsia="Arial Unicode MS" w:hAnsi="Segoe UI" w:cs="Segoe UI"/>
                <w:i/>
                <w:sz w:val="20"/>
                <w:szCs w:val="20"/>
                <w:bdr w:val="nil"/>
                <w:lang w:val="en-IE"/>
              </w:rPr>
              <w:t xml:space="preserve">technologies. </w:t>
            </w:r>
            <w:r w:rsidR="006D47EB" w:rsidRPr="00DC7DB8">
              <w:rPr>
                <w:rFonts w:ascii="Segoe UI" w:eastAsia="Arial Unicode MS" w:hAnsi="Segoe UI" w:cs="Segoe UI"/>
                <w:i/>
                <w:sz w:val="20"/>
                <w:szCs w:val="20"/>
                <w:bdr w:val="nil"/>
                <w:lang w:val="en-IE"/>
              </w:rPr>
              <w:t xml:space="preserve">There may also be some opportunities for companies providing consultancy to help farms to reduce emissions although local expertise will </w:t>
            </w:r>
            <w:r w:rsidR="00787E34" w:rsidRPr="00DC7DB8">
              <w:rPr>
                <w:rFonts w:ascii="Segoe UI" w:eastAsia="Arial Unicode MS" w:hAnsi="Segoe UI" w:cs="Segoe UI"/>
                <w:i/>
                <w:sz w:val="20"/>
                <w:szCs w:val="20"/>
                <w:bdr w:val="nil"/>
                <w:lang w:val="en-IE"/>
              </w:rPr>
              <w:t>be required.</w:t>
            </w:r>
          </w:p>
          <w:p w14:paraId="5FC5BE05" w14:textId="77777777" w:rsidR="00E60595" w:rsidRPr="00DC7DB8"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10156443" w14:textId="77777777" w:rsidR="004022C6" w:rsidRPr="00DC7DB8" w:rsidRDefault="004022C6" w:rsidP="009F710B">
      <w:pPr>
        <w:pStyle w:val="Body"/>
        <w:rPr>
          <w:lang w:val="en-IE"/>
        </w:rPr>
      </w:pPr>
    </w:p>
    <w:p w14:paraId="5DE2B460" w14:textId="63F49E05" w:rsidR="00995A7E" w:rsidRPr="00DC7DB8" w:rsidRDefault="006F75C3" w:rsidP="00995A7E">
      <w:pPr>
        <w:pStyle w:val="Heading3"/>
        <w:rPr>
          <w:lang w:val="en-IE"/>
        </w:rPr>
      </w:pPr>
      <w:bookmarkStart w:id="52" w:name="_Agroecological_Transition_Contract"/>
      <w:bookmarkStart w:id="53" w:name="_Ref178061569"/>
      <w:bookmarkEnd w:id="52"/>
      <w:r w:rsidRPr="00DC7DB8">
        <w:rPr>
          <w:lang w:val="en-IE"/>
        </w:rPr>
        <w:t xml:space="preserve">Agroecological </w:t>
      </w:r>
      <w:r w:rsidR="00B86973" w:rsidRPr="00DC7DB8">
        <w:rPr>
          <w:lang w:val="en-IE"/>
        </w:rPr>
        <w:t>T</w:t>
      </w:r>
      <w:r w:rsidRPr="00DC7DB8">
        <w:rPr>
          <w:lang w:val="en-IE"/>
        </w:rPr>
        <w:t xml:space="preserve">ransition </w:t>
      </w:r>
      <w:r w:rsidR="00B86973" w:rsidRPr="00DC7DB8">
        <w:rPr>
          <w:lang w:val="en-IE"/>
        </w:rPr>
        <w:t>C</w:t>
      </w:r>
      <w:r w:rsidRPr="00DC7DB8">
        <w:rPr>
          <w:lang w:val="en-IE"/>
        </w:rPr>
        <w:t>ontract</w:t>
      </w:r>
      <w:bookmarkEnd w:id="53"/>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DC7DB8" w14:paraId="39291FF5" w14:textId="77777777" w:rsidTr="00B86973">
        <w:tc>
          <w:tcPr>
            <w:tcW w:w="1838" w:type="dxa"/>
          </w:tcPr>
          <w:p w14:paraId="73FA0837"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6990" w:type="dxa"/>
          </w:tcPr>
          <w:p w14:paraId="5A1A2C7A" w14:textId="6FB5018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DC7DB8">
              <w:rPr>
                <w:rFonts w:ascii="Segoe UI" w:eastAsia="Arial Unicode MS" w:hAnsi="Segoe UI" w:cs="Segoe UI"/>
                <w:b/>
                <w:bCs/>
                <w:sz w:val="20"/>
                <w:szCs w:val="20"/>
                <w:bdr w:val="nil"/>
                <w:lang w:val="fr-FR"/>
              </w:rPr>
              <w:t xml:space="preserve">Agroecological </w:t>
            </w:r>
            <w:r w:rsidR="00787E34" w:rsidRPr="00DC7DB8">
              <w:rPr>
                <w:rFonts w:ascii="Segoe UI" w:eastAsia="Arial Unicode MS" w:hAnsi="Segoe UI" w:cs="Segoe UI"/>
                <w:b/>
                <w:bCs/>
                <w:sz w:val="20"/>
                <w:szCs w:val="20"/>
                <w:bdr w:val="nil"/>
                <w:lang w:val="fr-FR"/>
              </w:rPr>
              <w:t>T</w:t>
            </w:r>
            <w:r w:rsidRPr="00DC7DB8">
              <w:rPr>
                <w:rFonts w:ascii="Segoe UI" w:eastAsia="Arial Unicode MS" w:hAnsi="Segoe UI" w:cs="Segoe UI"/>
                <w:b/>
                <w:bCs/>
                <w:sz w:val="20"/>
                <w:szCs w:val="20"/>
                <w:bdr w:val="nil"/>
                <w:lang w:val="fr-FR"/>
              </w:rPr>
              <w:t xml:space="preserve">ransition </w:t>
            </w:r>
            <w:r w:rsidR="00787E34" w:rsidRPr="00DC7DB8">
              <w:rPr>
                <w:rFonts w:ascii="Segoe UI" w:eastAsia="Arial Unicode MS" w:hAnsi="Segoe UI" w:cs="Segoe UI"/>
                <w:b/>
                <w:bCs/>
                <w:sz w:val="20"/>
                <w:szCs w:val="20"/>
                <w:bdr w:val="nil"/>
                <w:lang w:val="fr-FR"/>
              </w:rPr>
              <w:t>C</w:t>
            </w:r>
            <w:r w:rsidRPr="00DC7DB8">
              <w:rPr>
                <w:rFonts w:ascii="Segoe UI" w:eastAsia="Arial Unicode MS" w:hAnsi="Segoe UI" w:cs="Segoe UI"/>
                <w:b/>
                <w:bCs/>
                <w:sz w:val="20"/>
                <w:szCs w:val="20"/>
                <w:bdr w:val="nil"/>
                <w:lang w:val="fr-FR"/>
              </w:rPr>
              <w:t>ontract</w:t>
            </w:r>
            <w:r w:rsidR="00787E34" w:rsidRPr="00DC7DB8">
              <w:rPr>
                <w:rFonts w:ascii="Segoe UI" w:eastAsia="Arial Unicode MS" w:hAnsi="Segoe UI" w:cs="Segoe UI"/>
                <w:b/>
                <w:bCs/>
                <w:sz w:val="20"/>
                <w:szCs w:val="20"/>
                <w:bdr w:val="nil"/>
                <w:lang w:val="fr-FR"/>
              </w:rPr>
              <w:t xml:space="preserve"> </w:t>
            </w:r>
            <w:r w:rsidR="004322ED" w:rsidRPr="00DC7DB8">
              <w:rPr>
                <w:b/>
                <w:bCs/>
                <w:i/>
                <w:iCs/>
                <w:lang w:val="fr-FR"/>
              </w:rPr>
              <w:t>(</w:t>
            </w:r>
            <w:r w:rsidR="004322ED" w:rsidRPr="00DC7DB8">
              <w:rPr>
                <w:rFonts w:ascii="Segoe UI" w:eastAsia="Arial Unicode MS" w:hAnsi="Segoe UI" w:cs="Segoe UI"/>
                <w:b/>
                <w:bCs/>
                <w:i/>
                <w:iCs/>
                <w:sz w:val="20"/>
                <w:szCs w:val="20"/>
                <w:bdr w:val="nil"/>
                <w:lang w:val="fr-FR"/>
              </w:rPr>
              <w:t>Contrat de Transition AgroEcologique</w:t>
            </w:r>
            <w:r w:rsidR="002557AD" w:rsidRPr="00DC7DB8">
              <w:rPr>
                <w:rFonts w:ascii="Segoe UI" w:eastAsia="Arial Unicode MS" w:hAnsi="Segoe UI" w:cs="Segoe UI"/>
                <w:b/>
                <w:bCs/>
                <w:i/>
                <w:iCs/>
                <w:sz w:val="20"/>
                <w:szCs w:val="20"/>
                <w:bdr w:val="nil"/>
                <w:lang w:val="fr-FR"/>
              </w:rPr>
              <w:t xml:space="preserve"> (CTAE)</w:t>
            </w:r>
            <w:r w:rsidR="004322ED" w:rsidRPr="00DC7DB8">
              <w:rPr>
                <w:rFonts w:ascii="Segoe UI" w:eastAsia="Arial Unicode MS" w:hAnsi="Segoe UI" w:cs="Segoe UI"/>
                <w:b/>
                <w:bCs/>
                <w:i/>
                <w:iCs/>
                <w:sz w:val="20"/>
                <w:szCs w:val="20"/>
                <w:bdr w:val="nil"/>
                <w:lang w:val="fr-FR"/>
              </w:rPr>
              <w:t>)</w:t>
            </w:r>
          </w:p>
        </w:tc>
      </w:tr>
      <w:tr w:rsidR="00CF78D1" w:rsidRPr="00DC7DB8" w14:paraId="2A7D5F58" w14:textId="77777777" w:rsidTr="00B86973">
        <w:tc>
          <w:tcPr>
            <w:tcW w:w="1838" w:type="dxa"/>
          </w:tcPr>
          <w:p w14:paraId="79BBD976" w14:textId="7BA9202B"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Purpose</w:t>
            </w:r>
          </w:p>
        </w:tc>
        <w:tc>
          <w:tcPr>
            <w:tcW w:w="6990" w:type="dxa"/>
          </w:tcPr>
          <w:p w14:paraId="36926D71" w14:textId="151FAFD4" w:rsidR="00CF78D1" w:rsidRPr="00DC7DB8" w:rsidRDefault="0095527B" w:rsidP="002637A9">
            <w:pPr>
              <w:tabs>
                <w:tab w:val="center" w:pos="4513"/>
                <w:tab w:val="right" w:pos="9026"/>
              </w:tabs>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w:t>
            </w:r>
            <w:r w:rsidR="00CF78D1" w:rsidRPr="00DC7DB8">
              <w:rPr>
                <w:rFonts w:ascii="Segoe UI" w:hAnsi="Segoe UI" w:cs="Segoe UI"/>
                <w:sz w:val="20"/>
                <w:szCs w:val="20"/>
                <w:lang w:val="en-IE"/>
              </w:rPr>
              <w:t>ncourage</w:t>
            </w:r>
            <w:r w:rsidRPr="00DC7DB8">
              <w:rPr>
                <w:rFonts w:ascii="Segoe UI" w:hAnsi="Segoe UI" w:cs="Segoe UI"/>
                <w:sz w:val="20"/>
                <w:szCs w:val="20"/>
                <w:lang w:val="en-IE"/>
              </w:rPr>
              <w:t>s</w:t>
            </w:r>
            <w:r w:rsidR="00CF78D1" w:rsidRPr="00DC7DB8">
              <w:rPr>
                <w:rFonts w:ascii="Segoe UI" w:hAnsi="Segoe UI" w:cs="Segoe UI"/>
                <w:sz w:val="20"/>
                <w:szCs w:val="20"/>
                <w:lang w:val="en-IE"/>
              </w:rPr>
              <w:t xml:space="preserve"> farmers to adopt sustainable practices that enhance environmental performance while maintaining agricultural productivity. It emphasi</w:t>
            </w:r>
            <w:r w:rsidR="00440405" w:rsidRPr="00DC7DB8">
              <w:rPr>
                <w:rFonts w:ascii="Segoe UI" w:hAnsi="Segoe UI" w:cs="Segoe UI"/>
                <w:sz w:val="20"/>
                <w:szCs w:val="20"/>
                <w:lang w:val="en-IE"/>
              </w:rPr>
              <w:t>s</w:t>
            </w:r>
            <w:r w:rsidR="00CF78D1" w:rsidRPr="00DC7DB8">
              <w:rPr>
                <w:rFonts w:ascii="Segoe UI" w:hAnsi="Segoe UI" w:cs="Segoe UI"/>
                <w:sz w:val="20"/>
                <w:szCs w:val="20"/>
                <w:lang w:val="en-IE"/>
              </w:rPr>
              <w:t>es the importance of transitioning to more eco-friendly methods.</w:t>
            </w:r>
          </w:p>
        </w:tc>
      </w:tr>
      <w:tr w:rsidR="00CF78D1" w:rsidRPr="00DC7DB8" w14:paraId="0DE39E2A" w14:textId="77777777" w:rsidTr="00B86973">
        <w:tc>
          <w:tcPr>
            <w:tcW w:w="1838" w:type="dxa"/>
          </w:tcPr>
          <w:p w14:paraId="26BF7DE6"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6990" w:type="dxa"/>
          </w:tcPr>
          <w:p w14:paraId="1B4DAC9C" w14:textId="596D9D27" w:rsidR="00CF78D1" w:rsidRPr="00DC7DB8"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It does not provide direct funding but allows access to additional financial aid through other schemes, like the AGRI Invest.</w:t>
            </w:r>
          </w:p>
        </w:tc>
      </w:tr>
      <w:tr w:rsidR="00CF78D1" w:rsidRPr="00DC7DB8" w14:paraId="644D5242" w14:textId="77777777" w:rsidTr="00B86973">
        <w:tc>
          <w:tcPr>
            <w:tcW w:w="1838" w:type="dxa"/>
          </w:tcPr>
          <w:p w14:paraId="70375B4A"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6990" w:type="dxa"/>
          </w:tcPr>
          <w:p w14:paraId="3F48A439" w14:textId="2A2C11E0" w:rsidR="00F25565" w:rsidRPr="00DC7DB8"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This is a formal agreement between a farm and the Brittany region, recognising sustainable practices. Eligible farms may be involved in organic farming, biodiversity preservation, or reducing their environmental impact (water, carbon/climate).</w:t>
            </w:r>
            <w:r w:rsidR="0009345E" w:rsidRPr="00DC7DB8">
              <w:rPr>
                <w:rFonts w:ascii="Segoe UI" w:eastAsia="Arial Unicode MS" w:hAnsi="Segoe UI" w:cs="Segoe UI"/>
                <w:sz w:val="20"/>
                <w:szCs w:val="20"/>
                <w:bdr w:val="nil"/>
                <w:lang w:val="en-IE"/>
              </w:rPr>
              <w:t xml:space="preserve"> Participating farmers commit</w:t>
            </w:r>
            <w:r w:rsidR="00CF78D1" w:rsidRPr="00DC7DB8">
              <w:rPr>
                <w:rFonts w:ascii="Segoe UI" w:eastAsia="Arial Unicode MS" w:hAnsi="Segoe UI" w:cs="Segoe UI"/>
                <w:sz w:val="20"/>
                <w:szCs w:val="20"/>
                <w:bdr w:val="nil"/>
                <w:lang w:val="en-IE"/>
              </w:rPr>
              <w:t xml:space="preserve"> to specific actions that contribute to environmental goals, such as water management, carbon reduction, and biodiversity enhancement. Each engagement corresponds to a point</w:t>
            </w:r>
            <w:r w:rsidR="0009345E" w:rsidRPr="00DC7DB8">
              <w:rPr>
                <w:rFonts w:ascii="Segoe UI" w:eastAsia="Arial Unicode MS" w:hAnsi="Segoe UI" w:cs="Segoe UI"/>
                <w:sz w:val="20"/>
                <w:szCs w:val="20"/>
                <w:bdr w:val="nil"/>
                <w:lang w:val="en-IE"/>
              </w:rPr>
              <w:t>s</w:t>
            </w:r>
            <w:r w:rsidR="00CF78D1" w:rsidRPr="00DC7DB8">
              <w:rPr>
                <w:rFonts w:ascii="Segoe UI" w:eastAsia="Arial Unicode MS" w:hAnsi="Segoe UI" w:cs="Segoe UI"/>
                <w:sz w:val="20"/>
                <w:szCs w:val="20"/>
                <w:bdr w:val="nil"/>
                <w:lang w:val="en-IE"/>
              </w:rPr>
              <w:t xml:space="preserve"> system that helps assess the overall commitment of the farm.</w:t>
            </w:r>
          </w:p>
          <w:p w14:paraId="346393C0" w14:textId="77777777" w:rsidR="00C01FF8" w:rsidRPr="00DC7DB8"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75531169" w14:textId="660FB077" w:rsidR="00C01FF8" w:rsidRPr="00DC7DB8"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Whilst funding is not directly available, obtaining a CTAE enables farmers </w:t>
            </w:r>
            <w:r w:rsidR="00820878" w:rsidRPr="00DC7DB8">
              <w:rPr>
                <w:rFonts w:ascii="Segoe UI" w:eastAsia="Arial Unicode MS" w:hAnsi="Segoe UI" w:cs="Segoe UI"/>
                <w:sz w:val="20"/>
                <w:szCs w:val="20"/>
                <w:bdr w:val="nil"/>
                <w:lang w:val="en-IE"/>
              </w:rPr>
              <w:t>to claim aid via the Agri Invest scheme in two ways;</w:t>
            </w:r>
          </w:p>
          <w:p w14:paraId="48AD2833" w14:textId="77777777" w:rsidR="00B74A68" w:rsidRPr="00DC7DB8"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 for productive investments;</w:t>
            </w:r>
          </w:p>
          <w:p w14:paraId="0EC0158E" w14:textId="35EC18F3" w:rsidR="00820878" w:rsidRPr="00DC7DB8"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 for processing and farm sales investments.</w:t>
            </w:r>
          </w:p>
          <w:p w14:paraId="7AC3D080" w14:textId="631E8F87" w:rsidR="00FC4228" w:rsidRPr="00DC7DB8"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CTAE is open to all farms located in Brittany. Eligibility requires farms to either:</w:t>
            </w:r>
          </w:p>
          <w:p w14:paraId="4522C61F" w14:textId="77777777" w:rsidR="00FC4228" w:rsidRPr="00DC7DB8"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p>
          <w:p w14:paraId="706B872E" w14:textId="39118A30" w:rsidR="00FC4228" w:rsidRPr="00DC7DB8"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Be certified in organic agriculture, High Environmental Value (HVE), or other recognized sustainability programs like Label Plante Bleue or MAEC</w:t>
            </w:r>
            <w:r w:rsidR="0014207A" w:rsidRPr="00DC7DB8">
              <w:rPr>
                <w:rFonts w:ascii="Segoe UI" w:eastAsia="Arial Unicode MS" w:hAnsi="Segoe UI" w:cs="Segoe UI"/>
                <w:sz w:val="20"/>
                <w:szCs w:val="20"/>
                <w:bdr w:val="nil"/>
                <w:lang w:val="en-IE"/>
              </w:rPr>
              <w:t xml:space="preserve"> systems</w:t>
            </w:r>
            <w:r w:rsidRPr="00DC7DB8">
              <w:rPr>
                <w:rFonts w:ascii="Segoe UI" w:eastAsia="Arial Unicode MS" w:hAnsi="Segoe UI" w:cs="Segoe UI"/>
                <w:sz w:val="20"/>
                <w:szCs w:val="20"/>
                <w:bdr w:val="nil"/>
                <w:lang w:val="en-IE"/>
              </w:rPr>
              <w:t>.</w:t>
            </w:r>
          </w:p>
          <w:p w14:paraId="3673DF1F" w14:textId="10C854D7" w:rsidR="00FC4228" w:rsidRPr="00DC7DB8"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Commit to a transition addressing at least two environmental challenges: water management, carbon/climate impact, or biodiversity protection.</w:t>
            </w:r>
          </w:p>
          <w:p w14:paraId="16B62244" w14:textId="73A82D4C" w:rsidR="00CF78D1" w:rsidRPr="00DC7DB8" w:rsidRDefault="00FC4228" w:rsidP="000E6350">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sz w:val="20"/>
                <w:szCs w:val="20"/>
                <w:bdr w:val="nil"/>
                <w:lang w:val="en-IE"/>
              </w:rPr>
              <w:t>Each commitment earns points toward the farm’s contract score.</w:t>
            </w:r>
            <w:r w:rsidR="000E6350" w:rsidRPr="00DC7DB8">
              <w:rPr>
                <w:rFonts w:ascii="Segoe UI" w:eastAsia="Arial Unicode MS" w:hAnsi="Segoe UI" w:cs="Segoe UI"/>
                <w:sz w:val="20"/>
                <w:szCs w:val="20"/>
                <w:bdr w:val="nil"/>
                <w:lang w:val="en-IE"/>
              </w:rPr>
              <w:t xml:space="preserve"> </w:t>
            </w:r>
            <w:r w:rsidR="00632DB2" w:rsidRPr="00DC7DB8">
              <w:rPr>
                <w:rFonts w:ascii="Segoe UI" w:eastAsia="Arial Unicode MS" w:hAnsi="Segoe UI" w:cs="Segoe UI"/>
                <w:sz w:val="20"/>
                <w:szCs w:val="20"/>
                <w:bdr w:val="nil"/>
                <w:lang w:val="en-IE"/>
              </w:rPr>
              <w:t xml:space="preserve">These points are added together to give an overall score for the contract. </w:t>
            </w:r>
            <w:r w:rsidR="00B86973" w:rsidRPr="00DC7DB8">
              <w:rPr>
                <w:rFonts w:ascii="Segoe UI" w:eastAsia="Arial Unicode MS" w:hAnsi="Segoe UI" w:cs="Segoe UI"/>
                <w:sz w:val="20"/>
                <w:szCs w:val="20"/>
                <w:bdr w:val="nil"/>
                <w:lang w:val="en-IE"/>
              </w:rPr>
              <w:t xml:space="preserve">Farmers can improve their scores by making more ambitious commitments and can do this as often as they wish. </w:t>
            </w:r>
            <w:r w:rsidR="00CF78D1" w:rsidRPr="00DC7DB8">
              <w:rPr>
                <w:rFonts w:ascii="Segoe UI" w:eastAsia="Arial Unicode MS" w:hAnsi="Segoe UI" w:cs="Segoe UI"/>
                <w:sz w:val="20"/>
                <w:szCs w:val="20"/>
                <w:bdr w:val="nil"/>
                <w:lang w:val="en-IE"/>
              </w:rPr>
              <w:t>Further information can be found at</w:t>
            </w:r>
            <w:r w:rsidR="00363978" w:rsidRPr="00DC7DB8">
              <w:rPr>
                <w:rFonts w:ascii="Segoe UI" w:eastAsia="Arial Unicode MS" w:hAnsi="Segoe UI" w:cs="Segoe UI"/>
                <w:sz w:val="20"/>
                <w:szCs w:val="20"/>
                <w:bdr w:val="nil"/>
                <w:lang w:val="en-IE"/>
              </w:rPr>
              <w:t xml:space="preserve">:  </w:t>
            </w:r>
            <w:r w:rsidR="00946F93" w:rsidRPr="00DC7DB8">
              <w:rPr>
                <w:rFonts w:ascii="Segoe UI" w:hAnsi="Segoe UI" w:cs="Segoe UI"/>
                <w:sz w:val="20"/>
                <w:szCs w:val="20"/>
                <w:lang w:val="en-IE"/>
              </w:rPr>
              <w:t xml:space="preserve"> </w:t>
            </w:r>
            <w:hyperlink r:id="rId65" w:history="1">
              <w:r w:rsidR="007B2162" w:rsidRPr="00DC7DB8">
                <w:rPr>
                  <w:rStyle w:val="Hyperlink"/>
                  <w:rFonts w:ascii="Segoe UI" w:eastAsia="Arial Unicode MS" w:hAnsi="Segoe UI" w:cs="Segoe UI"/>
                  <w:sz w:val="20"/>
                  <w:szCs w:val="20"/>
                  <w:lang w:val="en-IE"/>
                </w:rPr>
                <w:t>https://www.bretagne.bzh/aides/fiches/contrat-de-transition-agroecologique-ctae/</w:t>
              </w:r>
            </w:hyperlink>
            <w:r w:rsidR="007B2162" w:rsidRPr="00DC7DB8">
              <w:rPr>
                <w:rFonts w:ascii="Segoe UI" w:eastAsia="Arial Unicode MS" w:hAnsi="Segoe UI" w:cs="Segoe UI"/>
                <w:sz w:val="20"/>
                <w:szCs w:val="20"/>
                <w:bdr w:val="nil"/>
                <w:lang w:val="en-IE"/>
              </w:rPr>
              <w:t xml:space="preserve"> </w:t>
            </w:r>
          </w:p>
        </w:tc>
      </w:tr>
      <w:tr w:rsidR="00CF78D1" w:rsidRPr="00DC7DB8" w14:paraId="001158D8" w14:textId="77777777" w:rsidTr="00B86973">
        <w:tc>
          <w:tcPr>
            <w:tcW w:w="1838" w:type="dxa"/>
          </w:tcPr>
          <w:p w14:paraId="055999BA"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6990" w:type="dxa"/>
          </w:tcPr>
          <w:p w14:paraId="596B2FB0" w14:textId="3986972C"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Opened for 2023-2027</w:t>
            </w:r>
          </w:p>
        </w:tc>
      </w:tr>
      <w:tr w:rsidR="00CF78D1" w:rsidRPr="00DC7DB8" w14:paraId="0982B1C6" w14:textId="77777777" w:rsidTr="00B86973">
        <w:tc>
          <w:tcPr>
            <w:tcW w:w="1838" w:type="dxa"/>
          </w:tcPr>
          <w:p w14:paraId="348A0B25"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6990" w:type="dxa"/>
          </w:tcPr>
          <w:p w14:paraId="2EDA5885"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r w:rsidR="00CF78D1" w:rsidRPr="00DC7DB8" w14:paraId="5FC4A060" w14:textId="77777777" w:rsidTr="00B86973">
        <w:tc>
          <w:tcPr>
            <w:tcW w:w="1838" w:type="dxa"/>
          </w:tcPr>
          <w:p w14:paraId="75EAA908" w14:textId="77777777" w:rsidR="00CF78D1" w:rsidRPr="00DC7DB8"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6990" w:type="dxa"/>
          </w:tcPr>
          <w:p w14:paraId="73961586" w14:textId="07C12FCE" w:rsidR="00CF78D1" w:rsidRPr="00DC7DB8"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DC7DB8">
              <w:rPr>
                <w:rFonts w:ascii="Segoe UI" w:eastAsia="Arial Unicode MS" w:hAnsi="Segoe UI" w:cs="Segoe UI"/>
                <w:i/>
                <w:sz w:val="20"/>
                <w:szCs w:val="20"/>
                <w:bdr w:val="nil"/>
                <w:lang w:val="en-IE"/>
              </w:rPr>
              <w:t>As this scheme does not provide direct funding</w:t>
            </w:r>
            <w:r w:rsidR="00791AC1" w:rsidRPr="00DC7DB8">
              <w:rPr>
                <w:rFonts w:ascii="Segoe UI" w:eastAsia="Arial Unicode MS" w:hAnsi="Segoe UI" w:cs="Segoe UI"/>
                <w:i/>
                <w:sz w:val="20"/>
                <w:szCs w:val="20"/>
                <w:bdr w:val="nil"/>
                <w:lang w:val="en-IE"/>
              </w:rPr>
              <w:t xml:space="preserve">, there are limited opportunities for NZ companies. That said, equipment or services that NZ companies provide which align with the schemes objectives will </w:t>
            </w:r>
            <w:r w:rsidR="00B2440A" w:rsidRPr="00DC7DB8">
              <w:rPr>
                <w:rFonts w:ascii="Segoe UI" w:eastAsia="Arial Unicode MS" w:hAnsi="Segoe UI" w:cs="Segoe UI"/>
                <w:i/>
                <w:sz w:val="20"/>
                <w:szCs w:val="20"/>
                <w:bdr w:val="nil"/>
                <w:lang w:val="en-IE"/>
              </w:rPr>
              <w:t xml:space="preserve">be helpful to farmers in securing grants via other initiatives such as Agri Invest. </w:t>
            </w:r>
          </w:p>
        </w:tc>
      </w:tr>
    </w:tbl>
    <w:p w14:paraId="54449DA3" w14:textId="77777777" w:rsidR="00CF78D1" w:rsidRPr="00DC7DB8" w:rsidRDefault="00CF78D1" w:rsidP="00CF78D1">
      <w:pPr>
        <w:pStyle w:val="Body"/>
        <w:rPr>
          <w:lang w:val="en-IE"/>
        </w:rPr>
      </w:pPr>
    </w:p>
    <w:p w14:paraId="1C68E317" w14:textId="66CE0CE0" w:rsidR="006F75C3" w:rsidRPr="00DC7DB8" w:rsidRDefault="00281A87" w:rsidP="006F75C3">
      <w:pPr>
        <w:pStyle w:val="Heading3"/>
        <w:rPr>
          <w:lang w:val="en-IE"/>
        </w:rPr>
      </w:pPr>
      <w:r w:rsidRPr="00DC7DB8">
        <w:rPr>
          <w:lang w:val="en-IE"/>
        </w:rPr>
        <w:lastRenderedPageBreak/>
        <w:t xml:space="preserve">Hill </w:t>
      </w:r>
      <w:r w:rsidR="00495AED" w:rsidRPr="00DC7DB8">
        <w:rPr>
          <w:lang w:val="en-IE"/>
        </w:rPr>
        <w:t>R</w:t>
      </w:r>
      <w:r w:rsidRPr="00DC7DB8">
        <w:rPr>
          <w:lang w:val="en-IE"/>
        </w:rPr>
        <w:t xml:space="preserve">eservoirs and </w:t>
      </w:r>
      <w:r w:rsidR="00495AED" w:rsidRPr="00DC7DB8">
        <w:rPr>
          <w:lang w:val="en-IE"/>
        </w:rPr>
        <w:t>A</w:t>
      </w:r>
      <w:r w:rsidRPr="00DC7DB8">
        <w:rPr>
          <w:lang w:val="en-IE"/>
        </w:rPr>
        <w:t xml:space="preserve">ssociated </w:t>
      </w:r>
      <w:r w:rsidR="00495AED" w:rsidRPr="00DC7DB8">
        <w:rPr>
          <w:lang w:val="en-IE"/>
        </w:rPr>
        <w:t>E</w:t>
      </w:r>
      <w:r w:rsidRPr="00DC7DB8">
        <w:rPr>
          <w:lang w:val="en-IE"/>
        </w:rPr>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DC7DB8" w14:paraId="5CA3DAF0" w14:textId="77777777" w:rsidTr="006941C5">
        <w:tc>
          <w:tcPr>
            <w:tcW w:w="1696" w:type="dxa"/>
          </w:tcPr>
          <w:p w14:paraId="44E79687"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03869236" w14:textId="63B40FBE"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 xml:space="preserve">Hill </w:t>
            </w:r>
            <w:r w:rsidR="00226C10" w:rsidRPr="00DC7DB8">
              <w:rPr>
                <w:rFonts w:ascii="Segoe UI" w:eastAsia="Arial Unicode MS" w:hAnsi="Segoe UI" w:cs="Segoe UI"/>
                <w:b/>
                <w:sz w:val="20"/>
                <w:szCs w:val="20"/>
                <w:bdr w:val="nil"/>
                <w:lang w:val="en-IE"/>
              </w:rPr>
              <w:t>R</w:t>
            </w:r>
            <w:r w:rsidRPr="00DC7DB8">
              <w:rPr>
                <w:rFonts w:ascii="Segoe UI" w:eastAsia="Arial Unicode MS" w:hAnsi="Segoe UI" w:cs="Segoe UI"/>
                <w:b/>
                <w:sz w:val="20"/>
                <w:szCs w:val="20"/>
                <w:bdr w:val="nil"/>
                <w:lang w:val="en-IE"/>
              </w:rPr>
              <w:t xml:space="preserve">eservoirs and </w:t>
            </w:r>
            <w:r w:rsidR="00226C10" w:rsidRPr="00DC7DB8">
              <w:rPr>
                <w:rFonts w:ascii="Segoe UI" w:eastAsia="Arial Unicode MS" w:hAnsi="Segoe UI" w:cs="Segoe UI"/>
                <w:b/>
                <w:sz w:val="20"/>
                <w:szCs w:val="20"/>
                <w:bdr w:val="nil"/>
                <w:lang w:val="en-IE"/>
              </w:rPr>
              <w:t>A</w:t>
            </w:r>
            <w:r w:rsidRPr="00DC7DB8">
              <w:rPr>
                <w:rFonts w:ascii="Segoe UI" w:eastAsia="Arial Unicode MS" w:hAnsi="Segoe UI" w:cs="Segoe UI"/>
                <w:b/>
                <w:sz w:val="20"/>
                <w:szCs w:val="20"/>
                <w:bdr w:val="nil"/>
                <w:lang w:val="en-IE"/>
              </w:rPr>
              <w:t xml:space="preserve">ssociated </w:t>
            </w:r>
            <w:r w:rsidR="00226C10" w:rsidRPr="00DC7DB8">
              <w:rPr>
                <w:rFonts w:ascii="Segoe UI" w:eastAsia="Arial Unicode MS" w:hAnsi="Segoe UI" w:cs="Segoe UI"/>
                <w:b/>
                <w:sz w:val="20"/>
                <w:szCs w:val="20"/>
                <w:bdr w:val="nil"/>
                <w:lang w:val="en-IE"/>
              </w:rPr>
              <w:t>E</w:t>
            </w:r>
            <w:r w:rsidRPr="00DC7DB8">
              <w:rPr>
                <w:rFonts w:ascii="Segoe UI" w:eastAsia="Arial Unicode MS" w:hAnsi="Segoe UI" w:cs="Segoe UI"/>
                <w:b/>
                <w:sz w:val="20"/>
                <w:szCs w:val="20"/>
                <w:bdr w:val="nil"/>
                <w:lang w:val="en-IE"/>
              </w:rPr>
              <w:t xml:space="preserve">quipment </w:t>
            </w:r>
            <w:r w:rsidRPr="00DC7DB8">
              <w:rPr>
                <w:b/>
                <w:bCs/>
                <w:lang w:val="en-IE"/>
              </w:rPr>
              <w:t xml:space="preserve"> </w:t>
            </w:r>
            <w:r w:rsidRPr="00DC7DB8">
              <w:rPr>
                <w:b/>
                <w:bCs/>
                <w:i/>
                <w:iCs/>
                <w:lang w:val="en-IE"/>
              </w:rPr>
              <w:t>(</w:t>
            </w:r>
            <w:r w:rsidRPr="00DC7DB8">
              <w:rPr>
                <w:rFonts w:ascii="Segoe UI" w:eastAsia="Arial Unicode MS" w:hAnsi="Segoe UI" w:cs="Segoe UI"/>
                <w:b/>
                <w:i/>
                <w:sz w:val="20"/>
                <w:szCs w:val="20"/>
                <w:bdr w:val="nil"/>
                <w:lang w:val="en-IE"/>
              </w:rPr>
              <w:t xml:space="preserve">Retenues </w:t>
            </w:r>
            <w:r w:rsidR="00471812" w:rsidRPr="00DC7DB8">
              <w:rPr>
                <w:rFonts w:ascii="Segoe UI" w:eastAsia="Arial Unicode MS" w:hAnsi="Segoe UI" w:cs="Segoe UI"/>
                <w:b/>
                <w:i/>
                <w:sz w:val="20"/>
                <w:szCs w:val="20"/>
                <w:bdr w:val="nil"/>
                <w:lang w:val="en-IE"/>
              </w:rPr>
              <w:t>C</w:t>
            </w:r>
            <w:r w:rsidRPr="00DC7DB8">
              <w:rPr>
                <w:rFonts w:ascii="Segoe UI" w:eastAsia="Arial Unicode MS" w:hAnsi="Segoe UI" w:cs="Segoe UI"/>
                <w:b/>
                <w:i/>
                <w:sz w:val="20"/>
                <w:szCs w:val="20"/>
                <w:bdr w:val="nil"/>
                <w:lang w:val="en-IE"/>
              </w:rPr>
              <w:t xml:space="preserve">ollinaires et </w:t>
            </w:r>
            <w:r w:rsidR="00471812" w:rsidRPr="00DC7DB8">
              <w:rPr>
                <w:rFonts w:ascii="Segoe UI" w:eastAsia="Arial Unicode MS" w:hAnsi="Segoe UI" w:cs="Segoe UI"/>
                <w:b/>
                <w:i/>
                <w:sz w:val="20"/>
                <w:szCs w:val="20"/>
                <w:bdr w:val="nil"/>
                <w:lang w:val="en-IE"/>
              </w:rPr>
              <w:t>M</w:t>
            </w:r>
            <w:r w:rsidRPr="00DC7DB8">
              <w:rPr>
                <w:rFonts w:ascii="Segoe UI" w:eastAsia="Arial Unicode MS" w:hAnsi="Segoe UI" w:cs="Segoe UI"/>
                <w:b/>
                <w:i/>
                <w:sz w:val="20"/>
                <w:szCs w:val="20"/>
                <w:bdr w:val="nil"/>
                <w:lang w:val="en-IE"/>
              </w:rPr>
              <w:t xml:space="preserve">atériel </w:t>
            </w:r>
            <w:r w:rsidR="00471812" w:rsidRPr="00DC7DB8">
              <w:rPr>
                <w:rFonts w:ascii="Segoe UI" w:eastAsia="Arial Unicode MS" w:hAnsi="Segoe UI" w:cs="Segoe UI"/>
                <w:b/>
                <w:i/>
                <w:sz w:val="20"/>
                <w:szCs w:val="20"/>
                <w:bdr w:val="nil"/>
                <w:lang w:val="en-IE"/>
              </w:rPr>
              <w:t>A</w:t>
            </w:r>
            <w:r w:rsidRPr="00DC7DB8">
              <w:rPr>
                <w:rFonts w:ascii="Segoe UI" w:eastAsia="Arial Unicode MS" w:hAnsi="Segoe UI" w:cs="Segoe UI"/>
                <w:b/>
                <w:i/>
                <w:sz w:val="20"/>
                <w:szCs w:val="20"/>
                <w:bdr w:val="nil"/>
                <w:lang w:val="en-IE"/>
              </w:rPr>
              <w:t>ssocié)</w:t>
            </w:r>
          </w:p>
        </w:tc>
      </w:tr>
      <w:tr w:rsidR="006941C5" w:rsidRPr="00DC7DB8" w14:paraId="67E394E2" w14:textId="77777777" w:rsidTr="006941C5">
        <w:tc>
          <w:tcPr>
            <w:tcW w:w="1696" w:type="dxa"/>
          </w:tcPr>
          <w:p w14:paraId="1513014E"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1525D831" w14:textId="16C70505" w:rsidR="006941C5" w:rsidRPr="00DC7DB8"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Supports agricultural operators in implementing water storage solutions and associated equipment to enhance water management and irrigation capabilities, fostering sustainable agricultural practices.</w:t>
            </w:r>
            <w:r w:rsidR="003E17CC" w:rsidRPr="00DC7DB8">
              <w:rPr>
                <w:rFonts w:ascii="Segoe UI" w:eastAsia="Arial Unicode MS" w:hAnsi="Segoe UI" w:cs="Segoe UI"/>
                <w:sz w:val="20"/>
                <w:szCs w:val="20"/>
                <w:bdr w:val="nil"/>
                <w:lang w:val="en-IE"/>
              </w:rPr>
              <w:t xml:space="preserve"> This includes</w:t>
            </w:r>
            <w:r w:rsidR="006941C5" w:rsidRPr="00DC7DB8">
              <w:rPr>
                <w:rFonts w:ascii="Segoe UI" w:eastAsia="Arial Unicode MS" w:hAnsi="Segoe UI" w:cs="Segoe UI"/>
                <w:sz w:val="20"/>
                <w:szCs w:val="20"/>
                <w:bdr w:val="nil"/>
                <w:lang w:val="en-IE"/>
              </w:rPr>
              <w:t xml:space="preserve"> the construction and enhancement of hill reservoirs and the associated equipment needed for effective water management in agriculture.</w:t>
            </w:r>
          </w:p>
        </w:tc>
      </w:tr>
      <w:tr w:rsidR="006941C5" w:rsidRPr="00DC7DB8" w14:paraId="199F8CFA" w14:textId="77777777" w:rsidTr="006941C5">
        <w:tc>
          <w:tcPr>
            <w:tcW w:w="1696" w:type="dxa"/>
          </w:tcPr>
          <w:p w14:paraId="20D38E13"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6EFE3EEC" w14:textId="0B3F6ACA" w:rsidR="006941C5" w:rsidRPr="00DC7DB8"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For </w:t>
            </w:r>
            <w:r w:rsidR="004B6476"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standard</w:t>
            </w:r>
            <w:r w:rsidR="004B6476"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 xml:space="preserve"> farms, </w:t>
            </w:r>
            <w:r w:rsidR="006941C5" w:rsidRPr="00DC7DB8">
              <w:rPr>
                <w:rFonts w:ascii="Segoe UI" w:eastAsia="Arial Unicode MS" w:hAnsi="Segoe UI" w:cs="Segoe UI"/>
                <w:sz w:val="20"/>
                <w:szCs w:val="20"/>
                <w:bdr w:val="nil"/>
                <w:lang w:val="en-IE"/>
              </w:rPr>
              <w:t>25% aid rate  of the total eligible expenses excluding tax.</w:t>
            </w:r>
          </w:p>
          <w:p w14:paraId="2AC0E3A3" w14:textId="735A5A78" w:rsidR="006941C5" w:rsidRPr="00DC7DB8"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lang w:val="en-IE"/>
              </w:rPr>
            </w:pPr>
            <w:r w:rsidRPr="00DC7DB8">
              <w:rPr>
                <w:rFonts w:ascii="Segoe UI" w:eastAsia="Arial Unicode MS" w:hAnsi="Segoe UI" w:cs="Segoe UI"/>
                <w:b/>
                <w:bCs/>
                <w:sz w:val="20"/>
                <w:szCs w:val="20"/>
                <w:bdr w:val="nil"/>
                <w:lang w:val="en-IE"/>
              </w:rPr>
              <w:t>Total eligible expenditure</w:t>
            </w:r>
            <w:r w:rsidR="00F26745" w:rsidRPr="00DC7DB8">
              <w:rPr>
                <w:rFonts w:ascii="Segoe UI" w:eastAsia="Arial Unicode MS" w:hAnsi="Segoe UI" w:cs="Segoe UI"/>
                <w:b/>
                <w:bCs/>
                <w:sz w:val="20"/>
                <w:szCs w:val="20"/>
                <w:bdr w:val="nil"/>
                <w:lang w:val="en-IE"/>
              </w:rPr>
              <w:t xml:space="preserve"> (excluding VAT)</w:t>
            </w:r>
            <w:r w:rsidRPr="00DC7DB8">
              <w:rPr>
                <w:rFonts w:ascii="Segoe UI" w:eastAsia="Arial Unicode MS" w:hAnsi="Segoe UI" w:cs="Segoe UI"/>
                <w:b/>
                <w:bCs/>
                <w:sz w:val="20"/>
                <w:szCs w:val="20"/>
                <w:bdr w:val="nil"/>
                <w:lang w:val="en-IE"/>
              </w:rPr>
              <w:t>:</w:t>
            </w:r>
          </w:p>
          <w:p w14:paraId="5DEA585E" w14:textId="69AFDE02" w:rsidR="006941C5" w:rsidRPr="00DC7DB8"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Min €15,000 to a </w:t>
            </w:r>
            <w:r w:rsidR="00240F44" w:rsidRPr="00DC7DB8">
              <w:rPr>
                <w:rFonts w:ascii="Segoe UI" w:eastAsia="Arial Unicode MS" w:hAnsi="Segoe UI" w:cs="Segoe UI"/>
                <w:sz w:val="20"/>
                <w:szCs w:val="20"/>
                <w:bdr w:val="nil"/>
                <w:lang w:val="en-IE"/>
              </w:rPr>
              <w:t>max</w:t>
            </w:r>
            <w:r w:rsidRPr="00DC7DB8">
              <w:rPr>
                <w:rFonts w:ascii="Segoe UI" w:eastAsia="Arial Unicode MS" w:hAnsi="Segoe UI" w:cs="Segoe UI"/>
                <w:sz w:val="20"/>
                <w:szCs w:val="20"/>
                <w:bdr w:val="nil"/>
                <w:lang w:val="en-IE"/>
              </w:rPr>
              <w:t xml:space="preserve"> of €200,000 for a GAEC or an ASL with three or more partners;</w:t>
            </w:r>
            <w:r w:rsidR="00240F44" w:rsidRPr="00DC7DB8">
              <w:rPr>
                <w:rFonts w:ascii="Segoe UI" w:eastAsia="Arial Unicode MS" w:hAnsi="Segoe UI" w:cs="Segoe UI"/>
                <w:sz w:val="20"/>
                <w:szCs w:val="20"/>
                <w:bdr w:val="nil"/>
                <w:lang w:val="en-IE"/>
              </w:rPr>
              <w:t xml:space="preserve"> m</w:t>
            </w:r>
            <w:r w:rsidRPr="00DC7DB8">
              <w:rPr>
                <w:rFonts w:ascii="Segoe UI" w:eastAsia="Arial Unicode MS" w:hAnsi="Segoe UI" w:cs="Segoe UI"/>
                <w:sz w:val="20"/>
                <w:szCs w:val="20"/>
                <w:bdr w:val="nil"/>
                <w:lang w:val="en-IE"/>
              </w:rPr>
              <w:t xml:space="preserve">in of €15,000 to a </w:t>
            </w:r>
            <w:r w:rsidR="00240F44" w:rsidRPr="00DC7DB8">
              <w:rPr>
                <w:rFonts w:ascii="Segoe UI" w:eastAsia="Arial Unicode MS" w:hAnsi="Segoe UI" w:cs="Segoe UI"/>
                <w:sz w:val="20"/>
                <w:szCs w:val="20"/>
                <w:bdr w:val="nil"/>
                <w:lang w:val="en-IE"/>
              </w:rPr>
              <w:t>max</w:t>
            </w:r>
            <w:r w:rsidRPr="00DC7DB8">
              <w:rPr>
                <w:rFonts w:ascii="Segoe UI" w:eastAsia="Arial Unicode MS" w:hAnsi="Segoe UI" w:cs="Segoe UI"/>
                <w:sz w:val="20"/>
                <w:szCs w:val="20"/>
                <w:bdr w:val="nil"/>
                <w:lang w:val="en-IE"/>
              </w:rPr>
              <w:t xml:space="preserve"> of €170,000 for a GAEC or an ASL with two partners;</w:t>
            </w:r>
            <w:r w:rsidR="00240F44" w:rsidRPr="00DC7DB8">
              <w:rPr>
                <w:rFonts w:ascii="Segoe UI" w:eastAsia="Arial Unicode MS" w:hAnsi="Segoe UI" w:cs="Segoe UI"/>
                <w:sz w:val="20"/>
                <w:szCs w:val="20"/>
                <w:bdr w:val="nil"/>
                <w:lang w:val="en-IE"/>
              </w:rPr>
              <w:t xml:space="preserve"> m</w:t>
            </w:r>
            <w:r w:rsidRPr="00DC7DB8">
              <w:rPr>
                <w:rFonts w:ascii="Segoe UI" w:eastAsia="Arial Unicode MS" w:hAnsi="Segoe UI" w:cs="Segoe UI"/>
                <w:sz w:val="20"/>
                <w:szCs w:val="20"/>
                <w:bdr w:val="nil"/>
                <w:lang w:val="en-IE"/>
              </w:rPr>
              <w:t xml:space="preserve">in €15,000 to a </w:t>
            </w:r>
            <w:r w:rsidR="00240F44" w:rsidRPr="00DC7DB8">
              <w:rPr>
                <w:rFonts w:ascii="Segoe UI" w:eastAsia="Arial Unicode MS" w:hAnsi="Segoe UI" w:cs="Segoe UI"/>
                <w:sz w:val="20"/>
                <w:szCs w:val="20"/>
                <w:bdr w:val="nil"/>
                <w:lang w:val="en-IE"/>
              </w:rPr>
              <w:t>max</w:t>
            </w:r>
            <w:r w:rsidRPr="00DC7DB8">
              <w:rPr>
                <w:rFonts w:ascii="Segoe UI" w:eastAsia="Arial Unicode MS" w:hAnsi="Segoe UI" w:cs="Segoe UI"/>
                <w:sz w:val="20"/>
                <w:szCs w:val="20"/>
                <w:bdr w:val="nil"/>
                <w:lang w:val="en-IE"/>
              </w:rPr>
              <w:t xml:space="preserve"> of €120,000 for other legal forms.</w:t>
            </w:r>
          </w:p>
          <w:p w14:paraId="5B7B05EF" w14:textId="2FEB5D64" w:rsidR="006941C5" w:rsidRPr="00DC7DB8"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Within the limit of a ceiling of 40% of cumulative public aid (Departments-Region), </w:t>
            </w:r>
            <w:r w:rsidR="005C3639" w:rsidRPr="00DC7DB8">
              <w:rPr>
                <w:rFonts w:ascii="Segoe UI" w:eastAsia="Arial Unicode MS" w:hAnsi="Segoe UI" w:cs="Segoe UI"/>
                <w:sz w:val="20"/>
                <w:szCs w:val="20"/>
                <w:bdr w:val="nil"/>
                <w:lang w:val="en-IE"/>
              </w:rPr>
              <w:t xml:space="preserve">there is an additional </w:t>
            </w:r>
            <w:r w:rsidRPr="00DC7DB8">
              <w:rPr>
                <w:rFonts w:ascii="Segoe UI" w:eastAsia="Arial Unicode MS" w:hAnsi="Segoe UI" w:cs="Segoe UI"/>
                <w:sz w:val="20"/>
                <w:szCs w:val="20"/>
                <w:bdr w:val="nil"/>
                <w:lang w:val="en-IE"/>
              </w:rPr>
              <w:t xml:space="preserve">15% </w:t>
            </w:r>
            <w:r w:rsidR="005C3639" w:rsidRPr="00DC7DB8">
              <w:rPr>
                <w:rFonts w:ascii="Segoe UI" w:eastAsia="Arial Unicode MS" w:hAnsi="Segoe UI" w:cs="Segoe UI"/>
                <w:sz w:val="20"/>
                <w:szCs w:val="20"/>
                <w:bdr w:val="nil"/>
                <w:lang w:val="en-IE"/>
              </w:rPr>
              <w:t>bonus</w:t>
            </w:r>
            <w:r w:rsidRPr="00DC7DB8">
              <w:rPr>
                <w:rFonts w:ascii="Segoe UI" w:eastAsia="Arial Unicode MS" w:hAnsi="Segoe UI" w:cs="Segoe UI"/>
                <w:sz w:val="20"/>
                <w:szCs w:val="20"/>
                <w:bdr w:val="nil"/>
                <w:lang w:val="en-IE"/>
              </w:rPr>
              <w:t xml:space="preserve"> to Young Farmers, Organic Farmers and collectives, </w:t>
            </w:r>
            <w:r w:rsidR="00F26745" w:rsidRPr="00DC7DB8">
              <w:rPr>
                <w:rFonts w:ascii="Segoe UI" w:eastAsia="Arial Unicode MS" w:hAnsi="Segoe UI" w:cs="Segoe UI"/>
                <w:sz w:val="20"/>
                <w:szCs w:val="20"/>
                <w:bdr w:val="nil"/>
                <w:lang w:val="en-IE"/>
              </w:rPr>
              <w:t xml:space="preserve">an </w:t>
            </w:r>
            <w:r w:rsidRPr="00DC7DB8">
              <w:rPr>
                <w:rFonts w:ascii="Segoe UI" w:eastAsia="Arial Unicode MS" w:hAnsi="Segoe UI" w:cs="Segoe UI"/>
                <w:sz w:val="20"/>
                <w:szCs w:val="20"/>
                <w:bdr w:val="nil"/>
                <w:lang w:val="en-IE"/>
              </w:rPr>
              <w:t xml:space="preserve">10% additional </w:t>
            </w:r>
            <w:r w:rsidR="00F26745" w:rsidRPr="00DC7DB8">
              <w:rPr>
                <w:rFonts w:ascii="Segoe UI" w:eastAsia="Arial Unicode MS" w:hAnsi="Segoe UI" w:cs="Segoe UI"/>
                <w:sz w:val="20"/>
                <w:szCs w:val="20"/>
                <w:bdr w:val="nil"/>
                <w:lang w:val="en-IE"/>
              </w:rPr>
              <w:t xml:space="preserve">bonus </w:t>
            </w:r>
            <w:r w:rsidRPr="00DC7DB8">
              <w:rPr>
                <w:rFonts w:ascii="Segoe UI" w:eastAsia="Arial Unicode MS" w:hAnsi="Segoe UI" w:cs="Segoe UI"/>
                <w:sz w:val="20"/>
                <w:szCs w:val="20"/>
                <w:bdr w:val="nil"/>
                <w:lang w:val="en-IE"/>
              </w:rPr>
              <w:t>to sectors with sustainability issues.</w:t>
            </w:r>
          </w:p>
        </w:tc>
      </w:tr>
      <w:tr w:rsidR="006941C5" w:rsidRPr="00DC7DB8" w14:paraId="506CB11E" w14:textId="77777777" w:rsidTr="006941C5">
        <w:tc>
          <w:tcPr>
            <w:tcW w:w="1696" w:type="dxa"/>
          </w:tcPr>
          <w:p w14:paraId="18F01390"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520786D6" w14:textId="482322D5" w:rsidR="008A4934" w:rsidRPr="00DC7DB8" w:rsidRDefault="008A4934" w:rsidP="00B96CC0">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sz w:val="20"/>
                <w:szCs w:val="20"/>
                <w:bdr w:val="nil"/>
                <w:lang w:val="en-IE"/>
              </w:rPr>
              <w:t>Th</w:t>
            </w:r>
            <w:r w:rsidR="00085849" w:rsidRPr="00DC7DB8">
              <w:rPr>
                <w:rFonts w:ascii="Segoe UI" w:eastAsia="Arial Unicode MS" w:hAnsi="Segoe UI" w:cs="Segoe UI"/>
                <w:sz w:val="20"/>
                <w:szCs w:val="20"/>
                <w:bdr w:val="nil"/>
                <w:lang w:val="en-IE"/>
              </w:rPr>
              <w:t>is s</w:t>
            </w:r>
            <w:r w:rsidR="00235BD1" w:rsidRPr="00DC7DB8">
              <w:rPr>
                <w:rFonts w:ascii="Segoe UI" w:eastAsia="Arial Unicode MS" w:hAnsi="Segoe UI" w:cs="Segoe UI"/>
                <w:sz w:val="20"/>
                <w:szCs w:val="20"/>
                <w:bdr w:val="nil"/>
                <w:lang w:val="en-IE"/>
              </w:rPr>
              <w:t>upport</w:t>
            </w:r>
            <w:r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i/>
                <w:sz w:val="20"/>
                <w:szCs w:val="20"/>
                <w:bdr w:val="nil"/>
                <w:lang w:val="en-IE"/>
              </w:rPr>
              <w:t>cannot</w:t>
            </w:r>
            <w:r w:rsidRPr="00DC7DB8">
              <w:rPr>
                <w:rFonts w:ascii="Segoe UI" w:eastAsia="Arial Unicode MS" w:hAnsi="Segoe UI" w:cs="Segoe UI"/>
                <w:sz w:val="20"/>
                <w:szCs w:val="20"/>
                <w:bdr w:val="nil"/>
                <w:lang w:val="en-IE"/>
              </w:rPr>
              <w:t xml:space="preserve"> be combined with other public aid for the same eligible expenditure (same reference base). Only two investment requests per beneficiary will be able to be supported by this scheme over the period 2024 – 2027.</w:t>
            </w:r>
            <w:r w:rsidR="00235BD1" w:rsidRPr="00DC7DB8">
              <w:rPr>
                <w:rFonts w:ascii="Segoe UI" w:eastAsia="Arial Unicode MS" w:hAnsi="Segoe UI" w:cs="Segoe UI"/>
                <w:sz w:val="20"/>
                <w:szCs w:val="20"/>
                <w:bdr w:val="nil"/>
                <w:lang w:val="en-IE"/>
              </w:rPr>
              <w:t xml:space="preserve">  To be eligible, the farm must be located in Brittany and have an Agro-Ecological Transition Contract (CTAE) (see </w:t>
            </w:r>
            <w:hyperlink w:anchor="_Agroecological_Transition_Contract" w:history="1">
              <w:r w:rsidR="00235BD1" w:rsidRPr="00DC7DB8">
                <w:rPr>
                  <w:rFonts w:ascii="Segoe UI" w:eastAsia="Arial Unicode MS" w:hAnsi="Segoe UI" w:cs="Segoe UI"/>
                  <w:sz w:val="20"/>
                  <w:szCs w:val="20"/>
                  <w:lang w:val="en-IE"/>
                </w:rPr>
                <w:t>S</w:t>
              </w:r>
              <w:r w:rsidR="00235BD1" w:rsidRPr="00DC7DB8">
                <w:rPr>
                  <w:rFonts w:ascii="Segoe UI" w:eastAsia="Arial Unicode MS" w:hAnsi="Segoe UI" w:cs="Segoe UI"/>
                  <w:sz w:val="20"/>
                  <w:szCs w:val="20"/>
                  <w:bdr w:val="nil"/>
                  <w:lang w:val="en-IE"/>
                </w:rPr>
                <w:t>ecti</w:t>
              </w:r>
              <w:r w:rsidR="00235BD1" w:rsidRPr="00DC7DB8">
                <w:rPr>
                  <w:rFonts w:ascii="Segoe UI" w:eastAsia="Arial Unicode MS" w:hAnsi="Segoe UI" w:cs="Segoe UI"/>
                  <w:sz w:val="20"/>
                  <w:szCs w:val="20"/>
                  <w:lang w:val="en-IE"/>
                </w:rPr>
                <w:t>on</w:t>
              </w:r>
              <w:r w:rsidR="00235BD1" w:rsidRPr="00DC7DB8">
                <w:rPr>
                  <w:rStyle w:val="Hyperlink"/>
                  <w:rFonts w:ascii="Segoe UI" w:eastAsia="Arial Unicode MS" w:hAnsi="Segoe UI" w:cs="Segoe UI"/>
                  <w:sz w:val="20"/>
                  <w:szCs w:val="20"/>
                  <w:u w:val="none"/>
                  <w:bdr w:val="nil"/>
                  <w:lang w:val="en-IE"/>
                </w:rPr>
                <w:t xml:space="preserve"> </w:t>
              </w:r>
              <w:r w:rsidR="00235BD1" w:rsidRPr="00DC7DB8">
                <w:rPr>
                  <w:rStyle w:val="Hyperlink"/>
                  <w:rFonts w:ascii="Segoe UI" w:hAnsi="Segoe UI" w:cs="Segoe UI"/>
                  <w:sz w:val="20"/>
                  <w:szCs w:val="20"/>
                  <w:lang w:val="en-IE"/>
                </w:rPr>
                <w:fldChar w:fldCharType="begin"/>
              </w:r>
              <w:r w:rsidR="00235BD1" w:rsidRPr="00DC7DB8">
                <w:rPr>
                  <w:rStyle w:val="Hyperlink"/>
                  <w:rFonts w:ascii="Segoe UI" w:hAnsi="Segoe UI" w:cs="Segoe UI"/>
                  <w:sz w:val="20"/>
                  <w:szCs w:val="20"/>
                  <w:lang w:val="en-IE"/>
                </w:rPr>
                <w:instrText xml:space="preserve"> </w:instrText>
              </w:r>
              <w:r w:rsidR="00235BD1" w:rsidRPr="00DC7DB8">
                <w:rPr>
                  <w:rStyle w:val="Hyperlink"/>
                  <w:rFonts w:ascii="Segoe UI" w:eastAsia="Arial Unicode MS" w:hAnsi="Segoe UI" w:cs="Segoe UI"/>
                  <w:sz w:val="20"/>
                  <w:szCs w:val="20"/>
                  <w:bdr w:val="nil"/>
                  <w:lang w:val="en-IE"/>
                </w:rPr>
                <w:instrText xml:space="preserve">REF </w:instrText>
              </w:r>
              <w:r w:rsidR="00235BD1" w:rsidRPr="00DC7DB8">
                <w:rPr>
                  <w:rStyle w:val="Hyperlink"/>
                  <w:rFonts w:ascii="Segoe UI" w:hAnsi="Segoe UI" w:cs="Segoe UI"/>
                  <w:sz w:val="20"/>
                  <w:szCs w:val="20"/>
                  <w:lang w:val="en-IE"/>
                </w:rPr>
                <w:instrText xml:space="preserve">_Ref178061569 \r \h  \* MERGEFORMAT </w:instrText>
              </w:r>
              <w:r w:rsidR="00235BD1" w:rsidRPr="00DC7DB8">
                <w:rPr>
                  <w:rStyle w:val="Hyperlink"/>
                  <w:rFonts w:ascii="Segoe UI" w:hAnsi="Segoe UI" w:cs="Segoe UI"/>
                  <w:sz w:val="20"/>
                  <w:szCs w:val="20"/>
                  <w:lang w:val="en-IE"/>
                </w:rPr>
              </w:r>
              <w:r w:rsidR="00235BD1" w:rsidRPr="00DC7DB8">
                <w:rPr>
                  <w:rStyle w:val="Hyperlink"/>
                  <w:rFonts w:ascii="Segoe UI" w:hAnsi="Segoe UI" w:cs="Segoe UI"/>
                  <w:sz w:val="20"/>
                  <w:szCs w:val="20"/>
                  <w:lang w:val="en-IE"/>
                </w:rPr>
                <w:fldChar w:fldCharType="separate"/>
              </w:r>
              <w:r w:rsidR="00DD06D7">
                <w:rPr>
                  <w:rStyle w:val="Hyperlink"/>
                  <w:rFonts w:ascii="Segoe UI" w:eastAsia="Arial Unicode MS" w:hAnsi="Segoe UI" w:cs="Segoe UI"/>
                  <w:sz w:val="20"/>
                  <w:szCs w:val="20"/>
                  <w:bdr w:val="nil"/>
                  <w:lang w:val="en-IE"/>
                </w:rPr>
                <w:t>6.1.6</w:t>
              </w:r>
              <w:r w:rsidR="00235BD1" w:rsidRPr="00DC7DB8">
                <w:rPr>
                  <w:rStyle w:val="Hyperlink"/>
                  <w:rFonts w:ascii="Segoe UI" w:hAnsi="Segoe UI" w:cs="Segoe UI"/>
                  <w:sz w:val="20"/>
                  <w:szCs w:val="20"/>
                  <w:lang w:val="en-IE"/>
                </w:rPr>
                <w:fldChar w:fldCharType="end"/>
              </w:r>
            </w:hyperlink>
            <w:r w:rsidR="00235BD1" w:rsidRPr="00DC7DB8">
              <w:rPr>
                <w:rFonts w:ascii="Segoe UI" w:eastAsia="Arial Unicode MS" w:hAnsi="Segoe UI" w:cs="Segoe UI"/>
                <w:sz w:val="20"/>
                <w:szCs w:val="20"/>
                <w:bdr w:val="nil"/>
                <w:lang w:val="en-IE"/>
              </w:rPr>
              <w:t>)</w:t>
            </w:r>
            <w:r w:rsidR="000A2C09" w:rsidRPr="00DC7DB8">
              <w:rPr>
                <w:rFonts w:ascii="Segoe UI" w:eastAsia="Arial Unicode MS" w:hAnsi="Segoe UI" w:cs="Segoe UI"/>
                <w:sz w:val="20"/>
                <w:szCs w:val="20"/>
                <w:bdr w:val="nil"/>
                <w:lang w:val="en-IE"/>
              </w:rPr>
              <w:t>.</w:t>
            </w:r>
            <w:r w:rsidR="00235BD1" w:rsidRPr="00DC7DB8">
              <w:rPr>
                <w:rFonts w:ascii="Segoe UI" w:eastAsia="Arial Unicode MS" w:hAnsi="Segoe UI" w:cs="Segoe UI"/>
                <w:sz w:val="20"/>
                <w:szCs w:val="20"/>
                <w:bdr w:val="nil"/>
                <w:lang w:val="en-IE"/>
              </w:rPr>
              <w:t xml:space="preserve"> </w:t>
            </w:r>
          </w:p>
          <w:p w14:paraId="2F68B508" w14:textId="5319E8E3" w:rsidR="006941C5" w:rsidRPr="00DC7DB8"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investment must be compatible with the objectives of the Master Plan for Water Development and Management (SDAGE) in force on the territory of the project and with the objectives of the Water Development and Management Scheme (SAGE)</w:t>
            </w:r>
            <w:r w:rsidR="0070799A"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sz w:val="20"/>
                <w:szCs w:val="20"/>
                <w:bdr w:val="nil"/>
                <w:lang w:val="en-IE"/>
              </w:rPr>
              <w:t>A system for measuring water consumption at the investment level is available or will be put in place as part of the investment.</w:t>
            </w:r>
            <w:r w:rsidR="0070799A"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sz w:val="20"/>
                <w:szCs w:val="20"/>
                <w:bdr w:val="nil"/>
                <w:lang w:val="en-IE"/>
              </w:rPr>
              <w:t xml:space="preserve">Adherence to the charter of good irrigation practices is </w:t>
            </w:r>
            <w:r w:rsidR="0070799A" w:rsidRPr="00DC7DB8">
              <w:rPr>
                <w:rFonts w:ascii="Segoe UI" w:eastAsia="Arial Unicode MS" w:hAnsi="Segoe UI" w:cs="Segoe UI"/>
                <w:sz w:val="20"/>
                <w:szCs w:val="20"/>
                <w:bdr w:val="nil"/>
                <w:lang w:val="en-IE"/>
              </w:rPr>
              <w:t>needed</w:t>
            </w:r>
            <w:r w:rsidRPr="00DC7DB8">
              <w:rPr>
                <w:rFonts w:ascii="Segoe UI" w:eastAsia="Arial Unicode MS" w:hAnsi="Segoe UI" w:cs="Segoe UI"/>
                <w:sz w:val="20"/>
                <w:szCs w:val="20"/>
                <w:bdr w:val="nil"/>
                <w:lang w:val="en-IE"/>
              </w:rPr>
              <w:t>.</w:t>
            </w:r>
          </w:p>
          <w:p w14:paraId="144AE7F0" w14:textId="77777777" w:rsidR="006941C5" w:rsidRPr="00DC7DB8"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Nature of eligible projects</w:t>
            </w:r>
          </w:p>
          <w:p w14:paraId="18B08E19" w14:textId="77777777" w:rsidR="006941C5" w:rsidRPr="00DC7DB8"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Investments in vegetable and fruit production only: support for the remobilisation, modernisation and creation of reserves fed by winter rainfall as well as associated fixed equipment.</w:t>
            </w:r>
          </w:p>
          <w:p w14:paraId="4848197E" w14:textId="77777777" w:rsidR="006941C5" w:rsidRPr="00DC7DB8"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Intangible investments related to the project (study, project management support, etc.) up to a limit of 10% of the investments selected.</w:t>
            </w:r>
          </w:p>
          <w:p w14:paraId="4C8F5371" w14:textId="3180F619" w:rsidR="006941C5" w:rsidRPr="00DC7DB8"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 xml:space="preserve">Associated </w:t>
            </w:r>
            <w:r w:rsidR="00C03E96" w:rsidRPr="00DC7DB8">
              <w:rPr>
                <w:rFonts w:ascii="Segoe UI" w:eastAsia="Arial Unicode MS" w:hAnsi="Segoe UI" w:cs="Segoe UI"/>
                <w:b/>
                <w:sz w:val="20"/>
                <w:szCs w:val="20"/>
                <w:bdr w:val="nil"/>
                <w:lang w:val="en-IE"/>
              </w:rPr>
              <w:t xml:space="preserve">equipment includes: </w:t>
            </w:r>
            <w:r w:rsidR="00C03E96" w:rsidRPr="00DC7DB8">
              <w:rPr>
                <w:rFonts w:ascii="Segoe UI" w:eastAsia="Arial Unicode MS" w:hAnsi="Segoe UI" w:cs="Segoe UI"/>
                <w:sz w:val="20"/>
                <w:szCs w:val="20"/>
                <w:bdr w:val="nil"/>
                <w:lang w:val="en-IE"/>
              </w:rPr>
              <w:t>p</w:t>
            </w:r>
            <w:r w:rsidRPr="00DC7DB8">
              <w:rPr>
                <w:rFonts w:ascii="Segoe UI" w:eastAsia="Arial Unicode MS" w:hAnsi="Segoe UI" w:cs="Segoe UI"/>
                <w:sz w:val="20"/>
                <w:szCs w:val="20"/>
                <w:bdr w:val="nil"/>
                <w:lang w:val="en-IE"/>
              </w:rPr>
              <w:t xml:space="preserve">ipes and </w:t>
            </w:r>
            <w:r w:rsidR="00CA45D2" w:rsidRPr="00DC7DB8">
              <w:rPr>
                <w:rFonts w:ascii="Segoe UI" w:eastAsia="Arial Unicode MS" w:hAnsi="Segoe UI" w:cs="Segoe UI"/>
                <w:sz w:val="20"/>
                <w:szCs w:val="20"/>
                <w:bdr w:val="nil"/>
                <w:lang w:val="en-IE"/>
              </w:rPr>
              <w:t>p</w:t>
            </w:r>
            <w:r w:rsidRPr="00DC7DB8">
              <w:rPr>
                <w:rFonts w:ascii="Segoe UI" w:eastAsia="Arial Unicode MS" w:hAnsi="Segoe UI" w:cs="Segoe UI"/>
                <w:sz w:val="20"/>
                <w:szCs w:val="20"/>
                <w:bdr w:val="nil"/>
                <w:lang w:val="en-IE"/>
              </w:rPr>
              <w:t>umps</w:t>
            </w:r>
            <w:r w:rsidR="00CA45D2"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 xml:space="preserve"> </w:t>
            </w:r>
            <w:r w:rsidR="00CA45D2" w:rsidRPr="00DC7DB8">
              <w:rPr>
                <w:rFonts w:ascii="Segoe UI" w:eastAsia="Arial Unicode MS" w:hAnsi="Segoe UI" w:cs="Segoe UI"/>
                <w:sz w:val="20"/>
                <w:szCs w:val="20"/>
                <w:bdr w:val="nil"/>
                <w:lang w:val="en-IE"/>
              </w:rPr>
              <w:t>ir</w:t>
            </w:r>
            <w:r w:rsidRPr="00DC7DB8">
              <w:rPr>
                <w:rFonts w:ascii="Segoe UI" w:eastAsia="Arial Unicode MS" w:hAnsi="Segoe UI" w:cs="Segoe UI"/>
                <w:sz w:val="20"/>
                <w:szCs w:val="20"/>
                <w:bdr w:val="nil"/>
                <w:lang w:val="en-IE"/>
              </w:rPr>
              <w:t xml:space="preserve">rigation </w:t>
            </w:r>
            <w:r w:rsidR="00CA45D2" w:rsidRPr="00DC7DB8">
              <w:rPr>
                <w:rFonts w:ascii="Segoe UI" w:eastAsia="Arial Unicode MS" w:hAnsi="Segoe UI" w:cs="Segoe UI"/>
                <w:sz w:val="20"/>
                <w:szCs w:val="20"/>
                <w:bdr w:val="nil"/>
                <w:lang w:val="en-IE"/>
              </w:rPr>
              <w:t>s</w:t>
            </w:r>
            <w:r w:rsidRPr="00DC7DB8">
              <w:rPr>
                <w:rFonts w:ascii="Segoe UI" w:eastAsia="Arial Unicode MS" w:hAnsi="Segoe UI" w:cs="Segoe UI"/>
                <w:sz w:val="20"/>
                <w:szCs w:val="20"/>
                <w:bdr w:val="nil"/>
                <w:lang w:val="en-IE"/>
              </w:rPr>
              <w:t>ystems</w:t>
            </w:r>
            <w:r w:rsidR="00CA45D2" w:rsidRPr="00DC7DB8">
              <w:rPr>
                <w:rFonts w:ascii="Segoe UI" w:eastAsia="Arial Unicode MS" w:hAnsi="Segoe UI" w:cs="Segoe UI"/>
                <w:sz w:val="20"/>
                <w:szCs w:val="20"/>
                <w:bdr w:val="nil"/>
                <w:lang w:val="en-IE"/>
              </w:rPr>
              <w:t xml:space="preserve"> (i</w:t>
            </w:r>
            <w:r w:rsidRPr="00DC7DB8">
              <w:rPr>
                <w:rFonts w:ascii="Segoe UI" w:eastAsia="Arial Unicode MS" w:hAnsi="Segoe UI" w:cs="Segoe UI"/>
                <w:sz w:val="20"/>
                <w:szCs w:val="20"/>
                <w:bdr w:val="nil"/>
                <w:lang w:val="en-IE"/>
              </w:rPr>
              <w:t>ncluding drip, sprinkler, or pivot systems</w:t>
            </w:r>
            <w:r w:rsidR="00CA45D2"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 xml:space="preserve"> </w:t>
            </w:r>
            <w:r w:rsidR="00CA45D2" w:rsidRPr="00DC7DB8">
              <w:rPr>
                <w:rFonts w:ascii="Segoe UI" w:eastAsia="Arial Unicode MS" w:hAnsi="Segoe UI" w:cs="Segoe UI"/>
                <w:sz w:val="20"/>
                <w:szCs w:val="20"/>
                <w:bdr w:val="nil"/>
                <w:lang w:val="en-IE"/>
              </w:rPr>
              <w:t>s</w:t>
            </w:r>
            <w:r w:rsidRPr="00DC7DB8">
              <w:rPr>
                <w:rFonts w:ascii="Segoe UI" w:eastAsia="Arial Unicode MS" w:hAnsi="Segoe UI" w:cs="Segoe UI"/>
                <w:sz w:val="20"/>
                <w:szCs w:val="20"/>
                <w:bdr w:val="nil"/>
                <w:lang w:val="en-IE"/>
              </w:rPr>
              <w:t xml:space="preserve">ensors and </w:t>
            </w:r>
            <w:r w:rsidR="00CA45D2" w:rsidRPr="00DC7DB8">
              <w:rPr>
                <w:rFonts w:ascii="Segoe UI" w:eastAsia="Arial Unicode MS" w:hAnsi="Segoe UI" w:cs="Segoe UI"/>
                <w:sz w:val="20"/>
                <w:szCs w:val="20"/>
                <w:bdr w:val="nil"/>
                <w:lang w:val="en-IE"/>
              </w:rPr>
              <w:t>t</w:t>
            </w:r>
            <w:r w:rsidRPr="00DC7DB8">
              <w:rPr>
                <w:rFonts w:ascii="Segoe UI" w:eastAsia="Arial Unicode MS" w:hAnsi="Segoe UI" w:cs="Segoe UI"/>
                <w:sz w:val="20"/>
                <w:szCs w:val="20"/>
                <w:bdr w:val="nil"/>
                <w:lang w:val="en-IE"/>
              </w:rPr>
              <w:t xml:space="preserve">est </w:t>
            </w:r>
            <w:r w:rsidR="00CA45D2" w:rsidRPr="00DC7DB8">
              <w:rPr>
                <w:rFonts w:ascii="Segoe UI" w:eastAsia="Arial Unicode MS" w:hAnsi="Segoe UI" w:cs="Segoe UI"/>
                <w:sz w:val="20"/>
                <w:szCs w:val="20"/>
                <w:bdr w:val="nil"/>
                <w:lang w:val="en-IE"/>
              </w:rPr>
              <w:t>k</w:t>
            </w:r>
            <w:r w:rsidRPr="00DC7DB8">
              <w:rPr>
                <w:rFonts w:ascii="Segoe UI" w:eastAsia="Arial Unicode MS" w:hAnsi="Segoe UI" w:cs="Segoe UI"/>
                <w:sz w:val="20"/>
                <w:szCs w:val="20"/>
                <w:bdr w:val="nil"/>
                <w:lang w:val="en-IE"/>
              </w:rPr>
              <w:t>its</w:t>
            </w:r>
            <w:r w:rsidR="00CA45D2" w:rsidRPr="00DC7DB8">
              <w:rPr>
                <w:rFonts w:ascii="Segoe UI" w:eastAsia="Arial Unicode MS" w:hAnsi="Segoe UI" w:cs="Segoe UI"/>
                <w:sz w:val="20"/>
                <w:szCs w:val="20"/>
                <w:bdr w:val="nil"/>
                <w:lang w:val="en-IE"/>
              </w:rPr>
              <w:t xml:space="preserve"> (to monitor </w:t>
            </w:r>
            <w:r w:rsidR="00085849" w:rsidRPr="00DC7DB8">
              <w:rPr>
                <w:rFonts w:ascii="Segoe UI" w:eastAsia="Arial Unicode MS" w:hAnsi="Segoe UI" w:cs="Segoe UI"/>
                <w:sz w:val="20"/>
                <w:szCs w:val="20"/>
                <w:bdr w:val="nil"/>
                <w:lang w:val="en-IE"/>
              </w:rPr>
              <w:t>water quality and other</w:t>
            </w:r>
            <w:r w:rsidRPr="00DC7DB8">
              <w:rPr>
                <w:rFonts w:ascii="Segoe UI" w:eastAsia="Arial Unicode MS" w:hAnsi="Segoe UI" w:cs="Segoe UI"/>
                <w:sz w:val="20"/>
                <w:szCs w:val="20"/>
                <w:bdr w:val="nil"/>
                <w:lang w:val="en-IE"/>
              </w:rPr>
              <w:t xml:space="preserve"> parameters like pH, turbidity, and nutrient levels</w:t>
            </w:r>
            <w:r w:rsidR="00085849" w:rsidRPr="00DC7DB8">
              <w:rPr>
                <w:rFonts w:ascii="Segoe UI" w:eastAsia="Arial Unicode MS" w:hAnsi="Segoe UI" w:cs="Segoe UI"/>
                <w:sz w:val="20"/>
                <w:szCs w:val="20"/>
                <w:bdr w:val="nil"/>
                <w:lang w:val="en-IE"/>
              </w:rPr>
              <w:t>); cleaning tools, repair tools.</w:t>
            </w:r>
          </w:p>
          <w:p w14:paraId="0B2DAAD1" w14:textId="247A4542" w:rsidR="00DB52C8" w:rsidRPr="00DC7DB8" w:rsidRDefault="009C4F40" w:rsidP="00DB52C8">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b/>
                <w:sz w:val="20"/>
                <w:szCs w:val="20"/>
                <w:bdr w:val="nil"/>
                <w:lang w:val="en-IE"/>
              </w:rPr>
              <w:t xml:space="preserve">Ineligible </w:t>
            </w:r>
            <w:r w:rsidR="00DB52C8" w:rsidRPr="00DC7DB8">
              <w:rPr>
                <w:rFonts w:ascii="Segoe UI" w:eastAsia="Arial Unicode MS" w:hAnsi="Segoe UI" w:cs="Segoe UI"/>
                <w:b/>
                <w:sz w:val="20"/>
                <w:szCs w:val="20"/>
                <w:bdr w:val="nil"/>
                <w:lang w:val="en-IE"/>
              </w:rPr>
              <w:t>expenses include</w:t>
            </w:r>
            <w:r w:rsidR="00DB52C8" w:rsidRPr="00DC7DB8">
              <w:rPr>
                <w:rFonts w:ascii="Segoe UI" w:eastAsia="Arial Unicode MS" w:hAnsi="Segoe UI" w:cs="Segoe UI"/>
                <w:sz w:val="20"/>
                <w:szCs w:val="20"/>
                <w:bdr w:val="nil"/>
                <w:lang w:val="en-IE"/>
              </w:rPr>
              <w:t xml:space="preserve">: </w:t>
            </w:r>
            <w:r w:rsidR="00DB52C8" w:rsidRPr="00DC7DB8">
              <w:rPr>
                <w:lang w:val="en-IE"/>
              </w:rPr>
              <w:t xml:space="preserve"> </w:t>
            </w:r>
            <w:r w:rsidR="00DB52C8" w:rsidRPr="00DC7DB8">
              <w:rPr>
                <w:rFonts w:ascii="Segoe UI" w:eastAsia="Arial Unicode MS" w:hAnsi="Segoe UI" w:cs="Segoe UI"/>
                <w:sz w:val="20"/>
                <w:szCs w:val="20"/>
                <w:bdr w:val="nil"/>
                <w:lang w:val="en-IE"/>
              </w:rPr>
              <w:t xml:space="preserve">watering systems; renewed/replacement equipment </w:t>
            </w:r>
            <w:r w:rsidR="00393DE2" w:rsidRPr="00DC7DB8">
              <w:rPr>
                <w:rFonts w:ascii="Segoe UI" w:eastAsia="Arial Unicode MS" w:hAnsi="Segoe UI" w:cs="Segoe UI"/>
                <w:sz w:val="20"/>
                <w:szCs w:val="20"/>
                <w:bdr w:val="nil"/>
                <w:lang w:val="en-IE"/>
              </w:rPr>
              <w:t xml:space="preserve">that does not deliver water savings; investments to bring infrastructure/equipment up to </w:t>
            </w:r>
            <w:r w:rsidR="00016F00" w:rsidRPr="00DC7DB8">
              <w:rPr>
                <w:rFonts w:ascii="Segoe UI" w:eastAsia="Arial Unicode MS" w:hAnsi="Segoe UI" w:cs="Segoe UI"/>
                <w:sz w:val="20"/>
                <w:szCs w:val="20"/>
                <w:bdr w:val="nil"/>
                <w:lang w:val="en-IE"/>
              </w:rPr>
              <w:t xml:space="preserve">national or Union standards; prohibited State Aids, </w:t>
            </w:r>
            <w:r w:rsidR="006F0A48" w:rsidRPr="00DC7DB8">
              <w:rPr>
                <w:rFonts w:ascii="Segoe UI" w:eastAsia="Arial Unicode MS" w:hAnsi="Segoe UI" w:cs="Segoe UI"/>
                <w:sz w:val="20"/>
                <w:szCs w:val="20"/>
                <w:bdr w:val="nil"/>
                <w:lang w:val="en-IE"/>
              </w:rPr>
              <w:t>r</w:t>
            </w:r>
            <w:r w:rsidR="00DB52C8" w:rsidRPr="00DC7DB8">
              <w:rPr>
                <w:rFonts w:ascii="Segoe UI" w:eastAsia="Arial Unicode MS" w:hAnsi="Segoe UI" w:cs="Segoe UI"/>
                <w:sz w:val="20"/>
                <w:szCs w:val="20"/>
                <w:bdr w:val="nil"/>
                <w:lang w:val="en-IE"/>
              </w:rPr>
              <w:t>egulatory impact or impact studies carried out in the context of the application of the Water Framework Directive 2000/60/EC;</w:t>
            </w:r>
          </w:p>
          <w:p w14:paraId="38CDF63F" w14:textId="0D417D98"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r w:rsidRPr="00DC7DB8">
              <w:rPr>
                <w:lang w:val="en-IE"/>
              </w:rPr>
              <w:t xml:space="preserve"> </w:t>
            </w:r>
            <w:hyperlink r:id="rId66" w:history="1">
              <w:r w:rsidR="007B2162" w:rsidRPr="00DC7DB8">
                <w:rPr>
                  <w:rStyle w:val="Hyperlink"/>
                  <w:rFonts w:ascii="Segoe UI" w:eastAsia="Arial Unicode MS" w:hAnsi="Segoe UI" w:cs="Segoe UI"/>
                  <w:sz w:val="20"/>
                  <w:szCs w:val="20"/>
                  <w:lang w:val="en-IE"/>
                </w:rPr>
                <w:t>https://www.bretagne.bzh/aides/fiches/retenues-collinaires-et-materiel-associe/</w:t>
              </w:r>
            </w:hyperlink>
            <w:r w:rsidR="007B2162" w:rsidRPr="00DC7DB8">
              <w:rPr>
                <w:rFonts w:ascii="Segoe UI" w:eastAsia="Arial Unicode MS" w:hAnsi="Segoe UI" w:cs="Segoe UI"/>
                <w:sz w:val="20"/>
                <w:szCs w:val="20"/>
                <w:bdr w:val="nil"/>
                <w:lang w:val="en-IE"/>
              </w:rPr>
              <w:t xml:space="preserve"> </w:t>
            </w:r>
          </w:p>
        </w:tc>
      </w:tr>
      <w:tr w:rsidR="006941C5" w:rsidRPr="00DC7DB8" w14:paraId="06CEEE06" w14:textId="77777777" w:rsidTr="006941C5">
        <w:tc>
          <w:tcPr>
            <w:tcW w:w="1696" w:type="dxa"/>
          </w:tcPr>
          <w:p w14:paraId="74D3AAC1"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lastRenderedPageBreak/>
              <w:t>Duration</w:t>
            </w:r>
          </w:p>
        </w:tc>
        <w:tc>
          <w:tcPr>
            <w:tcW w:w="7132" w:type="dxa"/>
          </w:tcPr>
          <w:p w14:paraId="774AACAA" w14:textId="259C835B" w:rsidR="006941C5" w:rsidRPr="00DC7DB8"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Scheme appears to be available to 2027, but current application window is </w:t>
            </w:r>
            <w:r w:rsidR="00992D99" w:rsidRPr="00DC7DB8">
              <w:rPr>
                <w:rFonts w:ascii="Segoe UI" w:eastAsia="Arial Unicode MS" w:hAnsi="Segoe UI" w:cs="Segoe UI"/>
                <w:sz w:val="20"/>
                <w:szCs w:val="20"/>
                <w:bdr w:val="nil"/>
                <w:lang w:val="en-IE"/>
              </w:rPr>
              <w:t>from 1</w:t>
            </w:r>
            <w:r w:rsidR="00992D99" w:rsidRPr="00DC7DB8">
              <w:rPr>
                <w:rFonts w:ascii="Segoe UI" w:eastAsia="Arial Unicode MS" w:hAnsi="Segoe UI" w:cs="Segoe UI"/>
                <w:sz w:val="20"/>
                <w:szCs w:val="20"/>
                <w:bdr w:val="nil"/>
                <w:vertAlign w:val="superscript"/>
                <w:lang w:val="en-IE"/>
              </w:rPr>
              <w:t>st</w:t>
            </w:r>
            <w:r w:rsidR="00992D99" w:rsidRPr="00DC7DB8">
              <w:rPr>
                <w:rFonts w:ascii="Segoe UI" w:eastAsia="Arial Unicode MS" w:hAnsi="Segoe UI" w:cs="Segoe UI"/>
                <w:sz w:val="20"/>
                <w:szCs w:val="20"/>
                <w:bdr w:val="nil"/>
                <w:lang w:val="en-IE"/>
              </w:rPr>
              <w:t xml:space="preserve"> August 2024 to 31</w:t>
            </w:r>
            <w:r w:rsidR="00992D99" w:rsidRPr="00DC7DB8">
              <w:rPr>
                <w:rFonts w:ascii="Segoe UI" w:eastAsia="Arial Unicode MS" w:hAnsi="Segoe UI" w:cs="Segoe UI"/>
                <w:sz w:val="20"/>
                <w:szCs w:val="20"/>
                <w:bdr w:val="nil"/>
                <w:vertAlign w:val="superscript"/>
                <w:lang w:val="en-IE"/>
              </w:rPr>
              <w:t>st</w:t>
            </w:r>
            <w:r w:rsidR="00992D99" w:rsidRPr="00DC7DB8">
              <w:rPr>
                <w:rFonts w:ascii="Segoe UI" w:eastAsia="Arial Unicode MS" w:hAnsi="Segoe UI" w:cs="Segoe UI"/>
                <w:sz w:val="20"/>
                <w:szCs w:val="20"/>
                <w:bdr w:val="nil"/>
                <w:lang w:val="en-IE"/>
              </w:rPr>
              <w:t xml:space="preserve"> July 2025.</w:t>
            </w:r>
          </w:p>
        </w:tc>
      </w:tr>
      <w:tr w:rsidR="006941C5" w:rsidRPr="00DC7DB8" w14:paraId="7ACF6DCD" w14:textId="77777777" w:rsidTr="006941C5">
        <w:tc>
          <w:tcPr>
            <w:tcW w:w="1696" w:type="dxa"/>
          </w:tcPr>
          <w:p w14:paraId="4B8DFDD2"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214F507C"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941C5" w:rsidRPr="00DC7DB8" w14:paraId="6AF555AC" w14:textId="77777777" w:rsidTr="006941C5">
        <w:tc>
          <w:tcPr>
            <w:tcW w:w="1696" w:type="dxa"/>
          </w:tcPr>
          <w:p w14:paraId="02B439A1" w14:textId="77777777"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20835F8D" w14:textId="67C7F58F" w:rsidR="006941C5" w:rsidRPr="00DC7DB8"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DC7DB8">
              <w:rPr>
                <w:rFonts w:ascii="Segoe UI" w:eastAsia="Arial Unicode MS" w:hAnsi="Segoe UI" w:cs="Segoe UI"/>
                <w:i/>
                <w:sz w:val="20"/>
                <w:szCs w:val="20"/>
                <w:bdr w:val="nil"/>
                <w:lang w:val="en-IE"/>
              </w:rPr>
              <w:t>Th</w:t>
            </w:r>
            <w:r w:rsidR="00F315F5" w:rsidRPr="00DC7DB8">
              <w:rPr>
                <w:rFonts w:ascii="Segoe UI" w:eastAsia="Arial Unicode MS" w:hAnsi="Segoe UI" w:cs="Segoe UI"/>
                <w:i/>
                <w:sz w:val="20"/>
                <w:szCs w:val="20"/>
                <w:bdr w:val="nil"/>
                <w:lang w:val="en-IE"/>
              </w:rPr>
              <w:t xml:space="preserve">is grant helps both in terms of funding water storage infrastructure (i.e. reservoirs) and the associated equipment and systems needed to run reservoirs effectively. </w:t>
            </w:r>
            <w:r w:rsidR="00C0601E" w:rsidRPr="00DC7DB8">
              <w:rPr>
                <w:rFonts w:ascii="Segoe UI" w:eastAsia="Arial Unicode MS" w:hAnsi="Segoe UI" w:cs="Segoe UI"/>
                <w:i/>
                <w:sz w:val="20"/>
                <w:szCs w:val="20"/>
                <w:bdr w:val="nil"/>
                <w:lang w:val="en-IE"/>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DC7DB8" w:rsidRDefault="00281A87" w:rsidP="009F710B">
      <w:pPr>
        <w:pStyle w:val="Body"/>
        <w:rPr>
          <w:lang w:val="en-IE"/>
        </w:rPr>
      </w:pPr>
    </w:p>
    <w:p w14:paraId="06C50A30" w14:textId="392330AC" w:rsidR="00281A87" w:rsidRPr="00DC7DB8" w:rsidRDefault="00E9656B" w:rsidP="009F710B">
      <w:pPr>
        <w:pStyle w:val="Heading3"/>
        <w:rPr>
          <w:lang w:val="en-IE"/>
        </w:rPr>
      </w:pPr>
      <w:r w:rsidRPr="00DC7DB8">
        <w:rPr>
          <w:lang w:val="en-IE"/>
        </w:rPr>
        <w:t xml:space="preserve">Agricultural investments for </w:t>
      </w:r>
      <w:r w:rsidR="00F84725" w:rsidRPr="00DC7DB8">
        <w:rPr>
          <w:lang w:val="en-IE"/>
        </w:rPr>
        <w:t>M</w:t>
      </w:r>
      <w:r w:rsidRPr="00DC7DB8">
        <w:rPr>
          <w:lang w:val="en-IE"/>
        </w:rPr>
        <w:t xml:space="preserve">arket </w:t>
      </w:r>
      <w:r w:rsidR="00F84725" w:rsidRPr="00DC7DB8">
        <w:rPr>
          <w:lang w:val="en-IE"/>
        </w:rPr>
        <w:t>G</w:t>
      </w:r>
      <w:r w:rsidRPr="00DC7DB8">
        <w:rPr>
          <w:lang w:val="en-IE"/>
        </w:rPr>
        <w:t xml:space="preserve">ardening </w:t>
      </w:r>
      <w:r w:rsidR="00F84725" w:rsidRPr="00DC7DB8">
        <w:rPr>
          <w:lang w:val="en-IE"/>
        </w:rPr>
        <w:t>A</w:t>
      </w:r>
      <w:r w:rsidR="00DC150C" w:rsidRPr="00DC7DB8">
        <w:rPr>
          <w:lang w:val="en-IE"/>
        </w:rPr>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DC7DB8" w14:paraId="089062CA" w14:textId="77777777" w:rsidTr="001D5959">
        <w:tc>
          <w:tcPr>
            <w:tcW w:w="1696" w:type="dxa"/>
          </w:tcPr>
          <w:p w14:paraId="71B3E8F4"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1DFCDBFE" w14:textId="4E67A273" w:rsidR="00281A87" w:rsidRPr="00DC7DB8"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DC7DB8">
              <w:rPr>
                <w:rFonts w:ascii="Segoe UI" w:eastAsia="Arial Unicode MS" w:hAnsi="Segoe UI" w:cs="Segoe UI"/>
                <w:b/>
                <w:sz w:val="20"/>
                <w:szCs w:val="20"/>
                <w:bdr w:val="nil"/>
                <w:lang w:val="en-IE"/>
              </w:rPr>
              <w:t xml:space="preserve">Agricultural </w:t>
            </w:r>
            <w:r w:rsidR="000A0D59" w:rsidRPr="00DC7DB8">
              <w:rPr>
                <w:rFonts w:ascii="Segoe UI" w:eastAsia="Arial Unicode MS" w:hAnsi="Segoe UI" w:cs="Segoe UI"/>
                <w:b/>
                <w:sz w:val="20"/>
                <w:szCs w:val="20"/>
                <w:bdr w:val="nil"/>
                <w:lang w:val="en-IE"/>
              </w:rPr>
              <w:t>I</w:t>
            </w:r>
            <w:r w:rsidRPr="00DC7DB8">
              <w:rPr>
                <w:rFonts w:ascii="Segoe UI" w:eastAsia="Arial Unicode MS" w:hAnsi="Segoe UI" w:cs="Segoe UI"/>
                <w:b/>
                <w:sz w:val="20"/>
                <w:szCs w:val="20"/>
                <w:bdr w:val="nil"/>
                <w:lang w:val="en-IE"/>
              </w:rPr>
              <w:t xml:space="preserve">nvestments for </w:t>
            </w:r>
            <w:r w:rsidR="000A0D59" w:rsidRPr="00DC7DB8">
              <w:rPr>
                <w:rFonts w:ascii="Segoe UI" w:eastAsia="Arial Unicode MS" w:hAnsi="Segoe UI" w:cs="Segoe UI"/>
                <w:b/>
                <w:sz w:val="20"/>
                <w:szCs w:val="20"/>
                <w:bdr w:val="nil"/>
                <w:lang w:val="en-IE"/>
              </w:rPr>
              <w:t>M</w:t>
            </w:r>
            <w:r w:rsidRPr="00DC7DB8">
              <w:rPr>
                <w:rFonts w:ascii="Segoe UI" w:eastAsia="Arial Unicode MS" w:hAnsi="Segoe UI" w:cs="Segoe UI"/>
                <w:b/>
                <w:sz w:val="20"/>
                <w:szCs w:val="20"/>
                <w:bdr w:val="nil"/>
                <w:lang w:val="en-IE"/>
              </w:rPr>
              <w:t xml:space="preserve">arket </w:t>
            </w:r>
            <w:r w:rsidR="000A0D59" w:rsidRPr="00DC7DB8">
              <w:rPr>
                <w:rFonts w:ascii="Segoe UI" w:eastAsia="Arial Unicode MS" w:hAnsi="Segoe UI" w:cs="Segoe UI"/>
                <w:b/>
                <w:sz w:val="20"/>
                <w:szCs w:val="20"/>
                <w:bdr w:val="nil"/>
                <w:lang w:val="en-IE"/>
              </w:rPr>
              <w:t>G</w:t>
            </w:r>
            <w:r w:rsidRPr="00DC7DB8">
              <w:rPr>
                <w:rFonts w:ascii="Segoe UI" w:eastAsia="Arial Unicode MS" w:hAnsi="Segoe UI" w:cs="Segoe UI"/>
                <w:b/>
                <w:sz w:val="20"/>
                <w:szCs w:val="20"/>
                <w:bdr w:val="nil"/>
                <w:lang w:val="en-IE"/>
              </w:rPr>
              <w:t xml:space="preserve">ardening </w:t>
            </w:r>
            <w:r w:rsidR="000A0D59" w:rsidRPr="00DC7DB8">
              <w:rPr>
                <w:rFonts w:ascii="Segoe UI" w:eastAsia="Arial Unicode MS" w:hAnsi="Segoe UI" w:cs="Segoe UI"/>
                <w:b/>
                <w:sz w:val="20"/>
                <w:szCs w:val="20"/>
                <w:bdr w:val="nil"/>
                <w:lang w:val="en-IE"/>
              </w:rPr>
              <w:t>A</w:t>
            </w:r>
            <w:r w:rsidRPr="00DC7DB8">
              <w:rPr>
                <w:rFonts w:ascii="Segoe UI" w:eastAsia="Arial Unicode MS" w:hAnsi="Segoe UI" w:cs="Segoe UI"/>
                <w:b/>
                <w:sz w:val="20"/>
                <w:szCs w:val="20"/>
                <w:bdr w:val="nil"/>
                <w:lang w:val="en-IE"/>
              </w:rPr>
              <w:t xml:space="preserve">ctivities. </w:t>
            </w:r>
            <w:r w:rsidR="00D9010D" w:rsidRPr="00DC7DB8">
              <w:rPr>
                <w:rFonts w:ascii="Segoe UI" w:hAnsi="Segoe UI" w:cs="Segoe UI"/>
                <w:b/>
                <w:bCs/>
                <w:sz w:val="20"/>
                <w:szCs w:val="20"/>
                <w:lang w:val="en-IE"/>
              </w:rPr>
              <w:t xml:space="preserve"> </w:t>
            </w:r>
            <w:r w:rsidR="00D9010D" w:rsidRPr="00DC7DB8">
              <w:rPr>
                <w:rFonts w:ascii="Segoe UI" w:hAnsi="Segoe UI" w:cs="Segoe UI"/>
                <w:b/>
                <w:bCs/>
                <w:i/>
                <w:iCs/>
                <w:sz w:val="20"/>
                <w:szCs w:val="20"/>
                <w:lang w:val="fr-FR"/>
              </w:rPr>
              <w:t>(</w:t>
            </w:r>
            <w:r w:rsidR="00D9010D" w:rsidRPr="00DC7DB8">
              <w:rPr>
                <w:rFonts w:ascii="Segoe UI" w:eastAsia="Arial Unicode MS" w:hAnsi="Segoe UI" w:cs="Segoe UI"/>
                <w:b/>
                <w:bCs/>
                <w:i/>
                <w:iCs/>
                <w:sz w:val="20"/>
                <w:szCs w:val="20"/>
                <w:bdr w:val="nil"/>
                <w:lang w:val="fr-FR"/>
              </w:rPr>
              <w:t xml:space="preserve">Investissements </w:t>
            </w:r>
            <w:r w:rsidR="00471812" w:rsidRPr="00DC7DB8">
              <w:rPr>
                <w:rFonts w:ascii="Segoe UI" w:eastAsia="Arial Unicode MS" w:hAnsi="Segoe UI" w:cs="Segoe UI"/>
                <w:b/>
                <w:bCs/>
                <w:i/>
                <w:iCs/>
                <w:sz w:val="20"/>
                <w:szCs w:val="20"/>
                <w:bdr w:val="nil"/>
                <w:lang w:val="fr-FR"/>
              </w:rPr>
              <w:t>A</w:t>
            </w:r>
            <w:r w:rsidR="00D9010D" w:rsidRPr="00DC7DB8">
              <w:rPr>
                <w:rFonts w:ascii="Segoe UI" w:eastAsia="Arial Unicode MS" w:hAnsi="Segoe UI" w:cs="Segoe UI"/>
                <w:b/>
                <w:bCs/>
                <w:i/>
                <w:iCs/>
                <w:sz w:val="20"/>
                <w:szCs w:val="20"/>
                <w:bdr w:val="nil"/>
                <w:lang w:val="fr-FR"/>
              </w:rPr>
              <w:t xml:space="preserve">gricoles pour des </w:t>
            </w:r>
            <w:r w:rsidR="00471812" w:rsidRPr="00DC7DB8">
              <w:rPr>
                <w:rFonts w:ascii="Segoe UI" w:eastAsia="Arial Unicode MS" w:hAnsi="Segoe UI" w:cs="Segoe UI"/>
                <w:b/>
                <w:bCs/>
                <w:i/>
                <w:iCs/>
                <w:sz w:val="20"/>
                <w:szCs w:val="20"/>
                <w:bdr w:val="nil"/>
                <w:lang w:val="fr-FR"/>
              </w:rPr>
              <w:t>A</w:t>
            </w:r>
            <w:r w:rsidR="00D9010D" w:rsidRPr="00DC7DB8">
              <w:rPr>
                <w:rFonts w:ascii="Segoe UI" w:eastAsia="Arial Unicode MS" w:hAnsi="Segoe UI" w:cs="Segoe UI"/>
                <w:b/>
                <w:bCs/>
                <w:i/>
                <w:iCs/>
                <w:sz w:val="20"/>
                <w:szCs w:val="20"/>
                <w:bdr w:val="nil"/>
                <w:lang w:val="fr-FR"/>
              </w:rPr>
              <w:t>ctivités d’</w:t>
            </w:r>
            <w:r w:rsidR="00471812" w:rsidRPr="00DC7DB8">
              <w:rPr>
                <w:rFonts w:ascii="Segoe UI" w:eastAsia="Arial Unicode MS" w:hAnsi="Segoe UI" w:cs="Segoe UI"/>
                <w:b/>
                <w:bCs/>
                <w:i/>
                <w:iCs/>
                <w:sz w:val="20"/>
                <w:szCs w:val="20"/>
                <w:bdr w:val="nil"/>
                <w:lang w:val="fr-FR"/>
              </w:rPr>
              <w:t>I</w:t>
            </w:r>
            <w:r w:rsidR="00D9010D" w:rsidRPr="00DC7DB8">
              <w:rPr>
                <w:rFonts w:ascii="Segoe UI" w:eastAsia="Arial Unicode MS" w:hAnsi="Segoe UI" w:cs="Segoe UI"/>
                <w:b/>
                <w:bCs/>
                <w:i/>
                <w:iCs/>
                <w:sz w:val="20"/>
                <w:szCs w:val="20"/>
                <w:bdr w:val="nil"/>
                <w:lang w:val="fr-FR"/>
              </w:rPr>
              <w:t xml:space="preserve">nsertion en </w:t>
            </w:r>
            <w:r w:rsidR="00471812" w:rsidRPr="00DC7DB8">
              <w:rPr>
                <w:rFonts w:ascii="Segoe UI" w:eastAsia="Arial Unicode MS" w:hAnsi="Segoe UI" w:cs="Segoe UI"/>
                <w:b/>
                <w:bCs/>
                <w:i/>
                <w:iCs/>
                <w:sz w:val="20"/>
                <w:szCs w:val="20"/>
                <w:bdr w:val="nil"/>
                <w:lang w:val="fr-FR"/>
              </w:rPr>
              <w:t>M</w:t>
            </w:r>
            <w:r w:rsidR="00D9010D" w:rsidRPr="00DC7DB8">
              <w:rPr>
                <w:rFonts w:ascii="Segoe UI" w:eastAsia="Arial Unicode MS" w:hAnsi="Segoe UI" w:cs="Segoe UI"/>
                <w:b/>
                <w:bCs/>
                <w:i/>
                <w:iCs/>
                <w:sz w:val="20"/>
                <w:szCs w:val="20"/>
                <w:bdr w:val="nil"/>
                <w:lang w:val="fr-FR"/>
              </w:rPr>
              <w:t>araichage)</w:t>
            </w:r>
          </w:p>
        </w:tc>
      </w:tr>
      <w:tr w:rsidR="00281A87" w:rsidRPr="00DC7DB8" w14:paraId="37AFE4BE" w14:textId="77777777" w:rsidTr="001D5959">
        <w:tc>
          <w:tcPr>
            <w:tcW w:w="1696" w:type="dxa"/>
          </w:tcPr>
          <w:p w14:paraId="262A85BF"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4859CA3A" w14:textId="13F55EB9" w:rsidR="00281A87" w:rsidRPr="00DC7DB8"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Supports the creation and development of market gardening activities (investments in agricultural equipment and facilities) to diversify</w:t>
            </w:r>
            <w:r w:rsidR="003F297F"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sz w:val="20"/>
                <w:szCs w:val="20"/>
                <w:bdr w:val="nil"/>
                <w:lang w:val="en-IE"/>
              </w:rPr>
              <w:t>professionali</w:t>
            </w:r>
            <w:r w:rsidR="008B1E37" w:rsidRPr="00DC7DB8">
              <w:rPr>
                <w:rFonts w:ascii="Segoe UI" w:eastAsia="Arial Unicode MS" w:hAnsi="Segoe UI" w:cs="Segoe UI"/>
                <w:sz w:val="20"/>
                <w:szCs w:val="20"/>
                <w:bdr w:val="nil"/>
                <w:lang w:val="en-IE"/>
              </w:rPr>
              <w:t>s</w:t>
            </w:r>
            <w:r w:rsidRPr="00DC7DB8">
              <w:rPr>
                <w:rFonts w:ascii="Segoe UI" w:eastAsia="Arial Unicode MS" w:hAnsi="Segoe UI" w:cs="Segoe UI"/>
                <w:sz w:val="20"/>
                <w:szCs w:val="20"/>
                <w:bdr w:val="nil"/>
                <w:lang w:val="en-IE"/>
              </w:rPr>
              <w:t>e</w:t>
            </w:r>
            <w:r w:rsidR="003F297F" w:rsidRPr="00DC7DB8">
              <w:rPr>
                <w:rFonts w:ascii="Segoe UI" w:eastAsia="Arial Unicode MS" w:hAnsi="Segoe UI" w:cs="Segoe UI"/>
                <w:sz w:val="20"/>
                <w:szCs w:val="20"/>
                <w:bdr w:val="nil"/>
                <w:lang w:val="en-IE"/>
              </w:rPr>
              <w:t xml:space="preserve"> and foster greater resilience </w:t>
            </w:r>
            <w:r w:rsidR="00F45A91" w:rsidRPr="00DC7DB8">
              <w:rPr>
                <w:rFonts w:ascii="Segoe UI" w:eastAsia="Arial Unicode MS" w:hAnsi="Segoe UI" w:cs="Segoe UI"/>
                <w:sz w:val="20"/>
                <w:szCs w:val="20"/>
                <w:bdr w:val="nil"/>
                <w:lang w:val="en-IE"/>
              </w:rPr>
              <w:t>within</w:t>
            </w:r>
            <w:r w:rsidR="008B1E37" w:rsidRPr="00DC7DB8">
              <w:rPr>
                <w:rFonts w:ascii="Segoe UI" w:eastAsia="Arial Unicode MS" w:hAnsi="Segoe UI" w:cs="Segoe UI"/>
                <w:sz w:val="20"/>
                <w:szCs w:val="20"/>
                <w:bdr w:val="nil"/>
                <w:lang w:val="en-IE"/>
              </w:rPr>
              <w:t xml:space="preserve"> Breton market gardening</w:t>
            </w:r>
            <w:r w:rsidR="003C2185" w:rsidRPr="00DC7DB8">
              <w:rPr>
                <w:rFonts w:ascii="Segoe UI" w:eastAsia="Arial Unicode MS" w:hAnsi="Segoe UI" w:cs="Segoe UI"/>
                <w:sz w:val="20"/>
                <w:szCs w:val="20"/>
                <w:bdr w:val="nil"/>
                <w:lang w:val="en-IE"/>
              </w:rPr>
              <w:t xml:space="preserve">, particularly </w:t>
            </w:r>
            <w:r w:rsidR="0097031B" w:rsidRPr="00DC7DB8">
              <w:rPr>
                <w:rFonts w:ascii="Segoe UI" w:eastAsia="Arial Unicode MS" w:hAnsi="Segoe UI" w:cs="Segoe UI"/>
                <w:sz w:val="20"/>
                <w:szCs w:val="20"/>
                <w:bdr w:val="nil"/>
                <w:lang w:val="en-IE"/>
              </w:rPr>
              <w:t>for the most vulnerable people in the region</w:t>
            </w:r>
            <w:r w:rsidR="008B1E37" w:rsidRPr="00DC7DB8">
              <w:rPr>
                <w:rFonts w:ascii="Segoe UI" w:eastAsia="Arial Unicode MS" w:hAnsi="Segoe UI" w:cs="Segoe UI"/>
                <w:sz w:val="20"/>
                <w:szCs w:val="20"/>
                <w:bdr w:val="nil"/>
                <w:lang w:val="en-IE"/>
              </w:rPr>
              <w:t>.</w:t>
            </w:r>
          </w:p>
        </w:tc>
      </w:tr>
      <w:tr w:rsidR="00281A87" w:rsidRPr="00DC7DB8" w14:paraId="766AC4B2" w14:textId="77777777" w:rsidTr="001D5959">
        <w:tc>
          <w:tcPr>
            <w:tcW w:w="1696" w:type="dxa"/>
          </w:tcPr>
          <w:p w14:paraId="71E72669"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4BB97EBC" w14:textId="77777777" w:rsidR="00281A87" w:rsidRPr="00DC7DB8"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Public aid rate of up to 40% of eligible expenditure</w:t>
            </w:r>
          </w:p>
          <w:p w14:paraId="263FBE0D" w14:textId="3B1C7CE8"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Total eligible expenses: from a </w:t>
            </w:r>
            <w:r w:rsidR="00773053" w:rsidRPr="00DC7DB8">
              <w:rPr>
                <w:rFonts w:ascii="Segoe UI" w:eastAsia="Arial Unicode MS" w:hAnsi="Segoe UI" w:cs="Segoe UI"/>
                <w:sz w:val="20"/>
                <w:szCs w:val="20"/>
                <w:bdr w:val="nil"/>
                <w:lang w:val="en-IE"/>
              </w:rPr>
              <w:t>min</w:t>
            </w:r>
            <w:r w:rsidRPr="00DC7DB8">
              <w:rPr>
                <w:rFonts w:ascii="Segoe UI" w:eastAsia="Arial Unicode MS" w:hAnsi="Segoe UI" w:cs="Segoe UI"/>
                <w:sz w:val="20"/>
                <w:szCs w:val="20"/>
                <w:bdr w:val="nil"/>
                <w:lang w:val="en-IE"/>
              </w:rPr>
              <w:t xml:space="preserve"> of €15,000 to a </w:t>
            </w:r>
            <w:r w:rsidR="00773053" w:rsidRPr="00DC7DB8">
              <w:rPr>
                <w:rFonts w:ascii="Segoe UI" w:eastAsia="Arial Unicode MS" w:hAnsi="Segoe UI" w:cs="Segoe UI"/>
                <w:sz w:val="20"/>
                <w:szCs w:val="20"/>
                <w:bdr w:val="nil"/>
                <w:lang w:val="en-IE"/>
              </w:rPr>
              <w:t>max</w:t>
            </w:r>
            <w:r w:rsidRPr="00DC7DB8">
              <w:rPr>
                <w:rFonts w:ascii="Segoe UI" w:eastAsia="Arial Unicode MS" w:hAnsi="Segoe UI" w:cs="Segoe UI"/>
                <w:sz w:val="20"/>
                <w:szCs w:val="20"/>
                <w:bdr w:val="nil"/>
                <w:lang w:val="en-IE"/>
              </w:rPr>
              <w:t xml:space="preserve"> of €150,000 </w:t>
            </w:r>
            <w:r w:rsidR="00773053"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 xml:space="preserve">excl. </w:t>
            </w:r>
            <w:r w:rsidR="00773053" w:rsidRPr="00DC7DB8">
              <w:rPr>
                <w:rFonts w:ascii="Segoe UI" w:eastAsia="Arial Unicode MS" w:hAnsi="Segoe UI" w:cs="Segoe UI"/>
                <w:sz w:val="20"/>
                <w:szCs w:val="20"/>
                <w:bdr w:val="nil"/>
                <w:lang w:val="en-IE"/>
              </w:rPr>
              <w:t>VAT)</w:t>
            </w:r>
            <w:r w:rsidRPr="00DC7DB8">
              <w:rPr>
                <w:rFonts w:ascii="Segoe UI" w:eastAsia="Arial Unicode MS" w:hAnsi="Segoe UI" w:cs="Segoe UI"/>
                <w:sz w:val="20"/>
                <w:szCs w:val="20"/>
                <w:bdr w:val="nil"/>
                <w:lang w:val="en-IE"/>
              </w:rPr>
              <w:t>.</w:t>
            </w:r>
          </w:p>
        </w:tc>
      </w:tr>
      <w:tr w:rsidR="00281A87" w:rsidRPr="00DC7DB8" w14:paraId="6EE8B10C" w14:textId="77777777" w:rsidTr="001D5959">
        <w:tc>
          <w:tcPr>
            <w:tcW w:w="1696" w:type="dxa"/>
          </w:tcPr>
          <w:p w14:paraId="7908E7E8"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6B174BFF" w14:textId="559A1704" w:rsidR="00EE640B" w:rsidRPr="00DC7DB8" w:rsidRDefault="002E0074"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DC7DB8">
              <w:rPr>
                <w:rFonts w:ascii="Segoe UI" w:eastAsia="Arial Unicode MS" w:hAnsi="Segoe UI" w:cs="Segoe UI"/>
                <w:bCs/>
                <w:sz w:val="20"/>
                <w:szCs w:val="20"/>
                <w:bdr w:val="nil"/>
                <w:lang w:val="en-IE"/>
              </w:rPr>
              <w:t>Eligible beneficiaries must be based in Brittany</w:t>
            </w:r>
            <w:r w:rsidR="005F3C13" w:rsidRPr="00DC7DB8">
              <w:rPr>
                <w:rFonts w:ascii="Segoe UI" w:eastAsia="Arial Unicode MS" w:hAnsi="Segoe UI" w:cs="Segoe UI"/>
                <w:bCs/>
                <w:sz w:val="20"/>
                <w:szCs w:val="20"/>
                <w:bdr w:val="nil"/>
                <w:lang w:val="en-IE"/>
              </w:rPr>
              <w:t xml:space="preserve">. </w:t>
            </w:r>
            <w:r w:rsidR="005F3C13" w:rsidRPr="00DC7DB8">
              <w:rPr>
                <w:lang w:val="en-IE"/>
              </w:rPr>
              <w:t xml:space="preserve"> </w:t>
            </w:r>
            <w:r w:rsidR="005F3C13" w:rsidRPr="00DC7DB8">
              <w:rPr>
                <w:rFonts w:ascii="Segoe UI" w:eastAsia="Arial Unicode MS" w:hAnsi="Segoe UI" w:cs="Segoe UI"/>
                <w:bCs/>
                <w:sz w:val="20"/>
                <w:szCs w:val="20"/>
                <w:bdr w:val="nil"/>
                <w:lang w:val="en-IE"/>
              </w:rPr>
              <w:t>The grant</w:t>
            </w:r>
            <w:r w:rsidR="00AA7FFA" w:rsidRPr="00DC7DB8">
              <w:rPr>
                <w:rFonts w:ascii="Segoe UI" w:eastAsia="Arial Unicode MS" w:hAnsi="Segoe UI" w:cs="Segoe UI"/>
                <w:bCs/>
                <w:sz w:val="20"/>
                <w:szCs w:val="20"/>
                <w:bdr w:val="nil"/>
                <w:lang w:val="en-IE"/>
              </w:rPr>
              <w:t xml:space="preserve"> is closely linked with Agri Invest and</w:t>
            </w:r>
            <w:r w:rsidR="005F3C13" w:rsidRPr="00DC7DB8">
              <w:rPr>
                <w:rFonts w:ascii="Segoe UI" w:eastAsia="Arial Unicode MS" w:hAnsi="Segoe UI" w:cs="Segoe UI"/>
                <w:bCs/>
                <w:sz w:val="20"/>
                <w:szCs w:val="20"/>
                <w:bdr w:val="nil"/>
                <w:lang w:val="en-IE"/>
              </w:rPr>
              <w:t xml:space="preserve"> supports Economic Integration Structures (SIAE) in Brittany to</w:t>
            </w:r>
            <w:r w:rsidR="0097031B" w:rsidRPr="00DC7DB8">
              <w:rPr>
                <w:rFonts w:ascii="Segoe UI" w:eastAsia="Arial Unicode MS" w:hAnsi="Segoe UI" w:cs="Segoe UI"/>
                <w:bCs/>
                <w:sz w:val="20"/>
                <w:szCs w:val="20"/>
                <w:bdr w:val="nil"/>
                <w:lang w:val="en-IE"/>
              </w:rPr>
              <w:t xml:space="preserve"> help vulnerable people and organisations to</w:t>
            </w:r>
            <w:r w:rsidR="005F3C13" w:rsidRPr="00DC7DB8">
              <w:rPr>
                <w:rFonts w:ascii="Segoe UI" w:eastAsia="Arial Unicode MS" w:hAnsi="Segoe UI" w:cs="Segoe UI"/>
                <w:bCs/>
                <w:sz w:val="20"/>
                <w:szCs w:val="20"/>
                <w:bdr w:val="nil"/>
                <w:lang w:val="en-IE"/>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DC7DB8"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DC7DB8">
              <w:rPr>
                <w:rFonts w:ascii="Segoe UI" w:eastAsia="Arial Unicode MS" w:hAnsi="Segoe UI" w:cs="Segoe UI"/>
                <w:bCs/>
                <w:sz w:val="20"/>
                <w:szCs w:val="20"/>
                <w:bdr w:val="nil"/>
                <w:lang w:val="en-IE"/>
              </w:rPr>
              <w:t>Eligible equipment is grouped into four categories;</w:t>
            </w:r>
          </w:p>
          <w:p w14:paraId="5C90057D" w14:textId="2B1FA782" w:rsidR="004D5A7A" w:rsidRPr="00DC7DB8" w:rsidRDefault="004D5A7A"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7" w:history="1">
              <w:r w:rsidRPr="00DC7DB8">
                <w:rPr>
                  <w:rStyle w:val="Hyperlink"/>
                  <w:rFonts w:ascii="Segoe UI" w:eastAsia="Arial Unicode MS" w:hAnsi="Segoe UI" w:cs="Segoe UI"/>
                  <w:b/>
                  <w:sz w:val="20"/>
                  <w:szCs w:val="20"/>
                  <w:bdr w:val="nil"/>
                  <w:lang w:val="en-IE"/>
                </w:rPr>
                <w:t xml:space="preserve">Productive </w:t>
              </w:r>
              <w:r w:rsidR="008E53CE" w:rsidRPr="00DC7DB8">
                <w:rPr>
                  <w:rStyle w:val="Hyperlink"/>
                  <w:rFonts w:ascii="Segoe UI" w:eastAsia="Arial Unicode MS" w:hAnsi="Segoe UI" w:cs="Segoe UI"/>
                  <w:b/>
                  <w:sz w:val="20"/>
                  <w:szCs w:val="20"/>
                  <w:bdr w:val="nil"/>
                  <w:lang w:val="en-IE"/>
                </w:rPr>
                <w:t>i</w:t>
              </w:r>
              <w:r w:rsidRPr="00DC7DB8">
                <w:rPr>
                  <w:rStyle w:val="Hyperlink"/>
                  <w:rFonts w:ascii="Segoe UI" w:eastAsia="Arial Unicode MS" w:hAnsi="Segoe UI" w:cs="Segoe UI"/>
                  <w:b/>
                  <w:sz w:val="20"/>
                  <w:szCs w:val="20"/>
                  <w:bdr w:val="nil"/>
                  <w:lang w:val="en-IE"/>
                </w:rPr>
                <w:t>nvestments:</w:t>
              </w:r>
            </w:hyperlink>
            <w:r w:rsidR="00563D5D" w:rsidRPr="00DC7DB8">
              <w:rPr>
                <w:rFonts w:ascii="Segoe UI" w:eastAsia="Arial Unicode MS" w:hAnsi="Segoe UI" w:cs="Segoe UI"/>
                <w:bCs/>
                <w:sz w:val="20"/>
                <w:szCs w:val="20"/>
                <w:bdr w:val="nil"/>
                <w:lang w:val="en-IE"/>
              </w:rPr>
              <w:t xml:space="preserve"> includes </w:t>
            </w:r>
            <w:r w:rsidR="00563D5D" w:rsidRPr="00DC7DB8">
              <w:rPr>
                <w:lang w:val="en-IE"/>
              </w:rPr>
              <w:t>l</w:t>
            </w:r>
            <w:r w:rsidR="00563D5D" w:rsidRPr="00DC7DB8">
              <w:rPr>
                <w:rFonts w:ascii="Segoe UI" w:eastAsia="Arial Unicode MS" w:hAnsi="Segoe UI" w:cs="Segoe UI"/>
                <w:bCs/>
                <w:sz w:val="20"/>
                <w:szCs w:val="20"/>
                <w:bdr w:val="nil"/>
                <w:lang w:val="en-IE"/>
              </w:rPr>
              <w:t>ivestock facilitie</w:t>
            </w:r>
            <w:r w:rsidR="00486030" w:rsidRPr="00DC7DB8">
              <w:rPr>
                <w:rFonts w:ascii="Segoe UI" w:eastAsia="Arial Unicode MS" w:hAnsi="Segoe UI" w:cs="Segoe UI"/>
                <w:bCs/>
                <w:sz w:val="20"/>
                <w:szCs w:val="20"/>
                <w:bdr w:val="nil"/>
                <w:lang w:val="en-IE"/>
              </w:rPr>
              <w:t>s</w:t>
            </w:r>
            <w:r w:rsidR="00563D5D" w:rsidRPr="00DC7DB8">
              <w:rPr>
                <w:rFonts w:ascii="Segoe UI" w:eastAsia="Arial Unicode MS" w:hAnsi="Segoe UI" w:cs="Segoe UI"/>
                <w:bCs/>
                <w:sz w:val="20"/>
                <w:szCs w:val="20"/>
                <w:bdr w:val="nil"/>
                <w:lang w:val="en-IE"/>
              </w:rPr>
              <w:t xml:space="preserve"> </w:t>
            </w:r>
            <w:r w:rsidR="00486030"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milking robots, barns, ventilation systems, feeding lines, manure</w:t>
            </w:r>
            <w:r w:rsidR="00ED14DA" w:rsidRPr="00DC7DB8">
              <w:rPr>
                <w:rFonts w:ascii="Segoe UI" w:eastAsia="Arial Unicode MS" w:hAnsi="Segoe UI" w:cs="Segoe UI"/>
                <w:bCs/>
                <w:sz w:val="20"/>
                <w:szCs w:val="20"/>
                <w:bdr w:val="nil"/>
                <w:lang w:val="en-IE"/>
              </w:rPr>
              <w:t xml:space="preserve"> and slurry</w:t>
            </w:r>
            <w:r w:rsidR="00563D5D" w:rsidRPr="00DC7DB8">
              <w:rPr>
                <w:rFonts w:ascii="Segoe UI" w:eastAsia="Arial Unicode MS" w:hAnsi="Segoe UI" w:cs="Segoe UI"/>
                <w:bCs/>
                <w:sz w:val="20"/>
                <w:szCs w:val="20"/>
                <w:bdr w:val="nil"/>
                <w:lang w:val="en-IE"/>
              </w:rPr>
              <w:t xml:space="preserve"> handling tools</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 crop management</w:t>
            </w:r>
            <w:r w:rsidR="00CA1FD1" w:rsidRPr="00DC7DB8">
              <w:rPr>
                <w:rFonts w:ascii="Segoe UI" w:eastAsia="Arial Unicode MS" w:hAnsi="Segoe UI" w:cs="Segoe UI"/>
                <w:bCs/>
                <w:sz w:val="20"/>
                <w:szCs w:val="20"/>
                <w:bdr w:val="nil"/>
                <w:lang w:val="en-IE"/>
              </w:rPr>
              <w:t xml:space="preserve"> (</w:t>
            </w:r>
            <w:r w:rsidR="00563D5D" w:rsidRPr="00DC7DB8">
              <w:rPr>
                <w:rFonts w:ascii="Segoe UI" w:eastAsia="Arial Unicode MS" w:hAnsi="Segoe UI" w:cs="Segoe UI"/>
                <w:bCs/>
                <w:sz w:val="20"/>
                <w:szCs w:val="20"/>
                <w:bdr w:val="nil"/>
                <w:lang w:val="en-IE"/>
              </w:rPr>
              <w:t>cold storage, tunnels, irrigation systems</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 poultry</w:t>
            </w:r>
            <w:r w:rsidR="00CA1FD1" w:rsidRPr="00DC7DB8">
              <w:rPr>
                <w:rFonts w:ascii="Segoe UI" w:eastAsia="Arial Unicode MS" w:hAnsi="Segoe UI" w:cs="Segoe UI"/>
                <w:bCs/>
                <w:sz w:val="20"/>
                <w:szCs w:val="20"/>
                <w:bdr w:val="nil"/>
                <w:lang w:val="en-IE"/>
              </w:rPr>
              <w:t xml:space="preserve"> (</w:t>
            </w:r>
            <w:r w:rsidR="00563D5D" w:rsidRPr="00DC7DB8">
              <w:rPr>
                <w:rFonts w:ascii="Segoe UI" w:eastAsia="Arial Unicode MS" w:hAnsi="Segoe UI" w:cs="Segoe UI"/>
                <w:bCs/>
                <w:sz w:val="20"/>
                <w:szCs w:val="20"/>
                <w:bdr w:val="nil"/>
                <w:lang w:val="en-IE"/>
              </w:rPr>
              <w:t>automated feeders, litter management tools</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 xml:space="preserve">; processing equipment </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washing, sorting, and packaging systems for produce</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 xml:space="preserve">; beekeeping </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extraction tools, storage, hive monitoring</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 xml:space="preserve">; animal welfare </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ergonomic tools, automated bedding systems</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 xml:space="preserve">; energy efficiency </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low-energy lighting, ventilation</w:t>
            </w:r>
            <w:r w:rsidR="00CA1FD1" w:rsidRPr="00DC7DB8">
              <w:rPr>
                <w:rFonts w:ascii="Segoe UI" w:eastAsia="Arial Unicode MS" w:hAnsi="Segoe UI" w:cs="Segoe UI"/>
                <w:bCs/>
                <w:sz w:val="20"/>
                <w:szCs w:val="20"/>
                <w:bdr w:val="nil"/>
                <w:lang w:val="en-IE"/>
              </w:rPr>
              <w:t>)</w:t>
            </w:r>
            <w:r w:rsidR="00563D5D" w:rsidRPr="00DC7DB8">
              <w:rPr>
                <w:rFonts w:ascii="Segoe UI" w:eastAsia="Arial Unicode MS" w:hAnsi="Segoe UI" w:cs="Segoe UI"/>
                <w:bCs/>
                <w:sz w:val="20"/>
                <w:szCs w:val="20"/>
                <w:bdr w:val="nil"/>
                <w:lang w:val="en-IE"/>
              </w:rPr>
              <w:t>.</w:t>
            </w:r>
          </w:p>
          <w:p w14:paraId="02E6E7FC" w14:textId="7E43D3F7" w:rsidR="004D5A7A" w:rsidRPr="00DC7DB8" w:rsidRDefault="002760A2"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8" w:history="1">
              <w:r w:rsidRPr="00DC7DB8">
                <w:rPr>
                  <w:rStyle w:val="Hyperlink"/>
                  <w:rFonts w:ascii="Segoe UI" w:eastAsia="Arial Unicode MS" w:hAnsi="Segoe UI" w:cs="Segoe UI"/>
                  <w:b/>
                  <w:sz w:val="20"/>
                  <w:szCs w:val="20"/>
                  <w:bdr w:val="nil"/>
                  <w:lang w:val="en-IE"/>
                </w:rPr>
                <w:t>Water resilience:</w:t>
              </w:r>
              <w:r w:rsidR="00AE4A52" w:rsidRPr="00DC7DB8">
                <w:rPr>
                  <w:rStyle w:val="Hyperlink"/>
                  <w:rFonts w:ascii="Segoe UI" w:eastAsia="Arial Unicode MS" w:hAnsi="Segoe UI" w:cs="Segoe UI"/>
                  <w:bCs/>
                  <w:sz w:val="20"/>
                  <w:szCs w:val="20"/>
                  <w:bdr w:val="nil"/>
                  <w:lang w:val="en-IE"/>
                </w:rPr>
                <w:t xml:space="preserve"> </w:t>
              </w:r>
            </w:hyperlink>
            <w:r w:rsidR="00AE4A52" w:rsidRPr="00DC7DB8">
              <w:rPr>
                <w:lang w:val="en-IE"/>
              </w:rPr>
              <w:t xml:space="preserve"> </w:t>
            </w:r>
            <w:r w:rsidR="00AE4A52" w:rsidRPr="00DC7DB8">
              <w:rPr>
                <w:rFonts w:ascii="Segoe UI" w:eastAsia="Arial Unicode MS" w:hAnsi="Segoe UI" w:cs="Segoe UI"/>
                <w:bCs/>
                <w:sz w:val="20"/>
                <w:szCs w:val="20"/>
                <w:bdr w:val="nil"/>
                <w:lang w:val="en-IE"/>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DC7DB8" w:rsidRDefault="002760A2"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69" w:history="1">
              <w:r w:rsidRPr="00DC7DB8">
                <w:rPr>
                  <w:rStyle w:val="Hyperlink"/>
                  <w:rFonts w:ascii="Segoe UI" w:eastAsia="Arial Unicode MS" w:hAnsi="Segoe UI" w:cs="Segoe UI"/>
                  <w:b/>
                  <w:sz w:val="20"/>
                  <w:szCs w:val="20"/>
                  <w:bdr w:val="nil"/>
                  <w:lang w:val="en-IE"/>
                </w:rPr>
                <w:t>Climate resilient carbon investments</w:t>
              </w:r>
            </w:hyperlink>
            <w:r w:rsidRPr="00DC7DB8">
              <w:rPr>
                <w:rFonts w:ascii="Segoe UI" w:eastAsia="Arial Unicode MS" w:hAnsi="Segoe UI" w:cs="Segoe UI"/>
                <w:bCs/>
                <w:sz w:val="20"/>
                <w:szCs w:val="20"/>
                <w:bdr w:val="nil"/>
                <w:lang w:val="en-IE"/>
              </w:rPr>
              <w:t>:</w:t>
            </w:r>
            <w:r w:rsidR="008E53CE" w:rsidRPr="00DC7DB8">
              <w:rPr>
                <w:rFonts w:ascii="Segoe UI" w:eastAsia="Arial Unicode MS" w:hAnsi="Segoe UI" w:cs="Segoe UI"/>
                <w:bCs/>
                <w:sz w:val="20"/>
                <w:szCs w:val="20"/>
                <w:bdr w:val="nil"/>
                <w:lang w:val="en-IE"/>
              </w:rPr>
              <w:t xml:space="preserve"> </w:t>
            </w:r>
            <w:r w:rsidR="001753BF" w:rsidRPr="00DC7DB8">
              <w:rPr>
                <w:lang w:val="en-IE"/>
              </w:rPr>
              <w:t xml:space="preserve"> c</w:t>
            </w:r>
            <w:r w:rsidR="001753BF" w:rsidRPr="00DC7DB8">
              <w:rPr>
                <w:rFonts w:ascii="Segoe UI" w:eastAsia="Arial Unicode MS" w:hAnsi="Segoe UI" w:cs="Segoe UI"/>
                <w:bCs/>
                <w:sz w:val="20"/>
                <w:szCs w:val="20"/>
                <w:bdr w:val="nil"/>
                <w:lang w:val="en-IE"/>
              </w:rPr>
              <w:t xml:space="preserve">limate adaptation (shade nets, water pumps); grassland management (mowers, loaders, wrapping machines); energy efficiency (LED lighting, thermal screens, </w:t>
            </w:r>
            <w:r w:rsidR="001753BF" w:rsidRPr="00DC7DB8">
              <w:rPr>
                <w:rFonts w:ascii="Segoe UI" w:eastAsia="Arial Unicode MS" w:hAnsi="Segoe UI" w:cs="Segoe UI"/>
                <w:bCs/>
                <w:sz w:val="20"/>
                <w:szCs w:val="20"/>
                <w:bdr w:val="nil"/>
                <w:lang w:val="en-IE"/>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DC7DB8" w:rsidRDefault="001120CE"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70" w:history="1">
              <w:r w:rsidRPr="00DC7DB8">
                <w:rPr>
                  <w:rStyle w:val="Hyperlink"/>
                  <w:rFonts w:ascii="Segoe UI" w:eastAsia="Arial Unicode MS" w:hAnsi="Segoe UI" w:cs="Segoe UI"/>
                  <w:b/>
                  <w:sz w:val="20"/>
                  <w:szCs w:val="20"/>
                  <w:bdr w:val="nil"/>
                  <w:lang w:val="en-IE"/>
                </w:rPr>
                <w:t>Investments for on-farm processing and</w:t>
              </w:r>
              <w:r w:rsidR="00077C8A" w:rsidRPr="00DC7DB8">
                <w:rPr>
                  <w:rStyle w:val="Hyperlink"/>
                  <w:rFonts w:ascii="Segoe UI" w:eastAsia="Arial Unicode MS" w:hAnsi="Segoe UI" w:cs="Segoe UI"/>
                  <w:b/>
                  <w:sz w:val="20"/>
                  <w:szCs w:val="20"/>
                  <w:bdr w:val="nil"/>
                  <w:lang w:val="en-IE"/>
                </w:rPr>
                <w:t xml:space="preserve"> farm sales:</w:t>
              </w:r>
              <w:r w:rsidR="00077C8A" w:rsidRPr="00DC7DB8">
                <w:rPr>
                  <w:rStyle w:val="Hyperlink"/>
                  <w:rFonts w:ascii="Segoe UI" w:eastAsia="Arial Unicode MS" w:hAnsi="Segoe UI" w:cs="Segoe UI"/>
                  <w:bCs/>
                  <w:sz w:val="20"/>
                  <w:szCs w:val="20"/>
                  <w:bdr w:val="nil"/>
                  <w:lang w:val="en-IE"/>
                </w:rPr>
                <w:t xml:space="preserve"> </w:t>
              </w:r>
            </w:hyperlink>
            <w:r w:rsidR="008E5093" w:rsidRPr="00DC7DB8">
              <w:rPr>
                <w:lang w:val="en-IE"/>
              </w:rPr>
              <w:t xml:space="preserve"> b</w:t>
            </w:r>
            <w:r w:rsidR="008E5093" w:rsidRPr="00DC7DB8">
              <w:rPr>
                <w:rFonts w:ascii="Segoe UI" w:eastAsia="Arial Unicode MS" w:hAnsi="Segoe UI" w:cs="Segoe UI"/>
                <w:bCs/>
                <w:sz w:val="20"/>
                <w:szCs w:val="20"/>
                <w:bdr w:val="nil"/>
                <w:lang w:val="en-IE"/>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r w:rsidR="005542B3" w:rsidRPr="00DC7DB8">
              <w:rPr>
                <w:lang w:val="en-IE"/>
              </w:rPr>
              <w:t xml:space="preserve"> </w:t>
            </w:r>
            <w:r w:rsidR="004354DE" w:rsidRPr="00DC7DB8">
              <w:rPr>
                <w:lang w:val="en-IE"/>
              </w:rPr>
              <w:t xml:space="preserve"> </w:t>
            </w:r>
            <w:hyperlink r:id="rId71" w:history="1">
              <w:r w:rsidR="004354DE" w:rsidRPr="00DC7DB8">
                <w:rPr>
                  <w:rStyle w:val="Hyperlink"/>
                  <w:rFonts w:ascii="Segoe UI" w:hAnsi="Segoe UI" w:cs="Segoe UI"/>
                  <w:sz w:val="20"/>
                  <w:szCs w:val="20"/>
                  <w:lang w:val="en-IE"/>
                </w:rPr>
                <w:t>https://www.bretagne.bzh/aides/fiches/investissements-agricoles-pour-des-activites-dinsertion-en-maraichage/</w:t>
              </w:r>
            </w:hyperlink>
            <w:r w:rsidR="004354DE" w:rsidRPr="00DC7DB8">
              <w:rPr>
                <w:rFonts w:ascii="Segoe UI" w:eastAsia="Arial Unicode MS" w:hAnsi="Segoe UI" w:cs="Segoe UI"/>
                <w:sz w:val="20"/>
                <w:szCs w:val="20"/>
                <w:bdr w:val="nil"/>
                <w:lang w:val="en-IE"/>
              </w:rPr>
              <w:t xml:space="preserve"> </w:t>
            </w:r>
          </w:p>
        </w:tc>
      </w:tr>
      <w:tr w:rsidR="00281A87" w:rsidRPr="00DC7DB8" w14:paraId="2DE11BC6" w14:textId="77777777" w:rsidTr="001D5959">
        <w:tc>
          <w:tcPr>
            <w:tcW w:w="1696" w:type="dxa"/>
          </w:tcPr>
          <w:p w14:paraId="6FDCFD89"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0BF76B6E" w14:textId="7E30502E" w:rsidR="00281A87" w:rsidRPr="00DC7DB8"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One application per beneficiary can be submitted over a period of 3 years (2024, 2025, 2026).</w:t>
            </w:r>
          </w:p>
        </w:tc>
      </w:tr>
      <w:tr w:rsidR="00281A87" w:rsidRPr="00DC7DB8" w14:paraId="0039C7E2" w14:textId="77777777" w:rsidTr="001D5959">
        <w:tc>
          <w:tcPr>
            <w:tcW w:w="1696" w:type="dxa"/>
          </w:tcPr>
          <w:p w14:paraId="2FF35957"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25B7335A" w14:textId="365F3991"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281A87" w:rsidRPr="00DC7DB8" w14:paraId="6BE91013" w14:textId="77777777" w:rsidTr="001D5959">
        <w:tc>
          <w:tcPr>
            <w:tcW w:w="1696" w:type="dxa"/>
          </w:tcPr>
          <w:p w14:paraId="43B5E7D1" w14:textId="77777777"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57261B10" w14:textId="5D91720B" w:rsidR="00281A87" w:rsidRPr="00DC7DB8"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Th</w:t>
            </w:r>
            <w:r w:rsidR="004728F2" w:rsidRPr="00DC7DB8">
              <w:rPr>
                <w:rFonts w:ascii="Segoe UI" w:eastAsia="Arial Unicode MS" w:hAnsi="Segoe UI" w:cs="Segoe UI"/>
                <w:i/>
                <w:sz w:val="20"/>
                <w:szCs w:val="20"/>
                <w:bdr w:val="nil"/>
                <w:lang w:val="en-IE"/>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DC7DB8">
              <w:rPr>
                <w:rFonts w:ascii="Segoe UI" w:eastAsia="Arial Unicode MS" w:hAnsi="Segoe UI" w:cs="Segoe UI"/>
                <w:i/>
                <w:sz w:val="20"/>
                <w:szCs w:val="20"/>
                <w:bdr w:val="nil"/>
                <w:lang w:val="en-IE"/>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DC7DB8" w:rsidRDefault="009F710B" w:rsidP="007B2162">
      <w:pPr>
        <w:rPr>
          <w:lang w:val="en-IE"/>
        </w:rPr>
      </w:pPr>
    </w:p>
    <w:p w14:paraId="01C8BAD9" w14:textId="79C9B36A" w:rsidR="00012E16" w:rsidRPr="00DC7DB8" w:rsidRDefault="00012E16" w:rsidP="005A58A8">
      <w:pPr>
        <w:pStyle w:val="Heading2"/>
        <w:rPr>
          <w:lang w:val="en-IE"/>
        </w:rPr>
      </w:pPr>
      <w:bookmarkStart w:id="54" w:name="_Toc187651526"/>
      <w:r w:rsidRPr="00DC7DB8">
        <w:rPr>
          <w:lang w:val="en-IE"/>
        </w:rPr>
        <w:t>Land Management</w:t>
      </w:r>
      <w:bookmarkEnd w:id="54"/>
    </w:p>
    <w:p w14:paraId="2F456AF5" w14:textId="58BB05BB" w:rsidR="00FA4E79" w:rsidRPr="00DC7DB8" w:rsidRDefault="00FA4E79" w:rsidP="00FA4E79">
      <w:pPr>
        <w:pStyle w:val="Heading3"/>
        <w:rPr>
          <w:lang w:val="en-IE"/>
        </w:rPr>
      </w:pPr>
      <w:bookmarkStart w:id="55" w:name="_Ref178597743"/>
      <w:r w:rsidRPr="00DC7DB8">
        <w:rPr>
          <w:lang w:val="en-IE"/>
        </w:rPr>
        <w:t>Agri Install (Aid for Setting Up in Agriculture)</w:t>
      </w:r>
      <w:bookmarkEnd w:id="55"/>
      <w:r w:rsidRPr="00DC7DB8">
        <w:rPr>
          <w:lang w:val="en-IE"/>
        </w:rPr>
        <w:t xml:space="preserve"> </w:t>
      </w:r>
    </w:p>
    <w:tbl>
      <w:tblPr>
        <w:tblStyle w:val="TableGrid"/>
        <w:tblW w:w="0" w:type="auto"/>
        <w:tblLook w:val="04A0" w:firstRow="1" w:lastRow="0" w:firstColumn="1" w:lastColumn="0" w:noHBand="0" w:noVBand="1"/>
      </w:tblPr>
      <w:tblGrid>
        <w:gridCol w:w="1696"/>
        <w:gridCol w:w="7132"/>
      </w:tblGrid>
      <w:tr w:rsidR="00FA4E79" w:rsidRPr="00DC7DB8" w14:paraId="1459269F" w14:textId="77777777" w:rsidTr="00456C5C">
        <w:tc>
          <w:tcPr>
            <w:tcW w:w="1696" w:type="dxa"/>
          </w:tcPr>
          <w:p w14:paraId="15250668" w14:textId="77777777" w:rsidR="00FA4E79" w:rsidRPr="00DC7DB8" w:rsidRDefault="00FA4E7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48738F9C" w14:textId="4ECD1F43" w:rsidR="00FA4E79" w:rsidRPr="00DC7DB8" w:rsidRDefault="00DD364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 xml:space="preserve">Agri Install (Aid for Setting Up in Agriculture) </w:t>
            </w:r>
            <w:r w:rsidR="00471812" w:rsidRPr="00DC7DB8">
              <w:rPr>
                <w:rFonts w:ascii="Segoe UI" w:hAnsi="Segoe UI" w:cs="Segoe UI"/>
                <w:b/>
                <w:sz w:val="20"/>
                <w:szCs w:val="20"/>
                <w:lang w:val="en-IE"/>
              </w:rPr>
              <w:t>–</w:t>
            </w:r>
            <w:r w:rsidRPr="00DC7DB8">
              <w:rPr>
                <w:rFonts w:ascii="Segoe UI" w:hAnsi="Segoe UI" w:cs="Segoe UI"/>
                <w:b/>
                <w:sz w:val="20"/>
                <w:szCs w:val="20"/>
                <w:lang w:val="en-IE"/>
              </w:rPr>
              <w:t xml:space="preserve"> </w:t>
            </w:r>
            <w:r w:rsidR="00471812" w:rsidRPr="00DC7DB8">
              <w:rPr>
                <w:rFonts w:ascii="Segoe UI" w:hAnsi="Segoe UI" w:cs="Segoe UI"/>
                <w:b/>
                <w:sz w:val="20"/>
                <w:szCs w:val="20"/>
                <w:lang w:val="en-IE"/>
              </w:rPr>
              <w:t>(</w:t>
            </w:r>
            <w:r w:rsidRPr="00DC7DB8">
              <w:rPr>
                <w:rFonts w:ascii="Segoe UI" w:hAnsi="Segoe UI" w:cs="Segoe UI"/>
                <w:b/>
                <w:i/>
                <w:sz w:val="20"/>
                <w:szCs w:val="20"/>
                <w:lang w:val="en-IE"/>
              </w:rPr>
              <w:t>Aide à l’</w:t>
            </w:r>
            <w:r w:rsidR="00471812" w:rsidRPr="00DC7DB8">
              <w:rPr>
                <w:rFonts w:ascii="Segoe UI" w:hAnsi="Segoe UI" w:cs="Segoe UI"/>
                <w:b/>
                <w:i/>
                <w:sz w:val="20"/>
                <w:szCs w:val="20"/>
                <w:lang w:val="en-IE"/>
              </w:rPr>
              <w:t>I</w:t>
            </w:r>
            <w:r w:rsidRPr="00DC7DB8">
              <w:rPr>
                <w:rFonts w:ascii="Segoe UI" w:hAnsi="Segoe UI" w:cs="Segoe UI"/>
                <w:b/>
                <w:i/>
                <w:sz w:val="20"/>
                <w:szCs w:val="20"/>
                <w:lang w:val="en-IE"/>
              </w:rPr>
              <w:t>nstallation en Agriculture</w:t>
            </w:r>
            <w:r w:rsidR="00471812" w:rsidRPr="00DC7DB8">
              <w:rPr>
                <w:rFonts w:ascii="Segoe UI" w:hAnsi="Segoe UI" w:cs="Segoe UI"/>
                <w:b/>
                <w:i/>
                <w:sz w:val="20"/>
                <w:szCs w:val="20"/>
                <w:lang w:val="en-IE"/>
              </w:rPr>
              <w:t>)</w:t>
            </w:r>
          </w:p>
        </w:tc>
      </w:tr>
      <w:tr w:rsidR="00FA4E79" w:rsidRPr="00DC7DB8" w14:paraId="5F05A481" w14:textId="77777777" w:rsidTr="00456C5C">
        <w:tc>
          <w:tcPr>
            <w:tcW w:w="1696" w:type="dxa"/>
          </w:tcPr>
          <w:p w14:paraId="3B2B5829" w14:textId="77777777" w:rsidR="00FA4E79" w:rsidRPr="00DC7DB8" w:rsidRDefault="00FA4E7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8E1F1CB" w14:textId="688DD11F" w:rsidR="00FA4E79" w:rsidRPr="00DC7DB8" w:rsidRDefault="00A215C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Aims to support those seeking to set-up a farm and to facilitate access to land</w:t>
            </w:r>
            <w:r w:rsidR="00DB63E9" w:rsidRPr="00DC7DB8">
              <w:rPr>
                <w:rFonts w:ascii="Segoe UI" w:hAnsi="Segoe UI" w:cs="Segoe UI"/>
                <w:sz w:val="20"/>
                <w:szCs w:val="20"/>
                <w:lang w:val="en-IE"/>
              </w:rPr>
              <w:t xml:space="preserve"> thus aiding generational renewal</w:t>
            </w:r>
            <w:r w:rsidR="00C15EEB" w:rsidRPr="00DC7DB8">
              <w:rPr>
                <w:rFonts w:ascii="Segoe UI" w:hAnsi="Segoe UI" w:cs="Segoe UI"/>
                <w:sz w:val="20"/>
                <w:szCs w:val="20"/>
                <w:lang w:val="en-IE"/>
              </w:rPr>
              <w:t>. It financially support</w:t>
            </w:r>
            <w:r w:rsidR="00496CB6" w:rsidRPr="00DC7DB8">
              <w:rPr>
                <w:rFonts w:ascii="Segoe UI" w:hAnsi="Segoe UI" w:cs="Segoe UI"/>
                <w:sz w:val="20"/>
                <w:szCs w:val="20"/>
                <w:lang w:val="en-IE"/>
              </w:rPr>
              <w:t>s</w:t>
            </w:r>
            <w:r w:rsidR="00C15EEB" w:rsidRPr="00DC7DB8">
              <w:rPr>
                <w:rFonts w:ascii="Segoe UI" w:hAnsi="Segoe UI" w:cs="Segoe UI"/>
                <w:sz w:val="20"/>
                <w:szCs w:val="20"/>
                <w:lang w:val="en-IE"/>
              </w:rPr>
              <w:t xml:space="preserve"> </w:t>
            </w:r>
            <w:r w:rsidR="00496CB6" w:rsidRPr="00DC7DB8">
              <w:rPr>
                <w:rFonts w:ascii="Segoe UI" w:hAnsi="Segoe UI" w:cs="Segoe UI"/>
                <w:sz w:val="20"/>
                <w:szCs w:val="20"/>
                <w:lang w:val="en-IE"/>
              </w:rPr>
              <w:t xml:space="preserve">new/young </w:t>
            </w:r>
            <w:r w:rsidR="00C15EEB" w:rsidRPr="00DC7DB8">
              <w:rPr>
                <w:rFonts w:ascii="Segoe UI" w:hAnsi="Segoe UI" w:cs="Segoe UI"/>
                <w:sz w:val="20"/>
                <w:szCs w:val="20"/>
                <w:lang w:val="en-IE"/>
              </w:rPr>
              <w:t xml:space="preserve">farmers at the start of </w:t>
            </w:r>
            <w:r w:rsidR="00C97BAB" w:rsidRPr="00DC7DB8">
              <w:rPr>
                <w:rFonts w:ascii="Segoe UI" w:hAnsi="Segoe UI" w:cs="Segoe UI"/>
                <w:sz w:val="20"/>
                <w:szCs w:val="20"/>
                <w:lang w:val="en-IE"/>
              </w:rPr>
              <w:t xml:space="preserve">new ventures, provided this venture is deemed viable. </w:t>
            </w:r>
          </w:p>
        </w:tc>
      </w:tr>
      <w:tr w:rsidR="00FA4E79" w:rsidRPr="00DC7DB8" w14:paraId="4D2FF0F8" w14:textId="77777777" w:rsidTr="00456C5C">
        <w:tc>
          <w:tcPr>
            <w:tcW w:w="1696" w:type="dxa"/>
          </w:tcPr>
          <w:p w14:paraId="7684C5B2" w14:textId="77777777" w:rsidR="00FA4E79" w:rsidRPr="00DC7DB8" w:rsidRDefault="00FA4E7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D35BB8C" w14:textId="370C7217" w:rsidR="00E00E88" w:rsidRPr="00DC7DB8" w:rsidRDefault="00C15EEB"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There are three forms of aid available via AGRI Install</w:t>
            </w:r>
            <w:r w:rsidR="00D50AAB" w:rsidRPr="00DC7DB8">
              <w:rPr>
                <w:rFonts w:ascii="Segoe UI" w:hAnsi="Segoe UI" w:cs="Segoe UI"/>
                <w:sz w:val="20"/>
                <w:szCs w:val="20"/>
                <w:lang w:val="en-IE"/>
              </w:rPr>
              <w:t xml:space="preserve">. </w:t>
            </w:r>
            <w:r w:rsidR="00E00E88" w:rsidRPr="00DC7DB8">
              <w:rPr>
                <w:rFonts w:ascii="Segoe UI" w:hAnsi="Segoe UI" w:cs="Segoe UI"/>
                <w:sz w:val="20"/>
                <w:szCs w:val="20"/>
                <w:lang w:val="en-IE"/>
              </w:rPr>
              <w:t>These are;</w:t>
            </w:r>
          </w:p>
          <w:p w14:paraId="3BF3228B" w14:textId="1E339AF3" w:rsidR="00E00E88" w:rsidRPr="00DC7DB8" w:rsidRDefault="00567F93"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b/>
                <w:sz w:val="20"/>
                <w:szCs w:val="20"/>
                <w:lang w:val="en-IE"/>
              </w:rPr>
              <w:t xml:space="preserve">Young Farmers </w:t>
            </w:r>
            <w:r w:rsidR="00E00E88" w:rsidRPr="00DC7DB8">
              <w:rPr>
                <w:rFonts w:ascii="Segoe UI" w:hAnsi="Segoe UI" w:cs="Segoe UI"/>
                <w:b/>
                <w:sz w:val="20"/>
                <w:szCs w:val="20"/>
                <w:lang w:val="en-IE"/>
              </w:rPr>
              <w:t xml:space="preserve">Cash </w:t>
            </w:r>
            <w:r w:rsidR="00B63151" w:rsidRPr="00DC7DB8">
              <w:rPr>
                <w:rFonts w:ascii="Segoe UI" w:hAnsi="Segoe UI" w:cs="Segoe UI"/>
                <w:b/>
                <w:sz w:val="20"/>
                <w:szCs w:val="20"/>
                <w:lang w:val="en-IE"/>
              </w:rPr>
              <w:t>F</w:t>
            </w:r>
            <w:r w:rsidR="00E00E88" w:rsidRPr="00DC7DB8">
              <w:rPr>
                <w:rFonts w:ascii="Segoe UI" w:hAnsi="Segoe UI" w:cs="Segoe UI"/>
                <w:b/>
                <w:sz w:val="20"/>
                <w:szCs w:val="20"/>
                <w:lang w:val="en-IE"/>
              </w:rPr>
              <w:t xml:space="preserve">low </w:t>
            </w:r>
            <w:r w:rsidRPr="00DC7DB8">
              <w:rPr>
                <w:rFonts w:ascii="Segoe UI" w:hAnsi="Segoe UI" w:cs="Segoe UI"/>
                <w:b/>
                <w:sz w:val="20"/>
                <w:szCs w:val="20"/>
                <w:lang w:val="en-IE"/>
              </w:rPr>
              <w:t>A</w:t>
            </w:r>
            <w:r w:rsidR="00E00E88" w:rsidRPr="00DC7DB8">
              <w:rPr>
                <w:rFonts w:ascii="Segoe UI" w:hAnsi="Segoe UI" w:cs="Segoe UI"/>
                <w:b/>
                <w:sz w:val="20"/>
                <w:szCs w:val="20"/>
                <w:lang w:val="en-IE"/>
              </w:rPr>
              <w:t>id</w:t>
            </w:r>
            <w:r w:rsidR="00B63151" w:rsidRPr="00DC7DB8">
              <w:rPr>
                <w:rFonts w:ascii="Segoe UI" w:hAnsi="Segoe UI" w:cs="Segoe UI"/>
                <w:sz w:val="20"/>
                <w:szCs w:val="20"/>
                <w:lang w:val="en-IE"/>
              </w:rPr>
              <w:t xml:space="preserve"> –</w:t>
            </w:r>
            <w:r w:rsidR="00E00E88" w:rsidRPr="00DC7DB8">
              <w:rPr>
                <w:rFonts w:ascii="Segoe UI" w:hAnsi="Segoe UI" w:cs="Segoe UI"/>
                <w:sz w:val="20"/>
                <w:szCs w:val="20"/>
                <w:lang w:val="en-IE"/>
              </w:rPr>
              <w:t xml:space="preserve"> </w:t>
            </w:r>
            <w:r w:rsidR="0093099A" w:rsidRPr="00DC7DB8">
              <w:rPr>
                <w:rFonts w:ascii="Segoe UI" w:hAnsi="Segoe UI" w:cs="Segoe UI"/>
                <w:sz w:val="20"/>
                <w:szCs w:val="20"/>
                <w:lang w:val="en-IE"/>
              </w:rPr>
              <w:t>for farmers under 40 (EU funded)</w:t>
            </w:r>
            <w:r w:rsidR="00B63151" w:rsidRPr="00DC7DB8">
              <w:rPr>
                <w:rFonts w:ascii="Segoe UI" w:hAnsi="Segoe UI" w:cs="Segoe UI"/>
                <w:sz w:val="20"/>
                <w:szCs w:val="20"/>
                <w:lang w:val="en-IE"/>
              </w:rPr>
              <w:t>, consists of;</w:t>
            </w:r>
          </w:p>
          <w:p w14:paraId="224B2CA2" w14:textId="65E91188" w:rsidR="00B63151" w:rsidRPr="00DC7DB8"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DC7DB8">
              <w:rPr>
                <w:rFonts w:ascii="Segoe UI" w:hAnsi="Segoe UI" w:cs="Segoe UI"/>
                <w:b/>
                <w:sz w:val="20"/>
                <w:szCs w:val="20"/>
                <w:lang w:val="en-IE"/>
              </w:rPr>
              <w:t>Full-time grant:</w:t>
            </w:r>
            <w:r w:rsidRPr="00DC7DB8">
              <w:rPr>
                <w:rFonts w:ascii="Segoe UI" w:hAnsi="Segoe UI" w:cs="Segoe UI"/>
                <w:sz w:val="20"/>
                <w:szCs w:val="20"/>
                <w:lang w:val="en-IE"/>
              </w:rPr>
              <w:t xml:space="preserve"> €22,000 per applicant if farming is main activity (i.e. full-time). Funding of €30,000 per farm is available for those in Brittany Islands. </w:t>
            </w:r>
          </w:p>
          <w:p w14:paraId="44E1B78B" w14:textId="3E51E94D" w:rsidR="00B63151" w:rsidRPr="00DC7DB8"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DC7DB8">
              <w:rPr>
                <w:rFonts w:ascii="Segoe UI" w:hAnsi="Segoe UI" w:cs="Segoe UI"/>
                <w:b/>
                <w:sz w:val="20"/>
                <w:szCs w:val="20"/>
                <w:lang w:val="en-IE"/>
              </w:rPr>
              <w:t>Part-time grant:</w:t>
            </w:r>
            <w:r w:rsidRPr="00DC7DB8">
              <w:rPr>
                <w:rFonts w:ascii="Segoe UI" w:hAnsi="Segoe UI" w:cs="Segoe UI"/>
                <w:sz w:val="20"/>
                <w:szCs w:val="20"/>
                <w:lang w:val="en-IE"/>
              </w:rPr>
              <w:t xml:space="preserve"> €11,000 per applicant (€15,000 for those based in Brittany Islands).</w:t>
            </w:r>
          </w:p>
          <w:p w14:paraId="17EB4BA7" w14:textId="565C4077" w:rsidR="0093099A" w:rsidRPr="00DC7DB8" w:rsidRDefault="0093099A"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b/>
                <w:sz w:val="20"/>
                <w:szCs w:val="20"/>
                <w:lang w:val="en-IE"/>
              </w:rPr>
              <w:t xml:space="preserve">Cash </w:t>
            </w:r>
            <w:r w:rsidR="00C22044" w:rsidRPr="00DC7DB8">
              <w:rPr>
                <w:rFonts w:ascii="Segoe UI" w:hAnsi="Segoe UI" w:cs="Segoe UI"/>
                <w:b/>
                <w:sz w:val="20"/>
                <w:szCs w:val="20"/>
                <w:lang w:val="en-IE"/>
              </w:rPr>
              <w:t>F</w:t>
            </w:r>
            <w:r w:rsidRPr="00DC7DB8">
              <w:rPr>
                <w:rFonts w:ascii="Segoe UI" w:hAnsi="Segoe UI" w:cs="Segoe UI"/>
                <w:b/>
                <w:sz w:val="20"/>
                <w:szCs w:val="20"/>
                <w:lang w:val="en-IE"/>
              </w:rPr>
              <w:t xml:space="preserve">low </w:t>
            </w:r>
            <w:r w:rsidR="00E6329D" w:rsidRPr="00DC7DB8">
              <w:rPr>
                <w:rFonts w:ascii="Segoe UI" w:hAnsi="Segoe UI" w:cs="Segoe UI"/>
                <w:b/>
                <w:sz w:val="20"/>
                <w:szCs w:val="20"/>
                <w:lang w:val="en-IE"/>
              </w:rPr>
              <w:t>A</w:t>
            </w:r>
            <w:r w:rsidRPr="00DC7DB8">
              <w:rPr>
                <w:rFonts w:ascii="Segoe UI" w:hAnsi="Segoe UI" w:cs="Segoe UI"/>
                <w:b/>
                <w:sz w:val="20"/>
                <w:szCs w:val="20"/>
                <w:lang w:val="en-IE"/>
              </w:rPr>
              <w:t>id (farmers over 40)</w:t>
            </w:r>
            <w:r w:rsidR="00C22044" w:rsidRPr="00DC7DB8">
              <w:rPr>
                <w:rFonts w:ascii="Segoe UI" w:hAnsi="Segoe UI" w:cs="Segoe UI"/>
                <w:b/>
                <w:sz w:val="20"/>
                <w:szCs w:val="20"/>
                <w:lang w:val="en-IE"/>
              </w:rPr>
              <w:t xml:space="preserve"> for setting up in Agriculture</w:t>
            </w:r>
            <w:r w:rsidRPr="00DC7DB8">
              <w:rPr>
                <w:rFonts w:ascii="Segoe UI" w:hAnsi="Segoe UI" w:cs="Segoe UI"/>
                <w:b/>
                <w:sz w:val="20"/>
                <w:szCs w:val="20"/>
                <w:lang w:val="en-IE"/>
              </w:rPr>
              <w:t>:</w:t>
            </w:r>
            <w:r w:rsidRPr="00DC7DB8">
              <w:rPr>
                <w:rFonts w:ascii="Segoe UI" w:hAnsi="Segoe UI" w:cs="Segoe UI"/>
                <w:sz w:val="20"/>
                <w:szCs w:val="20"/>
                <w:lang w:val="en-IE"/>
              </w:rPr>
              <w:t xml:space="preserve"> </w:t>
            </w:r>
            <w:r w:rsidR="00106642" w:rsidRPr="00DC7DB8">
              <w:rPr>
                <w:rFonts w:ascii="Segoe UI" w:hAnsi="Segoe UI" w:cs="Segoe UI"/>
                <w:sz w:val="20"/>
                <w:szCs w:val="20"/>
                <w:lang w:val="en-IE"/>
              </w:rPr>
              <w:t xml:space="preserve">regionally funded aid for setting up in agriculture and includes </w:t>
            </w:r>
            <w:r w:rsidR="00707414" w:rsidRPr="00DC7DB8">
              <w:rPr>
                <w:rFonts w:ascii="Segoe UI" w:hAnsi="Segoe UI" w:cs="Segoe UI"/>
                <w:sz w:val="20"/>
                <w:szCs w:val="20"/>
                <w:lang w:val="en-IE"/>
              </w:rPr>
              <w:t>equine and salt facilities</w:t>
            </w:r>
            <w:r w:rsidR="00E6329D" w:rsidRPr="00DC7DB8">
              <w:rPr>
                <w:rFonts w:ascii="Segoe UI" w:hAnsi="Segoe UI" w:cs="Segoe UI"/>
                <w:sz w:val="20"/>
                <w:szCs w:val="20"/>
                <w:lang w:val="en-IE"/>
              </w:rPr>
              <w:t>.</w:t>
            </w:r>
            <w:r w:rsidR="00C22044" w:rsidRPr="00DC7DB8">
              <w:rPr>
                <w:rFonts w:ascii="Segoe UI" w:hAnsi="Segoe UI" w:cs="Segoe UI"/>
                <w:sz w:val="20"/>
                <w:szCs w:val="20"/>
                <w:lang w:val="en-IE"/>
              </w:rPr>
              <w:t xml:space="preserve"> It consists of a flat rate of €8,000 per applicant. </w:t>
            </w:r>
          </w:p>
          <w:p w14:paraId="6B1CDBFA" w14:textId="0BA0DC78" w:rsidR="00421121" w:rsidRPr="00DC7DB8" w:rsidRDefault="00707414" w:rsidP="00C22044">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DC7DB8">
              <w:rPr>
                <w:rFonts w:ascii="Segoe UI" w:hAnsi="Segoe UI" w:cs="Segoe UI"/>
                <w:b/>
                <w:sz w:val="20"/>
                <w:szCs w:val="20"/>
                <w:lang w:val="en-IE"/>
              </w:rPr>
              <w:lastRenderedPageBreak/>
              <w:t>Indivi</w:t>
            </w:r>
            <w:r w:rsidR="00E6329D" w:rsidRPr="00DC7DB8">
              <w:rPr>
                <w:rFonts w:ascii="Segoe UI" w:hAnsi="Segoe UI" w:cs="Segoe UI"/>
                <w:b/>
                <w:sz w:val="20"/>
                <w:szCs w:val="20"/>
                <w:lang w:val="en-IE"/>
              </w:rPr>
              <w:t>d</w:t>
            </w:r>
            <w:r w:rsidRPr="00DC7DB8">
              <w:rPr>
                <w:rFonts w:ascii="Segoe UI" w:hAnsi="Segoe UI" w:cs="Segoe UI"/>
                <w:b/>
                <w:sz w:val="20"/>
                <w:szCs w:val="20"/>
                <w:lang w:val="en-IE"/>
              </w:rPr>
              <w:t xml:space="preserve">ual </w:t>
            </w:r>
            <w:r w:rsidR="00E6329D" w:rsidRPr="00DC7DB8">
              <w:rPr>
                <w:rFonts w:ascii="Segoe UI" w:hAnsi="Segoe UI" w:cs="Segoe UI"/>
                <w:b/>
                <w:sz w:val="20"/>
                <w:szCs w:val="20"/>
                <w:lang w:val="en-IE"/>
              </w:rPr>
              <w:t>S</w:t>
            </w:r>
            <w:r w:rsidRPr="00DC7DB8">
              <w:rPr>
                <w:rFonts w:ascii="Segoe UI" w:hAnsi="Segoe UI" w:cs="Segoe UI"/>
                <w:b/>
                <w:sz w:val="20"/>
                <w:szCs w:val="20"/>
                <w:lang w:val="en-IE"/>
              </w:rPr>
              <w:t xml:space="preserve">upport </w:t>
            </w:r>
            <w:r w:rsidR="00E6329D" w:rsidRPr="00DC7DB8">
              <w:rPr>
                <w:rFonts w:ascii="Segoe UI" w:hAnsi="Segoe UI" w:cs="Segoe UI"/>
                <w:b/>
                <w:sz w:val="20"/>
                <w:szCs w:val="20"/>
                <w:lang w:val="en-IE"/>
              </w:rPr>
              <w:t>A</w:t>
            </w:r>
            <w:r w:rsidRPr="00DC7DB8">
              <w:rPr>
                <w:rFonts w:ascii="Segoe UI" w:hAnsi="Segoe UI" w:cs="Segoe UI"/>
                <w:b/>
                <w:sz w:val="20"/>
                <w:szCs w:val="20"/>
                <w:lang w:val="en-IE"/>
              </w:rPr>
              <w:t>id:</w:t>
            </w:r>
            <w:r w:rsidRPr="00DC7DB8">
              <w:rPr>
                <w:rFonts w:ascii="Segoe UI" w:hAnsi="Segoe UI" w:cs="Segoe UI"/>
                <w:sz w:val="20"/>
                <w:szCs w:val="20"/>
                <w:lang w:val="en-IE"/>
              </w:rPr>
              <w:t xml:space="preserve"> </w:t>
            </w:r>
            <w:r w:rsidR="005A4BE6" w:rsidRPr="00DC7DB8">
              <w:rPr>
                <w:rFonts w:ascii="Segoe UI" w:hAnsi="Segoe UI" w:cs="Segoe UI"/>
                <w:sz w:val="20"/>
                <w:szCs w:val="20"/>
                <w:lang w:val="en-IE"/>
              </w:rPr>
              <w:t>offers additional support to young farmers in the event of difficulties in the early years of their new ventures. It is also regionally funded</w:t>
            </w:r>
            <w:r w:rsidR="009F5BEC" w:rsidRPr="00DC7DB8">
              <w:rPr>
                <w:rFonts w:ascii="Segoe UI" w:hAnsi="Segoe UI" w:cs="Segoe UI"/>
                <w:sz w:val="20"/>
                <w:szCs w:val="20"/>
                <w:lang w:val="en-IE"/>
              </w:rPr>
              <w:t>.</w:t>
            </w:r>
            <w:r w:rsidR="00E6329D" w:rsidRPr="00DC7DB8">
              <w:rPr>
                <w:rFonts w:ascii="Segoe UI" w:hAnsi="Segoe UI" w:cs="Segoe UI"/>
                <w:sz w:val="20"/>
                <w:szCs w:val="20"/>
                <w:lang w:val="en-IE"/>
              </w:rPr>
              <w:t xml:space="preserve"> It offers a flat rate of €400 per day, up to a maximum of 2 days, i.e. €800, will be paid to the supporting organisation and will be deducted from the remaining costs for the young farmer.</w:t>
            </w:r>
          </w:p>
        </w:tc>
      </w:tr>
      <w:tr w:rsidR="00FA4E79" w:rsidRPr="00DC7DB8" w14:paraId="598CD485" w14:textId="77777777" w:rsidTr="00456C5C">
        <w:tc>
          <w:tcPr>
            <w:tcW w:w="1696" w:type="dxa"/>
          </w:tcPr>
          <w:p w14:paraId="433C2A58" w14:textId="77777777" w:rsidR="00FA4E79" w:rsidRPr="00DC7DB8" w:rsidRDefault="00FA4E7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87D2AF6" w14:textId="20396551" w:rsidR="00563CB8" w:rsidRPr="00DC7DB8" w:rsidRDefault="00563CB8"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Applicants must be between the ages of 20-50, young farmers must be under 40. </w:t>
            </w:r>
            <w:r w:rsidR="00EB7884" w:rsidRPr="00DC7DB8">
              <w:rPr>
                <w:rFonts w:ascii="Segoe UI" w:hAnsi="Segoe UI" w:cs="Segoe UI"/>
                <w:sz w:val="20"/>
                <w:szCs w:val="20"/>
                <w:lang w:val="en-IE"/>
              </w:rPr>
              <w:t>Must hold an agricultural diploma (Level 4 or higher)</w:t>
            </w:r>
            <w:r w:rsidR="008B526D" w:rsidRPr="00DC7DB8">
              <w:rPr>
                <w:rFonts w:ascii="Segoe UI" w:hAnsi="Segoe UI" w:cs="Segoe UI"/>
                <w:sz w:val="20"/>
                <w:szCs w:val="20"/>
                <w:lang w:val="en-IE"/>
              </w:rPr>
              <w:t xml:space="preserve">. Farm must be based in </w:t>
            </w:r>
            <w:r w:rsidR="00A46624" w:rsidRPr="00DC7DB8">
              <w:rPr>
                <w:rFonts w:ascii="Segoe UI" w:hAnsi="Segoe UI" w:cs="Segoe UI"/>
                <w:sz w:val="20"/>
                <w:szCs w:val="20"/>
                <w:lang w:val="en-IE"/>
              </w:rPr>
              <w:t>Brittany;</w:t>
            </w:r>
            <w:r w:rsidR="005552EC" w:rsidRPr="00DC7DB8">
              <w:rPr>
                <w:rFonts w:ascii="Segoe UI" w:hAnsi="Segoe UI" w:cs="Segoe UI"/>
                <w:sz w:val="20"/>
                <w:szCs w:val="20"/>
                <w:lang w:val="en-IE"/>
              </w:rPr>
              <w:t xml:space="preserve"> applicant must have more than 10% of the share capital. Applicants must be able to justify the sustainability of their farming venture over 4 years. </w:t>
            </w:r>
            <w:r w:rsidR="0055053C" w:rsidRPr="00DC7DB8">
              <w:rPr>
                <w:rFonts w:ascii="Segoe UI" w:hAnsi="Segoe UI" w:cs="Segoe UI"/>
                <w:sz w:val="20"/>
                <w:szCs w:val="20"/>
                <w:lang w:val="en-IE"/>
              </w:rPr>
              <w:t>There are additional financial and income generating criteria that the projects must also reach.</w:t>
            </w:r>
          </w:p>
          <w:p w14:paraId="22BEDEB5" w14:textId="43C362C1" w:rsidR="00A65A0A" w:rsidRPr="00DC7DB8" w:rsidRDefault="00A65A0A"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For the €8,000 flat rate grant, it is conditional on expenses of less than €20,000 being incurred before the date of application. </w:t>
            </w:r>
          </w:p>
          <w:p w14:paraId="76313A0C" w14:textId="24E5FEC1" w:rsidR="00FA4E79" w:rsidRPr="00DC7DB8" w:rsidRDefault="00FA4E79"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information can be found at; </w:t>
            </w:r>
            <w:hyperlink r:id="rId72" w:history="1">
              <w:r w:rsidR="00594DFB" w:rsidRPr="00DC7DB8">
                <w:rPr>
                  <w:rStyle w:val="Hyperlink"/>
                  <w:rFonts w:ascii="Segoe UI" w:hAnsi="Segoe UI" w:cs="Segoe UI"/>
                  <w:sz w:val="20"/>
                  <w:szCs w:val="20"/>
                  <w:lang w:val="en-IE"/>
                </w:rPr>
                <w:t>https://www.bretagne.bzh/aides/fiches/agri-install/</w:t>
              </w:r>
            </w:hyperlink>
            <w:r w:rsidR="00594DFB" w:rsidRPr="00DC7DB8">
              <w:rPr>
                <w:rFonts w:ascii="Segoe UI" w:hAnsi="Segoe UI" w:cs="Segoe UI"/>
                <w:sz w:val="20"/>
                <w:szCs w:val="20"/>
                <w:lang w:val="en-IE"/>
              </w:rPr>
              <w:t xml:space="preserve"> </w:t>
            </w:r>
          </w:p>
        </w:tc>
      </w:tr>
      <w:tr w:rsidR="00FA4E79" w:rsidRPr="00DC7DB8" w14:paraId="08D28323" w14:textId="77777777" w:rsidTr="00456C5C">
        <w:tc>
          <w:tcPr>
            <w:tcW w:w="1696" w:type="dxa"/>
          </w:tcPr>
          <w:p w14:paraId="0AC1DD64" w14:textId="77777777" w:rsidR="00FA4E79" w:rsidRPr="00DC7DB8" w:rsidRDefault="00FA4E7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4A570E75" w14:textId="03FA2D5C" w:rsidR="00FA4E79" w:rsidRPr="00DC7DB8" w:rsidRDefault="00FA4E7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Open for</w:t>
            </w:r>
            <w:r w:rsidR="0016110A" w:rsidRPr="00DC7DB8">
              <w:rPr>
                <w:rFonts w:ascii="Segoe UI" w:hAnsi="Segoe UI" w:cs="Segoe UI"/>
                <w:sz w:val="20"/>
                <w:szCs w:val="20"/>
                <w:lang w:val="en-IE"/>
              </w:rPr>
              <w:t xml:space="preserve"> the 2023 to 2027 period.</w:t>
            </w:r>
          </w:p>
        </w:tc>
      </w:tr>
      <w:tr w:rsidR="00FA4E79" w:rsidRPr="00DC7DB8" w14:paraId="1BC37285" w14:textId="77777777" w:rsidTr="00456C5C">
        <w:tc>
          <w:tcPr>
            <w:tcW w:w="1696" w:type="dxa"/>
          </w:tcPr>
          <w:p w14:paraId="0EFD8705" w14:textId="77777777" w:rsidR="00FA4E79" w:rsidRPr="00DC7DB8" w:rsidRDefault="00FA4E79"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2F319239" w14:textId="77777777" w:rsidR="00FA4E79" w:rsidRPr="00DC7DB8" w:rsidRDefault="00FA4E79" w:rsidP="00456C5C">
            <w:pPr>
              <w:pStyle w:val="Header"/>
              <w:spacing w:line="264" w:lineRule="auto"/>
              <w:ind w:right="85"/>
              <w:jc w:val="both"/>
              <w:rPr>
                <w:rFonts w:ascii="Segoe UI" w:hAnsi="Segoe UI" w:cs="Segoe UI"/>
                <w:sz w:val="20"/>
                <w:szCs w:val="20"/>
                <w:lang w:val="en-IE"/>
              </w:rPr>
            </w:pPr>
          </w:p>
        </w:tc>
      </w:tr>
      <w:tr w:rsidR="00FA4E79" w:rsidRPr="00DC7DB8" w14:paraId="6B8C5F14" w14:textId="77777777" w:rsidTr="00456C5C">
        <w:tc>
          <w:tcPr>
            <w:tcW w:w="1696" w:type="dxa"/>
          </w:tcPr>
          <w:p w14:paraId="340D1BAE" w14:textId="77777777" w:rsidR="00FA4E79" w:rsidRPr="00DC7DB8" w:rsidRDefault="00FA4E79"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5EBA0FF" w14:textId="69034983" w:rsidR="00FA4E79" w:rsidRPr="00DC7DB8" w:rsidRDefault="00AA2231"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Scheme is not directed at agricultural equipment as such but all forms of assistance should help</w:t>
            </w:r>
            <w:r w:rsidR="00534925" w:rsidRPr="00DC7DB8">
              <w:rPr>
                <w:rFonts w:ascii="Segoe UI" w:hAnsi="Segoe UI" w:cs="Segoe UI"/>
                <w:i/>
                <w:sz w:val="20"/>
                <w:szCs w:val="20"/>
                <w:lang w:val="en-IE"/>
              </w:rPr>
              <w:t xml:space="preserve"> young farmers in particular to have more funds available to spend on agricultural equipment and other products. </w:t>
            </w:r>
            <w:r w:rsidR="0057796E" w:rsidRPr="00DC7DB8">
              <w:rPr>
                <w:rFonts w:ascii="Segoe UI" w:hAnsi="Segoe UI" w:cs="Segoe UI"/>
                <w:i/>
                <w:sz w:val="20"/>
                <w:szCs w:val="20"/>
                <w:lang w:val="en-IE"/>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DC7DB8" w:rsidRDefault="00012E16" w:rsidP="00012E16">
      <w:pPr>
        <w:pStyle w:val="Body"/>
        <w:rPr>
          <w:lang w:val="en-IE"/>
        </w:rPr>
      </w:pPr>
    </w:p>
    <w:p w14:paraId="19E1E567" w14:textId="47604C18" w:rsidR="009816F0" w:rsidRPr="00DC7DB8" w:rsidRDefault="00F033F3" w:rsidP="00012E16">
      <w:pPr>
        <w:pStyle w:val="Heading3"/>
        <w:rPr>
          <w:lang w:val="en-IE"/>
        </w:rPr>
      </w:pPr>
      <w:r w:rsidRPr="00DC7DB8">
        <w:rPr>
          <w:lang w:val="en-IE"/>
        </w:rPr>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DC7DB8" w14:paraId="02D5681A" w14:textId="77777777" w:rsidTr="00456C5C">
        <w:tc>
          <w:tcPr>
            <w:tcW w:w="1696" w:type="dxa"/>
          </w:tcPr>
          <w:p w14:paraId="042D9531" w14:textId="77777777" w:rsidR="00E64AEB" w:rsidRPr="00DC7DB8" w:rsidRDefault="00E64AE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3C11F2A" w14:textId="5264278C" w:rsidR="00E64AEB" w:rsidRPr="00DC7DB8" w:rsidRDefault="000171DF"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ab/>
            </w:r>
            <w:r w:rsidR="00F033F3" w:rsidRPr="00DC7DB8">
              <w:rPr>
                <w:rFonts w:ascii="Segoe UI" w:hAnsi="Segoe UI" w:cs="Segoe UI"/>
                <w:b/>
                <w:bCs/>
                <w:sz w:val="20"/>
                <w:szCs w:val="20"/>
                <w:lang w:val="fr-FR"/>
              </w:rPr>
              <w:t xml:space="preserve">Renovation of Orchard Fruit Trees and Cider Fruit Trees </w:t>
            </w:r>
            <w:r w:rsidR="00766415" w:rsidRPr="00DC7DB8">
              <w:rPr>
                <w:rFonts w:ascii="Segoe UI" w:hAnsi="Segoe UI" w:cs="Segoe UI"/>
                <w:b/>
                <w:bCs/>
                <w:i/>
                <w:iCs/>
                <w:sz w:val="20"/>
                <w:szCs w:val="20"/>
                <w:lang w:val="fr-FR"/>
              </w:rPr>
              <w:t>(</w:t>
            </w:r>
            <w:r w:rsidR="00984D37" w:rsidRPr="00DC7DB8">
              <w:rPr>
                <w:rFonts w:ascii="Segoe UI" w:hAnsi="Segoe UI" w:cs="Segoe UI"/>
                <w:b/>
                <w:bCs/>
                <w:i/>
                <w:iCs/>
                <w:sz w:val="20"/>
                <w:szCs w:val="20"/>
                <w:lang w:val="fr-FR"/>
              </w:rPr>
              <w:t xml:space="preserve">Rénovation des </w:t>
            </w:r>
            <w:r w:rsidRPr="00DC7DB8">
              <w:rPr>
                <w:rFonts w:ascii="Segoe UI" w:hAnsi="Segoe UI" w:cs="Segoe UI"/>
                <w:b/>
                <w:bCs/>
                <w:i/>
                <w:iCs/>
                <w:sz w:val="20"/>
                <w:szCs w:val="20"/>
                <w:lang w:val="fr-FR"/>
              </w:rPr>
              <w:t>V</w:t>
            </w:r>
            <w:r w:rsidR="00984D37" w:rsidRPr="00DC7DB8">
              <w:rPr>
                <w:rFonts w:ascii="Segoe UI" w:hAnsi="Segoe UI" w:cs="Segoe UI"/>
                <w:b/>
                <w:bCs/>
                <w:i/>
                <w:iCs/>
                <w:sz w:val="20"/>
                <w:szCs w:val="20"/>
                <w:lang w:val="fr-FR"/>
              </w:rPr>
              <w:t xml:space="preserve">ergers </w:t>
            </w:r>
            <w:r w:rsidRPr="00DC7DB8">
              <w:rPr>
                <w:rFonts w:ascii="Segoe UI" w:hAnsi="Segoe UI" w:cs="Segoe UI"/>
                <w:b/>
                <w:bCs/>
                <w:i/>
                <w:iCs/>
                <w:sz w:val="20"/>
                <w:szCs w:val="20"/>
                <w:lang w:val="fr-FR"/>
              </w:rPr>
              <w:t>A</w:t>
            </w:r>
            <w:r w:rsidR="00984D37" w:rsidRPr="00DC7DB8">
              <w:rPr>
                <w:rFonts w:ascii="Segoe UI" w:hAnsi="Segoe UI" w:cs="Segoe UI"/>
                <w:b/>
                <w:bCs/>
                <w:i/>
                <w:iCs/>
                <w:sz w:val="20"/>
                <w:szCs w:val="20"/>
                <w:lang w:val="fr-FR"/>
              </w:rPr>
              <w:t xml:space="preserve">rboricoles et de </w:t>
            </w:r>
            <w:r w:rsidRPr="00DC7DB8">
              <w:rPr>
                <w:rFonts w:ascii="Segoe UI" w:hAnsi="Segoe UI" w:cs="Segoe UI"/>
                <w:b/>
                <w:bCs/>
                <w:i/>
                <w:iCs/>
                <w:sz w:val="20"/>
                <w:szCs w:val="20"/>
                <w:lang w:val="fr-FR"/>
              </w:rPr>
              <w:t>F</w:t>
            </w:r>
            <w:r w:rsidR="00984D37" w:rsidRPr="00DC7DB8">
              <w:rPr>
                <w:rFonts w:ascii="Segoe UI" w:hAnsi="Segoe UI" w:cs="Segoe UI"/>
                <w:b/>
                <w:bCs/>
                <w:i/>
                <w:iCs/>
                <w:sz w:val="20"/>
                <w:szCs w:val="20"/>
                <w:lang w:val="fr-FR"/>
              </w:rPr>
              <w:t xml:space="preserve">ruits à </w:t>
            </w:r>
            <w:r w:rsidRPr="00DC7DB8">
              <w:rPr>
                <w:rFonts w:ascii="Segoe UI" w:hAnsi="Segoe UI" w:cs="Segoe UI"/>
                <w:b/>
                <w:bCs/>
                <w:i/>
                <w:iCs/>
                <w:sz w:val="20"/>
                <w:szCs w:val="20"/>
                <w:lang w:val="fr-FR"/>
              </w:rPr>
              <w:t>C</w:t>
            </w:r>
            <w:r w:rsidR="00984D37" w:rsidRPr="00DC7DB8">
              <w:rPr>
                <w:rFonts w:ascii="Segoe UI" w:hAnsi="Segoe UI" w:cs="Segoe UI"/>
                <w:b/>
                <w:bCs/>
                <w:i/>
                <w:iCs/>
                <w:sz w:val="20"/>
                <w:szCs w:val="20"/>
                <w:lang w:val="fr-FR"/>
              </w:rPr>
              <w:t>idre</w:t>
            </w:r>
            <w:r w:rsidR="00766415" w:rsidRPr="00DC7DB8">
              <w:rPr>
                <w:rFonts w:ascii="Segoe UI" w:hAnsi="Segoe UI" w:cs="Segoe UI"/>
                <w:b/>
                <w:bCs/>
                <w:i/>
                <w:iCs/>
                <w:sz w:val="20"/>
                <w:szCs w:val="20"/>
                <w:lang w:val="fr-FR"/>
              </w:rPr>
              <w:t>)</w:t>
            </w:r>
          </w:p>
        </w:tc>
      </w:tr>
      <w:tr w:rsidR="00E64AEB" w:rsidRPr="00DC7DB8" w14:paraId="1646E318" w14:textId="77777777" w:rsidTr="00456C5C">
        <w:tc>
          <w:tcPr>
            <w:tcW w:w="1696" w:type="dxa"/>
          </w:tcPr>
          <w:p w14:paraId="500758C1" w14:textId="77777777" w:rsidR="00E64AEB" w:rsidRPr="00DC7DB8" w:rsidRDefault="00E64AE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4E4BD81" w14:textId="20398560" w:rsidR="00873606" w:rsidRPr="00DC7DB8" w:rsidRDefault="00C26A5E" w:rsidP="00E64AE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DC7DB8" w14:paraId="70F3B4BC" w14:textId="77777777" w:rsidTr="00456C5C">
        <w:tc>
          <w:tcPr>
            <w:tcW w:w="1696" w:type="dxa"/>
          </w:tcPr>
          <w:p w14:paraId="3882D268" w14:textId="77777777" w:rsidR="00E64AEB" w:rsidRPr="00DC7DB8" w:rsidRDefault="00E64AE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CBFB0F0" w14:textId="0A33C938" w:rsidR="00E64AEB" w:rsidRPr="00DC7DB8" w:rsidRDefault="00716CFD" w:rsidP="009276A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€750 per hectare, covering a maximum of 10 hectares.</w:t>
            </w:r>
          </w:p>
        </w:tc>
      </w:tr>
      <w:tr w:rsidR="00E64AEB" w:rsidRPr="00DC7DB8" w14:paraId="49A4D739" w14:textId="77777777" w:rsidTr="00456C5C">
        <w:tc>
          <w:tcPr>
            <w:tcW w:w="1696" w:type="dxa"/>
          </w:tcPr>
          <w:p w14:paraId="5069906C" w14:textId="77777777" w:rsidR="00E64AEB" w:rsidRPr="00DC7DB8" w:rsidRDefault="00E64AE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225266F6" w14:textId="1812C59E" w:rsidR="009276A6" w:rsidRPr="00DC7DB8" w:rsidRDefault="009276A6" w:rsidP="009276A6">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Eligible beneficiaries must be based in Brittany and must be orchard owners or managers planning to renovate cider and fruit orchards</w:t>
            </w:r>
            <w:r w:rsidR="00842E05" w:rsidRPr="00DC7DB8">
              <w:rPr>
                <w:rFonts w:ascii="Segoe UI" w:hAnsi="Segoe UI" w:cs="Segoe UI"/>
                <w:sz w:val="20"/>
                <w:szCs w:val="20"/>
                <w:lang w:val="en-IE"/>
              </w:rPr>
              <w:t xml:space="preserve"> (minimum area 3 Ha)</w:t>
            </w:r>
            <w:r w:rsidRPr="00DC7DB8">
              <w:rPr>
                <w:rFonts w:ascii="Segoe UI" w:hAnsi="Segoe UI" w:cs="Segoe UI"/>
                <w:sz w:val="20"/>
                <w:szCs w:val="20"/>
                <w:lang w:val="en-IE"/>
              </w:rPr>
              <w:t xml:space="preserve">. </w:t>
            </w:r>
            <w:r w:rsidR="009F11C6" w:rsidRPr="00DC7DB8">
              <w:rPr>
                <w:rFonts w:ascii="Segoe UI" w:hAnsi="Segoe UI" w:cs="Segoe UI"/>
                <w:sz w:val="20"/>
                <w:szCs w:val="20"/>
                <w:lang w:val="en-IE"/>
              </w:rPr>
              <w:t xml:space="preserve">It is open to both individual farmers and farmer groups. </w:t>
            </w:r>
            <w:r w:rsidRPr="00DC7DB8">
              <w:rPr>
                <w:rFonts w:ascii="Segoe UI" w:hAnsi="Segoe UI" w:cs="Segoe UI"/>
                <w:sz w:val="20"/>
                <w:szCs w:val="20"/>
                <w:lang w:val="en-IE"/>
              </w:rPr>
              <w:t>The grant supports the rejuvenation of old orchards, replanting of traditional apple varieties, and investments to modernise and improve orchard infrastructure.</w:t>
            </w:r>
          </w:p>
          <w:p w14:paraId="3BAAFDD4" w14:textId="1FBBD2EC" w:rsidR="009276A6" w:rsidRPr="00DC7DB8" w:rsidRDefault="009276A6" w:rsidP="009276A6">
            <w:pPr>
              <w:pStyle w:val="Header"/>
              <w:spacing w:line="264" w:lineRule="auto"/>
              <w:ind w:right="85"/>
              <w:rPr>
                <w:rFonts w:ascii="Segoe UI" w:hAnsi="Segoe UI" w:cs="Segoe UI"/>
                <w:b/>
                <w:bCs/>
                <w:sz w:val="20"/>
                <w:szCs w:val="20"/>
                <w:lang w:val="en-IE"/>
              </w:rPr>
            </w:pPr>
            <w:r w:rsidRPr="00DC7DB8">
              <w:rPr>
                <w:rFonts w:ascii="Segoe UI" w:hAnsi="Segoe UI" w:cs="Segoe UI"/>
                <w:b/>
                <w:bCs/>
                <w:sz w:val="20"/>
                <w:szCs w:val="20"/>
                <w:lang w:val="en-IE"/>
              </w:rPr>
              <w:t>Eligible equipment includes:</w:t>
            </w:r>
          </w:p>
          <w:p w14:paraId="29D87FEA" w14:textId="77777777" w:rsidR="009276A6" w:rsidRPr="00DC7DB8" w:rsidRDefault="009276A6" w:rsidP="00465ACB">
            <w:pPr>
              <w:pStyle w:val="Header"/>
              <w:numPr>
                <w:ilvl w:val="0"/>
                <w:numId w:val="39"/>
              </w:numPr>
              <w:spacing w:line="264" w:lineRule="auto"/>
              <w:ind w:right="85"/>
              <w:rPr>
                <w:rFonts w:ascii="Segoe UI" w:hAnsi="Segoe UI" w:cs="Segoe UI"/>
                <w:sz w:val="20"/>
                <w:szCs w:val="20"/>
                <w:lang w:val="en-IE"/>
              </w:rPr>
            </w:pPr>
            <w:r w:rsidRPr="00DC7DB8">
              <w:rPr>
                <w:rFonts w:ascii="Segoe UI" w:hAnsi="Segoe UI" w:cs="Segoe UI"/>
                <w:sz w:val="20"/>
                <w:szCs w:val="20"/>
                <w:lang w:val="en-IE"/>
              </w:rPr>
              <w:t>Orchard renovation tools (pruning shears, grafting tools, thinning equipment);</w:t>
            </w:r>
          </w:p>
          <w:p w14:paraId="71AFFBF0" w14:textId="77777777" w:rsidR="009276A6" w:rsidRPr="00DC7DB8" w:rsidRDefault="009276A6" w:rsidP="00465ACB">
            <w:pPr>
              <w:pStyle w:val="Header"/>
              <w:numPr>
                <w:ilvl w:val="0"/>
                <w:numId w:val="39"/>
              </w:numPr>
              <w:spacing w:line="264" w:lineRule="auto"/>
              <w:ind w:right="85"/>
              <w:rPr>
                <w:rFonts w:ascii="Segoe UI" w:hAnsi="Segoe UI" w:cs="Segoe UI"/>
                <w:sz w:val="20"/>
                <w:szCs w:val="20"/>
                <w:lang w:val="en-IE"/>
              </w:rPr>
            </w:pPr>
            <w:r w:rsidRPr="00DC7DB8">
              <w:rPr>
                <w:rFonts w:ascii="Segoe UI" w:hAnsi="Segoe UI" w:cs="Segoe UI"/>
                <w:sz w:val="20"/>
                <w:szCs w:val="20"/>
                <w:lang w:val="en-IE"/>
              </w:rPr>
              <w:t>Soil preparation machinery (tillers, mulchers, fertiliser spreaders);</w:t>
            </w:r>
          </w:p>
          <w:p w14:paraId="07610E6B" w14:textId="77777777" w:rsidR="009276A6" w:rsidRPr="00DC7DB8" w:rsidRDefault="009276A6" w:rsidP="00465ACB">
            <w:pPr>
              <w:pStyle w:val="Header"/>
              <w:numPr>
                <w:ilvl w:val="0"/>
                <w:numId w:val="39"/>
              </w:numPr>
              <w:spacing w:line="264" w:lineRule="auto"/>
              <w:ind w:right="85"/>
              <w:rPr>
                <w:rFonts w:ascii="Segoe UI" w:hAnsi="Segoe UI" w:cs="Segoe UI"/>
                <w:sz w:val="20"/>
                <w:szCs w:val="20"/>
                <w:lang w:val="en-IE"/>
              </w:rPr>
            </w:pPr>
            <w:r w:rsidRPr="00DC7DB8">
              <w:rPr>
                <w:rFonts w:ascii="Segoe UI" w:hAnsi="Segoe UI" w:cs="Segoe UI"/>
                <w:sz w:val="20"/>
                <w:szCs w:val="20"/>
                <w:lang w:val="en-IE"/>
              </w:rPr>
              <w:t>Water management systems (irrigation networks, water storage tanks);</w:t>
            </w:r>
          </w:p>
          <w:p w14:paraId="3172C576" w14:textId="77777777" w:rsidR="009276A6" w:rsidRPr="00DC7DB8" w:rsidRDefault="009276A6" w:rsidP="00465ACB">
            <w:pPr>
              <w:pStyle w:val="Header"/>
              <w:numPr>
                <w:ilvl w:val="0"/>
                <w:numId w:val="39"/>
              </w:numPr>
              <w:spacing w:line="264" w:lineRule="auto"/>
              <w:ind w:right="85"/>
              <w:rPr>
                <w:rFonts w:ascii="Segoe UI" w:hAnsi="Segoe UI" w:cs="Segoe UI"/>
                <w:sz w:val="20"/>
                <w:szCs w:val="20"/>
                <w:lang w:val="en-IE"/>
              </w:rPr>
            </w:pPr>
            <w:r w:rsidRPr="00DC7DB8">
              <w:rPr>
                <w:rFonts w:ascii="Segoe UI" w:hAnsi="Segoe UI" w:cs="Segoe UI"/>
                <w:sz w:val="20"/>
                <w:szCs w:val="20"/>
                <w:lang w:val="en-IE"/>
              </w:rPr>
              <w:t>Biodiversity protection (hedgerow planting, insect-proof nets);</w:t>
            </w:r>
          </w:p>
          <w:p w14:paraId="1B0E0840" w14:textId="77777777" w:rsidR="009276A6" w:rsidRPr="00DC7DB8" w:rsidRDefault="009276A6" w:rsidP="00465ACB">
            <w:pPr>
              <w:pStyle w:val="Header"/>
              <w:numPr>
                <w:ilvl w:val="0"/>
                <w:numId w:val="39"/>
              </w:numPr>
              <w:spacing w:line="264" w:lineRule="auto"/>
              <w:ind w:right="85"/>
              <w:rPr>
                <w:rFonts w:ascii="Segoe UI" w:hAnsi="Segoe UI" w:cs="Segoe UI"/>
                <w:sz w:val="20"/>
                <w:szCs w:val="20"/>
                <w:lang w:val="en-IE"/>
              </w:rPr>
            </w:pPr>
            <w:r w:rsidRPr="00DC7DB8">
              <w:rPr>
                <w:rFonts w:ascii="Segoe UI" w:hAnsi="Segoe UI" w:cs="Segoe UI"/>
                <w:sz w:val="20"/>
                <w:szCs w:val="20"/>
                <w:lang w:val="en-IE"/>
              </w:rPr>
              <w:t>Equipment for tree maintenance and protection (fencing, protective coverings, pest control tools);</w:t>
            </w:r>
          </w:p>
          <w:p w14:paraId="045F4490" w14:textId="77777777" w:rsidR="009276A6" w:rsidRPr="00DC7DB8" w:rsidRDefault="009276A6" w:rsidP="00465ACB">
            <w:pPr>
              <w:pStyle w:val="Header"/>
              <w:numPr>
                <w:ilvl w:val="0"/>
                <w:numId w:val="39"/>
              </w:numPr>
              <w:spacing w:line="264" w:lineRule="auto"/>
              <w:ind w:right="85"/>
              <w:rPr>
                <w:rFonts w:ascii="Segoe UI" w:hAnsi="Segoe UI" w:cs="Segoe UI"/>
                <w:sz w:val="20"/>
                <w:szCs w:val="20"/>
                <w:lang w:val="en-IE"/>
              </w:rPr>
            </w:pPr>
            <w:r w:rsidRPr="00DC7DB8">
              <w:rPr>
                <w:rFonts w:ascii="Segoe UI" w:hAnsi="Segoe UI" w:cs="Segoe UI"/>
                <w:sz w:val="20"/>
                <w:szCs w:val="20"/>
                <w:lang w:val="en-IE"/>
              </w:rPr>
              <w:lastRenderedPageBreak/>
              <w:t>Harvesting and post-harvest equipment (mechanical harvesters, fruit washing stations, sorting tables, packaging machines).</w:t>
            </w:r>
          </w:p>
          <w:p w14:paraId="1DD432F9" w14:textId="70742FD6" w:rsidR="00F23ABB" w:rsidRPr="00DC7DB8" w:rsidRDefault="009276A6" w:rsidP="00417FB5">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This grant is designed to maintain the cultural heritage of cider-making in Brittany while enhancing the environmental sustainability of orchards.</w:t>
            </w:r>
          </w:p>
          <w:p w14:paraId="7C73576D" w14:textId="77777777" w:rsidR="00D74B7A" w:rsidRPr="00DC7DB8" w:rsidRDefault="00D74B7A" w:rsidP="00417FB5">
            <w:pPr>
              <w:pStyle w:val="Header"/>
              <w:spacing w:line="264" w:lineRule="auto"/>
              <w:ind w:right="85"/>
              <w:rPr>
                <w:rFonts w:ascii="Segoe UI" w:hAnsi="Segoe UI" w:cs="Segoe UI"/>
                <w:sz w:val="20"/>
                <w:szCs w:val="20"/>
                <w:lang w:val="en-IE"/>
              </w:rPr>
            </w:pPr>
          </w:p>
          <w:p w14:paraId="7ABCAA8F" w14:textId="77777777" w:rsidR="00F23ABB" w:rsidRPr="00DC7DB8" w:rsidRDefault="00F23ABB" w:rsidP="00F23ABB">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Ineligible expenses:</w:t>
            </w:r>
          </w:p>
          <w:p w14:paraId="0E3ED481" w14:textId="77777777" w:rsidR="00F23ABB" w:rsidRPr="00DC7DB8" w:rsidRDefault="00F23ABB" w:rsidP="00465ACB">
            <w:pPr>
              <w:pStyle w:val="Header"/>
              <w:numPr>
                <w:ilvl w:val="0"/>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Installation of a sprinkler or irrigation system</w:t>
            </w:r>
          </w:p>
          <w:p w14:paraId="1B6B1AA7" w14:textId="77777777" w:rsidR="00F23ABB" w:rsidRPr="00DC7DB8" w:rsidRDefault="00F23ABB" w:rsidP="00465ACB">
            <w:pPr>
              <w:pStyle w:val="Header"/>
              <w:numPr>
                <w:ilvl w:val="0"/>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Equipment relating to the control of climatic hazards</w:t>
            </w:r>
          </w:p>
          <w:p w14:paraId="76EA3E93" w14:textId="77777777" w:rsidR="00F23ABB" w:rsidRPr="00DC7DB8" w:rsidRDefault="00F23ABB" w:rsidP="00465ACB">
            <w:pPr>
              <w:pStyle w:val="Header"/>
              <w:numPr>
                <w:ilvl w:val="0"/>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Training when it is carried out in year n+2</w:t>
            </w:r>
          </w:p>
          <w:p w14:paraId="136F794D" w14:textId="77777777" w:rsidR="00F23ABB" w:rsidRPr="00DC7DB8" w:rsidRDefault="00F23ABB" w:rsidP="00465ACB">
            <w:pPr>
              <w:pStyle w:val="Header"/>
              <w:numPr>
                <w:ilvl w:val="0"/>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Other types of operations than planting in the strict sense:</w:t>
            </w:r>
          </w:p>
          <w:p w14:paraId="368D4807" w14:textId="77777777" w:rsidR="00F23ABB" w:rsidRPr="00DC7DB8" w:rsidRDefault="00F23ABB" w:rsidP="00465ACB">
            <w:pPr>
              <w:pStyle w:val="Header"/>
              <w:numPr>
                <w:ilvl w:val="1"/>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Pruning</w:t>
            </w:r>
          </w:p>
          <w:p w14:paraId="65111234" w14:textId="77777777" w:rsidR="00F23ABB" w:rsidRPr="00DC7DB8" w:rsidRDefault="00F23ABB" w:rsidP="00465ACB">
            <w:pPr>
              <w:pStyle w:val="Header"/>
              <w:numPr>
                <w:ilvl w:val="1"/>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Coppicing</w:t>
            </w:r>
          </w:p>
          <w:p w14:paraId="5EACD029" w14:textId="07FF3DB1" w:rsidR="00F23ABB" w:rsidRPr="00DC7DB8" w:rsidRDefault="00F23ABB" w:rsidP="00465ACB">
            <w:pPr>
              <w:pStyle w:val="Header"/>
              <w:numPr>
                <w:ilvl w:val="1"/>
                <w:numId w:val="40"/>
              </w:numPr>
              <w:spacing w:line="264" w:lineRule="auto"/>
              <w:ind w:right="85"/>
              <w:rPr>
                <w:rFonts w:ascii="Segoe UI" w:hAnsi="Segoe UI" w:cs="Segoe UI"/>
                <w:sz w:val="20"/>
                <w:szCs w:val="20"/>
                <w:lang w:val="en-IE"/>
              </w:rPr>
            </w:pPr>
            <w:r w:rsidRPr="00DC7DB8">
              <w:rPr>
                <w:rFonts w:ascii="Segoe UI" w:hAnsi="Segoe UI" w:cs="Segoe UI"/>
                <w:sz w:val="20"/>
                <w:szCs w:val="20"/>
                <w:lang w:val="en-IE"/>
              </w:rPr>
              <w:t>Restocking existing orchards</w:t>
            </w:r>
          </w:p>
          <w:p w14:paraId="7CD67073" w14:textId="49511AB2" w:rsidR="00E64AEB" w:rsidRPr="00DC7DB8" w:rsidRDefault="00E64AEB" w:rsidP="00456C5C">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information can be found at; </w:t>
            </w:r>
            <w:hyperlink r:id="rId73" w:history="1">
              <w:r w:rsidR="00D74B7A" w:rsidRPr="00DC7DB8">
                <w:rPr>
                  <w:rStyle w:val="Hyperlink"/>
                  <w:rFonts w:ascii="Segoe UI" w:hAnsi="Segoe UI" w:cs="Segoe UI"/>
                  <w:sz w:val="20"/>
                  <w:szCs w:val="20"/>
                  <w:lang w:val="en-IE"/>
                </w:rPr>
                <w:t>https://www.bretagne.bzh/aides/fiches/investissements-renovation-vergers-arboricoles-fruits-cidre/</w:t>
              </w:r>
            </w:hyperlink>
            <w:r w:rsidR="00D74B7A" w:rsidRPr="00DC7DB8">
              <w:rPr>
                <w:rFonts w:ascii="Segoe UI" w:hAnsi="Segoe UI" w:cs="Segoe UI"/>
                <w:sz w:val="20"/>
                <w:szCs w:val="20"/>
                <w:lang w:val="en-IE"/>
              </w:rPr>
              <w:t xml:space="preserve"> </w:t>
            </w:r>
          </w:p>
        </w:tc>
      </w:tr>
      <w:tr w:rsidR="00E64AEB" w:rsidRPr="00DC7DB8" w14:paraId="2D9CFB1E" w14:textId="77777777" w:rsidTr="00456C5C">
        <w:tc>
          <w:tcPr>
            <w:tcW w:w="1696" w:type="dxa"/>
          </w:tcPr>
          <w:p w14:paraId="53E191D4" w14:textId="77777777" w:rsidR="00E64AEB" w:rsidRPr="00DC7DB8" w:rsidRDefault="00E64AE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0FA44FFB" w14:textId="39399244" w:rsidR="00E64AEB" w:rsidRPr="00DC7DB8" w:rsidRDefault="00B5089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One application per beneficiary can be submitted until </w:t>
            </w:r>
            <w:r w:rsidR="00356434" w:rsidRPr="00DC7DB8">
              <w:rPr>
                <w:rFonts w:ascii="Segoe UI" w:hAnsi="Segoe UI" w:cs="Segoe UI"/>
                <w:sz w:val="20"/>
                <w:szCs w:val="20"/>
                <w:lang w:val="en-IE"/>
              </w:rPr>
              <w:t>31</w:t>
            </w:r>
            <w:r w:rsidR="00356434" w:rsidRPr="00DC7DB8">
              <w:rPr>
                <w:rFonts w:ascii="Segoe UI" w:hAnsi="Segoe UI" w:cs="Segoe UI"/>
                <w:sz w:val="20"/>
                <w:szCs w:val="20"/>
                <w:vertAlign w:val="superscript"/>
                <w:lang w:val="en-IE"/>
              </w:rPr>
              <w:t>st</w:t>
            </w:r>
            <w:r w:rsidR="00356434" w:rsidRPr="00DC7DB8">
              <w:rPr>
                <w:rFonts w:ascii="Segoe UI" w:hAnsi="Segoe UI" w:cs="Segoe UI"/>
                <w:sz w:val="20"/>
                <w:szCs w:val="20"/>
                <w:lang w:val="en-IE"/>
              </w:rPr>
              <w:t xml:space="preserve"> </w:t>
            </w:r>
            <w:r w:rsidRPr="00DC7DB8">
              <w:rPr>
                <w:rFonts w:ascii="Segoe UI" w:hAnsi="Segoe UI" w:cs="Segoe UI"/>
                <w:sz w:val="20"/>
                <w:szCs w:val="20"/>
                <w:lang w:val="en-IE"/>
              </w:rPr>
              <w:t>December, 2025.</w:t>
            </w:r>
          </w:p>
        </w:tc>
      </w:tr>
      <w:tr w:rsidR="00E64AEB" w:rsidRPr="00DC7DB8" w14:paraId="5D699EDC" w14:textId="77777777" w:rsidTr="00456C5C">
        <w:tc>
          <w:tcPr>
            <w:tcW w:w="1696" w:type="dxa"/>
          </w:tcPr>
          <w:p w14:paraId="7A5A8ACE" w14:textId="77777777" w:rsidR="00E64AEB" w:rsidRPr="00DC7DB8" w:rsidRDefault="00E64AEB"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7E8C0A07" w14:textId="77777777" w:rsidR="00E64AEB" w:rsidRPr="00DC7DB8" w:rsidRDefault="00E64AEB" w:rsidP="00456C5C">
            <w:pPr>
              <w:pStyle w:val="Header"/>
              <w:spacing w:line="264" w:lineRule="auto"/>
              <w:ind w:right="85"/>
              <w:jc w:val="both"/>
              <w:rPr>
                <w:rFonts w:ascii="Segoe UI" w:hAnsi="Segoe UI" w:cs="Segoe UI"/>
                <w:sz w:val="20"/>
                <w:szCs w:val="20"/>
                <w:lang w:val="en-IE"/>
              </w:rPr>
            </w:pPr>
          </w:p>
        </w:tc>
      </w:tr>
      <w:tr w:rsidR="00E64AEB" w:rsidRPr="00DC7DB8" w14:paraId="0E64C7AF" w14:textId="77777777" w:rsidTr="00456C5C">
        <w:tc>
          <w:tcPr>
            <w:tcW w:w="1696" w:type="dxa"/>
          </w:tcPr>
          <w:p w14:paraId="3800428D" w14:textId="77777777" w:rsidR="00E64AEB" w:rsidRPr="00DC7DB8" w:rsidRDefault="00E64AE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843DC3C" w14:textId="6673CB7B" w:rsidR="00E64AEB" w:rsidRPr="00DC7DB8" w:rsidRDefault="00D56293"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DC7DB8" w:rsidRDefault="009816F0" w:rsidP="00165F32">
      <w:pPr>
        <w:pStyle w:val="Body"/>
        <w:rPr>
          <w:lang w:val="en-IE"/>
        </w:rPr>
      </w:pPr>
    </w:p>
    <w:p w14:paraId="4CBDB831" w14:textId="5CB418E9" w:rsidR="00A00AA9" w:rsidRPr="00DC7DB8" w:rsidRDefault="00A00AA9" w:rsidP="00A00AA9">
      <w:pPr>
        <w:pStyle w:val="Heading3"/>
        <w:rPr>
          <w:lang w:val="en-IE"/>
        </w:rPr>
      </w:pPr>
      <w:bookmarkStart w:id="56" w:name="_Watershed_Action_Programmes"/>
      <w:bookmarkEnd w:id="56"/>
      <w:r w:rsidRPr="00DC7DB8">
        <w:rPr>
          <w:lang w:val="en-IE"/>
        </w:rPr>
        <w:t xml:space="preserve">Watershed </w:t>
      </w:r>
      <w:r w:rsidR="00FB27E3" w:rsidRPr="00DC7DB8">
        <w:rPr>
          <w:lang w:val="en-IE"/>
        </w:rPr>
        <w:t>A</w:t>
      </w:r>
      <w:r w:rsidRPr="00DC7DB8">
        <w:rPr>
          <w:lang w:val="en-IE"/>
        </w:rPr>
        <w:t xml:space="preserve">ction </w:t>
      </w:r>
      <w:r w:rsidR="00FB27E3" w:rsidRPr="00DC7DB8">
        <w:rPr>
          <w:lang w:val="en-IE"/>
        </w:rPr>
        <w:t>P</w:t>
      </w:r>
      <w:r w:rsidRPr="00DC7DB8">
        <w:rPr>
          <w:lang w:val="en-IE"/>
        </w:rPr>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DC7DB8" w14:paraId="660F521F" w14:textId="77777777" w:rsidTr="00A00AA9">
        <w:tc>
          <w:tcPr>
            <w:tcW w:w="1696" w:type="dxa"/>
          </w:tcPr>
          <w:p w14:paraId="78110820"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4071BA92" w14:textId="6AE54F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 xml:space="preserve">Watershed </w:t>
            </w:r>
            <w:r w:rsidR="001B3CD5" w:rsidRPr="00DC7DB8">
              <w:rPr>
                <w:rFonts w:ascii="Segoe UI" w:eastAsia="Arial Unicode MS" w:hAnsi="Segoe UI" w:cs="Segoe UI"/>
                <w:b/>
                <w:sz w:val="20"/>
                <w:szCs w:val="20"/>
                <w:bdr w:val="nil"/>
                <w:lang w:val="en-IE"/>
              </w:rPr>
              <w:t>A</w:t>
            </w:r>
            <w:r w:rsidRPr="00DC7DB8">
              <w:rPr>
                <w:rFonts w:ascii="Segoe UI" w:eastAsia="Arial Unicode MS" w:hAnsi="Segoe UI" w:cs="Segoe UI"/>
                <w:b/>
                <w:sz w:val="20"/>
                <w:szCs w:val="20"/>
                <w:bdr w:val="nil"/>
                <w:lang w:val="en-IE"/>
              </w:rPr>
              <w:t xml:space="preserve">ction </w:t>
            </w:r>
            <w:r w:rsidR="001B3CD5" w:rsidRPr="00DC7DB8">
              <w:rPr>
                <w:rFonts w:ascii="Segoe UI" w:eastAsia="Arial Unicode MS" w:hAnsi="Segoe UI" w:cs="Segoe UI"/>
                <w:b/>
                <w:sz w:val="20"/>
                <w:szCs w:val="20"/>
                <w:bdr w:val="nil"/>
                <w:lang w:val="en-IE"/>
              </w:rPr>
              <w:t>P</w:t>
            </w:r>
            <w:r w:rsidRPr="00DC7DB8">
              <w:rPr>
                <w:rFonts w:ascii="Segoe UI" w:eastAsia="Arial Unicode MS" w:hAnsi="Segoe UI" w:cs="Segoe UI"/>
                <w:b/>
                <w:sz w:val="20"/>
                <w:szCs w:val="20"/>
                <w:bdr w:val="nil"/>
                <w:lang w:val="en-IE"/>
              </w:rPr>
              <w:t xml:space="preserve">rogrammes – </w:t>
            </w:r>
            <w:r w:rsidR="00243CA0" w:rsidRPr="00DC7DB8">
              <w:rPr>
                <w:b/>
                <w:bCs/>
                <w:i/>
                <w:iCs/>
                <w:lang w:val="en-IE"/>
              </w:rPr>
              <w:t>(</w:t>
            </w:r>
            <w:r w:rsidR="00243CA0" w:rsidRPr="00DC7DB8">
              <w:rPr>
                <w:rFonts w:ascii="Segoe UI" w:eastAsia="Arial Unicode MS" w:hAnsi="Segoe UI" w:cs="Segoe UI"/>
                <w:b/>
                <w:i/>
                <w:sz w:val="20"/>
                <w:szCs w:val="20"/>
                <w:bdr w:val="nil"/>
                <w:lang w:val="en-IE"/>
              </w:rPr>
              <w:t>Programmes d’</w:t>
            </w:r>
            <w:r w:rsidR="001B3CD5" w:rsidRPr="00DC7DB8">
              <w:rPr>
                <w:rFonts w:ascii="Segoe UI" w:eastAsia="Arial Unicode MS" w:hAnsi="Segoe UI" w:cs="Segoe UI"/>
                <w:b/>
                <w:i/>
                <w:sz w:val="20"/>
                <w:szCs w:val="20"/>
                <w:bdr w:val="nil"/>
                <w:lang w:val="en-IE"/>
              </w:rPr>
              <w:t>A</w:t>
            </w:r>
            <w:r w:rsidR="00243CA0" w:rsidRPr="00DC7DB8">
              <w:rPr>
                <w:rFonts w:ascii="Segoe UI" w:eastAsia="Arial Unicode MS" w:hAnsi="Segoe UI" w:cs="Segoe UI"/>
                <w:b/>
                <w:i/>
                <w:sz w:val="20"/>
                <w:szCs w:val="20"/>
                <w:bdr w:val="nil"/>
                <w:lang w:val="en-IE"/>
              </w:rPr>
              <w:t xml:space="preserve">ctions </w:t>
            </w:r>
            <w:r w:rsidR="001B3CD5" w:rsidRPr="00DC7DB8">
              <w:rPr>
                <w:rFonts w:ascii="Segoe UI" w:eastAsia="Arial Unicode MS" w:hAnsi="Segoe UI" w:cs="Segoe UI"/>
                <w:b/>
                <w:i/>
                <w:sz w:val="20"/>
                <w:szCs w:val="20"/>
                <w:bdr w:val="nil"/>
                <w:lang w:val="en-IE"/>
              </w:rPr>
              <w:t>B</w:t>
            </w:r>
            <w:r w:rsidR="00243CA0" w:rsidRPr="00DC7DB8">
              <w:rPr>
                <w:rFonts w:ascii="Segoe UI" w:eastAsia="Arial Unicode MS" w:hAnsi="Segoe UI" w:cs="Segoe UI"/>
                <w:b/>
                <w:i/>
                <w:sz w:val="20"/>
                <w:szCs w:val="20"/>
                <w:bdr w:val="nil"/>
                <w:lang w:val="en-IE"/>
              </w:rPr>
              <w:t>assins)</w:t>
            </w:r>
          </w:p>
        </w:tc>
      </w:tr>
      <w:tr w:rsidR="00A00AA9" w:rsidRPr="00DC7DB8" w14:paraId="18DA7244" w14:textId="77777777" w:rsidTr="00A00AA9">
        <w:tc>
          <w:tcPr>
            <w:tcW w:w="1696" w:type="dxa"/>
          </w:tcPr>
          <w:p w14:paraId="74CE5C5B"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2BB9FAE2" w14:textId="717E496C" w:rsidR="00A00AA9" w:rsidRPr="00DC7DB8"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Supports</w:t>
            </w:r>
            <w:r w:rsidR="00422405" w:rsidRPr="00DC7DB8">
              <w:rPr>
                <w:rFonts w:ascii="Segoe UI" w:eastAsia="Arial Unicode MS" w:hAnsi="Segoe UI" w:cs="Segoe UI"/>
                <w:sz w:val="20"/>
                <w:szCs w:val="20"/>
                <w:bdr w:val="nil"/>
                <w:lang w:val="en-IE"/>
              </w:rPr>
              <w:t xml:space="preserve"> Local Authorities in</w:t>
            </w:r>
            <w:r w:rsidR="00396F59"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sz w:val="20"/>
                <w:szCs w:val="20"/>
                <w:bdr w:val="nil"/>
                <w:lang w:val="en-IE"/>
              </w:rPr>
              <w:t xml:space="preserve">the implementation of action programmes </w:t>
            </w:r>
            <w:r w:rsidR="00A00AA9" w:rsidRPr="00DC7DB8">
              <w:rPr>
                <w:rFonts w:ascii="Segoe UI" w:eastAsia="Arial Unicode MS" w:hAnsi="Segoe UI" w:cs="Segoe UI"/>
                <w:sz w:val="20"/>
                <w:szCs w:val="20"/>
                <w:bdr w:val="nil"/>
                <w:lang w:val="en-IE"/>
              </w:rPr>
              <w:t xml:space="preserve">to maintain good water status in </w:t>
            </w:r>
            <w:r w:rsidR="00396F59" w:rsidRPr="00DC7DB8">
              <w:rPr>
                <w:rFonts w:ascii="Segoe UI" w:eastAsia="Arial Unicode MS" w:hAnsi="Segoe UI" w:cs="Segoe UI"/>
                <w:sz w:val="20"/>
                <w:szCs w:val="20"/>
                <w:bdr w:val="nil"/>
                <w:lang w:val="en-IE"/>
              </w:rPr>
              <w:t>Brittany</w:t>
            </w:r>
            <w:r w:rsidR="00A00AA9" w:rsidRPr="00DC7DB8">
              <w:rPr>
                <w:rFonts w:ascii="Segoe UI" w:eastAsia="Arial Unicode MS" w:hAnsi="Segoe UI" w:cs="Segoe UI"/>
                <w:sz w:val="20"/>
                <w:szCs w:val="20"/>
                <w:bdr w:val="nil"/>
                <w:lang w:val="en-IE"/>
              </w:rPr>
              <w:t xml:space="preserve">. </w:t>
            </w:r>
          </w:p>
        </w:tc>
      </w:tr>
      <w:tr w:rsidR="00A00AA9" w:rsidRPr="00DC7DB8" w14:paraId="066BF3A8" w14:textId="77777777" w:rsidTr="00705707">
        <w:trPr>
          <w:trHeight w:val="1179"/>
        </w:trPr>
        <w:tc>
          <w:tcPr>
            <w:tcW w:w="1696" w:type="dxa"/>
          </w:tcPr>
          <w:p w14:paraId="0F5E5D18"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321262FB" w14:textId="6ADB63BD" w:rsidR="00A00AA9" w:rsidRPr="00DC7DB8"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Varies based on action type: up to 40% for communication and thematic activities</w:t>
            </w:r>
            <w:r w:rsidR="00420971" w:rsidRPr="00DC7DB8">
              <w:rPr>
                <w:rFonts w:ascii="Segoe UI" w:eastAsia="Arial Unicode MS" w:hAnsi="Segoe UI" w:cs="Segoe UI"/>
                <w:sz w:val="20"/>
                <w:szCs w:val="20"/>
                <w:bdr w:val="nil"/>
                <w:lang w:val="en-IE"/>
              </w:rPr>
              <w:t xml:space="preserve"> (e.g. environmental education)</w:t>
            </w:r>
            <w:r w:rsidRPr="00DC7DB8">
              <w:rPr>
                <w:rFonts w:ascii="Segoe UI" w:eastAsia="Arial Unicode MS" w:hAnsi="Segoe UI" w:cs="Segoe UI"/>
                <w:sz w:val="20"/>
                <w:szCs w:val="20"/>
                <w:bdr w:val="nil"/>
                <w:lang w:val="en-IE"/>
              </w:rPr>
              <w:t>, and 20% for coordination and agricultural actions</w:t>
            </w:r>
            <w:r w:rsidR="00825857" w:rsidRPr="00DC7DB8">
              <w:rPr>
                <w:rFonts w:ascii="Segoe UI" w:eastAsia="Arial Unicode MS" w:hAnsi="Segoe UI" w:cs="Segoe UI"/>
                <w:sz w:val="20"/>
                <w:szCs w:val="20"/>
                <w:bdr w:val="nil"/>
                <w:lang w:val="en-IE"/>
              </w:rPr>
              <w:t xml:space="preserve"> on priority issues (e.g. drinking water)</w:t>
            </w:r>
            <w:r w:rsidRPr="00DC7DB8">
              <w:rPr>
                <w:rFonts w:ascii="Segoe UI" w:eastAsia="Arial Unicode MS" w:hAnsi="Segoe UI" w:cs="Segoe UI"/>
                <w:sz w:val="20"/>
                <w:szCs w:val="20"/>
                <w:bdr w:val="nil"/>
                <w:lang w:val="en-IE"/>
              </w:rPr>
              <w:t>.</w:t>
            </w:r>
            <w:r w:rsidR="00705707" w:rsidRPr="00DC7DB8">
              <w:rPr>
                <w:rFonts w:ascii="Segoe UI" w:eastAsia="Arial Unicode MS" w:hAnsi="Segoe UI" w:cs="Segoe UI"/>
                <w:sz w:val="20"/>
                <w:szCs w:val="20"/>
                <w:bdr w:val="nil"/>
                <w:lang w:val="en-IE"/>
              </w:rPr>
              <w:t xml:space="preserve"> </w:t>
            </w:r>
            <w:r w:rsidR="00A00AA9" w:rsidRPr="00DC7DB8">
              <w:rPr>
                <w:rFonts w:ascii="Segoe UI" w:eastAsia="Arial Unicode MS" w:hAnsi="Segoe UI" w:cs="Segoe UI"/>
                <w:sz w:val="20"/>
                <w:szCs w:val="20"/>
                <w:bdr w:val="nil"/>
                <w:lang w:val="en-IE"/>
              </w:rPr>
              <w:t>The minimum subsidy is €1,000</w:t>
            </w:r>
            <w:r w:rsidR="00705707" w:rsidRPr="00DC7DB8">
              <w:rPr>
                <w:rFonts w:ascii="Segoe UI" w:eastAsia="Arial Unicode MS" w:hAnsi="Segoe UI" w:cs="Segoe UI"/>
                <w:sz w:val="20"/>
                <w:szCs w:val="20"/>
                <w:bdr w:val="nil"/>
                <w:lang w:val="en-IE"/>
              </w:rPr>
              <w:t xml:space="preserve"> but rates can be adjusted depending on uptake</w:t>
            </w:r>
            <w:r w:rsidR="00A00AA9" w:rsidRPr="00DC7DB8">
              <w:rPr>
                <w:rFonts w:ascii="Segoe UI" w:eastAsia="Arial Unicode MS" w:hAnsi="Segoe UI" w:cs="Segoe UI"/>
                <w:sz w:val="20"/>
                <w:szCs w:val="20"/>
                <w:bdr w:val="nil"/>
                <w:lang w:val="en-IE"/>
              </w:rPr>
              <w:t>.</w:t>
            </w:r>
          </w:p>
        </w:tc>
      </w:tr>
      <w:tr w:rsidR="00A00AA9" w:rsidRPr="00DC7DB8" w14:paraId="5B296E8D" w14:textId="77777777" w:rsidTr="00A00AA9">
        <w:tc>
          <w:tcPr>
            <w:tcW w:w="1696" w:type="dxa"/>
          </w:tcPr>
          <w:p w14:paraId="766F178B"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1542E687" w14:textId="4F5306EB" w:rsidR="00047B40" w:rsidRPr="00DC7DB8" w:rsidRDefault="00436A8A" w:rsidP="00A00AA9">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The grant is aimed at Local Authorities such as </w:t>
            </w:r>
            <w:r w:rsidR="002311E5" w:rsidRPr="00DC7DB8">
              <w:rPr>
                <w:rFonts w:ascii="Segoe UI" w:eastAsia="Arial Unicode MS" w:hAnsi="Segoe UI" w:cs="Segoe UI"/>
                <w:sz w:val="20"/>
                <w:szCs w:val="20"/>
                <w:bdr w:val="nil"/>
                <w:lang w:val="en-IE"/>
              </w:rPr>
              <w:t xml:space="preserve">municipalities, </w:t>
            </w:r>
            <w:r w:rsidR="002311E5" w:rsidRPr="00DC7DB8">
              <w:rPr>
                <w:lang w:val="en-IE"/>
              </w:rPr>
              <w:t xml:space="preserve"> </w:t>
            </w:r>
            <w:r w:rsidR="002311E5" w:rsidRPr="00DC7DB8">
              <w:rPr>
                <w:rFonts w:ascii="Segoe UI" w:eastAsia="Arial Unicode MS" w:hAnsi="Segoe UI" w:cs="Segoe UI"/>
                <w:sz w:val="20"/>
                <w:szCs w:val="20"/>
                <w:bdr w:val="nil"/>
                <w:lang w:val="en-IE"/>
              </w:rPr>
              <w:t xml:space="preserve">Public Establishments for Intercommunal Cooperation (EPCIs) and </w:t>
            </w:r>
            <w:r w:rsidR="00DF284A" w:rsidRPr="00DC7DB8">
              <w:rPr>
                <w:rFonts w:ascii="Segoe UI" w:eastAsia="Arial Unicode MS" w:hAnsi="Segoe UI" w:cs="Segoe UI"/>
                <w:sz w:val="20"/>
                <w:szCs w:val="20"/>
                <w:bdr w:val="nil"/>
                <w:lang w:val="en-IE"/>
              </w:rPr>
              <w:t xml:space="preserve">other mixed associations. </w:t>
            </w:r>
            <w:r w:rsidR="00047B40" w:rsidRPr="00DC7DB8">
              <w:rPr>
                <w:rFonts w:ascii="Segoe UI" w:eastAsia="Arial Unicode MS" w:hAnsi="Segoe UI" w:cs="Segoe UI"/>
                <w:sz w:val="20"/>
                <w:szCs w:val="20"/>
                <w:bdr w:val="nil"/>
                <w:lang w:val="en-IE"/>
              </w:rPr>
              <w:t>It seeks to support initiatives in territories in good condition (i.e. have contracts with the Loire Bretagne Water Agency) and which do not have a Territorial Contract signed with the Loire Bretagne Water Agency.</w:t>
            </w:r>
            <w:r w:rsidR="00986BD4" w:rsidRPr="00DC7DB8">
              <w:rPr>
                <w:rFonts w:ascii="Segoe UI" w:eastAsia="Arial Unicode MS" w:hAnsi="Segoe UI" w:cs="Segoe UI"/>
                <w:sz w:val="20"/>
                <w:szCs w:val="20"/>
                <w:bdr w:val="nil"/>
                <w:lang w:val="en-IE"/>
              </w:rPr>
              <w:t xml:space="preserve"> </w:t>
            </w:r>
          </w:p>
          <w:p w14:paraId="0B748CD3" w14:textId="77777777" w:rsidR="00047B40" w:rsidRPr="00DC7DB8" w:rsidRDefault="00047B40" w:rsidP="00A00AA9">
            <w:pPr>
              <w:tabs>
                <w:tab w:val="center" w:pos="4513"/>
                <w:tab w:val="right" w:pos="9026"/>
              </w:tabs>
              <w:spacing w:line="264" w:lineRule="auto"/>
              <w:ind w:right="85"/>
              <w:rPr>
                <w:rFonts w:ascii="Segoe UI" w:eastAsia="Arial Unicode MS" w:hAnsi="Segoe UI" w:cs="Segoe UI"/>
                <w:b/>
                <w:sz w:val="20"/>
                <w:szCs w:val="20"/>
                <w:bdr w:val="nil"/>
                <w:lang w:val="en-IE"/>
              </w:rPr>
            </w:pPr>
          </w:p>
          <w:p w14:paraId="66E0B5D2" w14:textId="77777777" w:rsidR="00A00AA9" w:rsidRPr="00DC7DB8" w:rsidRDefault="00A00AA9" w:rsidP="00A00AA9">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Eligible expenses</w:t>
            </w:r>
          </w:p>
          <w:p w14:paraId="55AC1620" w14:textId="676547D3" w:rsidR="00A00AA9" w:rsidRPr="00DC7DB8" w:rsidRDefault="00B50E10" w:rsidP="00B50E10">
            <w:pPr>
              <w:tabs>
                <w:tab w:val="center" w:pos="4513"/>
                <w:tab w:val="right" w:pos="9026"/>
              </w:tabs>
              <w:spacing w:line="264" w:lineRule="auto"/>
              <w:ind w:right="85"/>
              <w:rPr>
                <w:rFonts w:ascii="Segoe UI" w:eastAsia="Arial Unicode MS" w:hAnsi="Segoe UI" w:cs="Segoe UI"/>
                <w:bCs/>
                <w:sz w:val="20"/>
                <w:szCs w:val="20"/>
                <w:bdr w:val="nil"/>
                <w:lang w:val="en-IE"/>
              </w:rPr>
            </w:pPr>
            <w:r w:rsidRPr="00DC7DB8">
              <w:rPr>
                <w:rFonts w:ascii="Segoe UI" w:eastAsia="Arial Unicode MS" w:hAnsi="Segoe UI" w:cs="Segoe UI"/>
                <w:bCs/>
                <w:sz w:val="20"/>
                <w:szCs w:val="20"/>
                <w:bdr w:val="nil"/>
                <w:lang w:val="en-IE"/>
              </w:rPr>
              <w:t>Consists of o</w:t>
            </w:r>
            <w:r w:rsidR="00A00AA9" w:rsidRPr="00DC7DB8">
              <w:rPr>
                <w:rFonts w:ascii="Segoe UI" w:eastAsia="Arial Unicode MS" w:hAnsi="Segoe UI" w:cs="Segoe UI"/>
                <w:bCs/>
                <w:sz w:val="20"/>
                <w:szCs w:val="20"/>
                <w:bdr w:val="nil"/>
                <w:lang w:val="en-IE"/>
              </w:rPr>
              <w:t>perating expenditure relating to the action programme (management or service):</w:t>
            </w:r>
          </w:p>
          <w:p w14:paraId="45D9A57D" w14:textId="77777777" w:rsidR="00A00AA9" w:rsidRPr="00DC7DB8"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Functioning of the watershed coordination unit (coordination of actions and project owners and general coordination)</w:t>
            </w:r>
          </w:p>
          <w:p w14:paraId="42812D85" w14:textId="77777777" w:rsidR="00B50E10" w:rsidRPr="00DC7DB8"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Local studies (direct or beneficial)</w:t>
            </w:r>
          </w:p>
          <w:p w14:paraId="4F07EDAD" w14:textId="77777777" w:rsidR="00B50E10" w:rsidRPr="00DC7DB8"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Communication, environmental education, awareness raising among schoolchildren</w:t>
            </w:r>
          </w:p>
          <w:p w14:paraId="0EE7F30A" w14:textId="71F8C7EC" w:rsidR="00A00AA9" w:rsidRPr="00DC7DB8"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lastRenderedPageBreak/>
              <w:t>Animation and thematic actions:</w:t>
            </w:r>
            <w:r w:rsidR="00BA1EC4" w:rsidRPr="00DC7DB8">
              <w:rPr>
                <w:rFonts w:ascii="Segoe UI" w:eastAsia="Arial Unicode MS" w:hAnsi="Segoe UI" w:cs="Segoe UI"/>
                <w:sz w:val="20"/>
                <w:szCs w:val="20"/>
                <w:bdr w:val="nil"/>
                <w:lang w:val="en-IE"/>
              </w:rPr>
              <w:t xml:space="preserve"> (e.g. initiatives aimed at a</w:t>
            </w:r>
            <w:r w:rsidRPr="00DC7DB8">
              <w:rPr>
                <w:rFonts w:ascii="Segoe UI" w:eastAsia="Arial Unicode MS" w:hAnsi="Segoe UI" w:cs="Segoe UI"/>
                <w:sz w:val="20"/>
                <w:szCs w:val="20"/>
                <w:bdr w:val="nil"/>
                <w:lang w:val="en-IE"/>
              </w:rPr>
              <w:t>quatic environments, rivers and wetland</w:t>
            </w:r>
            <w:r w:rsidR="00BA1EC4" w:rsidRPr="00DC7DB8">
              <w:rPr>
                <w:rFonts w:ascii="Segoe UI" w:eastAsia="Arial Unicode MS" w:hAnsi="Segoe UI" w:cs="Segoe UI"/>
                <w:sz w:val="20"/>
                <w:szCs w:val="20"/>
                <w:bdr w:val="nil"/>
                <w:lang w:val="en-IE"/>
              </w:rPr>
              <w:t>s; a</w:t>
            </w:r>
            <w:r w:rsidRPr="00DC7DB8">
              <w:rPr>
                <w:rFonts w:ascii="Segoe UI" w:eastAsia="Arial Unicode MS" w:hAnsi="Segoe UI" w:cs="Segoe UI"/>
                <w:sz w:val="20"/>
                <w:szCs w:val="20"/>
                <w:bdr w:val="nil"/>
                <w:lang w:val="en-IE"/>
              </w:rPr>
              <w:t xml:space="preserve">gricultural </w:t>
            </w:r>
            <w:r w:rsidR="00BA1EC4" w:rsidRPr="00DC7DB8">
              <w:rPr>
                <w:rFonts w:ascii="Segoe UI" w:eastAsia="Arial Unicode MS" w:hAnsi="Segoe UI" w:cs="Segoe UI"/>
                <w:sz w:val="20"/>
                <w:szCs w:val="20"/>
                <w:bdr w:val="nil"/>
                <w:lang w:val="en-IE"/>
              </w:rPr>
              <w:t>c</w:t>
            </w:r>
            <w:r w:rsidRPr="00DC7DB8">
              <w:rPr>
                <w:rFonts w:ascii="Segoe UI" w:eastAsia="Arial Unicode MS" w:hAnsi="Segoe UI" w:cs="Segoe UI"/>
                <w:sz w:val="20"/>
                <w:szCs w:val="20"/>
                <w:bdr w:val="nil"/>
                <w:lang w:val="en-IE"/>
              </w:rPr>
              <w:t xml:space="preserve">lass </w:t>
            </w:r>
            <w:r w:rsidR="00BA1EC4" w:rsidRPr="00DC7DB8">
              <w:rPr>
                <w:rFonts w:ascii="Segoe UI" w:eastAsia="Arial Unicode MS" w:hAnsi="Segoe UI" w:cs="Segoe UI"/>
                <w:sz w:val="20"/>
                <w:szCs w:val="20"/>
                <w:bdr w:val="nil"/>
                <w:lang w:val="en-IE"/>
              </w:rPr>
              <w:t>a</w:t>
            </w:r>
            <w:r w:rsidRPr="00DC7DB8">
              <w:rPr>
                <w:rFonts w:ascii="Segoe UI" w:eastAsia="Arial Unicode MS" w:hAnsi="Segoe UI" w:cs="Segoe UI"/>
                <w:sz w:val="20"/>
                <w:szCs w:val="20"/>
                <w:bdr w:val="nil"/>
                <w:lang w:val="en-IE"/>
              </w:rPr>
              <w:t>ctions</w:t>
            </w:r>
            <w:r w:rsidR="00BA1EC4" w:rsidRPr="00DC7DB8">
              <w:rPr>
                <w:rFonts w:ascii="Segoe UI" w:eastAsia="Arial Unicode MS" w:hAnsi="Segoe UI" w:cs="Segoe UI"/>
                <w:sz w:val="20"/>
                <w:szCs w:val="20"/>
                <w:bdr w:val="nil"/>
                <w:lang w:val="en-IE"/>
              </w:rPr>
              <w:t>; s</w:t>
            </w:r>
            <w:r w:rsidRPr="00DC7DB8">
              <w:rPr>
                <w:rFonts w:ascii="Segoe UI" w:eastAsia="Arial Unicode MS" w:hAnsi="Segoe UI" w:cs="Segoe UI"/>
                <w:sz w:val="20"/>
                <w:szCs w:val="20"/>
                <w:bdr w:val="nil"/>
                <w:lang w:val="en-IE"/>
              </w:rPr>
              <w:t>upport for local authorities on integrated water management</w:t>
            </w:r>
            <w:r w:rsidR="00BA1EC4" w:rsidRPr="00DC7DB8">
              <w:rPr>
                <w:rFonts w:ascii="Segoe UI" w:eastAsia="Arial Unicode MS" w:hAnsi="Segoe UI" w:cs="Segoe UI"/>
                <w:sz w:val="20"/>
                <w:szCs w:val="20"/>
                <w:bdr w:val="nil"/>
                <w:lang w:val="en-IE"/>
              </w:rPr>
              <w:t>)</w:t>
            </w:r>
          </w:p>
          <w:p w14:paraId="73638C17" w14:textId="7AD71CCD" w:rsidR="00A00AA9" w:rsidRPr="00DC7DB8"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There is a cap of</w:t>
            </w:r>
            <w:r w:rsidR="00A00AA9" w:rsidRPr="00DC7DB8">
              <w:rPr>
                <w:rFonts w:ascii="Segoe UI" w:eastAsia="Arial Unicode MS" w:hAnsi="Segoe UI" w:cs="Segoe UI"/>
                <w:sz w:val="20"/>
                <w:szCs w:val="20"/>
                <w:bdr w:val="nil"/>
                <w:lang w:val="en-IE"/>
              </w:rPr>
              <w:t xml:space="preserve"> €70,000 for salaries and charges</w:t>
            </w:r>
            <w:r w:rsidR="00900389" w:rsidRPr="00DC7DB8">
              <w:rPr>
                <w:rFonts w:ascii="Segoe UI" w:eastAsia="Arial Unicode MS" w:hAnsi="Segoe UI" w:cs="Segoe UI"/>
                <w:sz w:val="20"/>
                <w:szCs w:val="20"/>
                <w:bdr w:val="nil"/>
                <w:lang w:val="en-IE"/>
              </w:rPr>
              <w:t xml:space="preserve"> associated with financing posts</w:t>
            </w:r>
            <w:r w:rsidR="00A00AA9" w:rsidRPr="00DC7DB8">
              <w:rPr>
                <w:rFonts w:ascii="Segoe UI" w:eastAsia="Arial Unicode MS" w:hAnsi="Segoe UI" w:cs="Segoe UI"/>
                <w:sz w:val="20"/>
                <w:szCs w:val="20"/>
                <w:bdr w:val="nil"/>
                <w:lang w:val="en-IE"/>
              </w:rPr>
              <w:t xml:space="preserve"> and €10,000 in operating costs prorated to the </w:t>
            </w:r>
            <w:r w:rsidR="00900389" w:rsidRPr="00DC7DB8">
              <w:rPr>
                <w:rFonts w:ascii="Segoe UI" w:eastAsia="Arial Unicode MS" w:hAnsi="Segoe UI" w:cs="Segoe UI"/>
                <w:sz w:val="20"/>
                <w:szCs w:val="20"/>
                <w:bdr w:val="nil"/>
                <w:lang w:val="en-IE"/>
              </w:rPr>
              <w:t>Full-Time Equivalent (</w:t>
            </w:r>
            <w:r w:rsidR="00A00AA9" w:rsidRPr="00DC7DB8">
              <w:rPr>
                <w:rFonts w:ascii="Segoe UI" w:eastAsia="Arial Unicode MS" w:hAnsi="Segoe UI" w:cs="Segoe UI"/>
                <w:sz w:val="20"/>
                <w:szCs w:val="20"/>
                <w:bdr w:val="nil"/>
                <w:lang w:val="en-IE"/>
              </w:rPr>
              <w:t>FTE</w:t>
            </w:r>
            <w:r w:rsidR="00900389" w:rsidRPr="00DC7DB8">
              <w:rPr>
                <w:rFonts w:ascii="Segoe UI" w:eastAsia="Arial Unicode MS" w:hAnsi="Segoe UI" w:cs="Segoe UI"/>
                <w:sz w:val="20"/>
                <w:szCs w:val="20"/>
                <w:bdr w:val="nil"/>
                <w:lang w:val="en-IE"/>
              </w:rPr>
              <w:t>)</w:t>
            </w:r>
            <w:r w:rsidR="00A00AA9" w:rsidRPr="00DC7DB8">
              <w:rPr>
                <w:rFonts w:ascii="Segoe UI" w:eastAsia="Arial Unicode MS" w:hAnsi="Segoe UI" w:cs="Segoe UI"/>
                <w:sz w:val="20"/>
                <w:szCs w:val="20"/>
                <w:bdr w:val="nil"/>
                <w:lang w:val="en-IE"/>
              </w:rPr>
              <w:t xml:space="preserve"> (excluding administrative items for operating costs).</w:t>
            </w:r>
          </w:p>
          <w:p w14:paraId="22AABDA2" w14:textId="77777777" w:rsidR="00DB62B8" w:rsidRPr="00DC7DB8"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158D6397" w14:textId="7558C347" w:rsidR="00DB62B8" w:rsidRPr="00DC7DB8"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lang w:val="en-IE"/>
              </w:rPr>
            </w:pPr>
            <w:r w:rsidRPr="00DC7DB8">
              <w:rPr>
                <w:rFonts w:ascii="Segoe UI" w:eastAsia="Arial Unicode MS" w:hAnsi="Segoe UI" w:cs="Segoe UI"/>
                <w:b/>
                <w:bCs/>
                <w:sz w:val="20"/>
                <w:szCs w:val="20"/>
                <w:bdr w:val="nil"/>
                <w:lang w:val="en-IE"/>
              </w:rPr>
              <w:t>Ineligible expenses (non-exhaustive list)</w:t>
            </w:r>
          </w:p>
          <w:p w14:paraId="6C326554" w14:textId="77777777"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Purchase of vehicles</w:t>
            </w:r>
          </w:p>
          <w:p w14:paraId="646640AC" w14:textId="77777777"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Real Estate Investments</w:t>
            </w:r>
          </w:p>
          <w:p w14:paraId="41CBFBBF" w14:textId="77777777"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Water quality monitoring and biological monitoring</w:t>
            </w:r>
          </w:p>
          <w:p w14:paraId="4985B27E" w14:textId="77777777"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General agricultural activities and individual agricultural support</w:t>
            </w:r>
          </w:p>
          <w:p w14:paraId="291D5907" w14:textId="534BE9EE"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Individual agricultural diagnostics</w:t>
            </w:r>
            <w:r w:rsidR="005B1C61"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 xml:space="preserve"> individual agricultural analyses, etc.</w:t>
            </w:r>
          </w:p>
          <w:p w14:paraId="65ED1F6F" w14:textId="77777777"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Agricultural analyses, individual mechanical weeding, seeds, etc.</w:t>
            </w:r>
          </w:p>
          <w:p w14:paraId="54DBC083" w14:textId="13A990FD"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Maintenance of watercourses, fjords, watering troughs, etc.</w:t>
            </w:r>
          </w:p>
          <w:p w14:paraId="0D753D9B" w14:textId="77777777"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Membership fees to professional information networks (ATBVB, etc.)</w:t>
            </w:r>
          </w:p>
          <w:p w14:paraId="36D6D15C" w14:textId="65C918E1" w:rsidR="00DB62B8" w:rsidRPr="00DC7DB8"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Expenses related to obtaining labels</w:t>
            </w:r>
          </w:p>
          <w:p w14:paraId="4D0236CE"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68FD5EC4" w14:textId="59F5E800"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r w:rsidR="00B24528" w:rsidRPr="00DC7DB8">
              <w:rPr>
                <w:rFonts w:ascii="Segoe UI" w:hAnsi="Segoe UI" w:cs="Segoe UI"/>
                <w:sz w:val="20"/>
                <w:szCs w:val="20"/>
                <w:lang w:val="en-IE"/>
              </w:rPr>
              <w:t xml:space="preserve"> </w:t>
            </w:r>
            <w:hyperlink r:id="rId74" w:history="1">
              <w:r w:rsidR="007B2162" w:rsidRPr="00DC7DB8">
                <w:rPr>
                  <w:rStyle w:val="Hyperlink"/>
                  <w:rFonts w:ascii="Segoe UI" w:eastAsia="Arial Unicode MS" w:hAnsi="Segoe UI" w:cs="Segoe UI"/>
                  <w:sz w:val="20"/>
                  <w:szCs w:val="20"/>
                  <w:lang w:val="en-IE"/>
                </w:rPr>
                <w:t>https://www.bretagne.bzh/aides/fiches/eau-programmes-dactions-bassins-versants-hors-contrat-territorial-territoires-en-bon-etat/</w:t>
              </w:r>
            </w:hyperlink>
            <w:r w:rsidR="007B2162" w:rsidRPr="00DC7DB8">
              <w:rPr>
                <w:rFonts w:ascii="Segoe UI" w:eastAsia="Arial Unicode MS" w:hAnsi="Segoe UI" w:cs="Segoe UI"/>
                <w:sz w:val="20"/>
                <w:szCs w:val="20"/>
                <w:bdr w:val="nil"/>
                <w:lang w:val="en-IE"/>
              </w:rPr>
              <w:t xml:space="preserve"> </w:t>
            </w:r>
          </w:p>
        </w:tc>
      </w:tr>
      <w:tr w:rsidR="00A00AA9" w:rsidRPr="00DC7DB8" w14:paraId="750288C9" w14:textId="77777777" w:rsidTr="00A00AA9">
        <w:tc>
          <w:tcPr>
            <w:tcW w:w="1696" w:type="dxa"/>
          </w:tcPr>
          <w:p w14:paraId="5F82FFE5"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3F9FEAE1" w14:textId="10C3C35E" w:rsidR="00A00AA9" w:rsidRPr="00DC7DB8"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Applications are open annually</w:t>
            </w:r>
            <w:r w:rsidR="00CA6741" w:rsidRPr="00DC7DB8">
              <w:rPr>
                <w:rFonts w:ascii="Segoe UI" w:eastAsia="Arial Unicode MS" w:hAnsi="Segoe UI" w:cs="Segoe UI"/>
                <w:sz w:val="20"/>
                <w:szCs w:val="20"/>
                <w:bdr w:val="nil"/>
                <w:lang w:val="en-IE"/>
              </w:rPr>
              <w:t xml:space="preserve"> until 31</w:t>
            </w:r>
            <w:r w:rsidR="00CA6741" w:rsidRPr="00DC7DB8">
              <w:rPr>
                <w:rFonts w:ascii="Segoe UI" w:eastAsia="Arial Unicode MS" w:hAnsi="Segoe UI" w:cs="Segoe UI"/>
                <w:sz w:val="20"/>
                <w:szCs w:val="20"/>
                <w:bdr w:val="nil"/>
                <w:vertAlign w:val="superscript"/>
                <w:lang w:val="en-IE"/>
              </w:rPr>
              <w:t>st</w:t>
            </w:r>
            <w:r w:rsidR="00CA6741" w:rsidRPr="00DC7DB8">
              <w:rPr>
                <w:rFonts w:ascii="Segoe UI" w:eastAsia="Arial Unicode MS" w:hAnsi="Segoe UI" w:cs="Segoe UI"/>
                <w:sz w:val="20"/>
                <w:szCs w:val="20"/>
                <w:bdr w:val="nil"/>
                <w:lang w:val="en-IE"/>
              </w:rPr>
              <w:t xml:space="preserve"> December</w:t>
            </w:r>
            <w:r w:rsidR="00703324">
              <w:rPr>
                <w:rFonts w:ascii="Segoe UI" w:eastAsia="Arial Unicode MS" w:hAnsi="Segoe UI" w:cs="Segoe UI"/>
                <w:sz w:val="20"/>
                <w:szCs w:val="20"/>
                <w:bdr w:val="nil"/>
                <w:lang w:val="en-IE"/>
              </w:rPr>
              <w:t>.</w:t>
            </w:r>
          </w:p>
        </w:tc>
      </w:tr>
      <w:tr w:rsidR="00A00AA9" w:rsidRPr="00DC7DB8" w14:paraId="5A9A601B" w14:textId="77777777" w:rsidTr="00A00AA9">
        <w:tc>
          <w:tcPr>
            <w:tcW w:w="1696" w:type="dxa"/>
          </w:tcPr>
          <w:p w14:paraId="7D46790F"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139F1FF9" w14:textId="0AD10BF1" w:rsidR="00A00AA9" w:rsidRPr="00703324" w:rsidRDefault="00A85360"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highlight w:val="yellow"/>
                <w:bdr w:val="nil"/>
                <w:lang w:val="en-IE"/>
              </w:rPr>
            </w:pPr>
            <w:r w:rsidRPr="00703324">
              <w:rPr>
                <w:rFonts w:ascii="Segoe UI" w:eastAsia="Arial Unicode MS" w:hAnsi="Segoe UI" w:cs="Segoe UI"/>
                <w:sz w:val="20"/>
                <w:szCs w:val="20"/>
                <w:highlight w:val="yellow"/>
                <w:bdr w:val="nil"/>
                <w:lang w:val="en-IE"/>
              </w:rPr>
              <w:t xml:space="preserve">2024 window closed. New </w:t>
            </w:r>
            <w:r w:rsidR="00703324" w:rsidRPr="00703324">
              <w:rPr>
                <w:rFonts w:ascii="Segoe UI" w:eastAsia="Arial Unicode MS" w:hAnsi="Segoe UI" w:cs="Segoe UI"/>
                <w:sz w:val="20"/>
                <w:szCs w:val="20"/>
                <w:highlight w:val="yellow"/>
                <w:bdr w:val="nil"/>
                <w:lang w:val="en-IE"/>
              </w:rPr>
              <w:t>application window available for 2025.</w:t>
            </w:r>
          </w:p>
        </w:tc>
      </w:tr>
      <w:tr w:rsidR="00A00AA9" w:rsidRPr="00DC7DB8" w14:paraId="1B4FECAD" w14:textId="77777777" w:rsidTr="00A00AA9">
        <w:tc>
          <w:tcPr>
            <w:tcW w:w="1696" w:type="dxa"/>
          </w:tcPr>
          <w:p w14:paraId="6F65E50A"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3310ACCA" w14:textId="1D89B61E" w:rsidR="00A00AA9" w:rsidRPr="00DC7DB8"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DC7DB8">
              <w:rPr>
                <w:rFonts w:ascii="Segoe UI" w:eastAsia="Arial Unicode MS" w:hAnsi="Segoe UI" w:cs="Segoe UI"/>
                <w:i/>
                <w:sz w:val="20"/>
                <w:szCs w:val="20"/>
                <w:bdr w:val="nil"/>
                <w:lang w:val="en-IE"/>
              </w:rPr>
              <w:t>G</w:t>
            </w:r>
            <w:r w:rsidR="00422405" w:rsidRPr="00DC7DB8">
              <w:rPr>
                <w:rFonts w:ascii="Segoe UI" w:eastAsia="Arial Unicode MS" w:hAnsi="Segoe UI" w:cs="Segoe UI"/>
                <w:i/>
                <w:sz w:val="20"/>
                <w:szCs w:val="20"/>
                <w:bdr w:val="nil"/>
                <w:lang w:val="en-IE"/>
              </w:rPr>
              <w:t>rant is of limited direct relevance to farmers</w:t>
            </w:r>
            <w:r w:rsidR="0015239A" w:rsidRPr="00DC7DB8">
              <w:rPr>
                <w:rFonts w:ascii="Segoe UI" w:eastAsia="Arial Unicode MS" w:hAnsi="Segoe UI" w:cs="Segoe UI"/>
                <w:i/>
                <w:sz w:val="20"/>
                <w:szCs w:val="20"/>
                <w:bdr w:val="nil"/>
                <w:lang w:val="en-IE"/>
              </w:rPr>
              <w:t xml:space="preserve">. It is also of limited use to NZTE companies as </w:t>
            </w:r>
            <w:r w:rsidR="00645EB8" w:rsidRPr="00DC7DB8">
              <w:rPr>
                <w:rFonts w:ascii="Segoe UI" w:eastAsia="Arial Unicode MS" w:hAnsi="Segoe UI" w:cs="Segoe UI"/>
                <w:i/>
                <w:sz w:val="20"/>
                <w:szCs w:val="20"/>
                <w:bdr w:val="nil"/>
                <w:lang w:val="en-IE"/>
              </w:rPr>
              <w:t xml:space="preserve">most equipment that could be used is ineligible. </w:t>
            </w:r>
            <w:r w:rsidR="00EF4C8A" w:rsidRPr="00DC7DB8">
              <w:rPr>
                <w:rFonts w:ascii="Segoe UI" w:eastAsia="Arial Unicode MS" w:hAnsi="Segoe UI" w:cs="Segoe UI"/>
                <w:i/>
                <w:sz w:val="20"/>
                <w:szCs w:val="20"/>
                <w:bdr w:val="nil"/>
                <w:lang w:val="en-IE"/>
              </w:rPr>
              <w:t>It may present some opportunities to supply water management technologies and services as well as educational services to Local Authorities</w:t>
            </w:r>
            <w:r w:rsidRPr="00DC7DB8">
              <w:rPr>
                <w:rFonts w:ascii="Segoe UI" w:eastAsia="Arial Unicode MS" w:hAnsi="Segoe UI" w:cs="Segoe UI"/>
                <w:i/>
                <w:sz w:val="20"/>
                <w:szCs w:val="20"/>
                <w:bdr w:val="nil"/>
                <w:lang w:val="en-IE"/>
              </w:rPr>
              <w:t xml:space="preserve"> but the scope is limited.</w:t>
            </w:r>
          </w:p>
          <w:p w14:paraId="21C19A7A" w14:textId="77777777" w:rsidR="00A00AA9" w:rsidRPr="00DC7DB8"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6C735501" w14:textId="77777777" w:rsidR="002D7FFB" w:rsidRPr="00DC7DB8" w:rsidRDefault="002D7FFB" w:rsidP="00012E16">
      <w:pPr>
        <w:pStyle w:val="Body"/>
        <w:rPr>
          <w:lang w:val="en-IE"/>
        </w:rPr>
      </w:pPr>
    </w:p>
    <w:p w14:paraId="6D7FEB7A" w14:textId="77777777" w:rsidR="00E34B60" w:rsidRPr="00DC7DB8" w:rsidRDefault="00E34B60" w:rsidP="00E34B60">
      <w:pPr>
        <w:pStyle w:val="Body"/>
        <w:rPr>
          <w:lang w:val="en-IE"/>
        </w:rPr>
      </w:pPr>
    </w:p>
    <w:p w14:paraId="5F798B0C" w14:textId="30EB0B8E" w:rsidR="00E34B60" w:rsidRPr="00DC7DB8" w:rsidRDefault="00B712A6" w:rsidP="00E34B60">
      <w:pPr>
        <w:pStyle w:val="Heading3"/>
        <w:rPr>
          <w:lang w:val="en-IE"/>
        </w:rPr>
      </w:pPr>
      <w:bookmarkStart w:id="57" w:name="_Agro-Ecological_Transition_Contract"/>
      <w:bookmarkEnd w:id="57"/>
      <w:r w:rsidRPr="00DC7DB8">
        <w:rPr>
          <w:lang w:val="en-IE"/>
        </w:rPr>
        <w:t>Agro-Ecological Transition Contract (CTAE)</w:t>
      </w:r>
    </w:p>
    <w:tbl>
      <w:tblPr>
        <w:tblStyle w:val="TableGrid"/>
        <w:tblW w:w="0" w:type="auto"/>
        <w:tblLook w:val="04A0" w:firstRow="1" w:lastRow="0" w:firstColumn="1" w:lastColumn="0" w:noHBand="0" w:noVBand="1"/>
      </w:tblPr>
      <w:tblGrid>
        <w:gridCol w:w="1696"/>
        <w:gridCol w:w="7132"/>
      </w:tblGrid>
      <w:tr w:rsidR="00B712A6" w:rsidRPr="00DC7DB8" w14:paraId="0C7B9BA8" w14:textId="77777777" w:rsidTr="003D1C61">
        <w:tc>
          <w:tcPr>
            <w:tcW w:w="1696" w:type="dxa"/>
          </w:tcPr>
          <w:p w14:paraId="534A8E3B" w14:textId="77777777" w:rsidR="00B712A6" w:rsidRPr="00DC7DB8" w:rsidRDefault="00B712A6"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E3F465F" w14:textId="59B9F8F2" w:rsidR="00B712A6" w:rsidRPr="00DC7DB8" w:rsidRDefault="00B712A6" w:rsidP="003D1C61">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ab/>
              <w:t xml:space="preserve">Agro-Ecological Transition Contract (CTAE) </w:t>
            </w:r>
            <w:r w:rsidRPr="00DC7DB8">
              <w:rPr>
                <w:rFonts w:ascii="Segoe UI" w:hAnsi="Segoe UI" w:cs="Segoe UI"/>
                <w:b/>
                <w:bCs/>
                <w:i/>
                <w:iCs/>
                <w:sz w:val="20"/>
                <w:szCs w:val="20"/>
                <w:lang w:val="fr-FR"/>
              </w:rPr>
              <w:t>(</w:t>
            </w:r>
            <w:r w:rsidR="00224423" w:rsidRPr="00DC7DB8">
              <w:rPr>
                <w:rFonts w:ascii="Segoe UI" w:hAnsi="Segoe UI" w:cs="Segoe UI"/>
                <w:b/>
                <w:bCs/>
                <w:i/>
                <w:iCs/>
                <w:sz w:val="20"/>
                <w:szCs w:val="20"/>
                <w:lang w:val="fr-FR"/>
              </w:rPr>
              <w:t>Contrat de Transition AgroÉcologique (CTAE)</w:t>
            </w:r>
            <w:r w:rsidRPr="00DC7DB8">
              <w:rPr>
                <w:rFonts w:ascii="Segoe UI" w:hAnsi="Segoe UI" w:cs="Segoe UI"/>
                <w:b/>
                <w:bCs/>
                <w:i/>
                <w:iCs/>
                <w:sz w:val="20"/>
                <w:szCs w:val="20"/>
                <w:lang w:val="fr-FR"/>
              </w:rPr>
              <w:t>)</w:t>
            </w:r>
          </w:p>
        </w:tc>
      </w:tr>
      <w:tr w:rsidR="00B712A6" w:rsidRPr="00DC7DB8" w14:paraId="406D645A" w14:textId="77777777" w:rsidTr="003D1C61">
        <w:tc>
          <w:tcPr>
            <w:tcW w:w="1696" w:type="dxa"/>
          </w:tcPr>
          <w:p w14:paraId="7D0F3A4B" w14:textId="77777777" w:rsidR="00B712A6" w:rsidRPr="00DC7DB8" w:rsidRDefault="00B712A6"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C3C4D46" w14:textId="74FD9117" w:rsidR="00B712A6" w:rsidRPr="00DC7DB8" w:rsidRDefault="00B712A6"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84042B" w:rsidRPr="00DC7DB8">
              <w:rPr>
                <w:rFonts w:ascii="Segoe UI" w:hAnsi="Segoe UI" w:cs="Segoe UI"/>
                <w:sz w:val="20"/>
                <w:szCs w:val="20"/>
                <w:lang w:val="en-IE"/>
              </w:rPr>
              <w:t>farms in Brittany that are committed to transitioning towards agro-ecological practices.</w:t>
            </w:r>
            <w:r w:rsidRPr="00DC7DB8">
              <w:rPr>
                <w:rFonts w:ascii="Segoe UI" w:hAnsi="Segoe UI" w:cs="Segoe UI"/>
                <w:sz w:val="20"/>
                <w:szCs w:val="20"/>
                <w:lang w:val="en-IE"/>
              </w:rPr>
              <w:t>.</w:t>
            </w:r>
          </w:p>
        </w:tc>
      </w:tr>
      <w:tr w:rsidR="00B712A6" w:rsidRPr="00DC7DB8" w14:paraId="57C8AB4A" w14:textId="77777777" w:rsidTr="003D1C61">
        <w:tc>
          <w:tcPr>
            <w:tcW w:w="1696" w:type="dxa"/>
          </w:tcPr>
          <w:p w14:paraId="3FAF9614" w14:textId="77777777" w:rsidR="00B712A6" w:rsidRPr="00DC7DB8" w:rsidRDefault="00B712A6"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7C0E5B3" w14:textId="77777777" w:rsidR="0084042B" w:rsidRPr="00DC7DB8" w:rsidRDefault="0084042B" w:rsidP="0084042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CTAE itself does not provide direct financial assistance. However, obtaining a CTAE enables farmers to access financial support through the AGRI Invest programme, which includes:</w:t>
            </w:r>
          </w:p>
          <w:p w14:paraId="5B91821C" w14:textId="77777777" w:rsidR="0084042B" w:rsidRPr="00DC7DB8" w:rsidRDefault="0084042B" w:rsidP="0084042B">
            <w:pPr>
              <w:pStyle w:val="Header"/>
              <w:numPr>
                <w:ilvl w:val="0"/>
                <w:numId w:val="10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for productive investments.</w:t>
            </w:r>
          </w:p>
          <w:p w14:paraId="4E1D5EBF" w14:textId="0C05F4EB" w:rsidR="00B712A6" w:rsidRPr="00DC7DB8" w:rsidRDefault="0084042B" w:rsidP="0084042B">
            <w:pPr>
              <w:pStyle w:val="Header"/>
              <w:numPr>
                <w:ilvl w:val="0"/>
                <w:numId w:val="10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for investments in on-farm processing and sales.</w:t>
            </w:r>
          </w:p>
        </w:tc>
      </w:tr>
      <w:tr w:rsidR="00B712A6" w:rsidRPr="00DC7DB8" w14:paraId="325F338A" w14:textId="77777777" w:rsidTr="003D1C61">
        <w:tc>
          <w:tcPr>
            <w:tcW w:w="1696" w:type="dxa"/>
          </w:tcPr>
          <w:p w14:paraId="486010EC" w14:textId="77777777" w:rsidR="00B712A6" w:rsidRPr="00DC7DB8" w:rsidRDefault="00B712A6"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C33F3B8" w14:textId="117FF66F" w:rsidR="00FD61CE" w:rsidRPr="00DC7DB8" w:rsidRDefault="00FD61CE" w:rsidP="00DF0AA7">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The CTAE serves as a prerequisite for accessing certain financial aids under the AGRI Invest programme</w:t>
            </w:r>
            <w:r w:rsidR="00D13648" w:rsidRPr="00DC7DB8">
              <w:rPr>
                <w:rFonts w:ascii="Segoe UI" w:hAnsi="Segoe UI" w:cs="Segoe UI"/>
                <w:sz w:val="20"/>
                <w:szCs w:val="20"/>
              </w:rPr>
              <w:t xml:space="preserve"> (see Section </w:t>
            </w:r>
            <w:r w:rsidR="00D13648" w:rsidRPr="00DC7DB8">
              <w:rPr>
                <w:rFonts w:ascii="Segoe UI" w:hAnsi="Segoe UI" w:cs="Segoe UI"/>
                <w:sz w:val="20"/>
                <w:szCs w:val="20"/>
              </w:rPr>
              <w:fldChar w:fldCharType="begin"/>
            </w:r>
            <w:r w:rsidR="00D13648" w:rsidRPr="00DC7DB8">
              <w:rPr>
                <w:rFonts w:ascii="Segoe UI" w:hAnsi="Segoe UI" w:cs="Segoe UI"/>
                <w:sz w:val="20"/>
                <w:szCs w:val="20"/>
              </w:rPr>
              <w:instrText xml:space="preserve"> REF _Ref183846874 \r \h </w:instrText>
            </w:r>
            <w:r w:rsidR="00CD2DA6" w:rsidRPr="00DC7DB8">
              <w:rPr>
                <w:rFonts w:ascii="Segoe UI" w:hAnsi="Segoe UI" w:cs="Segoe UI"/>
                <w:sz w:val="20"/>
                <w:szCs w:val="20"/>
              </w:rPr>
              <w:instrText xml:space="preserve"> \* MERGEFORMAT </w:instrText>
            </w:r>
            <w:r w:rsidR="00D13648" w:rsidRPr="00DC7DB8">
              <w:rPr>
                <w:rFonts w:ascii="Segoe UI" w:hAnsi="Segoe UI" w:cs="Segoe UI"/>
                <w:sz w:val="20"/>
                <w:szCs w:val="20"/>
              </w:rPr>
            </w:r>
            <w:r w:rsidR="00D13648" w:rsidRPr="00DC7DB8">
              <w:rPr>
                <w:rFonts w:ascii="Segoe UI" w:hAnsi="Segoe UI" w:cs="Segoe UI"/>
                <w:sz w:val="20"/>
                <w:szCs w:val="20"/>
              </w:rPr>
              <w:fldChar w:fldCharType="separate"/>
            </w:r>
            <w:r w:rsidR="00DD06D7">
              <w:rPr>
                <w:rFonts w:ascii="Segoe UI" w:hAnsi="Segoe UI" w:cs="Segoe UI"/>
                <w:sz w:val="20"/>
                <w:szCs w:val="20"/>
              </w:rPr>
              <w:t>6.1.1</w:t>
            </w:r>
            <w:r w:rsidR="00D13648" w:rsidRPr="00DC7DB8">
              <w:rPr>
                <w:rFonts w:ascii="Segoe UI" w:hAnsi="Segoe UI" w:cs="Segoe UI"/>
                <w:sz w:val="20"/>
                <w:szCs w:val="20"/>
              </w:rPr>
              <w:fldChar w:fldCharType="end"/>
            </w:r>
            <w:r w:rsidR="00D13648" w:rsidRPr="00DC7DB8">
              <w:rPr>
                <w:rFonts w:ascii="Segoe UI" w:hAnsi="Segoe UI" w:cs="Segoe UI"/>
                <w:sz w:val="20"/>
                <w:szCs w:val="20"/>
              </w:rPr>
              <w:t>)</w:t>
            </w:r>
            <w:r w:rsidRPr="00DC7DB8">
              <w:rPr>
                <w:rFonts w:ascii="Segoe UI" w:hAnsi="Segoe UI" w:cs="Segoe UI"/>
                <w:sz w:val="20"/>
                <w:szCs w:val="20"/>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DC7DB8" w:rsidRDefault="00FD61CE" w:rsidP="00DF0AA7">
            <w:pPr>
              <w:pStyle w:val="Header"/>
              <w:numPr>
                <w:ilvl w:val="0"/>
                <w:numId w:val="110"/>
              </w:numPr>
              <w:spacing w:line="264" w:lineRule="auto"/>
              <w:ind w:right="85"/>
              <w:jc w:val="both"/>
              <w:rPr>
                <w:rFonts w:ascii="Segoe UI" w:hAnsi="Segoe UI" w:cs="Segoe UI"/>
                <w:sz w:val="20"/>
                <w:szCs w:val="20"/>
              </w:rPr>
            </w:pPr>
            <w:r w:rsidRPr="00DC7DB8">
              <w:rPr>
                <w:rFonts w:ascii="Segoe UI" w:hAnsi="Segoe UI" w:cs="Segoe UI"/>
                <w:b/>
                <w:bCs/>
                <w:sz w:val="20"/>
                <w:szCs w:val="20"/>
              </w:rPr>
              <w:lastRenderedPageBreak/>
              <w:t>Water Management:</w:t>
            </w:r>
            <w:r w:rsidRPr="00DC7DB8">
              <w:rPr>
                <w:rFonts w:ascii="Segoe UI" w:hAnsi="Segoe UI" w:cs="Segoe UI"/>
                <w:sz w:val="20"/>
                <w:szCs w:val="20"/>
              </w:rPr>
              <w:t xml:space="preserve"> Implementing techniques for efficient and sustainable water use, such as rainwater harvesting and eco-friendly irrigation methods.</w:t>
            </w:r>
          </w:p>
          <w:p w14:paraId="2CC2F99B" w14:textId="77777777" w:rsidR="00FD61CE" w:rsidRPr="00DC7DB8" w:rsidRDefault="00FD61CE" w:rsidP="00DF0AA7">
            <w:pPr>
              <w:pStyle w:val="Header"/>
              <w:numPr>
                <w:ilvl w:val="0"/>
                <w:numId w:val="110"/>
              </w:numPr>
              <w:spacing w:line="264" w:lineRule="auto"/>
              <w:ind w:right="85"/>
              <w:jc w:val="both"/>
              <w:rPr>
                <w:rFonts w:ascii="Segoe UI" w:hAnsi="Segoe UI" w:cs="Segoe UI"/>
                <w:sz w:val="20"/>
                <w:szCs w:val="20"/>
              </w:rPr>
            </w:pPr>
            <w:r w:rsidRPr="00DC7DB8">
              <w:rPr>
                <w:rFonts w:ascii="Segoe UI" w:hAnsi="Segoe UI" w:cs="Segoe UI"/>
                <w:b/>
                <w:bCs/>
                <w:sz w:val="20"/>
                <w:szCs w:val="20"/>
              </w:rPr>
              <w:t>Carbon/Climate or Biodiversity:</w:t>
            </w:r>
            <w:r w:rsidRPr="00DC7DB8">
              <w:rPr>
                <w:rFonts w:ascii="Segoe UI" w:hAnsi="Segoe UI" w:cs="Segoe UI"/>
                <w:sz w:val="20"/>
                <w:szCs w:val="20"/>
              </w:rPr>
              <w:t xml:space="preserve"> Engaging in practices that reduce carbon emissions, enhance climate resilience, or promote biodiversity.</w:t>
            </w:r>
          </w:p>
          <w:p w14:paraId="4EEE7537" w14:textId="77777777" w:rsidR="00FD61CE" w:rsidRPr="00DC7DB8" w:rsidRDefault="00FD61CE" w:rsidP="00DF0AA7">
            <w:pPr>
              <w:pStyle w:val="Header"/>
              <w:spacing w:line="264" w:lineRule="auto"/>
              <w:ind w:right="85"/>
              <w:jc w:val="both"/>
              <w:rPr>
                <w:rFonts w:ascii="Segoe UI" w:hAnsi="Segoe UI" w:cs="Segoe UI"/>
                <w:sz w:val="20"/>
                <w:szCs w:val="20"/>
              </w:rPr>
            </w:pPr>
            <w:r w:rsidRPr="00DC7DB8">
              <w:rPr>
                <w:rFonts w:ascii="Segoe UI" w:hAnsi="Segoe UI" w:cs="Segoe UI"/>
                <w:sz w:val="20"/>
                <w:szCs w:val="20"/>
              </w:rPr>
              <w:t>Each commitment is assigned a specific number of points, which are totalled to determine the farm's overall score. Additional points can be earned through further commitments, such as:</w:t>
            </w:r>
          </w:p>
          <w:p w14:paraId="2D13AAE1" w14:textId="77777777" w:rsidR="00FD61CE" w:rsidRPr="00DC7DB8" w:rsidRDefault="00FD61CE" w:rsidP="00DF0AA7">
            <w:pPr>
              <w:pStyle w:val="Header"/>
              <w:numPr>
                <w:ilvl w:val="0"/>
                <w:numId w:val="111"/>
              </w:numPr>
              <w:spacing w:line="264" w:lineRule="auto"/>
              <w:ind w:right="85"/>
              <w:jc w:val="both"/>
              <w:rPr>
                <w:rFonts w:ascii="Segoe UI" w:hAnsi="Segoe UI" w:cs="Segoe UI"/>
                <w:sz w:val="20"/>
                <w:szCs w:val="20"/>
              </w:rPr>
            </w:pPr>
            <w:r w:rsidRPr="00DC7DB8">
              <w:rPr>
                <w:rFonts w:ascii="Segoe UI" w:hAnsi="Segoe UI" w:cs="Segoe UI"/>
                <w:sz w:val="20"/>
                <w:szCs w:val="20"/>
              </w:rPr>
              <w:t>Being a Young Farmer.</w:t>
            </w:r>
          </w:p>
          <w:p w14:paraId="668F42CB" w14:textId="77777777" w:rsidR="00FD61CE" w:rsidRPr="00DC7DB8" w:rsidRDefault="00FD61CE" w:rsidP="00DF0AA7">
            <w:pPr>
              <w:pStyle w:val="Header"/>
              <w:numPr>
                <w:ilvl w:val="0"/>
                <w:numId w:val="111"/>
              </w:numPr>
              <w:spacing w:line="264" w:lineRule="auto"/>
              <w:ind w:right="85"/>
              <w:jc w:val="both"/>
              <w:rPr>
                <w:rFonts w:ascii="Segoe UI" w:hAnsi="Segoe UI" w:cs="Segoe UI"/>
                <w:sz w:val="20"/>
                <w:szCs w:val="20"/>
              </w:rPr>
            </w:pPr>
            <w:r w:rsidRPr="00DC7DB8">
              <w:rPr>
                <w:rFonts w:ascii="Segoe UI" w:hAnsi="Segoe UI" w:cs="Segoe UI"/>
                <w:sz w:val="20"/>
                <w:szCs w:val="20"/>
              </w:rPr>
              <w:t>Engaging in official quality and origin labels.</w:t>
            </w:r>
          </w:p>
          <w:p w14:paraId="21024369" w14:textId="77777777" w:rsidR="00FD61CE" w:rsidRPr="00DC7DB8" w:rsidRDefault="00FD61CE" w:rsidP="00DF0AA7">
            <w:pPr>
              <w:pStyle w:val="Header"/>
              <w:numPr>
                <w:ilvl w:val="0"/>
                <w:numId w:val="111"/>
              </w:numPr>
              <w:spacing w:line="264" w:lineRule="auto"/>
              <w:ind w:right="85"/>
              <w:jc w:val="both"/>
              <w:rPr>
                <w:rFonts w:ascii="Segoe UI" w:hAnsi="Segoe UI" w:cs="Segoe UI"/>
                <w:sz w:val="20"/>
                <w:szCs w:val="20"/>
              </w:rPr>
            </w:pPr>
            <w:r w:rsidRPr="00DC7DB8">
              <w:rPr>
                <w:rFonts w:ascii="Segoe UI" w:hAnsi="Segoe UI" w:cs="Segoe UI"/>
                <w:sz w:val="20"/>
                <w:szCs w:val="20"/>
              </w:rPr>
              <w:t>Participating in collective initiatives.</w:t>
            </w:r>
          </w:p>
          <w:p w14:paraId="0EFD9C3B" w14:textId="09588094" w:rsidR="00B712A6" w:rsidRPr="00DC7DB8" w:rsidRDefault="00FD61CE" w:rsidP="00DF0AA7">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The total score influences eligibility and selection for certain financial aids</w:t>
            </w:r>
            <w:r w:rsidR="00BE06A7" w:rsidRPr="00DC7DB8">
              <w:rPr>
                <w:rFonts w:ascii="Segoe UI" w:hAnsi="Segoe UI" w:cs="Segoe UI"/>
                <w:sz w:val="20"/>
                <w:szCs w:val="20"/>
              </w:rPr>
              <w:t xml:space="preserve"> such as Agri Invest</w:t>
            </w:r>
            <w:r w:rsidRPr="00DC7DB8">
              <w:rPr>
                <w:rFonts w:ascii="Segoe UI" w:hAnsi="Segoe UI" w:cs="Segoe UI"/>
                <w:sz w:val="20"/>
                <w:szCs w:val="20"/>
              </w:rPr>
              <w:t>. For detailed information and guidance on the application process, please refer to the official notice provided by the Brittany Region</w:t>
            </w:r>
            <w:r w:rsidR="004B64F5" w:rsidRPr="00DC7DB8">
              <w:rPr>
                <w:rFonts w:ascii="Segoe UI" w:hAnsi="Segoe UI" w:cs="Segoe UI"/>
                <w:sz w:val="20"/>
                <w:szCs w:val="20"/>
              </w:rPr>
              <w:t xml:space="preserve">. </w:t>
            </w:r>
            <w:r w:rsidR="00B712A6" w:rsidRPr="00DC7DB8">
              <w:rPr>
                <w:rFonts w:ascii="Segoe UI" w:hAnsi="Segoe UI" w:cs="Segoe UI"/>
                <w:sz w:val="20"/>
                <w:szCs w:val="20"/>
                <w:lang w:val="en-IE"/>
              </w:rPr>
              <w:t xml:space="preserve">Further </w:t>
            </w:r>
            <w:r w:rsidRPr="00DC7DB8">
              <w:rPr>
                <w:rFonts w:ascii="Segoe UI" w:hAnsi="Segoe UI" w:cs="Segoe UI"/>
                <w:sz w:val="20"/>
                <w:szCs w:val="20"/>
                <w:lang w:val="en-IE"/>
              </w:rPr>
              <w:t>detail via</w:t>
            </w:r>
            <w:r w:rsidR="00B712A6" w:rsidRPr="00DC7DB8">
              <w:rPr>
                <w:rFonts w:ascii="Segoe UI" w:hAnsi="Segoe UI" w:cs="Segoe UI"/>
                <w:sz w:val="20"/>
                <w:szCs w:val="20"/>
                <w:lang w:val="en-IE"/>
              </w:rPr>
              <w:t xml:space="preserve">; </w:t>
            </w:r>
            <w:hyperlink r:id="rId75" w:history="1">
              <w:r w:rsidR="004B64F5" w:rsidRPr="00DC7DB8">
                <w:rPr>
                  <w:rStyle w:val="Hyperlink"/>
                  <w:rFonts w:ascii="Segoe UI" w:hAnsi="Segoe UI" w:cs="Segoe UI"/>
                  <w:sz w:val="20"/>
                  <w:szCs w:val="20"/>
                  <w:lang w:val="en-IE"/>
                </w:rPr>
                <w:t>https://www.bretagne.bzh/aides/fiches/contrat-de-transition-agroecologique-ctae/</w:t>
              </w:r>
            </w:hyperlink>
            <w:r w:rsidR="004B64F5" w:rsidRPr="00DC7DB8">
              <w:rPr>
                <w:rFonts w:ascii="Segoe UI" w:hAnsi="Segoe UI" w:cs="Segoe UI"/>
                <w:sz w:val="20"/>
                <w:szCs w:val="20"/>
                <w:lang w:val="en-IE"/>
              </w:rPr>
              <w:t xml:space="preserve"> </w:t>
            </w:r>
            <w:r w:rsidR="00B712A6" w:rsidRPr="00DC7DB8">
              <w:rPr>
                <w:rFonts w:ascii="Segoe UI" w:hAnsi="Segoe UI" w:cs="Segoe UI"/>
                <w:sz w:val="20"/>
                <w:szCs w:val="20"/>
                <w:lang w:val="en-IE"/>
              </w:rPr>
              <w:t xml:space="preserve"> </w:t>
            </w:r>
          </w:p>
        </w:tc>
      </w:tr>
      <w:tr w:rsidR="00B712A6" w:rsidRPr="00DC7DB8" w14:paraId="4E903D07" w14:textId="77777777" w:rsidTr="003D1C61">
        <w:tc>
          <w:tcPr>
            <w:tcW w:w="1696" w:type="dxa"/>
          </w:tcPr>
          <w:p w14:paraId="09490024" w14:textId="77777777" w:rsidR="00B712A6" w:rsidRPr="00DC7DB8" w:rsidRDefault="00B712A6"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509711BC" w14:textId="230EDA68" w:rsidR="00B712A6" w:rsidRPr="00DC7DB8" w:rsidRDefault="003352E6"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Contract is valid during 2023-27</w:t>
            </w:r>
            <w:r w:rsidR="00DF0AA7" w:rsidRPr="00DC7DB8">
              <w:rPr>
                <w:rFonts w:ascii="Segoe UI" w:hAnsi="Segoe UI" w:cs="Segoe UI"/>
                <w:sz w:val="20"/>
                <w:szCs w:val="20"/>
                <w:lang w:val="en-IE"/>
              </w:rPr>
              <w:t>.</w:t>
            </w:r>
          </w:p>
        </w:tc>
      </w:tr>
      <w:tr w:rsidR="00B712A6" w:rsidRPr="00DC7DB8" w14:paraId="0423EE0E" w14:textId="77777777" w:rsidTr="003D1C61">
        <w:tc>
          <w:tcPr>
            <w:tcW w:w="1696" w:type="dxa"/>
          </w:tcPr>
          <w:p w14:paraId="0E820652" w14:textId="77777777" w:rsidR="00B712A6" w:rsidRPr="00DC7DB8" w:rsidRDefault="00B712A6" w:rsidP="003D1C6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2D3923EC" w14:textId="77777777" w:rsidR="00B712A6" w:rsidRPr="00DC7DB8" w:rsidRDefault="00B712A6" w:rsidP="003D1C61">
            <w:pPr>
              <w:pStyle w:val="Header"/>
              <w:spacing w:line="264" w:lineRule="auto"/>
              <w:ind w:right="85"/>
              <w:jc w:val="both"/>
              <w:rPr>
                <w:rFonts w:ascii="Segoe UI" w:hAnsi="Segoe UI" w:cs="Segoe UI"/>
                <w:sz w:val="20"/>
                <w:szCs w:val="20"/>
                <w:lang w:val="en-IE"/>
              </w:rPr>
            </w:pPr>
          </w:p>
        </w:tc>
      </w:tr>
      <w:tr w:rsidR="00B712A6" w:rsidRPr="00DC7DB8" w14:paraId="6D568B33" w14:textId="77777777" w:rsidTr="003D1C61">
        <w:tc>
          <w:tcPr>
            <w:tcW w:w="1696" w:type="dxa"/>
          </w:tcPr>
          <w:p w14:paraId="71702FFA" w14:textId="77777777" w:rsidR="00B712A6" w:rsidRPr="00DC7DB8" w:rsidRDefault="00B712A6"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7ED800E" w14:textId="0C37EF4A" w:rsidR="00B712A6" w:rsidRPr="00DC7DB8" w:rsidRDefault="00AB279C" w:rsidP="003D1C6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As this is not a grant scheme as such, direct opportunities are limited. That said, c</w:t>
            </w:r>
            <w:r w:rsidR="00D906EB" w:rsidRPr="00DC7DB8">
              <w:rPr>
                <w:rFonts w:ascii="Segoe UI" w:hAnsi="Segoe UI" w:cs="Segoe UI"/>
                <w:i/>
                <w:sz w:val="20"/>
                <w:szCs w:val="20"/>
                <w:lang w:val="en-IE"/>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416DD3CB" w14:textId="0BB5AC21" w:rsidR="00055E12" w:rsidRPr="003F410E" w:rsidRDefault="008A7B6D" w:rsidP="00055E12">
      <w:pPr>
        <w:pStyle w:val="Heading3"/>
        <w:rPr>
          <w:highlight w:val="yellow"/>
          <w:lang w:val="en-IE"/>
        </w:rPr>
      </w:pPr>
      <w:bookmarkStart w:id="58" w:name="_Breizh_Forêt_Bois"/>
      <w:bookmarkEnd w:id="58"/>
      <w:r w:rsidRPr="003F410E">
        <w:rPr>
          <w:highlight w:val="yellow"/>
          <w:lang w:val="en-IE"/>
        </w:rPr>
        <w:t>Breizh Forêt Bois</w:t>
      </w:r>
    </w:p>
    <w:p w14:paraId="1C2A7BC9" w14:textId="77777777" w:rsidR="00293B05" w:rsidRPr="00293B05" w:rsidRDefault="00293B05" w:rsidP="00293B05">
      <w:pPr>
        <w:rPr>
          <w:sz w:val="8"/>
          <w:szCs w:val="8"/>
          <w:lang w:val="en-IE"/>
        </w:rPr>
      </w:pPr>
    </w:p>
    <w:tbl>
      <w:tblPr>
        <w:tblStyle w:val="TableGrid"/>
        <w:tblW w:w="0" w:type="auto"/>
        <w:tblLook w:val="04A0" w:firstRow="1" w:lastRow="0" w:firstColumn="1" w:lastColumn="0" w:noHBand="0" w:noVBand="1"/>
      </w:tblPr>
      <w:tblGrid>
        <w:gridCol w:w="1696"/>
        <w:gridCol w:w="7132"/>
      </w:tblGrid>
      <w:tr w:rsidR="00055E12" w:rsidRPr="003F410E" w14:paraId="18A4D7E7" w14:textId="77777777" w:rsidTr="00591230">
        <w:tc>
          <w:tcPr>
            <w:tcW w:w="1696" w:type="dxa"/>
          </w:tcPr>
          <w:p w14:paraId="2D62E69C" w14:textId="77777777" w:rsidR="00055E12" w:rsidRPr="003F410E" w:rsidRDefault="00055E12"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Name</w:t>
            </w:r>
          </w:p>
        </w:tc>
        <w:tc>
          <w:tcPr>
            <w:tcW w:w="7132" w:type="dxa"/>
          </w:tcPr>
          <w:p w14:paraId="4635CA75" w14:textId="3B74FCE1" w:rsidR="00055E12" w:rsidRPr="003F410E" w:rsidRDefault="00593905" w:rsidP="00591230">
            <w:pPr>
              <w:pStyle w:val="Header"/>
              <w:spacing w:line="264" w:lineRule="auto"/>
              <w:ind w:right="85"/>
              <w:jc w:val="both"/>
              <w:rPr>
                <w:rFonts w:ascii="Segoe UI" w:hAnsi="Segoe UI" w:cs="Segoe UI"/>
                <w:b/>
                <w:bCs/>
                <w:sz w:val="20"/>
                <w:szCs w:val="20"/>
                <w:highlight w:val="yellow"/>
                <w:lang w:val="fr-FR"/>
              </w:rPr>
            </w:pPr>
            <w:r w:rsidRPr="003F410E">
              <w:rPr>
                <w:rFonts w:ascii="Segoe UI" w:hAnsi="Segoe UI" w:cs="Segoe UI"/>
                <w:b/>
                <w:bCs/>
                <w:sz w:val="20"/>
                <w:szCs w:val="20"/>
                <w:highlight w:val="yellow"/>
                <w:lang w:val="fr-FR"/>
              </w:rPr>
              <w:t>Breizh Forêt Bois</w:t>
            </w:r>
          </w:p>
        </w:tc>
      </w:tr>
      <w:tr w:rsidR="00055E12" w:rsidRPr="003F410E" w14:paraId="5C1F963D" w14:textId="77777777" w:rsidTr="00591230">
        <w:tc>
          <w:tcPr>
            <w:tcW w:w="1696" w:type="dxa"/>
          </w:tcPr>
          <w:p w14:paraId="06FB73E4" w14:textId="77777777" w:rsidR="00055E12" w:rsidRPr="003F410E" w:rsidRDefault="00055E12"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Purpose</w:t>
            </w:r>
          </w:p>
        </w:tc>
        <w:tc>
          <w:tcPr>
            <w:tcW w:w="7132" w:type="dxa"/>
          </w:tcPr>
          <w:p w14:paraId="7799A36D" w14:textId="67344AF0" w:rsidR="00055E12" w:rsidRPr="003F410E" w:rsidRDefault="00055E12" w:rsidP="00591230">
            <w:pPr>
              <w:pStyle w:val="Heade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 xml:space="preserve">Supports farms in Brittany </w:t>
            </w:r>
            <w:r w:rsidR="00D06E0A" w:rsidRPr="003F410E">
              <w:rPr>
                <w:rFonts w:ascii="Segoe UI" w:hAnsi="Segoe UI" w:cs="Segoe UI"/>
                <w:sz w:val="20"/>
                <w:szCs w:val="20"/>
                <w:highlight w:val="yellow"/>
                <w:lang w:val="en-IE"/>
              </w:rPr>
              <w:t>to</w:t>
            </w:r>
            <w:r w:rsidR="00D06E0A" w:rsidRPr="003F410E">
              <w:rPr>
                <w:rFonts w:ascii="Segoe UI" w:hAnsi="Segoe UI" w:cs="Segoe UI"/>
                <w:sz w:val="20"/>
                <w:szCs w:val="20"/>
                <w:highlight w:val="yellow"/>
                <w:lang w:val="en-IE"/>
              </w:rPr>
              <w:t xml:space="preserve"> enhance and develop productive forested areas</w:t>
            </w:r>
            <w:r w:rsidRPr="003F410E">
              <w:rPr>
                <w:rFonts w:ascii="Segoe UI" w:hAnsi="Segoe UI" w:cs="Segoe UI"/>
                <w:sz w:val="20"/>
                <w:szCs w:val="20"/>
                <w:highlight w:val="yellow"/>
                <w:lang w:val="en-IE"/>
              </w:rPr>
              <w:t>.</w:t>
            </w:r>
          </w:p>
        </w:tc>
      </w:tr>
      <w:tr w:rsidR="00055E12" w:rsidRPr="003F410E" w14:paraId="3B43A085" w14:textId="77777777" w:rsidTr="00591230">
        <w:tc>
          <w:tcPr>
            <w:tcW w:w="1696" w:type="dxa"/>
          </w:tcPr>
          <w:p w14:paraId="42D395ED" w14:textId="77777777" w:rsidR="00055E12" w:rsidRPr="003F410E" w:rsidRDefault="00055E12"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Rate</w:t>
            </w:r>
          </w:p>
        </w:tc>
        <w:tc>
          <w:tcPr>
            <w:tcW w:w="7132" w:type="dxa"/>
          </w:tcPr>
          <w:p w14:paraId="06530DC3" w14:textId="6BB2F91E" w:rsidR="00055E12" w:rsidRPr="003F410E" w:rsidRDefault="006C23F0" w:rsidP="006C23F0">
            <w:pPr>
              <w:pStyle w:val="Heade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Vary between 30-</w:t>
            </w:r>
            <w:r w:rsidR="00535B48" w:rsidRPr="003F410E">
              <w:rPr>
                <w:rFonts w:ascii="Segoe UI" w:hAnsi="Segoe UI" w:cs="Segoe UI"/>
                <w:sz w:val="20"/>
                <w:szCs w:val="20"/>
                <w:highlight w:val="yellow"/>
                <w:lang w:val="en-IE"/>
              </w:rPr>
              <w:t>8</w:t>
            </w:r>
            <w:r w:rsidRPr="003F410E">
              <w:rPr>
                <w:rFonts w:ascii="Segoe UI" w:hAnsi="Segoe UI" w:cs="Segoe UI"/>
                <w:sz w:val="20"/>
                <w:szCs w:val="20"/>
                <w:highlight w:val="yellow"/>
                <w:lang w:val="en-IE"/>
              </w:rPr>
              <w:t xml:space="preserve">0% depending on </w:t>
            </w:r>
            <w:r w:rsidR="00FE181A" w:rsidRPr="003F410E">
              <w:rPr>
                <w:rFonts w:ascii="Segoe UI" w:hAnsi="Segoe UI" w:cs="Segoe UI"/>
                <w:sz w:val="20"/>
                <w:szCs w:val="20"/>
                <w:highlight w:val="yellow"/>
                <w:lang w:val="en-IE"/>
              </w:rPr>
              <w:t>the participation type and items funded</w:t>
            </w:r>
          </w:p>
        </w:tc>
      </w:tr>
      <w:tr w:rsidR="00055E12" w:rsidRPr="003F410E" w14:paraId="30D44A47" w14:textId="77777777" w:rsidTr="00591230">
        <w:tc>
          <w:tcPr>
            <w:tcW w:w="1696" w:type="dxa"/>
          </w:tcPr>
          <w:p w14:paraId="2C71EE60" w14:textId="77777777" w:rsidR="00055E12" w:rsidRPr="003F410E" w:rsidRDefault="00055E12"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Detail</w:t>
            </w:r>
          </w:p>
        </w:tc>
        <w:tc>
          <w:tcPr>
            <w:tcW w:w="7132" w:type="dxa"/>
          </w:tcPr>
          <w:p w14:paraId="29D2AD79" w14:textId="41DECA72" w:rsidR="00055E12" w:rsidRPr="003F410E" w:rsidRDefault="006C55CF" w:rsidP="00591230">
            <w:pPr>
              <w:pStyle w:val="Heade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The grant focuses on the following</w:t>
            </w:r>
            <w:r w:rsidR="00055E12" w:rsidRPr="003F410E">
              <w:rPr>
                <w:rFonts w:ascii="Segoe UI" w:hAnsi="Segoe UI" w:cs="Segoe UI"/>
                <w:sz w:val="20"/>
                <w:szCs w:val="20"/>
                <w:highlight w:val="yellow"/>
              </w:rPr>
              <w:t xml:space="preserve"> areas:</w:t>
            </w:r>
          </w:p>
          <w:p w14:paraId="22BFF421" w14:textId="77777777" w:rsidR="006C55CF" w:rsidRPr="003F410E" w:rsidRDefault="006C55CF" w:rsidP="006C55CF">
            <w:pPr>
              <w:pStyle w:val="Header"/>
              <w:numPr>
                <w:ilvl w:val="0"/>
                <w:numId w:val="116"/>
              </w:numP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Converting agricultural fallow lands into productive forests.</w:t>
            </w:r>
          </w:p>
          <w:p w14:paraId="390555FA" w14:textId="77777777" w:rsidR="006C55CF" w:rsidRPr="003F410E" w:rsidRDefault="006C55CF" w:rsidP="006C55CF">
            <w:pPr>
              <w:pStyle w:val="Header"/>
              <w:numPr>
                <w:ilvl w:val="0"/>
                <w:numId w:val="116"/>
              </w:numP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Transforming low-value forest stands into high-quality timber production.</w:t>
            </w:r>
          </w:p>
          <w:p w14:paraId="1CC0364F" w14:textId="77777777" w:rsidR="006C55CF" w:rsidRPr="003F410E" w:rsidRDefault="006C55CF" w:rsidP="006C55CF">
            <w:pPr>
              <w:pStyle w:val="Header"/>
              <w:numPr>
                <w:ilvl w:val="0"/>
                <w:numId w:val="116"/>
              </w:numP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Improving existing woodlands to produce quality timber.</w:t>
            </w:r>
          </w:p>
          <w:p w14:paraId="7C7C0535" w14:textId="683FA852" w:rsidR="00055E12" w:rsidRPr="003F410E" w:rsidRDefault="006C55CF" w:rsidP="002366D4">
            <w:pPr>
              <w:pStyle w:val="Header"/>
              <w:numPr>
                <w:ilvl w:val="0"/>
                <w:numId w:val="116"/>
              </w:numP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Enhancing forest accessibility for better resource exploitation.</w:t>
            </w:r>
          </w:p>
          <w:p w14:paraId="6AF65027" w14:textId="77777777" w:rsidR="00063221" w:rsidRPr="003F410E" w:rsidRDefault="00063221" w:rsidP="00063221">
            <w:pPr>
              <w:pStyle w:val="Header"/>
              <w:spacing w:line="264" w:lineRule="auto"/>
              <w:ind w:right="85"/>
              <w:jc w:val="both"/>
              <w:rPr>
                <w:rFonts w:ascii="Segoe UI" w:hAnsi="Segoe UI" w:cs="Segoe UI"/>
                <w:sz w:val="20"/>
                <w:szCs w:val="20"/>
                <w:highlight w:val="yellow"/>
              </w:rPr>
            </w:pPr>
          </w:p>
          <w:p w14:paraId="1D0C2677" w14:textId="4EB6C8CC" w:rsidR="00063221" w:rsidRPr="003F410E" w:rsidRDefault="00063221" w:rsidP="00063221">
            <w:pPr>
              <w:pStyle w:val="Heade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The amount of assistance depends on the type of participation. Below are the key options</w:t>
            </w:r>
            <w:r w:rsidR="0083479F" w:rsidRPr="003F410E">
              <w:rPr>
                <w:rFonts w:ascii="Segoe UI" w:hAnsi="Segoe UI" w:cs="Segoe UI"/>
                <w:sz w:val="20"/>
                <w:szCs w:val="20"/>
                <w:highlight w:val="yellow"/>
              </w:rPr>
              <w:t xml:space="preserve"> and associated public funding rates.</w:t>
            </w:r>
          </w:p>
          <w:p w14:paraId="5E265A4B" w14:textId="77777777" w:rsidR="0083479F" w:rsidRPr="003F410E" w:rsidRDefault="0083479F" w:rsidP="0083479F">
            <w:pPr>
              <w:pStyle w:val="Header"/>
              <w:numPr>
                <w:ilvl w:val="0"/>
                <w:numId w:val="117"/>
              </w:numPr>
              <w:spacing w:line="264" w:lineRule="auto"/>
              <w:ind w:right="85"/>
              <w:jc w:val="both"/>
              <w:rPr>
                <w:rFonts w:ascii="Segoe UI" w:hAnsi="Segoe UI" w:cs="Segoe UI"/>
                <w:sz w:val="20"/>
                <w:szCs w:val="20"/>
                <w:highlight w:val="yellow"/>
              </w:rPr>
            </w:pPr>
            <w:r w:rsidRPr="003F410E">
              <w:rPr>
                <w:rFonts w:ascii="Segoe UI" w:hAnsi="Segoe UI" w:cs="Segoe UI"/>
                <w:b/>
                <w:bCs/>
                <w:sz w:val="20"/>
                <w:szCs w:val="20"/>
                <w:highlight w:val="yellow"/>
              </w:rPr>
              <w:t>Breizh Forest Wood Processing:</w:t>
            </w:r>
            <w:r w:rsidRPr="003F410E">
              <w:rPr>
                <w:rFonts w:ascii="Segoe UI" w:hAnsi="Segoe UI" w:cs="Segoe UI"/>
                <w:sz w:val="20"/>
                <w:szCs w:val="20"/>
                <w:highlight w:val="yellow"/>
              </w:rPr>
              <w:t xml:space="preserve"> 50%.</w:t>
            </w:r>
          </w:p>
          <w:p w14:paraId="0062DC6C" w14:textId="77777777" w:rsidR="0083479F" w:rsidRPr="003F410E" w:rsidRDefault="0083479F" w:rsidP="0083479F">
            <w:pPr>
              <w:pStyle w:val="Header"/>
              <w:numPr>
                <w:ilvl w:val="0"/>
                <w:numId w:val="117"/>
              </w:numPr>
              <w:spacing w:line="264" w:lineRule="auto"/>
              <w:ind w:right="85"/>
              <w:jc w:val="both"/>
              <w:rPr>
                <w:rFonts w:ascii="Segoe UI" w:hAnsi="Segoe UI" w:cs="Segoe UI"/>
                <w:sz w:val="20"/>
                <w:szCs w:val="20"/>
                <w:highlight w:val="yellow"/>
              </w:rPr>
            </w:pPr>
            <w:r w:rsidRPr="003F410E">
              <w:rPr>
                <w:rFonts w:ascii="Segoe UI" w:hAnsi="Segoe UI" w:cs="Segoe UI"/>
                <w:b/>
                <w:bCs/>
                <w:sz w:val="20"/>
                <w:szCs w:val="20"/>
                <w:highlight w:val="yellow"/>
              </w:rPr>
              <w:t>Breizh Forest Wood Afforestation:</w:t>
            </w:r>
            <w:r w:rsidRPr="003F410E">
              <w:rPr>
                <w:rFonts w:ascii="Segoe UI" w:hAnsi="Segoe UI" w:cs="Segoe UI"/>
                <w:sz w:val="20"/>
                <w:szCs w:val="20"/>
                <w:highlight w:val="yellow"/>
              </w:rPr>
              <w:t xml:space="preserve"> 80% for private owners, 70% for public authorities.</w:t>
            </w:r>
          </w:p>
          <w:p w14:paraId="6BAEC14C" w14:textId="77777777" w:rsidR="0083479F" w:rsidRPr="003F410E" w:rsidRDefault="0083479F" w:rsidP="0083479F">
            <w:pPr>
              <w:pStyle w:val="Header"/>
              <w:numPr>
                <w:ilvl w:val="0"/>
                <w:numId w:val="117"/>
              </w:numPr>
              <w:spacing w:line="264" w:lineRule="auto"/>
              <w:ind w:right="85"/>
              <w:jc w:val="both"/>
              <w:rPr>
                <w:rFonts w:ascii="Segoe UI" w:hAnsi="Segoe UI" w:cs="Segoe UI"/>
                <w:b/>
                <w:bCs/>
                <w:sz w:val="20"/>
                <w:szCs w:val="20"/>
                <w:highlight w:val="yellow"/>
              </w:rPr>
            </w:pPr>
            <w:r w:rsidRPr="003F410E">
              <w:rPr>
                <w:rFonts w:ascii="Segoe UI" w:hAnsi="Segoe UI" w:cs="Segoe UI"/>
                <w:b/>
                <w:bCs/>
                <w:sz w:val="20"/>
                <w:szCs w:val="20"/>
                <w:highlight w:val="yellow"/>
              </w:rPr>
              <w:t>Breizh Forest Wood Improvement:</w:t>
            </w:r>
          </w:p>
          <w:p w14:paraId="2A3A64F1" w14:textId="77777777" w:rsidR="0083479F" w:rsidRPr="003F410E" w:rsidRDefault="0083479F" w:rsidP="00A74EF6">
            <w:pPr>
              <w:pStyle w:val="Header"/>
              <w:numPr>
                <w:ilvl w:val="1"/>
                <w:numId w:val="117"/>
              </w:numPr>
              <w:spacing w:line="264" w:lineRule="auto"/>
              <w:ind w:left="1165" w:right="85"/>
              <w:jc w:val="both"/>
              <w:rPr>
                <w:rFonts w:ascii="Segoe UI" w:hAnsi="Segoe UI" w:cs="Segoe UI"/>
                <w:sz w:val="20"/>
                <w:szCs w:val="20"/>
                <w:highlight w:val="yellow"/>
              </w:rPr>
            </w:pPr>
            <w:r w:rsidRPr="003F410E">
              <w:rPr>
                <w:rFonts w:ascii="Segoe UI" w:hAnsi="Segoe UI" w:cs="Segoe UI"/>
                <w:b/>
                <w:bCs/>
                <w:sz w:val="20"/>
                <w:szCs w:val="20"/>
                <w:highlight w:val="yellow"/>
              </w:rPr>
              <w:t>General case:</w:t>
            </w:r>
            <w:r w:rsidRPr="003F410E">
              <w:rPr>
                <w:rFonts w:ascii="Segoe UI" w:hAnsi="Segoe UI" w:cs="Segoe UI"/>
                <w:sz w:val="20"/>
                <w:szCs w:val="20"/>
                <w:highlight w:val="yellow"/>
              </w:rPr>
              <w:t xml:space="preserve"> 50% of the lump sum per hectare, established according to the nature of the work carried out;</w:t>
            </w:r>
          </w:p>
          <w:p w14:paraId="1D3F3BCF" w14:textId="77777777" w:rsidR="0083479F" w:rsidRPr="003F410E" w:rsidRDefault="0083479F" w:rsidP="00A74EF6">
            <w:pPr>
              <w:pStyle w:val="Header"/>
              <w:numPr>
                <w:ilvl w:val="1"/>
                <w:numId w:val="117"/>
              </w:numPr>
              <w:spacing w:line="264" w:lineRule="auto"/>
              <w:ind w:left="1165" w:right="85"/>
              <w:jc w:val="both"/>
              <w:rPr>
                <w:rFonts w:ascii="Segoe UI" w:hAnsi="Segoe UI" w:cs="Segoe UI"/>
                <w:sz w:val="20"/>
                <w:szCs w:val="20"/>
                <w:highlight w:val="yellow"/>
              </w:rPr>
            </w:pPr>
            <w:r w:rsidRPr="003F410E">
              <w:rPr>
                <w:rFonts w:ascii="Segoe UI" w:hAnsi="Segoe UI" w:cs="Segoe UI"/>
                <w:b/>
                <w:bCs/>
                <w:sz w:val="20"/>
                <w:szCs w:val="20"/>
                <w:highlight w:val="yellow"/>
              </w:rPr>
              <w:t>Poplar-based projects:</w:t>
            </w:r>
            <w:r w:rsidRPr="003F410E">
              <w:rPr>
                <w:rFonts w:ascii="Segoe UI" w:hAnsi="Segoe UI" w:cs="Segoe UI"/>
                <w:sz w:val="20"/>
                <w:szCs w:val="20"/>
                <w:highlight w:val="yellow"/>
              </w:rPr>
              <w:t xml:space="preserve"> 30% of the lump sum per hectare, established according to the nature of the work carried out.</w:t>
            </w:r>
          </w:p>
          <w:p w14:paraId="1DE627E7" w14:textId="77777777" w:rsidR="0083479F" w:rsidRPr="003F410E" w:rsidRDefault="0083479F" w:rsidP="0083479F">
            <w:pPr>
              <w:pStyle w:val="Header"/>
              <w:numPr>
                <w:ilvl w:val="0"/>
                <w:numId w:val="117"/>
              </w:numPr>
              <w:spacing w:line="264" w:lineRule="auto"/>
              <w:ind w:right="85"/>
              <w:jc w:val="both"/>
              <w:rPr>
                <w:rFonts w:ascii="Segoe UI" w:hAnsi="Segoe UI" w:cs="Segoe UI"/>
                <w:b/>
                <w:bCs/>
                <w:sz w:val="20"/>
                <w:szCs w:val="20"/>
                <w:highlight w:val="yellow"/>
              </w:rPr>
            </w:pPr>
            <w:r w:rsidRPr="003F410E">
              <w:rPr>
                <w:rFonts w:ascii="Segoe UI" w:hAnsi="Segoe UI" w:cs="Segoe UI"/>
                <w:b/>
                <w:bCs/>
                <w:sz w:val="20"/>
                <w:szCs w:val="20"/>
                <w:highlight w:val="yellow"/>
              </w:rPr>
              <w:t>Improvement of the Forest Access:</w:t>
            </w:r>
          </w:p>
          <w:p w14:paraId="21958922" w14:textId="77777777" w:rsidR="0083479F" w:rsidRPr="003F410E" w:rsidRDefault="0083479F" w:rsidP="00A74EF6">
            <w:pPr>
              <w:pStyle w:val="Header"/>
              <w:numPr>
                <w:ilvl w:val="1"/>
                <w:numId w:val="117"/>
              </w:numPr>
              <w:spacing w:line="264" w:lineRule="auto"/>
              <w:ind w:left="1165" w:right="85"/>
              <w:jc w:val="both"/>
              <w:rPr>
                <w:rFonts w:ascii="Segoe UI" w:hAnsi="Segoe UI" w:cs="Segoe UI"/>
                <w:sz w:val="20"/>
                <w:szCs w:val="20"/>
                <w:highlight w:val="yellow"/>
              </w:rPr>
            </w:pPr>
            <w:r w:rsidRPr="003F410E">
              <w:rPr>
                <w:rFonts w:ascii="Segoe UI" w:hAnsi="Segoe UI" w:cs="Segoe UI"/>
                <w:sz w:val="20"/>
                <w:szCs w:val="20"/>
                <w:highlight w:val="yellow"/>
              </w:rPr>
              <w:lastRenderedPageBreak/>
              <w:t>50% at the base rate, subsidised to 70% if these projects are included in whole or in part within the scope of a service master plan or a territorial approach to enhance the forest-wood sector for projects carried out by a private project owner;</w:t>
            </w:r>
          </w:p>
          <w:p w14:paraId="108C7C37" w14:textId="00BAAA62" w:rsidR="0083479F" w:rsidRPr="003F410E" w:rsidRDefault="0083479F" w:rsidP="00A74EF6">
            <w:pPr>
              <w:pStyle w:val="Header"/>
              <w:numPr>
                <w:ilvl w:val="1"/>
                <w:numId w:val="117"/>
              </w:numPr>
              <w:spacing w:line="264" w:lineRule="auto"/>
              <w:ind w:left="1165" w:right="85"/>
              <w:jc w:val="both"/>
              <w:rPr>
                <w:rFonts w:ascii="Segoe UI" w:hAnsi="Segoe UI" w:cs="Segoe UI"/>
                <w:sz w:val="20"/>
                <w:szCs w:val="20"/>
                <w:highlight w:val="yellow"/>
              </w:rPr>
            </w:pPr>
            <w:r w:rsidRPr="003F410E">
              <w:rPr>
                <w:rFonts w:ascii="Segoe UI" w:hAnsi="Segoe UI" w:cs="Segoe UI"/>
                <w:sz w:val="20"/>
                <w:szCs w:val="20"/>
                <w:highlight w:val="yellow"/>
              </w:rPr>
              <w:t>70% for projects led by a public body.</w:t>
            </w:r>
          </w:p>
          <w:p w14:paraId="3DE07FA5" w14:textId="77777777" w:rsidR="00063221" w:rsidRPr="003F410E" w:rsidRDefault="00063221" w:rsidP="00063221">
            <w:pPr>
              <w:pStyle w:val="Header"/>
              <w:spacing w:line="264" w:lineRule="auto"/>
              <w:ind w:right="85"/>
              <w:jc w:val="both"/>
              <w:rPr>
                <w:rFonts w:ascii="Segoe UI" w:hAnsi="Segoe UI" w:cs="Segoe UI"/>
                <w:sz w:val="20"/>
                <w:szCs w:val="20"/>
                <w:highlight w:val="yellow"/>
              </w:rPr>
            </w:pPr>
          </w:p>
          <w:p w14:paraId="3ED0DA95" w14:textId="28671A34" w:rsidR="005F4E6F" w:rsidRPr="003F410E" w:rsidRDefault="005F4E6F" w:rsidP="00591230">
            <w:pPr>
              <w:pStyle w:val="Heade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rPr>
              <w:t>EU Commission State Aid De Minimus rules apply</w:t>
            </w:r>
            <w:r w:rsidR="00B95C5F" w:rsidRPr="003F410E">
              <w:rPr>
                <w:rFonts w:ascii="Segoe UI" w:hAnsi="Segoe UI" w:cs="Segoe UI"/>
                <w:sz w:val="20"/>
                <w:szCs w:val="20"/>
                <w:highlight w:val="yellow"/>
              </w:rPr>
              <w:t xml:space="preserve"> meaning that only beneficiaries </w:t>
            </w:r>
            <w:r w:rsidR="00B95C5F" w:rsidRPr="003F410E">
              <w:rPr>
                <w:rFonts w:ascii="Segoe UI" w:hAnsi="Segoe UI" w:cs="Segoe UI"/>
                <w:sz w:val="20"/>
                <w:szCs w:val="20"/>
                <w:highlight w:val="yellow"/>
              </w:rPr>
              <w:t>who have received an amount of public aid of less than €300,000 in the 3 fiscal years preceding the application are eligible for this scheme.</w:t>
            </w:r>
            <w:r w:rsidR="00405F9B" w:rsidRPr="003F410E">
              <w:rPr>
                <w:rFonts w:ascii="Segoe UI" w:hAnsi="Segoe UI" w:cs="Segoe UI"/>
                <w:sz w:val="20"/>
                <w:szCs w:val="20"/>
                <w:highlight w:val="yellow"/>
              </w:rPr>
              <w:t xml:space="preserve"> </w:t>
            </w:r>
            <w:r w:rsidR="00405F9B" w:rsidRPr="003F410E">
              <w:rPr>
                <w:rFonts w:ascii="Segoe UI" w:hAnsi="Segoe UI" w:cs="Segoe UI"/>
                <w:sz w:val="20"/>
                <w:szCs w:val="20"/>
                <w:highlight w:val="yellow"/>
              </w:rPr>
              <w:t>Any start of the project (purchase order) before the submission of the application makes the entire project ineligible.</w:t>
            </w:r>
          </w:p>
          <w:p w14:paraId="782EA747" w14:textId="3C135FD4" w:rsidR="00055E12" w:rsidRPr="003F410E" w:rsidRDefault="00055E12" w:rsidP="00591230">
            <w:pPr>
              <w:pStyle w:val="Header"/>
              <w:spacing w:line="264" w:lineRule="auto"/>
              <w:ind w:right="85"/>
              <w:jc w:val="both"/>
              <w:rPr>
                <w:rFonts w:ascii="Segoe UI" w:hAnsi="Segoe UI" w:cs="Segoe UI"/>
                <w:sz w:val="20"/>
                <w:szCs w:val="20"/>
                <w:highlight w:val="yellow"/>
              </w:rPr>
            </w:pPr>
            <w:r w:rsidRPr="003F410E">
              <w:rPr>
                <w:rFonts w:ascii="Segoe UI" w:hAnsi="Segoe UI" w:cs="Segoe UI"/>
                <w:sz w:val="20"/>
                <w:szCs w:val="20"/>
                <w:highlight w:val="yellow"/>
                <w:lang w:val="en-IE"/>
              </w:rPr>
              <w:t xml:space="preserve">Further detail via; </w:t>
            </w:r>
            <w:hyperlink r:id="rId76" w:history="1">
              <w:r w:rsidR="00065A6A" w:rsidRPr="003F410E">
                <w:rPr>
                  <w:rStyle w:val="Hyperlink"/>
                  <w:rFonts w:ascii="Segoe UI" w:hAnsi="Segoe UI" w:cs="Segoe UI"/>
                  <w:sz w:val="20"/>
                  <w:szCs w:val="20"/>
                  <w:highlight w:val="yellow"/>
                  <w:lang w:val="en-IE"/>
                </w:rPr>
                <w:t>https://www.bretagne.bzh/aides/fiches/breizh-foret-bois/</w:t>
              </w:r>
            </w:hyperlink>
            <w:r w:rsidR="00065A6A" w:rsidRPr="003F410E">
              <w:rPr>
                <w:rFonts w:ascii="Segoe UI" w:hAnsi="Segoe UI" w:cs="Segoe UI"/>
                <w:sz w:val="20"/>
                <w:szCs w:val="20"/>
                <w:highlight w:val="yellow"/>
                <w:lang w:val="en-IE"/>
              </w:rPr>
              <w:t xml:space="preserve"> </w:t>
            </w:r>
          </w:p>
        </w:tc>
      </w:tr>
      <w:tr w:rsidR="00055E12" w:rsidRPr="003F410E" w14:paraId="686F41CE" w14:textId="77777777" w:rsidTr="00591230">
        <w:tc>
          <w:tcPr>
            <w:tcW w:w="1696" w:type="dxa"/>
          </w:tcPr>
          <w:p w14:paraId="5B324674" w14:textId="77777777" w:rsidR="00055E12" w:rsidRPr="003F410E" w:rsidRDefault="00055E12"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Duration</w:t>
            </w:r>
          </w:p>
        </w:tc>
        <w:tc>
          <w:tcPr>
            <w:tcW w:w="7132" w:type="dxa"/>
          </w:tcPr>
          <w:p w14:paraId="32C5C6FA" w14:textId="644DA785" w:rsidR="00055E12" w:rsidRPr="003F410E" w:rsidRDefault="00477824" w:rsidP="00591230">
            <w:pPr>
              <w:pStyle w:val="Heade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Appears to run in conjunction with the 2023-27 CAP, though a deadline</w:t>
            </w:r>
            <w:r w:rsidR="00BF2174" w:rsidRPr="003F410E">
              <w:rPr>
                <w:rFonts w:ascii="Segoe UI" w:hAnsi="Segoe UI" w:cs="Segoe UI"/>
                <w:sz w:val="20"/>
                <w:szCs w:val="20"/>
                <w:highlight w:val="yellow"/>
                <w:lang w:val="en-IE"/>
              </w:rPr>
              <w:t xml:space="preserve"> for the current phase</w:t>
            </w:r>
            <w:r w:rsidRPr="003F410E">
              <w:rPr>
                <w:rFonts w:ascii="Segoe UI" w:hAnsi="Segoe UI" w:cs="Segoe UI"/>
                <w:sz w:val="20"/>
                <w:szCs w:val="20"/>
                <w:highlight w:val="yellow"/>
                <w:lang w:val="en-IE"/>
              </w:rPr>
              <w:t xml:space="preserve"> of 30</w:t>
            </w:r>
            <w:r w:rsidRPr="003F410E">
              <w:rPr>
                <w:rFonts w:ascii="Segoe UI" w:hAnsi="Segoe UI" w:cs="Segoe UI"/>
                <w:sz w:val="20"/>
                <w:szCs w:val="20"/>
                <w:highlight w:val="yellow"/>
                <w:vertAlign w:val="superscript"/>
                <w:lang w:val="en-IE"/>
              </w:rPr>
              <w:t>th</w:t>
            </w:r>
            <w:r w:rsidRPr="003F410E">
              <w:rPr>
                <w:rFonts w:ascii="Segoe UI" w:hAnsi="Segoe UI" w:cs="Segoe UI"/>
                <w:sz w:val="20"/>
                <w:szCs w:val="20"/>
                <w:highlight w:val="yellow"/>
                <w:lang w:val="en-IE"/>
              </w:rPr>
              <w:t xml:space="preserve"> June 2025 is referred to in some literature.</w:t>
            </w:r>
          </w:p>
        </w:tc>
      </w:tr>
      <w:tr w:rsidR="00055E12" w:rsidRPr="003F410E" w14:paraId="651DA56A" w14:textId="77777777" w:rsidTr="00591230">
        <w:tc>
          <w:tcPr>
            <w:tcW w:w="1696" w:type="dxa"/>
          </w:tcPr>
          <w:p w14:paraId="0F3C65A3" w14:textId="77777777" w:rsidR="00055E12" w:rsidRPr="003F410E" w:rsidRDefault="00055E12" w:rsidP="00591230">
            <w:pPr>
              <w:pStyle w:val="Header"/>
              <w:spacing w:line="264" w:lineRule="auto"/>
              <w:ind w:right="85"/>
              <w:rPr>
                <w:rFonts w:ascii="Segoe UI" w:hAnsi="Segoe UI" w:cs="Segoe UI"/>
                <w:b/>
                <w:sz w:val="20"/>
                <w:szCs w:val="20"/>
                <w:highlight w:val="yellow"/>
                <w:lang w:val="en-IE"/>
              </w:rPr>
            </w:pPr>
            <w:r w:rsidRPr="003F410E">
              <w:rPr>
                <w:rFonts w:ascii="Segoe UI" w:hAnsi="Segoe UI" w:cs="Segoe UI"/>
                <w:b/>
                <w:sz w:val="20"/>
                <w:szCs w:val="20"/>
                <w:highlight w:val="yellow"/>
                <w:lang w:val="en-IE"/>
              </w:rPr>
              <w:t>Latest/ Update</w:t>
            </w:r>
          </w:p>
        </w:tc>
        <w:tc>
          <w:tcPr>
            <w:tcW w:w="7132" w:type="dxa"/>
          </w:tcPr>
          <w:p w14:paraId="1B13E3FA" w14:textId="77777777" w:rsidR="00055E12" w:rsidRPr="003F410E" w:rsidRDefault="00055E12" w:rsidP="00591230">
            <w:pPr>
              <w:pStyle w:val="Header"/>
              <w:spacing w:line="264" w:lineRule="auto"/>
              <w:ind w:right="85"/>
              <w:jc w:val="both"/>
              <w:rPr>
                <w:rFonts w:ascii="Segoe UI" w:hAnsi="Segoe UI" w:cs="Segoe UI"/>
                <w:sz w:val="20"/>
                <w:szCs w:val="20"/>
                <w:highlight w:val="yellow"/>
                <w:lang w:val="en-IE"/>
              </w:rPr>
            </w:pPr>
          </w:p>
        </w:tc>
      </w:tr>
      <w:tr w:rsidR="00055E12" w:rsidRPr="00DC7DB8" w14:paraId="2CCDFD3D" w14:textId="77777777" w:rsidTr="00591230">
        <w:tc>
          <w:tcPr>
            <w:tcW w:w="1696" w:type="dxa"/>
          </w:tcPr>
          <w:p w14:paraId="3D5FCB2B" w14:textId="77777777" w:rsidR="00055E12" w:rsidRPr="003F410E" w:rsidRDefault="00055E12"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Implications</w:t>
            </w:r>
          </w:p>
        </w:tc>
        <w:tc>
          <w:tcPr>
            <w:tcW w:w="7132" w:type="dxa"/>
          </w:tcPr>
          <w:p w14:paraId="1F020D89" w14:textId="1F87E53C" w:rsidR="00055E12" w:rsidRPr="00DC7DB8" w:rsidRDefault="00055E12" w:rsidP="00591230">
            <w:pPr>
              <w:pStyle w:val="Header"/>
              <w:spacing w:line="264" w:lineRule="auto"/>
              <w:ind w:right="85"/>
              <w:jc w:val="both"/>
              <w:rPr>
                <w:rFonts w:ascii="Segoe UI" w:hAnsi="Segoe UI" w:cs="Segoe UI"/>
                <w:i/>
                <w:sz w:val="20"/>
                <w:szCs w:val="20"/>
                <w:lang w:val="en-IE"/>
              </w:rPr>
            </w:pPr>
            <w:r w:rsidRPr="003F410E">
              <w:rPr>
                <w:rFonts w:ascii="Segoe UI" w:hAnsi="Segoe UI" w:cs="Segoe UI"/>
                <w:i/>
                <w:sz w:val="20"/>
                <w:szCs w:val="20"/>
                <w:highlight w:val="yellow"/>
                <w:lang w:val="en-IE"/>
              </w:rPr>
              <w:t xml:space="preserve">As </w:t>
            </w:r>
            <w:r w:rsidR="000918B3" w:rsidRPr="003F410E">
              <w:rPr>
                <w:rFonts w:ascii="Segoe UI" w:hAnsi="Segoe UI" w:cs="Segoe UI"/>
                <w:i/>
                <w:sz w:val="20"/>
                <w:szCs w:val="20"/>
                <w:highlight w:val="yellow"/>
                <w:lang w:val="en-IE"/>
              </w:rPr>
              <w:t>the scheme encourages the development of forests, it should</w:t>
            </w:r>
            <w:r w:rsidR="000918B3" w:rsidRPr="003F410E">
              <w:rPr>
                <w:rFonts w:ascii="Segoe UI" w:hAnsi="Segoe UI" w:cs="Segoe UI"/>
                <w:i/>
                <w:sz w:val="20"/>
                <w:szCs w:val="20"/>
                <w:highlight w:val="yellow"/>
                <w:lang w:val="en-IE"/>
              </w:rPr>
              <w:t xml:space="preserve"> </w:t>
            </w:r>
            <w:r w:rsidR="00293B05" w:rsidRPr="003F410E">
              <w:rPr>
                <w:rFonts w:ascii="Segoe UI" w:hAnsi="Segoe UI" w:cs="Segoe UI"/>
                <w:i/>
                <w:sz w:val="20"/>
                <w:szCs w:val="20"/>
                <w:highlight w:val="yellow"/>
                <w:lang w:val="en-IE"/>
              </w:rPr>
              <w:t>increase</w:t>
            </w:r>
            <w:r w:rsidR="000918B3" w:rsidRPr="003F410E">
              <w:rPr>
                <w:rFonts w:ascii="Segoe UI" w:hAnsi="Segoe UI" w:cs="Segoe UI"/>
                <w:i/>
                <w:sz w:val="20"/>
                <w:szCs w:val="20"/>
                <w:highlight w:val="yellow"/>
                <w:lang w:val="en-IE"/>
              </w:rPr>
              <w:t xml:space="preserve"> demand for agricultural machinery, planting materials, and other related services</w:t>
            </w:r>
            <w:r w:rsidR="00293B05" w:rsidRPr="003F410E">
              <w:rPr>
                <w:rFonts w:ascii="Segoe UI" w:hAnsi="Segoe UI" w:cs="Segoe UI"/>
                <w:i/>
                <w:sz w:val="20"/>
                <w:szCs w:val="20"/>
                <w:highlight w:val="yellow"/>
                <w:lang w:val="en-IE"/>
              </w:rPr>
              <w:t xml:space="preserve"> as </w:t>
            </w:r>
            <w:r w:rsidR="000918B3" w:rsidRPr="003F410E">
              <w:rPr>
                <w:rFonts w:ascii="Segoe UI" w:hAnsi="Segoe UI" w:cs="Segoe UI"/>
                <w:i/>
                <w:sz w:val="20"/>
                <w:szCs w:val="20"/>
                <w:highlight w:val="yellow"/>
                <w:lang w:val="en-IE"/>
              </w:rPr>
              <w:t>farmers and landowners invest in forestation and improvement projects.</w:t>
            </w:r>
          </w:p>
        </w:tc>
      </w:tr>
    </w:tbl>
    <w:p w14:paraId="7578D709" w14:textId="77777777" w:rsidR="00055E12" w:rsidRPr="00DC7DB8" w:rsidRDefault="00055E12" w:rsidP="00055E12">
      <w:pPr>
        <w:pStyle w:val="Body"/>
        <w:rPr>
          <w:lang w:val="en-IE"/>
        </w:rPr>
      </w:pPr>
    </w:p>
    <w:p w14:paraId="106302C4" w14:textId="77777777" w:rsidR="00055E12" w:rsidRPr="00DC7DB8" w:rsidRDefault="00055E12" w:rsidP="00012E16">
      <w:pPr>
        <w:pStyle w:val="Body"/>
        <w:rPr>
          <w:lang w:val="en-IE"/>
        </w:rPr>
      </w:pPr>
    </w:p>
    <w:p w14:paraId="583114BD" w14:textId="65AD2509" w:rsidR="00012E16" w:rsidRPr="00DC7DB8" w:rsidRDefault="00012E16" w:rsidP="00012E16">
      <w:pPr>
        <w:pStyle w:val="Heading2"/>
        <w:rPr>
          <w:lang w:val="en-IE"/>
        </w:rPr>
      </w:pPr>
      <w:bookmarkStart w:id="59" w:name="_Toc187651527"/>
      <w:r w:rsidRPr="00DC7DB8">
        <w:rPr>
          <w:lang w:val="en-IE"/>
        </w:rPr>
        <w:lastRenderedPageBreak/>
        <w:t>Services</w:t>
      </w:r>
      <w:bookmarkEnd w:id="59"/>
    </w:p>
    <w:p w14:paraId="67864135" w14:textId="0DE24223" w:rsidR="004C10CC" w:rsidRPr="00DC7DB8" w:rsidRDefault="004C10CC" w:rsidP="00C452D2">
      <w:pPr>
        <w:pStyle w:val="Heading3"/>
        <w:rPr>
          <w:lang w:val="en-IE"/>
        </w:rPr>
      </w:pPr>
      <w:r w:rsidRPr="00DC7DB8">
        <w:rPr>
          <w:lang w:val="en-IE"/>
        </w:rPr>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DC7DB8" w14:paraId="21D801FD" w14:textId="77777777" w:rsidTr="00456C5C">
        <w:tc>
          <w:tcPr>
            <w:tcW w:w="1696" w:type="dxa"/>
          </w:tcPr>
          <w:p w14:paraId="330ABDBF"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3E1E0CA6" w14:textId="49DEEDDB"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Brit Agricole Honory Loan</w:t>
            </w:r>
            <w:r w:rsidR="0032662F" w:rsidRPr="00DC7DB8">
              <w:rPr>
                <w:rFonts w:ascii="Segoe UI" w:eastAsia="Arial Unicode MS" w:hAnsi="Segoe UI" w:cs="Segoe UI"/>
                <w:b/>
                <w:sz w:val="20"/>
                <w:szCs w:val="20"/>
                <w:bdr w:val="nil"/>
                <w:lang w:val="en-IE"/>
              </w:rPr>
              <w:t xml:space="preserve"> </w:t>
            </w:r>
            <w:r w:rsidRPr="00DC7DB8">
              <w:rPr>
                <w:rFonts w:ascii="Segoe UI" w:eastAsia="Arial Unicode MS" w:hAnsi="Segoe UI" w:cs="Segoe UI"/>
                <w:b/>
                <w:sz w:val="20"/>
                <w:szCs w:val="20"/>
                <w:bdr w:val="nil"/>
                <w:lang w:val="en-IE"/>
              </w:rPr>
              <w:t xml:space="preserve"> </w:t>
            </w:r>
            <w:r w:rsidR="0032662F" w:rsidRPr="00DC7DB8">
              <w:rPr>
                <w:b/>
                <w:bCs/>
                <w:i/>
                <w:iCs/>
                <w:lang w:val="en-IE"/>
              </w:rPr>
              <w:t xml:space="preserve"> </w:t>
            </w:r>
            <w:r w:rsidR="00E34A72" w:rsidRPr="00DC7DB8">
              <w:rPr>
                <w:b/>
                <w:bCs/>
                <w:i/>
                <w:iCs/>
                <w:lang w:val="en-IE"/>
              </w:rPr>
              <w:t>(</w:t>
            </w:r>
            <w:r w:rsidR="0032662F" w:rsidRPr="00DC7DB8">
              <w:rPr>
                <w:rFonts w:ascii="Segoe UI" w:eastAsia="Arial Unicode MS" w:hAnsi="Segoe UI" w:cs="Segoe UI"/>
                <w:b/>
                <w:i/>
                <w:sz w:val="20"/>
                <w:szCs w:val="20"/>
                <w:bdr w:val="nil"/>
                <w:lang w:val="en-IE"/>
              </w:rPr>
              <w:t>Prêt d’</w:t>
            </w:r>
            <w:r w:rsidR="00471812" w:rsidRPr="00DC7DB8">
              <w:rPr>
                <w:rFonts w:ascii="Segoe UI" w:eastAsia="Arial Unicode MS" w:hAnsi="Segoe UI" w:cs="Segoe UI"/>
                <w:b/>
                <w:i/>
                <w:sz w:val="20"/>
                <w:szCs w:val="20"/>
                <w:bdr w:val="nil"/>
                <w:lang w:val="en-IE"/>
              </w:rPr>
              <w:t>H</w:t>
            </w:r>
            <w:r w:rsidR="0032662F" w:rsidRPr="00DC7DB8">
              <w:rPr>
                <w:rFonts w:ascii="Segoe UI" w:eastAsia="Arial Unicode MS" w:hAnsi="Segoe UI" w:cs="Segoe UI"/>
                <w:b/>
                <w:i/>
                <w:sz w:val="20"/>
                <w:szCs w:val="20"/>
                <w:bdr w:val="nil"/>
                <w:lang w:val="en-IE"/>
              </w:rPr>
              <w:t>onneur BRIT Agricole</w:t>
            </w:r>
            <w:r w:rsidR="00E34A72" w:rsidRPr="00DC7DB8">
              <w:rPr>
                <w:rFonts w:ascii="Segoe UI" w:eastAsia="Arial Unicode MS" w:hAnsi="Segoe UI" w:cs="Segoe UI"/>
                <w:b/>
                <w:i/>
                <w:sz w:val="20"/>
                <w:szCs w:val="20"/>
                <w:bdr w:val="nil"/>
                <w:lang w:val="en-IE"/>
              </w:rPr>
              <w:t>)</w:t>
            </w:r>
          </w:p>
        </w:tc>
      </w:tr>
      <w:tr w:rsidR="008B1844" w:rsidRPr="00DC7DB8" w14:paraId="56014BC7" w14:textId="77777777" w:rsidTr="00456C5C">
        <w:tc>
          <w:tcPr>
            <w:tcW w:w="1696" w:type="dxa"/>
          </w:tcPr>
          <w:p w14:paraId="76D11DE6"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4F74FC56" w14:textId="0CE659AA" w:rsidR="008B1844" w:rsidRPr="00DC7DB8"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Aims to </w:t>
            </w:r>
            <w:r w:rsidR="00857276" w:rsidRPr="00DC7DB8">
              <w:rPr>
                <w:rFonts w:ascii="Segoe UI" w:eastAsia="Arial Unicode MS" w:hAnsi="Segoe UI" w:cs="Segoe UI"/>
                <w:sz w:val="20"/>
                <w:szCs w:val="20"/>
                <w:bdr w:val="nil"/>
                <w:lang w:val="en-IE"/>
              </w:rPr>
              <w:t>encourage people to set up in agriculture</w:t>
            </w:r>
            <w:r w:rsidR="005001D1" w:rsidRPr="00DC7DB8">
              <w:rPr>
                <w:rFonts w:ascii="Segoe UI" w:eastAsia="Arial Unicode MS" w:hAnsi="Segoe UI" w:cs="Segoe UI"/>
                <w:sz w:val="20"/>
                <w:szCs w:val="20"/>
                <w:bdr w:val="nil"/>
                <w:lang w:val="en-IE"/>
              </w:rPr>
              <w:t xml:space="preserve"> by </w:t>
            </w:r>
            <w:r w:rsidR="007726DD" w:rsidRPr="00DC7DB8">
              <w:rPr>
                <w:rFonts w:ascii="Segoe UI" w:eastAsia="Arial Unicode MS" w:hAnsi="Segoe UI" w:cs="Segoe UI"/>
                <w:sz w:val="20"/>
                <w:szCs w:val="20"/>
                <w:bdr w:val="nil"/>
                <w:lang w:val="en-IE"/>
              </w:rPr>
              <w:t>offering</w:t>
            </w:r>
            <w:r w:rsidR="005001D1" w:rsidRPr="00DC7DB8">
              <w:rPr>
                <w:rFonts w:ascii="Segoe UI" w:eastAsia="Arial Unicode MS" w:hAnsi="Segoe UI" w:cs="Segoe UI"/>
                <w:sz w:val="20"/>
                <w:szCs w:val="20"/>
                <w:bdr w:val="nil"/>
                <w:lang w:val="en-IE"/>
              </w:rPr>
              <w:t xml:space="preserve"> a loan to enable </w:t>
            </w:r>
            <w:r w:rsidR="002B154B" w:rsidRPr="00DC7DB8">
              <w:rPr>
                <w:rFonts w:ascii="Segoe UI" w:eastAsia="Arial Unicode MS" w:hAnsi="Segoe UI" w:cs="Segoe UI"/>
                <w:sz w:val="20"/>
                <w:szCs w:val="20"/>
                <w:bdr w:val="nil"/>
                <w:lang w:val="en-IE"/>
              </w:rPr>
              <w:t>people to bolster their equity capital in the farm</w:t>
            </w:r>
            <w:r w:rsidR="009B2A5B" w:rsidRPr="00DC7DB8">
              <w:rPr>
                <w:rFonts w:ascii="Segoe UI" w:eastAsia="Arial Unicode MS" w:hAnsi="Segoe UI" w:cs="Segoe UI"/>
                <w:sz w:val="20"/>
                <w:szCs w:val="20"/>
                <w:bdr w:val="nil"/>
                <w:lang w:val="en-IE"/>
              </w:rPr>
              <w:t xml:space="preserve"> and which can also be used as a means to get access to other bank loans to finance the transfer of a farm from an older (retiring) operator </w:t>
            </w:r>
            <w:r w:rsidR="00CA03F4" w:rsidRPr="00DC7DB8">
              <w:rPr>
                <w:rFonts w:ascii="Segoe UI" w:eastAsia="Arial Unicode MS" w:hAnsi="Segoe UI" w:cs="Segoe UI"/>
                <w:sz w:val="20"/>
                <w:szCs w:val="20"/>
                <w:bdr w:val="nil"/>
                <w:lang w:val="en-IE"/>
              </w:rPr>
              <w:t xml:space="preserve">to the new person. </w:t>
            </w:r>
            <w:r w:rsidR="00C67289" w:rsidRPr="00DC7DB8">
              <w:rPr>
                <w:rFonts w:ascii="Segoe UI" w:eastAsia="Arial Unicode MS" w:hAnsi="Segoe UI" w:cs="Segoe UI"/>
                <w:sz w:val="20"/>
                <w:szCs w:val="20"/>
                <w:bdr w:val="nil"/>
                <w:lang w:val="en-IE"/>
              </w:rPr>
              <w:t>The goal is not just to pass on the farms, but to do so in a way that aligns with modern eco-friendly methods.</w:t>
            </w:r>
            <w:r w:rsidR="00C67289" w:rsidRPr="00DC7DB8">
              <w:rPr>
                <w:lang w:val="en-IE"/>
              </w:rPr>
              <w:t xml:space="preserve"> </w:t>
            </w:r>
          </w:p>
        </w:tc>
      </w:tr>
      <w:tr w:rsidR="008B1844" w:rsidRPr="00DC7DB8" w14:paraId="34565850" w14:textId="77777777" w:rsidTr="00456C5C">
        <w:tc>
          <w:tcPr>
            <w:tcW w:w="1696" w:type="dxa"/>
          </w:tcPr>
          <w:p w14:paraId="0AC4F7A6"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415D536D" w14:textId="0D3CE18C" w:rsidR="008B1844" w:rsidRPr="00DC7DB8"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L</w:t>
            </w:r>
            <w:r w:rsidR="00C67289" w:rsidRPr="00DC7DB8">
              <w:rPr>
                <w:rFonts w:ascii="Segoe UI" w:eastAsia="Arial Unicode MS" w:hAnsi="Segoe UI" w:cs="Segoe UI"/>
                <w:sz w:val="20"/>
                <w:szCs w:val="20"/>
                <w:bdr w:val="nil"/>
                <w:lang w:val="en-IE"/>
              </w:rPr>
              <w:t>oan can vary from €20,000 to €50,000 over 5 years, with the possibility of deferring repayment from 1 to 3 years (i.e. 8 years maximum</w:t>
            </w:r>
            <w:r w:rsidRPr="00DC7DB8">
              <w:rPr>
                <w:rFonts w:ascii="Segoe UI" w:eastAsia="Arial Unicode MS" w:hAnsi="Segoe UI" w:cs="Segoe UI"/>
                <w:sz w:val="20"/>
                <w:szCs w:val="20"/>
                <w:bdr w:val="nil"/>
                <w:lang w:val="en-IE"/>
              </w:rPr>
              <w:t xml:space="preserve"> duration</w:t>
            </w:r>
            <w:r w:rsidR="00C67289" w:rsidRPr="00DC7DB8">
              <w:rPr>
                <w:rFonts w:ascii="Segoe UI" w:eastAsia="Arial Unicode MS" w:hAnsi="Segoe UI" w:cs="Segoe UI"/>
                <w:sz w:val="20"/>
                <w:szCs w:val="20"/>
                <w:bdr w:val="nil"/>
                <w:lang w:val="en-IE"/>
              </w:rPr>
              <w:t>).</w:t>
            </w:r>
          </w:p>
        </w:tc>
      </w:tr>
      <w:tr w:rsidR="008B1844" w:rsidRPr="00DC7DB8" w14:paraId="20284102" w14:textId="77777777" w:rsidTr="00456C5C">
        <w:tc>
          <w:tcPr>
            <w:tcW w:w="1696" w:type="dxa"/>
          </w:tcPr>
          <w:p w14:paraId="6F86B520"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6ABB2C78" w14:textId="0E9BDBC1" w:rsidR="00C67289" w:rsidRPr="00DC7DB8" w:rsidRDefault="000E7A63"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sz w:val="20"/>
                <w:szCs w:val="20"/>
                <w:bdr w:val="nil"/>
                <w:lang w:val="en-IE"/>
              </w:rPr>
              <w:t>To set-up this initiative, the Brittany Region has partnered with BPI France, a public investment bank.</w:t>
            </w:r>
            <w:r w:rsidR="00382FBA" w:rsidRPr="00DC7DB8">
              <w:rPr>
                <w:rFonts w:ascii="Segoe UI" w:eastAsia="Arial Unicode MS" w:hAnsi="Segoe UI" w:cs="Segoe UI"/>
                <w:sz w:val="20"/>
                <w:szCs w:val="20"/>
                <w:bdr w:val="nil"/>
                <w:lang w:val="en-IE"/>
              </w:rPr>
              <w:t xml:space="preserve"> It is chiefly aimed at project leaders who have also applied </w:t>
            </w:r>
            <w:r w:rsidR="00B84029" w:rsidRPr="00DC7DB8">
              <w:rPr>
                <w:rFonts w:ascii="Segoe UI" w:eastAsia="Arial Unicode MS" w:hAnsi="Segoe UI" w:cs="Segoe UI"/>
                <w:sz w:val="20"/>
                <w:szCs w:val="20"/>
                <w:bdr w:val="nil"/>
                <w:lang w:val="en-IE"/>
              </w:rPr>
              <w:t xml:space="preserve">for Agri Install (see Section </w:t>
            </w:r>
            <w:r w:rsidR="00B84029" w:rsidRPr="00DC7DB8">
              <w:rPr>
                <w:rFonts w:ascii="Segoe UI" w:hAnsi="Segoe UI" w:cs="Segoe UI"/>
                <w:sz w:val="20"/>
                <w:szCs w:val="20"/>
                <w:lang w:val="en-IE"/>
              </w:rPr>
              <w:fldChar w:fldCharType="begin"/>
            </w:r>
            <w:r w:rsidR="00B84029" w:rsidRPr="00DC7DB8">
              <w:rPr>
                <w:rFonts w:ascii="Segoe UI" w:hAnsi="Segoe UI" w:cs="Segoe UI"/>
                <w:sz w:val="20"/>
                <w:szCs w:val="20"/>
                <w:lang w:val="en-IE"/>
              </w:rPr>
              <w:instrText xml:space="preserve"> </w:instrText>
            </w:r>
            <w:r w:rsidR="00B84029" w:rsidRPr="00DC7DB8">
              <w:rPr>
                <w:rFonts w:ascii="Segoe UI" w:eastAsia="Arial Unicode MS" w:hAnsi="Segoe UI" w:cs="Segoe UI"/>
                <w:sz w:val="20"/>
                <w:szCs w:val="20"/>
                <w:bdr w:val="nil"/>
                <w:lang w:val="en-IE"/>
              </w:rPr>
              <w:instrText xml:space="preserve">REF </w:instrText>
            </w:r>
            <w:r w:rsidR="00B84029" w:rsidRPr="00DC7DB8">
              <w:rPr>
                <w:rFonts w:ascii="Segoe UI" w:hAnsi="Segoe UI" w:cs="Segoe UI"/>
                <w:sz w:val="20"/>
                <w:szCs w:val="20"/>
                <w:lang w:val="en-IE"/>
              </w:rPr>
              <w:instrText xml:space="preserve">_Ref178597743 \r \h </w:instrText>
            </w:r>
            <w:r w:rsidR="00DC7DB8">
              <w:rPr>
                <w:rFonts w:ascii="Segoe UI" w:hAnsi="Segoe UI" w:cs="Segoe UI"/>
                <w:sz w:val="20"/>
                <w:szCs w:val="20"/>
                <w:lang w:val="en-IE"/>
              </w:rPr>
              <w:instrText xml:space="preserve"> \* MERGEFORMAT </w:instrText>
            </w:r>
            <w:r w:rsidR="00B84029" w:rsidRPr="00DC7DB8">
              <w:rPr>
                <w:rFonts w:ascii="Segoe UI" w:hAnsi="Segoe UI" w:cs="Segoe UI"/>
                <w:sz w:val="20"/>
                <w:szCs w:val="20"/>
                <w:lang w:val="en-IE"/>
              </w:rPr>
            </w:r>
            <w:r w:rsidR="00B84029" w:rsidRPr="00DC7DB8">
              <w:rPr>
                <w:rFonts w:ascii="Segoe UI" w:hAnsi="Segoe UI" w:cs="Segoe UI"/>
                <w:sz w:val="20"/>
                <w:szCs w:val="20"/>
                <w:lang w:val="en-IE"/>
              </w:rPr>
              <w:fldChar w:fldCharType="separate"/>
            </w:r>
            <w:r w:rsidR="00DD06D7">
              <w:rPr>
                <w:rFonts w:ascii="Segoe UI" w:eastAsia="Arial Unicode MS" w:hAnsi="Segoe UI" w:cs="Segoe UI"/>
                <w:sz w:val="20"/>
                <w:szCs w:val="20"/>
                <w:bdr w:val="nil"/>
                <w:lang w:val="en-IE"/>
              </w:rPr>
              <w:t>6.2.1</w:t>
            </w:r>
            <w:r w:rsidR="00B84029" w:rsidRPr="00DC7DB8">
              <w:rPr>
                <w:rFonts w:ascii="Segoe UI" w:hAnsi="Segoe UI" w:cs="Segoe UI"/>
                <w:sz w:val="20"/>
                <w:szCs w:val="20"/>
                <w:lang w:val="en-IE"/>
              </w:rPr>
              <w:fldChar w:fldCharType="end"/>
            </w:r>
            <w:r w:rsidR="00B84029" w:rsidRPr="00DC7DB8">
              <w:rPr>
                <w:rFonts w:ascii="Segoe UI" w:eastAsia="Arial Unicode MS" w:hAnsi="Segoe UI" w:cs="Segoe UI"/>
                <w:sz w:val="20"/>
                <w:szCs w:val="20"/>
                <w:bdr w:val="nil"/>
                <w:lang w:val="en-IE"/>
              </w:rPr>
              <w:t>)</w:t>
            </w:r>
            <w:r w:rsidR="008B6FE2" w:rsidRPr="00DC7DB8">
              <w:rPr>
                <w:rFonts w:ascii="Segoe UI" w:eastAsia="Arial Unicode MS" w:hAnsi="Segoe UI" w:cs="Segoe UI"/>
                <w:sz w:val="20"/>
                <w:szCs w:val="20"/>
                <w:bdr w:val="nil"/>
                <w:lang w:val="en-IE"/>
              </w:rPr>
              <w:t xml:space="preserve"> and who are committed to eco-friendly methods by engaging </w:t>
            </w:r>
            <w:r w:rsidR="00C67289" w:rsidRPr="00DC7DB8">
              <w:rPr>
                <w:rFonts w:ascii="Segoe UI" w:eastAsia="Arial Unicode MS" w:hAnsi="Segoe UI" w:cs="Segoe UI"/>
                <w:sz w:val="20"/>
                <w:szCs w:val="20"/>
                <w:bdr w:val="nil"/>
                <w:lang w:val="en-IE"/>
              </w:rPr>
              <w:t>in the agroecological transition.</w:t>
            </w:r>
          </w:p>
          <w:p w14:paraId="29A5EEE2" w14:textId="77777777" w:rsidR="00C67289" w:rsidRPr="00DC7DB8" w:rsidRDefault="00C67289"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Eligibility criteria</w:t>
            </w:r>
          </w:p>
          <w:p w14:paraId="4018EA70" w14:textId="1C5541EC" w:rsidR="008B1844" w:rsidRPr="00DC7DB8" w:rsidRDefault="007D792B" w:rsidP="00F46ABD">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Applicants must have a p</w:t>
            </w:r>
            <w:r w:rsidR="00C67289" w:rsidRPr="00DC7DB8">
              <w:rPr>
                <w:rFonts w:ascii="Segoe UI" w:eastAsia="Arial Unicode MS" w:hAnsi="Segoe UI" w:cs="Segoe UI"/>
                <w:sz w:val="20"/>
                <w:szCs w:val="20"/>
                <w:bdr w:val="nil"/>
                <w:lang w:val="en-IE"/>
              </w:rPr>
              <w:t>roject with a financing plan of more than €200,000 over 4 years</w:t>
            </w:r>
            <w:r w:rsidRPr="00DC7DB8">
              <w:rPr>
                <w:rFonts w:ascii="Segoe UI" w:eastAsia="Arial Unicode MS" w:hAnsi="Segoe UI" w:cs="Segoe UI"/>
                <w:sz w:val="20"/>
                <w:szCs w:val="20"/>
                <w:bdr w:val="nil"/>
                <w:lang w:val="en-IE"/>
              </w:rPr>
              <w:t>. This financing plan must include at least one bank loan.</w:t>
            </w:r>
            <w:r w:rsidR="00F46ABD" w:rsidRPr="00DC7DB8">
              <w:rPr>
                <w:rFonts w:ascii="Segoe UI" w:eastAsia="Arial Unicode MS" w:hAnsi="Segoe UI" w:cs="Segoe UI"/>
                <w:sz w:val="20"/>
                <w:szCs w:val="20"/>
                <w:bdr w:val="nil"/>
                <w:lang w:val="en-IE"/>
              </w:rPr>
              <w:t xml:space="preserve"> </w:t>
            </w:r>
          </w:p>
          <w:p w14:paraId="1DDF7215" w14:textId="2DF1E834" w:rsidR="00C14724" w:rsidRPr="00DC7DB8"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r w:rsidR="00B51B98" w:rsidRPr="00DC7DB8">
              <w:rPr>
                <w:rFonts w:ascii="Segoe UI" w:eastAsia="Arial Unicode MS" w:hAnsi="Segoe UI" w:cs="Segoe UI"/>
                <w:sz w:val="20"/>
                <w:szCs w:val="20"/>
                <w:bdr w:val="nil"/>
                <w:lang w:val="en-IE"/>
              </w:rPr>
              <w:t xml:space="preserve"> </w:t>
            </w:r>
            <w:r w:rsidR="00246499" w:rsidRPr="00DC7DB8">
              <w:rPr>
                <w:rFonts w:ascii="Segoe UI" w:eastAsia="Arial Unicode MS" w:hAnsi="Segoe UI" w:cs="Segoe UI"/>
                <w:sz w:val="20"/>
                <w:szCs w:val="20"/>
                <w:bdr w:val="nil"/>
                <w:lang w:val="en-IE"/>
              </w:rPr>
              <w:t xml:space="preserve"> </w:t>
            </w:r>
            <w:hyperlink r:id="rId77" w:history="1">
              <w:r w:rsidR="00246499" w:rsidRPr="00DC7DB8">
                <w:rPr>
                  <w:rStyle w:val="Hyperlink"/>
                  <w:rFonts w:ascii="Segoe UI" w:hAnsi="Segoe UI" w:cs="Segoe UI"/>
                  <w:sz w:val="20"/>
                  <w:szCs w:val="20"/>
                  <w:lang w:val="en-IE"/>
                </w:rPr>
                <w:t>https://www.bretagne.bzh/aides/fiches/pret-a-taux-zero-brit-agricole/</w:t>
              </w:r>
            </w:hyperlink>
            <w:r w:rsidR="00246499" w:rsidRPr="00DC7DB8">
              <w:rPr>
                <w:rFonts w:ascii="Segoe UI" w:eastAsia="Arial Unicode MS" w:hAnsi="Segoe UI" w:cs="Segoe UI"/>
                <w:sz w:val="20"/>
                <w:szCs w:val="20"/>
                <w:bdr w:val="nil"/>
                <w:lang w:val="en-IE"/>
              </w:rPr>
              <w:t xml:space="preserve"> </w:t>
            </w:r>
            <w:r w:rsidR="00246499" w:rsidRPr="00DC7DB8">
              <w:rPr>
                <w:lang w:val="en-IE"/>
              </w:rPr>
              <w:t xml:space="preserve"> </w:t>
            </w:r>
          </w:p>
        </w:tc>
      </w:tr>
      <w:tr w:rsidR="008B1844" w:rsidRPr="00DC7DB8" w14:paraId="224BDD74" w14:textId="77777777" w:rsidTr="00456C5C">
        <w:tc>
          <w:tcPr>
            <w:tcW w:w="1696" w:type="dxa"/>
          </w:tcPr>
          <w:p w14:paraId="4352B81A"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576D9722" w14:textId="35BCE3CD" w:rsidR="008B1844" w:rsidRPr="00DC7DB8"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Grant is opened until 31</w:t>
            </w:r>
            <w:r w:rsidRPr="00DC7DB8">
              <w:rPr>
                <w:rFonts w:ascii="Segoe UI" w:eastAsia="Arial Unicode MS" w:hAnsi="Segoe UI" w:cs="Segoe UI"/>
                <w:sz w:val="20"/>
                <w:szCs w:val="20"/>
                <w:bdr w:val="nil"/>
                <w:vertAlign w:val="superscript"/>
                <w:lang w:val="en-IE"/>
              </w:rPr>
              <w:t>st</w:t>
            </w:r>
            <w:r w:rsidRPr="00DC7DB8">
              <w:rPr>
                <w:rFonts w:ascii="Segoe UI" w:eastAsia="Arial Unicode MS" w:hAnsi="Segoe UI" w:cs="Segoe UI"/>
                <w:sz w:val="20"/>
                <w:szCs w:val="20"/>
                <w:bdr w:val="nil"/>
                <w:lang w:val="en-IE"/>
              </w:rPr>
              <w:t xml:space="preserve"> December 2025</w:t>
            </w:r>
          </w:p>
        </w:tc>
      </w:tr>
      <w:tr w:rsidR="008B1844" w:rsidRPr="00DC7DB8" w14:paraId="7109818E" w14:textId="77777777" w:rsidTr="00456C5C">
        <w:tc>
          <w:tcPr>
            <w:tcW w:w="1696" w:type="dxa"/>
          </w:tcPr>
          <w:p w14:paraId="537B6668"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4014979F"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8B1844" w:rsidRPr="00DC7DB8" w14:paraId="2043B5BE" w14:textId="77777777" w:rsidTr="00456C5C">
        <w:tc>
          <w:tcPr>
            <w:tcW w:w="1696" w:type="dxa"/>
          </w:tcPr>
          <w:p w14:paraId="14BC19C7" w14:textId="77777777" w:rsidR="008B1844" w:rsidRPr="00DC7DB8"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16FDC38D" w14:textId="33AED517" w:rsidR="008B1844" w:rsidRPr="00DC7DB8"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Whilst not directly focused on equipment, this scheme is important in facilitating successions and generational renewals. It will enable companies supplying agricultural equipment </w:t>
            </w:r>
            <w:r w:rsidR="001B6055" w:rsidRPr="00DC7DB8">
              <w:rPr>
                <w:rFonts w:ascii="Segoe UI" w:eastAsia="Arial Unicode MS" w:hAnsi="Segoe UI" w:cs="Segoe UI"/>
                <w:i/>
                <w:sz w:val="20"/>
                <w:szCs w:val="20"/>
                <w:bdr w:val="nil"/>
                <w:lang w:val="en-IE"/>
              </w:rPr>
              <w:t xml:space="preserve">to work with younger farmers who are often more open minded about using new technologies especially </w:t>
            </w:r>
            <w:r w:rsidR="00AB3895" w:rsidRPr="00DC7DB8">
              <w:rPr>
                <w:rFonts w:ascii="Segoe UI" w:eastAsia="Arial Unicode MS" w:hAnsi="Segoe UI" w:cs="Segoe UI"/>
                <w:i/>
                <w:sz w:val="20"/>
                <w:szCs w:val="20"/>
                <w:bdr w:val="nil"/>
                <w:lang w:val="en-IE"/>
              </w:rPr>
              <w:t xml:space="preserve">if it can provide </w:t>
            </w:r>
            <w:r w:rsidR="008A2B04" w:rsidRPr="00DC7DB8">
              <w:rPr>
                <w:rFonts w:ascii="Segoe UI" w:eastAsia="Arial Unicode MS" w:hAnsi="Segoe UI" w:cs="Segoe UI"/>
                <w:i/>
                <w:sz w:val="20"/>
                <w:szCs w:val="20"/>
                <w:bdr w:val="nil"/>
                <w:lang w:val="en-IE"/>
              </w:rPr>
              <w:t>a strong return-on-investment</w:t>
            </w:r>
            <w:r w:rsidR="00FD176B" w:rsidRPr="00DC7DB8">
              <w:rPr>
                <w:rFonts w:ascii="Segoe UI" w:eastAsia="Arial Unicode MS" w:hAnsi="Segoe UI" w:cs="Segoe UI"/>
                <w:i/>
                <w:sz w:val="20"/>
                <w:szCs w:val="20"/>
                <w:bdr w:val="nil"/>
                <w:lang w:val="en-IE"/>
              </w:rPr>
              <w:t xml:space="preserve">. If these technologies can also help farmers </w:t>
            </w:r>
            <w:r w:rsidR="0083665F" w:rsidRPr="00DC7DB8">
              <w:rPr>
                <w:rFonts w:ascii="Segoe UI" w:eastAsia="Arial Unicode MS" w:hAnsi="Segoe UI" w:cs="Segoe UI"/>
                <w:i/>
                <w:sz w:val="20"/>
                <w:szCs w:val="20"/>
                <w:bdr w:val="nil"/>
                <w:lang w:val="en-IE"/>
              </w:rPr>
              <w:t xml:space="preserve">to boost their environmental credentials, that will also be received positively. </w:t>
            </w:r>
            <w:r w:rsidR="008A2B04" w:rsidRPr="00DC7DB8">
              <w:rPr>
                <w:rFonts w:ascii="Segoe UI" w:eastAsia="Arial Unicode MS" w:hAnsi="Segoe UI" w:cs="Segoe UI"/>
                <w:i/>
                <w:sz w:val="20"/>
                <w:szCs w:val="20"/>
                <w:bdr w:val="nil"/>
                <w:lang w:val="en-IE"/>
              </w:rPr>
              <w:t xml:space="preserve"> </w:t>
            </w:r>
          </w:p>
        </w:tc>
      </w:tr>
    </w:tbl>
    <w:p w14:paraId="2F7D0493" w14:textId="77777777" w:rsidR="009840C2" w:rsidRPr="00DC7DB8" w:rsidRDefault="009840C2" w:rsidP="009840C2">
      <w:pPr>
        <w:pStyle w:val="Body"/>
        <w:rPr>
          <w:lang w:val="en-IE"/>
        </w:rPr>
      </w:pPr>
    </w:p>
    <w:p w14:paraId="434E1C71" w14:textId="33A96020" w:rsidR="00DB232C" w:rsidRPr="00DC7DB8" w:rsidRDefault="007B2162" w:rsidP="007B2162">
      <w:pPr>
        <w:pStyle w:val="Heading1"/>
        <w:rPr>
          <w:lang w:val="en-IE"/>
        </w:rPr>
      </w:pPr>
      <w:bookmarkStart w:id="60" w:name="_Toc187651528"/>
      <w:r w:rsidRPr="00DC7DB8">
        <w:rPr>
          <w:lang w:val="en-IE"/>
        </w:rPr>
        <w:lastRenderedPageBreak/>
        <w:t>Hauts de France</w:t>
      </w:r>
      <w:bookmarkEnd w:id="60"/>
    </w:p>
    <w:p w14:paraId="03A37069" w14:textId="77777777" w:rsidR="00DB232C" w:rsidRPr="00DC7DB8" w:rsidRDefault="00DB232C" w:rsidP="00DB232C">
      <w:pPr>
        <w:pStyle w:val="Heading2"/>
        <w:rPr>
          <w:lang w:val="en-IE"/>
        </w:rPr>
      </w:pPr>
      <w:bookmarkStart w:id="61" w:name="_Toc187651529"/>
      <w:r w:rsidRPr="00DC7DB8">
        <w:rPr>
          <w:lang w:val="en-IE"/>
        </w:rPr>
        <w:t>Infrastructure, Equipment and Ancillary Items</w:t>
      </w:r>
      <w:bookmarkEnd w:id="61"/>
    </w:p>
    <w:p w14:paraId="226B89FC" w14:textId="77777777" w:rsidR="00F82917" w:rsidRPr="00DC7DB8" w:rsidRDefault="00F82917" w:rsidP="00F82917">
      <w:pPr>
        <w:pStyle w:val="Heading3"/>
        <w:rPr>
          <w:lang w:val="en-IE"/>
        </w:rPr>
      </w:pPr>
      <w:r w:rsidRPr="00DC7DB8">
        <w:rPr>
          <w:lang w:val="en-IE"/>
        </w:rPr>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DC7DB8" w14:paraId="292EF8AE" w14:textId="77777777" w:rsidTr="00456C5C">
        <w:tc>
          <w:tcPr>
            <w:tcW w:w="1696" w:type="dxa"/>
          </w:tcPr>
          <w:p w14:paraId="12993B47"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1B83C526"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 xml:space="preserve">Pass’Agri Scheme </w:t>
            </w:r>
            <w:r w:rsidRPr="00DC7DB8">
              <w:rPr>
                <w:rFonts w:ascii="Segoe UI" w:eastAsia="Arial Unicode MS" w:hAnsi="Segoe UI" w:cs="Segoe UI"/>
                <w:b/>
                <w:i/>
                <w:iCs/>
                <w:sz w:val="20"/>
                <w:szCs w:val="20"/>
                <w:bdr w:val="nil"/>
                <w:lang w:val="fr-FR"/>
              </w:rPr>
              <w:t>(Pass'Agri Filières in Hauts-de-France (PAFI))</w:t>
            </w:r>
          </w:p>
        </w:tc>
      </w:tr>
      <w:tr w:rsidR="00F82917" w:rsidRPr="00DC7DB8" w14:paraId="1B62517F" w14:textId="77777777" w:rsidTr="00456C5C">
        <w:tc>
          <w:tcPr>
            <w:tcW w:w="1696" w:type="dxa"/>
          </w:tcPr>
          <w:p w14:paraId="0A06F5B1"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480C4FE8" w14:textId="07D402E1"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Supports new or expanding agricultural production, processing, marketing, and farm services. Aims to promote diversification, agro-ecological practices, and investments that enhance farm sustainability and add value to products.</w:t>
            </w:r>
          </w:p>
        </w:tc>
      </w:tr>
      <w:tr w:rsidR="00F82917" w:rsidRPr="00DC7DB8" w14:paraId="7AD8E50B" w14:textId="77777777" w:rsidTr="00456C5C">
        <w:tc>
          <w:tcPr>
            <w:tcW w:w="1696" w:type="dxa"/>
          </w:tcPr>
          <w:p w14:paraId="25DD434A"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346B32AB" w14:textId="77777777" w:rsidR="00F82917" w:rsidRPr="00DC7DB8"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Funding is divided into 3 components. </w:t>
            </w:r>
          </w:p>
          <w:p w14:paraId="0F839A39" w14:textId="240F7258" w:rsidR="00F82917" w:rsidRPr="00DC7DB8"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Component 1:</w:t>
            </w:r>
            <w:r w:rsidRPr="00DC7DB8">
              <w:rPr>
                <w:rFonts w:ascii="Segoe UI" w:eastAsia="Arial Unicode MS" w:hAnsi="Segoe UI" w:cs="Segoe UI"/>
                <w:sz w:val="20"/>
                <w:szCs w:val="20"/>
                <w:bdr w:val="nil"/>
                <w:lang w:val="en-IE"/>
              </w:rPr>
              <w:t xml:space="preserve"> 30% to 50% of eligible costs, (20% </w:t>
            </w:r>
            <w:r w:rsidR="0070747D" w:rsidRPr="00DC7DB8">
              <w:rPr>
                <w:rFonts w:ascii="Segoe UI" w:eastAsia="Arial Unicode MS" w:hAnsi="Segoe UI" w:cs="Segoe UI"/>
                <w:sz w:val="20"/>
                <w:szCs w:val="20"/>
                <w:bdr w:val="nil"/>
                <w:lang w:val="en-IE"/>
              </w:rPr>
              <w:t xml:space="preserve">young farmer </w:t>
            </w:r>
            <w:r w:rsidRPr="00DC7DB8">
              <w:rPr>
                <w:rFonts w:ascii="Segoe UI" w:eastAsia="Arial Unicode MS" w:hAnsi="Segoe UI" w:cs="Segoe UI"/>
                <w:sz w:val="20"/>
                <w:szCs w:val="20"/>
                <w:bdr w:val="nil"/>
                <w:lang w:val="en-IE"/>
              </w:rPr>
              <w:t>bonus</w:t>
            </w:r>
            <w:r w:rsidR="0070747D"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w:t>
            </w:r>
          </w:p>
          <w:p w14:paraId="46C036DA" w14:textId="77777777" w:rsidR="00F82917" w:rsidRPr="00DC7DB8"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Component 2:</w:t>
            </w:r>
            <w:r w:rsidRPr="00DC7DB8">
              <w:rPr>
                <w:rFonts w:ascii="Segoe UI" w:eastAsia="Arial Unicode MS" w:hAnsi="Segoe UI" w:cs="Segoe UI"/>
                <w:sz w:val="20"/>
                <w:szCs w:val="20"/>
                <w:bdr w:val="nil"/>
                <w:lang w:val="en-IE"/>
              </w:rPr>
              <w:t xml:space="preserve"> Up to 35% for SIQO-linked projects.</w:t>
            </w:r>
          </w:p>
          <w:p w14:paraId="5705213C" w14:textId="77777777" w:rsidR="00F82917" w:rsidRPr="00DC7DB8"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Component 3:</w:t>
            </w:r>
            <w:r w:rsidRPr="00DC7DB8">
              <w:rPr>
                <w:rFonts w:ascii="Segoe UI" w:eastAsia="Arial Unicode MS" w:hAnsi="Segoe UI" w:cs="Segoe UI"/>
                <w:sz w:val="20"/>
                <w:szCs w:val="20"/>
                <w:bdr w:val="nil"/>
                <w:lang w:val="en-IE"/>
              </w:rPr>
              <w:t xml:space="preserve"> Ranges from 30% for most projects to 40% for agri-tourism-related activities.</w:t>
            </w:r>
          </w:p>
        </w:tc>
      </w:tr>
      <w:tr w:rsidR="00F82917" w:rsidRPr="00DC7DB8" w14:paraId="46F899A9" w14:textId="77777777" w:rsidTr="00456C5C">
        <w:tc>
          <w:tcPr>
            <w:tcW w:w="1696" w:type="dxa"/>
          </w:tcPr>
          <w:p w14:paraId="6DD7C690"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09E96DFD" w14:textId="77777777" w:rsidR="00F82917" w:rsidRPr="00DC7DB8"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PAFI is divided into three components:</w:t>
            </w:r>
          </w:p>
          <w:p w14:paraId="5B2D3722" w14:textId="77777777" w:rsidR="00F82917" w:rsidRPr="00DC7DB8"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Component 1:</w:t>
            </w:r>
            <w:r w:rsidRPr="00DC7DB8">
              <w:rPr>
                <w:rFonts w:ascii="Segoe UI" w:eastAsia="Arial Unicode MS" w:hAnsi="Segoe UI" w:cs="Segoe UI"/>
                <w:sz w:val="20"/>
                <w:szCs w:val="20"/>
                <w:bdr w:val="nil"/>
                <w:lang w:val="en-IE"/>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DC7DB8"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Component 2:</w:t>
            </w:r>
            <w:r w:rsidRPr="00DC7DB8">
              <w:rPr>
                <w:rFonts w:ascii="Segoe UI" w:eastAsia="Arial Unicode MS" w:hAnsi="Segoe UI" w:cs="Segoe UI"/>
                <w:sz w:val="20"/>
                <w:szCs w:val="20"/>
                <w:bdr w:val="nil"/>
                <w:lang w:val="en-IE"/>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DC7DB8"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Component 3:</w:t>
            </w:r>
            <w:r w:rsidRPr="00DC7DB8">
              <w:rPr>
                <w:rFonts w:ascii="Segoe UI" w:eastAsia="Arial Unicode MS" w:hAnsi="Segoe UI" w:cs="Segoe UI"/>
                <w:sz w:val="20"/>
                <w:szCs w:val="20"/>
                <w:bdr w:val="nil"/>
                <w:lang w:val="en-IE"/>
              </w:rPr>
              <w:t xml:space="preserve"> </w:t>
            </w:r>
            <w:r w:rsidR="00471812" w:rsidRPr="00DC7DB8">
              <w:rPr>
                <w:rFonts w:ascii="Segoe UI" w:eastAsia="Arial Unicode MS" w:hAnsi="Segoe UI" w:cs="Segoe UI"/>
                <w:sz w:val="20"/>
                <w:szCs w:val="20"/>
                <w:bdr w:val="nil"/>
                <w:lang w:val="en-IE"/>
              </w:rPr>
              <w:t>I</w:t>
            </w:r>
            <w:r w:rsidRPr="00DC7DB8">
              <w:rPr>
                <w:rFonts w:ascii="Segoe UI" w:eastAsia="Arial Unicode MS" w:hAnsi="Segoe UI" w:cs="Segoe UI"/>
                <w:sz w:val="20"/>
                <w:szCs w:val="20"/>
                <w:bdr w:val="nil"/>
                <w:lang w:val="en-IE"/>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DC7DB8"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Eligible expenditure includes: building modifications, purchase of new equipment, software, patents, communication tools, and digital platforms.</w:t>
            </w:r>
          </w:p>
          <w:p w14:paraId="494AD415" w14:textId="77777777" w:rsidR="00F82917" w:rsidRPr="00DC7DB8"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Eligible expenses are capped at €30,000 excluding tax.</w:t>
            </w:r>
          </w:p>
          <w:p w14:paraId="56B7099C" w14:textId="77777777" w:rsidR="00F82917" w:rsidRPr="00DC7DB8"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detail via:   </w:t>
            </w:r>
            <w:hyperlink r:id="rId78" w:history="1">
              <w:r w:rsidRPr="00DC7DB8">
                <w:rPr>
                  <w:rStyle w:val="Hyperlink"/>
                  <w:rFonts w:ascii="Segoe UI" w:hAnsi="Segoe UI" w:cs="Segoe UI"/>
                  <w:sz w:val="20"/>
                  <w:szCs w:val="20"/>
                  <w:lang w:val="en-IE"/>
                </w:rPr>
                <w:t>https://guide-aides.hautsdefrance.fr/dispositif829</w:t>
              </w:r>
            </w:hyperlink>
            <w:r w:rsidRPr="00DC7DB8">
              <w:rPr>
                <w:rFonts w:ascii="Segoe UI" w:eastAsia="Arial Unicode MS" w:hAnsi="Segoe UI" w:cs="Segoe UI"/>
                <w:sz w:val="20"/>
                <w:szCs w:val="20"/>
                <w:bdr w:val="nil"/>
                <w:lang w:val="en-IE"/>
              </w:rPr>
              <w:t xml:space="preserve"> </w:t>
            </w:r>
          </w:p>
        </w:tc>
      </w:tr>
      <w:tr w:rsidR="00F82917" w:rsidRPr="00DC7DB8" w14:paraId="18A867ED" w14:textId="77777777" w:rsidTr="00456C5C">
        <w:tc>
          <w:tcPr>
            <w:tcW w:w="1696" w:type="dxa"/>
          </w:tcPr>
          <w:p w14:paraId="4A2BC920"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0CCFBD93"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Applications are open continuously. However, only one application per farm can be made every two years. </w:t>
            </w:r>
          </w:p>
        </w:tc>
      </w:tr>
      <w:tr w:rsidR="00F82917" w:rsidRPr="00DC7DB8" w14:paraId="700AE1F1" w14:textId="77777777" w:rsidTr="00456C5C">
        <w:tc>
          <w:tcPr>
            <w:tcW w:w="1696" w:type="dxa"/>
          </w:tcPr>
          <w:p w14:paraId="0FA7B96E"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30816BA2"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F82917" w:rsidRPr="00DC7DB8" w14:paraId="0BB40182" w14:textId="77777777" w:rsidTr="00456C5C">
        <w:tc>
          <w:tcPr>
            <w:tcW w:w="1696" w:type="dxa"/>
          </w:tcPr>
          <w:p w14:paraId="6C8ACE50"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2419C555" w14:textId="77777777" w:rsidR="00F82917" w:rsidRPr="00DC7DB8"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DC7DB8" w:rsidRDefault="00F82917" w:rsidP="00F82917">
      <w:pPr>
        <w:rPr>
          <w:lang w:val="en-IE"/>
        </w:rPr>
      </w:pPr>
    </w:p>
    <w:p w14:paraId="6A02746C" w14:textId="77777777" w:rsidR="00F82917" w:rsidRPr="00DC7DB8" w:rsidRDefault="00F82917" w:rsidP="00F82917">
      <w:pPr>
        <w:rPr>
          <w:lang w:val="en-IE"/>
        </w:rPr>
      </w:pPr>
    </w:p>
    <w:p w14:paraId="5E4B0EAC" w14:textId="4B4BDBC3" w:rsidR="00DB232C" w:rsidRPr="00DC7DB8" w:rsidRDefault="00A23CDE" w:rsidP="00242042">
      <w:pPr>
        <w:pStyle w:val="Heading3"/>
        <w:rPr>
          <w:lang w:val="en-IE"/>
        </w:rPr>
      </w:pPr>
      <w:r w:rsidRPr="00DC7DB8">
        <w:rPr>
          <w:lang w:val="en-IE"/>
        </w:rPr>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DC7DB8" w14:paraId="222B15F7" w14:textId="77777777" w:rsidTr="00456C5C">
        <w:tc>
          <w:tcPr>
            <w:tcW w:w="1696" w:type="dxa"/>
          </w:tcPr>
          <w:p w14:paraId="0DBB61ED"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68A878B1" w14:textId="4DBE9773" w:rsidR="00A23CDE" w:rsidRPr="00DC7DB8"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Projects to Enhance Agricultural Production and Local Procurement</w:t>
            </w:r>
            <w:r w:rsidR="0082340C" w:rsidRPr="00DC7DB8">
              <w:rPr>
                <w:rFonts w:ascii="Segoe UI" w:eastAsia="Arial Unicode MS" w:hAnsi="Segoe UI" w:cs="Segoe UI"/>
                <w:b/>
                <w:sz w:val="20"/>
                <w:szCs w:val="20"/>
                <w:bdr w:val="nil"/>
                <w:lang w:val="fr-FR"/>
              </w:rPr>
              <w:t xml:space="preserve"> </w:t>
            </w:r>
            <w:r w:rsidR="0082340C" w:rsidRPr="00DC7DB8">
              <w:rPr>
                <w:rFonts w:ascii="Segoe UI" w:eastAsia="Arial Unicode MS" w:hAnsi="Segoe UI" w:cs="Segoe UI"/>
                <w:b/>
                <w:i/>
                <w:iCs/>
                <w:sz w:val="20"/>
                <w:szCs w:val="20"/>
                <w:bdr w:val="nil"/>
                <w:lang w:val="fr-FR"/>
              </w:rPr>
              <w:t xml:space="preserve">(Soutien aux </w:t>
            </w:r>
            <w:r w:rsidR="00471812" w:rsidRPr="00DC7DB8">
              <w:rPr>
                <w:rFonts w:ascii="Segoe UI" w:eastAsia="Arial Unicode MS" w:hAnsi="Segoe UI" w:cs="Segoe UI"/>
                <w:b/>
                <w:i/>
                <w:iCs/>
                <w:sz w:val="20"/>
                <w:szCs w:val="20"/>
                <w:bdr w:val="nil"/>
                <w:lang w:val="fr-FR"/>
              </w:rPr>
              <w:t>P</w:t>
            </w:r>
            <w:r w:rsidR="0082340C" w:rsidRPr="00DC7DB8">
              <w:rPr>
                <w:rFonts w:ascii="Segoe UI" w:eastAsia="Arial Unicode MS" w:hAnsi="Segoe UI" w:cs="Segoe UI"/>
                <w:b/>
                <w:i/>
                <w:iCs/>
                <w:sz w:val="20"/>
                <w:szCs w:val="20"/>
                <w:bdr w:val="nil"/>
                <w:lang w:val="fr-FR"/>
              </w:rPr>
              <w:t xml:space="preserve">rojets de </w:t>
            </w:r>
            <w:r w:rsidR="00471812" w:rsidRPr="00DC7DB8">
              <w:rPr>
                <w:rFonts w:ascii="Segoe UI" w:eastAsia="Arial Unicode MS" w:hAnsi="Segoe UI" w:cs="Segoe UI"/>
                <w:b/>
                <w:i/>
                <w:iCs/>
                <w:sz w:val="20"/>
                <w:szCs w:val="20"/>
                <w:bdr w:val="nil"/>
                <w:lang w:val="fr-FR"/>
              </w:rPr>
              <w:t>V</w:t>
            </w:r>
            <w:r w:rsidR="0082340C" w:rsidRPr="00DC7DB8">
              <w:rPr>
                <w:rFonts w:ascii="Segoe UI" w:eastAsia="Arial Unicode MS" w:hAnsi="Segoe UI" w:cs="Segoe UI"/>
                <w:b/>
                <w:i/>
                <w:iCs/>
                <w:sz w:val="20"/>
                <w:szCs w:val="20"/>
                <w:bdr w:val="nil"/>
                <w:lang w:val="fr-FR"/>
              </w:rPr>
              <w:t xml:space="preserve">alorisation des </w:t>
            </w:r>
            <w:r w:rsidR="00471812" w:rsidRPr="00DC7DB8">
              <w:rPr>
                <w:rFonts w:ascii="Segoe UI" w:eastAsia="Arial Unicode MS" w:hAnsi="Segoe UI" w:cs="Segoe UI"/>
                <w:b/>
                <w:i/>
                <w:iCs/>
                <w:sz w:val="20"/>
                <w:szCs w:val="20"/>
                <w:bdr w:val="nil"/>
                <w:lang w:val="fr-FR"/>
              </w:rPr>
              <w:t>P</w:t>
            </w:r>
            <w:r w:rsidR="0082340C" w:rsidRPr="00DC7DB8">
              <w:rPr>
                <w:rFonts w:ascii="Segoe UI" w:eastAsia="Arial Unicode MS" w:hAnsi="Segoe UI" w:cs="Segoe UI"/>
                <w:b/>
                <w:i/>
                <w:iCs/>
                <w:sz w:val="20"/>
                <w:szCs w:val="20"/>
                <w:bdr w:val="nil"/>
                <w:lang w:val="fr-FR"/>
              </w:rPr>
              <w:t xml:space="preserve">roductions </w:t>
            </w:r>
            <w:r w:rsidR="00471812" w:rsidRPr="00DC7DB8">
              <w:rPr>
                <w:rFonts w:ascii="Segoe UI" w:eastAsia="Arial Unicode MS" w:hAnsi="Segoe UI" w:cs="Segoe UI"/>
                <w:b/>
                <w:i/>
                <w:iCs/>
                <w:sz w:val="20"/>
                <w:szCs w:val="20"/>
                <w:bdr w:val="nil"/>
                <w:lang w:val="fr-FR"/>
              </w:rPr>
              <w:t>A</w:t>
            </w:r>
            <w:r w:rsidR="0082340C" w:rsidRPr="00DC7DB8">
              <w:rPr>
                <w:rFonts w:ascii="Segoe UI" w:eastAsia="Arial Unicode MS" w:hAnsi="Segoe UI" w:cs="Segoe UI"/>
                <w:b/>
                <w:i/>
                <w:iCs/>
                <w:sz w:val="20"/>
                <w:szCs w:val="20"/>
                <w:bdr w:val="nil"/>
                <w:lang w:val="fr-FR"/>
              </w:rPr>
              <w:t>gricoles et d'</w:t>
            </w:r>
            <w:r w:rsidR="00471812" w:rsidRPr="00DC7DB8">
              <w:rPr>
                <w:rFonts w:ascii="Segoe UI" w:eastAsia="Arial Unicode MS" w:hAnsi="Segoe UI" w:cs="Segoe UI"/>
                <w:b/>
                <w:i/>
                <w:iCs/>
                <w:sz w:val="20"/>
                <w:szCs w:val="20"/>
                <w:bdr w:val="nil"/>
                <w:lang w:val="fr-FR"/>
              </w:rPr>
              <w:t>A</w:t>
            </w:r>
            <w:r w:rsidR="0082340C" w:rsidRPr="00DC7DB8">
              <w:rPr>
                <w:rFonts w:ascii="Segoe UI" w:eastAsia="Arial Unicode MS" w:hAnsi="Segoe UI" w:cs="Segoe UI"/>
                <w:b/>
                <w:i/>
                <w:iCs/>
                <w:sz w:val="20"/>
                <w:szCs w:val="20"/>
                <w:bdr w:val="nil"/>
                <w:lang w:val="fr-FR"/>
              </w:rPr>
              <w:t xml:space="preserve">pprovisionnement </w:t>
            </w:r>
            <w:r w:rsidR="00471812" w:rsidRPr="00DC7DB8">
              <w:rPr>
                <w:rFonts w:ascii="Segoe UI" w:eastAsia="Arial Unicode MS" w:hAnsi="Segoe UI" w:cs="Segoe UI"/>
                <w:b/>
                <w:i/>
                <w:iCs/>
                <w:sz w:val="20"/>
                <w:szCs w:val="20"/>
                <w:bdr w:val="nil"/>
                <w:lang w:val="fr-FR"/>
              </w:rPr>
              <w:t>L</w:t>
            </w:r>
            <w:r w:rsidR="0082340C" w:rsidRPr="00DC7DB8">
              <w:rPr>
                <w:rFonts w:ascii="Segoe UI" w:eastAsia="Arial Unicode MS" w:hAnsi="Segoe UI" w:cs="Segoe UI"/>
                <w:b/>
                <w:i/>
                <w:iCs/>
                <w:sz w:val="20"/>
                <w:szCs w:val="20"/>
                <w:bdr w:val="nil"/>
                <w:lang w:val="fr-FR"/>
              </w:rPr>
              <w:t>ocal)</w:t>
            </w:r>
          </w:p>
        </w:tc>
      </w:tr>
      <w:tr w:rsidR="00A23CDE" w:rsidRPr="00DC7DB8" w14:paraId="6930E501" w14:textId="77777777" w:rsidTr="00456C5C">
        <w:tc>
          <w:tcPr>
            <w:tcW w:w="1696" w:type="dxa"/>
          </w:tcPr>
          <w:p w14:paraId="69F65B47"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2B1895A0" w14:textId="69DFFE62" w:rsidR="00A23CDE" w:rsidRPr="00DC7DB8"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bCs/>
                <w:sz w:val="20"/>
                <w:szCs w:val="20"/>
                <w:bdr w:val="nil"/>
                <w:lang w:val="en-IE"/>
              </w:rPr>
              <w:t>To promote the development of short supply chains and local markets for agricultural products by supporting investments in processing, logistics, and commercialisation activities</w:t>
            </w:r>
            <w:r w:rsidR="00C83E36" w:rsidRPr="00DC7DB8">
              <w:rPr>
                <w:rFonts w:ascii="Segoe UI" w:eastAsia="Arial Unicode MS" w:hAnsi="Segoe UI" w:cs="Segoe UI"/>
                <w:bCs/>
                <w:sz w:val="20"/>
                <w:szCs w:val="20"/>
                <w:bdr w:val="nil"/>
                <w:lang w:val="en-IE"/>
              </w:rPr>
              <w:t xml:space="preserve"> which deliver value added to farmers</w:t>
            </w:r>
            <w:r w:rsidRPr="00DC7DB8">
              <w:rPr>
                <w:rFonts w:ascii="Segoe UI" w:eastAsia="Arial Unicode MS" w:hAnsi="Segoe UI" w:cs="Segoe UI"/>
                <w:bCs/>
                <w:sz w:val="20"/>
                <w:szCs w:val="20"/>
                <w:bdr w:val="nil"/>
                <w:lang w:val="en-IE"/>
              </w:rPr>
              <w:t>.</w:t>
            </w:r>
          </w:p>
        </w:tc>
      </w:tr>
      <w:tr w:rsidR="00A23CDE" w:rsidRPr="00DC7DB8" w14:paraId="6099413C" w14:textId="77777777" w:rsidTr="00456C5C">
        <w:tc>
          <w:tcPr>
            <w:tcW w:w="1696" w:type="dxa"/>
          </w:tcPr>
          <w:p w14:paraId="13CE34F4"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68D22318" w14:textId="4E33FA46" w:rsidR="00A23CDE" w:rsidRPr="00DC7DB8"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grant covers between 30% and 50% of eligible project costs, with investment amounts ranging from €4,000 to €150,000.</w:t>
            </w:r>
          </w:p>
        </w:tc>
      </w:tr>
      <w:tr w:rsidR="00A23CDE" w:rsidRPr="00DC7DB8" w14:paraId="08377A62" w14:textId="77777777" w:rsidTr="00456C5C">
        <w:tc>
          <w:tcPr>
            <w:tcW w:w="1696" w:type="dxa"/>
          </w:tcPr>
          <w:p w14:paraId="72687BC0"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2D60769A" w14:textId="0A4888FE" w:rsidR="00A23CDE" w:rsidRPr="00DC7DB8"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Projects eligible for the Pass Agri FIlière (PAFI) and the call for projects "Processing and marketing of agricultural products by farmers and their groups" will be directed to these schemes.</w:t>
            </w:r>
          </w:p>
          <w:p w14:paraId="21727E84" w14:textId="73029CF4" w:rsidR="00AE16BC" w:rsidRPr="00DC7DB8"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Eligible recipients include:</w:t>
            </w:r>
          </w:p>
          <w:p w14:paraId="262734FD"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Farmers</w:t>
            </w:r>
          </w:p>
          <w:p w14:paraId="49288B50"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Legal persons, owned by at least one farmer partner who is either engaged in agricultural activity or engaged in the marketing or processing of agricultural products</w:t>
            </w:r>
          </w:p>
          <w:p w14:paraId="33756381"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Agricultural cooperatives</w:t>
            </w:r>
          </w:p>
          <w:p w14:paraId="39770928"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VSEs that carry out a marketing or processing activity of agricultural products</w:t>
            </w:r>
          </w:p>
          <w:p w14:paraId="26A70D56"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Agricultural development, agricultural education and agricultural research institutions</w:t>
            </w:r>
          </w:p>
          <w:p w14:paraId="71B772DB"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Associations or legal entities under private law belonging to the Social and Solidarity Economy (SSE) active in the processing and marketing of agricultural products;</w:t>
            </w:r>
          </w:p>
          <w:p w14:paraId="42A04592" w14:textId="77777777" w:rsidR="000C2A53" w:rsidRPr="00DC7DB8"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Local authorities or groups (EPCIs, mixed unions, etc.).</w:t>
            </w:r>
          </w:p>
          <w:p w14:paraId="66CE0234" w14:textId="35EE4A1F" w:rsidR="00A23CDE" w:rsidRPr="00DC7DB8"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w:t>
            </w:r>
            <w:r w:rsidR="00E83A25" w:rsidRPr="00DC7DB8">
              <w:rPr>
                <w:rFonts w:ascii="Segoe UI" w:eastAsia="Arial Unicode MS" w:hAnsi="Segoe UI" w:cs="Segoe UI"/>
                <w:sz w:val="20"/>
                <w:szCs w:val="20"/>
                <w:bdr w:val="nil"/>
                <w:lang w:val="en-IE"/>
              </w:rPr>
              <w:t>detail via</w:t>
            </w:r>
            <w:r w:rsidRPr="00DC7DB8">
              <w:rPr>
                <w:rFonts w:ascii="Segoe UI" w:eastAsia="Arial Unicode MS" w:hAnsi="Segoe UI" w:cs="Segoe UI"/>
                <w:sz w:val="20"/>
                <w:szCs w:val="20"/>
                <w:bdr w:val="nil"/>
                <w:lang w:val="en-IE"/>
              </w:rPr>
              <w:t>;</w:t>
            </w:r>
            <w:r w:rsidR="000C2A53" w:rsidRPr="00DC7DB8">
              <w:rPr>
                <w:lang w:val="en-IE"/>
              </w:rPr>
              <w:t xml:space="preserve"> </w:t>
            </w:r>
            <w:hyperlink r:id="rId79" w:history="1">
              <w:r w:rsidR="000C2A53" w:rsidRPr="00DC7DB8">
                <w:rPr>
                  <w:rStyle w:val="Hyperlink"/>
                  <w:rFonts w:ascii="Segoe UI" w:hAnsi="Segoe UI" w:cs="Segoe UI"/>
                  <w:sz w:val="20"/>
                  <w:szCs w:val="20"/>
                  <w:lang w:val="en-IE"/>
                </w:rPr>
                <w:t>https://guide-aides.hautsdefrance.fr/dispositif826</w:t>
              </w:r>
            </w:hyperlink>
            <w:r w:rsidR="000C2A53" w:rsidRPr="00DC7DB8">
              <w:rPr>
                <w:rFonts w:ascii="Segoe UI" w:eastAsia="Arial Unicode MS" w:hAnsi="Segoe UI" w:cs="Segoe UI"/>
                <w:sz w:val="20"/>
                <w:szCs w:val="20"/>
                <w:bdr w:val="nil"/>
                <w:lang w:val="en-IE"/>
              </w:rPr>
              <w:t xml:space="preserve"> </w:t>
            </w:r>
            <w:r w:rsidR="000C2A53" w:rsidRPr="00DC7DB8">
              <w:rPr>
                <w:lang w:val="en-IE"/>
              </w:rPr>
              <w:t xml:space="preserve"> </w:t>
            </w:r>
          </w:p>
        </w:tc>
      </w:tr>
      <w:tr w:rsidR="00A23CDE" w:rsidRPr="00DC7DB8" w14:paraId="5A64C812" w14:textId="77777777" w:rsidTr="00456C5C">
        <w:tc>
          <w:tcPr>
            <w:tcW w:w="1696" w:type="dxa"/>
          </w:tcPr>
          <w:p w14:paraId="535EADE2"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72419E5A" w14:textId="6E1C5033" w:rsidR="00A23CDE" w:rsidRPr="00DC7DB8"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Grant appears to be available for the duration of the 2023-27 CAP. </w:t>
            </w:r>
          </w:p>
        </w:tc>
      </w:tr>
      <w:tr w:rsidR="00A23CDE" w:rsidRPr="00DC7DB8" w14:paraId="08899B65" w14:textId="77777777" w:rsidTr="00456C5C">
        <w:tc>
          <w:tcPr>
            <w:tcW w:w="1696" w:type="dxa"/>
          </w:tcPr>
          <w:p w14:paraId="675C5199"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5BB34C79"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A23CDE" w:rsidRPr="00DC7DB8" w14:paraId="4AE79C51" w14:textId="77777777" w:rsidTr="00456C5C">
        <w:tc>
          <w:tcPr>
            <w:tcW w:w="1696" w:type="dxa"/>
          </w:tcPr>
          <w:p w14:paraId="221B3893" w14:textId="77777777" w:rsidR="00A23CDE" w:rsidRPr="00DC7DB8"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095632CD" w14:textId="60E37B5C" w:rsidR="00A23CDE" w:rsidRPr="00DC7DB8"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Grant will be useful for companies which supply products to farmers which can support </w:t>
            </w:r>
            <w:r w:rsidR="00802EDD" w:rsidRPr="00DC7DB8">
              <w:rPr>
                <w:rFonts w:ascii="Segoe UI" w:eastAsia="Arial Unicode MS" w:hAnsi="Segoe UI" w:cs="Segoe UI"/>
                <w:i/>
                <w:sz w:val="20"/>
                <w:szCs w:val="20"/>
                <w:bdr w:val="nil"/>
                <w:lang w:val="en-IE"/>
              </w:rPr>
              <w:t xml:space="preserve">value-adding initiatives. As such, companies supplying processing </w:t>
            </w:r>
            <w:r w:rsidR="000319E1" w:rsidRPr="00DC7DB8">
              <w:rPr>
                <w:rFonts w:ascii="Segoe UI" w:eastAsia="Arial Unicode MS" w:hAnsi="Segoe UI" w:cs="Segoe UI"/>
                <w:i/>
                <w:sz w:val="20"/>
                <w:szCs w:val="20"/>
                <w:bdr w:val="nil"/>
                <w:lang w:val="en-IE"/>
              </w:rPr>
              <w:t xml:space="preserve">and logistics </w:t>
            </w:r>
            <w:r w:rsidR="00802EDD" w:rsidRPr="00DC7DB8">
              <w:rPr>
                <w:rFonts w:ascii="Segoe UI" w:eastAsia="Arial Unicode MS" w:hAnsi="Segoe UI" w:cs="Segoe UI"/>
                <w:i/>
                <w:sz w:val="20"/>
                <w:szCs w:val="20"/>
                <w:bdr w:val="nil"/>
                <w:lang w:val="en-IE"/>
              </w:rPr>
              <w:t>equipment</w:t>
            </w:r>
            <w:r w:rsidR="000319E1" w:rsidRPr="00DC7DB8">
              <w:rPr>
                <w:rFonts w:ascii="Segoe UI" w:eastAsia="Arial Unicode MS" w:hAnsi="Segoe UI" w:cs="Segoe UI"/>
                <w:i/>
                <w:sz w:val="20"/>
                <w:szCs w:val="20"/>
                <w:bdr w:val="nil"/>
                <w:lang w:val="en-IE"/>
              </w:rPr>
              <w:t xml:space="preserve"> are likely to find this grant particularly useful. Companies supplying environmental products might also </w:t>
            </w:r>
            <w:r w:rsidR="00801A64" w:rsidRPr="00DC7DB8">
              <w:rPr>
                <w:rFonts w:ascii="Segoe UI" w:eastAsia="Arial Unicode MS" w:hAnsi="Segoe UI" w:cs="Segoe UI"/>
                <w:i/>
                <w:sz w:val="20"/>
                <w:szCs w:val="20"/>
                <w:bdr w:val="nil"/>
                <w:lang w:val="en-IE"/>
              </w:rPr>
              <w:t xml:space="preserve">find opportunities on the basis that such products could contribute to farmers’ value propositions. </w:t>
            </w:r>
            <w:r w:rsidR="00A23CDE" w:rsidRPr="00DC7DB8">
              <w:rPr>
                <w:rFonts w:ascii="Segoe UI" w:eastAsia="Arial Unicode MS" w:hAnsi="Segoe UI" w:cs="Segoe UI"/>
                <w:i/>
                <w:sz w:val="20"/>
                <w:szCs w:val="20"/>
                <w:bdr w:val="nil"/>
                <w:lang w:val="en-IE"/>
              </w:rPr>
              <w:t xml:space="preserve">  </w:t>
            </w:r>
          </w:p>
        </w:tc>
      </w:tr>
    </w:tbl>
    <w:p w14:paraId="7F576345" w14:textId="77777777" w:rsidR="00EC75CF" w:rsidRPr="00DC7DB8" w:rsidRDefault="00EC75CF" w:rsidP="007B2162">
      <w:pPr>
        <w:rPr>
          <w:lang w:val="en-IE"/>
        </w:rPr>
      </w:pPr>
    </w:p>
    <w:p w14:paraId="0F8A3A07" w14:textId="77777777" w:rsidR="00A23CDE" w:rsidRPr="00DC7DB8" w:rsidRDefault="00A23CDE" w:rsidP="007B2162">
      <w:pPr>
        <w:rPr>
          <w:lang w:val="en-IE"/>
        </w:rPr>
      </w:pPr>
    </w:p>
    <w:p w14:paraId="12E4EA50" w14:textId="77777777" w:rsidR="00E83A25" w:rsidRPr="00DC7DB8" w:rsidRDefault="00E83A25" w:rsidP="007B2162">
      <w:pPr>
        <w:rPr>
          <w:lang w:val="en-IE"/>
        </w:rPr>
      </w:pPr>
    </w:p>
    <w:p w14:paraId="75684F8E" w14:textId="77777777" w:rsidR="00E83A25" w:rsidRPr="00DC7DB8" w:rsidRDefault="00E83A25" w:rsidP="007B2162">
      <w:pPr>
        <w:rPr>
          <w:lang w:val="en-IE"/>
        </w:rPr>
      </w:pPr>
    </w:p>
    <w:p w14:paraId="2B119CA7" w14:textId="77777777" w:rsidR="00E83A25" w:rsidRPr="00DC7DB8" w:rsidRDefault="00E83A25" w:rsidP="007B2162">
      <w:pPr>
        <w:rPr>
          <w:lang w:val="en-IE"/>
        </w:rPr>
      </w:pPr>
    </w:p>
    <w:p w14:paraId="473161CD" w14:textId="77777777" w:rsidR="00E83A25" w:rsidRPr="00DC7DB8" w:rsidRDefault="00E83A25" w:rsidP="007B2162">
      <w:pPr>
        <w:rPr>
          <w:lang w:val="en-IE"/>
        </w:rPr>
      </w:pPr>
    </w:p>
    <w:p w14:paraId="2C70B0EC" w14:textId="77777777" w:rsidR="00E83A25" w:rsidRPr="00DC7DB8" w:rsidRDefault="00E83A25" w:rsidP="007B2162">
      <w:pPr>
        <w:rPr>
          <w:lang w:val="en-IE"/>
        </w:rPr>
      </w:pPr>
    </w:p>
    <w:p w14:paraId="0A5D8287" w14:textId="77777777" w:rsidR="00E83A25" w:rsidRPr="00DC7DB8" w:rsidRDefault="00E83A25" w:rsidP="007B2162">
      <w:pPr>
        <w:rPr>
          <w:lang w:val="en-IE"/>
        </w:rPr>
      </w:pPr>
    </w:p>
    <w:p w14:paraId="3E902C8A" w14:textId="77777777" w:rsidR="00E83A25" w:rsidRPr="00DC7DB8" w:rsidRDefault="00E83A25" w:rsidP="007B2162">
      <w:pPr>
        <w:rPr>
          <w:lang w:val="en-IE"/>
        </w:rPr>
      </w:pPr>
    </w:p>
    <w:p w14:paraId="5360C168" w14:textId="77777777" w:rsidR="00E83A25" w:rsidRPr="00DC7DB8" w:rsidRDefault="00E83A25" w:rsidP="007B2162">
      <w:pPr>
        <w:rPr>
          <w:lang w:val="en-IE"/>
        </w:rPr>
      </w:pPr>
    </w:p>
    <w:p w14:paraId="02F9780F" w14:textId="2DD23B3A" w:rsidR="00A23CDE" w:rsidRPr="00DC7DB8" w:rsidRDefault="00DA342E" w:rsidP="007B2162">
      <w:pPr>
        <w:pStyle w:val="Heading3"/>
        <w:rPr>
          <w:lang w:val="en-IE"/>
        </w:rPr>
      </w:pPr>
      <w:r w:rsidRPr="00DC7DB8">
        <w:rPr>
          <w:lang w:val="en-IE"/>
        </w:rPr>
        <w:lastRenderedPageBreak/>
        <w:t>Aid for Farmers Affected by Bluetongue</w:t>
      </w:r>
    </w:p>
    <w:p w14:paraId="0533B60D" w14:textId="77777777" w:rsidR="00E83A25" w:rsidRPr="00DC7DB8" w:rsidRDefault="00E83A2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DC7DB8" w14:paraId="34668D0E" w14:textId="77777777" w:rsidTr="00456C5C">
        <w:tc>
          <w:tcPr>
            <w:tcW w:w="1696" w:type="dxa"/>
          </w:tcPr>
          <w:p w14:paraId="6849DA66"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744C7662" w14:textId="01332493" w:rsidR="00E83A25" w:rsidRPr="00DC7DB8"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Aid for Farmers Affected by Bluetongue (Aid</w:t>
            </w:r>
            <w:r w:rsidR="00CD5813" w:rsidRPr="00DC7DB8">
              <w:rPr>
                <w:rFonts w:ascii="Segoe UI" w:eastAsia="Arial Unicode MS" w:hAnsi="Segoe UI" w:cs="Segoe UI"/>
                <w:b/>
                <w:sz w:val="20"/>
                <w:szCs w:val="20"/>
                <w:bdr w:val="nil"/>
                <w:lang w:val="fr-FR"/>
              </w:rPr>
              <w:t xml:space="preserve">es aux </w:t>
            </w:r>
            <w:r w:rsidR="00471812" w:rsidRPr="00DC7DB8">
              <w:rPr>
                <w:rFonts w:ascii="Segoe UI" w:eastAsia="Arial Unicode MS" w:hAnsi="Segoe UI" w:cs="Segoe UI"/>
                <w:b/>
                <w:sz w:val="20"/>
                <w:szCs w:val="20"/>
                <w:bdr w:val="nil"/>
                <w:lang w:val="fr-FR"/>
              </w:rPr>
              <w:t>É</w:t>
            </w:r>
            <w:r w:rsidR="00CD5813" w:rsidRPr="00DC7DB8">
              <w:rPr>
                <w:rFonts w:ascii="Segoe UI" w:eastAsia="Arial Unicode MS" w:hAnsi="Segoe UI" w:cs="Segoe UI"/>
                <w:b/>
                <w:sz w:val="20"/>
                <w:szCs w:val="20"/>
                <w:bdr w:val="nil"/>
                <w:lang w:val="fr-FR"/>
              </w:rPr>
              <w:t xml:space="preserve">leveurs </w:t>
            </w:r>
            <w:r w:rsidR="00471812" w:rsidRPr="00DC7DB8">
              <w:rPr>
                <w:rFonts w:ascii="Segoe UI" w:eastAsia="Arial Unicode MS" w:hAnsi="Segoe UI" w:cs="Segoe UI"/>
                <w:b/>
                <w:sz w:val="20"/>
                <w:szCs w:val="20"/>
                <w:bdr w:val="nil"/>
                <w:lang w:val="fr-FR"/>
              </w:rPr>
              <w:t>T</w:t>
            </w:r>
            <w:r w:rsidR="00B53C59" w:rsidRPr="00DC7DB8">
              <w:rPr>
                <w:rFonts w:ascii="Segoe UI" w:eastAsia="Arial Unicode MS" w:hAnsi="Segoe UI" w:cs="Segoe UI"/>
                <w:b/>
                <w:sz w:val="20"/>
                <w:szCs w:val="20"/>
                <w:bdr w:val="nil"/>
                <w:lang w:val="fr-FR"/>
              </w:rPr>
              <w:t xml:space="preserve">ouché par la </w:t>
            </w:r>
            <w:r w:rsidR="00471812" w:rsidRPr="00DC7DB8">
              <w:rPr>
                <w:rFonts w:ascii="Segoe UI" w:eastAsia="Arial Unicode MS" w:hAnsi="Segoe UI" w:cs="Segoe UI"/>
                <w:b/>
                <w:sz w:val="20"/>
                <w:szCs w:val="20"/>
                <w:bdr w:val="nil"/>
                <w:lang w:val="fr-FR"/>
              </w:rPr>
              <w:t>F</w:t>
            </w:r>
            <w:r w:rsidR="00B53C59" w:rsidRPr="00DC7DB8">
              <w:rPr>
                <w:rFonts w:ascii="Segoe UI" w:eastAsia="Arial Unicode MS" w:hAnsi="Segoe UI" w:cs="Segoe UI"/>
                <w:b/>
                <w:sz w:val="20"/>
                <w:szCs w:val="20"/>
                <w:bdr w:val="nil"/>
                <w:lang w:val="fr-FR"/>
              </w:rPr>
              <w:t xml:space="preserve">ièvre </w:t>
            </w:r>
            <w:r w:rsidR="00471812" w:rsidRPr="00DC7DB8">
              <w:rPr>
                <w:rFonts w:ascii="Segoe UI" w:eastAsia="Arial Unicode MS" w:hAnsi="Segoe UI" w:cs="Segoe UI"/>
                <w:b/>
                <w:sz w:val="20"/>
                <w:szCs w:val="20"/>
                <w:bdr w:val="nil"/>
                <w:lang w:val="fr-FR"/>
              </w:rPr>
              <w:t>C</w:t>
            </w:r>
            <w:r w:rsidR="00B53C59" w:rsidRPr="00DC7DB8">
              <w:rPr>
                <w:rFonts w:ascii="Segoe UI" w:eastAsia="Arial Unicode MS" w:hAnsi="Segoe UI" w:cs="Segoe UI"/>
                <w:b/>
                <w:sz w:val="20"/>
                <w:szCs w:val="20"/>
                <w:bdr w:val="nil"/>
                <w:lang w:val="fr-FR"/>
              </w:rPr>
              <w:t xml:space="preserve">atarrhale </w:t>
            </w:r>
            <w:r w:rsidR="00471812" w:rsidRPr="00DC7DB8">
              <w:rPr>
                <w:rFonts w:ascii="Segoe UI" w:eastAsia="Arial Unicode MS" w:hAnsi="Segoe UI" w:cs="Segoe UI"/>
                <w:b/>
                <w:sz w:val="20"/>
                <w:szCs w:val="20"/>
                <w:bdr w:val="nil"/>
                <w:lang w:val="fr-FR"/>
              </w:rPr>
              <w:t>O</w:t>
            </w:r>
            <w:r w:rsidR="00B53C59" w:rsidRPr="00DC7DB8">
              <w:rPr>
                <w:rFonts w:ascii="Segoe UI" w:eastAsia="Arial Unicode MS" w:hAnsi="Segoe UI" w:cs="Segoe UI"/>
                <w:b/>
                <w:sz w:val="20"/>
                <w:szCs w:val="20"/>
                <w:bdr w:val="nil"/>
                <w:lang w:val="fr-FR"/>
              </w:rPr>
              <w:t>vine – FCO)</w:t>
            </w:r>
          </w:p>
        </w:tc>
      </w:tr>
      <w:tr w:rsidR="00E83A25" w:rsidRPr="00DC7DB8" w14:paraId="510C387C" w14:textId="77777777" w:rsidTr="00456C5C">
        <w:tc>
          <w:tcPr>
            <w:tcW w:w="1696" w:type="dxa"/>
          </w:tcPr>
          <w:p w14:paraId="5D3E2AE0"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34FFB695" w14:textId="4A971A75" w:rsidR="00E83A25" w:rsidRPr="00DC7DB8"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Support to farms affected by Bluetongue, enabling them to limit its consequences on animal reproduction and the sustainability of farms. </w:t>
            </w:r>
            <w:r w:rsidR="004E7EEC" w:rsidRPr="00DC7DB8">
              <w:rPr>
                <w:rFonts w:ascii="Segoe UI" w:eastAsia="Arial Unicode MS" w:hAnsi="Segoe UI" w:cs="Segoe UI"/>
                <w:sz w:val="20"/>
                <w:szCs w:val="20"/>
                <w:bdr w:val="nil"/>
                <w:lang w:val="en-IE"/>
              </w:rPr>
              <w:t xml:space="preserve">The grant has two elements, one focusing on the financial impacts, the other on managing fertility </w:t>
            </w:r>
            <w:r w:rsidR="00EB2F10" w:rsidRPr="00DC7DB8">
              <w:rPr>
                <w:rFonts w:ascii="Segoe UI" w:eastAsia="Arial Unicode MS" w:hAnsi="Segoe UI" w:cs="Segoe UI"/>
                <w:sz w:val="20"/>
                <w:szCs w:val="20"/>
                <w:bdr w:val="nil"/>
                <w:lang w:val="en-IE"/>
              </w:rPr>
              <w:t>in the context of Bluetongue.</w:t>
            </w:r>
          </w:p>
        </w:tc>
      </w:tr>
      <w:tr w:rsidR="00E83A25" w:rsidRPr="00DC7DB8" w14:paraId="6AAB02B9" w14:textId="77777777" w:rsidTr="00456C5C">
        <w:tc>
          <w:tcPr>
            <w:tcW w:w="1696" w:type="dxa"/>
          </w:tcPr>
          <w:p w14:paraId="5CDFDC64"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1316BF06" w14:textId="0E013222" w:rsidR="00E83A25" w:rsidRPr="00DC7DB8"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50% of eligible financial costs; </w:t>
            </w:r>
            <w:r w:rsidR="00260616" w:rsidRPr="00DC7DB8">
              <w:rPr>
                <w:rFonts w:ascii="Segoe UI" w:eastAsia="Arial Unicode MS" w:hAnsi="Segoe UI" w:cs="Segoe UI"/>
                <w:sz w:val="20"/>
                <w:szCs w:val="20"/>
                <w:bdr w:val="nil"/>
                <w:lang w:val="en-IE"/>
              </w:rPr>
              <w:t>70% of fertility test costs capped at €35</w:t>
            </w:r>
            <w:r w:rsidR="00E446DD" w:rsidRPr="00DC7DB8">
              <w:rPr>
                <w:rFonts w:ascii="Segoe UI" w:eastAsia="Arial Unicode MS" w:hAnsi="Segoe UI" w:cs="Segoe UI"/>
                <w:sz w:val="20"/>
                <w:szCs w:val="20"/>
                <w:bdr w:val="nil"/>
                <w:lang w:val="en-IE"/>
              </w:rPr>
              <w:t xml:space="preserve"> per </w:t>
            </w:r>
            <w:r w:rsidR="00260616" w:rsidRPr="00DC7DB8">
              <w:rPr>
                <w:rFonts w:ascii="Segoe UI" w:eastAsia="Arial Unicode MS" w:hAnsi="Segoe UI" w:cs="Segoe UI"/>
                <w:sz w:val="20"/>
                <w:szCs w:val="20"/>
                <w:bdr w:val="nil"/>
                <w:lang w:val="en-IE"/>
              </w:rPr>
              <w:t>test for sheep and €150</w:t>
            </w:r>
            <w:r w:rsidR="00E446DD" w:rsidRPr="00DC7DB8">
              <w:rPr>
                <w:rFonts w:ascii="Segoe UI" w:eastAsia="Arial Unicode MS" w:hAnsi="Segoe UI" w:cs="Segoe UI"/>
                <w:sz w:val="20"/>
                <w:szCs w:val="20"/>
                <w:bdr w:val="nil"/>
                <w:lang w:val="en-IE"/>
              </w:rPr>
              <w:t xml:space="preserve"> per </w:t>
            </w:r>
            <w:r w:rsidR="00260616" w:rsidRPr="00DC7DB8">
              <w:rPr>
                <w:rFonts w:ascii="Segoe UI" w:eastAsia="Arial Unicode MS" w:hAnsi="Segoe UI" w:cs="Segoe UI"/>
                <w:sz w:val="20"/>
                <w:szCs w:val="20"/>
                <w:bdr w:val="nil"/>
                <w:lang w:val="en-IE"/>
              </w:rPr>
              <w:t>test for cattle.</w:t>
            </w:r>
          </w:p>
        </w:tc>
      </w:tr>
      <w:tr w:rsidR="00E83A25" w:rsidRPr="00DC7DB8" w14:paraId="1ACEE856" w14:textId="77777777" w:rsidTr="00456C5C">
        <w:tc>
          <w:tcPr>
            <w:tcW w:w="1696" w:type="dxa"/>
          </w:tcPr>
          <w:p w14:paraId="3D94603A"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22CBF744" w14:textId="06E61923" w:rsidR="00D91CCA" w:rsidRPr="00DC7DB8" w:rsidRDefault="00A42C9B" w:rsidP="00D91CCA">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Grant covers </w:t>
            </w:r>
            <w:r w:rsidR="00D91CCA" w:rsidRPr="00DC7DB8">
              <w:rPr>
                <w:rFonts w:ascii="Segoe UI" w:eastAsia="Arial Unicode MS" w:hAnsi="Segoe UI" w:cs="Segoe UI"/>
                <w:sz w:val="20"/>
                <w:szCs w:val="20"/>
                <w:bdr w:val="nil"/>
                <w:lang w:val="en-IE"/>
              </w:rPr>
              <w:t xml:space="preserve">50% of the </w:t>
            </w:r>
            <w:r w:rsidR="00A6532A" w:rsidRPr="00DC7DB8">
              <w:rPr>
                <w:rFonts w:ascii="Segoe UI" w:eastAsia="Arial Unicode MS" w:hAnsi="Segoe UI" w:cs="Segoe UI"/>
                <w:sz w:val="20"/>
                <w:szCs w:val="20"/>
                <w:bdr w:val="nil"/>
                <w:lang w:val="en-IE"/>
              </w:rPr>
              <w:t>restricting costs for loans initiated after 1</w:t>
            </w:r>
            <w:r w:rsidR="00A6532A" w:rsidRPr="00DC7DB8">
              <w:rPr>
                <w:rFonts w:ascii="Segoe UI" w:eastAsia="Arial Unicode MS" w:hAnsi="Segoe UI" w:cs="Segoe UI"/>
                <w:sz w:val="20"/>
                <w:szCs w:val="20"/>
                <w:bdr w:val="nil"/>
                <w:vertAlign w:val="superscript"/>
                <w:lang w:val="en-IE"/>
              </w:rPr>
              <w:t>st</w:t>
            </w:r>
            <w:r w:rsidR="00A6532A" w:rsidRPr="00DC7DB8">
              <w:rPr>
                <w:rFonts w:ascii="Segoe UI" w:eastAsia="Arial Unicode MS" w:hAnsi="Segoe UI" w:cs="Segoe UI"/>
                <w:sz w:val="20"/>
                <w:szCs w:val="20"/>
                <w:bdr w:val="nil"/>
                <w:lang w:val="en-IE"/>
              </w:rPr>
              <w:t xml:space="preserve"> August </w:t>
            </w:r>
            <w:r w:rsidR="00032FF6" w:rsidRPr="00DC7DB8">
              <w:rPr>
                <w:rFonts w:ascii="Segoe UI" w:eastAsia="Arial Unicode MS" w:hAnsi="Segoe UI" w:cs="Segoe UI"/>
                <w:sz w:val="20"/>
                <w:szCs w:val="20"/>
                <w:bdr w:val="nil"/>
                <w:lang w:val="en-IE"/>
              </w:rPr>
              <w:t>Eligible costs include guarantees, short-term cash facilities, debt restructuring, and credit freezes. Capped at €5,000 (or €7,000 for young farmers).</w:t>
            </w:r>
          </w:p>
          <w:p w14:paraId="3A842FCF" w14:textId="77777777" w:rsidR="005C1760" w:rsidRPr="00DC7DB8" w:rsidRDefault="005C1760" w:rsidP="00D91CCA">
            <w:pPr>
              <w:tabs>
                <w:tab w:val="center" w:pos="4513"/>
                <w:tab w:val="right" w:pos="9026"/>
              </w:tabs>
              <w:spacing w:line="264" w:lineRule="auto"/>
              <w:ind w:right="85"/>
              <w:rPr>
                <w:rFonts w:ascii="Segoe UI" w:eastAsia="Arial Unicode MS" w:hAnsi="Segoe UI" w:cs="Segoe UI"/>
                <w:sz w:val="20"/>
                <w:szCs w:val="20"/>
                <w:bdr w:val="nil"/>
                <w:lang w:val="en-IE"/>
              </w:rPr>
            </w:pPr>
          </w:p>
          <w:p w14:paraId="07032016" w14:textId="587351AE" w:rsidR="003F0F65" w:rsidRPr="00DC7DB8" w:rsidRDefault="0071303A" w:rsidP="00D12FD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For the fertility tests, </w:t>
            </w:r>
            <w:r w:rsidR="004B5575" w:rsidRPr="00DC7DB8">
              <w:rPr>
                <w:rFonts w:ascii="Segoe UI" w:eastAsia="Arial Unicode MS" w:hAnsi="Segoe UI" w:cs="Segoe UI"/>
                <w:sz w:val="20"/>
                <w:szCs w:val="20"/>
                <w:bdr w:val="nil"/>
                <w:lang w:val="en-IE"/>
              </w:rPr>
              <w:t>a</w:t>
            </w:r>
            <w:r w:rsidR="00D12FDC" w:rsidRPr="00DC7DB8">
              <w:rPr>
                <w:rFonts w:ascii="Segoe UI" w:eastAsia="Arial Unicode MS" w:hAnsi="Segoe UI" w:cs="Segoe UI"/>
                <w:sz w:val="20"/>
                <w:szCs w:val="20"/>
                <w:bdr w:val="nil"/>
                <w:lang w:val="en-IE"/>
              </w:rPr>
              <w:t>pplications can be submitted on a rolling basis until 15</w:t>
            </w:r>
            <w:r w:rsidR="00D12FDC" w:rsidRPr="00DC7DB8">
              <w:rPr>
                <w:rFonts w:ascii="Segoe UI" w:hAnsi="Segoe UI" w:cs="Segoe UI"/>
                <w:sz w:val="20"/>
                <w:szCs w:val="20"/>
                <w:vertAlign w:val="superscript"/>
                <w:lang w:val="en-IE"/>
              </w:rPr>
              <w:t>th</w:t>
            </w:r>
            <w:r w:rsidR="00D12FDC" w:rsidRPr="00DC7DB8">
              <w:rPr>
                <w:rFonts w:ascii="Segoe UI" w:eastAsia="Arial Unicode MS" w:hAnsi="Segoe UI" w:cs="Segoe UI"/>
                <w:sz w:val="20"/>
                <w:szCs w:val="20"/>
                <w:bdr w:val="nil"/>
                <w:lang w:val="en-IE"/>
              </w:rPr>
              <w:t xml:space="preserve"> October 2025. Testing can begin from 1</w:t>
            </w:r>
            <w:r w:rsidR="00D12FDC" w:rsidRPr="00DC7DB8">
              <w:rPr>
                <w:rFonts w:ascii="Segoe UI" w:hAnsi="Segoe UI" w:cs="Segoe UI"/>
                <w:sz w:val="20"/>
                <w:szCs w:val="20"/>
                <w:vertAlign w:val="superscript"/>
                <w:lang w:val="en-IE"/>
              </w:rPr>
              <w:t>st</w:t>
            </w:r>
            <w:r w:rsidR="00D12FDC" w:rsidRPr="00DC7DB8">
              <w:rPr>
                <w:rFonts w:ascii="Segoe UI" w:eastAsia="Arial Unicode MS" w:hAnsi="Segoe UI" w:cs="Segoe UI"/>
                <w:sz w:val="20"/>
                <w:szCs w:val="20"/>
                <w:bdr w:val="nil"/>
                <w:lang w:val="en-IE"/>
              </w:rPr>
              <w:t xml:space="preserve"> August 2024.</w:t>
            </w:r>
            <w:r w:rsidR="005C3EB9" w:rsidRPr="00DC7DB8">
              <w:rPr>
                <w:rFonts w:ascii="Segoe UI" w:eastAsia="Arial Unicode MS" w:hAnsi="Segoe UI" w:cs="Segoe UI"/>
                <w:sz w:val="20"/>
                <w:szCs w:val="20"/>
                <w:bdr w:val="nil"/>
                <w:lang w:val="en-IE"/>
              </w:rPr>
              <w:t xml:space="preserve"> The decision to grant support is made by the Regional Council President. </w:t>
            </w:r>
            <w:r w:rsidR="005C3EB9" w:rsidRPr="00DC7DB8">
              <w:rPr>
                <w:rFonts w:eastAsia="Arial Unicode MS"/>
                <w:bdr w:val="nil"/>
                <w:lang w:val="en-IE"/>
              </w:rPr>
              <w:t xml:space="preserve"> </w:t>
            </w:r>
            <w:r w:rsidR="005C3EB9" w:rsidRPr="00DC7DB8">
              <w:rPr>
                <w:rFonts w:ascii="Segoe UI" w:eastAsia="Arial Unicode MS" w:hAnsi="Segoe UI" w:cs="Segoe UI"/>
                <w:sz w:val="20"/>
                <w:szCs w:val="20"/>
                <w:bdr w:val="nil"/>
                <w:lang w:val="en-IE"/>
              </w:rPr>
              <w:t>The aid will be paid in a single instalment by the regional services upon submission of the final summary of net expenses paid.</w:t>
            </w:r>
          </w:p>
          <w:p w14:paraId="269387A4" w14:textId="77777777" w:rsidR="004B5575" w:rsidRPr="00DC7DB8" w:rsidRDefault="004B5575"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6DF7A062" w14:textId="38CB0E0A" w:rsidR="004B5575" w:rsidRPr="00DC7DB8" w:rsidRDefault="004B5575" w:rsidP="004B5575">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Aid is subject to De Minimis ceiling regulations</w:t>
            </w:r>
            <w:r w:rsidR="00DC4F68" w:rsidRPr="00DC7DB8">
              <w:rPr>
                <w:rFonts w:ascii="Segoe UI" w:eastAsia="Arial Unicode MS" w:hAnsi="Segoe UI" w:cs="Segoe UI"/>
                <w:sz w:val="20"/>
                <w:szCs w:val="20"/>
                <w:bdr w:val="nil"/>
                <w:lang w:val="en-IE"/>
              </w:rPr>
              <w:t xml:space="preserve"> which</w:t>
            </w:r>
            <w:r w:rsidRPr="00DC7DB8">
              <w:rPr>
                <w:rFonts w:ascii="Segoe UI" w:hAnsi="Segoe UI" w:cs="Segoe UI"/>
                <w:sz w:val="20"/>
                <w:szCs w:val="20"/>
                <w:lang w:val="en-IE"/>
              </w:rPr>
              <w:t xml:space="preserve"> cumulated over a period of 3 fiscal years, is:</w:t>
            </w:r>
          </w:p>
          <w:p w14:paraId="4FD0CFCE" w14:textId="77777777" w:rsidR="004B5575" w:rsidRPr="00DC7DB8"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sz w:val="20"/>
                <w:szCs w:val="20"/>
                <w:lang w:val="en-IE"/>
              </w:rPr>
              <w:t>€300,000 for non-agricultural activities (e.g., processing, marketing of products and services);</w:t>
            </w:r>
          </w:p>
          <w:p w14:paraId="18C0E396" w14:textId="77777777" w:rsidR="004B5575" w:rsidRPr="00DC7DB8"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sz w:val="20"/>
                <w:szCs w:val="20"/>
                <w:lang w:val="en-IE"/>
              </w:rPr>
              <w:t>€20,000 for agricultural production activities;</w:t>
            </w:r>
          </w:p>
          <w:p w14:paraId="3AE7AB7D" w14:textId="77777777" w:rsidR="004B5575" w:rsidRPr="00DC7DB8"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sz w:val="20"/>
                <w:szCs w:val="20"/>
                <w:lang w:val="en-IE"/>
              </w:rPr>
              <w:t>€300,000 for the combination of both types of activities.</w:t>
            </w:r>
          </w:p>
          <w:p w14:paraId="5AF66767" w14:textId="77777777" w:rsidR="005C3EB9" w:rsidRPr="00DC7DB8" w:rsidRDefault="005C3EB9"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79BE7657" w14:textId="7BB382E4"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r w:rsidR="005C3EB9" w:rsidRPr="00DC7DB8">
              <w:rPr>
                <w:rFonts w:ascii="Segoe UI" w:eastAsia="Arial Unicode MS" w:hAnsi="Segoe UI" w:cs="Segoe UI"/>
                <w:sz w:val="20"/>
                <w:szCs w:val="20"/>
                <w:bdr w:val="nil"/>
                <w:lang w:val="en-IE"/>
              </w:rPr>
              <w:t xml:space="preserve"> </w:t>
            </w:r>
            <w:hyperlink r:id="rId80" w:history="1">
              <w:r w:rsidR="005C3EB9" w:rsidRPr="00DC7DB8">
                <w:rPr>
                  <w:rStyle w:val="Hyperlink"/>
                  <w:rFonts w:ascii="Segoe UI" w:hAnsi="Segoe UI" w:cs="Segoe UI"/>
                  <w:sz w:val="20"/>
                  <w:szCs w:val="20"/>
                  <w:lang w:val="en-IE"/>
                </w:rPr>
                <w:t>https://guide-aides.hautsdefrance.fr/dispositif1038</w:t>
              </w:r>
            </w:hyperlink>
            <w:r w:rsidR="005C3EB9" w:rsidRPr="00DC7DB8">
              <w:rPr>
                <w:rFonts w:ascii="Segoe UI" w:eastAsia="Arial Unicode MS" w:hAnsi="Segoe UI" w:cs="Segoe UI"/>
                <w:sz w:val="20"/>
                <w:szCs w:val="20"/>
                <w:bdr w:val="nil"/>
                <w:lang w:val="en-IE"/>
              </w:rPr>
              <w:t xml:space="preserve"> </w:t>
            </w:r>
          </w:p>
        </w:tc>
      </w:tr>
      <w:tr w:rsidR="00E83A25" w:rsidRPr="00DC7DB8" w14:paraId="38917FD8" w14:textId="77777777" w:rsidTr="00456C5C">
        <w:tc>
          <w:tcPr>
            <w:tcW w:w="1696" w:type="dxa"/>
          </w:tcPr>
          <w:p w14:paraId="0EB3E11E"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25D00661" w14:textId="14A50C03" w:rsidR="00E83A25" w:rsidRPr="00DC7DB8"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Applications can be submitted through the regional website or directly to the Regional Agriculture and Rural Development Directorate by 15</w:t>
            </w:r>
            <w:r w:rsidRPr="00DC7DB8">
              <w:rPr>
                <w:rFonts w:ascii="Segoe UI" w:hAnsi="Segoe UI" w:cs="Segoe UI"/>
                <w:sz w:val="20"/>
                <w:szCs w:val="20"/>
                <w:vertAlign w:val="superscript"/>
                <w:lang w:val="en-IE"/>
              </w:rPr>
              <w:t>th</w:t>
            </w:r>
            <w:r w:rsidRPr="00DC7DB8">
              <w:rPr>
                <w:rFonts w:ascii="Segoe UI" w:eastAsia="Arial Unicode MS" w:hAnsi="Segoe UI" w:cs="Segoe UI"/>
                <w:sz w:val="20"/>
                <w:szCs w:val="20"/>
                <w:bdr w:val="nil"/>
                <w:lang w:val="en-IE"/>
              </w:rPr>
              <w:t xml:space="preserve"> October 2025. </w:t>
            </w:r>
          </w:p>
        </w:tc>
      </w:tr>
      <w:tr w:rsidR="00E83A25" w:rsidRPr="00DC7DB8" w14:paraId="3748A25B" w14:textId="77777777" w:rsidTr="00456C5C">
        <w:tc>
          <w:tcPr>
            <w:tcW w:w="1696" w:type="dxa"/>
          </w:tcPr>
          <w:p w14:paraId="40E25BAF"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46E416B9"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DC7DB8" w14:paraId="32A9CFAD" w14:textId="77777777" w:rsidTr="00456C5C">
        <w:tc>
          <w:tcPr>
            <w:tcW w:w="1696" w:type="dxa"/>
          </w:tcPr>
          <w:p w14:paraId="78894D27"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4661D80A" w14:textId="229206ED" w:rsidR="00E83A25" w:rsidRPr="00DC7DB8"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This grant will be of most interest to NZTE firms </w:t>
            </w:r>
            <w:r w:rsidR="002B1533" w:rsidRPr="00DC7DB8">
              <w:rPr>
                <w:rFonts w:ascii="Segoe UI" w:eastAsia="Arial Unicode MS" w:hAnsi="Segoe UI" w:cs="Segoe UI"/>
                <w:i/>
                <w:sz w:val="20"/>
                <w:szCs w:val="20"/>
                <w:bdr w:val="nil"/>
                <w:lang w:val="en-IE"/>
              </w:rPr>
              <w:t xml:space="preserve">providing fertility tests but it will also be of relevance for companies supplying farmers to help them with fertility challenges, particularly in the aftermath of a Bluetongue outbreak. </w:t>
            </w:r>
            <w:r w:rsidR="0025493D" w:rsidRPr="00DC7DB8">
              <w:rPr>
                <w:rFonts w:ascii="Segoe UI" w:eastAsia="Arial Unicode MS" w:hAnsi="Segoe UI" w:cs="Segoe UI"/>
                <w:i/>
                <w:sz w:val="20"/>
                <w:szCs w:val="20"/>
                <w:bdr w:val="nil"/>
                <w:lang w:val="en-IE"/>
              </w:rPr>
              <w:t xml:space="preserve">The financial support will also be of indirect relevance, helping to stabilise farmers’ finances, thereby enabling them to be in a better position to invest in their farm. </w:t>
            </w:r>
            <w:r w:rsidR="00E83A25" w:rsidRPr="00DC7DB8">
              <w:rPr>
                <w:rFonts w:ascii="Segoe UI" w:eastAsia="Arial Unicode MS" w:hAnsi="Segoe UI" w:cs="Segoe UI"/>
                <w:i/>
                <w:sz w:val="20"/>
                <w:szCs w:val="20"/>
                <w:bdr w:val="nil"/>
                <w:lang w:val="en-IE"/>
              </w:rPr>
              <w:t xml:space="preserve"> </w:t>
            </w:r>
          </w:p>
        </w:tc>
      </w:tr>
    </w:tbl>
    <w:p w14:paraId="2A8C787C" w14:textId="77777777" w:rsidR="00E83A25" w:rsidRPr="00DC7DB8" w:rsidRDefault="00E83A25" w:rsidP="007B2162">
      <w:pPr>
        <w:rPr>
          <w:lang w:val="en-IE"/>
        </w:rPr>
      </w:pPr>
    </w:p>
    <w:p w14:paraId="4C7D6C80" w14:textId="77777777" w:rsidR="00E83A25" w:rsidRPr="00DC7DB8" w:rsidRDefault="00E83A25" w:rsidP="007B2162">
      <w:pPr>
        <w:rPr>
          <w:lang w:val="en-IE"/>
        </w:rPr>
      </w:pPr>
    </w:p>
    <w:p w14:paraId="46C97459" w14:textId="77777777" w:rsidR="00E83A25" w:rsidRPr="00DC7DB8" w:rsidRDefault="00E83A25" w:rsidP="007B2162">
      <w:pPr>
        <w:rPr>
          <w:lang w:val="en-IE"/>
        </w:rPr>
      </w:pPr>
    </w:p>
    <w:p w14:paraId="1382820F" w14:textId="77777777" w:rsidR="00F25494" w:rsidRPr="00DC7DB8" w:rsidRDefault="00F25494" w:rsidP="007B2162">
      <w:pPr>
        <w:rPr>
          <w:lang w:val="en-IE"/>
        </w:rPr>
      </w:pPr>
    </w:p>
    <w:p w14:paraId="5238838B" w14:textId="77777777" w:rsidR="00F25494" w:rsidRPr="00DC7DB8" w:rsidRDefault="00F25494" w:rsidP="007B2162">
      <w:pPr>
        <w:rPr>
          <w:lang w:val="en-IE"/>
        </w:rPr>
      </w:pPr>
    </w:p>
    <w:p w14:paraId="7B3CBA88" w14:textId="77777777" w:rsidR="00F25494" w:rsidRPr="00DC7DB8" w:rsidRDefault="00F25494" w:rsidP="007B2162">
      <w:pPr>
        <w:rPr>
          <w:lang w:val="en-IE"/>
        </w:rPr>
      </w:pPr>
    </w:p>
    <w:p w14:paraId="5E67B747" w14:textId="77777777" w:rsidR="00F25494" w:rsidRDefault="00F25494" w:rsidP="007B2162">
      <w:pPr>
        <w:rPr>
          <w:lang w:val="en-IE"/>
        </w:rPr>
      </w:pPr>
    </w:p>
    <w:p w14:paraId="3FB5DA15" w14:textId="77777777" w:rsidR="001F38BE" w:rsidRPr="00DC7DB8" w:rsidRDefault="001F38BE" w:rsidP="007B2162">
      <w:pPr>
        <w:rPr>
          <w:lang w:val="en-IE"/>
        </w:rPr>
      </w:pPr>
    </w:p>
    <w:p w14:paraId="7E064355" w14:textId="77777777" w:rsidR="00056096" w:rsidRPr="00DC7DB8" w:rsidRDefault="00056096" w:rsidP="00056096">
      <w:pPr>
        <w:pStyle w:val="Heading3"/>
        <w:rPr>
          <w:lang w:val="en-IE"/>
        </w:rPr>
      </w:pPr>
      <w:r w:rsidRPr="00DC7DB8">
        <w:rPr>
          <w:lang w:val="en-IE"/>
        </w:rPr>
        <w:lastRenderedPageBreak/>
        <w:t>Development Aid through Social Innovation - INSO</w:t>
      </w:r>
    </w:p>
    <w:p w14:paraId="5152137B" w14:textId="77777777" w:rsidR="00056096" w:rsidRPr="00DC7DB8" w:rsidRDefault="00056096" w:rsidP="00056096">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DC7DB8" w14:paraId="69AAF047" w14:textId="77777777" w:rsidTr="00456C5C">
        <w:tc>
          <w:tcPr>
            <w:tcW w:w="1696" w:type="dxa"/>
          </w:tcPr>
          <w:p w14:paraId="54C23C69"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3A94631C"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 xml:space="preserve">Development Aid through Social Innovation – INSO </w:t>
            </w:r>
            <w:r w:rsidRPr="00DC7DB8">
              <w:rPr>
                <w:rFonts w:ascii="Segoe UI" w:eastAsia="Arial Unicode MS" w:hAnsi="Segoe UI" w:cs="Segoe UI"/>
                <w:b/>
                <w:i/>
                <w:iCs/>
                <w:sz w:val="20"/>
                <w:szCs w:val="20"/>
                <w:bdr w:val="nil"/>
                <w:lang w:val="fr-FR"/>
              </w:rPr>
              <w:t>(Aide au Développement par l'Innovation Sociale – INSO)</w:t>
            </w:r>
          </w:p>
        </w:tc>
      </w:tr>
      <w:tr w:rsidR="00056096" w:rsidRPr="00DC7DB8" w14:paraId="67D14FF7" w14:textId="77777777" w:rsidTr="00456C5C">
        <w:tc>
          <w:tcPr>
            <w:tcW w:w="1696" w:type="dxa"/>
          </w:tcPr>
          <w:p w14:paraId="5DD0BC17"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2BCCB891" w14:textId="77777777" w:rsidR="00056096" w:rsidRPr="00DC7DB8"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DC7DB8" w14:paraId="32441CED" w14:textId="77777777" w:rsidTr="00456C5C">
        <w:tc>
          <w:tcPr>
            <w:tcW w:w="1696" w:type="dxa"/>
          </w:tcPr>
          <w:p w14:paraId="63F5A6E5"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62109C2C"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€20,000 for operational expenditure and €20,000 in investment expenditure when eligible expenditure exceeds €60,000.</w:t>
            </w:r>
          </w:p>
        </w:tc>
      </w:tr>
      <w:tr w:rsidR="00056096" w:rsidRPr="00DC7DB8" w14:paraId="1E747416" w14:textId="77777777" w:rsidTr="00456C5C">
        <w:tc>
          <w:tcPr>
            <w:tcW w:w="1696" w:type="dxa"/>
          </w:tcPr>
          <w:p w14:paraId="7A167ADF"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4B74C7DA" w14:textId="77777777" w:rsidR="00056096" w:rsidRPr="00DC7DB8" w:rsidRDefault="0005609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For operational expenditure, the following are eligible;</w:t>
            </w:r>
          </w:p>
          <w:p w14:paraId="5A23E65D" w14:textId="77777777" w:rsidR="00056096" w:rsidRPr="00DC7DB8"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Salaries, social security contributions, training costs related to the project; external costs; recruitment costs;</w:t>
            </w:r>
          </w:p>
          <w:p w14:paraId="2E495467" w14:textId="77777777" w:rsidR="00056096" w:rsidRPr="00DC7DB8"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Costs related to the research and development part;</w:t>
            </w:r>
          </w:p>
          <w:p w14:paraId="4E37CC5B" w14:textId="77777777" w:rsidR="00056096" w:rsidRPr="00DC7DB8"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Travel expenses, communication, fluids, telephony, internet.</w:t>
            </w:r>
          </w:p>
          <w:p w14:paraId="4DA7B033" w14:textId="77777777" w:rsidR="00056096" w:rsidRPr="00DC7DB8"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For investment expenditure, the following expenses are eligible;</w:t>
            </w:r>
          </w:p>
          <w:p w14:paraId="351F7902" w14:textId="77777777" w:rsidR="00056096" w:rsidRPr="00DC7DB8"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Production materials, equipment, office automation and computers; new or second-hand vehicles provided that they have not already been the subject of public financing;</w:t>
            </w:r>
          </w:p>
          <w:p w14:paraId="13720B76" w14:textId="77777777" w:rsidR="00056096" w:rsidRPr="00DC7DB8"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Intangible investments (excluding salaries): significant external services with clear deliverables (website, patent application, etc.).</w:t>
            </w:r>
          </w:p>
          <w:p w14:paraId="192E5728" w14:textId="77777777" w:rsidR="00056096" w:rsidRPr="00DC7DB8"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Ineligible expenses include:</w:t>
            </w:r>
          </w:p>
          <w:p w14:paraId="21D2503B" w14:textId="77777777" w:rsidR="00056096" w:rsidRPr="00DC7DB8"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DC7DB8">
              <w:rPr>
                <w:rFonts w:ascii="Segoe UI" w:hAnsi="Segoe UI" w:cs="Segoe UI"/>
                <w:sz w:val="20"/>
                <w:szCs w:val="20"/>
                <w:lang w:val="en-IE"/>
              </w:rPr>
              <w:t>Expenses and projects that have already been the subject of a previous application for social innovation aid;</w:t>
            </w:r>
          </w:p>
          <w:p w14:paraId="1C5CB1D7" w14:textId="77777777" w:rsidR="00056096" w:rsidRPr="00DC7DB8"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DC7DB8">
              <w:rPr>
                <w:rFonts w:ascii="Segoe UI" w:hAnsi="Segoe UI" w:cs="Segoe UI"/>
                <w:sz w:val="20"/>
                <w:szCs w:val="20"/>
                <w:lang w:val="en-IE"/>
              </w:rPr>
              <w:t>Real estate expenses;</w:t>
            </w:r>
          </w:p>
          <w:p w14:paraId="2B1F46BF" w14:textId="77777777" w:rsidR="00056096" w:rsidRPr="00DC7DB8"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DC7DB8">
              <w:rPr>
                <w:rFonts w:ascii="Segoe UI" w:hAnsi="Segoe UI" w:cs="Segoe UI"/>
                <w:sz w:val="20"/>
                <w:szCs w:val="20"/>
                <w:lang w:val="en-IE"/>
              </w:rPr>
              <w:t>Investments financed by leasing or a similar arrangement;</w:t>
            </w:r>
          </w:p>
          <w:p w14:paraId="69E9C55B" w14:textId="77777777" w:rsidR="00056096" w:rsidRPr="00DC7DB8"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DC7DB8">
              <w:rPr>
                <w:rFonts w:ascii="Segoe UI" w:hAnsi="Segoe UI" w:cs="Segoe UI"/>
                <w:sz w:val="20"/>
                <w:szCs w:val="20"/>
                <w:lang w:val="en-IE"/>
              </w:rPr>
              <w:t>Investments financed by other aid from the Hauts-de-France Region will not be able to be part of the eligible base.</w:t>
            </w:r>
          </w:p>
          <w:p w14:paraId="48452832"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eligibility period for expenses may not exceed 24 months.</w:t>
            </w:r>
          </w:p>
          <w:p w14:paraId="2023F4D6"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detail via;    </w:t>
            </w:r>
            <w:hyperlink r:id="rId81" w:history="1">
              <w:r w:rsidRPr="00DC7DB8">
                <w:rPr>
                  <w:rStyle w:val="Hyperlink"/>
                  <w:rFonts w:ascii="Segoe UI" w:hAnsi="Segoe UI" w:cs="Segoe UI"/>
                  <w:sz w:val="20"/>
                  <w:szCs w:val="20"/>
                  <w:lang w:val="en-IE"/>
                </w:rPr>
                <w:t>https://guide-aides.hautsdefrance.fr/dispositif1018</w:t>
              </w:r>
            </w:hyperlink>
            <w:r w:rsidRPr="00DC7DB8">
              <w:rPr>
                <w:rFonts w:ascii="Segoe UI" w:eastAsia="Arial Unicode MS" w:hAnsi="Segoe UI" w:cs="Segoe UI"/>
                <w:sz w:val="20"/>
                <w:szCs w:val="20"/>
                <w:bdr w:val="nil"/>
                <w:lang w:val="en-IE"/>
              </w:rPr>
              <w:t xml:space="preserve"> </w:t>
            </w:r>
          </w:p>
        </w:tc>
      </w:tr>
      <w:tr w:rsidR="00056096" w:rsidRPr="00DC7DB8" w14:paraId="1808773F" w14:textId="77777777" w:rsidTr="00456C5C">
        <w:tc>
          <w:tcPr>
            <w:tcW w:w="1696" w:type="dxa"/>
          </w:tcPr>
          <w:p w14:paraId="74962843"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3F937BFD"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Appears to be open for the duration of the 2023-27 CAP</w:t>
            </w:r>
          </w:p>
        </w:tc>
      </w:tr>
      <w:tr w:rsidR="00056096" w:rsidRPr="00DC7DB8" w14:paraId="42204584" w14:textId="77777777" w:rsidTr="00456C5C">
        <w:tc>
          <w:tcPr>
            <w:tcW w:w="1696" w:type="dxa"/>
          </w:tcPr>
          <w:p w14:paraId="17D379AA"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26EF3711"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056096" w:rsidRPr="00DC7DB8" w14:paraId="587F4669" w14:textId="77777777" w:rsidTr="00456C5C">
        <w:tc>
          <w:tcPr>
            <w:tcW w:w="1696" w:type="dxa"/>
          </w:tcPr>
          <w:p w14:paraId="6B17B796"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07EADF25" w14:textId="77777777" w:rsidR="00056096" w:rsidRPr="00DC7DB8"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DC7DB8" w:rsidRDefault="00056096" w:rsidP="00056096">
      <w:pPr>
        <w:rPr>
          <w:lang w:val="en-IE"/>
        </w:rPr>
      </w:pPr>
    </w:p>
    <w:p w14:paraId="2C96B010" w14:textId="00543502" w:rsidR="00F25494" w:rsidRPr="00DC7DB8" w:rsidRDefault="00280525" w:rsidP="00F25494">
      <w:pPr>
        <w:pStyle w:val="Heading3"/>
        <w:rPr>
          <w:lang w:val="en-IE"/>
        </w:rPr>
      </w:pPr>
      <w:bookmarkStart w:id="62" w:name="_Young_Farmers’_Grant"/>
      <w:bookmarkEnd w:id="62"/>
      <w:r w:rsidRPr="00DC7DB8">
        <w:rPr>
          <w:lang w:val="en-IE"/>
        </w:rPr>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DC7DB8" w14:paraId="44EE4ADA" w14:textId="77777777" w:rsidTr="00456C5C">
        <w:tc>
          <w:tcPr>
            <w:tcW w:w="1696" w:type="dxa"/>
          </w:tcPr>
          <w:p w14:paraId="41E9E3CF"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44D54614"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Young Farmers’ Grant (</w:t>
            </w:r>
            <w:r w:rsidRPr="00DC7DB8">
              <w:rPr>
                <w:rFonts w:ascii="Segoe UI" w:eastAsia="Arial Unicode MS" w:hAnsi="Segoe UI" w:cs="Segoe UI"/>
                <w:b/>
                <w:i/>
                <w:iCs/>
                <w:sz w:val="20"/>
                <w:szCs w:val="20"/>
                <w:bdr w:val="nil"/>
                <w:lang w:val="fr-FR"/>
              </w:rPr>
              <w:t>Dotation Jeunes Agriculteurs (DJA))</w:t>
            </w:r>
          </w:p>
        </w:tc>
      </w:tr>
      <w:tr w:rsidR="001B0D85" w:rsidRPr="00DC7DB8" w14:paraId="09C24958" w14:textId="77777777" w:rsidTr="00456C5C">
        <w:tc>
          <w:tcPr>
            <w:tcW w:w="1696" w:type="dxa"/>
          </w:tcPr>
          <w:p w14:paraId="04BA6205"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7D4EFE9A" w14:textId="77777777" w:rsidR="001B0D85" w:rsidRPr="00DC7DB8"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Supports young farmers in starting their agricultural business as well as </w:t>
            </w:r>
          </w:p>
          <w:p w14:paraId="5A8A6144"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promoting the economic viability of their venture.</w:t>
            </w:r>
          </w:p>
        </w:tc>
      </w:tr>
      <w:tr w:rsidR="001B0D85" w:rsidRPr="00DC7DB8" w14:paraId="1995BE42" w14:textId="77777777" w:rsidTr="00456C5C">
        <w:tc>
          <w:tcPr>
            <w:tcW w:w="1696" w:type="dxa"/>
          </w:tcPr>
          <w:p w14:paraId="7D846E10"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5C7F4563" w14:textId="77777777" w:rsidR="001B0D85" w:rsidRPr="00DC7DB8"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DC7DB8" w14:paraId="1B817878" w14:textId="77777777" w:rsidTr="00456C5C">
        <w:tc>
          <w:tcPr>
            <w:tcW w:w="1696" w:type="dxa"/>
          </w:tcPr>
          <w:p w14:paraId="20B0B4E8"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3618F456" w14:textId="77777777" w:rsidR="001B0D85" w:rsidRPr="00DC7DB8"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DC7DB8"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8CFE55" w14:textId="77777777" w:rsidR="001B0D85" w:rsidRPr="00DC7DB8"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forecasted 2024 budget for this call is €6,333,332 (FEADER + Hauts-de-France Region). The base public aid rate is 100%, with 40% financed by the Hauts-de-France Region and 60% by FEADER.</w:t>
            </w:r>
          </w:p>
          <w:p w14:paraId="4305D8F9" w14:textId="77777777" w:rsidR="001B0D85" w:rsidRPr="00DC7DB8"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526196FB"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details via the following links;   </w:t>
            </w:r>
          </w:p>
          <w:p w14:paraId="04EA02D0"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lang w:val="en-IE"/>
              </w:rPr>
            </w:pPr>
            <w:hyperlink r:id="rId82" w:history="1">
              <w:r w:rsidRPr="00DC7DB8">
                <w:rPr>
                  <w:rStyle w:val="Hyperlink"/>
                  <w:rFonts w:ascii="Segoe UI" w:hAnsi="Segoe UI" w:cs="Segoe UI"/>
                  <w:sz w:val="20"/>
                  <w:szCs w:val="20"/>
                  <w:lang w:val="en-IE"/>
                </w:rPr>
                <w:t>https://guide-aides.hautsdefrance.fr/dispositif834</w:t>
              </w:r>
            </w:hyperlink>
          </w:p>
          <w:p w14:paraId="207AA10F"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hyperlink r:id="rId83" w:history="1">
              <w:r w:rsidRPr="00DC7DB8">
                <w:rPr>
                  <w:rStyle w:val="Hyperlink"/>
                  <w:rFonts w:ascii="Segoe UI" w:hAnsi="Segoe UI" w:cs="Segoe UI"/>
                  <w:sz w:val="20"/>
                  <w:szCs w:val="20"/>
                  <w:lang w:val="en-IE"/>
                </w:rPr>
                <w:t>https://europe-en-hautsdefrance.eu/feader-appel-a-projets-2024-aja</w:t>
              </w:r>
            </w:hyperlink>
            <w:r w:rsidRPr="00DC7DB8">
              <w:rPr>
                <w:rFonts w:ascii="Segoe UI" w:eastAsia="Arial Unicode MS" w:hAnsi="Segoe UI" w:cs="Segoe UI"/>
                <w:sz w:val="20"/>
                <w:szCs w:val="20"/>
                <w:bdr w:val="nil"/>
                <w:lang w:val="en-IE"/>
              </w:rPr>
              <w:t xml:space="preserve"> </w:t>
            </w:r>
          </w:p>
        </w:tc>
      </w:tr>
      <w:tr w:rsidR="001B0D85" w:rsidRPr="00DC7DB8" w14:paraId="53784A58" w14:textId="77777777" w:rsidTr="00456C5C">
        <w:tc>
          <w:tcPr>
            <w:tcW w:w="1696" w:type="dxa"/>
          </w:tcPr>
          <w:p w14:paraId="50F75A07"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3C458E7E"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call for projects is open from 1 July 2024 to 31 December 2024.</w:t>
            </w:r>
          </w:p>
        </w:tc>
      </w:tr>
      <w:tr w:rsidR="001B0D85" w:rsidRPr="00DC7DB8" w14:paraId="57C617FF" w14:textId="77777777" w:rsidTr="00456C5C">
        <w:tc>
          <w:tcPr>
            <w:tcW w:w="1696" w:type="dxa"/>
          </w:tcPr>
          <w:p w14:paraId="48C8F240"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60026ABF" w14:textId="36F0B1B9" w:rsidR="001B0D85" w:rsidRPr="00BD0C5E" w:rsidRDefault="00BD0C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highlight w:val="yellow"/>
                <w:bdr w:val="nil"/>
                <w:lang w:val="en-IE"/>
              </w:rPr>
            </w:pPr>
            <w:r w:rsidRPr="00BD0C5E">
              <w:rPr>
                <w:rFonts w:ascii="Segoe UI" w:eastAsia="Arial Unicode MS" w:hAnsi="Segoe UI" w:cs="Segoe UI"/>
                <w:sz w:val="20"/>
                <w:szCs w:val="20"/>
                <w:highlight w:val="yellow"/>
                <w:bdr w:val="nil"/>
                <w:lang w:val="en-IE"/>
              </w:rPr>
              <w:t>The application window has now closed.</w:t>
            </w:r>
          </w:p>
        </w:tc>
      </w:tr>
      <w:tr w:rsidR="001B0D85" w:rsidRPr="00DC7DB8" w14:paraId="7496C198" w14:textId="77777777" w:rsidTr="00456C5C">
        <w:tc>
          <w:tcPr>
            <w:tcW w:w="1696" w:type="dxa"/>
          </w:tcPr>
          <w:p w14:paraId="65938014"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66A5756D" w14:textId="13BF35FB"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As outlined in Section </w:t>
            </w:r>
            <w:r w:rsidRPr="00DC7DB8">
              <w:rPr>
                <w:rFonts w:ascii="Segoe UI" w:hAnsi="Segoe UI" w:cs="Segoe UI"/>
                <w:i/>
                <w:sz w:val="20"/>
                <w:szCs w:val="20"/>
                <w:lang w:val="en-IE"/>
              </w:rPr>
              <w:fldChar w:fldCharType="begin"/>
            </w:r>
            <w:r w:rsidRPr="00DC7DB8">
              <w:rPr>
                <w:rFonts w:ascii="Segoe UI" w:hAnsi="Segoe UI" w:cs="Segoe UI"/>
                <w:i/>
                <w:sz w:val="20"/>
                <w:szCs w:val="20"/>
                <w:lang w:val="en-IE"/>
              </w:rPr>
              <w:instrText xml:space="preserve"> </w:instrText>
            </w:r>
            <w:r w:rsidRPr="00DC7DB8">
              <w:rPr>
                <w:rFonts w:ascii="Segoe UI" w:eastAsia="Arial Unicode MS" w:hAnsi="Segoe UI" w:cs="Segoe UI"/>
                <w:i/>
                <w:sz w:val="20"/>
                <w:szCs w:val="20"/>
                <w:bdr w:val="nil"/>
                <w:lang w:val="en-IE"/>
              </w:rPr>
              <w:instrText xml:space="preserve">REF </w:instrText>
            </w:r>
            <w:r w:rsidRPr="00DC7DB8">
              <w:rPr>
                <w:rFonts w:ascii="Segoe UI" w:hAnsi="Segoe UI" w:cs="Segoe UI"/>
                <w:i/>
                <w:sz w:val="20"/>
                <w:szCs w:val="20"/>
                <w:lang w:val="en-IE"/>
              </w:rPr>
              <w:instrText xml:space="preserve">_Ref179273463 \r \h </w:instrText>
            </w:r>
            <w:r w:rsidR="00DC7DB8">
              <w:rPr>
                <w:rFonts w:ascii="Segoe UI" w:hAnsi="Segoe UI" w:cs="Segoe UI"/>
                <w:i/>
                <w:sz w:val="20"/>
                <w:szCs w:val="20"/>
                <w:lang w:val="en-IE"/>
              </w:rPr>
              <w:instrText xml:space="preserve"> \* MERGEFORMAT </w:instrText>
            </w:r>
            <w:r w:rsidRPr="00DC7DB8">
              <w:rPr>
                <w:rFonts w:ascii="Segoe UI" w:hAnsi="Segoe UI" w:cs="Segoe UI"/>
                <w:i/>
                <w:sz w:val="20"/>
                <w:szCs w:val="20"/>
                <w:lang w:val="en-IE"/>
              </w:rPr>
            </w:r>
            <w:r w:rsidRPr="00DC7DB8">
              <w:rPr>
                <w:rFonts w:ascii="Segoe UI" w:hAnsi="Segoe UI" w:cs="Segoe UI"/>
                <w:i/>
                <w:sz w:val="20"/>
                <w:szCs w:val="20"/>
                <w:lang w:val="en-IE"/>
              </w:rPr>
              <w:fldChar w:fldCharType="separate"/>
            </w:r>
            <w:r w:rsidR="00DD06D7">
              <w:rPr>
                <w:rFonts w:ascii="Segoe UI" w:eastAsia="Arial Unicode MS" w:hAnsi="Segoe UI" w:cs="Segoe UI"/>
                <w:i/>
                <w:sz w:val="20"/>
                <w:szCs w:val="20"/>
                <w:bdr w:val="nil"/>
                <w:lang w:val="en-IE"/>
              </w:rPr>
              <w:t>4.2.4</w:t>
            </w:r>
            <w:r w:rsidRPr="00DC7DB8">
              <w:rPr>
                <w:rFonts w:ascii="Segoe UI" w:hAnsi="Segoe UI" w:cs="Segoe UI"/>
                <w:i/>
                <w:sz w:val="20"/>
                <w:szCs w:val="20"/>
                <w:lang w:val="en-IE"/>
              </w:rPr>
              <w:fldChar w:fldCharType="end"/>
            </w:r>
            <w:r w:rsidRPr="00DC7DB8">
              <w:rPr>
                <w:rFonts w:ascii="Segoe UI" w:eastAsia="Arial Unicode MS" w:hAnsi="Segoe UI" w:cs="Segoe UI"/>
                <w:i/>
                <w:sz w:val="20"/>
                <w:szCs w:val="20"/>
                <w:bdr w:val="nil"/>
                <w:lang w:val="en-IE"/>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DC7DB8" w:rsidRDefault="00A9021C" w:rsidP="00A9021C">
      <w:pPr>
        <w:pStyle w:val="1stNormal"/>
        <w:rPr>
          <w:lang w:val="en-IE"/>
        </w:rPr>
      </w:pPr>
    </w:p>
    <w:p w14:paraId="346FD8C9" w14:textId="77777777" w:rsidR="00A9021C" w:rsidRPr="00DC7DB8" w:rsidRDefault="00A9021C" w:rsidP="00A9021C">
      <w:pPr>
        <w:pStyle w:val="1stNormal"/>
        <w:rPr>
          <w:lang w:val="en-IE"/>
        </w:rPr>
      </w:pPr>
    </w:p>
    <w:p w14:paraId="3E1999AB" w14:textId="77777777" w:rsidR="00A9021C" w:rsidRPr="00DC7DB8" w:rsidRDefault="00A9021C" w:rsidP="00A9021C">
      <w:pPr>
        <w:pStyle w:val="1stNormal"/>
        <w:rPr>
          <w:lang w:val="en-IE"/>
        </w:rPr>
      </w:pPr>
    </w:p>
    <w:p w14:paraId="7B0D9D9C" w14:textId="77777777" w:rsidR="00A9021C" w:rsidRPr="00DC7DB8" w:rsidRDefault="00A9021C" w:rsidP="00A9021C">
      <w:pPr>
        <w:pStyle w:val="1stNormal"/>
        <w:rPr>
          <w:lang w:val="en-IE"/>
        </w:rPr>
      </w:pPr>
    </w:p>
    <w:p w14:paraId="27C92FF5" w14:textId="77777777" w:rsidR="00A9021C" w:rsidRPr="00DC7DB8" w:rsidRDefault="00A9021C" w:rsidP="00A9021C">
      <w:pPr>
        <w:pStyle w:val="1stNormal"/>
        <w:rPr>
          <w:lang w:val="en-IE"/>
        </w:rPr>
      </w:pPr>
    </w:p>
    <w:p w14:paraId="28F0386A" w14:textId="77777777" w:rsidR="00A9021C" w:rsidRPr="00DC7DB8" w:rsidRDefault="00A9021C" w:rsidP="00A9021C">
      <w:pPr>
        <w:pStyle w:val="1stNormal"/>
        <w:rPr>
          <w:lang w:val="en-IE"/>
        </w:rPr>
      </w:pPr>
    </w:p>
    <w:p w14:paraId="7DEDB16F" w14:textId="77777777" w:rsidR="00A9021C" w:rsidRPr="00DC7DB8" w:rsidRDefault="00A9021C" w:rsidP="00A9021C">
      <w:pPr>
        <w:pStyle w:val="1stNormal"/>
        <w:rPr>
          <w:lang w:val="en-IE"/>
        </w:rPr>
      </w:pPr>
    </w:p>
    <w:p w14:paraId="425E00E6" w14:textId="77777777" w:rsidR="00A9021C" w:rsidRPr="00DC7DB8" w:rsidRDefault="00A9021C" w:rsidP="00A9021C">
      <w:pPr>
        <w:pStyle w:val="1stNormal"/>
        <w:rPr>
          <w:lang w:val="en-IE"/>
        </w:rPr>
      </w:pPr>
    </w:p>
    <w:p w14:paraId="013A9739" w14:textId="77777777" w:rsidR="00A9021C" w:rsidRPr="00DC7DB8" w:rsidRDefault="00A9021C" w:rsidP="00A9021C">
      <w:pPr>
        <w:pStyle w:val="1stNormal"/>
        <w:rPr>
          <w:lang w:val="en-IE"/>
        </w:rPr>
      </w:pPr>
    </w:p>
    <w:p w14:paraId="7B4CC84E" w14:textId="77777777" w:rsidR="00A9021C" w:rsidRPr="00DC7DB8" w:rsidRDefault="00A9021C" w:rsidP="00A9021C">
      <w:pPr>
        <w:pStyle w:val="1stNormal"/>
        <w:rPr>
          <w:lang w:val="en-IE"/>
        </w:rPr>
      </w:pPr>
    </w:p>
    <w:p w14:paraId="50FA1C9B" w14:textId="77777777" w:rsidR="00A9021C" w:rsidRPr="00DC7DB8" w:rsidRDefault="00A9021C" w:rsidP="00A9021C">
      <w:pPr>
        <w:pStyle w:val="1stNormal"/>
        <w:rPr>
          <w:lang w:val="en-IE"/>
        </w:rPr>
      </w:pPr>
    </w:p>
    <w:p w14:paraId="75173699" w14:textId="77777777" w:rsidR="00A9021C" w:rsidRPr="00DC7DB8" w:rsidRDefault="00A9021C" w:rsidP="00A9021C">
      <w:pPr>
        <w:pStyle w:val="1stNormal"/>
        <w:rPr>
          <w:lang w:val="en-IE"/>
        </w:rPr>
      </w:pPr>
    </w:p>
    <w:p w14:paraId="26D6E2B4" w14:textId="77777777" w:rsidR="00A9021C" w:rsidRPr="00DC7DB8" w:rsidRDefault="00A9021C" w:rsidP="00A9021C">
      <w:pPr>
        <w:pStyle w:val="1stNormal"/>
        <w:rPr>
          <w:lang w:val="en-IE"/>
        </w:rPr>
      </w:pPr>
    </w:p>
    <w:p w14:paraId="222BF0B9" w14:textId="77777777" w:rsidR="00A9021C" w:rsidRPr="00DC7DB8" w:rsidRDefault="00A9021C" w:rsidP="00A9021C">
      <w:pPr>
        <w:pStyle w:val="1stNormal"/>
        <w:rPr>
          <w:lang w:val="en-IE"/>
        </w:rPr>
      </w:pPr>
    </w:p>
    <w:p w14:paraId="4E488ED7" w14:textId="77777777" w:rsidR="00A9021C" w:rsidRPr="00DC7DB8" w:rsidRDefault="00A9021C" w:rsidP="00A9021C">
      <w:pPr>
        <w:pStyle w:val="1stNormal"/>
        <w:rPr>
          <w:lang w:val="en-IE"/>
        </w:rPr>
      </w:pPr>
    </w:p>
    <w:p w14:paraId="24EC6033" w14:textId="77777777" w:rsidR="00A9021C" w:rsidRPr="00DC7DB8" w:rsidRDefault="00A9021C" w:rsidP="00A9021C">
      <w:pPr>
        <w:pStyle w:val="1stNormal"/>
        <w:rPr>
          <w:lang w:val="en-IE"/>
        </w:rPr>
      </w:pPr>
    </w:p>
    <w:p w14:paraId="1ACC83F0" w14:textId="77777777" w:rsidR="00A9021C" w:rsidRPr="00DC7DB8" w:rsidRDefault="00A9021C" w:rsidP="00A9021C">
      <w:pPr>
        <w:pStyle w:val="1stNormal"/>
        <w:rPr>
          <w:lang w:val="en-IE"/>
        </w:rPr>
      </w:pPr>
    </w:p>
    <w:p w14:paraId="7B67F0C2" w14:textId="77777777" w:rsidR="00A9021C" w:rsidRPr="00DC7DB8" w:rsidRDefault="00A9021C" w:rsidP="00A9021C">
      <w:pPr>
        <w:pStyle w:val="1stNormal"/>
        <w:rPr>
          <w:lang w:val="en-IE"/>
        </w:rPr>
      </w:pPr>
    </w:p>
    <w:p w14:paraId="0381F94A" w14:textId="1AC46B55" w:rsidR="001B0D85" w:rsidRPr="00DC7DB8" w:rsidRDefault="001B0D85" w:rsidP="00A9021C">
      <w:pPr>
        <w:pStyle w:val="Heading3"/>
        <w:widowControl w:val="0"/>
        <w:rPr>
          <w:lang w:val="en-IE"/>
        </w:rPr>
      </w:pPr>
      <w:r w:rsidRPr="00DC7DB8">
        <w:rPr>
          <w:lang w:val="en-IE"/>
        </w:rPr>
        <w:lastRenderedPageBreak/>
        <w:t xml:space="preserve">Regional Aid </w:t>
      </w:r>
      <w:r w:rsidR="00E33D0E" w:rsidRPr="00DC7DB8">
        <w:rPr>
          <w:lang w:val="en-IE"/>
        </w:rPr>
        <w:t>Specific to New Farmers (Not Young Farmers)</w:t>
      </w:r>
    </w:p>
    <w:p w14:paraId="663979EA" w14:textId="77777777" w:rsidR="00471812" w:rsidRPr="00DC7DB8" w:rsidRDefault="00471812"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DC7DB8" w14:paraId="3D0BB085" w14:textId="77777777" w:rsidTr="00456C5C">
        <w:tc>
          <w:tcPr>
            <w:tcW w:w="1696" w:type="dxa"/>
          </w:tcPr>
          <w:p w14:paraId="139A107F"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18778A92" w14:textId="77FCEF22" w:rsidR="00E83A25" w:rsidRPr="00DC7DB8"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 xml:space="preserve">Regional Aid Specific to New Farmers </w:t>
            </w:r>
            <w:r w:rsidRPr="00DC7DB8">
              <w:rPr>
                <w:rFonts w:ascii="Segoe UI" w:eastAsia="Arial Unicode MS" w:hAnsi="Segoe UI" w:cs="Segoe UI"/>
                <w:b/>
                <w:i/>
                <w:iCs/>
                <w:sz w:val="20"/>
                <w:szCs w:val="20"/>
                <w:bdr w:val="nil"/>
                <w:lang w:val="fr-FR"/>
              </w:rPr>
              <w:t>(Aide régionale Spécifique à l'Installation (ARSI))</w:t>
            </w:r>
          </w:p>
        </w:tc>
      </w:tr>
      <w:tr w:rsidR="00E83A25" w:rsidRPr="00DC7DB8" w14:paraId="44F1DBF5" w14:textId="77777777" w:rsidTr="00456C5C">
        <w:tc>
          <w:tcPr>
            <w:tcW w:w="1696" w:type="dxa"/>
          </w:tcPr>
          <w:p w14:paraId="047FC1FA"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34413743" w14:textId="42F9285A" w:rsidR="00E83A25" w:rsidRPr="00DC7DB8"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bCs/>
                <w:sz w:val="20"/>
                <w:szCs w:val="20"/>
                <w:bdr w:val="nil"/>
                <w:lang w:val="en-IE"/>
              </w:rPr>
              <w:t>Support new farmers who are not beneficiaries of the Young Farmers Support to establish themselves in the industry and to support value-added initiatives.</w:t>
            </w:r>
          </w:p>
        </w:tc>
      </w:tr>
      <w:tr w:rsidR="00E83A25" w:rsidRPr="00DC7DB8" w14:paraId="325B0EC8" w14:textId="77777777" w:rsidTr="00456C5C">
        <w:tc>
          <w:tcPr>
            <w:tcW w:w="1696" w:type="dxa"/>
          </w:tcPr>
          <w:p w14:paraId="0D901EF2"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6CFFF4B1" w14:textId="447C4D6D" w:rsidR="00E83A25" w:rsidRPr="00DC7DB8"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 takes the form of an endowment ranging from €9,000 to €12,000 which is subject to eligibility criteria.</w:t>
            </w:r>
          </w:p>
        </w:tc>
      </w:tr>
      <w:tr w:rsidR="00E83A25" w:rsidRPr="00DC7DB8" w14:paraId="6EB0889A" w14:textId="77777777" w:rsidTr="00456C5C">
        <w:tc>
          <w:tcPr>
            <w:tcW w:w="1696" w:type="dxa"/>
          </w:tcPr>
          <w:p w14:paraId="6A52D875"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0746FD7D" w14:textId="3DA61265" w:rsidR="00E83A25" w:rsidRPr="00DC7DB8" w:rsidRDefault="00C93870"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support is open to agricultural project leaders (individuals (farmers), employees in the process of setting up, job seekers) who have followed the installation process and who are not beneficiaries of the Young Farmer Grant (DJA).</w:t>
            </w:r>
            <w:r w:rsidR="00DF7147" w:rsidRPr="00DC7DB8">
              <w:rPr>
                <w:rFonts w:ascii="Segoe UI" w:eastAsia="Arial Unicode MS" w:hAnsi="Segoe UI" w:cs="Segoe UI"/>
                <w:sz w:val="20"/>
                <w:szCs w:val="20"/>
                <w:bdr w:val="nil"/>
                <w:lang w:val="en-IE"/>
              </w:rPr>
              <w:t xml:space="preserve"> Those applying need to first make contact with the</w:t>
            </w:r>
            <w:r w:rsidR="00DF7147" w:rsidRPr="00DC7DB8">
              <w:rPr>
                <w:lang w:val="en-IE"/>
              </w:rPr>
              <w:t xml:space="preserve"> </w:t>
            </w:r>
            <w:r w:rsidR="00DF7147" w:rsidRPr="00DC7DB8">
              <w:rPr>
                <w:rFonts w:ascii="Segoe UI" w:eastAsia="Arial Unicode MS" w:hAnsi="Segoe UI" w:cs="Segoe UI"/>
                <w:sz w:val="20"/>
                <w:szCs w:val="20"/>
                <w:bdr w:val="nil"/>
                <w:lang w:val="en-IE"/>
              </w:rPr>
              <w:t>Point Accueil Installation Transmission (PAIT) in their D</w:t>
            </w:r>
            <w:r w:rsidR="00801EB0" w:rsidRPr="00DC7DB8">
              <w:rPr>
                <w:rFonts w:ascii="Segoe UI" w:eastAsia="Arial Unicode MS" w:hAnsi="Segoe UI" w:cs="Segoe UI"/>
                <w:sz w:val="20"/>
                <w:szCs w:val="20"/>
                <w:bdr w:val="nil"/>
                <w:lang w:val="en-IE"/>
              </w:rPr>
              <w:t>é</w:t>
            </w:r>
            <w:r w:rsidR="00DF7147" w:rsidRPr="00DC7DB8">
              <w:rPr>
                <w:rFonts w:ascii="Segoe UI" w:eastAsia="Arial Unicode MS" w:hAnsi="Segoe UI" w:cs="Segoe UI"/>
                <w:sz w:val="20"/>
                <w:szCs w:val="20"/>
                <w:bdr w:val="nil"/>
                <w:lang w:val="en-IE"/>
              </w:rPr>
              <w:t>partment.</w:t>
            </w:r>
            <w:r w:rsidR="00801EB0" w:rsidRPr="00DC7DB8">
              <w:rPr>
                <w:rFonts w:ascii="Segoe UI" w:eastAsia="Arial Unicode MS" w:hAnsi="Segoe UI" w:cs="Segoe UI"/>
                <w:sz w:val="20"/>
                <w:szCs w:val="20"/>
                <w:bdr w:val="nil"/>
                <w:lang w:val="en-IE"/>
              </w:rPr>
              <w:t xml:space="preserve"> Once the application is made it will be assessed by </w:t>
            </w:r>
            <w:r w:rsidR="00621AD6" w:rsidRPr="00DC7DB8">
              <w:rPr>
                <w:rFonts w:ascii="Segoe UI" w:eastAsia="Arial Unicode MS" w:hAnsi="Segoe UI" w:cs="Segoe UI"/>
                <w:sz w:val="20"/>
                <w:szCs w:val="20"/>
                <w:bdr w:val="nil"/>
                <w:lang w:val="en-IE"/>
              </w:rPr>
              <w:t>the Regional Council.</w:t>
            </w:r>
          </w:p>
          <w:p w14:paraId="2CDDCC35" w14:textId="77777777" w:rsidR="00117C1B" w:rsidRPr="00DC7DB8"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E36804" w14:textId="5D256E7B" w:rsidR="00117C1B" w:rsidRPr="00DC7DB8"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Eligibility criteria include:</w:t>
            </w:r>
          </w:p>
          <w:p w14:paraId="26519061" w14:textId="77777777" w:rsidR="00117C1B" w:rsidRPr="00DC7DB8"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be between the ages of 18 and 50</w:t>
            </w:r>
          </w:p>
          <w:p w14:paraId="221C9DE0" w14:textId="2C380163" w:rsidR="00117C1B" w:rsidRPr="00DC7DB8" w:rsidRDefault="004C5EA4"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not receiving Young Farmer Support</w:t>
            </w:r>
          </w:p>
          <w:p w14:paraId="50C3B19B" w14:textId="2441EF54" w:rsidR="00117C1B" w:rsidRPr="00DC7DB8" w:rsidRDefault="002506FA"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Provide </w:t>
            </w:r>
            <w:r w:rsidR="00117C1B" w:rsidRPr="00DC7DB8">
              <w:rPr>
                <w:rFonts w:ascii="Segoe UI" w:eastAsia="Arial Unicode MS" w:hAnsi="Segoe UI" w:cs="Segoe UI"/>
                <w:sz w:val="20"/>
                <w:szCs w:val="20"/>
                <w:bdr w:val="nil"/>
                <w:lang w:val="en-IE"/>
              </w:rPr>
              <w:t>an economic forecast over 5 years and generate a disposable income of between €9,000 and €25,000 during the 5th year.</w:t>
            </w:r>
          </w:p>
          <w:p w14:paraId="3B945990" w14:textId="77777777" w:rsidR="00117C1B" w:rsidRPr="00DC7DB8"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Hold more than 10% of the shares in the company</w:t>
            </w:r>
          </w:p>
          <w:p w14:paraId="453CC0AE" w14:textId="09117F76" w:rsidR="00117C1B" w:rsidRPr="00DC7DB8"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w:t>
            </w:r>
            <w:r w:rsidR="00117C1B" w:rsidRPr="00DC7DB8">
              <w:rPr>
                <w:rFonts w:ascii="Segoe UI" w:eastAsia="Arial Unicode MS" w:hAnsi="Segoe UI" w:cs="Segoe UI"/>
                <w:sz w:val="20"/>
                <w:szCs w:val="20"/>
                <w:bdr w:val="nil"/>
                <w:lang w:val="en-IE"/>
              </w:rPr>
              <w:t>ommit to working as a farmer for at least 5 years</w:t>
            </w:r>
          </w:p>
          <w:p w14:paraId="701DD3FB" w14:textId="638A7838" w:rsidR="00117C1B" w:rsidRPr="00DC7DB8"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U</w:t>
            </w:r>
            <w:r w:rsidR="00117C1B" w:rsidRPr="00DC7DB8">
              <w:rPr>
                <w:rFonts w:ascii="Segoe UI" w:eastAsia="Arial Unicode MS" w:hAnsi="Segoe UI" w:cs="Segoe UI"/>
                <w:sz w:val="20"/>
                <w:szCs w:val="20"/>
                <w:bdr w:val="nil"/>
                <w:lang w:val="en-IE"/>
              </w:rPr>
              <w:t>pgrading of the operation within 3 years after installation</w:t>
            </w:r>
          </w:p>
          <w:p w14:paraId="244261DF" w14:textId="77777777" w:rsidR="00117C1B" w:rsidRPr="00DC7DB8"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67B2E6A" w14:textId="1FEFFE95"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w:t>
            </w:r>
            <w:r w:rsidR="00B4341F" w:rsidRPr="00DC7DB8">
              <w:rPr>
                <w:rFonts w:ascii="Segoe UI" w:eastAsia="Arial Unicode MS" w:hAnsi="Segoe UI" w:cs="Segoe UI"/>
                <w:sz w:val="20"/>
                <w:szCs w:val="20"/>
                <w:bdr w:val="nil"/>
                <w:lang w:val="en-IE"/>
              </w:rPr>
              <w:t>detail via</w:t>
            </w:r>
            <w:r w:rsidRPr="00DC7DB8">
              <w:rPr>
                <w:rFonts w:ascii="Segoe UI" w:eastAsia="Arial Unicode MS" w:hAnsi="Segoe UI" w:cs="Segoe UI"/>
                <w:sz w:val="20"/>
                <w:szCs w:val="20"/>
                <w:bdr w:val="nil"/>
                <w:lang w:val="en-IE"/>
              </w:rPr>
              <w:t xml:space="preserve">;   </w:t>
            </w:r>
            <w:r w:rsidR="00B4341F" w:rsidRPr="00DC7DB8">
              <w:rPr>
                <w:lang w:val="en-IE"/>
              </w:rPr>
              <w:t xml:space="preserve"> </w:t>
            </w:r>
            <w:hyperlink r:id="rId84" w:history="1">
              <w:r w:rsidR="00B4341F" w:rsidRPr="00DC7DB8">
                <w:rPr>
                  <w:rStyle w:val="Hyperlink"/>
                  <w:rFonts w:ascii="Segoe UI" w:hAnsi="Segoe UI" w:cs="Segoe UI"/>
                  <w:sz w:val="20"/>
                  <w:szCs w:val="20"/>
                  <w:lang w:val="en-IE"/>
                </w:rPr>
                <w:t>https://guide-aides.hautsdefrance.fr/dispositif833</w:t>
              </w:r>
            </w:hyperlink>
            <w:r w:rsidR="00B4341F" w:rsidRPr="00DC7DB8">
              <w:rPr>
                <w:rFonts w:ascii="Segoe UI" w:eastAsia="Arial Unicode MS" w:hAnsi="Segoe UI" w:cs="Segoe UI"/>
                <w:sz w:val="20"/>
                <w:szCs w:val="20"/>
                <w:bdr w:val="nil"/>
                <w:lang w:val="en-IE"/>
              </w:rPr>
              <w:t xml:space="preserve"> </w:t>
            </w:r>
          </w:p>
        </w:tc>
      </w:tr>
      <w:tr w:rsidR="00E83A25" w:rsidRPr="00DC7DB8" w14:paraId="449351C1" w14:textId="77777777" w:rsidTr="00456C5C">
        <w:tc>
          <w:tcPr>
            <w:tcW w:w="1696" w:type="dxa"/>
          </w:tcPr>
          <w:p w14:paraId="057562AD"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03573B87" w14:textId="1A70BD6C" w:rsidR="00E83A25" w:rsidRPr="00DC7DB8"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It is believed that this funding is available for the duration of the 2023-27 CAP.</w:t>
            </w:r>
          </w:p>
        </w:tc>
      </w:tr>
      <w:tr w:rsidR="00E83A25" w:rsidRPr="00DC7DB8" w14:paraId="18EFC75E" w14:textId="77777777" w:rsidTr="00456C5C">
        <w:tc>
          <w:tcPr>
            <w:tcW w:w="1696" w:type="dxa"/>
          </w:tcPr>
          <w:p w14:paraId="62B43D4A"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37A03A77"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DC7DB8" w14:paraId="309261FC" w14:textId="77777777" w:rsidTr="00456C5C">
        <w:tc>
          <w:tcPr>
            <w:tcW w:w="1696" w:type="dxa"/>
          </w:tcPr>
          <w:p w14:paraId="41C01659" w14:textId="77777777" w:rsidR="00E83A25" w:rsidRPr="00DC7DB8"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01262CD4" w14:textId="635C7D3D" w:rsidR="00E83A25" w:rsidRPr="00DC7DB8"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Again, not directly relevant for NZTE companies but may help new farmers </w:t>
            </w:r>
            <w:r w:rsidR="00A9021C" w:rsidRPr="00DC7DB8">
              <w:rPr>
                <w:rFonts w:ascii="Segoe UI" w:eastAsia="Arial Unicode MS" w:hAnsi="Segoe UI" w:cs="Segoe UI"/>
                <w:i/>
                <w:sz w:val="20"/>
                <w:szCs w:val="20"/>
                <w:bdr w:val="nil"/>
                <w:lang w:val="en-IE"/>
              </w:rPr>
              <w:t>to be in a position to purchase agricultural equipment and other products.</w:t>
            </w:r>
            <w:r w:rsidR="00E83A25" w:rsidRPr="00DC7DB8">
              <w:rPr>
                <w:rFonts w:ascii="Segoe UI" w:eastAsia="Arial Unicode MS" w:hAnsi="Segoe UI" w:cs="Segoe UI"/>
                <w:i/>
                <w:sz w:val="20"/>
                <w:szCs w:val="20"/>
                <w:bdr w:val="nil"/>
                <w:lang w:val="en-IE"/>
              </w:rPr>
              <w:t xml:space="preserve">  </w:t>
            </w:r>
          </w:p>
        </w:tc>
      </w:tr>
    </w:tbl>
    <w:p w14:paraId="5522F85F" w14:textId="77777777" w:rsidR="00471812" w:rsidRPr="00DC7DB8" w:rsidRDefault="00471812" w:rsidP="00471812">
      <w:pPr>
        <w:pStyle w:val="1stNormal"/>
        <w:rPr>
          <w:lang w:val="en-IE"/>
        </w:rPr>
      </w:pPr>
    </w:p>
    <w:p w14:paraId="5FDA6488" w14:textId="77777777" w:rsidR="00471812" w:rsidRPr="00DC7DB8" w:rsidRDefault="00471812" w:rsidP="00471812">
      <w:pPr>
        <w:pStyle w:val="1stNormal"/>
        <w:rPr>
          <w:lang w:val="en-IE"/>
        </w:rPr>
      </w:pPr>
    </w:p>
    <w:p w14:paraId="03DA6027" w14:textId="77777777" w:rsidR="00471812" w:rsidRPr="00DC7DB8" w:rsidRDefault="00471812" w:rsidP="00471812">
      <w:pPr>
        <w:pStyle w:val="1stNormal"/>
        <w:rPr>
          <w:lang w:val="en-IE"/>
        </w:rPr>
      </w:pPr>
    </w:p>
    <w:p w14:paraId="0EAEA394" w14:textId="77777777" w:rsidR="00471812" w:rsidRPr="00DC7DB8" w:rsidRDefault="00471812" w:rsidP="00471812">
      <w:pPr>
        <w:pStyle w:val="1stNormal"/>
        <w:rPr>
          <w:lang w:val="en-IE"/>
        </w:rPr>
      </w:pPr>
    </w:p>
    <w:p w14:paraId="3504A68F" w14:textId="77777777" w:rsidR="00471812" w:rsidRPr="00DC7DB8" w:rsidRDefault="00471812" w:rsidP="00471812">
      <w:pPr>
        <w:pStyle w:val="1stNormal"/>
        <w:rPr>
          <w:lang w:val="en-IE"/>
        </w:rPr>
      </w:pPr>
    </w:p>
    <w:p w14:paraId="77C1A804" w14:textId="77777777" w:rsidR="00471812" w:rsidRPr="00DC7DB8" w:rsidRDefault="00471812" w:rsidP="00471812">
      <w:pPr>
        <w:pStyle w:val="1stNormal"/>
        <w:rPr>
          <w:lang w:val="en-IE"/>
        </w:rPr>
      </w:pPr>
    </w:p>
    <w:p w14:paraId="49F8D1C3" w14:textId="77777777" w:rsidR="00471812" w:rsidRPr="00DC7DB8" w:rsidRDefault="00471812" w:rsidP="00471812">
      <w:pPr>
        <w:pStyle w:val="1stNormal"/>
        <w:rPr>
          <w:lang w:val="en-IE"/>
        </w:rPr>
      </w:pPr>
    </w:p>
    <w:p w14:paraId="703FCB4D" w14:textId="77777777" w:rsidR="00471812" w:rsidRPr="00DC7DB8" w:rsidRDefault="00471812" w:rsidP="00471812">
      <w:pPr>
        <w:pStyle w:val="1stNormal"/>
        <w:rPr>
          <w:lang w:val="en-IE"/>
        </w:rPr>
      </w:pPr>
    </w:p>
    <w:p w14:paraId="431C66F6" w14:textId="77777777" w:rsidR="00471812" w:rsidRPr="00DC7DB8" w:rsidRDefault="00471812" w:rsidP="00471812">
      <w:pPr>
        <w:pStyle w:val="1stNormal"/>
        <w:rPr>
          <w:lang w:val="en-IE"/>
        </w:rPr>
      </w:pPr>
    </w:p>
    <w:p w14:paraId="1E3C0733" w14:textId="77777777" w:rsidR="00471812" w:rsidRPr="00DC7DB8" w:rsidRDefault="00471812" w:rsidP="00471812">
      <w:pPr>
        <w:pStyle w:val="1stNormal"/>
        <w:rPr>
          <w:lang w:val="en-IE"/>
        </w:rPr>
      </w:pPr>
    </w:p>
    <w:p w14:paraId="3DC4CF6C" w14:textId="77777777" w:rsidR="00471812" w:rsidRPr="00DC7DB8" w:rsidRDefault="00471812" w:rsidP="00471812">
      <w:pPr>
        <w:pStyle w:val="1stNormal"/>
        <w:rPr>
          <w:lang w:val="en-IE"/>
        </w:rPr>
      </w:pPr>
    </w:p>
    <w:p w14:paraId="031761E3" w14:textId="77777777" w:rsidR="00471812" w:rsidRPr="00DC7DB8" w:rsidRDefault="00471812" w:rsidP="00471812">
      <w:pPr>
        <w:pStyle w:val="1stNormal"/>
        <w:rPr>
          <w:lang w:val="en-IE"/>
        </w:rPr>
      </w:pPr>
    </w:p>
    <w:p w14:paraId="7826606A" w14:textId="77777777" w:rsidR="00471812" w:rsidRPr="00DC7DB8" w:rsidRDefault="00471812" w:rsidP="00471812">
      <w:pPr>
        <w:pStyle w:val="1stNormal"/>
        <w:rPr>
          <w:lang w:val="en-IE"/>
        </w:rPr>
      </w:pPr>
    </w:p>
    <w:p w14:paraId="0695D013" w14:textId="77777777" w:rsidR="00471812" w:rsidRPr="00DC7DB8" w:rsidRDefault="00471812" w:rsidP="00471812">
      <w:pPr>
        <w:pStyle w:val="1stNormal"/>
        <w:rPr>
          <w:lang w:val="en-IE"/>
        </w:rPr>
      </w:pPr>
    </w:p>
    <w:p w14:paraId="36ECED90" w14:textId="77777777" w:rsidR="00471812" w:rsidRPr="00DC7DB8" w:rsidRDefault="00471812" w:rsidP="00471812">
      <w:pPr>
        <w:pStyle w:val="1stNormal"/>
        <w:rPr>
          <w:lang w:val="en-IE"/>
        </w:rPr>
      </w:pPr>
    </w:p>
    <w:p w14:paraId="7D7D62F4" w14:textId="77777777" w:rsidR="002637A9" w:rsidRDefault="002637A9" w:rsidP="00471812">
      <w:pPr>
        <w:pStyle w:val="1stNormal"/>
        <w:rPr>
          <w:lang w:val="en-IE"/>
        </w:rPr>
      </w:pPr>
    </w:p>
    <w:p w14:paraId="0AF8676D" w14:textId="77777777" w:rsidR="001F38BE" w:rsidRPr="00DC7DB8" w:rsidRDefault="001F38BE" w:rsidP="00471812">
      <w:pPr>
        <w:pStyle w:val="1stNormal"/>
        <w:rPr>
          <w:lang w:val="en-IE"/>
        </w:rPr>
      </w:pPr>
    </w:p>
    <w:p w14:paraId="00FFD559" w14:textId="0E971590" w:rsidR="00E83A25" w:rsidRPr="00DC7DB8" w:rsidRDefault="00CE4016" w:rsidP="00603843">
      <w:pPr>
        <w:pStyle w:val="Heading3"/>
        <w:rPr>
          <w:lang w:val="en-IE"/>
        </w:rPr>
      </w:pPr>
      <w:r w:rsidRPr="00DC7DB8">
        <w:rPr>
          <w:lang w:val="en-IE"/>
        </w:rPr>
        <w:lastRenderedPageBreak/>
        <w:t xml:space="preserve">CAP FIL'AGRI </w:t>
      </w:r>
    </w:p>
    <w:p w14:paraId="0B43E8F0" w14:textId="77777777" w:rsidR="001B0D85" w:rsidRPr="00DC7DB8" w:rsidRDefault="001B0D8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DC7DB8" w14:paraId="64AA1A1E" w14:textId="77777777" w:rsidTr="00456C5C">
        <w:tc>
          <w:tcPr>
            <w:tcW w:w="1696" w:type="dxa"/>
          </w:tcPr>
          <w:p w14:paraId="5B45749F"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1297CD42" w14:textId="624D54C5" w:rsidR="001B0D85" w:rsidRPr="00DC7DB8"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CAP FIL'AGRI</w:t>
            </w:r>
            <w:r w:rsidR="0015791F" w:rsidRPr="00DC7DB8">
              <w:rPr>
                <w:rFonts w:ascii="Segoe UI" w:eastAsia="Arial Unicode MS" w:hAnsi="Segoe UI" w:cs="Segoe UI"/>
                <w:b/>
                <w:sz w:val="20"/>
                <w:szCs w:val="20"/>
                <w:bdr w:val="nil"/>
                <w:lang w:val="en-IE"/>
              </w:rPr>
              <w:t xml:space="preserve"> (Grant Support for Projects </w:t>
            </w:r>
            <w:r w:rsidR="0015791F" w:rsidRPr="00DC7DB8">
              <w:rPr>
                <w:lang w:val="en-IE"/>
              </w:rPr>
              <w:t xml:space="preserve"> </w:t>
            </w:r>
            <w:r w:rsidR="0015791F" w:rsidRPr="00DC7DB8">
              <w:rPr>
                <w:rFonts w:ascii="Segoe UI" w:eastAsia="Arial Unicode MS" w:hAnsi="Segoe UI" w:cs="Segoe UI"/>
                <w:b/>
                <w:sz w:val="20"/>
                <w:szCs w:val="20"/>
                <w:bdr w:val="nil"/>
                <w:lang w:val="en-IE"/>
              </w:rPr>
              <w:t>Promoting Sustainability, Value Addition, and Resilience)</w:t>
            </w:r>
          </w:p>
        </w:tc>
      </w:tr>
      <w:tr w:rsidR="001B0D85" w:rsidRPr="00DC7DB8" w14:paraId="536A982C" w14:textId="77777777" w:rsidTr="00456C5C">
        <w:tc>
          <w:tcPr>
            <w:tcW w:w="1696" w:type="dxa"/>
          </w:tcPr>
          <w:p w14:paraId="6CB8D321"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098877DA" w14:textId="0024DD7B" w:rsidR="001B0D85" w:rsidRPr="00DC7DB8"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DC7DB8" w14:paraId="361E57E8" w14:textId="77777777" w:rsidTr="00456C5C">
        <w:tc>
          <w:tcPr>
            <w:tcW w:w="1696" w:type="dxa"/>
          </w:tcPr>
          <w:p w14:paraId="3B5CAFBE"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6DCEEB1B" w14:textId="2E77BCBA" w:rsidR="001B0D85" w:rsidRPr="00DC7DB8"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Up to 50% for operational </w:t>
            </w:r>
            <w:r w:rsidR="00B644AD" w:rsidRPr="00DC7DB8">
              <w:rPr>
                <w:rFonts w:ascii="Segoe UI" w:eastAsia="Arial Unicode MS" w:hAnsi="Segoe UI" w:cs="Segoe UI"/>
                <w:sz w:val="20"/>
                <w:szCs w:val="20"/>
                <w:bdr w:val="nil"/>
                <w:lang w:val="en-IE"/>
              </w:rPr>
              <w:t>expenditure</w:t>
            </w:r>
            <w:r w:rsidRPr="00DC7DB8">
              <w:rPr>
                <w:rFonts w:ascii="Segoe UI" w:eastAsia="Arial Unicode MS" w:hAnsi="Segoe UI" w:cs="Segoe UI"/>
                <w:sz w:val="20"/>
                <w:szCs w:val="20"/>
                <w:bdr w:val="nil"/>
                <w:lang w:val="en-IE"/>
              </w:rPr>
              <w:t xml:space="preserve"> (with potential bonuses) and 40% for eligible investment</w:t>
            </w:r>
            <w:r w:rsidR="00CD6D9C" w:rsidRPr="00DC7DB8">
              <w:rPr>
                <w:rFonts w:ascii="Segoe UI" w:eastAsia="Arial Unicode MS" w:hAnsi="Segoe UI" w:cs="Segoe UI"/>
                <w:sz w:val="20"/>
                <w:szCs w:val="20"/>
                <w:bdr w:val="nil"/>
                <w:lang w:val="en-IE"/>
              </w:rPr>
              <w:t xml:space="preserve"> expenditure</w:t>
            </w:r>
            <w:r w:rsidRPr="00DC7DB8">
              <w:rPr>
                <w:rFonts w:ascii="Segoe UI" w:eastAsia="Arial Unicode MS" w:hAnsi="Segoe UI" w:cs="Segoe UI"/>
                <w:sz w:val="20"/>
                <w:szCs w:val="20"/>
                <w:bdr w:val="nil"/>
                <w:lang w:val="en-IE"/>
              </w:rPr>
              <w:t xml:space="preserve">. </w:t>
            </w:r>
            <w:r w:rsidR="00B644AD" w:rsidRPr="00DC7DB8">
              <w:rPr>
                <w:rFonts w:ascii="Segoe UI" w:eastAsia="Arial Unicode MS" w:hAnsi="Segoe UI" w:cs="Segoe UI"/>
                <w:sz w:val="20"/>
                <w:szCs w:val="20"/>
                <w:bdr w:val="nil"/>
                <w:lang w:val="en-IE"/>
              </w:rPr>
              <w:t xml:space="preserve">For operational expenditure, </w:t>
            </w:r>
            <w:r w:rsidR="00091748" w:rsidRPr="00DC7DB8">
              <w:rPr>
                <w:rFonts w:ascii="Segoe UI" w:eastAsia="Arial Unicode MS" w:hAnsi="Segoe UI" w:cs="Segoe UI"/>
                <w:sz w:val="20"/>
                <w:szCs w:val="20"/>
                <w:bdr w:val="nil"/>
                <w:lang w:val="en-IE"/>
              </w:rPr>
              <w:t>there is a minimum amount of eligible expenditure set at €20,000</w:t>
            </w:r>
            <w:r w:rsidR="00293F79" w:rsidRPr="00DC7DB8">
              <w:rPr>
                <w:rFonts w:ascii="Segoe UI" w:eastAsia="Arial Unicode MS" w:hAnsi="Segoe UI" w:cs="Segoe UI"/>
                <w:sz w:val="20"/>
                <w:szCs w:val="20"/>
                <w:bdr w:val="nil"/>
                <w:lang w:val="en-IE"/>
              </w:rPr>
              <w:t xml:space="preserve"> with a maximum of €200,000. For investment expenditure, </w:t>
            </w:r>
            <w:r w:rsidR="000D1D63" w:rsidRPr="00DC7DB8">
              <w:rPr>
                <w:rFonts w:ascii="Segoe UI" w:eastAsia="Arial Unicode MS" w:hAnsi="Segoe UI" w:cs="Segoe UI"/>
                <w:sz w:val="20"/>
                <w:szCs w:val="20"/>
                <w:bdr w:val="nil"/>
                <w:lang w:val="en-IE"/>
              </w:rPr>
              <w:t xml:space="preserve">the maximum amount of eligible expenditure is €150,000. </w:t>
            </w:r>
          </w:p>
        </w:tc>
      </w:tr>
      <w:tr w:rsidR="001B0D85" w:rsidRPr="00DC7DB8" w14:paraId="0EA18428" w14:textId="77777777" w:rsidTr="00456C5C">
        <w:tc>
          <w:tcPr>
            <w:tcW w:w="1696" w:type="dxa"/>
          </w:tcPr>
          <w:p w14:paraId="451F24BD"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56D14F1C" w14:textId="12F0B767" w:rsidR="001B0D85" w:rsidRPr="00DC7DB8" w:rsidRDefault="0016783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Includes strategic studies, feasibility assessments, legal support, training, and experimental investments.</w:t>
            </w:r>
          </w:p>
          <w:p w14:paraId="60C375E2" w14:textId="0AC03636" w:rsidR="00575F16" w:rsidRPr="00DC7DB8" w:rsidRDefault="00575F1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Eligible actions include:</w:t>
            </w:r>
          </w:p>
          <w:p w14:paraId="6E3669BA" w14:textId="563FD300" w:rsidR="00575F16" w:rsidRPr="00DC7DB8" w:rsidRDefault="00B23C5D"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w:t>
            </w:r>
            <w:r w:rsidR="00575F16" w:rsidRPr="00DC7DB8">
              <w:rPr>
                <w:rFonts w:ascii="Segoe UI" w:eastAsia="Arial Unicode MS" w:hAnsi="Segoe UI" w:cs="Segoe UI"/>
                <w:sz w:val="20"/>
                <w:szCs w:val="20"/>
                <w:bdr w:val="nil"/>
                <w:lang w:val="en-IE"/>
              </w:rPr>
              <w:t xml:space="preserve">ctions to promote the economic viability </w:t>
            </w:r>
            <w:r w:rsidRPr="00DC7DB8">
              <w:rPr>
                <w:rFonts w:ascii="Segoe UI" w:eastAsia="Arial Unicode MS" w:hAnsi="Segoe UI" w:cs="Segoe UI"/>
                <w:sz w:val="20"/>
                <w:szCs w:val="20"/>
                <w:bdr w:val="nil"/>
                <w:lang w:val="en-IE"/>
              </w:rPr>
              <w:t>of</w:t>
            </w:r>
            <w:r w:rsidR="00575F16" w:rsidRPr="00DC7DB8">
              <w:rPr>
                <w:rFonts w:ascii="Segoe UI" w:eastAsia="Arial Unicode MS" w:hAnsi="Segoe UI" w:cs="Segoe UI"/>
                <w:sz w:val="20"/>
                <w:szCs w:val="20"/>
                <w:bdr w:val="nil"/>
                <w:lang w:val="en-IE"/>
              </w:rPr>
              <w:t xml:space="preserve"> sectors based on a multi-year strategy;</w:t>
            </w:r>
          </w:p>
          <w:p w14:paraId="17240A2E" w14:textId="77777777"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Strategic studies for the benefit of all sector stakeholders;</w:t>
            </w:r>
          </w:p>
          <w:p w14:paraId="5CA7389D" w14:textId="77777777"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Technical feasibility and/or pre-operational studies to assess project viability;</w:t>
            </w:r>
          </w:p>
          <w:p w14:paraId="1633B7D4" w14:textId="77777777"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Legal support actions;</w:t>
            </w:r>
          </w:p>
          <w:p w14:paraId="591FFCDB" w14:textId="22CB1FEF"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Designing advisory and training offers for farmers towards</w:t>
            </w:r>
            <w:r w:rsidR="00156E90" w:rsidRPr="00DC7DB8">
              <w:rPr>
                <w:rFonts w:ascii="Segoe UI" w:eastAsia="Arial Unicode MS" w:hAnsi="Segoe UI" w:cs="Segoe UI"/>
                <w:sz w:val="20"/>
                <w:szCs w:val="20"/>
                <w:bdr w:val="nil"/>
                <w:lang w:val="en-IE"/>
              </w:rPr>
              <w:t xml:space="preserve"> </w:t>
            </w:r>
            <w:r w:rsidR="00F01C8C" w:rsidRPr="00DC7DB8">
              <w:rPr>
                <w:rFonts w:ascii="Segoe UI" w:eastAsia="Arial Unicode MS" w:hAnsi="Segoe UI" w:cs="Segoe UI"/>
                <w:sz w:val="20"/>
                <w:szCs w:val="20"/>
                <w:bdr w:val="nil"/>
                <w:lang w:val="en-IE"/>
              </w:rPr>
              <w:t>‘Signs of Identification of Quality and Origin’</w:t>
            </w:r>
            <w:r w:rsidRPr="00DC7DB8">
              <w:rPr>
                <w:rFonts w:ascii="Segoe UI" w:eastAsia="Arial Unicode MS" w:hAnsi="Segoe UI" w:cs="Segoe UI"/>
                <w:sz w:val="20"/>
                <w:szCs w:val="20"/>
                <w:bdr w:val="nil"/>
                <w:lang w:val="en-IE"/>
              </w:rPr>
              <w:t xml:space="preserve"> </w:t>
            </w:r>
            <w:r w:rsidR="00F01C8C"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SIQO</w:t>
            </w:r>
            <w:r w:rsidR="00F01C8C" w:rsidRPr="00DC7DB8">
              <w:rPr>
                <w:rFonts w:ascii="Segoe UI" w:eastAsia="Arial Unicode MS" w:hAnsi="Segoe UI" w:cs="Segoe UI"/>
                <w:sz w:val="20"/>
                <w:szCs w:val="20"/>
                <w:bdr w:val="nil"/>
                <w:lang w:val="en-IE"/>
              </w:rPr>
              <w:t>)</w:t>
            </w:r>
            <w:r w:rsidRPr="00DC7DB8">
              <w:rPr>
                <w:rFonts w:ascii="Segoe UI" w:eastAsia="Arial Unicode MS" w:hAnsi="Segoe UI" w:cs="Segoe UI"/>
                <w:sz w:val="20"/>
                <w:szCs w:val="20"/>
                <w:bdr w:val="nil"/>
                <w:lang w:val="en-IE"/>
              </w:rPr>
              <w:t xml:space="preserve"> and/or agro-ecological practices, systems, or certifications;</w:t>
            </w:r>
          </w:p>
          <w:p w14:paraId="3B344A48" w14:textId="77777777"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Actions for recognition or modification of SIQO product specifications;</w:t>
            </w:r>
          </w:p>
          <w:p w14:paraId="60127523" w14:textId="77777777"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Capitalisation, pooling, communication, and dissemination of results related to sector structuring;</w:t>
            </w:r>
          </w:p>
          <w:p w14:paraId="10E625CC" w14:textId="3F249668" w:rsidR="00331251" w:rsidRPr="00DC7DB8"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Experimental, pilot, and collective investments specifically for sector launch (if not supported by other schemes).</w:t>
            </w:r>
          </w:p>
          <w:p w14:paraId="2F4895A4" w14:textId="598EF399"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w:t>
            </w:r>
            <w:r w:rsidR="00EF1D26" w:rsidRPr="00DC7DB8">
              <w:rPr>
                <w:rFonts w:ascii="Segoe UI" w:eastAsia="Arial Unicode MS" w:hAnsi="Segoe UI" w:cs="Segoe UI"/>
                <w:sz w:val="20"/>
                <w:szCs w:val="20"/>
                <w:bdr w:val="nil"/>
                <w:lang w:val="en-IE"/>
              </w:rPr>
              <w:t>detail via</w:t>
            </w:r>
            <w:r w:rsidRPr="00DC7DB8">
              <w:rPr>
                <w:rFonts w:ascii="Segoe UI" w:eastAsia="Arial Unicode MS" w:hAnsi="Segoe UI" w:cs="Segoe UI"/>
                <w:sz w:val="20"/>
                <w:szCs w:val="20"/>
                <w:bdr w:val="nil"/>
                <w:lang w:val="en-IE"/>
              </w:rPr>
              <w:t xml:space="preserve">;   </w:t>
            </w:r>
            <w:r w:rsidR="00EF1D26" w:rsidRPr="00DC7DB8">
              <w:rPr>
                <w:lang w:val="en-IE"/>
              </w:rPr>
              <w:t xml:space="preserve"> </w:t>
            </w:r>
            <w:hyperlink r:id="rId85" w:history="1">
              <w:r w:rsidR="00EF1D26" w:rsidRPr="00DC7DB8">
                <w:rPr>
                  <w:rStyle w:val="Hyperlink"/>
                  <w:rFonts w:ascii="Segoe UI" w:hAnsi="Segoe UI" w:cs="Segoe UI"/>
                  <w:sz w:val="20"/>
                  <w:szCs w:val="20"/>
                  <w:lang w:val="en-IE"/>
                </w:rPr>
                <w:t>https://guide-aides.hautsdefrance.fr/dispositif986</w:t>
              </w:r>
            </w:hyperlink>
            <w:r w:rsidR="00EF1D26" w:rsidRPr="00DC7DB8">
              <w:rPr>
                <w:rFonts w:ascii="Segoe UI" w:eastAsia="Arial Unicode MS" w:hAnsi="Segoe UI" w:cs="Segoe UI"/>
                <w:sz w:val="20"/>
                <w:szCs w:val="20"/>
                <w:bdr w:val="nil"/>
                <w:lang w:val="en-IE"/>
              </w:rPr>
              <w:t xml:space="preserve"> </w:t>
            </w:r>
          </w:p>
        </w:tc>
      </w:tr>
      <w:tr w:rsidR="001B0D85" w:rsidRPr="00DC7DB8" w14:paraId="78F2AFE8" w14:textId="77777777" w:rsidTr="00456C5C">
        <w:tc>
          <w:tcPr>
            <w:tcW w:w="1696" w:type="dxa"/>
          </w:tcPr>
          <w:p w14:paraId="6557A242"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6DF8B2DD" w14:textId="2A531B3F" w:rsidR="001B0D85" w:rsidRPr="00DC7DB8"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Ongoing with continuous application acceptance</w:t>
            </w:r>
            <w:r w:rsidR="0053505A" w:rsidRPr="00DC7DB8">
              <w:rPr>
                <w:rFonts w:ascii="Segoe UI" w:eastAsia="Arial Unicode MS" w:hAnsi="Segoe UI" w:cs="Segoe UI"/>
                <w:sz w:val="20"/>
                <w:szCs w:val="20"/>
                <w:bdr w:val="nil"/>
                <w:lang w:val="en-IE"/>
              </w:rPr>
              <w:t>, most likely for the duration of the 2023-27 CAP.</w:t>
            </w:r>
          </w:p>
        </w:tc>
      </w:tr>
      <w:tr w:rsidR="001B0D85" w:rsidRPr="00DC7DB8" w14:paraId="2F16554C" w14:textId="77777777" w:rsidTr="00456C5C">
        <w:tc>
          <w:tcPr>
            <w:tcW w:w="1696" w:type="dxa"/>
          </w:tcPr>
          <w:p w14:paraId="11535F94"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468673D4"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1B0D85" w:rsidRPr="00DC7DB8" w14:paraId="1FD01412" w14:textId="77777777" w:rsidTr="00456C5C">
        <w:tc>
          <w:tcPr>
            <w:tcW w:w="1696" w:type="dxa"/>
          </w:tcPr>
          <w:p w14:paraId="06D310D1" w14:textId="77777777" w:rsidR="001B0D85" w:rsidRPr="00DC7DB8"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6A38CAFC" w14:textId="1D7763FC" w:rsidR="001B0D85" w:rsidRPr="00DC7DB8"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Opportunities</w:t>
            </w:r>
            <w:r w:rsidR="00F01C8C" w:rsidRPr="00DC7DB8">
              <w:rPr>
                <w:rFonts w:ascii="Segoe UI" w:eastAsia="Arial Unicode MS" w:hAnsi="Segoe UI" w:cs="Segoe UI"/>
                <w:i/>
                <w:sz w:val="20"/>
                <w:szCs w:val="20"/>
                <w:bdr w:val="nil"/>
                <w:lang w:val="en-IE"/>
              </w:rPr>
              <w:t xml:space="preserve"> are chiefly</w:t>
            </w:r>
            <w:r w:rsidRPr="00DC7DB8">
              <w:rPr>
                <w:rFonts w:ascii="Segoe UI" w:eastAsia="Arial Unicode MS" w:hAnsi="Segoe UI" w:cs="Segoe UI"/>
                <w:i/>
                <w:sz w:val="20"/>
                <w:szCs w:val="20"/>
                <w:bdr w:val="nil"/>
                <w:lang w:val="en-IE"/>
              </w:rPr>
              <w:t xml:space="preserve"> for those offering consultancy</w:t>
            </w:r>
            <w:r w:rsidR="00F01C8C" w:rsidRPr="00DC7DB8">
              <w:rPr>
                <w:rFonts w:ascii="Segoe UI" w:eastAsia="Arial Unicode MS" w:hAnsi="Segoe UI" w:cs="Segoe UI"/>
                <w:i/>
                <w:sz w:val="20"/>
                <w:szCs w:val="20"/>
                <w:bdr w:val="nil"/>
                <w:lang w:val="en-IE"/>
              </w:rPr>
              <w:t xml:space="preserve"> and advisory services particularly on sustainable practices</w:t>
            </w:r>
            <w:r w:rsidR="00C42A0C" w:rsidRPr="00DC7DB8">
              <w:rPr>
                <w:rFonts w:ascii="Segoe UI" w:eastAsia="Arial Unicode MS" w:hAnsi="Segoe UI" w:cs="Segoe UI"/>
                <w:i/>
                <w:sz w:val="20"/>
                <w:szCs w:val="20"/>
                <w:bdr w:val="nil"/>
                <w:lang w:val="en-IE"/>
              </w:rPr>
              <w:t xml:space="preserve"> for S</w:t>
            </w:r>
            <w:r w:rsidRPr="00DC7DB8">
              <w:rPr>
                <w:rFonts w:ascii="Segoe UI" w:eastAsia="Arial Unicode MS" w:hAnsi="Segoe UI" w:cs="Segoe UI"/>
                <w:i/>
                <w:sz w:val="20"/>
                <w:szCs w:val="20"/>
                <w:bdr w:val="nil"/>
                <w:lang w:val="en-IE"/>
              </w:rPr>
              <w:t>IQO certifications.</w:t>
            </w:r>
            <w:r w:rsidR="00C42A0C" w:rsidRPr="00DC7DB8">
              <w:rPr>
                <w:rFonts w:ascii="Segoe UI" w:eastAsia="Arial Unicode MS" w:hAnsi="Segoe UI" w:cs="Segoe UI"/>
                <w:i/>
                <w:sz w:val="20"/>
                <w:szCs w:val="20"/>
                <w:bdr w:val="nil"/>
                <w:lang w:val="en-IE"/>
              </w:rPr>
              <w:t xml:space="preserve"> There may be some indirect opportunities for equipment as part of specific projects but the scope appears limited. </w:t>
            </w:r>
          </w:p>
        </w:tc>
      </w:tr>
    </w:tbl>
    <w:p w14:paraId="46AC40CF" w14:textId="77777777" w:rsidR="001B0D85" w:rsidRPr="00DC7DB8" w:rsidRDefault="001B0D85" w:rsidP="007B2162">
      <w:pPr>
        <w:rPr>
          <w:lang w:val="en-IE"/>
        </w:rPr>
      </w:pPr>
    </w:p>
    <w:p w14:paraId="049391DC" w14:textId="77777777" w:rsidR="00603843" w:rsidRPr="00DC7DB8" w:rsidRDefault="00603843" w:rsidP="007B2162">
      <w:pPr>
        <w:rPr>
          <w:lang w:val="en-IE"/>
        </w:rPr>
      </w:pPr>
    </w:p>
    <w:p w14:paraId="2B6EF61E" w14:textId="77777777" w:rsidR="00827BCC" w:rsidRPr="00DC7DB8" w:rsidRDefault="00827BCC" w:rsidP="007B2162">
      <w:pPr>
        <w:rPr>
          <w:lang w:val="en-IE"/>
        </w:rPr>
      </w:pPr>
    </w:p>
    <w:p w14:paraId="11747728" w14:textId="77777777" w:rsidR="00827BCC" w:rsidRPr="00DC7DB8" w:rsidRDefault="00827BCC" w:rsidP="007B2162">
      <w:pPr>
        <w:rPr>
          <w:lang w:val="en-IE"/>
        </w:rPr>
      </w:pPr>
    </w:p>
    <w:p w14:paraId="323104A6" w14:textId="77777777" w:rsidR="00827BCC" w:rsidRPr="00DC7DB8" w:rsidRDefault="00827BCC" w:rsidP="007B2162">
      <w:pPr>
        <w:rPr>
          <w:lang w:val="en-IE"/>
        </w:rPr>
      </w:pPr>
    </w:p>
    <w:p w14:paraId="46BF0F96" w14:textId="77777777" w:rsidR="00827BCC" w:rsidRPr="00DC7DB8" w:rsidRDefault="00827BCC" w:rsidP="007B2162">
      <w:pPr>
        <w:rPr>
          <w:lang w:val="en-IE"/>
        </w:rPr>
      </w:pPr>
    </w:p>
    <w:p w14:paraId="1232887D" w14:textId="77777777" w:rsidR="00827BCC" w:rsidRPr="00DC7DB8" w:rsidRDefault="00827BCC" w:rsidP="007B2162">
      <w:pPr>
        <w:rPr>
          <w:lang w:val="en-IE"/>
        </w:rPr>
      </w:pPr>
    </w:p>
    <w:p w14:paraId="33035E64" w14:textId="77777777" w:rsidR="006F6E37" w:rsidRPr="00DC7DB8" w:rsidRDefault="006F6E37" w:rsidP="007B2162">
      <w:pPr>
        <w:rPr>
          <w:lang w:val="en-IE"/>
        </w:rPr>
      </w:pPr>
    </w:p>
    <w:p w14:paraId="7BF5798D" w14:textId="042B3775" w:rsidR="007F4479" w:rsidRPr="00DC7DB8" w:rsidRDefault="007F4479" w:rsidP="00056096">
      <w:pPr>
        <w:pStyle w:val="Heading2"/>
        <w:rPr>
          <w:lang w:val="en-IE"/>
        </w:rPr>
      </w:pPr>
      <w:bookmarkStart w:id="63" w:name="_Toc187651530"/>
      <w:r w:rsidRPr="00DC7DB8">
        <w:rPr>
          <w:lang w:val="en-IE"/>
        </w:rPr>
        <w:t>Land Management</w:t>
      </w:r>
      <w:bookmarkEnd w:id="63"/>
    </w:p>
    <w:p w14:paraId="27FE2A63" w14:textId="77777777" w:rsidR="007F4479" w:rsidRPr="00DC7DB8" w:rsidRDefault="007F4479" w:rsidP="007F4479">
      <w:pPr>
        <w:pStyle w:val="Body"/>
        <w:rPr>
          <w:lang w:val="en-IE"/>
        </w:rPr>
      </w:pPr>
    </w:p>
    <w:p w14:paraId="6CC62C96" w14:textId="1E694B58" w:rsidR="00471812" w:rsidRPr="001F38BE" w:rsidRDefault="007F4479" w:rsidP="007F4479">
      <w:pPr>
        <w:pStyle w:val="Heading3"/>
        <w:rPr>
          <w:lang w:val="en-IE"/>
        </w:rPr>
      </w:pPr>
      <w:r w:rsidRPr="00DC7DB8">
        <w:rPr>
          <w:lang w:val="en-IE"/>
        </w:rPr>
        <w:t>Grassland Regeneration Support Scheme</w:t>
      </w:r>
    </w:p>
    <w:p w14:paraId="434A12DC" w14:textId="77777777" w:rsidR="00471812" w:rsidRPr="00DC7DB8" w:rsidRDefault="00471812" w:rsidP="007F4479">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DC7DB8" w14:paraId="07516F51" w14:textId="77777777" w:rsidTr="00456C5C">
        <w:tc>
          <w:tcPr>
            <w:tcW w:w="1696" w:type="dxa"/>
          </w:tcPr>
          <w:p w14:paraId="64DE9C4D"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4B1F356D"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 xml:space="preserve">Grassland Regeneration Support Scheme (REGP2) </w:t>
            </w:r>
            <w:r w:rsidRPr="00DC7DB8">
              <w:rPr>
                <w:rFonts w:ascii="Segoe UI" w:eastAsia="Arial Unicode MS" w:hAnsi="Segoe UI" w:cs="Segoe UI"/>
                <w:b/>
                <w:i/>
                <w:iCs/>
                <w:sz w:val="20"/>
                <w:szCs w:val="20"/>
                <w:bdr w:val="nil"/>
                <w:lang w:val="fr-FR"/>
              </w:rPr>
              <w:t>(Dispositif de Soutien à la Régénération des Prairies REGP2)</w:t>
            </w:r>
          </w:p>
        </w:tc>
      </w:tr>
      <w:tr w:rsidR="007F4479" w:rsidRPr="00DC7DB8" w14:paraId="55733ABF" w14:textId="77777777" w:rsidTr="00456C5C">
        <w:tc>
          <w:tcPr>
            <w:tcW w:w="1696" w:type="dxa"/>
          </w:tcPr>
          <w:p w14:paraId="5A282C4C"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52385073"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Supports the purchase of seeds to be used in grassland regeneration work, by over-seeding.</w:t>
            </w:r>
          </w:p>
        </w:tc>
      </w:tr>
      <w:tr w:rsidR="007F4479" w:rsidRPr="00DC7DB8" w14:paraId="021AC0DF" w14:textId="77777777" w:rsidTr="00456C5C">
        <w:tc>
          <w:tcPr>
            <w:tcW w:w="1696" w:type="dxa"/>
          </w:tcPr>
          <w:p w14:paraId="40A18B9A"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10756119"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40% of eligible expenses as standard. 50% for organic farms and for new farmers. Subject to ceiling of €2,500 per beneficiary per year.</w:t>
            </w:r>
          </w:p>
        </w:tc>
      </w:tr>
      <w:tr w:rsidR="007F4479" w:rsidRPr="00DC7DB8" w14:paraId="424DADD4" w14:textId="77777777" w:rsidTr="00456C5C">
        <w:tc>
          <w:tcPr>
            <w:tcW w:w="1696" w:type="dxa"/>
          </w:tcPr>
          <w:p w14:paraId="5765D4BF"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789F83E5" w14:textId="77777777" w:rsidR="007F4479" w:rsidRPr="00DC7DB8"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Minimum area of grassland to be sown/overseeded: 8 ha over a maximum period of 2 years.  Seed mixing (e.g. multi-species swards) is mandatory.</w:t>
            </w:r>
          </w:p>
          <w:p w14:paraId="1A93D73D" w14:textId="77777777" w:rsidR="007F4479" w:rsidRPr="00DC7DB8"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4B4FA21" w14:textId="77777777" w:rsidR="007F4479" w:rsidRPr="00DC7DB8"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Type of eligible clam:</w:t>
            </w:r>
          </w:p>
          <w:p w14:paraId="1DEC9BF5" w14:textId="77777777" w:rsidR="007F4479" w:rsidRPr="00DC7DB8"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Permanent grassland:</w:t>
            </w:r>
            <w:r w:rsidRPr="00DC7DB8">
              <w:rPr>
                <w:rFonts w:ascii="Segoe UI" w:eastAsia="Arial Unicode MS" w:hAnsi="Segoe UI" w:cs="Segoe UI"/>
                <w:sz w:val="20"/>
                <w:szCs w:val="20"/>
                <w:bdr w:val="nil"/>
                <w:lang w:val="en-IE"/>
              </w:rPr>
              <w:t xml:space="preserve"> with the exception of sensitive permanent grassland;</w:t>
            </w:r>
          </w:p>
          <w:p w14:paraId="1927C2EC" w14:textId="77777777" w:rsidR="007F4479" w:rsidRPr="00DC7DB8"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Newly established</w:t>
            </w:r>
            <w:r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b/>
                <w:bCs/>
                <w:sz w:val="20"/>
                <w:szCs w:val="20"/>
                <w:bdr w:val="nil"/>
                <w:lang w:val="en-IE"/>
              </w:rPr>
              <w:t>meadows:</w:t>
            </w:r>
            <w:r w:rsidRPr="00DC7DB8">
              <w:rPr>
                <w:rFonts w:ascii="Segoe UI" w:eastAsia="Arial Unicode MS" w:hAnsi="Segoe UI" w:cs="Segoe UI"/>
                <w:sz w:val="20"/>
                <w:szCs w:val="20"/>
                <w:bdr w:val="nil"/>
                <w:lang w:val="en-IE"/>
              </w:rPr>
              <w:t xml:space="preserve"> as part of an increase in the surface area dedicated to grassland in relation to the total UAA, with a commitment to maintain this area as permanent grassland.</w:t>
            </w:r>
          </w:p>
          <w:p w14:paraId="256DA510" w14:textId="77777777" w:rsidR="007F4479" w:rsidRPr="00DC7DB8"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A621BAB" w14:textId="77777777" w:rsidR="007F4479" w:rsidRPr="00DC7DB8"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2B7A8777" w:rsidR="007F4479" w:rsidRPr="00DC7DB8"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Technical support with carrying out the regeneration work is also available via the </w:t>
            </w:r>
            <w:r w:rsidRPr="00DC7DB8">
              <w:rPr>
                <w:lang w:val="en-IE"/>
              </w:rPr>
              <w:t xml:space="preserve"> </w:t>
            </w:r>
            <w:r w:rsidRPr="00DC7DB8">
              <w:rPr>
                <w:rFonts w:ascii="Segoe UI" w:eastAsia="Arial Unicode MS" w:hAnsi="Segoe UI" w:cs="Segoe UI"/>
                <w:sz w:val="20"/>
                <w:szCs w:val="20"/>
                <w:bdr w:val="nil"/>
                <w:lang w:val="en-IE"/>
              </w:rPr>
              <w:t xml:space="preserve">Programme Régional Elevage scheme (see Section </w:t>
            </w:r>
            <w:r w:rsidR="005F34DF" w:rsidRPr="00DC7DB8">
              <w:rPr>
                <w:rFonts w:ascii="Segoe UI" w:hAnsi="Segoe UI" w:cs="Segoe UI"/>
                <w:sz w:val="20"/>
                <w:szCs w:val="20"/>
                <w:lang w:val="en-IE"/>
              </w:rPr>
              <w:fldChar w:fldCharType="begin"/>
            </w:r>
            <w:r w:rsidR="005F34DF" w:rsidRPr="00DC7DB8">
              <w:rPr>
                <w:rFonts w:ascii="Segoe UI" w:hAnsi="Segoe UI" w:cs="Segoe UI"/>
                <w:sz w:val="20"/>
                <w:szCs w:val="20"/>
                <w:lang w:val="en-IE"/>
              </w:rPr>
              <w:instrText xml:space="preserve"> </w:instrText>
            </w:r>
            <w:r w:rsidR="005F34DF" w:rsidRPr="00DC7DB8">
              <w:rPr>
                <w:rFonts w:ascii="Segoe UI" w:eastAsia="Arial Unicode MS" w:hAnsi="Segoe UI" w:cs="Segoe UI"/>
                <w:sz w:val="20"/>
                <w:szCs w:val="20"/>
                <w:bdr w:val="nil"/>
                <w:lang w:val="en-IE"/>
              </w:rPr>
              <w:instrText xml:space="preserve">REF </w:instrText>
            </w:r>
            <w:r w:rsidR="005F34DF" w:rsidRPr="00DC7DB8">
              <w:rPr>
                <w:rFonts w:ascii="Segoe UI" w:hAnsi="Segoe UI" w:cs="Segoe UI"/>
                <w:sz w:val="20"/>
                <w:szCs w:val="20"/>
                <w:lang w:val="en-IE"/>
              </w:rPr>
              <w:instrText xml:space="preserve">_Ref181592767 \r \h </w:instrText>
            </w:r>
            <w:r w:rsidR="00DC7DB8">
              <w:rPr>
                <w:rFonts w:ascii="Segoe UI" w:hAnsi="Segoe UI" w:cs="Segoe UI"/>
                <w:sz w:val="20"/>
                <w:szCs w:val="20"/>
                <w:lang w:val="en-IE"/>
              </w:rPr>
              <w:instrText xml:space="preserve"> \* MERGEFORMAT </w:instrText>
            </w:r>
            <w:r w:rsidR="005F34DF" w:rsidRPr="00DC7DB8">
              <w:rPr>
                <w:rFonts w:ascii="Segoe UI" w:hAnsi="Segoe UI" w:cs="Segoe UI"/>
                <w:sz w:val="20"/>
                <w:szCs w:val="20"/>
                <w:lang w:val="en-IE"/>
              </w:rPr>
            </w:r>
            <w:r w:rsidR="005F34DF" w:rsidRPr="00DC7DB8">
              <w:rPr>
                <w:rFonts w:ascii="Segoe UI" w:hAnsi="Segoe UI" w:cs="Segoe UI"/>
                <w:sz w:val="20"/>
                <w:szCs w:val="20"/>
                <w:lang w:val="en-IE"/>
              </w:rPr>
              <w:fldChar w:fldCharType="separate"/>
            </w:r>
            <w:r w:rsidR="00DD06D7">
              <w:rPr>
                <w:rFonts w:ascii="Segoe UI" w:eastAsia="Arial Unicode MS" w:hAnsi="Segoe UI" w:cs="Segoe UI"/>
                <w:sz w:val="20"/>
                <w:szCs w:val="20"/>
                <w:bdr w:val="nil"/>
                <w:lang w:val="en-IE"/>
              </w:rPr>
              <w:t>7.2.2</w:t>
            </w:r>
            <w:r w:rsidR="005F34DF" w:rsidRPr="00DC7DB8">
              <w:rPr>
                <w:rFonts w:ascii="Segoe UI" w:hAnsi="Segoe UI" w:cs="Segoe UI"/>
                <w:sz w:val="20"/>
                <w:szCs w:val="20"/>
                <w:lang w:val="en-IE"/>
              </w:rPr>
              <w:fldChar w:fldCharType="end"/>
            </w:r>
            <w:r w:rsidRPr="00DC7DB8">
              <w:rPr>
                <w:rFonts w:ascii="Segoe UI" w:eastAsia="Arial Unicode MS" w:hAnsi="Segoe UI" w:cs="Segoe UI"/>
                <w:sz w:val="20"/>
                <w:szCs w:val="20"/>
                <w:bdr w:val="nil"/>
                <w:lang w:val="en-IE"/>
              </w:rPr>
              <w:t>)</w:t>
            </w:r>
          </w:p>
          <w:p w14:paraId="5D6D39C2"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detail via; </w:t>
            </w:r>
            <w:r w:rsidRPr="00DC7DB8">
              <w:rPr>
                <w:lang w:val="en-IE"/>
              </w:rPr>
              <w:t xml:space="preserve"> </w:t>
            </w:r>
            <w:hyperlink r:id="rId86" w:history="1">
              <w:r w:rsidRPr="00DC7DB8">
                <w:rPr>
                  <w:rStyle w:val="Hyperlink"/>
                  <w:rFonts w:ascii="Segoe UI" w:hAnsi="Segoe UI" w:cs="Segoe UI"/>
                  <w:sz w:val="20"/>
                  <w:szCs w:val="20"/>
                  <w:lang w:val="en-IE"/>
                </w:rPr>
                <w:t>https://guide-aides.hautsdefrance.fr/dispositif914</w:t>
              </w:r>
            </w:hyperlink>
            <w:r w:rsidRPr="00DC7DB8">
              <w:rPr>
                <w:rFonts w:ascii="Segoe UI" w:eastAsia="Arial Unicode MS" w:hAnsi="Segoe UI" w:cs="Segoe UI"/>
                <w:sz w:val="20"/>
                <w:szCs w:val="20"/>
                <w:bdr w:val="nil"/>
                <w:lang w:val="en-IE"/>
              </w:rPr>
              <w:t xml:space="preserve">   </w:t>
            </w:r>
          </w:p>
        </w:tc>
      </w:tr>
      <w:tr w:rsidR="007F4479" w:rsidRPr="00DC7DB8" w14:paraId="3043FC0C" w14:textId="77777777" w:rsidTr="00456C5C">
        <w:tc>
          <w:tcPr>
            <w:tcW w:w="1696" w:type="dxa"/>
          </w:tcPr>
          <w:p w14:paraId="39127C80"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153F1637"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Appears to be available for the duration of the 2023-27 CAP</w:t>
            </w:r>
          </w:p>
        </w:tc>
      </w:tr>
      <w:tr w:rsidR="007F4479" w:rsidRPr="00DC7DB8" w14:paraId="5E17F2F3" w14:textId="77777777" w:rsidTr="00456C5C">
        <w:tc>
          <w:tcPr>
            <w:tcW w:w="1696" w:type="dxa"/>
          </w:tcPr>
          <w:p w14:paraId="3B291773"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32756E5F"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DC7DB8" w14:paraId="7E6B949E" w14:textId="77777777" w:rsidTr="00456C5C">
        <w:tc>
          <w:tcPr>
            <w:tcW w:w="1696" w:type="dxa"/>
          </w:tcPr>
          <w:p w14:paraId="57D03635"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69BC789A"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Pr="00DC7DB8" w:rsidRDefault="00471812" w:rsidP="00471812">
      <w:pPr>
        <w:pStyle w:val="1stNormal"/>
        <w:rPr>
          <w:lang w:val="en-IE"/>
        </w:rPr>
      </w:pPr>
    </w:p>
    <w:p w14:paraId="1EB896BC" w14:textId="77777777" w:rsidR="00471812" w:rsidRPr="00DC7DB8" w:rsidRDefault="00471812" w:rsidP="00471812">
      <w:pPr>
        <w:pStyle w:val="1stNormal"/>
        <w:rPr>
          <w:lang w:val="en-IE"/>
        </w:rPr>
      </w:pPr>
    </w:p>
    <w:p w14:paraId="5EE136B7" w14:textId="77777777" w:rsidR="00471812" w:rsidRPr="00DC7DB8" w:rsidRDefault="00471812" w:rsidP="00471812">
      <w:pPr>
        <w:pStyle w:val="1stNormal"/>
        <w:rPr>
          <w:lang w:val="en-IE"/>
        </w:rPr>
      </w:pPr>
    </w:p>
    <w:p w14:paraId="138A3236" w14:textId="77777777" w:rsidR="00FC2005" w:rsidRPr="00DC7DB8" w:rsidRDefault="00FC2005" w:rsidP="00471812">
      <w:pPr>
        <w:pStyle w:val="1stNormal"/>
        <w:rPr>
          <w:lang w:val="en-IE"/>
        </w:rPr>
      </w:pPr>
    </w:p>
    <w:p w14:paraId="2BDF8D28" w14:textId="77777777" w:rsidR="00FC2005" w:rsidRPr="00DC7DB8" w:rsidRDefault="00FC2005" w:rsidP="00471812">
      <w:pPr>
        <w:pStyle w:val="1stNormal"/>
        <w:rPr>
          <w:lang w:val="en-IE"/>
        </w:rPr>
      </w:pPr>
    </w:p>
    <w:p w14:paraId="4EF87278" w14:textId="77777777" w:rsidR="00FC2005" w:rsidRPr="00DC7DB8" w:rsidRDefault="00FC2005" w:rsidP="00471812">
      <w:pPr>
        <w:pStyle w:val="1stNormal"/>
        <w:rPr>
          <w:lang w:val="en-IE"/>
        </w:rPr>
      </w:pPr>
    </w:p>
    <w:p w14:paraId="6B705AA6" w14:textId="77777777" w:rsidR="00FC2005" w:rsidRPr="00DC7DB8" w:rsidRDefault="00FC2005" w:rsidP="00471812">
      <w:pPr>
        <w:pStyle w:val="1stNormal"/>
        <w:rPr>
          <w:lang w:val="en-IE"/>
        </w:rPr>
      </w:pPr>
    </w:p>
    <w:p w14:paraId="71F0ED6B" w14:textId="77777777" w:rsidR="00FC2005" w:rsidRPr="00DC7DB8" w:rsidRDefault="00FC2005" w:rsidP="00471812">
      <w:pPr>
        <w:pStyle w:val="1stNormal"/>
        <w:rPr>
          <w:lang w:val="en-IE"/>
        </w:rPr>
      </w:pPr>
    </w:p>
    <w:p w14:paraId="321225BC" w14:textId="77777777" w:rsidR="00FC2005" w:rsidRPr="00DC7DB8" w:rsidRDefault="00FC2005" w:rsidP="00471812">
      <w:pPr>
        <w:pStyle w:val="1stNormal"/>
        <w:rPr>
          <w:lang w:val="en-IE"/>
        </w:rPr>
      </w:pPr>
    </w:p>
    <w:p w14:paraId="0EE14CF6" w14:textId="77777777" w:rsidR="00FC2005" w:rsidRPr="00DC7DB8" w:rsidRDefault="00FC2005" w:rsidP="00471812">
      <w:pPr>
        <w:pStyle w:val="1stNormal"/>
        <w:rPr>
          <w:lang w:val="en-IE"/>
        </w:rPr>
      </w:pPr>
    </w:p>
    <w:p w14:paraId="26E46874" w14:textId="77777777" w:rsidR="00FC2005" w:rsidRPr="00DC7DB8" w:rsidRDefault="00FC2005" w:rsidP="00471812">
      <w:pPr>
        <w:pStyle w:val="1stNormal"/>
        <w:rPr>
          <w:lang w:val="en-IE"/>
        </w:rPr>
      </w:pPr>
    </w:p>
    <w:p w14:paraId="4016CFB2" w14:textId="77777777" w:rsidR="00FC2005" w:rsidRPr="00DC7DB8" w:rsidRDefault="00FC2005" w:rsidP="00471812">
      <w:pPr>
        <w:pStyle w:val="1stNormal"/>
        <w:rPr>
          <w:lang w:val="en-IE"/>
        </w:rPr>
      </w:pPr>
    </w:p>
    <w:p w14:paraId="3B16BD03" w14:textId="77777777" w:rsidR="00FC2005" w:rsidRPr="00DC7DB8" w:rsidRDefault="00FC2005" w:rsidP="00471812">
      <w:pPr>
        <w:pStyle w:val="1stNormal"/>
        <w:rPr>
          <w:lang w:val="en-IE"/>
        </w:rPr>
      </w:pPr>
    </w:p>
    <w:p w14:paraId="63D8F7AC" w14:textId="77777777" w:rsidR="00FC2005" w:rsidRPr="00DC7DB8" w:rsidRDefault="00FC2005" w:rsidP="00471812">
      <w:pPr>
        <w:pStyle w:val="1stNormal"/>
        <w:rPr>
          <w:lang w:val="en-IE"/>
        </w:rPr>
      </w:pPr>
    </w:p>
    <w:p w14:paraId="75F3440A" w14:textId="08097CA0" w:rsidR="007F4479" w:rsidRPr="00DC7DB8" w:rsidRDefault="007F4479" w:rsidP="007F4479">
      <w:pPr>
        <w:pStyle w:val="Heading3"/>
        <w:rPr>
          <w:lang w:val="en-IE"/>
        </w:rPr>
      </w:pPr>
      <w:bookmarkStart w:id="64" w:name="_Ref181592767"/>
      <w:r w:rsidRPr="00DC7DB8">
        <w:rPr>
          <w:lang w:val="en-IE"/>
        </w:rPr>
        <w:t>Regional Livestock Programme (Programme Régional Elevage)</w:t>
      </w:r>
      <w:bookmarkEnd w:id="64"/>
    </w:p>
    <w:p w14:paraId="10862EF8" w14:textId="77777777" w:rsidR="007F4479" w:rsidRPr="00DC7DB8" w:rsidRDefault="007F4479" w:rsidP="007F4479">
      <w:pPr>
        <w:rPr>
          <w:lang w:val="en-IE"/>
        </w:rPr>
      </w:pPr>
    </w:p>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DC7DB8" w14:paraId="48D9E562" w14:textId="77777777" w:rsidTr="00FC2005">
        <w:tc>
          <w:tcPr>
            <w:tcW w:w="1695" w:type="dxa"/>
          </w:tcPr>
          <w:p w14:paraId="06C492F9"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372" w:type="dxa"/>
          </w:tcPr>
          <w:p w14:paraId="3E471ABF"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 xml:space="preserve">Regional Livestock Programme </w:t>
            </w:r>
            <w:r w:rsidRPr="00DC7DB8">
              <w:rPr>
                <w:rFonts w:ascii="Segoe UI" w:eastAsia="Arial Unicode MS" w:hAnsi="Segoe UI" w:cs="Segoe UI"/>
                <w:b/>
                <w:i/>
                <w:iCs/>
                <w:sz w:val="20"/>
                <w:szCs w:val="20"/>
                <w:bdr w:val="nil"/>
                <w:lang w:val="en-IE"/>
              </w:rPr>
              <w:t>(Programme Régional Elevage)</w:t>
            </w:r>
          </w:p>
        </w:tc>
      </w:tr>
      <w:tr w:rsidR="007F4479" w:rsidRPr="00DC7DB8" w14:paraId="19C1B3EB" w14:textId="77777777" w:rsidTr="00FC2005">
        <w:tc>
          <w:tcPr>
            <w:tcW w:w="1695" w:type="dxa"/>
          </w:tcPr>
          <w:p w14:paraId="6A41ABD4"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Purpose</w:t>
            </w:r>
          </w:p>
        </w:tc>
        <w:tc>
          <w:tcPr>
            <w:tcW w:w="7372" w:type="dxa"/>
          </w:tcPr>
          <w:p w14:paraId="7469CBF0" w14:textId="07576520" w:rsidR="007F4479" w:rsidRPr="00DC7DB8"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DC7DB8" w14:paraId="219668A5" w14:textId="77777777" w:rsidTr="00FC2005">
        <w:tc>
          <w:tcPr>
            <w:tcW w:w="1695" w:type="dxa"/>
          </w:tcPr>
          <w:p w14:paraId="3720106B"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372" w:type="dxa"/>
          </w:tcPr>
          <w:p w14:paraId="6422AEBD"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w:t>
            </w:r>
          </w:p>
        </w:tc>
      </w:tr>
      <w:tr w:rsidR="007F4479" w:rsidRPr="00DC7DB8" w14:paraId="3CB03369" w14:textId="77777777" w:rsidTr="00FC2005">
        <w:tc>
          <w:tcPr>
            <w:tcW w:w="1695" w:type="dxa"/>
          </w:tcPr>
          <w:p w14:paraId="22394F92"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372" w:type="dxa"/>
          </w:tcPr>
          <w:p w14:paraId="0A48EA69" w14:textId="77777777" w:rsidR="001C7BE9" w:rsidRPr="00DC7DB8" w:rsidRDefault="001C7BE9" w:rsidP="001C7BE9">
            <w:p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sz w:val="20"/>
                <w:szCs w:val="20"/>
                <w:lang w:val="en-IE"/>
              </w:rPr>
              <w:t>The PRDAR 2022-2027 focuses on supporting multiple areas such as:</w:t>
            </w:r>
          </w:p>
          <w:p w14:paraId="2A556316" w14:textId="77777777" w:rsidR="001C7BE9" w:rsidRPr="00DC7DB8"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Agro-Ecological Transition</w:t>
            </w:r>
            <w:r w:rsidRPr="00DC7DB8">
              <w:rPr>
                <w:rFonts w:ascii="Segoe UI" w:hAnsi="Segoe UI" w:cs="Segoe UI"/>
                <w:sz w:val="20"/>
                <w:szCs w:val="20"/>
                <w:lang w:val="en-IE"/>
              </w:rPr>
              <w:t>: Promotes innovative techniques, biodiversity preservation, and reduction in chemical inputs.</w:t>
            </w:r>
          </w:p>
          <w:p w14:paraId="28C70B86" w14:textId="77777777" w:rsidR="001C7BE9" w:rsidRPr="00DC7DB8"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Climate Change Adaptation</w:t>
            </w:r>
            <w:r w:rsidRPr="00DC7DB8">
              <w:rPr>
                <w:rFonts w:ascii="Segoe UI" w:hAnsi="Segoe UI" w:cs="Segoe UI"/>
                <w:sz w:val="20"/>
                <w:szCs w:val="20"/>
                <w:lang w:val="en-IE"/>
              </w:rPr>
              <w:t>: Supports projects that mitigate the impact of climate changes, such as irrigation management and crop resilience.</w:t>
            </w:r>
          </w:p>
          <w:p w14:paraId="7711E6EC" w14:textId="77777777" w:rsidR="001C7BE9" w:rsidRPr="00DC7DB8"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Value Chain Development</w:t>
            </w:r>
            <w:r w:rsidRPr="00DC7DB8">
              <w:rPr>
                <w:rFonts w:ascii="Segoe UI" w:hAnsi="Segoe UI" w:cs="Segoe UI"/>
                <w:sz w:val="20"/>
                <w:szCs w:val="20"/>
                <w:lang w:val="en-IE"/>
              </w:rPr>
              <w:t>: Encourages the creation of sustainable food chains and local market integration.</w:t>
            </w:r>
          </w:p>
          <w:p w14:paraId="04D4E45F" w14:textId="77777777" w:rsidR="001C7BE9" w:rsidRPr="00DC7DB8"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Livestock Welfare</w:t>
            </w:r>
            <w:r w:rsidRPr="00DC7DB8">
              <w:rPr>
                <w:rFonts w:ascii="Segoe UI" w:hAnsi="Segoe UI" w:cs="Segoe UI"/>
                <w:sz w:val="20"/>
                <w:szCs w:val="20"/>
                <w:lang w:val="en-IE"/>
              </w:rPr>
              <w:t>: Funds projects aimed at improving animal welfare and farm sustainability.</w:t>
            </w:r>
          </w:p>
          <w:p w14:paraId="7649D511" w14:textId="77777777" w:rsidR="001C7BE9" w:rsidRPr="00DC7DB8"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Farm Diversification</w:t>
            </w:r>
            <w:r w:rsidRPr="00DC7DB8">
              <w:rPr>
                <w:rFonts w:ascii="Segoe UI" w:hAnsi="Segoe UI" w:cs="Segoe UI"/>
                <w:sz w:val="20"/>
                <w:szCs w:val="20"/>
                <w:lang w:val="en-IE"/>
              </w:rPr>
              <w:t>: Assists in expanding on-farm activities such as agritourism and direct marketing.</w:t>
            </w:r>
          </w:p>
          <w:p w14:paraId="097FF519" w14:textId="77777777" w:rsidR="001C7BE9" w:rsidRPr="00DC7DB8"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Support for New Entrants</w:t>
            </w:r>
            <w:r w:rsidRPr="00DC7DB8">
              <w:rPr>
                <w:rFonts w:ascii="Segoe UI" w:hAnsi="Segoe UI" w:cs="Segoe UI"/>
                <w:sz w:val="20"/>
                <w:szCs w:val="20"/>
                <w:lang w:val="en-IE"/>
              </w:rPr>
              <w:t>: Provides funding for young farmers and newcomers to facilitate business set-up and farm transfers.</w:t>
            </w:r>
          </w:p>
          <w:p w14:paraId="3D413575" w14:textId="3720B4F2" w:rsidR="007F4479" w:rsidRPr="00DC7DB8" w:rsidRDefault="001C7BE9" w:rsidP="003F2C92">
            <w:pPr>
              <w:tabs>
                <w:tab w:val="center" w:pos="4513"/>
                <w:tab w:val="right" w:pos="9026"/>
              </w:tabs>
              <w:spacing w:line="264" w:lineRule="auto"/>
              <w:ind w:right="85"/>
              <w:rPr>
                <w:rFonts w:ascii="Segoe UI" w:hAnsi="Segoe UI" w:cs="Segoe UI"/>
                <w:sz w:val="20"/>
                <w:szCs w:val="20"/>
                <w:lang w:val="en-IE"/>
              </w:rPr>
            </w:pPr>
            <w:r w:rsidRPr="00DC7DB8">
              <w:rPr>
                <w:rFonts w:ascii="Segoe UI" w:hAnsi="Segoe UI" w:cs="Segoe UI"/>
                <w:sz w:val="20"/>
                <w:szCs w:val="20"/>
                <w:lang w:val="en-IE"/>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detail via;   </w:t>
            </w:r>
            <w:r w:rsidRPr="00DC7DB8">
              <w:rPr>
                <w:lang w:val="en-IE"/>
              </w:rPr>
              <w:t xml:space="preserve"> </w:t>
            </w:r>
            <w:hyperlink r:id="rId87" w:history="1">
              <w:r w:rsidRPr="00DC7DB8">
                <w:rPr>
                  <w:rStyle w:val="Hyperlink"/>
                  <w:rFonts w:ascii="Segoe UI" w:hAnsi="Segoe UI" w:cs="Segoe UI"/>
                  <w:sz w:val="20"/>
                  <w:szCs w:val="20"/>
                  <w:lang w:val="en-IE"/>
                </w:rPr>
                <w:t>https://hautsdefrance.chambre-agriculture.fr/fileadmin/user_upload/National/FAL_commun/publications/Hauts-de-France/PRDAR-2023.pdf</w:t>
              </w:r>
            </w:hyperlink>
            <w:r w:rsidRPr="00DC7DB8">
              <w:rPr>
                <w:rFonts w:ascii="Segoe UI" w:eastAsia="Arial Unicode MS" w:hAnsi="Segoe UI" w:cs="Segoe UI"/>
                <w:sz w:val="20"/>
                <w:szCs w:val="20"/>
                <w:bdr w:val="nil"/>
                <w:lang w:val="en-IE"/>
              </w:rPr>
              <w:t xml:space="preserve"> </w:t>
            </w:r>
          </w:p>
        </w:tc>
      </w:tr>
      <w:tr w:rsidR="007F4479" w:rsidRPr="00DC7DB8" w14:paraId="76EFEC28" w14:textId="77777777" w:rsidTr="00FC2005">
        <w:tc>
          <w:tcPr>
            <w:tcW w:w="1695" w:type="dxa"/>
          </w:tcPr>
          <w:p w14:paraId="4EB1259A"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372" w:type="dxa"/>
          </w:tcPr>
          <w:p w14:paraId="7CFC5258" w14:textId="6C533605" w:rsidR="007F4479" w:rsidRPr="00DC7DB8"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Running from 2022 to 2027, with annual budgets and regular reviews to align with evolving regional and national strategies.</w:t>
            </w:r>
          </w:p>
        </w:tc>
      </w:tr>
      <w:tr w:rsidR="007F4479" w:rsidRPr="00DC7DB8" w14:paraId="7DD7C87C" w14:textId="77777777" w:rsidTr="00FC2005">
        <w:tc>
          <w:tcPr>
            <w:tcW w:w="1695" w:type="dxa"/>
          </w:tcPr>
          <w:p w14:paraId="6D43B3D6"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372" w:type="dxa"/>
          </w:tcPr>
          <w:p w14:paraId="59571BF1"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DC7DB8" w14:paraId="6F2CC0F8" w14:textId="77777777" w:rsidTr="00FC2005">
        <w:tc>
          <w:tcPr>
            <w:tcW w:w="1695" w:type="dxa"/>
          </w:tcPr>
          <w:p w14:paraId="5A333861" w14:textId="77777777" w:rsidR="007F4479" w:rsidRPr="00DC7DB8"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372" w:type="dxa"/>
          </w:tcPr>
          <w:p w14:paraId="7A06BA7A" w14:textId="3208BB86" w:rsidR="007F4479" w:rsidRPr="00DC7DB8"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Pr="00DC7DB8" w:rsidRDefault="007F4479" w:rsidP="007F4479">
      <w:pPr>
        <w:rPr>
          <w:lang w:val="en-IE"/>
        </w:rPr>
      </w:pPr>
    </w:p>
    <w:p w14:paraId="01D2A3D3" w14:textId="77777777" w:rsidR="00471812" w:rsidRPr="00DC7DB8" w:rsidRDefault="00471812" w:rsidP="007F4479">
      <w:pPr>
        <w:rPr>
          <w:lang w:val="en-IE"/>
        </w:rPr>
      </w:pPr>
    </w:p>
    <w:p w14:paraId="1DE7FEF4" w14:textId="77777777" w:rsidR="00471812" w:rsidRPr="00DC7DB8" w:rsidRDefault="00471812" w:rsidP="007F4479">
      <w:pPr>
        <w:rPr>
          <w:lang w:val="en-IE"/>
        </w:rPr>
      </w:pPr>
    </w:p>
    <w:p w14:paraId="109D7465" w14:textId="77777777" w:rsidR="00471812" w:rsidRPr="00DC7DB8" w:rsidRDefault="00471812" w:rsidP="007F4479">
      <w:pPr>
        <w:rPr>
          <w:lang w:val="en-IE"/>
        </w:rPr>
      </w:pPr>
    </w:p>
    <w:p w14:paraId="6F34B2E4" w14:textId="77777777" w:rsidR="00471812" w:rsidRPr="00DC7DB8" w:rsidRDefault="00471812" w:rsidP="007F4479">
      <w:pPr>
        <w:rPr>
          <w:lang w:val="en-IE"/>
        </w:rPr>
      </w:pPr>
    </w:p>
    <w:p w14:paraId="7DFE0C73" w14:textId="77777777" w:rsidR="00471812" w:rsidRPr="00DC7DB8" w:rsidRDefault="00471812" w:rsidP="007F4479">
      <w:pPr>
        <w:rPr>
          <w:lang w:val="en-IE"/>
        </w:rPr>
      </w:pPr>
    </w:p>
    <w:p w14:paraId="3EA4C3E4" w14:textId="77777777" w:rsidR="00FC2005" w:rsidRPr="00DC7DB8" w:rsidRDefault="00FC2005" w:rsidP="007F4479">
      <w:pPr>
        <w:rPr>
          <w:lang w:val="en-IE"/>
        </w:rPr>
      </w:pPr>
    </w:p>
    <w:p w14:paraId="487A190F" w14:textId="77777777" w:rsidR="00FC2005" w:rsidRPr="00DC7DB8" w:rsidRDefault="00FC2005" w:rsidP="007F4479">
      <w:pPr>
        <w:rPr>
          <w:lang w:val="en-IE"/>
        </w:rPr>
      </w:pPr>
    </w:p>
    <w:p w14:paraId="1ABCE95C" w14:textId="20BC898C" w:rsidR="00056096" w:rsidRPr="00DC7DB8" w:rsidRDefault="00056096" w:rsidP="00056096">
      <w:pPr>
        <w:pStyle w:val="Heading2"/>
        <w:rPr>
          <w:lang w:val="en-IE"/>
        </w:rPr>
      </w:pPr>
      <w:bookmarkStart w:id="65" w:name="_Toc187651531"/>
      <w:r w:rsidRPr="00DC7DB8">
        <w:rPr>
          <w:lang w:val="en-IE"/>
        </w:rPr>
        <w:lastRenderedPageBreak/>
        <w:t>Services</w:t>
      </w:r>
      <w:bookmarkEnd w:id="65"/>
    </w:p>
    <w:p w14:paraId="01DE69A6" w14:textId="633F9ED3" w:rsidR="00827BCC" w:rsidRPr="00DC7DB8" w:rsidRDefault="00827BCC" w:rsidP="007B2162">
      <w:pPr>
        <w:pStyle w:val="Heading3"/>
        <w:rPr>
          <w:lang w:val="en-IE"/>
        </w:rPr>
      </w:pPr>
      <w:r w:rsidRPr="00DC7DB8">
        <w:rPr>
          <w:lang w:val="en-IE"/>
        </w:rPr>
        <w:t xml:space="preserve">Certif Aid: Support for New Participants in </w:t>
      </w:r>
      <w:r w:rsidR="00574044" w:rsidRPr="00DC7DB8">
        <w:rPr>
          <w:lang w:val="en-IE"/>
        </w:rPr>
        <w:t>Quality Schemes</w:t>
      </w:r>
    </w:p>
    <w:p w14:paraId="0C7E1135" w14:textId="77777777" w:rsidR="00827BCC" w:rsidRPr="00DC7DB8" w:rsidRDefault="00827BCC"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DC7DB8" w14:paraId="3FC7FB72" w14:textId="77777777" w:rsidTr="00456C5C">
        <w:tc>
          <w:tcPr>
            <w:tcW w:w="1696" w:type="dxa"/>
          </w:tcPr>
          <w:p w14:paraId="4243E998"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426535A6" w14:textId="6D027028" w:rsidR="00603843" w:rsidRPr="00DC7DB8"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Certif Aid: Support for New Participants in Quality Schemes</w:t>
            </w:r>
            <w:r w:rsidR="00FF3D02" w:rsidRPr="00DC7DB8">
              <w:rPr>
                <w:rFonts w:ascii="Segoe UI" w:eastAsia="Arial Unicode MS" w:hAnsi="Segoe UI" w:cs="Segoe UI"/>
                <w:b/>
                <w:sz w:val="20"/>
                <w:szCs w:val="20"/>
                <w:bdr w:val="nil"/>
                <w:lang w:val="fr-FR"/>
              </w:rPr>
              <w:t xml:space="preserve"> </w:t>
            </w:r>
            <w:r w:rsidR="00FF3D02" w:rsidRPr="00DC7DB8">
              <w:rPr>
                <w:rFonts w:ascii="Segoe UI" w:eastAsia="Arial Unicode MS" w:hAnsi="Segoe UI" w:cs="Segoe UI"/>
                <w:b/>
                <w:i/>
                <w:iCs/>
                <w:sz w:val="20"/>
                <w:szCs w:val="20"/>
                <w:bdr w:val="nil"/>
                <w:lang w:val="fr-FR"/>
              </w:rPr>
              <w:t>(Soutien aux Nouvelles Participations à un Régime de Qualité (SIQO))</w:t>
            </w:r>
          </w:p>
        </w:tc>
      </w:tr>
      <w:tr w:rsidR="00603843" w:rsidRPr="00DC7DB8" w14:paraId="19FA4C36" w14:textId="77777777" w:rsidTr="00456C5C">
        <w:tc>
          <w:tcPr>
            <w:tcW w:w="1696" w:type="dxa"/>
          </w:tcPr>
          <w:p w14:paraId="76060B98"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60F7B57C" w14:textId="7B730FAF" w:rsidR="00603843" w:rsidRPr="00DC7DB8"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Protecting and enhancing quality products through quality systems. </w:t>
            </w:r>
            <w:r w:rsidR="009C1CA7" w:rsidRPr="00DC7DB8">
              <w:rPr>
                <w:rFonts w:ascii="Segoe UI" w:eastAsia="Arial Unicode MS" w:hAnsi="Segoe UI" w:cs="Segoe UI"/>
                <w:sz w:val="20"/>
                <w:szCs w:val="20"/>
                <w:bdr w:val="nil"/>
                <w:lang w:val="en-IE"/>
              </w:rPr>
              <w:t>In so doing, support the creation of new outlets for regional agricultural and agri-food production,</w:t>
            </w:r>
            <w:r w:rsidR="001B2001" w:rsidRPr="00DC7DB8">
              <w:rPr>
                <w:rFonts w:ascii="Segoe UI" w:eastAsia="Arial Unicode MS" w:hAnsi="Segoe UI" w:cs="Segoe UI"/>
                <w:sz w:val="20"/>
                <w:szCs w:val="20"/>
                <w:bdr w:val="nil"/>
                <w:lang w:val="en-IE"/>
              </w:rPr>
              <w:t xml:space="preserve"> promote provenance as well as</w:t>
            </w:r>
            <w:r w:rsidR="009C1CA7" w:rsidRPr="00DC7DB8">
              <w:rPr>
                <w:rFonts w:ascii="Segoe UI" w:eastAsia="Arial Unicode MS" w:hAnsi="Segoe UI" w:cs="Segoe UI"/>
                <w:sz w:val="20"/>
                <w:szCs w:val="20"/>
                <w:bdr w:val="nil"/>
                <w:lang w:val="en-IE"/>
              </w:rPr>
              <w:t xml:space="preserve"> methods and practices that respect the environment and animal welfare.</w:t>
            </w:r>
          </w:p>
        </w:tc>
      </w:tr>
      <w:tr w:rsidR="00603843" w:rsidRPr="00DC7DB8" w14:paraId="4840EFAE" w14:textId="77777777" w:rsidTr="00456C5C">
        <w:tc>
          <w:tcPr>
            <w:tcW w:w="1696" w:type="dxa"/>
          </w:tcPr>
          <w:p w14:paraId="324A7841"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6DF417C6" w14:textId="483C9CC8" w:rsidR="00603843" w:rsidRPr="00DC7DB8"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80% of eligible expenses up to a limit of €3,000 </w:t>
            </w:r>
            <w:r w:rsidR="00FF3D02" w:rsidRPr="00DC7DB8">
              <w:rPr>
                <w:rFonts w:ascii="Segoe UI" w:eastAsia="Arial Unicode MS" w:hAnsi="Segoe UI" w:cs="Segoe UI"/>
                <w:sz w:val="20"/>
                <w:szCs w:val="20"/>
                <w:bdr w:val="nil"/>
                <w:lang w:val="en-IE"/>
              </w:rPr>
              <w:t>ex. VAT p</w:t>
            </w:r>
            <w:r w:rsidRPr="00DC7DB8">
              <w:rPr>
                <w:rFonts w:ascii="Segoe UI" w:eastAsia="Arial Unicode MS" w:hAnsi="Segoe UI" w:cs="Segoe UI"/>
                <w:sz w:val="20"/>
                <w:szCs w:val="20"/>
                <w:bdr w:val="nil"/>
                <w:lang w:val="en-IE"/>
              </w:rPr>
              <w:t>er farm and per year.</w:t>
            </w:r>
          </w:p>
        </w:tc>
      </w:tr>
      <w:tr w:rsidR="00603843" w:rsidRPr="00DC7DB8" w14:paraId="77A89070" w14:textId="77777777" w:rsidTr="00456C5C">
        <w:tc>
          <w:tcPr>
            <w:tcW w:w="1696" w:type="dxa"/>
          </w:tcPr>
          <w:p w14:paraId="7E37BDA6"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2A0D8503" w14:textId="02130997" w:rsidR="00101B53" w:rsidRPr="00DC7DB8" w:rsidRDefault="00B06B05"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scheme</w:t>
            </w:r>
            <w:r w:rsidR="00DE1591" w:rsidRPr="00DC7DB8">
              <w:rPr>
                <w:rFonts w:ascii="Segoe UI" w:eastAsia="Arial Unicode MS" w:hAnsi="Segoe UI" w:cs="Segoe UI"/>
                <w:sz w:val="20"/>
                <w:szCs w:val="20"/>
                <w:bdr w:val="nil"/>
                <w:lang w:val="en-IE"/>
              </w:rPr>
              <w:t xml:space="preserve"> </w:t>
            </w:r>
            <w:r w:rsidRPr="00DC7DB8">
              <w:rPr>
                <w:rFonts w:ascii="Segoe UI" w:eastAsia="Arial Unicode MS" w:hAnsi="Segoe UI" w:cs="Segoe UI"/>
                <w:sz w:val="20"/>
                <w:szCs w:val="20"/>
                <w:bdr w:val="nil"/>
                <w:lang w:val="en-IE"/>
              </w:rPr>
              <w:t>support</w:t>
            </w:r>
            <w:r w:rsidR="00DE1591" w:rsidRPr="00DC7DB8">
              <w:rPr>
                <w:rFonts w:ascii="Segoe UI" w:eastAsia="Arial Unicode MS" w:hAnsi="Segoe UI" w:cs="Segoe UI"/>
                <w:sz w:val="20"/>
                <w:szCs w:val="20"/>
                <w:bdr w:val="nil"/>
                <w:lang w:val="en-IE"/>
              </w:rPr>
              <w:t>s</w:t>
            </w:r>
            <w:r w:rsidRPr="00DC7DB8">
              <w:rPr>
                <w:rFonts w:ascii="Segoe UI" w:eastAsia="Arial Unicode MS" w:hAnsi="Segoe UI" w:cs="Segoe UI"/>
                <w:sz w:val="20"/>
                <w:szCs w:val="20"/>
                <w:bdr w:val="nil"/>
                <w:lang w:val="en-IE"/>
              </w:rPr>
              <w:t xml:space="preserve"> new participations in quality schemes</w:t>
            </w:r>
            <w:r w:rsidR="003D41D9" w:rsidRPr="00DC7DB8">
              <w:rPr>
                <w:rFonts w:ascii="Segoe UI" w:eastAsia="Arial Unicode MS" w:hAnsi="Segoe UI" w:cs="Segoe UI"/>
                <w:sz w:val="20"/>
                <w:szCs w:val="20"/>
                <w:bdr w:val="nil"/>
                <w:lang w:val="en-IE"/>
              </w:rPr>
              <w:t>. It a</w:t>
            </w:r>
            <w:r w:rsidRPr="00DC7DB8">
              <w:rPr>
                <w:rFonts w:ascii="Segoe UI" w:eastAsia="Arial Unicode MS" w:hAnsi="Segoe UI" w:cs="Segoe UI"/>
                <w:sz w:val="20"/>
                <w:szCs w:val="20"/>
                <w:bdr w:val="nil"/>
                <w:lang w:val="en-IE"/>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DC7DB8" w:rsidRDefault="00101B53" w:rsidP="009B6493">
            <w:pPr>
              <w:tabs>
                <w:tab w:val="center" w:pos="4513"/>
                <w:tab w:val="right" w:pos="9026"/>
              </w:tabs>
              <w:spacing w:line="264" w:lineRule="auto"/>
              <w:ind w:right="85"/>
              <w:rPr>
                <w:rFonts w:ascii="Segoe UI" w:eastAsia="Arial Unicode MS" w:hAnsi="Segoe UI" w:cs="Segoe UI"/>
                <w:sz w:val="20"/>
                <w:szCs w:val="20"/>
                <w:bdr w:val="nil"/>
                <w:lang w:val="en-IE"/>
              </w:rPr>
            </w:pPr>
          </w:p>
          <w:p w14:paraId="4A69E344" w14:textId="63B48414" w:rsidR="009B6493" w:rsidRPr="00DC7DB8" w:rsidRDefault="009B6493"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Eligible farmers are those certified for less than 5 years in one of the following quality systems:</w:t>
            </w:r>
          </w:p>
          <w:p w14:paraId="385A09F6" w14:textId="77777777" w:rsidR="009B6493" w:rsidRPr="00DC7DB8"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AB: Organic Farming (All agricultural products and foodstuffs intended for human consumption),</w:t>
            </w:r>
          </w:p>
          <w:p w14:paraId="713CF409" w14:textId="77777777" w:rsidR="009B6493" w:rsidRPr="00DC7DB8"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PDO: Protected Designation of Origin,</w:t>
            </w:r>
          </w:p>
          <w:p w14:paraId="4A6AFD06" w14:textId="77777777" w:rsidR="009B6493" w:rsidRPr="00DC7DB8"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PGI: Protected Geographical Indication,</w:t>
            </w:r>
          </w:p>
          <w:p w14:paraId="05799D7C" w14:textId="77777777" w:rsidR="009B6493" w:rsidRPr="00DC7DB8"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STG: Traditional Speciality Guaranteed,</w:t>
            </w:r>
          </w:p>
          <w:p w14:paraId="259B4A68" w14:textId="77777777" w:rsidR="009B6493" w:rsidRPr="00DC7DB8"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LR: Label Rouge,</w:t>
            </w:r>
          </w:p>
          <w:p w14:paraId="5880DD1B" w14:textId="7A13803E" w:rsidR="00603843" w:rsidRPr="00DC7DB8"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CCP: Product Conformity Certification.</w:t>
            </w:r>
          </w:p>
          <w:p w14:paraId="62AF3C48" w14:textId="5104A03B"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w:t>
            </w:r>
            <w:r w:rsidR="003903E6" w:rsidRPr="00DC7DB8">
              <w:rPr>
                <w:rFonts w:ascii="Segoe UI" w:eastAsia="Arial Unicode MS" w:hAnsi="Segoe UI" w:cs="Segoe UI"/>
                <w:sz w:val="20"/>
                <w:szCs w:val="20"/>
                <w:bdr w:val="nil"/>
                <w:lang w:val="en-IE"/>
              </w:rPr>
              <w:t>detail via</w:t>
            </w:r>
            <w:r w:rsidRPr="00DC7DB8">
              <w:rPr>
                <w:rFonts w:ascii="Segoe UI" w:eastAsia="Arial Unicode MS" w:hAnsi="Segoe UI" w:cs="Segoe UI"/>
                <w:sz w:val="20"/>
                <w:szCs w:val="20"/>
                <w:bdr w:val="nil"/>
                <w:lang w:val="en-IE"/>
              </w:rPr>
              <w:t xml:space="preserve">;   </w:t>
            </w:r>
            <w:r w:rsidR="003903E6" w:rsidRPr="00DC7DB8">
              <w:rPr>
                <w:lang w:val="en-IE"/>
              </w:rPr>
              <w:t xml:space="preserve"> </w:t>
            </w:r>
            <w:hyperlink r:id="rId88" w:history="1">
              <w:r w:rsidR="003903E6" w:rsidRPr="00DC7DB8">
                <w:rPr>
                  <w:rStyle w:val="Hyperlink"/>
                  <w:rFonts w:ascii="Segoe UI" w:hAnsi="Segoe UI" w:cs="Segoe UI"/>
                  <w:sz w:val="20"/>
                  <w:szCs w:val="20"/>
                  <w:lang w:val="en-IE"/>
                </w:rPr>
                <w:t>https://guide-aides.hautsdefrance.fr/dispositif501</w:t>
              </w:r>
            </w:hyperlink>
            <w:r w:rsidR="003903E6" w:rsidRPr="00DC7DB8">
              <w:rPr>
                <w:rFonts w:ascii="Segoe UI" w:eastAsia="Arial Unicode MS" w:hAnsi="Segoe UI" w:cs="Segoe UI"/>
                <w:sz w:val="20"/>
                <w:szCs w:val="20"/>
                <w:bdr w:val="nil"/>
                <w:lang w:val="en-IE"/>
              </w:rPr>
              <w:t xml:space="preserve"> </w:t>
            </w:r>
            <w:r w:rsidRPr="00DC7DB8">
              <w:rPr>
                <w:lang w:val="en-IE"/>
              </w:rPr>
              <w:t xml:space="preserve"> </w:t>
            </w:r>
          </w:p>
        </w:tc>
      </w:tr>
      <w:tr w:rsidR="00603843" w:rsidRPr="00DC7DB8" w14:paraId="1B3A2B40" w14:textId="77777777" w:rsidTr="00456C5C">
        <w:tc>
          <w:tcPr>
            <w:tcW w:w="1696" w:type="dxa"/>
          </w:tcPr>
          <w:p w14:paraId="18BA0350"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331DD9D2" w14:textId="7B1D3072" w:rsidR="00603843" w:rsidRPr="00DC7DB8"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Up to 5 years of support based on annual applications.</w:t>
            </w:r>
          </w:p>
        </w:tc>
      </w:tr>
      <w:tr w:rsidR="00603843" w:rsidRPr="00DC7DB8" w14:paraId="4E7A0265" w14:textId="77777777" w:rsidTr="00456C5C">
        <w:tc>
          <w:tcPr>
            <w:tcW w:w="1696" w:type="dxa"/>
          </w:tcPr>
          <w:p w14:paraId="219A078D"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2D2062C6"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03843" w:rsidRPr="00DC7DB8" w14:paraId="25E5F2F7" w14:textId="77777777" w:rsidTr="00456C5C">
        <w:tc>
          <w:tcPr>
            <w:tcW w:w="1696" w:type="dxa"/>
          </w:tcPr>
          <w:p w14:paraId="39BACCEF" w14:textId="77777777" w:rsidR="00603843" w:rsidRPr="00DC7DB8"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4E54CA69" w14:textId="703023F2" w:rsidR="00603843" w:rsidRPr="00DC7DB8"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DC7DB8" w:rsidRDefault="006B0364" w:rsidP="006B0364">
      <w:pPr>
        <w:pStyle w:val="Heading3"/>
        <w:rPr>
          <w:lang w:val="en-IE"/>
        </w:rPr>
      </w:pPr>
      <w:r w:rsidRPr="00DC7DB8">
        <w:rPr>
          <w:lang w:val="en-IE"/>
        </w:rPr>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DC7DB8" w14:paraId="0BC4D72D" w14:textId="77777777" w:rsidTr="00456C5C">
        <w:tc>
          <w:tcPr>
            <w:tcW w:w="1696" w:type="dxa"/>
          </w:tcPr>
          <w:p w14:paraId="12F2EDA4"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Name</w:t>
            </w:r>
          </w:p>
        </w:tc>
        <w:tc>
          <w:tcPr>
            <w:tcW w:w="7132" w:type="dxa"/>
          </w:tcPr>
          <w:p w14:paraId="0C9358DD"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DC7DB8">
              <w:rPr>
                <w:rFonts w:ascii="Segoe UI" w:eastAsia="Arial Unicode MS" w:hAnsi="Segoe UI" w:cs="Segoe UI"/>
                <w:b/>
                <w:sz w:val="20"/>
                <w:szCs w:val="20"/>
                <w:bdr w:val="nil"/>
                <w:lang w:val="fr-FR"/>
              </w:rPr>
              <w:t xml:space="preserve">Loan Scheme for Agricultural Development Projects </w:t>
            </w:r>
            <w:r w:rsidRPr="00DC7DB8">
              <w:rPr>
                <w:b/>
                <w:bCs/>
                <w:i/>
                <w:iCs/>
                <w:lang w:val="fr-FR"/>
              </w:rPr>
              <w:t>(</w:t>
            </w:r>
            <w:r w:rsidRPr="00DC7DB8">
              <w:rPr>
                <w:rFonts w:ascii="Segoe UI" w:eastAsia="Arial Unicode MS" w:hAnsi="Segoe UI" w:cs="Segoe UI"/>
                <w:b/>
                <w:i/>
                <w:sz w:val="20"/>
                <w:szCs w:val="20"/>
                <w:bdr w:val="nil"/>
                <w:lang w:val="fr-FR"/>
              </w:rPr>
              <w:t>Prêt À Taux Réduit / Projet De Développement Agricole)</w:t>
            </w:r>
          </w:p>
        </w:tc>
      </w:tr>
      <w:tr w:rsidR="006B0364" w:rsidRPr="00DC7DB8" w14:paraId="0CBA98B5" w14:textId="77777777" w:rsidTr="00456C5C">
        <w:tc>
          <w:tcPr>
            <w:tcW w:w="1696" w:type="dxa"/>
          </w:tcPr>
          <w:p w14:paraId="197F985D"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Purpose</w:t>
            </w:r>
          </w:p>
        </w:tc>
        <w:tc>
          <w:tcPr>
            <w:tcW w:w="7132" w:type="dxa"/>
          </w:tcPr>
          <w:p w14:paraId="4F04F868"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Support the modernisation and diversification of agriculture in the Hauts-de-France region. It aims to help farmers address economic and environmental challenges while improving competitiveness and sustainability.</w:t>
            </w:r>
          </w:p>
        </w:tc>
      </w:tr>
      <w:tr w:rsidR="006B0364" w:rsidRPr="00DC7DB8" w14:paraId="7BCA8802" w14:textId="77777777" w:rsidTr="00456C5C">
        <w:tc>
          <w:tcPr>
            <w:tcW w:w="1696" w:type="dxa"/>
          </w:tcPr>
          <w:p w14:paraId="6D8112F2"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Rate</w:t>
            </w:r>
          </w:p>
        </w:tc>
        <w:tc>
          <w:tcPr>
            <w:tcW w:w="7132" w:type="dxa"/>
          </w:tcPr>
          <w:p w14:paraId="0BC0BACA"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DC7DB8" w14:paraId="7A479C77" w14:textId="77777777" w:rsidTr="00456C5C">
        <w:tc>
          <w:tcPr>
            <w:tcW w:w="1696" w:type="dxa"/>
          </w:tcPr>
          <w:p w14:paraId="23D0B083"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Grant Detail</w:t>
            </w:r>
          </w:p>
        </w:tc>
        <w:tc>
          <w:tcPr>
            <w:tcW w:w="7132" w:type="dxa"/>
          </w:tcPr>
          <w:p w14:paraId="181047C4" w14:textId="77777777" w:rsidR="006B0364" w:rsidRPr="00DC7DB8" w:rsidRDefault="006B0364"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The minimum investment amount is €80,000 (excluding VAT). The repayment period, including any grace period (optional for 3-years), will not exceed 8 years.</w:t>
            </w:r>
          </w:p>
          <w:p w14:paraId="439DEA31" w14:textId="77777777" w:rsidR="006B0364" w:rsidRPr="00DC7DB8"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Eligible projects:</w:t>
            </w:r>
            <w:r w:rsidRPr="00DC7DB8">
              <w:rPr>
                <w:rFonts w:ascii="Segoe UI" w:eastAsia="Arial Unicode MS" w:hAnsi="Segoe UI" w:cs="Segoe UI"/>
                <w:sz w:val="20"/>
                <w:szCs w:val="20"/>
                <w:bdr w:val="nil"/>
                <w:lang w:val="en-IE"/>
              </w:rPr>
              <w:t xml:space="preserve"> Investments in agricultural production, transformation, and commercialisation.</w:t>
            </w:r>
          </w:p>
          <w:p w14:paraId="1C2E384A" w14:textId="77777777" w:rsidR="006B0364" w:rsidRPr="00DC7DB8"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Eligible equipment:</w:t>
            </w:r>
            <w:r w:rsidRPr="00DC7DB8">
              <w:rPr>
                <w:rFonts w:ascii="Segoe UI" w:eastAsia="Arial Unicode MS" w:hAnsi="Segoe UI" w:cs="Segoe UI"/>
                <w:sz w:val="20"/>
                <w:szCs w:val="20"/>
                <w:bdr w:val="nil"/>
                <w:lang w:val="en-IE"/>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DC7DB8"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Eligible expenditures:</w:t>
            </w:r>
            <w:r w:rsidRPr="00DC7DB8">
              <w:rPr>
                <w:rFonts w:ascii="Segoe UI" w:eastAsia="Arial Unicode MS" w:hAnsi="Segoe UI" w:cs="Segoe UI"/>
                <w:sz w:val="20"/>
                <w:szCs w:val="20"/>
                <w:bdr w:val="nil"/>
                <w:lang w:val="en-IE"/>
              </w:rPr>
              <w:t xml:space="preserve"> Purchase of new equipment, infrastructure development, and modernisation projects. Specific focus on processing and marketing facilities linked to short supply chains.</w:t>
            </w:r>
          </w:p>
          <w:p w14:paraId="02A4D1DD" w14:textId="77777777" w:rsidR="006B0364" w:rsidRPr="00DC7DB8"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DC7DB8">
              <w:rPr>
                <w:rFonts w:ascii="Segoe UI" w:eastAsia="Arial Unicode MS" w:hAnsi="Segoe UI" w:cs="Segoe UI"/>
                <w:b/>
                <w:bCs/>
                <w:sz w:val="20"/>
                <w:szCs w:val="20"/>
                <w:bdr w:val="nil"/>
                <w:lang w:val="en-IE"/>
              </w:rPr>
              <w:t>Exclusions:</w:t>
            </w:r>
            <w:r w:rsidRPr="00DC7DB8">
              <w:rPr>
                <w:rFonts w:ascii="Segoe UI" w:eastAsia="Arial Unicode MS" w:hAnsi="Segoe UI" w:cs="Segoe UI"/>
                <w:sz w:val="20"/>
                <w:szCs w:val="20"/>
                <w:bdr w:val="nil"/>
                <w:lang w:val="en-IE"/>
              </w:rPr>
              <w:t xml:space="preserve"> Projects already receiving other regional or CAP support.</w:t>
            </w:r>
          </w:p>
          <w:p w14:paraId="0813CA61"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 xml:space="preserve">Further information can be found at;   </w:t>
            </w:r>
            <w:hyperlink r:id="rId89" w:history="1">
              <w:r w:rsidRPr="00DC7DB8">
                <w:rPr>
                  <w:rFonts w:ascii="Segoe UI" w:eastAsia="Arial Unicode MS" w:hAnsi="Segoe UI" w:cs="Segoe UI"/>
                  <w:color w:val="0000FF"/>
                  <w:sz w:val="20"/>
                  <w:szCs w:val="20"/>
                  <w:u w:val="single"/>
                  <w:bdr w:val="nil"/>
                  <w:lang w:val="en-IE"/>
                </w:rPr>
                <w:t>https://guide-aides.hautsdefrance.fr/dispositif93</w:t>
              </w:r>
            </w:hyperlink>
            <w:r w:rsidRPr="00DC7DB8">
              <w:rPr>
                <w:rFonts w:ascii="Segoe UI" w:eastAsia="Arial Unicode MS" w:hAnsi="Segoe UI" w:cs="Segoe UI"/>
                <w:color w:val="0000FF"/>
                <w:sz w:val="20"/>
                <w:szCs w:val="20"/>
                <w:u w:val="single"/>
                <w:bdr w:val="nil"/>
                <w:lang w:val="en-IE"/>
              </w:rPr>
              <w:t>8</w:t>
            </w:r>
            <w:r w:rsidRPr="00DC7DB8">
              <w:rPr>
                <w:lang w:val="en-IE"/>
              </w:rPr>
              <w:t xml:space="preserve">  </w:t>
            </w:r>
          </w:p>
        </w:tc>
      </w:tr>
      <w:tr w:rsidR="006B0364" w:rsidRPr="00DC7DB8" w14:paraId="601FE235" w14:textId="77777777" w:rsidTr="00456C5C">
        <w:tc>
          <w:tcPr>
            <w:tcW w:w="1696" w:type="dxa"/>
          </w:tcPr>
          <w:p w14:paraId="284A7F07"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Duration</w:t>
            </w:r>
          </w:p>
        </w:tc>
        <w:tc>
          <w:tcPr>
            <w:tcW w:w="7132" w:type="dxa"/>
          </w:tcPr>
          <w:p w14:paraId="4CF7F932"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DC7DB8">
              <w:rPr>
                <w:rFonts w:ascii="Segoe UI" w:eastAsia="Arial Unicode MS" w:hAnsi="Segoe UI" w:cs="Segoe UI"/>
                <w:sz w:val="20"/>
                <w:szCs w:val="20"/>
                <w:bdr w:val="nil"/>
                <w:lang w:val="en-IE"/>
              </w:rPr>
              <w:t>Continuous application with annual budget allocations.</w:t>
            </w:r>
          </w:p>
        </w:tc>
      </w:tr>
      <w:tr w:rsidR="006B0364" w:rsidRPr="00DC7DB8" w14:paraId="3824AE01" w14:textId="77777777" w:rsidTr="00456C5C">
        <w:tc>
          <w:tcPr>
            <w:tcW w:w="1696" w:type="dxa"/>
          </w:tcPr>
          <w:p w14:paraId="4235EC70"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Latest/ Update</w:t>
            </w:r>
          </w:p>
        </w:tc>
        <w:tc>
          <w:tcPr>
            <w:tcW w:w="7132" w:type="dxa"/>
          </w:tcPr>
          <w:p w14:paraId="29BC4EB8"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B0364" w:rsidRPr="00DC7DB8" w14:paraId="42F44921" w14:textId="77777777" w:rsidTr="00456C5C">
        <w:tc>
          <w:tcPr>
            <w:tcW w:w="1696" w:type="dxa"/>
          </w:tcPr>
          <w:p w14:paraId="723428F0"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DC7DB8">
              <w:rPr>
                <w:rFonts w:ascii="Segoe UI" w:eastAsia="Arial Unicode MS" w:hAnsi="Segoe UI" w:cs="Segoe UI"/>
                <w:b/>
                <w:sz w:val="20"/>
                <w:szCs w:val="20"/>
                <w:bdr w:val="nil"/>
                <w:lang w:val="en-IE"/>
              </w:rPr>
              <w:t>Implications</w:t>
            </w:r>
          </w:p>
        </w:tc>
        <w:tc>
          <w:tcPr>
            <w:tcW w:w="7132" w:type="dxa"/>
          </w:tcPr>
          <w:p w14:paraId="56137174" w14:textId="77777777" w:rsidR="006B0364" w:rsidRPr="00DC7DB8"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DC7DB8">
              <w:rPr>
                <w:rFonts w:ascii="Segoe UI" w:eastAsia="Arial Unicode MS" w:hAnsi="Segoe UI" w:cs="Segoe UI"/>
                <w:i/>
                <w:sz w:val="20"/>
                <w:szCs w:val="20"/>
                <w:bdr w:val="nil"/>
                <w:lang w:val="en-IE"/>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DC7DB8" w:rsidRDefault="006B0364" w:rsidP="006B0364">
      <w:pPr>
        <w:rPr>
          <w:lang w:val="en-IE"/>
        </w:rPr>
      </w:pPr>
    </w:p>
    <w:p w14:paraId="7854FCBA" w14:textId="77777777" w:rsidR="006B0364" w:rsidRPr="00DC7DB8" w:rsidRDefault="006B0364" w:rsidP="006B0364">
      <w:pPr>
        <w:rPr>
          <w:lang w:val="en-IE"/>
        </w:rPr>
      </w:pPr>
    </w:p>
    <w:p w14:paraId="6DB75005" w14:textId="77777777" w:rsidR="003E2FFD" w:rsidRPr="00DC7DB8" w:rsidRDefault="003E2FFD" w:rsidP="006B0364">
      <w:pPr>
        <w:rPr>
          <w:lang w:val="en-IE"/>
        </w:rPr>
      </w:pPr>
    </w:p>
    <w:p w14:paraId="210949EA" w14:textId="77777777" w:rsidR="003E2FFD" w:rsidRPr="00DC7DB8" w:rsidRDefault="003E2FFD" w:rsidP="006B0364">
      <w:pPr>
        <w:rPr>
          <w:lang w:val="en-IE"/>
        </w:rPr>
      </w:pPr>
    </w:p>
    <w:p w14:paraId="58B1DE53" w14:textId="77777777" w:rsidR="003E2FFD" w:rsidRPr="00DC7DB8" w:rsidRDefault="003E2FFD" w:rsidP="006B0364">
      <w:pPr>
        <w:rPr>
          <w:lang w:val="en-IE"/>
        </w:rPr>
      </w:pPr>
    </w:p>
    <w:p w14:paraId="4C696210" w14:textId="77777777" w:rsidR="003E2FFD" w:rsidRPr="00DC7DB8" w:rsidRDefault="003E2FFD" w:rsidP="006B0364">
      <w:pPr>
        <w:rPr>
          <w:lang w:val="en-IE"/>
        </w:rPr>
      </w:pPr>
    </w:p>
    <w:p w14:paraId="1EE2192B" w14:textId="77777777" w:rsidR="003E2FFD" w:rsidRPr="00DC7DB8" w:rsidRDefault="003E2FFD" w:rsidP="006B0364">
      <w:pPr>
        <w:rPr>
          <w:lang w:val="en-IE"/>
        </w:rPr>
      </w:pPr>
    </w:p>
    <w:p w14:paraId="3F1B4172" w14:textId="77777777" w:rsidR="00607491" w:rsidRPr="00DC7DB8" w:rsidRDefault="00607491" w:rsidP="006B0364">
      <w:pPr>
        <w:rPr>
          <w:lang w:val="en-IE"/>
        </w:rPr>
      </w:pPr>
    </w:p>
    <w:p w14:paraId="0DC2AE98" w14:textId="77777777" w:rsidR="00607491" w:rsidRPr="00DC7DB8" w:rsidRDefault="00607491" w:rsidP="006B0364">
      <w:pPr>
        <w:rPr>
          <w:lang w:val="en-IE"/>
        </w:rPr>
      </w:pPr>
    </w:p>
    <w:p w14:paraId="17463984" w14:textId="77777777" w:rsidR="00607491" w:rsidRPr="00DC7DB8" w:rsidRDefault="00607491" w:rsidP="006B0364">
      <w:pPr>
        <w:rPr>
          <w:lang w:val="en-IE"/>
        </w:rPr>
      </w:pPr>
    </w:p>
    <w:p w14:paraId="341D4F6E" w14:textId="74335C3A" w:rsidR="007B2162" w:rsidRPr="00DC7DB8" w:rsidRDefault="007B2162" w:rsidP="009840C2">
      <w:pPr>
        <w:pStyle w:val="Heading1"/>
        <w:rPr>
          <w:lang w:val="en-IE"/>
        </w:rPr>
      </w:pPr>
      <w:bookmarkStart w:id="66" w:name="_Toc187651532"/>
      <w:r w:rsidRPr="00DC7DB8">
        <w:rPr>
          <w:lang w:val="en-IE"/>
        </w:rPr>
        <w:lastRenderedPageBreak/>
        <w:t>Nouvelle-Aquitaine</w:t>
      </w:r>
      <w:bookmarkEnd w:id="66"/>
    </w:p>
    <w:p w14:paraId="7C71CB00" w14:textId="3B20753D" w:rsidR="00763344" w:rsidRPr="00DC7DB8" w:rsidRDefault="00763344" w:rsidP="007B2162">
      <w:pPr>
        <w:pStyle w:val="Heading2"/>
        <w:rPr>
          <w:lang w:val="en-IE"/>
        </w:rPr>
      </w:pPr>
      <w:bookmarkStart w:id="67" w:name="_Toc187651533"/>
      <w:r w:rsidRPr="00DC7DB8">
        <w:rPr>
          <w:lang w:val="en-IE"/>
        </w:rPr>
        <w:t>Infrastructure, Equipment and Ancillary Items</w:t>
      </w:r>
      <w:bookmarkEnd w:id="67"/>
    </w:p>
    <w:p w14:paraId="0AED5276" w14:textId="365E43D0" w:rsidR="00572E92" w:rsidRPr="00DC7DB8" w:rsidRDefault="00953A0A" w:rsidP="00572E92">
      <w:pPr>
        <w:pStyle w:val="Heading3"/>
        <w:rPr>
          <w:lang w:val="en-IE"/>
        </w:rPr>
      </w:pPr>
      <w:bookmarkStart w:id="68" w:name="_Agricultural_Irrigation:_Developmen"/>
      <w:bookmarkEnd w:id="68"/>
      <w:r w:rsidRPr="00DC7DB8">
        <w:rPr>
          <w:lang w:val="en-IE"/>
        </w:rPr>
        <w:t>Agricultural Irrigation: Development of Hydraulic Infrastructure</w:t>
      </w:r>
    </w:p>
    <w:tbl>
      <w:tblPr>
        <w:tblStyle w:val="TableGrid"/>
        <w:tblW w:w="8885" w:type="dxa"/>
        <w:tblLook w:val="04A0" w:firstRow="1" w:lastRow="0" w:firstColumn="1" w:lastColumn="0" w:noHBand="0" w:noVBand="1"/>
      </w:tblPr>
      <w:tblGrid>
        <w:gridCol w:w="1695"/>
        <w:gridCol w:w="7190"/>
      </w:tblGrid>
      <w:tr w:rsidR="00572E92" w:rsidRPr="00DC7DB8" w14:paraId="5D4DFFD1" w14:textId="77777777" w:rsidTr="00FC2005">
        <w:tc>
          <w:tcPr>
            <w:tcW w:w="1695" w:type="dxa"/>
          </w:tcPr>
          <w:p w14:paraId="4D8138C8" w14:textId="77777777" w:rsidR="00572E92" w:rsidRPr="00DC7DB8" w:rsidRDefault="00572E9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90" w:type="dxa"/>
            <w:shd w:val="clear" w:color="auto" w:fill="FFFFFF" w:themeFill="background1"/>
          </w:tcPr>
          <w:p w14:paraId="716C282B" w14:textId="5AFF2393" w:rsidR="00572E92" w:rsidRPr="00DC7DB8" w:rsidRDefault="000D637F" w:rsidP="00456C5C">
            <w:pPr>
              <w:pStyle w:val="Header"/>
              <w:spacing w:line="264" w:lineRule="auto"/>
              <w:ind w:right="85"/>
              <w:jc w:val="both"/>
              <w:rPr>
                <w:rFonts w:ascii="Segoe UI" w:hAnsi="Segoe UI" w:cs="Segoe UI"/>
                <w:b/>
                <w:bCs/>
                <w:sz w:val="20"/>
                <w:szCs w:val="20"/>
                <w:lang w:val="fr-FR"/>
              </w:rPr>
            </w:pPr>
            <w:bookmarkStart w:id="69" w:name="_Hlk177133935"/>
            <w:r w:rsidRPr="00DC7DB8">
              <w:rPr>
                <w:rFonts w:ascii="Segoe UI" w:hAnsi="Segoe UI" w:cs="Segoe UI"/>
                <w:b/>
                <w:bCs/>
                <w:sz w:val="20"/>
                <w:szCs w:val="20"/>
                <w:lang w:val="fr-FR"/>
              </w:rPr>
              <w:t xml:space="preserve">Agricultural Irrigation: Development of Hydraulic Infrastructure </w:t>
            </w:r>
            <w:bookmarkEnd w:id="69"/>
            <w:r w:rsidRPr="00DC7DB8">
              <w:rPr>
                <w:rFonts w:ascii="Segoe UI" w:hAnsi="Segoe UI" w:cs="Segoe UI"/>
                <w:b/>
                <w:bCs/>
                <w:i/>
                <w:iCs/>
                <w:sz w:val="20"/>
                <w:szCs w:val="20"/>
                <w:lang w:val="fr-FR"/>
              </w:rPr>
              <w:t>(</w:t>
            </w:r>
            <w:r w:rsidR="006031C8" w:rsidRPr="00DC7DB8">
              <w:rPr>
                <w:rFonts w:ascii="Segoe UI" w:hAnsi="Segoe UI" w:cs="Segoe UI"/>
                <w:b/>
                <w:bCs/>
                <w:i/>
                <w:iCs/>
                <w:sz w:val="20"/>
                <w:szCs w:val="20"/>
                <w:lang w:val="fr-FR"/>
              </w:rPr>
              <w:t>Irrigation Agricole: Développement des Infrastructures Hydrauliques)</w:t>
            </w:r>
          </w:p>
        </w:tc>
      </w:tr>
      <w:tr w:rsidR="00572E92" w:rsidRPr="00DC7DB8" w14:paraId="56E86ED5" w14:textId="77777777" w:rsidTr="00FC2005">
        <w:tc>
          <w:tcPr>
            <w:tcW w:w="1695" w:type="dxa"/>
          </w:tcPr>
          <w:p w14:paraId="145BDB0E" w14:textId="77777777" w:rsidR="00572E92" w:rsidRPr="00DC7DB8" w:rsidRDefault="00572E9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90" w:type="dxa"/>
          </w:tcPr>
          <w:p w14:paraId="22EF71AB" w14:textId="522AD46D" w:rsidR="00572E92" w:rsidRPr="00DC7DB8" w:rsidRDefault="004742C3"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promote sustainable water use by funding efficient and </w:t>
            </w:r>
            <w:r w:rsidR="00763344" w:rsidRPr="00DC7DB8">
              <w:rPr>
                <w:rFonts w:ascii="Segoe UI" w:hAnsi="Segoe UI" w:cs="Segoe UI"/>
                <w:sz w:val="20"/>
                <w:szCs w:val="20"/>
                <w:lang w:val="en-IE"/>
              </w:rPr>
              <w:t>eco-</w:t>
            </w:r>
            <w:r w:rsidRPr="00DC7DB8">
              <w:rPr>
                <w:rFonts w:ascii="Segoe UI" w:hAnsi="Segoe UI" w:cs="Segoe UI"/>
                <w:sz w:val="20"/>
                <w:szCs w:val="20"/>
                <w:lang w:val="en-IE"/>
              </w:rPr>
              <w:t>friendly</w:t>
            </w:r>
            <w:r w:rsidR="00763344" w:rsidRPr="00DC7DB8">
              <w:rPr>
                <w:rFonts w:ascii="Segoe UI" w:hAnsi="Segoe UI" w:cs="Segoe UI"/>
                <w:sz w:val="20"/>
                <w:szCs w:val="20"/>
                <w:lang w:val="en-IE"/>
              </w:rPr>
              <w:t xml:space="preserve"> irrigation systems, increasing</w:t>
            </w:r>
            <w:r w:rsidR="00296A9A" w:rsidRPr="00DC7DB8">
              <w:rPr>
                <w:rFonts w:ascii="Segoe UI" w:hAnsi="Segoe UI" w:cs="Segoe UI"/>
                <w:sz w:val="20"/>
                <w:szCs w:val="20"/>
                <w:lang w:val="en-IE"/>
              </w:rPr>
              <w:t xml:space="preserve"> irrigable </w:t>
            </w:r>
            <w:r w:rsidR="00763344" w:rsidRPr="00DC7DB8">
              <w:rPr>
                <w:rFonts w:ascii="Segoe UI" w:hAnsi="Segoe UI" w:cs="Segoe UI"/>
                <w:sz w:val="20"/>
                <w:szCs w:val="20"/>
                <w:lang w:val="en-IE"/>
              </w:rPr>
              <w:t>areas,</w:t>
            </w:r>
            <w:r w:rsidR="00296A9A" w:rsidRPr="00DC7DB8">
              <w:rPr>
                <w:rFonts w:ascii="Segoe UI" w:hAnsi="Segoe UI" w:cs="Segoe UI"/>
                <w:sz w:val="20"/>
                <w:szCs w:val="20"/>
                <w:lang w:val="en-IE"/>
              </w:rPr>
              <w:t xml:space="preserve"> and </w:t>
            </w:r>
            <w:r w:rsidR="00763344" w:rsidRPr="00DC7DB8">
              <w:rPr>
                <w:rFonts w:ascii="Segoe UI" w:hAnsi="Segoe UI" w:cs="Segoe UI"/>
                <w:sz w:val="20"/>
                <w:szCs w:val="20"/>
                <w:lang w:val="en-IE"/>
              </w:rPr>
              <w:t>achieving</w:t>
            </w:r>
            <w:r w:rsidR="00296A9A" w:rsidRPr="00DC7DB8">
              <w:rPr>
                <w:rFonts w:ascii="Segoe UI" w:hAnsi="Segoe UI" w:cs="Segoe UI"/>
                <w:sz w:val="20"/>
                <w:szCs w:val="20"/>
                <w:lang w:val="en-IE"/>
              </w:rPr>
              <w:t xml:space="preserve"> a better supply</w:t>
            </w:r>
            <w:r w:rsidR="00763344" w:rsidRPr="00DC7DB8">
              <w:rPr>
                <w:rFonts w:ascii="Segoe UI" w:hAnsi="Segoe UI" w:cs="Segoe UI"/>
                <w:sz w:val="20"/>
                <w:szCs w:val="20"/>
                <w:lang w:val="en-IE"/>
              </w:rPr>
              <w:t>-</w:t>
            </w:r>
            <w:r w:rsidR="00296A9A" w:rsidRPr="00DC7DB8">
              <w:rPr>
                <w:rFonts w:ascii="Segoe UI" w:hAnsi="Segoe UI" w:cs="Segoe UI"/>
                <w:sz w:val="20"/>
                <w:szCs w:val="20"/>
                <w:lang w:val="en-IE"/>
              </w:rPr>
              <w:t xml:space="preserve">demand balance </w:t>
            </w:r>
            <w:r w:rsidR="00EF6460" w:rsidRPr="00DC7DB8">
              <w:rPr>
                <w:rFonts w:ascii="Segoe UI" w:hAnsi="Segoe UI" w:cs="Segoe UI"/>
                <w:sz w:val="20"/>
                <w:szCs w:val="20"/>
                <w:lang w:val="en-IE"/>
              </w:rPr>
              <w:t xml:space="preserve">without </w:t>
            </w:r>
            <w:r w:rsidR="00763344" w:rsidRPr="00DC7DB8">
              <w:rPr>
                <w:rFonts w:ascii="Segoe UI" w:hAnsi="Segoe UI" w:cs="Segoe UI"/>
                <w:sz w:val="20"/>
                <w:szCs w:val="20"/>
                <w:lang w:val="en-IE"/>
              </w:rPr>
              <w:t>over-extracting</w:t>
            </w:r>
            <w:r w:rsidR="00EF6460" w:rsidRPr="00DC7DB8">
              <w:rPr>
                <w:rFonts w:ascii="Segoe UI" w:hAnsi="Segoe UI" w:cs="Segoe UI"/>
                <w:sz w:val="20"/>
                <w:szCs w:val="20"/>
                <w:lang w:val="en-IE"/>
              </w:rPr>
              <w:t xml:space="preserve"> from groundwater or surface sources.</w:t>
            </w:r>
          </w:p>
        </w:tc>
      </w:tr>
      <w:tr w:rsidR="00572E92" w:rsidRPr="00DC7DB8" w14:paraId="50ED2D1D" w14:textId="77777777" w:rsidTr="00FC2005">
        <w:tc>
          <w:tcPr>
            <w:tcW w:w="1695" w:type="dxa"/>
          </w:tcPr>
          <w:p w14:paraId="2DF0C6AF" w14:textId="77777777" w:rsidR="00572E92" w:rsidRPr="00DC7DB8" w:rsidRDefault="00572E9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90" w:type="dxa"/>
          </w:tcPr>
          <w:p w14:paraId="27E984F3" w14:textId="55FEAB15" w:rsidR="00572E92" w:rsidRPr="00DC7DB8" w:rsidRDefault="00763344"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w:t>
            </w:r>
            <w:r w:rsidR="00E8312C" w:rsidRPr="00DC7DB8">
              <w:rPr>
                <w:rFonts w:ascii="Segoe UI" w:hAnsi="Segoe UI" w:cs="Segoe UI"/>
                <w:sz w:val="20"/>
                <w:szCs w:val="20"/>
                <w:lang w:val="en-IE"/>
              </w:rPr>
              <w:t xml:space="preserve"> generally </w:t>
            </w:r>
            <w:r w:rsidRPr="00DC7DB8">
              <w:rPr>
                <w:rFonts w:ascii="Segoe UI" w:hAnsi="Segoe UI" w:cs="Segoe UI"/>
                <w:sz w:val="20"/>
                <w:szCs w:val="20"/>
                <w:lang w:val="en-IE"/>
              </w:rPr>
              <w:t>varies</w:t>
            </w:r>
            <w:r w:rsidR="00E8312C" w:rsidRPr="00DC7DB8">
              <w:rPr>
                <w:rFonts w:ascii="Segoe UI" w:hAnsi="Segoe UI" w:cs="Segoe UI"/>
                <w:sz w:val="20"/>
                <w:szCs w:val="20"/>
                <w:lang w:val="en-IE"/>
              </w:rPr>
              <w:t xml:space="preserve"> between 40% and 65% depending on the project type and selection criteria. </w:t>
            </w:r>
            <w:r w:rsidR="00117256" w:rsidRPr="00DC7DB8">
              <w:rPr>
                <w:rFonts w:ascii="Segoe UI" w:hAnsi="Segoe UI" w:cs="Segoe UI"/>
                <w:sz w:val="20"/>
                <w:szCs w:val="20"/>
                <w:lang w:val="en-IE"/>
              </w:rPr>
              <w:t xml:space="preserve">A new installation will be funded at the higher rate. </w:t>
            </w:r>
          </w:p>
          <w:p w14:paraId="0902F13B" w14:textId="7EA386E2" w:rsidR="00EF4F66" w:rsidRPr="00DC7DB8" w:rsidRDefault="00EF4F66"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There’s also a ceiling for intangible expenses (e.g. advisory services) associated with the project of </w:t>
            </w:r>
            <w:r w:rsidR="00953A0A" w:rsidRPr="00DC7DB8">
              <w:rPr>
                <w:rFonts w:ascii="Segoe UI" w:hAnsi="Segoe UI" w:cs="Segoe UI"/>
                <w:sz w:val="20"/>
                <w:szCs w:val="20"/>
                <w:lang w:val="en-IE"/>
              </w:rPr>
              <w:t xml:space="preserve">€10,000 or 10% of eligible expenses. </w:t>
            </w:r>
          </w:p>
        </w:tc>
      </w:tr>
      <w:tr w:rsidR="00572E92" w:rsidRPr="00DC7DB8" w14:paraId="4425078A" w14:textId="77777777" w:rsidTr="00FC2005">
        <w:tc>
          <w:tcPr>
            <w:tcW w:w="1695" w:type="dxa"/>
          </w:tcPr>
          <w:p w14:paraId="35E892B8" w14:textId="77777777" w:rsidR="00572E92" w:rsidRPr="00DC7DB8" w:rsidRDefault="00572E92" w:rsidP="00456C5C">
            <w:pPr>
              <w:pStyle w:val="Header"/>
              <w:spacing w:before="60"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90" w:type="dxa"/>
          </w:tcPr>
          <w:p w14:paraId="20A7005A" w14:textId="6FD31E0E" w:rsidR="00763344" w:rsidRPr="00DC7DB8" w:rsidRDefault="00763344"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is project-based funding, with support for both individual and collective efforts to improve water infrastructure. Projects of between €10,000 and €200,000 are funded. Funding is via a combination of EU (FEADER) and local funding.</w:t>
            </w:r>
          </w:p>
          <w:p w14:paraId="365166E0" w14:textId="341A0BA0" w:rsidR="00572E92" w:rsidRPr="00DC7DB8" w:rsidRDefault="00DE75B5"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It s</w:t>
            </w:r>
            <w:r w:rsidR="00EA36EB" w:rsidRPr="00DC7DB8">
              <w:rPr>
                <w:rFonts w:ascii="Segoe UI" w:hAnsi="Segoe UI" w:cs="Segoe UI"/>
                <w:sz w:val="20"/>
                <w:szCs w:val="20"/>
                <w:lang w:val="en-IE"/>
              </w:rPr>
              <w:t>upports the purchase of equipment such as irrigation pipes, pumps, water storage tanks, and hydraulic control systems. It can also fund construction of small water reservoirs and related infrastructure to increase irrigated surfaces without further depleting water bodies under stress​</w:t>
            </w:r>
            <w:r w:rsidR="00572E92" w:rsidRPr="00DC7DB8">
              <w:rPr>
                <w:rFonts w:ascii="Segoe UI" w:hAnsi="Segoe UI" w:cs="Segoe UI"/>
                <w:sz w:val="20"/>
                <w:szCs w:val="20"/>
                <w:lang w:val="en-IE"/>
              </w:rPr>
              <w:t xml:space="preserve">. </w:t>
            </w:r>
          </w:p>
          <w:p w14:paraId="4E3DF033" w14:textId="0E9D7F76" w:rsidR="0054270A" w:rsidRPr="00DC7DB8" w:rsidRDefault="0054270A" w:rsidP="00456C5C">
            <w:pPr>
              <w:pStyle w:val="Header"/>
              <w:spacing w:before="60"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Applicants need to be </w:t>
            </w:r>
            <w:r w:rsidR="000A6A8C" w:rsidRPr="00DC7DB8">
              <w:rPr>
                <w:rFonts w:ascii="Segoe UI" w:hAnsi="Segoe UI" w:cs="Segoe UI"/>
                <w:sz w:val="20"/>
                <w:szCs w:val="20"/>
                <w:lang w:val="en-IE"/>
              </w:rPr>
              <w:t xml:space="preserve">active farmers and grant is also open to collaborative projects including collective owners of any water management projects. </w:t>
            </w:r>
          </w:p>
          <w:p w14:paraId="5E6AD973" w14:textId="79833E6F" w:rsidR="00572E92" w:rsidRPr="00DC7DB8" w:rsidRDefault="00922A5D" w:rsidP="0054270A">
            <w:pPr>
              <w:pStyle w:val="Header"/>
              <w:spacing w:before="60" w:line="264" w:lineRule="auto"/>
              <w:ind w:right="85"/>
              <w:rPr>
                <w:rFonts w:ascii="Segoe UI" w:hAnsi="Segoe UI" w:cs="Segoe UI"/>
                <w:sz w:val="20"/>
                <w:szCs w:val="20"/>
                <w:lang w:val="en-IE"/>
              </w:rPr>
            </w:pPr>
            <w:r w:rsidRPr="00DC7DB8">
              <w:rPr>
                <w:rFonts w:ascii="Segoe UI" w:hAnsi="Segoe UI" w:cs="Segoe UI"/>
                <w:sz w:val="20"/>
                <w:szCs w:val="20"/>
                <w:lang w:val="en-IE"/>
              </w:rPr>
              <w:t>Further detail via:</w:t>
            </w:r>
            <w:r w:rsidR="00572E92" w:rsidRPr="00DC7DB8">
              <w:rPr>
                <w:rFonts w:ascii="Segoe UI" w:hAnsi="Segoe UI" w:cs="Segoe UI"/>
                <w:sz w:val="20"/>
                <w:szCs w:val="20"/>
                <w:lang w:val="en-IE"/>
              </w:rPr>
              <w:t xml:space="preserve"> </w:t>
            </w:r>
            <w:hyperlink r:id="rId90" w:history="1">
              <w:r w:rsidR="00B238AB" w:rsidRPr="00DC7DB8">
                <w:rPr>
                  <w:rStyle w:val="Hyperlink"/>
                  <w:rFonts w:ascii="Segoe UI" w:hAnsi="Segoe UI" w:cs="Segoe UI"/>
                  <w:sz w:val="20"/>
                  <w:szCs w:val="20"/>
                  <w:lang w:val="en-IE"/>
                </w:rPr>
                <w:t>https://www.europe-en-nouvelle-aquitaine.eu/fr/appels-%C3%A0-projets/appel-projets-feader-2024-developpement-des-infrastructures-hydrauliques</w:t>
              </w:r>
            </w:hyperlink>
            <w:r w:rsidR="00B238AB" w:rsidRPr="00DC7DB8">
              <w:rPr>
                <w:rFonts w:ascii="Segoe UI" w:hAnsi="Segoe UI" w:cs="Segoe UI"/>
                <w:sz w:val="20"/>
                <w:szCs w:val="20"/>
                <w:lang w:val="en-IE"/>
              </w:rPr>
              <w:t xml:space="preserve"> </w:t>
            </w:r>
          </w:p>
        </w:tc>
      </w:tr>
      <w:tr w:rsidR="00572E92" w:rsidRPr="00DC7DB8" w14:paraId="437C2EF4" w14:textId="77777777" w:rsidTr="00FC2005">
        <w:tc>
          <w:tcPr>
            <w:tcW w:w="1695" w:type="dxa"/>
          </w:tcPr>
          <w:p w14:paraId="5B9F0F26" w14:textId="77777777" w:rsidR="00572E92" w:rsidRPr="00DC7DB8" w:rsidRDefault="00572E9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90" w:type="dxa"/>
          </w:tcPr>
          <w:p w14:paraId="001512BB" w14:textId="1CC86662" w:rsidR="00572E92" w:rsidRPr="00DC7DB8" w:rsidRDefault="002D318C"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are open until November 30, 2024.</w:t>
            </w:r>
          </w:p>
        </w:tc>
      </w:tr>
      <w:tr w:rsidR="00572E92" w:rsidRPr="00DC7DB8" w14:paraId="357935C2" w14:textId="77777777" w:rsidTr="00FC2005">
        <w:tc>
          <w:tcPr>
            <w:tcW w:w="1695" w:type="dxa"/>
          </w:tcPr>
          <w:p w14:paraId="0E222821" w14:textId="77777777" w:rsidR="00572E92" w:rsidRPr="00DC7DB8" w:rsidRDefault="00572E92"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Update/Latest</w:t>
            </w:r>
          </w:p>
        </w:tc>
        <w:tc>
          <w:tcPr>
            <w:tcW w:w="7190" w:type="dxa"/>
            <w:shd w:val="clear" w:color="auto" w:fill="auto"/>
          </w:tcPr>
          <w:p w14:paraId="4F6A20CD" w14:textId="2663F614" w:rsidR="00572E92" w:rsidRPr="00DC7DB8" w:rsidRDefault="004C564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are now closed.</w:t>
            </w:r>
          </w:p>
        </w:tc>
      </w:tr>
      <w:tr w:rsidR="00572E92" w:rsidRPr="00DC7DB8" w14:paraId="6080207D" w14:textId="77777777" w:rsidTr="00FC2005">
        <w:tc>
          <w:tcPr>
            <w:tcW w:w="1695" w:type="dxa"/>
          </w:tcPr>
          <w:p w14:paraId="061032CA" w14:textId="77777777" w:rsidR="00572E92" w:rsidRPr="00DC7DB8" w:rsidRDefault="00572E92"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90" w:type="dxa"/>
          </w:tcPr>
          <w:p w14:paraId="367924A8" w14:textId="3037EB62" w:rsidR="00572E92" w:rsidRPr="00DC7DB8" w:rsidRDefault="002D318C"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Helps farmers invest in more efficient irrigation systems, essential for maintaining crop yields in regions facing water shortages. Obviously</w:t>
            </w:r>
            <w:r w:rsidR="00DE75B5" w:rsidRPr="00DC7DB8">
              <w:rPr>
                <w:rFonts w:ascii="Segoe UI" w:hAnsi="Segoe UI" w:cs="Segoe UI"/>
                <w:i/>
                <w:sz w:val="20"/>
                <w:szCs w:val="20"/>
                <w:lang w:val="en-IE"/>
              </w:rPr>
              <w:t>,</w:t>
            </w:r>
            <w:r w:rsidRPr="00DC7DB8">
              <w:rPr>
                <w:rFonts w:ascii="Segoe UI" w:hAnsi="Segoe UI" w:cs="Segoe UI"/>
                <w:i/>
                <w:sz w:val="20"/>
                <w:szCs w:val="20"/>
                <w:lang w:val="en-IE"/>
              </w:rPr>
              <w:t xml:space="preserve"> a key grant for NZ companies supplying irrigation equipment</w:t>
            </w:r>
            <w:r w:rsidR="0040387F" w:rsidRPr="00DC7DB8">
              <w:rPr>
                <w:rFonts w:ascii="Segoe UI" w:hAnsi="Segoe UI" w:cs="Segoe UI"/>
                <w:i/>
                <w:sz w:val="20"/>
                <w:szCs w:val="20"/>
                <w:lang w:val="en-IE"/>
              </w:rPr>
              <w:t xml:space="preserve"> and associated water products. </w:t>
            </w:r>
            <w:r w:rsidR="00F74FF4" w:rsidRPr="00DC7DB8">
              <w:rPr>
                <w:rFonts w:ascii="Segoe UI" w:hAnsi="Segoe UI" w:cs="Segoe UI"/>
                <w:i/>
                <w:sz w:val="20"/>
                <w:szCs w:val="20"/>
                <w:lang w:val="en-IE"/>
              </w:rPr>
              <w:t xml:space="preserve">Should also consider approaching any owners or managers of collaborative projects in the region which </w:t>
            </w:r>
            <w:r w:rsidR="00375F03" w:rsidRPr="00DC7DB8">
              <w:rPr>
                <w:rFonts w:ascii="Segoe UI" w:hAnsi="Segoe UI" w:cs="Segoe UI"/>
                <w:i/>
                <w:sz w:val="20"/>
                <w:szCs w:val="20"/>
                <w:lang w:val="en-IE"/>
              </w:rPr>
              <w:t xml:space="preserve">would potentially qualify. </w:t>
            </w:r>
          </w:p>
        </w:tc>
      </w:tr>
    </w:tbl>
    <w:p w14:paraId="5CDFA5ED" w14:textId="77777777" w:rsidR="00572E92" w:rsidRPr="00DC7DB8" w:rsidRDefault="00572E92" w:rsidP="007B2162">
      <w:pPr>
        <w:rPr>
          <w:lang w:val="en-IE"/>
        </w:rPr>
      </w:pPr>
    </w:p>
    <w:p w14:paraId="5747A36C" w14:textId="60B20BB0" w:rsidR="00854C3B" w:rsidRPr="00DC7DB8" w:rsidRDefault="00DA35B8" w:rsidP="00854C3B">
      <w:pPr>
        <w:pStyle w:val="Heading3"/>
        <w:rPr>
          <w:lang w:val="en-IE"/>
        </w:rPr>
      </w:pPr>
      <w:r w:rsidRPr="00DC7DB8">
        <w:rPr>
          <w:lang w:val="en-IE"/>
        </w:rPr>
        <w:t xml:space="preserve">Loans for </w:t>
      </w:r>
      <w:r w:rsidR="00F122AF" w:rsidRPr="00DC7DB8">
        <w:rPr>
          <w:lang w:val="en-IE"/>
        </w:rPr>
        <w:t>Generational Renewal of Farmers</w:t>
      </w:r>
    </w:p>
    <w:tbl>
      <w:tblPr>
        <w:tblStyle w:val="TableGrid"/>
        <w:tblW w:w="0" w:type="auto"/>
        <w:tblLook w:val="04A0" w:firstRow="1" w:lastRow="0" w:firstColumn="1" w:lastColumn="0" w:noHBand="0" w:noVBand="1"/>
      </w:tblPr>
      <w:tblGrid>
        <w:gridCol w:w="1696"/>
        <w:gridCol w:w="7132"/>
      </w:tblGrid>
      <w:tr w:rsidR="00854C3B" w:rsidRPr="00DC7DB8" w14:paraId="4F30B0BD" w14:textId="77777777" w:rsidTr="00456C5C">
        <w:tc>
          <w:tcPr>
            <w:tcW w:w="1696" w:type="dxa"/>
          </w:tcPr>
          <w:p w14:paraId="72555B92" w14:textId="77777777" w:rsidR="00854C3B" w:rsidRPr="00DC7DB8" w:rsidRDefault="00854C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4FA6DB1C" w14:textId="6313BDDD" w:rsidR="00854C3B" w:rsidRPr="00DC7DB8" w:rsidRDefault="00DA35B8"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bCs/>
                <w:sz w:val="20"/>
                <w:szCs w:val="20"/>
                <w:lang w:val="en-IE"/>
              </w:rPr>
              <w:t xml:space="preserve">Loans for </w:t>
            </w:r>
            <w:r w:rsidR="009E6E11" w:rsidRPr="00DC7DB8">
              <w:rPr>
                <w:rFonts w:ascii="Segoe UI" w:hAnsi="Segoe UI" w:cs="Segoe UI"/>
                <w:b/>
                <w:bCs/>
                <w:sz w:val="20"/>
                <w:szCs w:val="20"/>
                <w:lang w:val="en-IE"/>
              </w:rPr>
              <w:t>Generational Renewal of Farmers</w:t>
            </w:r>
            <w:r w:rsidRPr="00DC7DB8">
              <w:rPr>
                <w:rFonts w:ascii="Segoe UI" w:hAnsi="Segoe UI" w:cs="Segoe UI"/>
                <w:b/>
                <w:bCs/>
                <w:sz w:val="20"/>
                <w:szCs w:val="20"/>
                <w:lang w:val="en-IE"/>
              </w:rPr>
              <w:t xml:space="preserve"> </w:t>
            </w:r>
            <w:r w:rsidRPr="00DC7DB8">
              <w:rPr>
                <w:rFonts w:ascii="Segoe UI" w:hAnsi="Segoe UI" w:cs="Segoe UI"/>
                <w:b/>
                <w:bCs/>
                <w:i/>
                <w:iCs/>
                <w:sz w:val="20"/>
                <w:szCs w:val="20"/>
                <w:lang w:val="en-IE"/>
              </w:rPr>
              <w:t>(Installation : Prêt d'Honneur Initiative Nouvelle-Aquitaine)</w:t>
            </w:r>
          </w:p>
        </w:tc>
      </w:tr>
      <w:tr w:rsidR="00854C3B" w:rsidRPr="00DC7DB8" w14:paraId="7F267575" w14:textId="77777777" w:rsidTr="00456C5C">
        <w:tc>
          <w:tcPr>
            <w:tcW w:w="1696" w:type="dxa"/>
          </w:tcPr>
          <w:p w14:paraId="19F92E43" w14:textId="77777777" w:rsidR="00854C3B" w:rsidRPr="00DC7DB8" w:rsidRDefault="00854C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7706D86" w14:textId="144EF66B" w:rsidR="00854C3B" w:rsidRPr="00DC7DB8" w:rsidRDefault="00DA35B8"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the creation and takeover of businesses in the agricultural and aquaculture sector within the Nouvelle-Aquitaine region.</w:t>
            </w:r>
          </w:p>
        </w:tc>
      </w:tr>
      <w:tr w:rsidR="00854C3B" w:rsidRPr="00DC7DB8" w14:paraId="3F982834" w14:textId="77777777" w:rsidTr="00456C5C">
        <w:tc>
          <w:tcPr>
            <w:tcW w:w="1696" w:type="dxa"/>
          </w:tcPr>
          <w:p w14:paraId="01750A29" w14:textId="77777777" w:rsidR="00854C3B" w:rsidRPr="00DC7DB8" w:rsidRDefault="00854C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0CE2BFC" w14:textId="2627479B" w:rsidR="007D1B62" w:rsidRPr="00DC7DB8" w:rsidRDefault="007D1B62" w:rsidP="007D1B6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€600 per economic study. For project leaders not eligible for the DNJA, a </w:t>
            </w:r>
            <w:r w:rsidRPr="00DC7DB8">
              <w:rPr>
                <w:rFonts w:ascii="Segoe UI" w:hAnsi="Segoe UI" w:cs="Segoe UI"/>
                <w:sz w:val="20"/>
                <w:szCs w:val="20"/>
                <w:u w:color="0000FF"/>
                <w:lang w:val="en-IE"/>
              </w:rPr>
              <w:t>Prêt d'Honneur</w:t>
            </w:r>
            <w:r w:rsidRPr="00DC7DB8">
              <w:rPr>
                <w:rFonts w:ascii="Segoe UI" w:hAnsi="Segoe UI" w:cs="Segoe UI"/>
                <w:sz w:val="20"/>
                <w:szCs w:val="20"/>
                <w:lang w:val="en-IE"/>
              </w:rPr>
              <w:t> in partnership with the France Initiative network offers a 0% loan up to €20,000.</w:t>
            </w:r>
          </w:p>
          <w:p w14:paraId="7A769933" w14:textId="2C6D959E" w:rsidR="00DA35B8" w:rsidRPr="00DC7DB8" w:rsidRDefault="00DA35B8" w:rsidP="007D1B6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consists of an interest-free loan to support the creation and takeover of businesses in the agricultural and aquaculture sector in the Nouvelle-Aquitaine region. Loans of between €5,000 and €20,000 (with a maximum of €40,000 per project, if there is a collaboration), over a period of 3 to 7 years.</w:t>
            </w:r>
          </w:p>
          <w:p w14:paraId="021375BB" w14:textId="707A3723" w:rsidR="00854C3B" w:rsidRPr="00DC7DB8" w:rsidRDefault="00854C3B" w:rsidP="00456C5C">
            <w:pPr>
              <w:pStyle w:val="Header"/>
              <w:spacing w:line="264" w:lineRule="auto"/>
              <w:ind w:right="85"/>
              <w:jc w:val="both"/>
              <w:rPr>
                <w:rFonts w:ascii="Segoe UI" w:hAnsi="Segoe UI" w:cs="Segoe UI"/>
                <w:sz w:val="20"/>
                <w:szCs w:val="20"/>
                <w:lang w:val="en-IE"/>
              </w:rPr>
            </w:pPr>
          </w:p>
        </w:tc>
      </w:tr>
      <w:tr w:rsidR="00854C3B" w:rsidRPr="00DC7DB8" w14:paraId="0D041E65" w14:textId="77777777" w:rsidTr="00456C5C">
        <w:tc>
          <w:tcPr>
            <w:tcW w:w="1696" w:type="dxa"/>
          </w:tcPr>
          <w:p w14:paraId="4B4B2ABE" w14:textId="77777777" w:rsidR="00854C3B" w:rsidRPr="00DC7DB8" w:rsidRDefault="00854C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Detail</w:t>
            </w:r>
          </w:p>
        </w:tc>
        <w:tc>
          <w:tcPr>
            <w:tcW w:w="7132" w:type="dxa"/>
          </w:tcPr>
          <w:p w14:paraId="5AAF50BD" w14:textId="17F804AC" w:rsidR="00DA35B8" w:rsidRPr="00DC7DB8"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new farmers in Nouvelle-Aquitaine by providing necessary resources and guidance to establish their agricultural ventures.</w:t>
            </w:r>
            <w:r w:rsidR="00050A22" w:rsidRPr="00DC7DB8">
              <w:rPr>
                <w:rFonts w:ascii="Segoe UI" w:hAnsi="Segoe UI" w:cs="Segoe UI"/>
                <w:sz w:val="20"/>
                <w:szCs w:val="20"/>
                <w:lang w:val="en-IE"/>
              </w:rPr>
              <w:t xml:space="preserve"> </w:t>
            </w:r>
            <w:r w:rsidR="00DA35B8" w:rsidRPr="00DC7DB8">
              <w:rPr>
                <w:rFonts w:ascii="Segoe UI" w:hAnsi="Segoe UI" w:cs="Segoe UI"/>
                <w:sz w:val="20"/>
                <w:szCs w:val="20"/>
                <w:lang w:val="en-IE"/>
              </w:rPr>
              <w:t>Recipients (project leaders) need to be established as a farmer or a farm manager for less than 3 years. It is also required to have a financing plan including a bank loan greater than or equal to the amount of the interest-free (honorary) loan. A personal contribution from the project leader which can be valued in kind (land included) and/or in cash can also be included.</w:t>
            </w:r>
          </w:p>
          <w:p w14:paraId="6A386ACE" w14:textId="77777777" w:rsidR="00DA35B8" w:rsidRPr="00DC7DB8"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44BC0E3" w14:textId="12B94FD5" w:rsidR="00D24CFA" w:rsidRPr="00DC7DB8"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 wide range of farm business items can be funded including: shares, equipment, land, livestock, buildings, laboratory, cash flow requirements, etc.</w:t>
            </w:r>
          </w:p>
          <w:p w14:paraId="39409146" w14:textId="77777777" w:rsidR="00DA35B8" w:rsidRPr="00DC7DB8"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0CAABC3D" w14:textId="5C44DC06" w:rsidR="00854C3B" w:rsidRPr="00DC7DB8"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91" w:history="1">
              <w:r w:rsidRPr="00DC7DB8">
                <w:rPr>
                  <w:rStyle w:val="Hyperlink"/>
                  <w:rFonts w:ascii="Segoe UI" w:hAnsi="Segoe UI" w:cs="Segoe UI"/>
                  <w:sz w:val="20"/>
                  <w:szCs w:val="20"/>
                  <w:lang w:val="en-IE"/>
                </w:rPr>
                <w:t>https://les-aides.nouvelle-aquitaine.fr/economie-et-emploi/installation-pret-dhonneur-initiative-nouvelle-aquitaine</w:t>
              </w:r>
            </w:hyperlink>
            <w:r w:rsidRPr="00DC7DB8">
              <w:rPr>
                <w:rFonts w:ascii="Segoe UI" w:hAnsi="Segoe UI" w:cs="Segoe UI"/>
                <w:sz w:val="20"/>
                <w:szCs w:val="20"/>
                <w:lang w:val="en-IE"/>
              </w:rPr>
              <w:t xml:space="preserve"> </w:t>
            </w:r>
            <w:r w:rsidR="006710D9" w:rsidRPr="00DC7DB8">
              <w:rPr>
                <w:rFonts w:ascii="Segoe UI" w:hAnsi="Segoe UI" w:cs="Segoe UI"/>
                <w:sz w:val="20"/>
                <w:szCs w:val="20"/>
                <w:lang w:val="en-IE"/>
              </w:rPr>
              <w:t xml:space="preserve"> </w:t>
            </w:r>
          </w:p>
        </w:tc>
      </w:tr>
      <w:tr w:rsidR="00854C3B" w:rsidRPr="00DC7DB8" w14:paraId="6F9457AA" w14:textId="77777777" w:rsidTr="00456C5C">
        <w:tc>
          <w:tcPr>
            <w:tcW w:w="1696" w:type="dxa"/>
          </w:tcPr>
          <w:p w14:paraId="720EBEF0" w14:textId="77777777" w:rsidR="00854C3B" w:rsidRPr="00DC7DB8" w:rsidRDefault="00854C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3ABFEA82" w14:textId="35F74A51" w:rsidR="00854C3B" w:rsidRPr="00DC7DB8" w:rsidRDefault="00BF19DF"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applications can be submitted at any time.</w:t>
            </w:r>
          </w:p>
        </w:tc>
      </w:tr>
      <w:tr w:rsidR="00854C3B" w:rsidRPr="00DC7DB8" w14:paraId="1183784C" w14:textId="77777777" w:rsidTr="00456C5C">
        <w:tc>
          <w:tcPr>
            <w:tcW w:w="1696" w:type="dxa"/>
          </w:tcPr>
          <w:p w14:paraId="28F3F7D1" w14:textId="77777777" w:rsidR="00854C3B" w:rsidRPr="00DC7DB8" w:rsidRDefault="00854C3B"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3276C57F" w14:textId="168DC523" w:rsidR="00854C3B" w:rsidRPr="00DC7DB8"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54C3B" w:rsidRPr="00DC7DB8" w14:paraId="45CA08E1" w14:textId="77777777" w:rsidTr="00456C5C">
        <w:tc>
          <w:tcPr>
            <w:tcW w:w="1696" w:type="dxa"/>
          </w:tcPr>
          <w:p w14:paraId="7BAAC94F" w14:textId="77777777" w:rsidR="00854C3B" w:rsidRPr="00DC7DB8" w:rsidRDefault="00854C3B"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1F9C366" w14:textId="1FFBFFFB" w:rsidR="00854C3B" w:rsidRPr="00DC7DB8" w:rsidRDefault="00D25C57"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Given the wide range of items that can be funded, there is potential for NZ companies supplying equipment to newly established farms to indirectly benefit from this loan. </w:t>
            </w:r>
            <w:r w:rsidR="00EE2D58" w:rsidRPr="00DC7DB8">
              <w:rPr>
                <w:rFonts w:ascii="Segoe UI" w:hAnsi="Segoe UI" w:cs="Segoe UI"/>
                <w:i/>
                <w:sz w:val="20"/>
                <w:szCs w:val="20"/>
                <w:lang w:val="en-IE"/>
              </w:rPr>
              <w:t>Companies that offer agricultural training, consulting services, or innovative technologies can engage with young farmers looking for resources and support to establish their farms.</w:t>
            </w:r>
          </w:p>
        </w:tc>
      </w:tr>
    </w:tbl>
    <w:p w14:paraId="15A6866D" w14:textId="77777777" w:rsidR="005E3D09" w:rsidRPr="00DC7DB8" w:rsidRDefault="005E3D09" w:rsidP="005E3D09">
      <w:pPr>
        <w:rPr>
          <w:lang w:val="en-IE"/>
        </w:rPr>
      </w:pPr>
    </w:p>
    <w:p w14:paraId="6117F7C1" w14:textId="77777777" w:rsidR="00DA35B8" w:rsidRPr="00DC7DB8" w:rsidRDefault="00DA35B8" w:rsidP="005E3D09">
      <w:pPr>
        <w:rPr>
          <w:lang w:val="en-IE"/>
        </w:rPr>
      </w:pPr>
    </w:p>
    <w:p w14:paraId="2F73DC01" w14:textId="77861468" w:rsidR="005E3D09" w:rsidRPr="00DC7DB8" w:rsidRDefault="00D25C57" w:rsidP="009A4869">
      <w:pPr>
        <w:pStyle w:val="Heading3"/>
        <w:rPr>
          <w:lang w:val="en-IE"/>
        </w:rPr>
      </w:pPr>
      <w:r w:rsidRPr="00DC7DB8">
        <w:rPr>
          <w:lang w:val="en-IE"/>
        </w:rPr>
        <w:t>Agricultural Transition Guarantee Fund (</w:t>
      </w:r>
      <w:r w:rsidR="005E3D09" w:rsidRPr="00DC7DB8">
        <w:rPr>
          <w:lang w:val="en-IE"/>
        </w:rPr>
        <w:t>Alter'NA (Alternative in Nouvelle-Aquitaine)</w:t>
      </w:r>
      <w:r w:rsidRPr="00DC7DB8">
        <w:rPr>
          <w:lang w:val="en-IE"/>
        </w:rPr>
        <w:t>)</w:t>
      </w:r>
    </w:p>
    <w:tbl>
      <w:tblPr>
        <w:tblStyle w:val="TableGrid"/>
        <w:tblW w:w="0" w:type="auto"/>
        <w:tblLook w:val="04A0" w:firstRow="1" w:lastRow="0" w:firstColumn="1" w:lastColumn="0" w:noHBand="0" w:noVBand="1"/>
      </w:tblPr>
      <w:tblGrid>
        <w:gridCol w:w="1696"/>
        <w:gridCol w:w="7132"/>
      </w:tblGrid>
      <w:tr w:rsidR="00DC2225" w:rsidRPr="00DC7DB8" w14:paraId="6EF607F6" w14:textId="77777777" w:rsidTr="00456C5C">
        <w:tc>
          <w:tcPr>
            <w:tcW w:w="1696" w:type="dxa"/>
          </w:tcPr>
          <w:p w14:paraId="0BCDA0D0" w14:textId="77777777" w:rsidR="00DC2225" w:rsidRPr="00DC7DB8" w:rsidRDefault="00DC2225"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A9EF3A6" w14:textId="4844B0AC" w:rsidR="00DC2225" w:rsidRPr="00DC7DB8" w:rsidRDefault="00D25C57"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bCs/>
                <w:sz w:val="20"/>
                <w:szCs w:val="20"/>
                <w:lang w:val="en-IE"/>
              </w:rPr>
              <w:t xml:space="preserve">Agricultural Transition Guarantee Fund </w:t>
            </w:r>
            <w:r w:rsidRPr="00DC7DB8">
              <w:rPr>
                <w:rFonts w:ascii="Segoe UI" w:hAnsi="Segoe UI" w:cs="Segoe UI"/>
                <w:b/>
                <w:bCs/>
                <w:i/>
                <w:iCs/>
                <w:sz w:val="20"/>
                <w:szCs w:val="20"/>
                <w:lang w:val="en-IE"/>
              </w:rPr>
              <w:t>(</w:t>
            </w:r>
            <w:r w:rsidR="009D3CD2" w:rsidRPr="00DC7DB8">
              <w:rPr>
                <w:rFonts w:ascii="Segoe UI" w:hAnsi="Segoe UI" w:cs="Segoe UI"/>
                <w:b/>
                <w:i/>
                <w:sz w:val="20"/>
                <w:szCs w:val="20"/>
                <w:lang w:val="en-IE"/>
              </w:rPr>
              <w:t>Alter'NA (Alternative in Nouvelle-Aquitaine</w:t>
            </w:r>
            <w:r w:rsidR="009D3CD2" w:rsidRPr="00DC7DB8">
              <w:rPr>
                <w:rFonts w:ascii="Segoe UI" w:hAnsi="Segoe UI" w:cs="Segoe UI"/>
                <w:b/>
                <w:bCs/>
                <w:i/>
                <w:iCs/>
                <w:sz w:val="20"/>
                <w:szCs w:val="20"/>
                <w:lang w:val="en-IE"/>
              </w:rPr>
              <w:t>)</w:t>
            </w:r>
            <w:r w:rsidRPr="00DC7DB8">
              <w:rPr>
                <w:rFonts w:ascii="Segoe UI" w:hAnsi="Segoe UI" w:cs="Segoe UI"/>
                <w:b/>
                <w:bCs/>
                <w:i/>
                <w:iCs/>
                <w:sz w:val="20"/>
                <w:szCs w:val="20"/>
                <w:lang w:val="en-IE"/>
              </w:rPr>
              <w:t>)</w:t>
            </w:r>
          </w:p>
        </w:tc>
      </w:tr>
      <w:tr w:rsidR="00DC2225" w:rsidRPr="00DC7DB8" w14:paraId="0B828BB9" w14:textId="77777777" w:rsidTr="00456C5C">
        <w:tc>
          <w:tcPr>
            <w:tcW w:w="1696" w:type="dxa"/>
          </w:tcPr>
          <w:p w14:paraId="6F9C4E58" w14:textId="77777777" w:rsidR="00DC2225" w:rsidRPr="00DC7DB8" w:rsidRDefault="00DC2225"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5A76680C" w14:textId="53C70980" w:rsidR="008E4A6C" w:rsidRPr="00DC7DB8" w:rsidRDefault="00D25C57" w:rsidP="008E4A6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farmers in Nouvelle-Aquitaine with financing for transitioning to more sustainable agricultural practices.</w:t>
            </w:r>
          </w:p>
        </w:tc>
      </w:tr>
      <w:tr w:rsidR="00DC2225" w:rsidRPr="00DC7DB8" w14:paraId="414DAA7D" w14:textId="77777777" w:rsidTr="00456C5C">
        <w:tc>
          <w:tcPr>
            <w:tcW w:w="1696" w:type="dxa"/>
          </w:tcPr>
          <w:p w14:paraId="2A36F93F" w14:textId="77777777" w:rsidR="00DC2225" w:rsidRPr="00DC7DB8" w:rsidRDefault="00DC2225"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A04B2D7" w14:textId="71621072" w:rsidR="00DC2225" w:rsidRPr="00DC7DB8" w:rsidRDefault="00A714DC"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Specific rates are not stated, but it includes investment or development loans on preferential terms regarding interest rates and personal guarantees.</w:t>
            </w:r>
          </w:p>
        </w:tc>
      </w:tr>
      <w:tr w:rsidR="00DC2225" w:rsidRPr="00DC7DB8" w14:paraId="5645184B" w14:textId="77777777" w:rsidTr="00456C5C">
        <w:tc>
          <w:tcPr>
            <w:tcW w:w="1696" w:type="dxa"/>
          </w:tcPr>
          <w:p w14:paraId="5B9242B8" w14:textId="77777777" w:rsidR="00DC2225" w:rsidRPr="00DC7DB8" w:rsidRDefault="00DC2225"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8169C41" w14:textId="108D3AAE" w:rsidR="00C1060C" w:rsidRPr="00DC7DB8" w:rsidRDefault="00C1060C" w:rsidP="00D25C5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This is a </w:t>
            </w:r>
            <w:r w:rsidR="00D25C57" w:rsidRPr="00DC7DB8">
              <w:rPr>
                <w:rFonts w:ascii="Segoe UI" w:hAnsi="Segoe UI" w:cs="Segoe UI"/>
                <w:sz w:val="20"/>
                <w:szCs w:val="20"/>
                <w:lang w:val="en-IE"/>
              </w:rPr>
              <w:t>€36 million</w:t>
            </w:r>
            <w:r w:rsidR="00050A22" w:rsidRPr="00DC7DB8">
              <w:rPr>
                <w:rFonts w:ascii="Segoe UI" w:hAnsi="Segoe UI" w:cs="Segoe UI"/>
                <w:sz w:val="20"/>
                <w:szCs w:val="20"/>
                <w:lang w:val="en-IE"/>
              </w:rPr>
              <w:t xml:space="preserve"> guarantee fund </w:t>
            </w:r>
            <w:r w:rsidRPr="00DC7DB8">
              <w:rPr>
                <w:rFonts w:ascii="Segoe UI" w:hAnsi="Segoe UI" w:cs="Segoe UI"/>
                <w:sz w:val="20"/>
                <w:szCs w:val="20"/>
                <w:lang w:val="en-IE"/>
              </w:rPr>
              <w:t>which is intended</w:t>
            </w:r>
            <w:r w:rsidR="00050A22" w:rsidRPr="00DC7DB8">
              <w:rPr>
                <w:rFonts w:ascii="Segoe UI" w:hAnsi="Segoe UI" w:cs="Segoe UI"/>
                <w:sz w:val="20"/>
                <w:szCs w:val="20"/>
                <w:lang w:val="en-IE"/>
              </w:rPr>
              <w:t xml:space="preserve"> to </w:t>
            </w:r>
            <w:r w:rsidRPr="00DC7DB8">
              <w:rPr>
                <w:rFonts w:ascii="Segoe UI" w:hAnsi="Segoe UI" w:cs="Segoe UI"/>
                <w:sz w:val="20"/>
                <w:szCs w:val="20"/>
                <w:lang w:val="en-IE"/>
              </w:rPr>
              <w:t xml:space="preserve">promote access to credit in the </w:t>
            </w:r>
            <w:r w:rsidR="00050A22" w:rsidRPr="00DC7DB8">
              <w:rPr>
                <w:rFonts w:ascii="Segoe UI" w:hAnsi="Segoe UI" w:cs="Segoe UI"/>
                <w:sz w:val="20"/>
                <w:szCs w:val="20"/>
                <w:lang w:val="en-IE"/>
              </w:rPr>
              <w:t xml:space="preserve">agricultural </w:t>
            </w:r>
            <w:r w:rsidRPr="00DC7DB8">
              <w:rPr>
                <w:rFonts w:ascii="Segoe UI" w:hAnsi="Segoe UI" w:cs="Segoe UI"/>
                <w:sz w:val="20"/>
                <w:szCs w:val="20"/>
                <w:lang w:val="en-IE"/>
              </w:rPr>
              <w:t xml:space="preserve">and agri-food sector. It seeks to </w:t>
            </w:r>
            <w:r w:rsidR="00D25C57" w:rsidRPr="00DC7DB8">
              <w:rPr>
                <w:rFonts w:ascii="Segoe UI" w:hAnsi="Segoe UI" w:cs="Segoe UI"/>
                <w:sz w:val="20"/>
                <w:szCs w:val="20"/>
                <w:lang w:val="en-IE"/>
              </w:rPr>
              <w:t xml:space="preserve">generate around €230 million in loans over 3 years. </w:t>
            </w:r>
            <w:r w:rsidRPr="00DC7DB8">
              <w:rPr>
                <w:rFonts w:ascii="Segoe UI" w:hAnsi="Segoe UI" w:cs="Segoe UI"/>
                <w:sz w:val="20"/>
                <w:szCs w:val="20"/>
                <w:lang w:val="en-IE"/>
              </w:rPr>
              <w:t>Alter’NA seeks to:</w:t>
            </w:r>
          </w:p>
          <w:p w14:paraId="77B9666B" w14:textId="77777777" w:rsidR="00C1060C" w:rsidRPr="00DC7DB8" w:rsidRDefault="00D25C57" w:rsidP="00465ACB">
            <w:pPr>
              <w:pStyle w:val="Header"/>
              <w:numPr>
                <w:ilvl w:val="0"/>
                <w:numId w:val="83"/>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Promote better access to financing for risky projects or for new businesses with no credit history</w:t>
            </w:r>
          </w:p>
          <w:p w14:paraId="2037C52D" w14:textId="77777777" w:rsidR="00C1060C" w:rsidRPr="00DC7DB8" w:rsidRDefault="00D25C57" w:rsidP="00465ACB">
            <w:pPr>
              <w:pStyle w:val="Header"/>
              <w:numPr>
                <w:ilvl w:val="0"/>
                <w:numId w:val="83"/>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Ease conditions and requirements in case of insufficient collateral, compared to the standard requirements of financial intermediaries</w:t>
            </w:r>
          </w:p>
          <w:p w14:paraId="67A1627C" w14:textId="59B8C3AE" w:rsidR="00D25C57" w:rsidRPr="00DC7DB8" w:rsidRDefault="00D25C57" w:rsidP="00465ACB">
            <w:pPr>
              <w:pStyle w:val="Header"/>
              <w:numPr>
                <w:ilvl w:val="0"/>
                <w:numId w:val="83"/>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Offer investment or development loans on preferential terms in terms of interest rates and limitation of personal guarantees</w:t>
            </w:r>
          </w:p>
          <w:p w14:paraId="4A2E4871" w14:textId="5E35B14C" w:rsidR="00C1060C" w:rsidRPr="00DC7DB8" w:rsidRDefault="00C1060C" w:rsidP="00465ACB">
            <w:pPr>
              <w:pStyle w:val="Header"/>
              <w:numPr>
                <w:ilvl w:val="0"/>
                <w:numId w:val="83"/>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scheme is aligned with the region’s road map for environmental and climatic transition. </w:t>
            </w:r>
          </w:p>
          <w:p w14:paraId="378A070B" w14:textId="584A9DCE" w:rsidR="00C1060C" w:rsidRPr="00DC7DB8" w:rsidRDefault="00C1060C" w:rsidP="00D25C5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It is aimed at farmers, farmer groups (e.g. cooperatives) and agri-food companies involved in organic production. It will fund the following initiatives;</w:t>
            </w:r>
          </w:p>
          <w:p w14:paraId="273055B4" w14:textId="3616236B" w:rsidR="00C1060C" w:rsidRPr="00DC7DB8" w:rsidRDefault="00C1060C" w:rsidP="00465ACB">
            <w:pPr>
              <w:pStyle w:val="Header"/>
              <w:numPr>
                <w:ilvl w:val="0"/>
                <w:numId w:val="8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Transitioning </w:t>
            </w:r>
            <w:r w:rsidR="00050A22" w:rsidRPr="00DC7DB8">
              <w:rPr>
                <w:rFonts w:ascii="Segoe UI" w:hAnsi="Segoe UI" w:cs="Segoe UI"/>
                <w:sz w:val="20"/>
                <w:szCs w:val="20"/>
                <w:lang w:val="en-IE"/>
              </w:rPr>
              <w:t xml:space="preserve">livestock </w:t>
            </w:r>
            <w:r w:rsidRPr="00DC7DB8">
              <w:rPr>
                <w:rFonts w:ascii="Segoe UI" w:hAnsi="Segoe UI" w:cs="Segoe UI"/>
                <w:sz w:val="20"/>
                <w:szCs w:val="20"/>
                <w:lang w:val="en-IE"/>
              </w:rPr>
              <w:t>farming operations (presumably towards organic or other agro-ecological practices)</w:t>
            </w:r>
          </w:p>
          <w:p w14:paraId="0454A253" w14:textId="6C2B7EA0" w:rsidR="00C1060C" w:rsidRPr="00DC7DB8" w:rsidRDefault="00C1060C" w:rsidP="00465ACB">
            <w:pPr>
              <w:pStyle w:val="Header"/>
              <w:numPr>
                <w:ilvl w:val="0"/>
                <w:numId w:val="8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lastRenderedPageBreak/>
              <w:t xml:space="preserve">Transitioning </w:t>
            </w:r>
            <w:r w:rsidR="00050A22" w:rsidRPr="00DC7DB8">
              <w:rPr>
                <w:rFonts w:ascii="Segoe UI" w:hAnsi="Segoe UI" w:cs="Segoe UI"/>
                <w:sz w:val="20"/>
                <w:szCs w:val="20"/>
                <w:lang w:val="en-IE"/>
              </w:rPr>
              <w:t xml:space="preserve">crop production </w:t>
            </w:r>
            <w:r w:rsidRPr="00DC7DB8">
              <w:rPr>
                <w:rFonts w:ascii="Segoe UI" w:hAnsi="Segoe UI" w:cs="Segoe UI"/>
                <w:sz w:val="20"/>
                <w:szCs w:val="20"/>
                <w:lang w:val="en-IE"/>
              </w:rPr>
              <w:t>operations, including environmental plant plans</w:t>
            </w:r>
          </w:p>
          <w:p w14:paraId="3DE40C04" w14:textId="0A3EA2D7" w:rsidR="00C1060C" w:rsidRPr="00DC7DB8" w:rsidRDefault="00C1060C" w:rsidP="00465ACB">
            <w:pPr>
              <w:pStyle w:val="Header"/>
              <w:numPr>
                <w:ilvl w:val="0"/>
                <w:numId w:val="8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Developing </w:t>
            </w:r>
            <w:r w:rsidR="00050A22" w:rsidRPr="00DC7DB8">
              <w:rPr>
                <w:rFonts w:ascii="Segoe UI" w:hAnsi="Segoe UI" w:cs="Segoe UI"/>
                <w:sz w:val="20"/>
                <w:szCs w:val="20"/>
                <w:lang w:val="en-IE"/>
              </w:rPr>
              <w:t>greenhouse</w:t>
            </w:r>
            <w:r w:rsidRPr="00DC7DB8">
              <w:rPr>
                <w:rFonts w:ascii="Segoe UI" w:hAnsi="Segoe UI" w:cs="Segoe UI"/>
                <w:sz w:val="20"/>
                <w:szCs w:val="20"/>
                <w:lang w:val="en-IE"/>
              </w:rPr>
              <w:t>-based fruit and vegetable production</w:t>
            </w:r>
          </w:p>
          <w:p w14:paraId="70ADC254" w14:textId="1FF9BE17" w:rsidR="00C1060C" w:rsidRPr="00DC7DB8" w:rsidRDefault="00C1060C" w:rsidP="00465ACB">
            <w:pPr>
              <w:pStyle w:val="Header"/>
              <w:numPr>
                <w:ilvl w:val="0"/>
                <w:numId w:val="8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Supporting</w:t>
            </w:r>
            <w:r w:rsidR="00050A22" w:rsidRPr="00DC7DB8">
              <w:rPr>
                <w:rFonts w:ascii="Segoe UI" w:hAnsi="Segoe UI" w:cs="Segoe UI"/>
                <w:sz w:val="20"/>
                <w:szCs w:val="20"/>
                <w:lang w:val="en-IE"/>
              </w:rPr>
              <w:t xml:space="preserve"> on-farm processing</w:t>
            </w:r>
            <w:r w:rsidRPr="00DC7DB8">
              <w:rPr>
                <w:rFonts w:ascii="Segoe UI" w:hAnsi="Segoe UI" w:cs="Segoe UI"/>
                <w:sz w:val="20"/>
                <w:szCs w:val="20"/>
                <w:lang w:val="en-IE"/>
              </w:rPr>
              <w:t xml:space="preserve"> and direct sales</w:t>
            </w:r>
          </w:p>
          <w:p w14:paraId="718D66EE" w14:textId="3D05294D" w:rsidR="00C1060C" w:rsidRPr="00DC7DB8" w:rsidRDefault="00C1060C" w:rsidP="00465ACB">
            <w:pPr>
              <w:pStyle w:val="Header"/>
              <w:numPr>
                <w:ilvl w:val="0"/>
                <w:numId w:val="84"/>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Assisting agri-food industries in developing </w:t>
            </w:r>
            <w:r w:rsidR="00050A22" w:rsidRPr="00DC7DB8">
              <w:rPr>
                <w:rFonts w:ascii="Segoe UI" w:hAnsi="Segoe UI" w:cs="Segoe UI"/>
                <w:sz w:val="20"/>
                <w:szCs w:val="20"/>
                <w:lang w:val="en-IE"/>
              </w:rPr>
              <w:t>organic products in food industries.</w:t>
            </w:r>
          </w:p>
          <w:p w14:paraId="03EA053E" w14:textId="53618569" w:rsidR="00C1060C" w:rsidRPr="00DC7DB8"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Banks such as Crédit Agricole, Crédit Mutuel, CIC and Banque Populaire are partners and can implement the Alter’NA initiative.</w:t>
            </w:r>
          </w:p>
          <w:p w14:paraId="1787F816" w14:textId="447646AF" w:rsidR="00DC2225" w:rsidRPr="00DC7DB8"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92" w:history="1">
              <w:r w:rsidRPr="00DC7DB8">
                <w:rPr>
                  <w:rStyle w:val="Hyperlink"/>
                  <w:rFonts w:ascii="Segoe UI" w:hAnsi="Segoe UI" w:cs="Segoe UI"/>
                  <w:sz w:val="20"/>
                  <w:szCs w:val="20"/>
                  <w:lang w:val="en-IE"/>
                </w:rPr>
                <w:t>https://entreprises.nouvelle-aquitaine.fr/actualites/alterna-un-fonds-de-garantie-pour-accelerer-la-transition-agricole</w:t>
              </w:r>
            </w:hyperlink>
            <w:r w:rsidR="00050A22" w:rsidRPr="00DC7DB8">
              <w:rPr>
                <w:rFonts w:ascii="Segoe UI" w:hAnsi="Segoe UI" w:cs="Segoe UI"/>
                <w:sz w:val="20"/>
                <w:szCs w:val="20"/>
                <w:lang w:val="en-IE"/>
              </w:rPr>
              <w:t xml:space="preserve"> </w:t>
            </w:r>
          </w:p>
        </w:tc>
      </w:tr>
      <w:tr w:rsidR="00DC2225" w:rsidRPr="00DC7DB8" w14:paraId="1C0BE32D" w14:textId="77777777" w:rsidTr="00456C5C">
        <w:tc>
          <w:tcPr>
            <w:tcW w:w="1696" w:type="dxa"/>
          </w:tcPr>
          <w:p w14:paraId="33C1C6D8" w14:textId="77777777" w:rsidR="00DC2225" w:rsidRPr="00DC7DB8" w:rsidRDefault="00DC2225"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2BF61EE4" w14:textId="72D5EF47" w:rsidR="00DC2225" w:rsidRPr="00DC7DB8" w:rsidRDefault="00A714DC"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program is planned to operate over three years, from 2023 to 2026.</w:t>
            </w:r>
          </w:p>
        </w:tc>
      </w:tr>
      <w:tr w:rsidR="00DC2225" w:rsidRPr="00DC7DB8" w14:paraId="56E014AA" w14:textId="77777777" w:rsidTr="00456C5C">
        <w:tc>
          <w:tcPr>
            <w:tcW w:w="1696" w:type="dxa"/>
          </w:tcPr>
          <w:p w14:paraId="0F1700BB" w14:textId="77777777" w:rsidR="00DC2225" w:rsidRPr="00DC7DB8" w:rsidRDefault="00DC2225"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0083AF13" w14:textId="477A6056" w:rsidR="00DC2225" w:rsidRPr="00DC7DB8"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C2225" w:rsidRPr="00DC7DB8" w14:paraId="341B9FCA" w14:textId="77777777" w:rsidTr="00456C5C">
        <w:tc>
          <w:tcPr>
            <w:tcW w:w="1696" w:type="dxa"/>
          </w:tcPr>
          <w:p w14:paraId="6D859067" w14:textId="77777777" w:rsidR="00DC2225" w:rsidRPr="00DC7DB8" w:rsidRDefault="00DC2225"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3801B222" w14:textId="0DACF16D" w:rsidR="00DC2225" w:rsidRPr="00DC7DB8" w:rsidRDefault="00753A51"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Greater access to finance should present indirect opportunities to NZ suppliers of</w:t>
            </w:r>
            <w:r w:rsidR="00A714DC" w:rsidRPr="00DC7DB8">
              <w:rPr>
                <w:rFonts w:ascii="Segoe UI" w:hAnsi="Segoe UI" w:cs="Segoe UI"/>
                <w:i/>
                <w:sz w:val="20"/>
                <w:szCs w:val="20"/>
                <w:lang w:val="en-IE"/>
              </w:rPr>
              <w:t xml:space="preserve"> agricultural technologies or services</w:t>
            </w:r>
            <w:r w:rsidRPr="00DC7DB8">
              <w:rPr>
                <w:rFonts w:ascii="Segoe UI" w:hAnsi="Segoe UI" w:cs="Segoe UI"/>
                <w:i/>
                <w:sz w:val="20"/>
                <w:szCs w:val="20"/>
                <w:lang w:val="en-IE"/>
              </w:rPr>
              <w:t xml:space="preserve"> which can improve environmental performance, particularly if €230 million in overall loans will be lent to farmers. </w:t>
            </w:r>
            <w:r w:rsidR="00A714DC" w:rsidRPr="00DC7DB8">
              <w:rPr>
                <w:rFonts w:ascii="Segoe UI" w:hAnsi="Segoe UI" w:cs="Segoe UI"/>
                <w:i/>
                <w:sz w:val="20"/>
                <w:szCs w:val="20"/>
                <w:lang w:val="en-IE"/>
              </w:rPr>
              <w:t xml:space="preserve"> </w:t>
            </w:r>
            <w:r w:rsidRPr="00DC7DB8">
              <w:rPr>
                <w:rFonts w:ascii="Segoe UI" w:hAnsi="Segoe UI" w:cs="Segoe UI"/>
                <w:i/>
                <w:sz w:val="20"/>
                <w:szCs w:val="20"/>
                <w:lang w:val="en-IE"/>
              </w:rPr>
              <w:t>Again, demonstrating the environmental benefits of product and service offerings will be important</w:t>
            </w:r>
            <w:r w:rsidR="00A714DC" w:rsidRPr="00DC7DB8">
              <w:rPr>
                <w:rFonts w:ascii="Segoe UI" w:hAnsi="Segoe UI" w:cs="Segoe UI"/>
                <w:i/>
                <w:sz w:val="20"/>
                <w:szCs w:val="20"/>
                <w:lang w:val="en-IE"/>
              </w:rPr>
              <w:t>.</w:t>
            </w:r>
          </w:p>
        </w:tc>
      </w:tr>
    </w:tbl>
    <w:p w14:paraId="08C44D6E" w14:textId="77777777" w:rsidR="00DC2225" w:rsidRPr="00DC7DB8" w:rsidRDefault="00DC2225" w:rsidP="007B2162">
      <w:pPr>
        <w:rPr>
          <w:lang w:val="en-IE"/>
        </w:rPr>
      </w:pPr>
    </w:p>
    <w:p w14:paraId="0482EBEC" w14:textId="78BBC022" w:rsidR="00DF00D0" w:rsidRPr="00DC7DB8" w:rsidRDefault="004E6B97" w:rsidP="007B2162">
      <w:pPr>
        <w:pStyle w:val="Heading3"/>
        <w:rPr>
          <w:lang w:val="fr-FR"/>
        </w:rPr>
      </w:pPr>
      <w:r w:rsidRPr="00DC7DB8">
        <w:rPr>
          <w:lang w:val="en-IE"/>
        </w:rPr>
        <w:t>New and Young Farmers’ Grant</w:t>
      </w:r>
    </w:p>
    <w:tbl>
      <w:tblPr>
        <w:tblStyle w:val="TableGrid"/>
        <w:tblW w:w="0" w:type="auto"/>
        <w:tblLook w:val="04A0" w:firstRow="1" w:lastRow="0" w:firstColumn="1" w:lastColumn="0" w:noHBand="0" w:noVBand="1"/>
      </w:tblPr>
      <w:tblGrid>
        <w:gridCol w:w="1696"/>
        <w:gridCol w:w="7132"/>
      </w:tblGrid>
      <w:tr w:rsidR="00DF00D0" w:rsidRPr="00DC7DB8" w14:paraId="2ED9229A" w14:textId="77777777">
        <w:tc>
          <w:tcPr>
            <w:tcW w:w="1696" w:type="dxa"/>
          </w:tcPr>
          <w:p w14:paraId="056BB6BF" w14:textId="77777777" w:rsidR="00DF00D0" w:rsidRPr="00DC7DB8" w:rsidRDefault="00DF00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104E81E0" w14:textId="249F474F" w:rsidR="00DF00D0" w:rsidRPr="00DC7DB8" w:rsidRDefault="004E6B97">
            <w:pPr>
              <w:pStyle w:val="Header"/>
              <w:spacing w:line="264" w:lineRule="auto"/>
              <w:ind w:right="85"/>
              <w:jc w:val="both"/>
              <w:rPr>
                <w:rFonts w:ascii="Segoe UI" w:hAnsi="Segoe UI" w:cs="Segoe UI"/>
                <w:b/>
                <w:sz w:val="20"/>
                <w:szCs w:val="20"/>
                <w:lang w:val="fr-FR"/>
              </w:rPr>
            </w:pPr>
            <w:r w:rsidRPr="00DC7DB8">
              <w:rPr>
                <w:rFonts w:ascii="Segoe UI" w:hAnsi="Segoe UI" w:cs="Segoe UI"/>
                <w:b/>
                <w:bCs/>
                <w:sz w:val="20"/>
                <w:szCs w:val="20"/>
                <w:lang w:val="fr-FR"/>
              </w:rPr>
              <w:t xml:space="preserve">New and Young Farmers’ Grant </w:t>
            </w:r>
            <w:r w:rsidRPr="00DC7DB8">
              <w:rPr>
                <w:rFonts w:ascii="Segoe UI" w:hAnsi="Segoe UI" w:cs="Segoe UI"/>
                <w:b/>
                <w:bCs/>
                <w:i/>
                <w:iCs/>
                <w:sz w:val="20"/>
                <w:szCs w:val="20"/>
                <w:lang w:val="fr-FR"/>
              </w:rPr>
              <w:t>(</w:t>
            </w:r>
            <w:r w:rsidR="00070297" w:rsidRPr="00DC7DB8">
              <w:rPr>
                <w:rFonts w:ascii="Segoe UI" w:hAnsi="Segoe UI" w:cs="Segoe UI"/>
                <w:b/>
                <w:i/>
                <w:sz w:val="20"/>
                <w:szCs w:val="20"/>
                <w:lang w:val="fr-FR"/>
              </w:rPr>
              <w:t>Installation: Dotation Nouveaux et Jeunes Agriculteurs (DNJA</w:t>
            </w:r>
            <w:r w:rsidR="00070297" w:rsidRPr="00DC7DB8">
              <w:rPr>
                <w:rFonts w:ascii="Segoe UI" w:hAnsi="Segoe UI" w:cs="Segoe UI"/>
                <w:b/>
                <w:bCs/>
                <w:i/>
                <w:iCs/>
                <w:sz w:val="20"/>
                <w:szCs w:val="20"/>
                <w:lang w:val="fr-FR"/>
              </w:rPr>
              <w:t>)</w:t>
            </w:r>
            <w:r w:rsidRPr="00DC7DB8">
              <w:rPr>
                <w:rFonts w:ascii="Segoe UI" w:hAnsi="Segoe UI" w:cs="Segoe UI"/>
                <w:b/>
                <w:bCs/>
                <w:i/>
                <w:iCs/>
                <w:sz w:val="20"/>
                <w:szCs w:val="20"/>
                <w:lang w:val="fr-FR"/>
              </w:rPr>
              <w:t>)</w:t>
            </w:r>
          </w:p>
        </w:tc>
      </w:tr>
      <w:tr w:rsidR="00DF00D0" w:rsidRPr="00DC7DB8" w14:paraId="228656E3" w14:textId="77777777">
        <w:tc>
          <w:tcPr>
            <w:tcW w:w="1696" w:type="dxa"/>
          </w:tcPr>
          <w:p w14:paraId="5B113893" w14:textId="77777777" w:rsidR="00DF00D0" w:rsidRPr="00DC7DB8" w:rsidRDefault="00DF00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EB435F2" w14:textId="1C01AB9E" w:rsidR="00DF00D0" w:rsidRPr="00DC7DB8" w:rsidRDefault="0007029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facilitate the establishment of new and young farmers committed to viable and agro-ecological projects.</w:t>
            </w:r>
          </w:p>
        </w:tc>
      </w:tr>
      <w:tr w:rsidR="00DF00D0" w:rsidRPr="00DC7DB8" w14:paraId="4799F814" w14:textId="77777777">
        <w:tc>
          <w:tcPr>
            <w:tcW w:w="1696" w:type="dxa"/>
          </w:tcPr>
          <w:p w14:paraId="16C0115E" w14:textId="77777777" w:rsidR="00DF00D0" w:rsidRPr="00DC7DB8" w:rsidRDefault="00DF00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FE62436" w14:textId="77777777" w:rsidR="00070297" w:rsidRPr="00DC7DB8" w:rsidRDefault="00070297" w:rsidP="0007029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Financial aid includes cash support:</w:t>
            </w:r>
          </w:p>
          <w:p w14:paraId="7B080A79" w14:textId="34AF7BF6" w:rsidR="00070297" w:rsidRPr="00DC7DB8" w:rsidRDefault="00070297" w:rsidP="0007029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€13,000 for plain areas</w:t>
            </w:r>
            <w:r w:rsidR="004E6B97" w:rsidRPr="00DC7DB8">
              <w:rPr>
                <w:rFonts w:ascii="Segoe UI" w:hAnsi="Segoe UI" w:cs="Segoe UI"/>
                <w:sz w:val="20"/>
                <w:szCs w:val="20"/>
                <w:lang w:val="en-IE"/>
              </w:rPr>
              <w:t xml:space="preserve"> (e.g. lowland farms)</w:t>
            </w:r>
          </w:p>
          <w:p w14:paraId="7E86C282" w14:textId="77777777" w:rsidR="00070297" w:rsidRPr="00DC7DB8" w:rsidRDefault="00070297" w:rsidP="0007029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€15,000 for disadvantaged zones</w:t>
            </w:r>
          </w:p>
          <w:p w14:paraId="616700E3" w14:textId="12E0ED7D" w:rsidR="00DF00D0" w:rsidRPr="00DC7DB8" w:rsidRDefault="00070297" w:rsidP="0007029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€17,000 for mountainous areas. Additional support can range from €4,000 to €22,000 depending on investment and type of farm operation.</w:t>
            </w:r>
          </w:p>
        </w:tc>
      </w:tr>
      <w:tr w:rsidR="00DF00D0" w:rsidRPr="00DC7DB8" w14:paraId="42B148F3" w14:textId="77777777">
        <w:tc>
          <w:tcPr>
            <w:tcW w:w="1696" w:type="dxa"/>
          </w:tcPr>
          <w:p w14:paraId="78CEFB84" w14:textId="77777777" w:rsidR="00DF00D0" w:rsidRPr="00DC7DB8" w:rsidRDefault="00DF00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8CF0D73" w14:textId="266CC6DF" w:rsidR="00573AE6" w:rsidRPr="00DC7DB8" w:rsidRDefault="00070297" w:rsidP="002D59AB">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DC7DB8"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Further detail via:</w:t>
            </w:r>
            <w:r w:rsidRPr="00DC7DB8">
              <w:t xml:space="preserve"> </w:t>
            </w:r>
            <w:hyperlink r:id="rId93" w:history="1">
              <w:r w:rsidRPr="00DC7DB8">
                <w:rPr>
                  <w:rStyle w:val="Hyperlink"/>
                  <w:rFonts w:ascii="Segoe UI" w:hAnsi="Segoe UI" w:cs="Segoe UI"/>
                  <w:sz w:val="20"/>
                  <w:szCs w:val="20"/>
                  <w:lang w:val="en-IE"/>
                </w:rPr>
                <w:t>https://les-aides.nouvelle-aquitaine.fr/economie-et-emploi/installation-dotation-nouveaux-et-jeunes-agriculteurs-dnja</w:t>
              </w:r>
            </w:hyperlink>
            <w:r w:rsidR="00B342FE" w:rsidRPr="00DC7DB8">
              <w:rPr>
                <w:rFonts w:ascii="Segoe UI" w:hAnsi="Segoe UI" w:cs="Segoe UI"/>
                <w:sz w:val="20"/>
                <w:szCs w:val="20"/>
                <w:lang w:val="en-IE"/>
              </w:rPr>
              <w:t xml:space="preserve"> </w:t>
            </w:r>
          </w:p>
        </w:tc>
      </w:tr>
      <w:tr w:rsidR="00DF00D0" w:rsidRPr="00DC7DB8" w14:paraId="3C2DA333" w14:textId="77777777">
        <w:tc>
          <w:tcPr>
            <w:tcW w:w="1696" w:type="dxa"/>
          </w:tcPr>
          <w:p w14:paraId="2648752F" w14:textId="77777777" w:rsidR="00DF00D0" w:rsidRPr="00DC7DB8" w:rsidRDefault="00DF00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44C45CEC" w14:textId="0A5541B1" w:rsidR="00DF00D0" w:rsidRPr="00DC7DB8" w:rsidRDefault="00556A7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are currently open; specific deadlines depend on consultation instances.</w:t>
            </w:r>
            <w:r w:rsidR="004E6B97" w:rsidRPr="00DC7DB8">
              <w:rPr>
                <w:rFonts w:ascii="Segoe UI" w:hAnsi="Segoe UI" w:cs="Segoe UI"/>
                <w:sz w:val="20"/>
                <w:szCs w:val="20"/>
                <w:lang w:val="en-IE"/>
              </w:rPr>
              <w:t xml:space="preserve"> Scheme aligned with 2023-27 CAP.</w:t>
            </w:r>
          </w:p>
        </w:tc>
      </w:tr>
      <w:tr w:rsidR="00DF00D0" w:rsidRPr="00DC7DB8" w14:paraId="5087B475" w14:textId="77777777">
        <w:tc>
          <w:tcPr>
            <w:tcW w:w="1696" w:type="dxa"/>
          </w:tcPr>
          <w:p w14:paraId="3DDAB0B9" w14:textId="77777777" w:rsidR="00DF00D0" w:rsidRPr="00DC7DB8" w:rsidRDefault="00DF00D0">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09BA70D8" w14:textId="77777777" w:rsidR="00DF00D0" w:rsidRPr="00DC7DB8" w:rsidRDefault="00DF00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F00D0" w:rsidRPr="00DC7DB8" w14:paraId="5926B0D4" w14:textId="77777777">
        <w:tc>
          <w:tcPr>
            <w:tcW w:w="1696" w:type="dxa"/>
          </w:tcPr>
          <w:p w14:paraId="0122C9DE" w14:textId="77777777" w:rsidR="00DF00D0" w:rsidRPr="00DC7DB8" w:rsidRDefault="00DF00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2EA70990" w14:textId="1C2DED6C" w:rsidR="00DF00D0" w:rsidRPr="00DC7DB8" w:rsidRDefault="00556A7F">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Companies supplying equipment or technology to support </w:t>
            </w:r>
            <w:r w:rsidR="004E6B97" w:rsidRPr="00DC7DB8">
              <w:rPr>
                <w:rFonts w:ascii="Segoe UI" w:hAnsi="Segoe UI" w:cs="Segoe UI"/>
                <w:i/>
                <w:sz w:val="20"/>
                <w:szCs w:val="20"/>
                <w:lang w:val="en-IE"/>
              </w:rPr>
              <w:t>new and</w:t>
            </w:r>
            <w:r w:rsidRPr="00DC7DB8">
              <w:rPr>
                <w:rFonts w:ascii="Segoe UI" w:hAnsi="Segoe UI" w:cs="Segoe UI"/>
                <w:i/>
                <w:sz w:val="20"/>
                <w:szCs w:val="20"/>
                <w:lang w:val="en-IE"/>
              </w:rPr>
              <w:t xml:space="preserve"> young farmers could find opportunities through this initiative.</w:t>
            </w:r>
          </w:p>
        </w:tc>
      </w:tr>
    </w:tbl>
    <w:p w14:paraId="23581071" w14:textId="77777777" w:rsidR="00DF00D0" w:rsidRPr="00DC7DB8" w:rsidRDefault="00DF00D0" w:rsidP="007B2162">
      <w:pPr>
        <w:rPr>
          <w:lang w:val="en-IE"/>
        </w:rPr>
      </w:pPr>
    </w:p>
    <w:p w14:paraId="652B6086" w14:textId="77777777" w:rsidR="000C3C89" w:rsidRPr="00DC7DB8" w:rsidRDefault="000C3C89" w:rsidP="007B2162">
      <w:pPr>
        <w:rPr>
          <w:lang w:val="en-IE"/>
        </w:rPr>
      </w:pPr>
    </w:p>
    <w:p w14:paraId="7289C5BF" w14:textId="77777777" w:rsidR="000C3C89" w:rsidRPr="00DC7DB8" w:rsidRDefault="000C3C89" w:rsidP="007B2162">
      <w:pPr>
        <w:rPr>
          <w:lang w:val="en-IE"/>
        </w:rPr>
      </w:pPr>
    </w:p>
    <w:p w14:paraId="460307FB" w14:textId="77777777" w:rsidR="000C3C89" w:rsidRPr="00DC7DB8" w:rsidRDefault="000C3C89" w:rsidP="007B2162">
      <w:pPr>
        <w:rPr>
          <w:lang w:val="en-IE"/>
        </w:rPr>
      </w:pPr>
    </w:p>
    <w:p w14:paraId="4961E906" w14:textId="77777777" w:rsidR="00471812" w:rsidRPr="00DC7DB8" w:rsidRDefault="00471812" w:rsidP="007B2162">
      <w:pPr>
        <w:rPr>
          <w:lang w:val="en-IE"/>
        </w:rPr>
      </w:pPr>
    </w:p>
    <w:p w14:paraId="1632ACE1" w14:textId="77777777" w:rsidR="005302D2" w:rsidRPr="00DC7DB8" w:rsidRDefault="005302D2" w:rsidP="007B2162">
      <w:pPr>
        <w:rPr>
          <w:lang w:val="en-IE"/>
        </w:rPr>
      </w:pPr>
    </w:p>
    <w:p w14:paraId="66312204" w14:textId="77777777" w:rsidR="000C3C89" w:rsidRPr="00DC7DB8" w:rsidRDefault="000C3C89" w:rsidP="007B2162">
      <w:pPr>
        <w:rPr>
          <w:lang w:val="en-IE"/>
        </w:rPr>
      </w:pPr>
    </w:p>
    <w:p w14:paraId="5A06B540" w14:textId="66CC72E2" w:rsidR="000C1CB5" w:rsidRPr="00DC7DB8" w:rsidRDefault="000C1CB5" w:rsidP="004B5386">
      <w:pPr>
        <w:pStyle w:val="Heading3"/>
        <w:rPr>
          <w:lang w:val="en-IE"/>
        </w:rPr>
      </w:pPr>
      <w:r w:rsidRPr="00DC7DB8">
        <w:rPr>
          <w:lang w:val="en-IE"/>
        </w:rPr>
        <w:lastRenderedPageBreak/>
        <w:t>VitiREV</w:t>
      </w:r>
      <w:r w:rsidR="00A6312F" w:rsidRPr="00DC7DB8">
        <w:rPr>
          <w:lang w:val="en-IE"/>
        </w:rPr>
        <w:t xml:space="preserve"> Programme </w:t>
      </w:r>
    </w:p>
    <w:tbl>
      <w:tblPr>
        <w:tblStyle w:val="TableGrid"/>
        <w:tblW w:w="0" w:type="auto"/>
        <w:tblLook w:val="04A0" w:firstRow="1" w:lastRow="0" w:firstColumn="1" w:lastColumn="0" w:noHBand="0" w:noVBand="1"/>
      </w:tblPr>
      <w:tblGrid>
        <w:gridCol w:w="1696"/>
        <w:gridCol w:w="7132"/>
      </w:tblGrid>
      <w:tr w:rsidR="007B1182" w:rsidRPr="00DC7DB8" w14:paraId="624F1114" w14:textId="77777777" w:rsidTr="007B1182">
        <w:tc>
          <w:tcPr>
            <w:tcW w:w="1696" w:type="dxa"/>
          </w:tcPr>
          <w:p w14:paraId="171CF34D" w14:textId="74467B91"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Grant Name</w:t>
            </w:r>
          </w:p>
        </w:tc>
        <w:tc>
          <w:tcPr>
            <w:tcW w:w="7132" w:type="dxa"/>
          </w:tcPr>
          <w:p w14:paraId="4CAEA079" w14:textId="7CF8B6AA" w:rsidR="007B1182" w:rsidRPr="00DC7DB8" w:rsidRDefault="00A31D0D" w:rsidP="007B1182">
            <w:pPr>
              <w:spacing w:line="264" w:lineRule="auto"/>
              <w:rPr>
                <w:rFonts w:ascii="Segoe UI" w:hAnsi="Segoe UI" w:cs="Segoe UI"/>
                <w:b/>
                <w:sz w:val="20"/>
                <w:szCs w:val="20"/>
                <w:lang w:val="en-IE"/>
              </w:rPr>
            </w:pPr>
            <w:r w:rsidRPr="00DC7DB8">
              <w:rPr>
                <w:rFonts w:ascii="Segoe UI" w:hAnsi="Segoe UI" w:cs="Segoe UI"/>
                <w:b/>
                <w:sz w:val="20"/>
                <w:szCs w:val="20"/>
                <w:lang w:val="en-IE"/>
              </w:rPr>
              <w:t>VitiREV Programme</w:t>
            </w:r>
          </w:p>
        </w:tc>
      </w:tr>
      <w:tr w:rsidR="007B1182" w:rsidRPr="00DC7DB8" w14:paraId="30F35997" w14:textId="77777777" w:rsidTr="007B1182">
        <w:tc>
          <w:tcPr>
            <w:tcW w:w="1696" w:type="dxa"/>
          </w:tcPr>
          <w:p w14:paraId="0E4F2547" w14:textId="26DEEAFD"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Grant Purpose</w:t>
            </w:r>
          </w:p>
        </w:tc>
        <w:tc>
          <w:tcPr>
            <w:tcW w:w="7132" w:type="dxa"/>
          </w:tcPr>
          <w:p w14:paraId="0D55D5AF" w14:textId="3252B770" w:rsidR="007B1182" w:rsidRPr="00DC7DB8" w:rsidRDefault="003866BB" w:rsidP="007B1182">
            <w:pPr>
              <w:spacing w:line="264" w:lineRule="auto"/>
              <w:rPr>
                <w:rFonts w:ascii="Segoe UI" w:hAnsi="Segoe UI" w:cs="Segoe UI"/>
                <w:sz w:val="20"/>
                <w:szCs w:val="20"/>
                <w:lang w:val="en-IE"/>
              </w:rPr>
            </w:pPr>
            <w:r w:rsidRPr="00DC7DB8">
              <w:rPr>
                <w:rFonts w:ascii="Segoe UI" w:hAnsi="Segoe UI" w:cs="Segoe UI"/>
                <w:sz w:val="20"/>
                <w:szCs w:val="20"/>
                <w:lang w:val="en-IE"/>
              </w:rPr>
              <w:t>Seeks to transform viticulture in Nouvelle-Aquitaine by promoting sustainable practices, digital innovation, and eco-friendly agricultural methods.</w:t>
            </w:r>
          </w:p>
        </w:tc>
      </w:tr>
      <w:tr w:rsidR="007B1182" w:rsidRPr="00DC7DB8" w14:paraId="4C872915" w14:textId="77777777" w:rsidTr="007B1182">
        <w:tc>
          <w:tcPr>
            <w:tcW w:w="1696" w:type="dxa"/>
          </w:tcPr>
          <w:p w14:paraId="02C0C67B" w14:textId="1CECFE61"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Grant Rate</w:t>
            </w:r>
          </w:p>
        </w:tc>
        <w:tc>
          <w:tcPr>
            <w:tcW w:w="7132" w:type="dxa"/>
          </w:tcPr>
          <w:p w14:paraId="388B213E" w14:textId="5056CC87" w:rsidR="007B1182" w:rsidRPr="00DC7DB8" w:rsidRDefault="00E53B8D" w:rsidP="00D74A49">
            <w:pPr>
              <w:spacing w:line="264" w:lineRule="auto"/>
              <w:jc w:val="both"/>
              <w:rPr>
                <w:rFonts w:ascii="Segoe UI" w:hAnsi="Segoe UI" w:cs="Segoe UI"/>
                <w:sz w:val="20"/>
                <w:szCs w:val="20"/>
                <w:lang w:val="en-IE"/>
              </w:rPr>
            </w:pPr>
            <w:r w:rsidRPr="00DC7DB8">
              <w:rPr>
                <w:rFonts w:ascii="Segoe UI" w:hAnsi="Segoe UI" w:cs="Segoe UI"/>
                <w:sz w:val="20"/>
                <w:szCs w:val="20"/>
                <w:lang w:val="en-IE"/>
              </w:rPr>
              <w:t xml:space="preserve">Funding support varies based on specific projects (such as the VITITECH scheme in Section </w:t>
            </w:r>
            <w:r w:rsidRPr="00DC7DB8">
              <w:rPr>
                <w:rFonts w:ascii="Segoe UI" w:hAnsi="Segoe UI" w:cs="Segoe UI"/>
                <w:sz w:val="20"/>
                <w:szCs w:val="20"/>
                <w:lang w:val="en-IE"/>
              </w:rPr>
              <w:fldChar w:fldCharType="begin"/>
            </w:r>
            <w:r w:rsidRPr="00DC7DB8">
              <w:rPr>
                <w:rFonts w:ascii="Segoe UI" w:hAnsi="Segoe UI" w:cs="Segoe UI"/>
                <w:sz w:val="20"/>
                <w:szCs w:val="20"/>
                <w:lang w:val="en-IE"/>
              </w:rPr>
              <w:instrText xml:space="preserve"> REF _Ref180485076 \r \h </w:instrText>
            </w:r>
            <w:r w:rsidR="00D74A49" w:rsidRPr="00DC7DB8">
              <w:rPr>
                <w:rFonts w:ascii="Segoe UI" w:hAnsi="Segoe UI" w:cs="Segoe UI"/>
                <w:sz w:val="20"/>
                <w:szCs w:val="20"/>
                <w:lang w:val="en-IE"/>
              </w:rPr>
              <w:instrText xml:space="preserve"> \* MERGEFORMAT </w:instrText>
            </w:r>
            <w:r w:rsidRPr="00DC7DB8">
              <w:rPr>
                <w:rFonts w:ascii="Segoe UI" w:hAnsi="Segoe UI" w:cs="Segoe UI"/>
                <w:sz w:val="20"/>
                <w:szCs w:val="20"/>
                <w:lang w:val="en-IE"/>
              </w:rPr>
            </w:r>
            <w:r w:rsidRPr="00DC7DB8">
              <w:rPr>
                <w:rFonts w:ascii="Segoe UI" w:hAnsi="Segoe UI" w:cs="Segoe UI"/>
                <w:sz w:val="20"/>
                <w:szCs w:val="20"/>
                <w:lang w:val="en-IE"/>
              </w:rPr>
              <w:fldChar w:fldCharType="separate"/>
            </w:r>
            <w:r w:rsidR="00DD06D7">
              <w:rPr>
                <w:rFonts w:ascii="Segoe UI" w:hAnsi="Segoe UI" w:cs="Segoe UI"/>
                <w:sz w:val="20"/>
                <w:szCs w:val="20"/>
                <w:lang w:val="en-IE"/>
              </w:rPr>
              <w:t>8.1.6</w:t>
            </w:r>
            <w:r w:rsidRPr="00DC7DB8">
              <w:rPr>
                <w:rFonts w:ascii="Segoe UI" w:hAnsi="Segoe UI" w:cs="Segoe UI"/>
                <w:sz w:val="20"/>
                <w:szCs w:val="20"/>
                <w:lang w:val="en-IE"/>
              </w:rPr>
              <w:fldChar w:fldCharType="end"/>
            </w:r>
            <w:r w:rsidRPr="00DC7DB8">
              <w:rPr>
                <w:rFonts w:ascii="Segoe UI" w:hAnsi="Segoe UI" w:cs="Segoe UI"/>
                <w:sz w:val="20"/>
                <w:szCs w:val="20"/>
                <w:lang w:val="en-IE"/>
              </w:rPr>
              <w:t>)</w:t>
            </w:r>
            <w:r w:rsidR="00542967" w:rsidRPr="00DC7DB8">
              <w:rPr>
                <w:rFonts w:ascii="Segoe UI" w:hAnsi="Segoe UI" w:cs="Segoe UI"/>
                <w:sz w:val="20"/>
                <w:szCs w:val="20"/>
                <w:lang w:val="en-IE"/>
              </w:rPr>
              <w:t>. The initiative has different themes but prioritises</w:t>
            </w:r>
            <w:r w:rsidRPr="00DC7DB8">
              <w:rPr>
                <w:rFonts w:ascii="Segoe UI" w:hAnsi="Segoe UI" w:cs="Segoe UI"/>
                <w:sz w:val="20"/>
                <w:szCs w:val="20"/>
                <w:lang w:val="en-IE"/>
              </w:rPr>
              <w:t xml:space="preserve"> innovations that enhance environmental sustainability and adapt to climate change.</w:t>
            </w:r>
          </w:p>
        </w:tc>
      </w:tr>
      <w:tr w:rsidR="007B1182" w:rsidRPr="00DC7DB8" w14:paraId="54ADCBCF" w14:textId="77777777" w:rsidTr="007B1182">
        <w:tc>
          <w:tcPr>
            <w:tcW w:w="1696" w:type="dxa"/>
          </w:tcPr>
          <w:p w14:paraId="783FE823" w14:textId="04302B12"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Grant Detail</w:t>
            </w:r>
          </w:p>
        </w:tc>
        <w:tc>
          <w:tcPr>
            <w:tcW w:w="7132" w:type="dxa"/>
          </w:tcPr>
          <w:p w14:paraId="1156AE2F" w14:textId="7DEC9D6F" w:rsidR="00EE6FE0" w:rsidRPr="00DC7DB8" w:rsidRDefault="00EE6FE0" w:rsidP="00D74A49">
            <w:pPr>
              <w:spacing w:line="264" w:lineRule="auto"/>
              <w:jc w:val="both"/>
              <w:rPr>
                <w:rFonts w:ascii="Segoe UI" w:hAnsi="Segoe UI" w:cs="Segoe UI"/>
                <w:sz w:val="20"/>
                <w:szCs w:val="20"/>
              </w:rPr>
            </w:pPr>
            <w:r w:rsidRPr="00DC7DB8">
              <w:rPr>
                <w:rFonts w:ascii="Segoe UI" w:hAnsi="Segoe UI" w:cs="Segoe UI"/>
                <w:sz w:val="20"/>
                <w:szCs w:val="20"/>
              </w:rPr>
              <w:t>The VitiREV Programme is a wide-ranging initiative that supports investments in innovative equipment and technologies aimed at reducing environmental impact and improving efficiency. Key funded items include:</w:t>
            </w:r>
          </w:p>
          <w:p w14:paraId="3F943534" w14:textId="77777777" w:rsidR="00C85747" w:rsidRPr="00DC7DB8" w:rsidRDefault="00C85747" w:rsidP="00465ACB">
            <w:pPr>
              <w:numPr>
                <w:ilvl w:val="0"/>
                <w:numId w:val="86"/>
              </w:numPr>
              <w:spacing w:line="264" w:lineRule="auto"/>
              <w:jc w:val="both"/>
              <w:rPr>
                <w:rFonts w:ascii="Segoe UI" w:hAnsi="Segoe UI" w:cs="Segoe UI"/>
                <w:sz w:val="20"/>
                <w:szCs w:val="20"/>
              </w:rPr>
            </w:pPr>
            <w:r w:rsidRPr="00DC7DB8">
              <w:rPr>
                <w:rFonts w:ascii="Segoe UI" w:hAnsi="Segoe UI" w:cs="Segoe UI"/>
                <w:b/>
                <w:bCs/>
                <w:sz w:val="20"/>
                <w:szCs w:val="20"/>
              </w:rPr>
              <w:t>Digital and Monitoring Tools</w:t>
            </w:r>
            <w:r w:rsidRPr="00DC7DB8">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DC7DB8" w:rsidRDefault="00C85747" w:rsidP="00465ACB">
            <w:pPr>
              <w:numPr>
                <w:ilvl w:val="0"/>
                <w:numId w:val="86"/>
              </w:numPr>
              <w:spacing w:line="264" w:lineRule="auto"/>
              <w:jc w:val="both"/>
              <w:rPr>
                <w:rFonts w:ascii="Segoe UI" w:hAnsi="Segoe UI" w:cs="Segoe UI"/>
                <w:sz w:val="20"/>
                <w:szCs w:val="20"/>
              </w:rPr>
            </w:pPr>
            <w:r w:rsidRPr="00DC7DB8">
              <w:rPr>
                <w:rFonts w:ascii="Segoe UI" w:hAnsi="Segoe UI" w:cs="Segoe UI"/>
                <w:b/>
                <w:bCs/>
                <w:sz w:val="20"/>
                <w:szCs w:val="20"/>
              </w:rPr>
              <w:t>Sustainable and Innovative Equipment</w:t>
            </w:r>
            <w:r w:rsidRPr="00DC7DB8">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DC7DB8" w:rsidRDefault="00C85747" w:rsidP="00465ACB">
            <w:pPr>
              <w:numPr>
                <w:ilvl w:val="0"/>
                <w:numId w:val="86"/>
              </w:numPr>
              <w:spacing w:line="264" w:lineRule="auto"/>
              <w:jc w:val="both"/>
              <w:rPr>
                <w:rFonts w:ascii="Segoe UI" w:hAnsi="Segoe UI" w:cs="Segoe UI"/>
                <w:sz w:val="20"/>
                <w:szCs w:val="20"/>
              </w:rPr>
            </w:pPr>
            <w:r w:rsidRPr="00DC7DB8">
              <w:rPr>
                <w:rFonts w:ascii="Segoe UI" w:hAnsi="Segoe UI" w:cs="Segoe UI"/>
                <w:b/>
                <w:bCs/>
                <w:sz w:val="20"/>
                <w:szCs w:val="20"/>
              </w:rPr>
              <w:t>Agroecological Transition</w:t>
            </w:r>
            <w:r w:rsidRPr="00DC7DB8">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DC7DB8" w:rsidRDefault="00C85747" w:rsidP="00465ACB">
            <w:pPr>
              <w:numPr>
                <w:ilvl w:val="0"/>
                <w:numId w:val="86"/>
              </w:numPr>
              <w:spacing w:line="264" w:lineRule="auto"/>
              <w:jc w:val="both"/>
              <w:rPr>
                <w:rFonts w:ascii="Segoe UI" w:hAnsi="Segoe UI" w:cs="Segoe UI"/>
                <w:sz w:val="20"/>
                <w:szCs w:val="20"/>
              </w:rPr>
            </w:pPr>
            <w:r w:rsidRPr="00DC7DB8">
              <w:rPr>
                <w:rFonts w:ascii="Segoe UI" w:hAnsi="Segoe UI" w:cs="Segoe UI"/>
                <w:b/>
                <w:bCs/>
                <w:sz w:val="20"/>
                <w:szCs w:val="20"/>
              </w:rPr>
              <w:t>Training and Educational Tools</w:t>
            </w:r>
            <w:r w:rsidRPr="00DC7DB8">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DC7DB8" w:rsidRDefault="00C85747" w:rsidP="00465ACB">
            <w:pPr>
              <w:numPr>
                <w:ilvl w:val="0"/>
                <w:numId w:val="86"/>
              </w:numPr>
              <w:spacing w:line="264" w:lineRule="auto"/>
              <w:jc w:val="both"/>
              <w:rPr>
                <w:rFonts w:ascii="Segoe UI" w:hAnsi="Segoe UI" w:cs="Segoe UI"/>
                <w:sz w:val="20"/>
                <w:szCs w:val="20"/>
              </w:rPr>
            </w:pPr>
            <w:r w:rsidRPr="00DC7DB8">
              <w:rPr>
                <w:rFonts w:ascii="Segoe UI" w:hAnsi="Segoe UI" w:cs="Segoe UI"/>
                <w:b/>
                <w:bCs/>
                <w:sz w:val="20"/>
                <w:szCs w:val="20"/>
              </w:rPr>
              <w:t>Support for Innovation</w:t>
            </w:r>
            <w:r w:rsidRPr="00DC7DB8">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DC7DB8" w:rsidRDefault="00CD5259" w:rsidP="007B1182">
            <w:pPr>
              <w:spacing w:line="264" w:lineRule="auto"/>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94" w:history="1">
              <w:r w:rsidR="00D74A49" w:rsidRPr="00DC7DB8">
                <w:rPr>
                  <w:rStyle w:val="Hyperlink"/>
                  <w:rFonts w:ascii="Segoe UI" w:hAnsi="Segoe UI" w:cs="Segoe UI"/>
                  <w:sz w:val="20"/>
                  <w:szCs w:val="20"/>
                  <w:lang w:val="en-IE"/>
                </w:rPr>
                <w:t>https://entreprises.nouvelle-aquitaine.fr/actualites/vitirev-innovons-pour-des-territoires-viticoles-respectueux-de-lenvironnement</w:t>
              </w:r>
            </w:hyperlink>
            <w:r w:rsidR="00D74A49" w:rsidRPr="00DC7DB8">
              <w:rPr>
                <w:rFonts w:ascii="Segoe UI" w:hAnsi="Segoe UI" w:cs="Segoe UI"/>
                <w:sz w:val="20"/>
                <w:szCs w:val="20"/>
                <w:lang w:val="en-IE"/>
              </w:rPr>
              <w:t xml:space="preserve"> </w:t>
            </w:r>
          </w:p>
        </w:tc>
      </w:tr>
      <w:tr w:rsidR="007B1182" w:rsidRPr="00DC7DB8" w14:paraId="3CB9B6B8" w14:textId="77777777" w:rsidTr="007B1182">
        <w:tc>
          <w:tcPr>
            <w:tcW w:w="1696" w:type="dxa"/>
          </w:tcPr>
          <w:p w14:paraId="2A70ABC0" w14:textId="378BE948"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Grant Duration</w:t>
            </w:r>
          </w:p>
        </w:tc>
        <w:tc>
          <w:tcPr>
            <w:tcW w:w="7132" w:type="dxa"/>
          </w:tcPr>
          <w:p w14:paraId="3F79BFA3" w14:textId="7D8BBF34" w:rsidR="007B1182" w:rsidRPr="00DC7DB8" w:rsidRDefault="00CD7AA2" w:rsidP="007B1182">
            <w:pPr>
              <w:spacing w:line="264" w:lineRule="auto"/>
              <w:rPr>
                <w:rFonts w:ascii="Segoe UI" w:hAnsi="Segoe UI" w:cs="Segoe UI"/>
                <w:sz w:val="20"/>
                <w:szCs w:val="20"/>
                <w:lang w:val="en-IE"/>
              </w:rPr>
            </w:pPr>
            <w:r w:rsidRPr="00DC7DB8">
              <w:rPr>
                <w:rFonts w:ascii="Segoe UI" w:hAnsi="Segoe UI" w:cs="Segoe UI"/>
                <w:sz w:val="20"/>
                <w:szCs w:val="20"/>
                <w:lang w:val="en-IE"/>
              </w:rPr>
              <w:t>Ongoing initiative</w:t>
            </w:r>
          </w:p>
        </w:tc>
      </w:tr>
      <w:tr w:rsidR="007B1182" w:rsidRPr="00DC7DB8" w14:paraId="4D4390FD" w14:textId="77777777" w:rsidTr="007B1182">
        <w:tc>
          <w:tcPr>
            <w:tcW w:w="1696" w:type="dxa"/>
          </w:tcPr>
          <w:p w14:paraId="6251230B" w14:textId="285D4346"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Latest/Update</w:t>
            </w:r>
          </w:p>
        </w:tc>
        <w:tc>
          <w:tcPr>
            <w:tcW w:w="7132" w:type="dxa"/>
          </w:tcPr>
          <w:p w14:paraId="5DBA4059" w14:textId="77777777" w:rsidR="007B1182" w:rsidRPr="00DC7DB8" w:rsidRDefault="007B1182" w:rsidP="007B1182">
            <w:pPr>
              <w:spacing w:line="264" w:lineRule="auto"/>
              <w:rPr>
                <w:rFonts w:ascii="Segoe UI" w:hAnsi="Segoe UI" w:cs="Segoe UI"/>
                <w:sz w:val="20"/>
                <w:szCs w:val="20"/>
                <w:lang w:val="en-IE"/>
              </w:rPr>
            </w:pPr>
          </w:p>
        </w:tc>
      </w:tr>
      <w:tr w:rsidR="007B1182" w:rsidRPr="00DC7DB8" w14:paraId="11937025" w14:textId="77777777" w:rsidTr="007B1182">
        <w:tc>
          <w:tcPr>
            <w:tcW w:w="1696" w:type="dxa"/>
          </w:tcPr>
          <w:p w14:paraId="3BA376E7" w14:textId="09A65012" w:rsidR="007B1182" w:rsidRPr="00DC7DB8" w:rsidRDefault="007B1182" w:rsidP="007B1182">
            <w:pPr>
              <w:spacing w:line="264" w:lineRule="auto"/>
              <w:rPr>
                <w:rFonts w:ascii="Segoe UI" w:hAnsi="Segoe UI" w:cs="Segoe UI"/>
                <w:b/>
                <w:bCs/>
                <w:sz w:val="20"/>
                <w:szCs w:val="20"/>
                <w:lang w:val="en-IE"/>
              </w:rPr>
            </w:pPr>
            <w:r w:rsidRPr="00DC7DB8">
              <w:rPr>
                <w:rFonts w:ascii="Segoe UI" w:hAnsi="Segoe UI" w:cs="Segoe UI"/>
                <w:b/>
                <w:bCs/>
                <w:sz w:val="20"/>
                <w:szCs w:val="20"/>
                <w:lang w:val="en-IE"/>
              </w:rPr>
              <w:t>Implications</w:t>
            </w:r>
          </w:p>
        </w:tc>
        <w:tc>
          <w:tcPr>
            <w:tcW w:w="7132" w:type="dxa"/>
          </w:tcPr>
          <w:p w14:paraId="09154F64" w14:textId="7FB3303B" w:rsidR="007B1182" w:rsidRPr="00DC7DB8" w:rsidRDefault="00FA30CE" w:rsidP="00D74A49">
            <w:pPr>
              <w:spacing w:line="264" w:lineRule="auto"/>
              <w:jc w:val="both"/>
              <w:rPr>
                <w:rFonts w:ascii="Segoe UI" w:hAnsi="Segoe UI" w:cs="Segoe UI"/>
                <w:i/>
                <w:iCs/>
                <w:sz w:val="20"/>
                <w:szCs w:val="20"/>
                <w:lang w:val="en-IE"/>
              </w:rPr>
            </w:pPr>
            <w:r w:rsidRPr="00DC7DB8">
              <w:rPr>
                <w:rFonts w:ascii="Segoe UI" w:hAnsi="Segoe UI" w:cs="Segoe UI"/>
                <w:i/>
                <w:iCs/>
                <w:sz w:val="20"/>
                <w:szCs w:val="20"/>
                <w:lang w:val="en-IE"/>
              </w:rPr>
              <w:t xml:space="preserve">This initiative is likely to create indirect opportunities </w:t>
            </w:r>
            <w:r w:rsidR="006015C2" w:rsidRPr="00DC7DB8">
              <w:rPr>
                <w:rFonts w:ascii="Segoe UI" w:hAnsi="Segoe UI" w:cs="Segoe UI"/>
                <w:i/>
                <w:iCs/>
                <w:sz w:val="20"/>
                <w:szCs w:val="20"/>
                <w:lang w:val="en-IE"/>
              </w:rPr>
              <w:t>(with direct opportunities often funded by sub-programmes such as VITITECH (see below))</w:t>
            </w:r>
            <w:r w:rsidR="000A6444" w:rsidRPr="00DC7DB8">
              <w:rPr>
                <w:rFonts w:ascii="Segoe UI" w:hAnsi="Segoe UI" w:cs="Segoe UI"/>
                <w:i/>
                <w:iCs/>
                <w:sz w:val="20"/>
                <w:szCs w:val="20"/>
                <w:lang w:val="en-IE"/>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DC7DB8" w:rsidRDefault="00A6312F" w:rsidP="00A6312F">
      <w:pPr>
        <w:rPr>
          <w:lang w:val="en-IE"/>
        </w:rPr>
      </w:pPr>
    </w:p>
    <w:p w14:paraId="0421391B" w14:textId="703C72A2" w:rsidR="004B5386" w:rsidRPr="00DC7DB8" w:rsidRDefault="004B5386" w:rsidP="004B5386">
      <w:pPr>
        <w:pStyle w:val="Heading3"/>
        <w:rPr>
          <w:lang w:val="en-IE"/>
        </w:rPr>
      </w:pPr>
      <w:bookmarkStart w:id="70" w:name="_VITITECH:_Innovation_Support"/>
      <w:bookmarkStart w:id="71" w:name="_Ref180485076"/>
      <w:bookmarkEnd w:id="70"/>
      <w:r w:rsidRPr="00DC7DB8">
        <w:rPr>
          <w:lang w:val="en-IE"/>
        </w:rPr>
        <w:t xml:space="preserve">VITITECH: Innovation Support for </w:t>
      </w:r>
      <w:r w:rsidR="007919AD" w:rsidRPr="00DC7DB8">
        <w:rPr>
          <w:lang w:val="en-IE"/>
        </w:rPr>
        <w:t>Viticulture</w:t>
      </w:r>
      <w:bookmarkEnd w:id="71"/>
    </w:p>
    <w:tbl>
      <w:tblPr>
        <w:tblStyle w:val="TableGrid"/>
        <w:tblW w:w="0" w:type="auto"/>
        <w:tblLook w:val="04A0" w:firstRow="1" w:lastRow="0" w:firstColumn="1" w:lastColumn="0" w:noHBand="0" w:noVBand="1"/>
      </w:tblPr>
      <w:tblGrid>
        <w:gridCol w:w="1696"/>
        <w:gridCol w:w="7132"/>
      </w:tblGrid>
      <w:tr w:rsidR="004B5386" w:rsidRPr="00DC7DB8" w14:paraId="31601D6E" w14:textId="77777777">
        <w:tc>
          <w:tcPr>
            <w:tcW w:w="1696" w:type="dxa"/>
          </w:tcPr>
          <w:p w14:paraId="0998799C" w14:textId="77777777" w:rsidR="004B5386" w:rsidRPr="00DC7DB8" w:rsidRDefault="004B538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97DFD03" w14:textId="40262D2C" w:rsidR="004B5386" w:rsidRPr="00DC7DB8" w:rsidRDefault="004B5386">
            <w:pPr>
              <w:pStyle w:val="Header"/>
              <w:spacing w:line="264" w:lineRule="auto"/>
              <w:ind w:right="85"/>
              <w:jc w:val="both"/>
              <w:rPr>
                <w:rFonts w:ascii="Segoe UI" w:hAnsi="Segoe UI" w:cs="Segoe UI"/>
                <w:b/>
                <w:sz w:val="20"/>
                <w:szCs w:val="20"/>
                <w:lang w:val="fr-FR"/>
              </w:rPr>
            </w:pPr>
            <w:r w:rsidRPr="00DC7DB8">
              <w:rPr>
                <w:rFonts w:ascii="Segoe UI" w:hAnsi="Segoe UI" w:cs="Segoe UI"/>
                <w:b/>
                <w:sz w:val="20"/>
                <w:szCs w:val="20"/>
                <w:lang w:val="fr-FR"/>
              </w:rPr>
              <w:t>VITITECH: Innovation Support for Vineyards</w:t>
            </w:r>
            <w:r w:rsidR="007919AD" w:rsidRPr="00DC7DB8">
              <w:rPr>
                <w:rFonts w:ascii="Segoe UI" w:hAnsi="Segoe UI" w:cs="Segoe UI"/>
                <w:b/>
                <w:bCs/>
                <w:sz w:val="20"/>
                <w:szCs w:val="20"/>
                <w:lang w:val="fr-FR"/>
              </w:rPr>
              <w:t xml:space="preserve"> (</w:t>
            </w:r>
            <w:r w:rsidR="007919AD" w:rsidRPr="00DC7DB8">
              <w:rPr>
                <w:rFonts w:ascii="Segoe UI" w:hAnsi="Segoe UI" w:cs="Segoe UI"/>
                <w:b/>
                <w:bCs/>
                <w:i/>
                <w:iCs/>
                <w:sz w:val="20"/>
                <w:szCs w:val="20"/>
                <w:lang w:val="fr-FR"/>
              </w:rPr>
              <w:t>Soutien à l'Innovation pour la Viticulture)</w:t>
            </w:r>
          </w:p>
        </w:tc>
      </w:tr>
      <w:tr w:rsidR="004B5386" w:rsidRPr="00DC7DB8" w14:paraId="5BDFC6F1" w14:textId="77777777">
        <w:tc>
          <w:tcPr>
            <w:tcW w:w="1696" w:type="dxa"/>
          </w:tcPr>
          <w:p w14:paraId="4F55C76C" w14:textId="77777777" w:rsidR="004B5386" w:rsidRPr="00DC7DB8" w:rsidRDefault="004B538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28D0587F" w14:textId="69F30677" w:rsidR="004B5386" w:rsidRPr="00DC7DB8" w:rsidRDefault="004B538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assist vineyard owners in adopting digital and robotic technologies to enhance sustainability and efficiency in wine production. This </w:t>
            </w:r>
            <w:r w:rsidR="00202A98" w:rsidRPr="00DC7DB8">
              <w:rPr>
                <w:rFonts w:ascii="Segoe UI" w:hAnsi="Segoe UI" w:cs="Segoe UI"/>
                <w:sz w:val="20"/>
                <w:szCs w:val="20"/>
                <w:lang w:val="en-IE"/>
              </w:rPr>
              <w:t>scheme</w:t>
            </w:r>
            <w:r w:rsidRPr="00DC7DB8">
              <w:rPr>
                <w:rFonts w:ascii="Segoe UI" w:hAnsi="Segoe UI" w:cs="Segoe UI"/>
                <w:sz w:val="20"/>
                <w:szCs w:val="20"/>
                <w:lang w:val="en-IE"/>
              </w:rPr>
              <w:t xml:space="preserve"> supports the region's agroecological transition.</w:t>
            </w:r>
            <w:r w:rsidR="007919AD" w:rsidRPr="00DC7DB8">
              <w:rPr>
                <w:rFonts w:ascii="Segoe UI" w:hAnsi="Segoe UI" w:cs="Segoe UI"/>
                <w:sz w:val="20"/>
                <w:szCs w:val="20"/>
                <w:lang w:val="en-IE"/>
              </w:rPr>
              <w:t xml:space="preserve"> It forms part of the VitiREV Programme.</w:t>
            </w:r>
          </w:p>
        </w:tc>
      </w:tr>
      <w:tr w:rsidR="004B5386" w:rsidRPr="00DC7DB8" w14:paraId="1F2E39FC" w14:textId="77777777">
        <w:tc>
          <w:tcPr>
            <w:tcW w:w="1696" w:type="dxa"/>
          </w:tcPr>
          <w:p w14:paraId="32DFFE58" w14:textId="77777777" w:rsidR="004B5386" w:rsidRPr="00DC7DB8" w:rsidRDefault="004B538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Rate</w:t>
            </w:r>
          </w:p>
        </w:tc>
        <w:tc>
          <w:tcPr>
            <w:tcW w:w="7132" w:type="dxa"/>
          </w:tcPr>
          <w:p w14:paraId="562D33EF" w14:textId="7CF2DC76" w:rsidR="004B5386" w:rsidRPr="00DC7DB8" w:rsidRDefault="004B538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sidRPr="00DC7DB8">
              <w:rPr>
                <w:rFonts w:ascii="Segoe UI" w:hAnsi="Segoe UI" w:cs="Segoe UI"/>
                <w:sz w:val="20"/>
                <w:szCs w:val="20"/>
                <w:lang w:val="en-IE"/>
              </w:rPr>
              <w:t xml:space="preserve"> (ex. VAT)</w:t>
            </w:r>
            <w:r w:rsidRPr="00DC7DB8">
              <w:rPr>
                <w:rFonts w:ascii="Segoe UI" w:hAnsi="Segoe UI" w:cs="Segoe UI"/>
                <w:sz w:val="20"/>
                <w:szCs w:val="20"/>
                <w:lang w:val="en-IE"/>
              </w:rPr>
              <w:t>.</w:t>
            </w:r>
          </w:p>
        </w:tc>
      </w:tr>
      <w:tr w:rsidR="004B5386" w:rsidRPr="00DC7DB8" w14:paraId="0503A273" w14:textId="77777777">
        <w:tc>
          <w:tcPr>
            <w:tcW w:w="1696" w:type="dxa"/>
          </w:tcPr>
          <w:p w14:paraId="4B732A13" w14:textId="77777777" w:rsidR="004B5386" w:rsidRPr="00DC7DB8" w:rsidRDefault="004B538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45223FE8" w14:textId="685A4678" w:rsidR="007919AD" w:rsidRPr="00DC7DB8"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Covers costs related to equipment and services for innovative solutions, including software, sensors, and equipment for monitoring and managing vineyard health. Eligible expenses include</w:t>
            </w:r>
            <w:r w:rsidR="007919AD" w:rsidRPr="00DC7DB8">
              <w:rPr>
                <w:rFonts w:ascii="Segoe UI" w:hAnsi="Segoe UI" w:cs="Segoe UI"/>
                <w:sz w:val="20"/>
                <w:szCs w:val="20"/>
                <w:lang w:val="en-IE"/>
              </w:rPr>
              <w:t>:</w:t>
            </w:r>
          </w:p>
          <w:p w14:paraId="4DFA870A" w14:textId="77777777" w:rsidR="007919AD" w:rsidRPr="00DC7DB8" w:rsidRDefault="007919AD" w:rsidP="00465ACB">
            <w:pPr>
              <w:pStyle w:val="Header"/>
              <w:numPr>
                <w:ilvl w:val="0"/>
                <w:numId w:val="85"/>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Equipment Leasing or Purchase:</w:t>
            </w:r>
            <w:r w:rsidRPr="00DC7DB8">
              <w:rPr>
                <w:rFonts w:ascii="Segoe UI" w:hAnsi="Segoe UI" w:cs="Segoe UI"/>
                <w:sz w:val="20"/>
                <w:szCs w:val="20"/>
                <w:lang w:val="en-IE"/>
              </w:rPr>
              <w:t xml:space="preserve"> Includes the</w:t>
            </w:r>
            <w:r w:rsidR="004B5386" w:rsidRPr="00DC7DB8">
              <w:rPr>
                <w:rFonts w:ascii="Segoe UI" w:hAnsi="Segoe UI" w:cs="Segoe UI"/>
                <w:sz w:val="20"/>
                <w:szCs w:val="20"/>
                <w:lang w:val="en-IE"/>
              </w:rPr>
              <w:t xml:space="preserve"> rental</w:t>
            </w:r>
            <w:r w:rsidRPr="00DC7DB8">
              <w:rPr>
                <w:rFonts w:ascii="Segoe UI" w:hAnsi="Segoe UI" w:cs="Segoe UI"/>
                <w:sz w:val="20"/>
                <w:szCs w:val="20"/>
                <w:lang w:val="en-IE"/>
              </w:rPr>
              <w:t>, lease-</w:t>
            </w:r>
            <w:r w:rsidR="004B5386" w:rsidRPr="00DC7DB8">
              <w:rPr>
                <w:rFonts w:ascii="Segoe UI" w:hAnsi="Segoe UI" w:cs="Segoe UI"/>
                <w:sz w:val="20"/>
                <w:szCs w:val="20"/>
                <w:lang w:val="en-IE"/>
              </w:rPr>
              <w:t>purchase</w:t>
            </w:r>
            <w:r w:rsidRPr="00DC7DB8">
              <w:rPr>
                <w:rFonts w:ascii="Segoe UI" w:hAnsi="Segoe UI" w:cs="Segoe UI"/>
                <w:sz w:val="20"/>
                <w:szCs w:val="20"/>
                <w:lang w:val="en-IE"/>
              </w:rPr>
              <w:t>, or acquisition</w:t>
            </w:r>
            <w:r w:rsidR="004B5386" w:rsidRPr="00DC7DB8">
              <w:rPr>
                <w:rFonts w:ascii="Segoe UI" w:hAnsi="Segoe UI" w:cs="Segoe UI"/>
                <w:sz w:val="20"/>
                <w:szCs w:val="20"/>
                <w:lang w:val="en-IE"/>
              </w:rPr>
              <w:t xml:space="preserve"> of </w:t>
            </w:r>
            <w:r w:rsidRPr="00DC7DB8">
              <w:rPr>
                <w:rFonts w:ascii="Segoe UI" w:hAnsi="Segoe UI" w:cs="Segoe UI"/>
                <w:sz w:val="20"/>
                <w:szCs w:val="20"/>
                <w:lang w:val="en-IE"/>
              </w:rPr>
              <w:t>machinery and equipment, as well as the purchase of sensors.</w:t>
            </w:r>
          </w:p>
          <w:p w14:paraId="1F1B69B8" w14:textId="77777777" w:rsidR="007919AD" w:rsidRPr="00DC7DB8" w:rsidRDefault="007919AD" w:rsidP="00465ACB">
            <w:pPr>
              <w:pStyle w:val="Header"/>
              <w:numPr>
                <w:ilvl w:val="0"/>
                <w:numId w:val="85"/>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Software and Subscription Costs:</w:t>
            </w:r>
            <w:r w:rsidRPr="00DC7DB8">
              <w:rPr>
                <w:rFonts w:ascii="Segoe UI" w:hAnsi="Segoe UI" w:cs="Segoe UI"/>
                <w:sz w:val="20"/>
                <w:szCs w:val="20"/>
                <w:lang w:val="en-IE"/>
              </w:rPr>
              <w:t xml:space="preserve"> Covers the acquisition, subscription, or configuration of</w:t>
            </w:r>
            <w:r w:rsidR="004B5386" w:rsidRPr="00DC7DB8">
              <w:rPr>
                <w:rFonts w:ascii="Segoe UI" w:hAnsi="Segoe UI" w:cs="Segoe UI"/>
                <w:sz w:val="20"/>
                <w:szCs w:val="20"/>
                <w:lang w:val="en-IE"/>
              </w:rPr>
              <w:t xml:space="preserve"> software </w:t>
            </w:r>
            <w:r w:rsidRPr="00DC7DB8">
              <w:rPr>
                <w:rFonts w:ascii="Segoe UI" w:hAnsi="Segoe UI" w:cs="Segoe UI"/>
                <w:sz w:val="20"/>
                <w:szCs w:val="20"/>
                <w:lang w:val="en-IE"/>
              </w:rPr>
              <w:t xml:space="preserve">and the purchase of </w:t>
            </w:r>
            <w:r w:rsidR="004B5386" w:rsidRPr="00DC7DB8">
              <w:rPr>
                <w:rFonts w:ascii="Segoe UI" w:hAnsi="Segoe UI" w:cs="Segoe UI"/>
                <w:sz w:val="20"/>
                <w:szCs w:val="20"/>
                <w:lang w:val="en-IE"/>
              </w:rPr>
              <w:t>licenses</w:t>
            </w:r>
            <w:r w:rsidRPr="00DC7DB8">
              <w:rPr>
                <w:rFonts w:ascii="Segoe UI" w:hAnsi="Segoe UI" w:cs="Segoe UI"/>
                <w:sz w:val="20"/>
                <w:szCs w:val="20"/>
                <w:lang w:val="en-IE"/>
              </w:rPr>
              <w:t>; also includes ongoing subscription fees.</w:t>
            </w:r>
          </w:p>
          <w:p w14:paraId="79B37E93" w14:textId="77777777" w:rsidR="007919AD" w:rsidRPr="00DC7DB8" w:rsidRDefault="007919AD" w:rsidP="00465ACB">
            <w:pPr>
              <w:pStyle w:val="Header"/>
              <w:numPr>
                <w:ilvl w:val="0"/>
                <w:numId w:val="85"/>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General Expenses:</w:t>
            </w:r>
            <w:r w:rsidRPr="00DC7DB8">
              <w:rPr>
                <w:rFonts w:ascii="Segoe UI" w:hAnsi="Segoe UI" w:cs="Segoe UI"/>
                <w:sz w:val="20"/>
                <w:szCs w:val="20"/>
                <w:lang w:val="en-IE"/>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DC7DB8" w:rsidRDefault="007919AD" w:rsidP="00465ACB">
            <w:pPr>
              <w:pStyle w:val="Header"/>
              <w:numPr>
                <w:ilvl w:val="0"/>
                <w:numId w:val="85"/>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Feasibility Studies:</w:t>
            </w:r>
            <w:r w:rsidRPr="00DC7DB8">
              <w:rPr>
                <w:rFonts w:ascii="Segoe UI" w:hAnsi="Segoe UI" w:cs="Segoe UI"/>
                <w:sz w:val="20"/>
                <w:szCs w:val="20"/>
                <w:lang w:val="en-IE"/>
              </w:rPr>
              <w:t xml:space="preserve"> These remain eligible expenses, even if, due to the results, no further costs are incurred under the previous points.</w:t>
            </w:r>
          </w:p>
          <w:p w14:paraId="3ACDA83C" w14:textId="77777777" w:rsidR="007919AD" w:rsidRPr="00DC7DB8" w:rsidRDefault="007919AD" w:rsidP="00465ACB">
            <w:pPr>
              <w:pStyle w:val="Header"/>
              <w:numPr>
                <w:ilvl w:val="0"/>
                <w:numId w:val="85"/>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Training Costs:</w:t>
            </w:r>
            <w:r w:rsidRPr="00DC7DB8">
              <w:rPr>
                <w:rFonts w:ascii="Segoe UI" w:hAnsi="Segoe UI" w:cs="Segoe UI"/>
                <w:sz w:val="20"/>
                <w:szCs w:val="20"/>
                <w:lang w:val="en-IE"/>
              </w:rPr>
              <w:t xml:space="preserve"> Expenses for digital literacy </w:t>
            </w:r>
            <w:r w:rsidR="004B5386" w:rsidRPr="00DC7DB8">
              <w:rPr>
                <w:rFonts w:ascii="Segoe UI" w:hAnsi="Segoe UI" w:cs="Segoe UI"/>
                <w:sz w:val="20"/>
                <w:szCs w:val="20"/>
                <w:lang w:val="en-IE"/>
              </w:rPr>
              <w:t>training</w:t>
            </w:r>
            <w:r w:rsidRPr="00DC7DB8">
              <w:rPr>
                <w:rFonts w:ascii="Segoe UI" w:hAnsi="Segoe UI" w:cs="Segoe UI"/>
                <w:sz w:val="20"/>
                <w:szCs w:val="20"/>
                <w:lang w:val="en-IE"/>
              </w:rPr>
              <w:t xml:space="preserve"> and specific digital skills for the industry.</w:t>
            </w:r>
          </w:p>
          <w:p w14:paraId="1EE9D35D" w14:textId="4265198D" w:rsidR="006B3F1A" w:rsidRPr="00DC7DB8"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Note:</w:t>
            </w:r>
            <w:r w:rsidRPr="00DC7DB8">
              <w:rPr>
                <w:rFonts w:ascii="Segoe UI" w:hAnsi="Segoe UI" w:cs="Segoe UI"/>
                <w:sz w:val="20"/>
                <w:szCs w:val="20"/>
                <w:lang w:val="en-IE"/>
              </w:rPr>
              <w:t xml:space="preserve"> Expenses are eligible from the date of the aid application submission, covering a maximum of two viticultural seasons</w:t>
            </w:r>
            <w:r w:rsidR="004B5386" w:rsidRPr="00DC7DB8">
              <w:rPr>
                <w:rFonts w:ascii="Segoe UI" w:hAnsi="Segoe UI" w:cs="Segoe UI"/>
                <w:sz w:val="20"/>
                <w:szCs w:val="20"/>
                <w:lang w:val="en-IE"/>
              </w:rPr>
              <w:t>.</w:t>
            </w:r>
            <w:r w:rsidR="006B3F1A" w:rsidRPr="00DC7DB8">
              <w:rPr>
                <w:rFonts w:ascii="Segoe UI" w:hAnsi="Segoe UI" w:cs="Segoe UI"/>
                <w:sz w:val="20"/>
                <w:szCs w:val="20"/>
                <w:lang w:val="en-IE"/>
              </w:rPr>
              <w:t xml:space="preserve"> </w:t>
            </w:r>
          </w:p>
          <w:p w14:paraId="5E15CA6D" w14:textId="2D43D908" w:rsidR="004B5386" w:rsidRPr="00DC7DB8"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95" w:history="1">
              <w:r w:rsidR="004B5386" w:rsidRPr="00DC7DB8">
                <w:rPr>
                  <w:rStyle w:val="Hyperlink"/>
                  <w:rFonts w:ascii="Segoe UI" w:hAnsi="Segoe UI" w:cs="Segoe UI"/>
                  <w:sz w:val="20"/>
                  <w:szCs w:val="20"/>
                  <w:lang w:val="en-IE"/>
                </w:rPr>
                <w:t>https://les-aides.nouvelle-aquitaine.fr/economie-et-emploi/vititech</w:t>
              </w:r>
            </w:hyperlink>
            <w:r w:rsidR="004B5386" w:rsidRPr="00DC7DB8">
              <w:rPr>
                <w:rFonts w:ascii="Segoe UI" w:hAnsi="Segoe UI" w:cs="Segoe UI"/>
                <w:sz w:val="20"/>
                <w:szCs w:val="20"/>
                <w:lang w:val="en-IE"/>
              </w:rPr>
              <w:t xml:space="preserve"> </w:t>
            </w:r>
          </w:p>
        </w:tc>
      </w:tr>
      <w:tr w:rsidR="004B5386" w:rsidRPr="00DC7DB8" w14:paraId="44D9B0D1" w14:textId="77777777">
        <w:tc>
          <w:tcPr>
            <w:tcW w:w="1696" w:type="dxa"/>
          </w:tcPr>
          <w:p w14:paraId="777BCA00" w14:textId="77777777" w:rsidR="004B5386" w:rsidRPr="00DC7DB8" w:rsidRDefault="004B538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30152FD" w14:textId="6B08DEE4" w:rsidR="004B5386" w:rsidRPr="00DC7DB8" w:rsidRDefault="004B538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Applications are open until </w:t>
            </w:r>
            <w:r w:rsidR="00B605AC" w:rsidRPr="00DC7DB8">
              <w:rPr>
                <w:rFonts w:ascii="Segoe UI" w:hAnsi="Segoe UI" w:cs="Segoe UI"/>
                <w:sz w:val="20"/>
                <w:szCs w:val="20"/>
                <w:lang w:val="en-IE"/>
              </w:rPr>
              <w:t>1</w:t>
            </w:r>
            <w:r w:rsidR="00B605AC" w:rsidRPr="00DC7DB8">
              <w:rPr>
                <w:rFonts w:ascii="Segoe UI" w:hAnsi="Segoe UI" w:cs="Segoe UI"/>
                <w:sz w:val="20"/>
                <w:szCs w:val="20"/>
                <w:vertAlign w:val="superscript"/>
                <w:lang w:val="en-IE"/>
              </w:rPr>
              <w:t>st</w:t>
            </w:r>
            <w:r w:rsidR="00B605AC"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December 2024, and </w:t>
            </w:r>
            <w:r w:rsidR="00B605AC" w:rsidRPr="00DC7DB8">
              <w:rPr>
                <w:rFonts w:ascii="Segoe UI" w:hAnsi="Segoe UI" w:cs="Segoe UI"/>
                <w:sz w:val="20"/>
                <w:szCs w:val="20"/>
                <w:lang w:val="en-IE"/>
              </w:rPr>
              <w:t>1</w:t>
            </w:r>
            <w:r w:rsidR="00B605AC" w:rsidRPr="00DC7DB8">
              <w:rPr>
                <w:rFonts w:ascii="Segoe UI" w:hAnsi="Segoe UI" w:cs="Segoe UI"/>
                <w:sz w:val="20"/>
                <w:szCs w:val="20"/>
                <w:vertAlign w:val="superscript"/>
                <w:lang w:val="en-IE"/>
              </w:rPr>
              <w:t>st</w:t>
            </w:r>
            <w:r w:rsidR="00B605AC" w:rsidRPr="00DC7DB8">
              <w:rPr>
                <w:rFonts w:ascii="Segoe UI" w:hAnsi="Segoe UI" w:cs="Segoe UI"/>
                <w:sz w:val="20"/>
                <w:szCs w:val="20"/>
                <w:lang w:val="en-IE"/>
              </w:rPr>
              <w:t xml:space="preserve"> </w:t>
            </w:r>
            <w:r w:rsidRPr="00DC7DB8">
              <w:rPr>
                <w:rFonts w:ascii="Segoe UI" w:hAnsi="Segoe UI" w:cs="Segoe UI"/>
                <w:sz w:val="20"/>
                <w:szCs w:val="20"/>
                <w:lang w:val="en-IE"/>
              </w:rPr>
              <w:t>July 2025.</w:t>
            </w:r>
          </w:p>
        </w:tc>
      </w:tr>
      <w:tr w:rsidR="004B5386" w:rsidRPr="00DC7DB8" w14:paraId="01ED9F53" w14:textId="77777777">
        <w:tc>
          <w:tcPr>
            <w:tcW w:w="1696" w:type="dxa"/>
          </w:tcPr>
          <w:p w14:paraId="6E6113E5" w14:textId="77777777" w:rsidR="004B5386" w:rsidRPr="00DC7DB8" w:rsidRDefault="004B5386">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1D452D75" w14:textId="4EB5B9B2" w:rsidR="004B5386" w:rsidRPr="00DD7B97" w:rsidRDefault="00017C59">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DD7B97">
              <w:rPr>
                <w:rFonts w:ascii="Segoe UI" w:hAnsi="Segoe UI" w:cs="Segoe UI"/>
                <w:sz w:val="20"/>
                <w:szCs w:val="20"/>
                <w:highlight w:val="yellow"/>
                <w:lang w:val="en-IE"/>
              </w:rPr>
              <w:t xml:space="preserve">December 2024 round closed, but </w:t>
            </w:r>
            <w:r w:rsidR="004132B0">
              <w:rPr>
                <w:rFonts w:ascii="Segoe UI" w:hAnsi="Segoe UI" w:cs="Segoe UI"/>
                <w:sz w:val="20"/>
                <w:szCs w:val="20"/>
                <w:highlight w:val="yellow"/>
                <w:lang w:val="en-IE"/>
              </w:rPr>
              <w:t>final</w:t>
            </w:r>
            <w:r w:rsidR="00BD783B" w:rsidRPr="00DD7B97">
              <w:rPr>
                <w:rFonts w:ascii="Segoe UI" w:hAnsi="Segoe UI" w:cs="Segoe UI"/>
                <w:sz w:val="20"/>
                <w:szCs w:val="20"/>
                <w:highlight w:val="yellow"/>
                <w:lang w:val="en-IE"/>
              </w:rPr>
              <w:t xml:space="preserve"> round deadline is 1</w:t>
            </w:r>
            <w:r w:rsidR="00BD783B" w:rsidRPr="00DD7B97">
              <w:rPr>
                <w:rFonts w:ascii="Segoe UI" w:hAnsi="Segoe UI" w:cs="Segoe UI"/>
                <w:sz w:val="20"/>
                <w:szCs w:val="20"/>
                <w:highlight w:val="yellow"/>
                <w:vertAlign w:val="superscript"/>
                <w:lang w:val="en-IE"/>
              </w:rPr>
              <w:t>st</w:t>
            </w:r>
            <w:r w:rsidR="00BD783B" w:rsidRPr="00DD7B97">
              <w:rPr>
                <w:rFonts w:ascii="Segoe UI" w:hAnsi="Segoe UI" w:cs="Segoe UI"/>
                <w:sz w:val="20"/>
                <w:szCs w:val="20"/>
                <w:highlight w:val="yellow"/>
                <w:lang w:val="en-IE"/>
              </w:rPr>
              <w:t xml:space="preserve"> July 2025.</w:t>
            </w:r>
          </w:p>
        </w:tc>
      </w:tr>
      <w:tr w:rsidR="004B5386" w:rsidRPr="00DC7DB8" w14:paraId="52398F7D" w14:textId="77777777">
        <w:tc>
          <w:tcPr>
            <w:tcW w:w="1696" w:type="dxa"/>
          </w:tcPr>
          <w:p w14:paraId="1405E103" w14:textId="77777777" w:rsidR="004B5386" w:rsidRPr="00DC7DB8" w:rsidRDefault="004B538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4095E9DD" w14:textId="07E9C1DE" w:rsidR="004B5386" w:rsidRPr="00DC7DB8" w:rsidRDefault="004B5386">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Encourages the adoption of advanced agricultural technology in the French wine sector. Collaborating with French vineyards may provide market opportunities for suppliers of precision viticulture tools</w:t>
            </w:r>
            <w:r w:rsidR="007919AD" w:rsidRPr="00DC7DB8">
              <w:rPr>
                <w:rFonts w:ascii="Segoe UI" w:hAnsi="Segoe UI" w:cs="Segoe UI"/>
                <w:i/>
                <w:sz w:val="20"/>
                <w:szCs w:val="20"/>
                <w:lang w:val="en-IE"/>
              </w:rPr>
              <w:t xml:space="preserve"> as well as the equipment and services listed above</w:t>
            </w:r>
            <w:r w:rsidRPr="00DC7DB8">
              <w:rPr>
                <w:rFonts w:ascii="Segoe UI" w:hAnsi="Segoe UI" w:cs="Segoe UI"/>
                <w:i/>
                <w:sz w:val="20"/>
                <w:szCs w:val="20"/>
                <w:lang w:val="en-IE"/>
              </w:rPr>
              <w:t>.</w:t>
            </w:r>
          </w:p>
        </w:tc>
      </w:tr>
    </w:tbl>
    <w:p w14:paraId="05427DD7" w14:textId="77777777" w:rsidR="004B5386" w:rsidRPr="00DC7DB8" w:rsidRDefault="004B5386" w:rsidP="004B5386">
      <w:pPr>
        <w:rPr>
          <w:lang w:val="en-IE"/>
        </w:rPr>
      </w:pPr>
    </w:p>
    <w:p w14:paraId="1E003AA2" w14:textId="253492EE" w:rsidR="004B5386" w:rsidRPr="00DC7DB8" w:rsidRDefault="004B5386" w:rsidP="004B5386">
      <w:pPr>
        <w:pStyle w:val="Heading3"/>
        <w:rPr>
          <w:lang w:val="fr-FR"/>
        </w:rPr>
      </w:pPr>
      <w:bookmarkStart w:id="72" w:name="_Support_for_Vineyard"/>
      <w:bookmarkEnd w:id="72"/>
      <w:r w:rsidRPr="00DC7DB8">
        <w:rPr>
          <w:lang w:val="fr-FR"/>
        </w:rPr>
        <w:t>Support for Vineyard Reorientation</w:t>
      </w:r>
      <w:r w:rsidR="00186595" w:rsidRPr="00DC7DB8">
        <w:rPr>
          <w:lang w:val="fr-FR"/>
        </w:rPr>
        <w:t xml:space="preserve"> </w:t>
      </w:r>
    </w:p>
    <w:tbl>
      <w:tblPr>
        <w:tblStyle w:val="TableGrid"/>
        <w:tblW w:w="0" w:type="auto"/>
        <w:tblLook w:val="04A0" w:firstRow="1" w:lastRow="0" w:firstColumn="1" w:lastColumn="0" w:noHBand="0" w:noVBand="1"/>
      </w:tblPr>
      <w:tblGrid>
        <w:gridCol w:w="1696"/>
        <w:gridCol w:w="7132"/>
      </w:tblGrid>
      <w:tr w:rsidR="00D94718" w:rsidRPr="00DC7DB8" w14:paraId="7D389CFC" w14:textId="77777777" w:rsidTr="008F523F">
        <w:tc>
          <w:tcPr>
            <w:tcW w:w="1696" w:type="dxa"/>
          </w:tcPr>
          <w:p w14:paraId="7B988F22" w14:textId="77777777" w:rsidR="00D94718" w:rsidRPr="00DC7DB8" w:rsidRDefault="00D94718" w:rsidP="008F523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26B808DC" w14:textId="4D4CF2D1" w:rsidR="00D94718" w:rsidRPr="00DC7DB8" w:rsidRDefault="00D94718" w:rsidP="008F523F">
            <w:pPr>
              <w:pStyle w:val="Header"/>
              <w:spacing w:line="264" w:lineRule="auto"/>
              <w:ind w:right="85"/>
              <w:jc w:val="both"/>
              <w:rPr>
                <w:rFonts w:ascii="Segoe UI" w:hAnsi="Segoe UI" w:cs="Segoe UI"/>
                <w:b/>
                <w:sz w:val="20"/>
                <w:szCs w:val="20"/>
                <w:lang w:val="fr-FR"/>
              </w:rPr>
            </w:pPr>
            <w:r w:rsidRPr="00DC7DB8">
              <w:rPr>
                <w:rFonts w:ascii="Segoe UI" w:hAnsi="Segoe UI" w:cs="Segoe UI"/>
                <w:b/>
                <w:sz w:val="20"/>
                <w:szCs w:val="20"/>
                <w:lang w:val="fr-FR"/>
              </w:rPr>
              <w:t xml:space="preserve">Support for Vineyard Reorientation </w:t>
            </w:r>
            <w:r w:rsidRPr="00DC7DB8">
              <w:rPr>
                <w:rFonts w:ascii="Segoe UI" w:hAnsi="Segoe UI" w:cs="Segoe UI"/>
                <w:b/>
                <w:i/>
                <w:iCs/>
                <w:sz w:val="20"/>
                <w:szCs w:val="20"/>
                <w:lang w:val="fr-FR"/>
              </w:rPr>
              <w:t xml:space="preserve">(Aide à la </w:t>
            </w:r>
            <w:r w:rsidRPr="00DC7DB8">
              <w:rPr>
                <w:rFonts w:ascii="Segoe UI" w:hAnsi="Segoe UI" w:cs="Segoe UI"/>
                <w:b/>
                <w:bCs/>
                <w:i/>
                <w:iCs/>
                <w:sz w:val="20"/>
                <w:szCs w:val="20"/>
                <w:lang w:val="fr-FR"/>
              </w:rPr>
              <w:t>Réorientation</w:t>
            </w:r>
            <w:r w:rsidRPr="00DC7DB8">
              <w:rPr>
                <w:rFonts w:ascii="Segoe UI" w:hAnsi="Segoe UI" w:cs="Segoe UI"/>
                <w:b/>
                <w:i/>
                <w:iCs/>
                <w:sz w:val="20"/>
                <w:szCs w:val="20"/>
                <w:lang w:val="fr-FR"/>
              </w:rPr>
              <w:t xml:space="preserve"> des </w:t>
            </w:r>
            <w:r w:rsidRPr="00DC7DB8">
              <w:rPr>
                <w:rFonts w:ascii="Segoe UI" w:hAnsi="Segoe UI" w:cs="Segoe UI"/>
                <w:b/>
                <w:bCs/>
                <w:i/>
                <w:iCs/>
                <w:sz w:val="20"/>
                <w:szCs w:val="20"/>
                <w:lang w:val="fr-FR"/>
              </w:rPr>
              <w:t>Exploitations Viticoles</w:t>
            </w:r>
            <w:r w:rsidRPr="00DC7DB8">
              <w:rPr>
                <w:rFonts w:ascii="Segoe UI" w:hAnsi="Segoe UI" w:cs="Segoe UI"/>
                <w:b/>
                <w:i/>
                <w:iCs/>
                <w:sz w:val="20"/>
                <w:szCs w:val="20"/>
                <w:lang w:val="fr-FR"/>
              </w:rPr>
              <w:t>)</w:t>
            </w:r>
          </w:p>
        </w:tc>
      </w:tr>
      <w:tr w:rsidR="00D94718" w:rsidRPr="00DC7DB8" w14:paraId="66AFA65C" w14:textId="77777777" w:rsidTr="008F523F">
        <w:tc>
          <w:tcPr>
            <w:tcW w:w="1696" w:type="dxa"/>
          </w:tcPr>
          <w:p w14:paraId="7FEB712B" w14:textId="77777777" w:rsidR="00D94718" w:rsidRPr="00DC7DB8" w:rsidRDefault="00D94718" w:rsidP="00D9471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661881E" w14:textId="670BE3E8" w:rsidR="00D94718" w:rsidRPr="00DC7DB8" w:rsidRDefault="00D94718" w:rsidP="00D9471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DC7DB8" w14:paraId="55085FFE" w14:textId="77777777" w:rsidTr="008F523F">
        <w:tc>
          <w:tcPr>
            <w:tcW w:w="1696" w:type="dxa"/>
          </w:tcPr>
          <w:p w14:paraId="7B8E11DA" w14:textId="77777777" w:rsidR="00D94718" w:rsidRPr="00DC7DB8" w:rsidRDefault="00D94718" w:rsidP="00D9471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44FD0C2" w14:textId="1B4A9A94" w:rsidR="00D94718" w:rsidRPr="00DC7DB8" w:rsidRDefault="00D94718" w:rsidP="00D9471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 base support rate of 40% for eligible investments, which can increase to 60% if linked to organic farming practices. Minimum eligible expenses are set at €5,000, with a maximum of €70,000.</w:t>
            </w:r>
          </w:p>
        </w:tc>
      </w:tr>
      <w:tr w:rsidR="00D94718" w:rsidRPr="00DC7DB8" w14:paraId="23B20EF1" w14:textId="77777777" w:rsidTr="008F523F">
        <w:tc>
          <w:tcPr>
            <w:tcW w:w="1696" w:type="dxa"/>
          </w:tcPr>
          <w:p w14:paraId="3D5771FC" w14:textId="77777777" w:rsidR="00D94718" w:rsidRPr="00DC7DB8" w:rsidRDefault="00D94718" w:rsidP="008F523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16007777" w14:textId="77777777" w:rsidR="007C57B3" w:rsidRPr="00DC7DB8"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The following expenses are eligible;</w:t>
            </w:r>
          </w:p>
          <w:p w14:paraId="2AF3CBA6"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DC7DB8">
              <w:rPr>
                <w:rFonts w:ascii="Segoe UI" w:hAnsi="Segoe UI" w:cs="Segoe UI"/>
                <w:b/>
                <w:bCs/>
                <w:sz w:val="20"/>
                <w:szCs w:val="20"/>
              </w:rPr>
              <w:t>Perennial Crops</w:t>
            </w:r>
            <w:r w:rsidRPr="00DC7DB8">
              <w:rPr>
                <w:rFonts w:ascii="Segoe UI" w:hAnsi="Segoe UI" w:cs="Segoe UI"/>
                <w:sz w:val="20"/>
                <w:szCs w:val="20"/>
              </w:rPr>
              <w:t>: Purchase of plants, contracting of planting services, and rental of agricultural equipment without a driver.</w:t>
            </w:r>
          </w:p>
          <w:p w14:paraId="65D87AB7"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DC7DB8">
              <w:rPr>
                <w:rFonts w:ascii="Segoe UI" w:hAnsi="Segoe UI" w:cs="Segoe UI"/>
                <w:b/>
                <w:bCs/>
                <w:sz w:val="20"/>
                <w:szCs w:val="20"/>
              </w:rPr>
              <w:t>Trellising Supplies and Protection Equipment</w:t>
            </w:r>
            <w:r w:rsidRPr="00DC7DB8">
              <w:rPr>
                <w:rFonts w:ascii="Segoe UI" w:hAnsi="Segoe UI" w:cs="Segoe UI"/>
                <w:sz w:val="20"/>
                <w:szCs w:val="20"/>
              </w:rPr>
              <w:t>: Materials for trellising and protection against frost/hail for crops.</w:t>
            </w:r>
          </w:p>
          <w:p w14:paraId="3CE8AF66"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DC7DB8">
              <w:rPr>
                <w:rFonts w:ascii="Segoe UI" w:hAnsi="Segoe UI" w:cs="Segoe UI"/>
                <w:b/>
                <w:bCs/>
                <w:sz w:val="20"/>
                <w:szCs w:val="20"/>
              </w:rPr>
              <w:lastRenderedPageBreak/>
              <w:t>Specific Equipment</w:t>
            </w:r>
            <w:r w:rsidRPr="00DC7DB8">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DC7DB8">
              <w:rPr>
                <w:rFonts w:ascii="Segoe UI" w:hAnsi="Segoe UI" w:cs="Segoe UI"/>
                <w:b/>
                <w:bCs/>
                <w:sz w:val="20"/>
                <w:szCs w:val="20"/>
              </w:rPr>
              <w:t>Weed and Pest Management</w:t>
            </w:r>
            <w:r w:rsidRPr="00DC7DB8">
              <w:rPr>
                <w:rFonts w:ascii="Segoe UI" w:hAnsi="Segoe UI" w:cs="Segoe UI"/>
                <w:sz w:val="20"/>
                <w:szCs w:val="20"/>
              </w:rPr>
              <w:t>: Equipment for controlling weeds and reducing the presence of harmful insects.</w:t>
            </w:r>
          </w:p>
          <w:p w14:paraId="4CCE1595"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DC7DB8">
              <w:rPr>
                <w:rFonts w:ascii="Segoe UI" w:hAnsi="Segoe UI" w:cs="Segoe UI"/>
                <w:b/>
                <w:bCs/>
                <w:sz w:val="20"/>
                <w:szCs w:val="20"/>
              </w:rPr>
              <w:t>Rainwater Storage</w:t>
            </w:r>
            <w:r w:rsidRPr="00DC7DB8">
              <w:rPr>
                <w:rFonts w:ascii="Segoe UI" w:hAnsi="Segoe UI" w:cs="Segoe UI"/>
                <w:sz w:val="20"/>
                <w:szCs w:val="20"/>
              </w:rPr>
              <w:t>: Basins, tanks, or flexible reservoirs for collecting rainwater from roofs, with a maximum storage capacity of 800 m³.</w:t>
            </w:r>
          </w:p>
          <w:p w14:paraId="191EC3A8"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DC7DB8">
              <w:rPr>
                <w:rFonts w:ascii="Segoe UI" w:hAnsi="Segoe UI" w:cs="Segoe UI"/>
                <w:b/>
                <w:bCs/>
                <w:sz w:val="20"/>
                <w:szCs w:val="20"/>
              </w:rPr>
              <w:t>Cold Shelters</w:t>
            </w:r>
            <w:r w:rsidRPr="00DC7DB8">
              <w:rPr>
                <w:rFonts w:ascii="Segoe UI" w:hAnsi="Segoe UI" w:cs="Segoe UI"/>
                <w:sz w:val="20"/>
                <w:szCs w:val="20"/>
              </w:rPr>
              <w:t>: Shelters with or without frost protection systems for crops.</w:t>
            </w:r>
          </w:p>
          <w:p w14:paraId="4C44C54B" w14:textId="77777777" w:rsidR="007C57B3" w:rsidRPr="00DC7DB8"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b/>
                <w:bCs/>
                <w:sz w:val="20"/>
                <w:szCs w:val="20"/>
              </w:rPr>
              <w:t>Game Protection Supplies</w:t>
            </w:r>
            <w:r w:rsidRPr="00DC7DB8">
              <w:rPr>
                <w:rFonts w:ascii="Segoe UI" w:hAnsi="Segoe UI" w:cs="Segoe UI"/>
                <w:sz w:val="20"/>
                <w:szCs w:val="20"/>
              </w:rPr>
              <w:t>: Equipment and materials to protect against wildlife damage.</w:t>
            </w:r>
          </w:p>
          <w:p w14:paraId="0551B01B" w14:textId="77777777" w:rsidR="007C57B3" w:rsidRPr="00DC7DB8"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Irrigation costs are excluded.</w:t>
            </w:r>
          </w:p>
          <w:p w14:paraId="604B3153" w14:textId="77777777" w:rsidR="00D94718" w:rsidRPr="00DC7DB8"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p>
          <w:p w14:paraId="56089E69" w14:textId="3BB68C65" w:rsidR="00287D4A" w:rsidRPr="00DC7DB8" w:rsidRDefault="00023FF0"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hyperlink r:id="rId96" w:history="1">
              <w:r w:rsidRPr="00DC7DB8">
                <w:rPr>
                  <w:rStyle w:val="Hyperlink"/>
                  <w:rFonts w:ascii="Segoe UI" w:hAnsi="Segoe UI" w:cs="Segoe UI"/>
                  <w:sz w:val="20"/>
                  <w:szCs w:val="20"/>
                  <w:lang w:val="en-IE"/>
                </w:rPr>
                <w:t>https://les-aides.nouvelle-aquitaine.fr/system/files/specific_pj_files/R%C3%A8glement_6.pdf</w:t>
              </w:r>
            </w:hyperlink>
            <w:r w:rsidRPr="00DC7DB8">
              <w:rPr>
                <w:rFonts w:ascii="Segoe UI" w:hAnsi="Segoe UI" w:cs="Segoe UI"/>
                <w:sz w:val="20"/>
                <w:szCs w:val="20"/>
                <w:lang w:val="en-IE"/>
              </w:rPr>
              <w:t xml:space="preserve"> </w:t>
            </w:r>
          </w:p>
        </w:tc>
      </w:tr>
      <w:tr w:rsidR="00023FF0" w:rsidRPr="00DC7DB8" w14:paraId="58A34AD2" w14:textId="77777777" w:rsidTr="008F523F">
        <w:tc>
          <w:tcPr>
            <w:tcW w:w="1696" w:type="dxa"/>
          </w:tcPr>
          <w:p w14:paraId="00F40381" w14:textId="77777777" w:rsidR="00023FF0" w:rsidRPr="00DC7DB8" w:rsidRDefault="00023FF0" w:rsidP="00023FF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2C371813" w14:textId="38805F3B" w:rsidR="00023FF0" w:rsidRPr="00DC7DB8" w:rsidRDefault="00023FF0" w:rsidP="00023FF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are open until 31</w:t>
            </w:r>
            <w:r w:rsidRPr="00DC7DB8">
              <w:rPr>
                <w:rFonts w:ascii="Segoe UI" w:hAnsi="Segoe UI" w:cs="Segoe UI"/>
                <w:sz w:val="20"/>
                <w:szCs w:val="20"/>
                <w:vertAlign w:val="superscript"/>
                <w:lang w:val="en-IE"/>
              </w:rPr>
              <w:t>st</w:t>
            </w:r>
            <w:r w:rsidRPr="00DC7DB8">
              <w:rPr>
                <w:rFonts w:ascii="Segoe UI" w:hAnsi="Segoe UI" w:cs="Segoe UI"/>
                <w:sz w:val="20"/>
                <w:szCs w:val="20"/>
                <w:lang w:val="en-IE"/>
              </w:rPr>
              <w:t xml:space="preserve"> December 2024.</w:t>
            </w:r>
          </w:p>
        </w:tc>
      </w:tr>
      <w:tr w:rsidR="00023FF0" w:rsidRPr="00DC7DB8" w14:paraId="41965937" w14:textId="77777777" w:rsidTr="008F523F">
        <w:tc>
          <w:tcPr>
            <w:tcW w:w="1696" w:type="dxa"/>
          </w:tcPr>
          <w:p w14:paraId="0B7A4F4B" w14:textId="77777777" w:rsidR="00023FF0" w:rsidRPr="00DC7DB8" w:rsidRDefault="00023FF0" w:rsidP="00023FF0">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6E40A8BD" w14:textId="29A5211F" w:rsidR="00023FF0" w:rsidRPr="00DC7DB8" w:rsidRDefault="00BD0C5E" w:rsidP="00023FF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BD0C5E">
              <w:rPr>
                <w:rFonts w:ascii="Segoe UI" w:hAnsi="Segoe UI" w:cs="Segoe UI"/>
                <w:sz w:val="20"/>
                <w:szCs w:val="20"/>
                <w:highlight w:val="yellow"/>
                <w:lang w:val="en-IE"/>
              </w:rPr>
              <w:t>Application window has now closed.</w:t>
            </w:r>
            <w:r w:rsidR="00655DCE">
              <w:t xml:space="preserve"> </w:t>
            </w:r>
            <w:r w:rsidR="00655DCE" w:rsidRPr="00655DCE">
              <w:rPr>
                <w:rFonts w:ascii="Segoe UI" w:hAnsi="Segoe UI" w:cs="Segoe UI"/>
                <w:sz w:val="20"/>
                <w:szCs w:val="20"/>
                <w:highlight w:val="yellow"/>
                <w:lang w:val="en-IE"/>
              </w:rPr>
              <w:t>Future rounds may become available.</w:t>
            </w:r>
          </w:p>
        </w:tc>
      </w:tr>
      <w:tr w:rsidR="00023FF0" w:rsidRPr="00DC7DB8" w14:paraId="7AF82F58" w14:textId="77777777" w:rsidTr="008F523F">
        <w:tc>
          <w:tcPr>
            <w:tcW w:w="1696" w:type="dxa"/>
          </w:tcPr>
          <w:p w14:paraId="3FE964E1" w14:textId="77777777" w:rsidR="00023FF0" w:rsidRPr="00DC7DB8" w:rsidRDefault="00023FF0" w:rsidP="00023FF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7CFD3AB" w14:textId="2F9662CF" w:rsidR="00023FF0" w:rsidRPr="00DC7DB8" w:rsidRDefault="00023FF0" w:rsidP="00023FF0">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Opportunities to provide diverse agricultural technologies and materials that support the reorientation of vineyards. There may be avenues to market innovative solutions for crop diversification and sustainability to French farmers looking to adapt their operations.</w:t>
            </w:r>
          </w:p>
        </w:tc>
      </w:tr>
    </w:tbl>
    <w:p w14:paraId="26996CFA" w14:textId="77777777" w:rsidR="00241DBB" w:rsidRPr="00DC7DB8" w:rsidRDefault="00241DBB" w:rsidP="004B5386">
      <w:pPr>
        <w:rPr>
          <w:lang w:val="en-IE"/>
        </w:rPr>
      </w:pPr>
    </w:p>
    <w:p w14:paraId="776AE4CC" w14:textId="12D17EC2" w:rsidR="00686976" w:rsidRPr="00DC7DB8" w:rsidRDefault="004E6B97" w:rsidP="004E6B97">
      <w:pPr>
        <w:pStyle w:val="Heading2"/>
        <w:rPr>
          <w:rFonts w:asciiTheme="majorHAnsi" w:eastAsiaTheme="majorEastAsia" w:hAnsiTheme="majorHAnsi" w:cstheme="majorBidi"/>
          <w:color w:val="2F5496" w:themeColor="accent1" w:themeShade="BF"/>
          <w:sz w:val="32"/>
          <w:szCs w:val="32"/>
          <w:lang w:val="en-IE"/>
        </w:rPr>
      </w:pPr>
      <w:bookmarkStart w:id="73" w:name="_Toc187651534"/>
      <w:r w:rsidRPr="00DC7DB8">
        <w:rPr>
          <w:lang w:val="en-IE"/>
        </w:rPr>
        <w:t>Land Management</w:t>
      </w:r>
      <w:bookmarkEnd w:id="73"/>
    </w:p>
    <w:p w14:paraId="5FEB39FE" w14:textId="7BBB7AC0" w:rsidR="004E6B97" w:rsidRPr="00DC7DB8" w:rsidRDefault="004E6B97" w:rsidP="004E6B97">
      <w:pPr>
        <w:pStyle w:val="Heading3"/>
        <w:rPr>
          <w:lang w:val="en-IE"/>
        </w:rPr>
      </w:pPr>
      <w:r w:rsidRPr="00DC7DB8">
        <w:rPr>
          <w:lang w:val="en-IE"/>
        </w:rPr>
        <w:t>The Organic Pact 2023-2027</w:t>
      </w:r>
    </w:p>
    <w:tbl>
      <w:tblPr>
        <w:tblStyle w:val="TableGrid"/>
        <w:tblW w:w="0" w:type="auto"/>
        <w:tblLook w:val="04A0" w:firstRow="1" w:lastRow="0" w:firstColumn="1" w:lastColumn="0" w:noHBand="0" w:noVBand="1"/>
      </w:tblPr>
      <w:tblGrid>
        <w:gridCol w:w="1696"/>
        <w:gridCol w:w="7132"/>
      </w:tblGrid>
      <w:tr w:rsidR="004E6B97" w:rsidRPr="00DC7DB8" w14:paraId="0BBC6722" w14:textId="77777777" w:rsidTr="0004691B">
        <w:tc>
          <w:tcPr>
            <w:tcW w:w="1696" w:type="dxa"/>
          </w:tcPr>
          <w:p w14:paraId="5E1CA0D6" w14:textId="77777777" w:rsidR="004E6B97" w:rsidRPr="00DC7DB8" w:rsidRDefault="004E6B97"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B530A3C" w14:textId="77777777" w:rsidR="004E6B97" w:rsidRPr="00DC7DB8" w:rsidRDefault="004E6B97" w:rsidP="0004691B">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The Organic Pact </w:t>
            </w:r>
            <w:r w:rsidRPr="00DC7DB8">
              <w:rPr>
                <w:rFonts w:ascii="Segoe UI" w:hAnsi="Segoe UI" w:cs="Segoe UI"/>
                <w:b/>
                <w:bCs/>
                <w:i/>
                <w:iCs/>
                <w:sz w:val="20"/>
                <w:szCs w:val="20"/>
                <w:lang w:val="en-IE"/>
              </w:rPr>
              <w:t>(Le Pacte Bio) 2023-2027</w:t>
            </w:r>
          </w:p>
        </w:tc>
      </w:tr>
      <w:tr w:rsidR="004E6B97" w:rsidRPr="00DC7DB8" w14:paraId="069A91B4" w14:textId="77777777" w:rsidTr="0004691B">
        <w:tc>
          <w:tcPr>
            <w:tcW w:w="1696" w:type="dxa"/>
          </w:tcPr>
          <w:p w14:paraId="55CD33D4" w14:textId="77777777" w:rsidR="004E6B97" w:rsidRPr="00DC7DB8" w:rsidRDefault="004E6B97"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C4A39DC" w14:textId="77777777" w:rsidR="004E6B97" w:rsidRPr="00DC7DB8" w:rsidRDefault="004E6B97" w:rsidP="000469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promote organic farming practices in Nouvelle-Aquitaine, enhancing sustainability and reducing synthetic pesticide use.</w:t>
            </w:r>
          </w:p>
        </w:tc>
      </w:tr>
      <w:tr w:rsidR="004E6B97" w:rsidRPr="00DC7DB8" w14:paraId="48B8F316" w14:textId="77777777" w:rsidTr="0004691B">
        <w:tc>
          <w:tcPr>
            <w:tcW w:w="1696" w:type="dxa"/>
          </w:tcPr>
          <w:p w14:paraId="72D465A1" w14:textId="77777777" w:rsidR="004E6B97" w:rsidRPr="00DC7DB8" w:rsidRDefault="004E6B97"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94BB704" w14:textId="43A6E8F4" w:rsidR="004E6B97" w:rsidRPr="00DC7DB8" w:rsidRDefault="004E6B97" w:rsidP="000469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program mobilises nearly €70 million annually to support organic farming initiatives, providing various forms of aid to farmers transitioning to organic practices.</w:t>
            </w:r>
          </w:p>
        </w:tc>
      </w:tr>
      <w:tr w:rsidR="004E6B97" w:rsidRPr="00DC7DB8" w14:paraId="0647BE6B" w14:textId="77777777" w:rsidTr="0004691B">
        <w:tc>
          <w:tcPr>
            <w:tcW w:w="1696" w:type="dxa"/>
          </w:tcPr>
          <w:p w14:paraId="7A527CA3" w14:textId="77777777" w:rsidR="004E6B97" w:rsidRPr="00DC7DB8" w:rsidRDefault="004E6B97"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1E42AC45" w14:textId="77777777" w:rsidR="00B93779" w:rsidRPr="00DC7DB8"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The pact focuses on five strategic axes, including improving biodiversity, promoting quality food production, and encouraging ecological farming methods.</w:t>
            </w:r>
            <w:r w:rsidR="00B93779" w:rsidRPr="00DC7DB8">
              <w:rPr>
                <w:rFonts w:ascii="Segoe UI" w:hAnsi="Segoe UI" w:cs="Segoe UI"/>
                <w:sz w:val="20"/>
                <w:szCs w:val="20"/>
                <w:lang w:val="en-IE"/>
              </w:rPr>
              <w:t xml:space="preserve"> It seeks to convert 18% of the agricultural land area to organic over the duration of the programme. </w:t>
            </w:r>
          </w:p>
          <w:p w14:paraId="77A4AA42" w14:textId="77777777" w:rsidR="00B93779" w:rsidRPr="00DC7DB8"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2F52EC88" w14:textId="01E13CCF" w:rsidR="00B93779" w:rsidRPr="00DC7DB8"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Equipment that could be funded includes: 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Pr="00DC7DB8"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AD9881D" w14:textId="65E7EBA0" w:rsidR="004E6B97" w:rsidRPr="00DC7DB8"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97" w:history="1">
              <w:r w:rsidRPr="00DC7DB8">
                <w:rPr>
                  <w:rStyle w:val="Hyperlink"/>
                  <w:rFonts w:ascii="Segoe UI" w:hAnsi="Segoe UI" w:cs="Segoe UI"/>
                  <w:sz w:val="20"/>
                  <w:szCs w:val="20"/>
                  <w:lang w:val="en-IE"/>
                </w:rPr>
                <w:t>https://les-aides.nouvelle-aquitaine.fr/economie-et-emploi/installation-dotation-nouveaux-et-jeunes-agriculteurs-dnja</w:t>
              </w:r>
            </w:hyperlink>
            <w:r w:rsidR="004E6B97" w:rsidRPr="00DC7DB8">
              <w:rPr>
                <w:rFonts w:ascii="Segoe UI" w:hAnsi="Segoe UI" w:cs="Segoe UI"/>
                <w:sz w:val="20"/>
                <w:szCs w:val="20"/>
                <w:lang w:val="en-IE"/>
              </w:rPr>
              <w:t xml:space="preserve"> </w:t>
            </w:r>
          </w:p>
        </w:tc>
      </w:tr>
      <w:tr w:rsidR="004E6B97" w:rsidRPr="00DC7DB8" w14:paraId="55B0F101" w14:textId="77777777" w:rsidTr="0004691B">
        <w:tc>
          <w:tcPr>
            <w:tcW w:w="1696" w:type="dxa"/>
          </w:tcPr>
          <w:p w14:paraId="0960C858" w14:textId="77777777" w:rsidR="004E6B97" w:rsidRPr="00DC7DB8" w:rsidRDefault="004E6B97"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0F297A8" w14:textId="77777777" w:rsidR="004E6B97" w:rsidRPr="00DC7DB8" w:rsidRDefault="004E6B97" w:rsidP="000469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current phase runs from 2023 to 2027, with ongoing support available for projects in organic agriculture.</w:t>
            </w:r>
          </w:p>
        </w:tc>
      </w:tr>
      <w:tr w:rsidR="004E6B97" w:rsidRPr="00DC7DB8" w14:paraId="6C1C25EA" w14:textId="77777777" w:rsidTr="0004691B">
        <w:tc>
          <w:tcPr>
            <w:tcW w:w="1696" w:type="dxa"/>
          </w:tcPr>
          <w:p w14:paraId="001A9F90" w14:textId="77777777" w:rsidR="004E6B97" w:rsidRPr="00DC7DB8" w:rsidRDefault="004E6B97" w:rsidP="0004691B">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186815E1" w14:textId="77777777" w:rsidR="004E6B97" w:rsidRPr="00DC7DB8"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E6B97" w:rsidRPr="00DC7DB8" w14:paraId="06176EBB" w14:textId="77777777" w:rsidTr="0004691B">
        <w:tc>
          <w:tcPr>
            <w:tcW w:w="1696" w:type="dxa"/>
          </w:tcPr>
          <w:p w14:paraId="0EE76DAA" w14:textId="77777777" w:rsidR="004E6B97" w:rsidRPr="00DC7DB8" w:rsidRDefault="004E6B97"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Implications</w:t>
            </w:r>
          </w:p>
        </w:tc>
        <w:tc>
          <w:tcPr>
            <w:tcW w:w="7132" w:type="dxa"/>
          </w:tcPr>
          <w:p w14:paraId="5F66CEC6" w14:textId="0B49FE49" w:rsidR="004E6B97" w:rsidRPr="00DC7DB8" w:rsidRDefault="004E6B97" w:rsidP="0004691B">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Companies involved in organic farming solutions</w:t>
            </w:r>
            <w:r w:rsidR="00B93779" w:rsidRPr="00DC7DB8">
              <w:rPr>
                <w:rFonts w:ascii="Segoe UI" w:hAnsi="Segoe UI" w:cs="Segoe UI"/>
                <w:i/>
                <w:sz w:val="20"/>
                <w:szCs w:val="20"/>
                <w:lang w:val="en-IE"/>
              </w:rPr>
              <w:t xml:space="preserve"> or products, including equipment or alternatives to pesticides</w:t>
            </w:r>
            <w:r w:rsidRPr="00DC7DB8">
              <w:rPr>
                <w:rFonts w:ascii="Segoe UI" w:hAnsi="Segoe UI" w:cs="Segoe UI"/>
                <w:i/>
                <w:sz w:val="20"/>
                <w:szCs w:val="20"/>
                <w:lang w:val="en-IE"/>
              </w:rPr>
              <w:t xml:space="preserve"> may find partnership opportunities with French farmers through this initiative.</w:t>
            </w:r>
          </w:p>
        </w:tc>
      </w:tr>
    </w:tbl>
    <w:p w14:paraId="4BFFA585" w14:textId="77777777" w:rsidR="004E6B97" w:rsidRPr="00DC7DB8" w:rsidRDefault="004E6B97" w:rsidP="004E6B97">
      <w:pPr>
        <w:rPr>
          <w:lang w:val="en-IE"/>
        </w:rPr>
      </w:pPr>
    </w:p>
    <w:p w14:paraId="4A9A572F" w14:textId="77777777" w:rsidR="00D1682B" w:rsidRPr="00DC7DB8" w:rsidRDefault="00D1682B" w:rsidP="00D1682B">
      <w:pPr>
        <w:pStyle w:val="Heading3"/>
        <w:rPr>
          <w:lang w:val="en-IE"/>
        </w:rPr>
      </w:pPr>
      <w:r w:rsidRPr="00DC7DB8">
        <w:rPr>
          <w:lang w:val="en-IE"/>
        </w:rPr>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DC7DB8" w14:paraId="46EFE76C" w14:textId="77777777" w:rsidTr="0004691B">
        <w:tc>
          <w:tcPr>
            <w:tcW w:w="1696" w:type="dxa"/>
          </w:tcPr>
          <w:p w14:paraId="1E0F9499" w14:textId="77777777" w:rsidR="00D1682B" w:rsidRPr="00DC7DB8" w:rsidRDefault="00D1682B"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6C461FC" w14:textId="77777777" w:rsidR="00D1682B" w:rsidRPr="00DC7DB8" w:rsidRDefault="00D1682B" w:rsidP="0004691B">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Measures for Agro-Environmental and Climate </w:t>
            </w:r>
            <w:r w:rsidRPr="00DC7DB8">
              <w:rPr>
                <w:rFonts w:ascii="Segoe UI" w:hAnsi="Segoe UI" w:cs="Segoe UI"/>
                <w:b/>
                <w:bCs/>
                <w:i/>
                <w:iCs/>
                <w:sz w:val="20"/>
                <w:szCs w:val="20"/>
                <w:lang w:val="fr-FR"/>
              </w:rPr>
              <w:t>(Mesures Agro-Environnementales et Climatiques (MAEC))</w:t>
            </w:r>
          </w:p>
        </w:tc>
      </w:tr>
      <w:tr w:rsidR="00D1682B" w:rsidRPr="00DC7DB8" w14:paraId="7CF15AE3" w14:textId="77777777" w:rsidTr="0004691B">
        <w:tc>
          <w:tcPr>
            <w:tcW w:w="1696" w:type="dxa"/>
          </w:tcPr>
          <w:p w14:paraId="7C8E0321" w14:textId="77777777" w:rsidR="00D1682B" w:rsidRPr="00DC7DB8" w:rsidRDefault="00D1682B"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6F1B1494" w14:textId="77777777" w:rsidR="00D1682B" w:rsidRPr="00DC7DB8" w:rsidRDefault="00D1682B" w:rsidP="000469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encourage farmers to adopt practices that contribute to biodiversity, water conservation, and climate change mitigation through sustainable farming practices.</w:t>
            </w:r>
          </w:p>
        </w:tc>
      </w:tr>
      <w:tr w:rsidR="00D1682B" w:rsidRPr="00DC7DB8" w14:paraId="6DCF00C0" w14:textId="77777777" w:rsidTr="0004691B">
        <w:tc>
          <w:tcPr>
            <w:tcW w:w="1696" w:type="dxa"/>
          </w:tcPr>
          <w:p w14:paraId="5238B0AC" w14:textId="77777777" w:rsidR="00D1682B" w:rsidRPr="00DC7DB8" w:rsidRDefault="00D1682B"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63DE9A36" w14:textId="77777777" w:rsidR="00D1682B" w:rsidRPr="00DC7DB8" w:rsidRDefault="00D1682B" w:rsidP="000469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b/>
              <w:t>Support of €200 to €250 per hectare annually, depending on the type of measures implemented, with a maximum support of €20,000 per farm.</w:t>
            </w:r>
          </w:p>
        </w:tc>
      </w:tr>
      <w:tr w:rsidR="00D1682B" w:rsidRPr="00DC7DB8" w14:paraId="32CF6F63" w14:textId="77777777" w:rsidTr="0004691B">
        <w:tc>
          <w:tcPr>
            <w:tcW w:w="1696" w:type="dxa"/>
          </w:tcPr>
          <w:p w14:paraId="395CBE9C" w14:textId="77777777" w:rsidR="00D1682B" w:rsidRPr="00DC7DB8" w:rsidRDefault="00D1682B"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2820D068" w14:textId="7792FB18" w:rsidR="00D1682B" w:rsidRPr="00DC7DB8"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Covers a range of agro-environmental practices such as crop rotation, organic farming, and reduction of chemical inputs. Farmers must commit to these practices for a minimum of five years. </w:t>
            </w:r>
          </w:p>
          <w:p w14:paraId="0E823487" w14:textId="20391CD3" w:rsidR="00D1682B" w:rsidRPr="00DC7DB8"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For the MAEC Low-Carbon initiative, if a farm implements practices which aim to reduce its carbon footprint by 15%, it can receive a flat-rate grant of €18,000, with an advance of €10,000 possible. To achieve this goal, the farm develops an action plan with its agricultural advisor and participates in technical workshops.</w:t>
            </w:r>
          </w:p>
          <w:p w14:paraId="1BEB740A" w14:textId="39DC6C01" w:rsidR="00D1682B" w:rsidRPr="00DC7DB8"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on the various MAEC initiatives is available via: </w:t>
            </w:r>
            <w:hyperlink r:id="rId98" w:history="1">
              <w:r w:rsidRPr="00DC7DB8">
                <w:rPr>
                  <w:rStyle w:val="Hyperlink"/>
                  <w:rFonts w:ascii="Segoe UI" w:hAnsi="Segoe UI" w:cs="Segoe UI"/>
                  <w:sz w:val="20"/>
                  <w:szCs w:val="20"/>
                  <w:lang w:val="en-IE"/>
                </w:rPr>
                <w:t>https://entreprises.nouvelle-aquitaine.fr/actualites/les-maec-pour-une-agriculture-respectueuse-de-lenvironnement</w:t>
              </w:r>
            </w:hyperlink>
            <w:r w:rsidRPr="00DC7DB8">
              <w:rPr>
                <w:rFonts w:ascii="Segoe UI" w:hAnsi="Segoe UI" w:cs="Segoe UI"/>
                <w:sz w:val="20"/>
                <w:szCs w:val="20"/>
                <w:lang w:val="en-IE"/>
              </w:rPr>
              <w:t xml:space="preserve"> </w:t>
            </w:r>
          </w:p>
        </w:tc>
      </w:tr>
      <w:tr w:rsidR="00D1682B" w:rsidRPr="00DC7DB8" w14:paraId="18F150D9" w14:textId="77777777" w:rsidTr="0004691B">
        <w:tc>
          <w:tcPr>
            <w:tcW w:w="1696" w:type="dxa"/>
          </w:tcPr>
          <w:p w14:paraId="5AF0F4F1" w14:textId="77777777" w:rsidR="00D1682B" w:rsidRPr="00DC7DB8" w:rsidRDefault="00D1682B"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8F1A26E" w14:textId="3A96E3DC" w:rsidR="00D1682B" w:rsidRPr="00DC7DB8" w:rsidRDefault="00D1682B" w:rsidP="0004691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Applications for 2024 have closed but it is anticipated that more application windows will be available in 2025. Scheme is aligned with the 2023-27 CAP.</w:t>
            </w:r>
          </w:p>
        </w:tc>
      </w:tr>
      <w:tr w:rsidR="00D1682B" w:rsidRPr="00DC7DB8" w14:paraId="70A87C2C" w14:textId="77777777" w:rsidTr="0004691B">
        <w:tc>
          <w:tcPr>
            <w:tcW w:w="1696" w:type="dxa"/>
          </w:tcPr>
          <w:p w14:paraId="7CB7441C" w14:textId="77777777" w:rsidR="00D1682B" w:rsidRPr="00DC7DB8" w:rsidRDefault="00D1682B" w:rsidP="0004691B">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132" w:type="dxa"/>
          </w:tcPr>
          <w:p w14:paraId="1DBCD79E" w14:textId="77777777" w:rsidR="00D1682B" w:rsidRPr="00DC7DB8"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1682B" w:rsidRPr="00DC7DB8" w14:paraId="5115A787" w14:textId="77777777" w:rsidTr="0004691B">
        <w:tc>
          <w:tcPr>
            <w:tcW w:w="1696" w:type="dxa"/>
          </w:tcPr>
          <w:p w14:paraId="0AB09188" w14:textId="77777777" w:rsidR="00D1682B" w:rsidRPr="00DC7DB8" w:rsidRDefault="00D1682B" w:rsidP="0004691B">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32CBD776" w14:textId="46E0D57E" w:rsidR="00D1682B" w:rsidRPr="00DC7DB8" w:rsidRDefault="00D1682B" w:rsidP="0004691B">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Businesses that provide sustainable farming technologies, organic inputs, or consulting services could explore partnerships with farmers transitioning to eco-friendly practices. Equipment and solutions that can demonstrate a reduced carbon footprint should also have opportunities.</w:t>
            </w:r>
          </w:p>
        </w:tc>
      </w:tr>
    </w:tbl>
    <w:p w14:paraId="46C8C1D4" w14:textId="77777777" w:rsidR="00D1682B" w:rsidRPr="00DC7DB8" w:rsidRDefault="00D1682B" w:rsidP="00D1682B">
      <w:pPr>
        <w:rPr>
          <w:lang w:val="en-IE"/>
        </w:rPr>
      </w:pPr>
    </w:p>
    <w:p w14:paraId="46FCC68B" w14:textId="77777777" w:rsidR="00540CD0" w:rsidRPr="00DC7DB8" w:rsidRDefault="00540CD0">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35BCB7C4" w14:textId="4B8EF93F" w:rsidR="009840C2" w:rsidRPr="00DC7DB8" w:rsidRDefault="009840C2" w:rsidP="009840C2">
      <w:pPr>
        <w:pStyle w:val="Heading1"/>
        <w:rPr>
          <w:lang w:val="en-IE"/>
        </w:rPr>
      </w:pPr>
      <w:bookmarkStart w:id="74" w:name="_Toc187651535"/>
      <w:r w:rsidRPr="00DC7DB8">
        <w:rPr>
          <w:lang w:val="en-IE"/>
        </w:rPr>
        <w:lastRenderedPageBreak/>
        <w:t>Occitanie</w:t>
      </w:r>
      <w:r w:rsidR="001F289C" w:rsidRPr="00DC7DB8">
        <w:rPr>
          <w:lang w:val="en-IE"/>
        </w:rPr>
        <w:t xml:space="preserve"> Grants</w:t>
      </w:r>
      <w:bookmarkEnd w:id="74"/>
    </w:p>
    <w:p w14:paraId="3A69C1C7" w14:textId="77777777" w:rsidR="00686976" w:rsidRPr="00DC7DB8" w:rsidRDefault="00686976" w:rsidP="001F289C">
      <w:pPr>
        <w:rPr>
          <w:lang w:val="en-IE"/>
        </w:rPr>
      </w:pPr>
    </w:p>
    <w:p w14:paraId="3FA58341" w14:textId="727E7722" w:rsidR="00686976" w:rsidRPr="00DC7DB8" w:rsidRDefault="00686976" w:rsidP="001F289C">
      <w:pPr>
        <w:pStyle w:val="Heading2"/>
        <w:rPr>
          <w:lang w:val="en-IE"/>
        </w:rPr>
      </w:pPr>
      <w:bookmarkStart w:id="75" w:name="_Toc187651536"/>
      <w:r w:rsidRPr="00DC7DB8">
        <w:rPr>
          <w:lang w:val="en-IE"/>
        </w:rPr>
        <w:t>Infrastructure, Equipment and Ancillary Items</w:t>
      </w:r>
      <w:bookmarkEnd w:id="75"/>
    </w:p>
    <w:p w14:paraId="24DBFC4E" w14:textId="2E52C00E" w:rsidR="00F04E8C" w:rsidRPr="00DC7DB8" w:rsidRDefault="00595A8F" w:rsidP="007C66D8">
      <w:pPr>
        <w:pStyle w:val="Heading3"/>
        <w:rPr>
          <w:lang w:val="fr-FR"/>
        </w:rPr>
      </w:pPr>
      <w:r w:rsidRPr="00DC7DB8">
        <w:rPr>
          <w:lang w:val="fr-FR"/>
        </w:rPr>
        <w:t>Sustainable Agriculture Contract (</w:t>
      </w:r>
      <w:r w:rsidR="00A27699" w:rsidRPr="00DC7DB8">
        <w:rPr>
          <w:lang w:val="fr-FR"/>
        </w:rPr>
        <w:t>Contrat Agriculture Durable</w:t>
      </w:r>
      <w:r w:rsidRPr="00DC7DB8">
        <w:rPr>
          <w:lang w:val="fr-FR"/>
        </w:rPr>
        <w:t>)</w:t>
      </w:r>
    </w:p>
    <w:tbl>
      <w:tblPr>
        <w:tblStyle w:val="TableGrid"/>
        <w:tblW w:w="8968" w:type="dxa"/>
        <w:tblLayout w:type="fixed"/>
        <w:tblLook w:val="04A0" w:firstRow="1" w:lastRow="0" w:firstColumn="1" w:lastColumn="0" w:noHBand="0" w:noVBand="1"/>
      </w:tblPr>
      <w:tblGrid>
        <w:gridCol w:w="1695"/>
        <w:gridCol w:w="7273"/>
      </w:tblGrid>
      <w:tr w:rsidR="00F04E8C" w:rsidRPr="00DC7DB8" w14:paraId="446667FD" w14:textId="77777777" w:rsidTr="00FC2005">
        <w:tc>
          <w:tcPr>
            <w:tcW w:w="1695" w:type="dxa"/>
          </w:tcPr>
          <w:p w14:paraId="70D2B5BC" w14:textId="77777777" w:rsidR="00F04E8C" w:rsidRPr="00DC7DB8" w:rsidRDefault="00F04E8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73" w:type="dxa"/>
          </w:tcPr>
          <w:p w14:paraId="5E92E4F5" w14:textId="3E88F6B4" w:rsidR="00F04E8C" w:rsidRPr="00DC7DB8" w:rsidRDefault="00595A8F"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Sustainable Agriculture Contract </w:t>
            </w:r>
            <w:r w:rsidRPr="00DC7DB8">
              <w:rPr>
                <w:rFonts w:ascii="Segoe UI" w:hAnsi="Segoe UI" w:cs="Segoe UI"/>
                <w:b/>
                <w:bCs/>
                <w:i/>
                <w:iCs/>
                <w:sz w:val="20"/>
                <w:szCs w:val="20"/>
                <w:lang w:val="fr-FR"/>
              </w:rPr>
              <w:t>(Contrat Agriculture Durable)</w:t>
            </w:r>
          </w:p>
        </w:tc>
      </w:tr>
      <w:tr w:rsidR="00F04E8C" w:rsidRPr="00DC7DB8" w14:paraId="73831C55" w14:textId="77777777" w:rsidTr="00FC2005">
        <w:tc>
          <w:tcPr>
            <w:tcW w:w="1695" w:type="dxa"/>
          </w:tcPr>
          <w:p w14:paraId="27B03EB6" w14:textId="77777777" w:rsidR="00F04E8C" w:rsidRPr="00DC7DB8" w:rsidRDefault="00F04E8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73" w:type="dxa"/>
          </w:tcPr>
          <w:p w14:paraId="2F6291E0" w14:textId="4318B739" w:rsidR="00F04E8C" w:rsidRPr="00DC7DB8" w:rsidRDefault="006F0465"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support sustainable agriculture practices, including environmental management, reducing the use of pesticides, and improving water management.</w:t>
            </w:r>
          </w:p>
        </w:tc>
      </w:tr>
      <w:tr w:rsidR="00F04E8C" w:rsidRPr="00DC7DB8" w14:paraId="4164C7B3" w14:textId="77777777" w:rsidTr="00FC2005">
        <w:tc>
          <w:tcPr>
            <w:tcW w:w="1695" w:type="dxa"/>
          </w:tcPr>
          <w:p w14:paraId="07E2E08B" w14:textId="77777777" w:rsidR="00F04E8C" w:rsidRPr="00DC7DB8" w:rsidRDefault="00F04E8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73" w:type="dxa"/>
          </w:tcPr>
          <w:p w14:paraId="25CCEB1F" w14:textId="1E7CF74C" w:rsidR="00F04E8C" w:rsidRPr="00DC7DB8" w:rsidRDefault="00392E11"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Flat-rate aid of €1</w:t>
            </w:r>
            <w:r w:rsidR="00F50749" w:rsidRPr="00DC7DB8">
              <w:rPr>
                <w:rFonts w:ascii="Segoe UI" w:hAnsi="Segoe UI" w:cs="Segoe UI"/>
                <w:sz w:val="20"/>
                <w:szCs w:val="20"/>
                <w:lang w:val="en-IE"/>
              </w:rPr>
              <w:t>,</w:t>
            </w:r>
            <w:r w:rsidRPr="00DC7DB8">
              <w:rPr>
                <w:rFonts w:ascii="Segoe UI" w:hAnsi="Segoe UI" w:cs="Segoe UI"/>
                <w:sz w:val="20"/>
                <w:szCs w:val="20"/>
                <w:lang w:val="en-IE"/>
              </w:rPr>
              <w:t>500 per Sustainable Agriculture Contract validated by the Region.</w:t>
            </w:r>
          </w:p>
        </w:tc>
      </w:tr>
      <w:tr w:rsidR="00F04E8C" w:rsidRPr="00DC7DB8" w14:paraId="1B6E8C99" w14:textId="77777777" w:rsidTr="00FC2005">
        <w:tc>
          <w:tcPr>
            <w:tcW w:w="1695" w:type="dxa"/>
          </w:tcPr>
          <w:p w14:paraId="524DE3C9" w14:textId="77777777" w:rsidR="00F04E8C" w:rsidRPr="00DC7DB8" w:rsidRDefault="00F04E8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73" w:type="dxa"/>
          </w:tcPr>
          <w:p w14:paraId="45F405DF" w14:textId="77777777" w:rsidR="005A407C" w:rsidRPr="00DC7DB8"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grant targets improvements in agricultural sustainability, funding investments in equipment, technology, and practices that contribute to environmental sustainability</w:t>
            </w:r>
            <w:r w:rsidR="005A407C" w:rsidRPr="00DC7DB8">
              <w:rPr>
                <w:rFonts w:ascii="Segoe UI" w:hAnsi="Segoe UI" w:cs="Segoe UI"/>
                <w:sz w:val="20"/>
                <w:szCs w:val="20"/>
                <w:lang w:val="en-IE"/>
              </w:rPr>
              <w:t>.</w:t>
            </w:r>
          </w:p>
          <w:p w14:paraId="4015C248" w14:textId="7D79CC57" w:rsidR="005A407C" w:rsidRPr="00DC7DB8" w:rsidRDefault="005A407C" w:rsidP="005A407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support process is carried out in three stages:</w:t>
            </w:r>
          </w:p>
          <w:p w14:paraId="15A0A1EC" w14:textId="17EA6740" w:rsidR="005A407C" w:rsidRPr="00DC7DB8" w:rsidRDefault="005A407C" w:rsidP="00465ACB">
            <w:pPr>
              <w:pStyle w:val="Header"/>
              <w:numPr>
                <w:ilvl w:val="0"/>
                <w:numId w:val="78"/>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Stage 1:</w:t>
            </w:r>
            <w:r w:rsidRPr="00DC7DB8">
              <w:rPr>
                <w:rFonts w:ascii="Segoe UI" w:hAnsi="Segoe UI" w:cs="Segoe UI"/>
                <w:sz w:val="20"/>
                <w:szCs w:val="20"/>
                <w:lang w:val="en-IE"/>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DC7DB8" w:rsidRDefault="005A407C" w:rsidP="00465ACB">
            <w:pPr>
              <w:pStyle w:val="Header"/>
              <w:numPr>
                <w:ilvl w:val="0"/>
                <w:numId w:val="78"/>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Stage 2:</w:t>
            </w:r>
            <w:r w:rsidRPr="00DC7DB8">
              <w:rPr>
                <w:rFonts w:ascii="Segoe UI" w:hAnsi="Segoe UI" w:cs="Segoe UI"/>
                <w:sz w:val="20"/>
                <w:szCs w:val="20"/>
                <w:lang w:val="en-IE"/>
              </w:rPr>
              <w:t xml:space="preserve"> An interim review is </w:t>
            </w:r>
            <w:r w:rsidR="00625ECA" w:rsidRPr="00DC7DB8">
              <w:rPr>
                <w:rFonts w:ascii="Segoe UI" w:hAnsi="Segoe UI" w:cs="Segoe UI"/>
                <w:sz w:val="20"/>
                <w:szCs w:val="20"/>
                <w:lang w:val="en-IE"/>
              </w:rPr>
              <w:t>takes place</w:t>
            </w:r>
            <w:r w:rsidRPr="00DC7DB8">
              <w:rPr>
                <w:rFonts w:ascii="Segoe UI" w:hAnsi="Segoe UI" w:cs="Segoe UI"/>
                <w:sz w:val="20"/>
                <w:szCs w:val="20"/>
                <w:lang w:val="en-IE"/>
              </w:rPr>
              <w:t xml:space="preserve"> between the 2nd and 4th year.</w:t>
            </w:r>
          </w:p>
          <w:p w14:paraId="25CEB010" w14:textId="51AB5BB6" w:rsidR="005A407C" w:rsidRPr="00DC7DB8" w:rsidRDefault="005A407C" w:rsidP="00465ACB">
            <w:pPr>
              <w:pStyle w:val="Header"/>
              <w:numPr>
                <w:ilvl w:val="0"/>
                <w:numId w:val="78"/>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lang w:val="en-IE"/>
              </w:rPr>
            </w:pPr>
            <w:r w:rsidRPr="00DC7DB8">
              <w:rPr>
                <w:rFonts w:ascii="Segoe UI" w:hAnsi="Segoe UI" w:cs="Segoe UI"/>
                <w:b/>
                <w:bCs/>
                <w:sz w:val="20"/>
                <w:szCs w:val="20"/>
                <w:lang w:val="en-IE"/>
              </w:rPr>
              <w:t>Stage 3:</w:t>
            </w:r>
            <w:r w:rsidRPr="00DC7DB8">
              <w:rPr>
                <w:rFonts w:ascii="Segoe UI" w:hAnsi="Segoe UI" w:cs="Segoe UI"/>
                <w:sz w:val="20"/>
                <w:szCs w:val="20"/>
                <w:lang w:val="en-IE"/>
              </w:rPr>
              <w:t xml:space="preserve"> A final review is completed in the 5th year.</w:t>
            </w:r>
          </w:p>
          <w:p w14:paraId="014458BC" w14:textId="77777777" w:rsidR="001D6293" w:rsidRPr="00DC7DB8"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rPr>
              <w:t>F</w:t>
            </w:r>
            <w:r w:rsidRPr="00DC7DB8">
              <w:rPr>
                <w:rFonts w:ascii="Segoe UI" w:hAnsi="Segoe UI" w:cs="Segoe UI"/>
                <w:sz w:val="20"/>
                <w:szCs w:val="20"/>
                <w:lang w:val="en-IE"/>
              </w:rPr>
              <w:t xml:space="preserve">urther detail via: </w:t>
            </w:r>
            <w:hyperlink r:id="rId99" w:history="1">
              <w:r w:rsidRPr="00DC7DB8">
                <w:rPr>
                  <w:rStyle w:val="Hyperlink"/>
                  <w:rFonts w:ascii="Segoe UI" w:hAnsi="Segoe UI" w:cs="Segoe UI"/>
                  <w:sz w:val="20"/>
                  <w:szCs w:val="20"/>
                  <w:lang w:val="en-IE"/>
                </w:rPr>
                <w:t>https://www.laregion.fr/Contrat-Agriculture-Durable-Public-Agriculteurs</w:t>
              </w:r>
            </w:hyperlink>
            <w:r w:rsidR="006F23BE" w:rsidRPr="00DC7DB8">
              <w:rPr>
                <w:rFonts w:ascii="Segoe UI" w:hAnsi="Segoe UI" w:cs="Segoe UI"/>
                <w:sz w:val="20"/>
                <w:szCs w:val="20"/>
                <w:lang w:val="en-IE"/>
              </w:rPr>
              <w:t xml:space="preserve"> </w:t>
            </w:r>
          </w:p>
          <w:p w14:paraId="27458704" w14:textId="73BFF243" w:rsidR="000002CA" w:rsidRPr="00DC7DB8"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link below provides a list of the organisations that were selected under this scheme in July 2024. </w:t>
            </w:r>
            <w:r w:rsidR="00416FB1" w:rsidRPr="00DC7DB8">
              <w:rPr>
                <w:rFonts w:ascii="Segoe UI" w:hAnsi="Segoe UI" w:cs="Segoe UI"/>
                <w:sz w:val="20"/>
                <w:szCs w:val="20"/>
                <w:lang w:val="en-IE"/>
              </w:rPr>
              <w:t>These include Chambers of Agriculture, cooperatives involved in wine, cereal, and livestock production, associations focused on the development of beekeeping, and other regional agricultural initiatives.</w:t>
            </w:r>
            <w:r w:rsidR="006B023D" w:rsidRPr="00DC7DB8">
              <w:rPr>
                <w:rFonts w:ascii="Segoe UI" w:hAnsi="Segoe UI" w:cs="Segoe UI"/>
                <w:sz w:val="20"/>
                <w:szCs w:val="20"/>
                <w:lang w:val="en-IE"/>
              </w:rPr>
              <w:t xml:space="preserve"> Note that individual farms will be members of some of these organisations.</w:t>
            </w:r>
          </w:p>
          <w:p w14:paraId="57F6357B" w14:textId="7F7F6326" w:rsidR="000002CA" w:rsidRPr="00DC7DB8"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lang w:val="en-IE"/>
              </w:rPr>
            </w:pPr>
            <w:r w:rsidRPr="00DC7DB8">
              <w:rPr>
                <w:rFonts w:ascii="Segoe UI" w:hAnsi="Segoe UI" w:cs="Segoe UI"/>
                <w:sz w:val="20"/>
                <w:szCs w:val="20"/>
                <w:lang w:val="en-IE"/>
              </w:rPr>
              <w:t xml:space="preserve">See: </w:t>
            </w:r>
            <w:r w:rsidRPr="00DC7DB8">
              <w:rPr>
                <w:rFonts w:ascii="Segoe UI" w:hAnsi="Segoe UI" w:cs="Segoe UI"/>
                <w:color w:val="0000FF"/>
                <w:sz w:val="20"/>
                <w:szCs w:val="20"/>
                <w:u w:val="single" w:color="0000FF"/>
                <w:lang w:val="en-IE"/>
              </w:rPr>
              <w:t>https://www.laregion.fr/IMG/pdf/8/b/9/structures_selectionnees_au_19_juillet_2024_vf.pdf</w:t>
            </w:r>
          </w:p>
        </w:tc>
      </w:tr>
      <w:tr w:rsidR="00F04E8C" w:rsidRPr="00DC7DB8" w14:paraId="637173AE" w14:textId="77777777" w:rsidTr="00FC2005">
        <w:tc>
          <w:tcPr>
            <w:tcW w:w="1695" w:type="dxa"/>
          </w:tcPr>
          <w:p w14:paraId="7B14860C" w14:textId="77777777" w:rsidR="00F04E8C" w:rsidRPr="00DC7DB8" w:rsidRDefault="00F04E8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73" w:type="dxa"/>
          </w:tcPr>
          <w:p w14:paraId="5D676A9A" w14:textId="0BC3EC94" w:rsidR="00F04E8C" w:rsidRPr="00DC7DB8" w:rsidRDefault="004B0183" w:rsidP="00EA4F6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5 years</w:t>
            </w:r>
          </w:p>
        </w:tc>
      </w:tr>
      <w:tr w:rsidR="00F04E8C" w:rsidRPr="00DC7DB8" w14:paraId="20E4BD12" w14:textId="77777777" w:rsidTr="00FC2005">
        <w:tc>
          <w:tcPr>
            <w:tcW w:w="1695" w:type="dxa"/>
          </w:tcPr>
          <w:p w14:paraId="126FBCF8" w14:textId="77777777" w:rsidR="00F04E8C" w:rsidRPr="00DC7DB8" w:rsidRDefault="00F04E8C"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Update</w:t>
            </w:r>
          </w:p>
        </w:tc>
        <w:tc>
          <w:tcPr>
            <w:tcW w:w="7273" w:type="dxa"/>
          </w:tcPr>
          <w:p w14:paraId="63B13901" w14:textId="2E957970" w:rsidR="00F04E8C" w:rsidRPr="00DC7DB8"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Active and updated to align with EU's Common Agricultural Policy (CAP) and Occitanie’s regional sustainability goals.</w:t>
            </w:r>
          </w:p>
        </w:tc>
      </w:tr>
      <w:tr w:rsidR="00F04E8C" w:rsidRPr="00DC7DB8" w14:paraId="4C5E4AE8" w14:textId="77777777" w:rsidTr="00FC2005">
        <w:tc>
          <w:tcPr>
            <w:tcW w:w="1695" w:type="dxa"/>
          </w:tcPr>
          <w:p w14:paraId="02362FFD" w14:textId="77777777" w:rsidR="00F04E8C" w:rsidRPr="00DC7DB8" w:rsidRDefault="00F04E8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73" w:type="dxa"/>
          </w:tcPr>
          <w:p w14:paraId="73DBA538" w14:textId="68A70C4D" w:rsidR="00F04E8C" w:rsidRPr="00DC7DB8" w:rsidRDefault="004B0183" w:rsidP="00456C5C">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C</w:t>
            </w:r>
            <w:r w:rsidR="005633EC" w:rsidRPr="00DC7DB8">
              <w:rPr>
                <w:rFonts w:ascii="Segoe UI" w:hAnsi="Segoe UI" w:cs="Segoe UI"/>
                <w:iCs/>
                <w:sz w:val="20"/>
                <w:szCs w:val="20"/>
                <w:lang w:val="en-IE"/>
              </w:rPr>
              <w:t>ompanies providing sustainable agricultural technology, water management solutions, and equipment could benefit from partnerships or direct sales in the region through this grant.</w:t>
            </w:r>
            <w:r w:rsidR="006B023D" w:rsidRPr="00DC7DB8">
              <w:rPr>
                <w:rFonts w:ascii="Segoe UI" w:hAnsi="Segoe UI" w:cs="Segoe UI"/>
                <w:iCs/>
                <w:sz w:val="20"/>
                <w:szCs w:val="20"/>
                <w:lang w:val="en-IE"/>
              </w:rPr>
              <w:t xml:space="preserve"> The 2</w:t>
            </w:r>
            <w:r w:rsidR="006B023D" w:rsidRPr="00DC7DB8">
              <w:rPr>
                <w:rFonts w:ascii="Segoe UI" w:hAnsi="Segoe UI" w:cs="Segoe UI"/>
                <w:iCs/>
                <w:sz w:val="20"/>
                <w:szCs w:val="20"/>
                <w:vertAlign w:val="superscript"/>
                <w:lang w:val="en-IE"/>
              </w:rPr>
              <w:t>nd</w:t>
            </w:r>
            <w:r w:rsidR="006B023D" w:rsidRPr="00DC7DB8">
              <w:rPr>
                <w:rFonts w:ascii="Segoe UI" w:hAnsi="Segoe UI" w:cs="Segoe UI"/>
                <w:iCs/>
                <w:sz w:val="20"/>
                <w:szCs w:val="20"/>
                <w:lang w:val="en-IE"/>
              </w:rPr>
              <w:t xml:space="preserve"> link in the Grant Detail section provides a list of the organisations that are to receive funding and would be a useful initial target list for companies.</w:t>
            </w:r>
          </w:p>
        </w:tc>
      </w:tr>
    </w:tbl>
    <w:p w14:paraId="3D8DD8AC" w14:textId="77777777" w:rsidR="00F04E8C" w:rsidRPr="00DC7DB8" w:rsidRDefault="00F04E8C" w:rsidP="001F289C">
      <w:pPr>
        <w:rPr>
          <w:lang w:val="en-IE"/>
        </w:rPr>
      </w:pPr>
    </w:p>
    <w:p w14:paraId="2CA79D8B" w14:textId="77777777" w:rsidR="00686976" w:rsidRPr="00DC7DB8" w:rsidRDefault="00686976" w:rsidP="001F289C">
      <w:pPr>
        <w:rPr>
          <w:lang w:val="en-IE"/>
        </w:rPr>
      </w:pPr>
    </w:p>
    <w:p w14:paraId="66264180" w14:textId="77777777" w:rsidR="00686976" w:rsidRPr="00DC7DB8" w:rsidRDefault="00686976" w:rsidP="001F289C">
      <w:pPr>
        <w:rPr>
          <w:lang w:val="en-IE"/>
        </w:rPr>
      </w:pPr>
    </w:p>
    <w:p w14:paraId="0A4B2F78" w14:textId="77777777" w:rsidR="00540CD0" w:rsidRPr="00DC7DB8" w:rsidRDefault="00540CD0" w:rsidP="001F289C">
      <w:pPr>
        <w:rPr>
          <w:lang w:val="en-IE"/>
        </w:rPr>
      </w:pPr>
    </w:p>
    <w:p w14:paraId="2B73F801" w14:textId="77777777" w:rsidR="00540CD0" w:rsidRPr="00DC7DB8" w:rsidRDefault="00540CD0" w:rsidP="001F289C">
      <w:pPr>
        <w:rPr>
          <w:lang w:val="en-IE"/>
        </w:rPr>
      </w:pPr>
    </w:p>
    <w:p w14:paraId="3C69CAE7" w14:textId="1A8CA7B6" w:rsidR="004269A6" w:rsidRPr="00DC7DB8" w:rsidRDefault="00DE7B4C" w:rsidP="004269A6">
      <w:pPr>
        <w:pStyle w:val="Heading3"/>
        <w:rPr>
          <w:lang w:val="en-IE"/>
        </w:rPr>
      </w:pPr>
      <w:r w:rsidRPr="00DC7DB8">
        <w:rPr>
          <w:lang w:val="en-IE"/>
        </w:rPr>
        <w:lastRenderedPageBreak/>
        <w:t>Call for Expressions of Interest</w:t>
      </w:r>
      <w:r w:rsidR="00153202" w:rsidRPr="00DC7DB8">
        <w:rPr>
          <w:lang w:val="en-IE"/>
        </w:rPr>
        <w:t xml:space="preserve"> (CEI)</w:t>
      </w:r>
      <w:r w:rsidRPr="00DC7DB8">
        <w:rPr>
          <w:lang w:val="en-IE"/>
        </w:rPr>
        <w:t xml:space="preserve">: </w:t>
      </w:r>
      <w:r w:rsidR="00943976" w:rsidRPr="00DC7DB8">
        <w:rPr>
          <w:lang w:val="en-IE"/>
        </w:rPr>
        <w:t xml:space="preserve">Pilot </w:t>
      </w:r>
      <w:r w:rsidR="001A5E91" w:rsidRPr="00DC7DB8">
        <w:rPr>
          <w:lang w:val="en-IE"/>
        </w:rPr>
        <w:t>W</w:t>
      </w:r>
      <w:r w:rsidR="00943976" w:rsidRPr="00DC7DB8">
        <w:rPr>
          <w:lang w:val="en-IE"/>
        </w:rPr>
        <w:t>ine-</w:t>
      </w:r>
      <w:r w:rsidR="001A5E91" w:rsidRPr="00DC7DB8">
        <w:rPr>
          <w:lang w:val="en-IE"/>
        </w:rPr>
        <w:t>G</w:t>
      </w:r>
      <w:r w:rsidR="00943976" w:rsidRPr="00DC7DB8">
        <w:rPr>
          <w:lang w:val="en-IE"/>
        </w:rPr>
        <w:t xml:space="preserve">rowing </w:t>
      </w:r>
      <w:r w:rsidR="001A5E91" w:rsidRPr="00DC7DB8">
        <w:rPr>
          <w:lang w:val="en-IE"/>
        </w:rPr>
        <w:t>T</w:t>
      </w:r>
      <w:r w:rsidR="00943976" w:rsidRPr="00DC7DB8">
        <w:rPr>
          <w:lang w:val="en-IE"/>
        </w:rPr>
        <w:t>erritories</w:t>
      </w:r>
    </w:p>
    <w:tbl>
      <w:tblPr>
        <w:tblStyle w:val="TableGrid"/>
        <w:tblW w:w="0" w:type="auto"/>
        <w:tblLook w:val="04A0" w:firstRow="1" w:lastRow="0" w:firstColumn="1" w:lastColumn="0" w:noHBand="0" w:noVBand="1"/>
      </w:tblPr>
      <w:tblGrid>
        <w:gridCol w:w="1695"/>
        <w:gridCol w:w="6990"/>
      </w:tblGrid>
      <w:tr w:rsidR="00D04586" w:rsidRPr="00DC7DB8" w14:paraId="5122B25D" w14:textId="77777777" w:rsidTr="00FC2005">
        <w:tc>
          <w:tcPr>
            <w:tcW w:w="1695" w:type="dxa"/>
          </w:tcPr>
          <w:p w14:paraId="15DB6C91" w14:textId="77777777" w:rsidR="00D04586" w:rsidRPr="00DC7DB8" w:rsidRDefault="00D0458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1DE0B8EA" w14:textId="12F88AD6" w:rsidR="00D04586" w:rsidRPr="00DC7DB8" w:rsidRDefault="00153202"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CEI – </w:t>
            </w:r>
            <w:r w:rsidR="00943976" w:rsidRPr="00DC7DB8">
              <w:rPr>
                <w:rFonts w:ascii="Segoe UI" w:hAnsi="Segoe UI" w:cs="Segoe UI"/>
                <w:b/>
                <w:bCs/>
                <w:sz w:val="20"/>
                <w:szCs w:val="20"/>
                <w:lang w:val="fr-FR"/>
              </w:rPr>
              <w:t>P</w:t>
            </w:r>
            <w:r w:rsidR="00EF6E16" w:rsidRPr="00DC7DB8">
              <w:rPr>
                <w:rFonts w:ascii="Segoe UI" w:hAnsi="Segoe UI" w:cs="Segoe UI"/>
                <w:b/>
                <w:bCs/>
                <w:sz w:val="20"/>
                <w:szCs w:val="20"/>
                <w:lang w:val="fr-FR"/>
              </w:rPr>
              <w:t xml:space="preserve">ilot </w:t>
            </w:r>
            <w:r w:rsidR="00884033" w:rsidRPr="00DC7DB8">
              <w:rPr>
                <w:rFonts w:ascii="Segoe UI" w:hAnsi="Segoe UI" w:cs="Segoe UI"/>
                <w:b/>
                <w:bCs/>
                <w:sz w:val="20"/>
                <w:szCs w:val="20"/>
                <w:lang w:val="fr-FR"/>
              </w:rPr>
              <w:t>W</w:t>
            </w:r>
            <w:r w:rsidR="00EF6E16" w:rsidRPr="00DC7DB8">
              <w:rPr>
                <w:rFonts w:ascii="Segoe UI" w:hAnsi="Segoe UI" w:cs="Segoe UI"/>
                <w:b/>
                <w:bCs/>
                <w:sz w:val="20"/>
                <w:szCs w:val="20"/>
                <w:lang w:val="fr-FR"/>
              </w:rPr>
              <w:t>ine-</w:t>
            </w:r>
            <w:r w:rsidR="00884033" w:rsidRPr="00DC7DB8">
              <w:rPr>
                <w:rFonts w:ascii="Segoe UI" w:hAnsi="Segoe UI" w:cs="Segoe UI"/>
                <w:b/>
                <w:bCs/>
                <w:sz w:val="20"/>
                <w:szCs w:val="20"/>
                <w:lang w:val="fr-FR"/>
              </w:rPr>
              <w:t>G</w:t>
            </w:r>
            <w:r w:rsidR="00EF6E16" w:rsidRPr="00DC7DB8">
              <w:rPr>
                <w:rFonts w:ascii="Segoe UI" w:hAnsi="Segoe UI" w:cs="Segoe UI"/>
                <w:b/>
                <w:bCs/>
                <w:sz w:val="20"/>
                <w:szCs w:val="20"/>
                <w:lang w:val="fr-FR"/>
              </w:rPr>
              <w:t xml:space="preserve">rowing </w:t>
            </w:r>
            <w:r w:rsidR="00884033" w:rsidRPr="00DC7DB8">
              <w:rPr>
                <w:rFonts w:ascii="Segoe UI" w:hAnsi="Segoe UI" w:cs="Segoe UI"/>
                <w:b/>
                <w:bCs/>
                <w:sz w:val="20"/>
                <w:szCs w:val="20"/>
                <w:lang w:val="fr-FR"/>
              </w:rPr>
              <w:t>T</w:t>
            </w:r>
            <w:r w:rsidR="00EF6E16" w:rsidRPr="00DC7DB8">
              <w:rPr>
                <w:rFonts w:ascii="Segoe UI" w:hAnsi="Segoe UI" w:cs="Segoe UI"/>
                <w:b/>
                <w:bCs/>
                <w:sz w:val="20"/>
                <w:szCs w:val="20"/>
                <w:lang w:val="fr-FR"/>
              </w:rPr>
              <w:t>erritories</w:t>
            </w:r>
            <w:r w:rsidR="0058586B" w:rsidRPr="00DC7DB8">
              <w:rPr>
                <w:rFonts w:ascii="Segoe UI" w:hAnsi="Segoe UI" w:cs="Segoe UI"/>
                <w:b/>
                <w:bCs/>
                <w:sz w:val="20"/>
                <w:szCs w:val="20"/>
                <w:lang w:val="fr-FR"/>
              </w:rPr>
              <w:t xml:space="preserve"> </w:t>
            </w:r>
            <w:r w:rsidR="0058586B" w:rsidRPr="00DC7DB8">
              <w:rPr>
                <w:rFonts w:ascii="Segoe UI" w:hAnsi="Segoe UI" w:cs="Segoe UI"/>
                <w:b/>
                <w:bCs/>
                <w:i/>
                <w:iCs/>
                <w:sz w:val="20"/>
                <w:szCs w:val="20"/>
                <w:lang w:val="fr-FR"/>
              </w:rPr>
              <w:t xml:space="preserve">(Territoires </w:t>
            </w:r>
            <w:r w:rsidR="00540CD0" w:rsidRPr="00DC7DB8">
              <w:rPr>
                <w:rFonts w:ascii="Segoe UI" w:hAnsi="Segoe UI" w:cs="Segoe UI"/>
                <w:b/>
                <w:bCs/>
                <w:i/>
                <w:iCs/>
                <w:sz w:val="20"/>
                <w:szCs w:val="20"/>
                <w:lang w:val="fr-FR"/>
              </w:rPr>
              <w:t>V</w:t>
            </w:r>
            <w:r w:rsidR="0058586B" w:rsidRPr="00DC7DB8">
              <w:rPr>
                <w:rFonts w:ascii="Segoe UI" w:hAnsi="Segoe UI" w:cs="Segoe UI"/>
                <w:b/>
                <w:bCs/>
                <w:i/>
                <w:iCs/>
                <w:sz w:val="20"/>
                <w:szCs w:val="20"/>
                <w:lang w:val="fr-FR"/>
              </w:rPr>
              <w:t xml:space="preserve">iticoles </w:t>
            </w:r>
            <w:r w:rsidR="00540CD0" w:rsidRPr="00DC7DB8">
              <w:rPr>
                <w:rFonts w:ascii="Segoe UI" w:hAnsi="Segoe UI" w:cs="Segoe UI"/>
                <w:b/>
                <w:bCs/>
                <w:i/>
                <w:iCs/>
                <w:sz w:val="20"/>
                <w:szCs w:val="20"/>
                <w:lang w:val="fr-FR"/>
              </w:rPr>
              <w:t>P</w:t>
            </w:r>
            <w:r w:rsidR="0058586B" w:rsidRPr="00DC7DB8">
              <w:rPr>
                <w:rFonts w:ascii="Segoe UI" w:hAnsi="Segoe UI" w:cs="Segoe UI"/>
                <w:b/>
                <w:bCs/>
                <w:i/>
                <w:iCs/>
                <w:sz w:val="20"/>
                <w:szCs w:val="20"/>
                <w:lang w:val="fr-FR"/>
              </w:rPr>
              <w:t xml:space="preserve">ilotes, </w:t>
            </w:r>
            <w:r w:rsidR="00540CD0" w:rsidRPr="00DC7DB8">
              <w:rPr>
                <w:rFonts w:ascii="Segoe UI" w:hAnsi="Segoe UI" w:cs="Segoe UI"/>
                <w:b/>
                <w:bCs/>
                <w:i/>
                <w:iCs/>
                <w:sz w:val="20"/>
                <w:szCs w:val="20"/>
                <w:lang w:val="fr-FR"/>
              </w:rPr>
              <w:t>L</w:t>
            </w:r>
            <w:r w:rsidR="0058586B" w:rsidRPr="00DC7DB8">
              <w:rPr>
                <w:rFonts w:ascii="Segoe UI" w:hAnsi="Segoe UI" w:cs="Segoe UI"/>
                <w:b/>
                <w:bCs/>
                <w:i/>
                <w:iCs/>
                <w:sz w:val="20"/>
                <w:szCs w:val="20"/>
                <w:lang w:val="fr-FR"/>
              </w:rPr>
              <w:t xml:space="preserve">aboratoires d’une </w:t>
            </w:r>
            <w:r w:rsidR="00540CD0" w:rsidRPr="00DC7DB8">
              <w:rPr>
                <w:rFonts w:ascii="Segoe UI" w:hAnsi="Segoe UI" w:cs="Segoe UI"/>
                <w:b/>
                <w:bCs/>
                <w:i/>
                <w:iCs/>
                <w:sz w:val="20"/>
                <w:szCs w:val="20"/>
                <w:lang w:val="fr-FR"/>
              </w:rPr>
              <w:t>F</w:t>
            </w:r>
            <w:r w:rsidR="0058586B" w:rsidRPr="00DC7DB8">
              <w:rPr>
                <w:rFonts w:ascii="Segoe UI" w:hAnsi="Segoe UI" w:cs="Segoe UI"/>
                <w:b/>
                <w:bCs/>
                <w:i/>
                <w:iCs/>
                <w:sz w:val="20"/>
                <w:szCs w:val="20"/>
                <w:lang w:val="fr-FR"/>
              </w:rPr>
              <w:t xml:space="preserve">ilière en </w:t>
            </w:r>
            <w:r w:rsidR="00540CD0" w:rsidRPr="00DC7DB8">
              <w:rPr>
                <w:rFonts w:ascii="Segoe UI" w:hAnsi="Segoe UI" w:cs="Segoe UI"/>
                <w:b/>
                <w:bCs/>
                <w:i/>
                <w:iCs/>
                <w:sz w:val="20"/>
                <w:szCs w:val="20"/>
                <w:lang w:val="fr-FR"/>
              </w:rPr>
              <w:t>M</w:t>
            </w:r>
            <w:r w:rsidR="0058586B" w:rsidRPr="00DC7DB8">
              <w:rPr>
                <w:rFonts w:ascii="Segoe UI" w:hAnsi="Segoe UI" w:cs="Segoe UI"/>
                <w:b/>
                <w:bCs/>
                <w:i/>
                <w:iCs/>
                <w:sz w:val="20"/>
                <w:szCs w:val="20"/>
                <w:lang w:val="fr-FR"/>
              </w:rPr>
              <w:t>utation)</w:t>
            </w:r>
          </w:p>
        </w:tc>
      </w:tr>
      <w:tr w:rsidR="00D04586" w:rsidRPr="00DC7DB8" w14:paraId="035AA53C" w14:textId="77777777" w:rsidTr="00FC2005">
        <w:tc>
          <w:tcPr>
            <w:tcW w:w="1695" w:type="dxa"/>
          </w:tcPr>
          <w:p w14:paraId="3B216CF5" w14:textId="77777777" w:rsidR="00D04586" w:rsidRPr="00DC7DB8" w:rsidRDefault="00D0458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0C5DBE4F" w14:textId="608F75A1" w:rsidR="00D04586" w:rsidRPr="00DC7DB8" w:rsidRDefault="00D57DEB" w:rsidP="00D57DE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CEI aims</w:t>
            </w:r>
            <w:r w:rsidR="00B10D7E" w:rsidRPr="00DC7DB8">
              <w:rPr>
                <w:rFonts w:ascii="Segoe UI" w:hAnsi="Segoe UI" w:cs="Segoe UI"/>
                <w:sz w:val="20"/>
                <w:szCs w:val="20"/>
                <w:lang w:val="en-IE"/>
              </w:rPr>
              <w:t xml:space="preserve"> to support</w:t>
            </w:r>
            <w:r w:rsidR="00615244" w:rsidRPr="00DC7DB8">
              <w:rPr>
                <w:rFonts w:ascii="Segoe UI" w:hAnsi="Segoe UI" w:cs="Segoe UI"/>
                <w:sz w:val="20"/>
                <w:szCs w:val="20"/>
                <w:lang w:val="en-IE"/>
              </w:rPr>
              <w:t xml:space="preserve"> projects which enable</w:t>
            </w:r>
            <w:r w:rsidR="00B10D7E" w:rsidRPr="00DC7DB8">
              <w:rPr>
                <w:rFonts w:ascii="Segoe UI" w:hAnsi="Segoe UI" w:cs="Segoe UI"/>
                <w:sz w:val="20"/>
                <w:szCs w:val="20"/>
                <w:lang w:val="en-IE"/>
              </w:rPr>
              <w:t xml:space="preserve"> </w:t>
            </w:r>
            <w:r w:rsidR="005E0534" w:rsidRPr="00DC7DB8">
              <w:rPr>
                <w:rFonts w:ascii="Segoe UI" w:hAnsi="Segoe UI" w:cs="Segoe UI"/>
                <w:sz w:val="20"/>
                <w:szCs w:val="20"/>
                <w:lang w:val="en-IE"/>
              </w:rPr>
              <w:t xml:space="preserve">wine-growing areas </w:t>
            </w:r>
            <w:r w:rsidR="00AE0E1C" w:rsidRPr="00DC7DB8">
              <w:rPr>
                <w:rFonts w:ascii="Segoe UI" w:hAnsi="Segoe UI" w:cs="Segoe UI"/>
                <w:sz w:val="20"/>
                <w:szCs w:val="20"/>
                <w:lang w:val="en-IE"/>
              </w:rPr>
              <w:t xml:space="preserve">develop and implement strategies </w:t>
            </w:r>
            <w:r w:rsidR="005E0534" w:rsidRPr="00DC7DB8">
              <w:rPr>
                <w:rFonts w:ascii="Segoe UI" w:hAnsi="Segoe UI" w:cs="Segoe UI"/>
                <w:sz w:val="20"/>
                <w:szCs w:val="20"/>
                <w:lang w:val="en-IE"/>
              </w:rPr>
              <w:t>to adapt and become more resilient to climate change and its economic environment pressures (including competitiveness).</w:t>
            </w:r>
          </w:p>
        </w:tc>
      </w:tr>
      <w:tr w:rsidR="00D04586" w:rsidRPr="00DC7DB8" w14:paraId="37703D75" w14:textId="77777777" w:rsidTr="00FC2005">
        <w:tc>
          <w:tcPr>
            <w:tcW w:w="1695" w:type="dxa"/>
          </w:tcPr>
          <w:p w14:paraId="47819BAE" w14:textId="77777777" w:rsidR="00D04586" w:rsidRPr="00DC7DB8" w:rsidRDefault="00D0458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523E347B" w14:textId="174F9766" w:rsidR="00D04586" w:rsidRPr="00DC7DB8" w:rsidRDefault="003E06CA"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w:t>
            </w:r>
            <w:r w:rsidR="004269A6" w:rsidRPr="00DC7DB8">
              <w:rPr>
                <w:rFonts w:ascii="Segoe UI" w:hAnsi="Segoe UI" w:cs="Segoe UI"/>
                <w:sz w:val="20"/>
                <w:szCs w:val="20"/>
                <w:lang w:val="en-IE"/>
              </w:rPr>
              <w:t>upport under this CEI will be capped at €100,000 per selected territory, including start-up aid</w:t>
            </w:r>
            <w:r w:rsidRPr="00DC7DB8">
              <w:rPr>
                <w:rFonts w:ascii="Segoe UI" w:hAnsi="Segoe UI" w:cs="Segoe UI"/>
                <w:sz w:val="20"/>
                <w:szCs w:val="20"/>
                <w:lang w:val="en-IE"/>
              </w:rPr>
              <w:t>. Eligible costs are funded at an 80% rate.</w:t>
            </w:r>
          </w:p>
        </w:tc>
      </w:tr>
      <w:tr w:rsidR="00D04586" w:rsidRPr="00DC7DB8" w14:paraId="4290B37D" w14:textId="77777777" w:rsidTr="00FC2005">
        <w:tc>
          <w:tcPr>
            <w:tcW w:w="1695" w:type="dxa"/>
          </w:tcPr>
          <w:p w14:paraId="67F2851F" w14:textId="77777777" w:rsidR="00D04586" w:rsidRPr="00DC7DB8" w:rsidRDefault="00D0458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14ABB673" w14:textId="3B62594C" w:rsidR="00F935D7" w:rsidRPr="00DC7DB8" w:rsidRDefault="00AC5C58" w:rsidP="00F8019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 is aimed at working groups consisting of lead organisations and working partners which </w:t>
            </w:r>
            <w:r w:rsidR="004822CE" w:rsidRPr="00DC7DB8">
              <w:rPr>
                <w:rFonts w:ascii="Segoe UI" w:hAnsi="Segoe UI" w:cs="Segoe UI"/>
                <w:sz w:val="20"/>
                <w:szCs w:val="20"/>
                <w:lang w:val="en-IE"/>
              </w:rPr>
              <w:t xml:space="preserve">can include agricultural development associations, </w:t>
            </w:r>
            <w:r w:rsidR="00B947EF" w:rsidRPr="00DC7DB8">
              <w:rPr>
                <w:rFonts w:ascii="Segoe UI" w:hAnsi="Segoe UI" w:cs="Segoe UI"/>
                <w:sz w:val="20"/>
                <w:szCs w:val="20"/>
                <w:lang w:val="en-IE"/>
              </w:rPr>
              <w:t xml:space="preserve">agricultural </w:t>
            </w:r>
            <w:r w:rsidR="004822CE" w:rsidRPr="00DC7DB8">
              <w:rPr>
                <w:rFonts w:ascii="Segoe UI" w:hAnsi="Segoe UI" w:cs="Segoe UI"/>
                <w:sz w:val="20"/>
                <w:szCs w:val="20"/>
                <w:lang w:val="en-IE"/>
              </w:rPr>
              <w:t>cooperatives</w:t>
            </w:r>
            <w:r w:rsidR="00B947EF" w:rsidRPr="00DC7DB8">
              <w:rPr>
                <w:rFonts w:ascii="Segoe UI" w:hAnsi="Segoe UI" w:cs="Segoe UI"/>
                <w:sz w:val="20"/>
                <w:szCs w:val="20"/>
                <w:lang w:val="en-IE"/>
              </w:rPr>
              <w:t xml:space="preserve">, management organisations and other professional organisations in the region. </w:t>
            </w:r>
          </w:p>
          <w:p w14:paraId="259D62C8" w14:textId="77777777" w:rsidR="00924F11" w:rsidRPr="00DC7DB8" w:rsidRDefault="00924F11" w:rsidP="00F80198">
            <w:pPr>
              <w:pStyle w:val="Header"/>
              <w:spacing w:line="264" w:lineRule="auto"/>
              <w:ind w:right="85"/>
              <w:jc w:val="both"/>
              <w:rPr>
                <w:rFonts w:ascii="Segoe UI" w:hAnsi="Segoe UI" w:cs="Segoe UI"/>
                <w:sz w:val="20"/>
                <w:szCs w:val="20"/>
                <w:lang w:val="en-IE"/>
              </w:rPr>
            </w:pPr>
          </w:p>
          <w:p w14:paraId="34B8C07B" w14:textId="3A1ACBAC" w:rsidR="00924F11" w:rsidRPr="00DC7DB8" w:rsidRDefault="00924F11" w:rsidP="00924F1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contract seeks to mobilize the region’s viticulture sector around four strategic challenges:</w:t>
            </w:r>
          </w:p>
          <w:p w14:paraId="2EBD0D18" w14:textId="77777777" w:rsidR="00924F11" w:rsidRPr="00DC7DB8" w:rsidRDefault="00924F11" w:rsidP="00465ACB">
            <w:pPr>
              <w:pStyle w:val="Header"/>
              <w:numPr>
                <w:ilvl w:val="0"/>
                <w:numId w:val="7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Increasing the resilience of businesses to climate change.</w:t>
            </w:r>
          </w:p>
          <w:p w14:paraId="25AC2677" w14:textId="77777777" w:rsidR="00924F11" w:rsidRPr="00DC7DB8" w:rsidRDefault="00924F11" w:rsidP="00465ACB">
            <w:pPr>
              <w:pStyle w:val="Header"/>
              <w:numPr>
                <w:ilvl w:val="0"/>
                <w:numId w:val="7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Creating added value to sustain livelihoods in the sector.</w:t>
            </w:r>
          </w:p>
          <w:p w14:paraId="584C676A" w14:textId="77777777" w:rsidR="00924F11" w:rsidRPr="00DC7DB8" w:rsidRDefault="00924F11" w:rsidP="00465ACB">
            <w:pPr>
              <w:pStyle w:val="Header"/>
              <w:numPr>
                <w:ilvl w:val="0"/>
                <w:numId w:val="7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Aligning the supply with the demands of different markets.</w:t>
            </w:r>
          </w:p>
          <w:p w14:paraId="2C41DBC2" w14:textId="06283297" w:rsidR="00924F11" w:rsidRPr="00DC7DB8" w:rsidRDefault="00924F11" w:rsidP="00465ACB">
            <w:pPr>
              <w:pStyle w:val="Header"/>
              <w:numPr>
                <w:ilvl w:val="0"/>
                <w:numId w:val="7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Contributing to the mitigation of climate change and its impacts.</w:t>
            </w:r>
          </w:p>
          <w:p w14:paraId="3388C6CA" w14:textId="77777777" w:rsidR="00F935D7" w:rsidRPr="00DC7DB8" w:rsidRDefault="00F935D7" w:rsidP="00F80198">
            <w:pPr>
              <w:pStyle w:val="Header"/>
              <w:spacing w:line="264" w:lineRule="auto"/>
              <w:ind w:right="85"/>
              <w:jc w:val="both"/>
              <w:rPr>
                <w:rFonts w:ascii="Segoe UI" w:hAnsi="Segoe UI" w:cs="Segoe UI"/>
                <w:sz w:val="20"/>
                <w:szCs w:val="20"/>
                <w:lang w:val="en-IE"/>
              </w:rPr>
            </w:pPr>
          </w:p>
          <w:p w14:paraId="3BB53A86" w14:textId="1AE4B54D" w:rsidR="001479FA" w:rsidRPr="00DC7DB8" w:rsidRDefault="001479FA" w:rsidP="00F8019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In addition to conducting feasibility projects, </w:t>
            </w:r>
            <w:r w:rsidR="009A4E2B" w:rsidRPr="00DC7DB8">
              <w:rPr>
                <w:rFonts w:ascii="Segoe UI" w:hAnsi="Segoe UI" w:cs="Segoe UI"/>
                <w:sz w:val="20"/>
                <w:szCs w:val="20"/>
                <w:lang w:val="en-IE"/>
              </w:rPr>
              <w:t xml:space="preserve">hiring consultancy advice and setting up and managing pilot projects, </w:t>
            </w:r>
            <w:r w:rsidR="00A1269E" w:rsidRPr="00DC7DB8">
              <w:rPr>
                <w:rFonts w:ascii="Segoe UI" w:hAnsi="Segoe UI" w:cs="Segoe UI"/>
                <w:sz w:val="20"/>
                <w:szCs w:val="20"/>
                <w:lang w:val="en-IE"/>
              </w:rPr>
              <w:t>it is also possible to finance i</w:t>
            </w:r>
            <w:r w:rsidR="009A4E2B" w:rsidRPr="00DC7DB8">
              <w:rPr>
                <w:rFonts w:ascii="Segoe UI" w:hAnsi="Segoe UI" w:cs="Segoe UI"/>
                <w:sz w:val="20"/>
                <w:szCs w:val="20"/>
                <w:lang w:val="en-IE"/>
              </w:rPr>
              <w:t>nfrastructure or technological investments needed to implement actions related to climate adaptation</w:t>
            </w:r>
            <w:r w:rsidR="00A1269E" w:rsidRPr="00DC7DB8">
              <w:rPr>
                <w:rFonts w:ascii="Segoe UI" w:hAnsi="Segoe UI" w:cs="Segoe UI"/>
                <w:sz w:val="20"/>
                <w:szCs w:val="20"/>
                <w:lang w:val="en-IE"/>
              </w:rPr>
              <w:t>. This includes</w:t>
            </w:r>
            <w:r w:rsidR="009A4E2B" w:rsidRPr="00DC7DB8">
              <w:rPr>
                <w:rFonts w:ascii="Segoe UI" w:hAnsi="Segoe UI" w:cs="Segoe UI"/>
                <w:sz w:val="20"/>
                <w:szCs w:val="20"/>
                <w:lang w:val="en-IE"/>
              </w:rPr>
              <w:t xml:space="preserve"> water management systems, new cultivation techniques, or resilience-enhancing technologies (e.g., drought-resistant grape varieties or smart agriculture tools).</w:t>
            </w:r>
          </w:p>
          <w:p w14:paraId="4BE94DB6" w14:textId="77777777" w:rsidR="001479FA" w:rsidRPr="00DC7DB8" w:rsidRDefault="001479FA" w:rsidP="00F80198">
            <w:pPr>
              <w:pStyle w:val="Header"/>
              <w:spacing w:line="264" w:lineRule="auto"/>
              <w:ind w:right="85"/>
              <w:jc w:val="both"/>
              <w:rPr>
                <w:rFonts w:ascii="Segoe UI" w:hAnsi="Segoe UI" w:cs="Segoe UI"/>
                <w:sz w:val="20"/>
                <w:szCs w:val="20"/>
                <w:lang w:val="en-IE"/>
              </w:rPr>
            </w:pPr>
          </w:p>
          <w:p w14:paraId="43542846" w14:textId="5E0E1BDB" w:rsidR="00D04586" w:rsidRPr="00DC7DB8"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p>
          <w:p w14:paraId="71F7980A" w14:textId="10F5C22D" w:rsidR="00C5699A" w:rsidRPr="00DC7DB8"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0" w:history="1">
              <w:r w:rsidRPr="00DC7DB8">
                <w:rPr>
                  <w:rStyle w:val="Hyperlink"/>
                  <w:rFonts w:ascii="Segoe UI" w:hAnsi="Segoe UI" w:cs="Segoe UI"/>
                  <w:sz w:val="20"/>
                  <w:szCs w:val="20"/>
                  <w:lang w:val="en-IE"/>
                </w:rPr>
                <w:t>https://www.laregion.fr/Appel-Manifestation-Interet-Territoires-viticoles-pilotes-filiere-mutation</w:t>
              </w:r>
            </w:hyperlink>
            <w:r w:rsidRPr="00DC7DB8">
              <w:rPr>
                <w:rFonts w:ascii="Segoe UI" w:hAnsi="Segoe UI" w:cs="Segoe UI"/>
                <w:sz w:val="20"/>
                <w:szCs w:val="20"/>
                <w:lang w:val="en-IE"/>
              </w:rPr>
              <w:t xml:space="preserve"> </w:t>
            </w:r>
          </w:p>
        </w:tc>
      </w:tr>
      <w:tr w:rsidR="00D04586" w:rsidRPr="00DC7DB8" w14:paraId="6EFE40E8" w14:textId="77777777" w:rsidTr="00FC2005">
        <w:tc>
          <w:tcPr>
            <w:tcW w:w="1695" w:type="dxa"/>
          </w:tcPr>
          <w:p w14:paraId="4442A5FD" w14:textId="77777777" w:rsidR="00D04586" w:rsidRPr="00DC7DB8" w:rsidRDefault="00D0458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4BE6C41C" w14:textId="1571A7B6" w:rsidR="00D04586" w:rsidRPr="00DC7DB8" w:rsidRDefault="00131B0E"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 d</w:t>
            </w:r>
            <w:r w:rsidR="00F80198" w:rsidRPr="00DC7DB8">
              <w:rPr>
                <w:rFonts w:ascii="Segoe UI" w:hAnsi="Segoe UI" w:cs="Segoe UI"/>
                <w:sz w:val="20"/>
                <w:szCs w:val="20"/>
                <w:lang w:val="en-IE"/>
              </w:rPr>
              <w:t>eadline</w:t>
            </w:r>
            <w:r w:rsidRPr="00DC7DB8">
              <w:rPr>
                <w:rFonts w:ascii="Segoe UI" w:hAnsi="Segoe UI" w:cs="Segoe UI"/>
                <w:sz w:val="20"/>
                <w:szCs w:val="20"/>
                <w:lang w:val="en-IE"/>
              </w:rPr>
              <w:t>:</w:t>
            </w:r>
            <w:r w:rsidR="00F80198" w:rsidRPr="00DC7DB8">
              <w:rPr>
                <w:rFonts w:ascii="Segoe UI" w:hAnsi="Segoe UI" w:cs="Segoe UI"/>
                <w:sz w:val="20"/>
                <w:szCs w:val="20"/>
                <w:lang w:val="en-IE"/>
              </w:rPr>
              <w:t xml:space="preserve"> </w:t>
            </w:r>
            <w:r w:rsidR="00DA6389" w:rsidRPr="00DC7DB8">
              <w:rPr>
                <w:rFonts w:ascii="Segoe UI" w:hAnsi="Segoe UI" w:cs="Segoe UI"/>
                <w:sz w:val="20"/>
                <w:szCs w:val="20"/>
                <w:lang w:val="en-IE"/>
              </w:rPr>
              <w:t>31</w:t>
            </w:r>
            <w:r w:rsidR="00DA6389" w:rsidRPr="00DC7DB8">
              <w:rPr>
                <w:rFonts w:ascii="Segoe UI" w:hAnsi="Segoe UI" w:cs="Segoe UI"/>
                <w:sz w:val="20"/>
                <w:szCs w:val="20"/>
                <w:vertAlign w:val="superscript"/>
                <w:lang w:val="en-IE"/>
              </w:rPr>
              <w:t>st</w:t>
            </w:r>
            <w:r w:rsidR="00DA6389" w:rsidRPr="00DC7DB8">
              <w:rPr>
                <w:rFonts w:ascii="Segoe UI" w:hAnsi="Segoe UI" w:cs="Segoe UI"/>
                <w:sz w:val="20"/>
                <w:szCs w:val="20"/>
                <w:lang w:val="en-IE"/>
              </w:rPr>
              <w:t xml:space="preserve"> October 2024</w:t>
            </w:r>
            <w:r w:rsidRPr="00DC7DB8">
              <w:rPr>
                <w:rFonts w:ascii="Segoe UI" w:hAnsi="Segoe UI" w:cs="Segoe UI"/>
                <w:sz w:val="20"/>
                <w:szCs w:val="20"/>
                <w:lang w:val="en-IE"/>
              </w:rPr>
              <w:t xml:space="preserve">. Support is available for up to 3 years. </w:t>
            </w:r>
          </w:p>
        </w:tc>
      </w:tr>
      <w:tr w:rsidR="00D04586" w:rsidRPr="00DC7DB8" w14:paraId="313955D6" w14:textId="77777777" w:rsidTr="00FC2005">
        <w:tc>
          <w:tcPr>
            <w:tcW w:w="1695" w:type="dxa"/>
          </w:tcPr>
          <w:p w14:paraId="2B0D0336" w14:textId="3E55FAFB" w:rsidR="00D04586" w:rsidRPr="00DC7DB8" w:rsidRDefault="00D04586"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w:t>
            </w:r>
            <w:r w:rsidR="00C00A60" w:rsidRPr="00DC7DB8">
              <w:rPr>
                <w:rFonts w:ascii="Segoe UI" w:hAnsi="Segoe UI" w:cs="Segoe UI"/>
                <w:b/>
                <w:sz w:val="20"/>
                <w:szCs w:val="20"/>
                <w:lang w:val="en-IE"/>
              </w:rPr>
              <w:t xml:space="preserve"> </w:t>
            </w:r>
            <w:r w:rsidRPr="00DC7DB8">
              <w:rPr>
                <w:rFonts w:ascii="Segoe UI" w:hAnsi="Segoe UI" w:cs="Segoe UI"/>
                <w:b/>
                <w:sz w:val="20"/>
                <w:szCs w:val="20"/>
                <w:lang w:val="en-IE"/>
              </w:rPr>
              <w:t>/ Update</w:t>
            </w:r>
          </w:p>
        </w:tc>
        <w:tc>
          <w:tcPr>
            <w:tcW w:w="6990" w:type="dxa"/>
          </w:tcPr>
          <w:p w14:paraId="2D40FD12" w14:textId="01D2EB0F" w:rsidR="00D04586" w:rsidRPr="00DC7DB8"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4586" w:rsidRPr="00DC7DB8" w14:paraId="0E736922" w14:textId="77777777" w:rsidTr="00FC2005">
        <w:tc>
          <w:tcPr>
            <w:tcW w:w="1695" w:type="dxa"/>
          </w:tcPr>
          <w:p w14:paraId="7F9EB25A" w14:textId="07790607" w:rsidR="00D04586" w:rsidRPr="00DC7DB8" w:rsidRDefault="00D04586"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062D2F12" w14:textId="156ACF5B" w:rsidR="00D04586" w:rsidRPr="00DC7DB8" w:rsidRDefault="00884052"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F45847" w:rsidRPr="00DC7DB8">
              <w:rPr>
                <w:rFonts w:ascii="Segoe UI" w:hAnsi="Segoe UI" w:cs="Segoe UI"/>
                <w:i/>
                <w:sz w:val="20"/>
                <w:szCs w:val="20"/>
                <w:lang w:val="en-IE"/>
              </w:rPr>
              <w:t>ompanies with expertise in sustainable viticulture practices or innovative wine production technologies may collaborate with local producers to enhance sustainability and competitiveness​</w:t>
            </w:r>
            <w:r w:rsidR="00FC320E" w:rsidRPr="00DC7DB8">
              <w:rPr>
                <w:rFonts w:ascii="Segoe UI" w:hAnsi="Segoe UI" w:cs="Segoe UI"/>
                <w:i/>
                <w:sz w:val="20"/>
                <w:szCs w:val="20"/>
                <w:lang w:val="en-IE"/>
              </w:rPr>
              <w:t>. There will also be potential opportunities for companies supplying water management systems and technologies to enhance climate resilience in viticulture.</w:t>
            </w:r>
            <w:r w:rsidR="0037038C" w:rsidRPr="00DC7DB8">
              <w:rPr>
                <w:rFonts w:ascii="Segoe UI" w:hAnsi="Segoe UI" w:cs="Segoe UI"/>
                <w:i/>
                <w:sz w:val="20"/>
                <w:szCs w:val="20"/>
                <w:lang w:val="en-IE"/>
              </w:rPr>
              <w:t xml:space="preserve"> Whilst the deadline has now passed there should still be opportunities to provide consultancy advice </w:t>
            </w:r>
            <w:r w:rsidR="001A0A01" w:rsidRPr="00DC7DB8">
              <w:rPr>
                <w:rFonts w:ascii="Segoe UI" w:hAnsi="Segoe UI" w:cs="Segoe UI"/>
                <w:i/>
                <w:sz w:val="20"/>
                <w:szCs w:val="20"/>
                <w:lang w:val="en-IE"/>
              </w:rPr>
              <w:t xml:space="preserve">and to market solutions such as water management systems to the project stakeholders. </w:t>
            </w:r>
          </w:p>
        </w:tc>
      </w:tr>
    </w:tbl>
    <w:p w14:paraId="54171DB4" w14:textId="77777777" w:rsidR="00D04586" w:rsidRPr="00DC7DB8" w:rsidRDefault="00D04586" w:rsidP="001F289C">
      <w:pPr>
        <w:rPr>
          <w:lang w:val="en-IE"/>
        </w:rPr>
      </w:pPr>
    </w:p>
    <w:p w14:paraId="1333AA9C" w14:textId="77777777" w:rsidR="005A7DC3" w:rsidRPr="00DC7DB8" w:rsidRDefault="005A7DC3" w:rsidP="001F289C">
      <w:pPr>
        <w:rPr>
          <w:lang w:val="en-IE"/>
        </w:rPr>
      </w:pPr>
    </w:p>
    <w:p w14:paraId="61A830EC" w14:textId="77777777" w:rsidR="005A7DC3" w:rsidRPr="00DC7DB8" w:rsidRDefault="005A7DC3" w:rsidP="001F289C">
      <w:pPr>
        <w:rPr>
          <w:lang w:val="en-IE"/>
        </w:rPr>
      </w:pPr>
    </w:p>
    <w:p w14:paraId="4DAD344C" w14:textId="77777777" w:rsidR="005A7DC3" w:rsidRPr="00DC7DB8" w:rsidRDefault="005A7DC3" w:rsidP="001F289C">
      <w:pPr>
        <w:rPr>
          <w:lang w:val="en-IE"/>
        </w:rPr>
      </w:pPr>
    </w:p>
    <w:p w14:paraId="33AF9236" w14:textId="77777777" w:rsidR="005A7DC3" w:rsidRPr="00DC7DB8" w:rsidRDefault="005A7DC3" w:rsidP="001F289C">
      <w:pPr>
        <w:rPr>
          <w:lang w:val="en-IE"/>
        </w:rPr>
      </w:pPr>
    </w:p>
    <w:p w14:paraId="2BE1EEAF" w14:textId="77777777" w:rsidR="005A7DC3" w:rsidRPr="00DC7DB8" w:rsidRDefault="005A7DC3" w:rsidP="001F289C">
      <w:pPr>
        <w:rPr>
          <w:lang w:val="en-IE"/>
        </w:rPr>
      </w:pPr>
    </w:p>
    <w:p w14:paraId="1349B216" w14:textId="77777777" w:rsidR="005A7DC3" w:rsidRPr="00DC7DB8" w:rsidRDefault="005A7DC3" w:rsidP="001F289C">
      <w:pPr>
        <w:rPr>
          <w:lang w:val="en-IE"/>
        </w:rPr>
      </w:pPr>
    </w:p>
    <w:p w14:paraId="2C84E174" w14:textId="77777777" w:rsidR="005A7DC3" w:rsidRPr="00DC7DB8" w:rsidRDefault="005A7DC3" w:rsidP="001F289C">
      <w:pPr>
        <w:rPr>
          <w:lang w:val="en-IE"/>
        </w:rPr>
      </w:pPr>
    </w:p>
    <w:p w14:paraId="5F84054D" w14:textId="77777777" w:rsidR="005A7DC3" w:rsidRPr="00DC7DB8" w:rsidRDefault="005A7DC3" w:rsidP="001F289C">
      <w:pPr>
        <w:rPr>
          <w:lang w:val="en-IE"/>
        </w:rPr>
      </w:pPr>
    </w:p>
    <w:p w14:paraId="4717FE66" w14:textId="77777777" w:rsidR="005A7DC3" w:rsidRPr="00DC7DB8" w:rsidRDefault="005A7DC3" w:rsidP="001F289C">
      <w:pPr>
        <w:rPr>
          <w:lang w:val="en-IE"/>
        </w:rPr>
      </w:pPr>
    </w:p>
    <w:p w14:paraId="2DAA3587" w14:textId="77777777" w:rsidR="005A7DC3" w:rsidRPr="00DC7DB8" w:rsidRDefault="005A7DC3" w:rsidP="001F289C">
      <w:pPr>
        <w:rPr>
          <w:lang w:val="en-IE"/>
        </w:rPr>
      </w:pPr>
    </w:p>
    <w:p w14:paraId="231E9D41" w14:textId="47DC3E30" w:rsidR="00196403" w:rsidRPr="00DC7DB8" w:rsidRDefault="00ED130F" w:rsidP="00196403">
      <w:pPr>
        <w:pStyle w:val="Heading3"/>
        <w:rPr>
          <w:lang w:val="en-IE"/>
        </w:rPr>
      </w:pPr>
      <w:bookmarkStart w:id="76" w:name="_Ref183842248"/>
      <w:r w:rsidRPr="00DC7DB8">
        <w:rPr>
          <w:lang w:val="en-IE"/>
        </w:rPr>
        <w:t xml:space="preserve">PASS – </w:t>
      </w:r>
      <w:r w:rsidR="00A34212" w:rsidRPr="00DC7DB8">
        <w:rPr>
          <w:lang w:val="en-IE"/>
        </w:rPr>
        <w:t xml:space="preserve">Small </w:t>
      </w:r>
      <w:r w:rsidR="003E4689" w:rsidRPr="00DC7DB8">
        <w:rPr>
          <w:lang w:val="en-IE"/>
        </w:rPr>
        <w:t>I</w:t>
      </w:r>
      <w:r w:rsidR="00A34212" w:rsidRPr="00DC7DB8">
        <w:rPr>
          <w:lang w:val="en-IE"/>
        </w:rPr>
        <w:t xml:space="preserve">nvestments in </w:t>
      </w:r>
      <w:r w:rsidR="003E4689" w:rsidRPr="00DC7DB8">
        <w:rPr>
          <w:lang w:val="en-IE"/>
        </w:rPr>
        <w:t>F</w:t>
      </w:r>
      <w:r w:rsidR="00A34212" w:rsidRPr="00DC7DB8">
        <w:rPr>
          <w:lang w:val="en-IE"/>
        </w:rPr>
        <w:t>arms</w:t>
      </w:r>
      <w:bookmarkEnd w:id="76"/>
    </w:p>
    <w:tbl>
      <w:tblPr>
        <w:tblStyle w:val="TableGrid"/>
        <w:tblW w:w="0" w:type="auto"/>
        <w:tblLook w:val="04A0" w:firstRow="1" w:lastRow="0" w:firstColumn="1" w:lastColumn="0" w:noHBand="0" w:noVBand="1"/>
      </w:tblPr>
      <w:tblGrid>
        <w:gridCol w:w="1695"/>
        <w:gridCol w:w="6990"/>
      </w:tblGrid>
      <w:tr w:rsidR="00196403" w:rsidRPr="00DC7DB8" w14:paraId="10EB55A8" w14:textId="77777777" w:rsidTr="00FC2005">
        <w:tc>
          <w:tcPr>
            <w:tcW w:w="1695" w:type="dxa"/>
          </w:tcPr>
          <w:p w14:paraId="2C90E1AE" w14:textId="77777777" w:rsidR="00196403" w:rsidRPr="00DC7DB8" w:rsidRDefault="0019640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4D2EA135" w14:textId="53573E62" w:rsidR="00196403" w:rsidRPr="00DC7DB8" w:rsidRDefault="00ED130F"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PASS – </w:t>
            </w:r>
            <w:r w:rsidR="00A34212" w:rsidRPr="00DC7DB8">
              <w:rPr>
                <w:rFonts w:ascii="Segoe UI" w:hAnsi="Segoe UI" w:cs="Segoe UI"/>
                <w:b/>
                <w:bCs/>
                <w:sz w:val="20"/>
                <w:szCs w:val="20"/>
                <w:lang w:val="fr-FR"/>
              </w:rPr>
              <w:t xml:space="preserve">Small </w:t>
            </w:r>
            <w:r w:rsidR="00B140E3" w:rsidRPr="00DC7DB8">
              <w:rPr>
                <w:rFonts w:ascii="Segoe UI" w:hAnsi="Segoe UI" w:cs="Segoe UI"/>
                <w:b/>
                <w:bCs/>
                <w:sz w:val="20"/>
                <w:szCs w:val="20"/>
                <w:lang w:val="fr-FR"/>
              </w:rPr>
              <w:t>I</w:t>
            </w:r>
            <w:r w:rsidR="00A34212" w:rsidRPr="00DC7DB8">
              <w:rPr>
                <w:rFonts w:ascii="Segoe UI" w:hAnsi="Segoe UI" w:cs="Segoe UI"/>
                <w:b/>
                <w:bCs/>
                <w:sz w:val="20"/>
                <w:szCs w:val="20"/>
                <w:lang w:val="fr-FR"/>
              </w:rPr>
              <w:t xml:space="preserve">nvestments in </w:t>
            </w:r>
            <w:r w:rsidR="00B140E3" w:rsidRPr="00DC7DB8">
              <w:rPr>
                <w:rFonts w:ascii="Segoe UI" w:hAnsi="Segoe UI" w:cs="Segoe UI"/>
                <w:b/>
                <w:bCs/>
                <w:sz w:val="20"/>
                <w:szCs w:val="20"/>
                <w:lang w:val="fr-FR"/>
              </w:rPr>
              <w:t>F</w:t>
            </w:r>
            <w:r w:rsidR="00A34212" w:rsidRPr="00DC7DB8">
              <w:rPr>
                <w:rFonts w:ascii="Segoe UI" w:hAnsi="Segoe UI" w:cs="Segoe UI"/>
                <w:b/>
                <w:bCs/>
                <w:sz w:val="20"/>
                <w:szCs w:val="20"/>
                <w:lang w:val="fr-FR"/>
              </w:rPr>
              <w:t>arms</w:t>
            </w:r>
            <w:r w:rsidR="00B140E3" w:rsidRPr="00DC7DB8">
              <w:rPr>
                <w:rFonts w:ascii="Segoe UI" w:hAnsi="Segoe UI" w:cs="Segoe UI"/>
                <w:b/>
                <w:bCs/>
                <w:sz w:val="20"/>
                <w:szCs w:val="20"/>
                <w:lang w:val="fr-FR"/>
              </w:rPr>
              <w:t xml:space="preserve"> </w:t>
            </w:r>
            <w:r w:rsidR="00B140E3" w:rsidRPr="00DC7DB8">
              <w:rPr>
                <w:rFonts w:ascii="Segoe UI" w:hAnsi="Segoe UI" w:cs="Segoe UI"/>
                <w:b/>
                <w:bCs/>
                <w:i/>
                <w:iCs/>
                <w:sz w:val="20"/>
                <w:szCs w:val="20"/>
                <w:lang w:val="fr-FR"/>
              </w:rPr>
              <w:t>(Petits Investissements dans les Exploitations Agricoles)</w:t>
            </w:r>
          </w:p>
        </w:tc>
      </w:tr>
      <w:tr w:rsidR="00196403" w:rsidRPr="00DC7DB8" w14:paraId="18BCA14B" w14:textId="77777777" w:rsidTr="00FC2005">
        <w:tc>
          <w:tcPr>
            <w:tcW w:w="1695" w:type="dxa"/>
          </w:tcPr>
          <w:p w14:paraId="2F41DAFC" w14:textId="77777777" w:rsidR="00196403" w:rsidRPr="00DC7DB8" w:rsidRDefault="0019640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19241815" w14:textId="7796124E" w:rsidR="006C6A23" w:rsidRPr="00DC7DB8" w:rsidRDefault="00B140E3" w:rsidP="006C6A2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small, specific investments in farms to promote agroecological transition, competitiveness and to ensure economic sustainability.</w:t>
            </w:r>
          </w:p>
        </w:tc>
      </w:tr>
      <w:tr w:rsidR="00196403" w:rsidRPr="00DC7DB8" w14:paraId="502092CB" w14:textId="77777777" w:rsidTr="00FC2005">
        <w:tc>
          <w:tcPr>
            <w:tcW w:w="1695" w:type="dxa"/>
          </w:tcPr>
          <w:p w14:paraId="17846E8D" w14:textId="77777777" w:rsidR="00196403" w:rsidRPr="00DC7DB8" w:rsidRDefault="0019640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3E45CC76" w14:textId="27B1BD76" w:rsidR="00590463" w:rsidRPr="00DC7DB8" w:rsidRDefault="00590463" w:rsidP="0059046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Base grant rate is 20% to 30%, with possible increases for specific applicants (e.g., Young Farmers). For Young Farmers (JA) and New Farmers (NA), the aid rate is 40% for all eligible expenses up to a limit of €100,000.</w:t>
            </w:r>
          </w:p>
          <w:p w14:paraId="013E5A73" w14:textId="217DBBA3" w:rsidR="00196403" w:rsidRPr="00DC7DB8" w:rsidRDefault="00590463" w:rsidP="0059046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fr-FR"/>
              </w:rPr>
              <w:t>Minimum expenditure: €5,000 excl. VAT</w:t>
            </w:r>
            <w:r w:rsidR="003E4689" w:rsidRPr="00DC7DB8">
              <w:rPr>
                <w:rFonts w:ascii="Segoe UI" w:hAnsi="Segoe UI" w:cs="Segoe UI"/>
                <w:sz w:val="20"/>
                <w:szCs w:val="20"/>
                <w:lang w:val="fr-FR"/>
              </w:rPr>
              <w:t xml:space="preserve">; Maximum: </w:t>
            </w:r>
            <w:r w:rsidRPr="00DC7DB8">
              <w:rPr>
                <w:rFonts w:ascii="Segoe UI" w:hAnsi="Segoe UI" w:cs="Segoe UI"/>
                <w:sz w:val="20"/>
                <w:szCs w:val="20"/>
                <w:lang w:val="fr-FR"/>
              </w:rPr>
              <w:t xml:space="preserve">€20,000 excl. </w:t>
            </w:r>
            <w:r w:rsidRPr="00DC7DB8">
              <w:rPr>
                <w:rFonts w:ascii="Segoe UI" w:hAnsi="Segoe UI" w:cs="Segoe UI"/>
                <w:sz w:val="20"/>
                <w:szCs w:val="20"/>
                <w:lang w:val="en-IE"/>
              </w:rPr>
              <w:t>VAT.</w:t>
            </w:r>
          </w:p>
        </w:tc>
      </w:tr>
      <w:tr w:rsidR="00196403" w:rsidRPr="00DC7DB8" w14:paraId="3632D502" w14:textId="77777777" w:rsidTr="00FC2005">
        <w:tc>
          <w:tcPr>
            <w:tcW w:w="1695" w:type="dxa"/>
          </w:tcPr>
          <w:p w14:paraId="0CAC4540" w14:textId="77777777" w:rsidR="00196403" w:rsidRPr="00DC7DB8" w:rsidRDefault="0019640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3C491BC2" w14:textId="44B0E24A" w:rsidR="00590463" w:rsidRPr="00DC7DB8" w:rsidRDefault="00590463" w:rsidP="0059046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There are two types of eligible expenses:</w:t>
            </w:r>
          </w:p>
          <w:p w14:paraId="6EFC4B88" w14:textId="23F60150" w:rsidR="007E5CF9" w:rsidRPr="00DC7DB8"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DC7DB8">
              <w:rPr>
                <w:rFonts w:ascii="Segoe UI" w:hAnsi="Segoe UI" w:cs="Segoe UI"/>
                <w:b/>
                <w:bCs/>
                <w:sz w:val="20"/>
                <w:szCs w:val="20"/>
                <w:lang w:val="en-IE"/>
              </w:rPr>
              <w:t>Non-agricultural equipment:</w:t>
            </w:r>
            <w:r w:rsidRPr="00DC7DB8">
              <w:rPr>
                <w:rFonts w:ascii="Segoe UI" w:hAnsi="Segoe UI" w:cs="Segoe UI"/>
                <w:sz w:val="20"/>
                <w:szCs w:val="20"/>
                <w:lang w:val="en-IE"/>
              </w:rPr>
              <w:t xml:space="preserve"> </w:t>
            </w:r>
            <w:r w:rsidR="007E5CF9" w:rsidRPr="00DC7DB8">
              <w:rPr>
                <w:rFonts w:ascii="Segoe UI" w:hAnsi="Segoe UI" w:cs="Segoe UI"/>
                <w:sz w:val="20"/>
                <w:szCs w:val="20"/>
                <w:lang w:val="en-IE"/>
              </w:rPr>
              <w:t>includes the following (unsure why these are termed as “non-agricultural equipment”).</w:t>
            </w:r>
          </w:p>
          <w:p w14:paraId="15AABFB4" w14:textId="2F42B771"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Livestock buildings and equipment:</w:t>
            </w:r>
            <w:r w:rsidRPr="00DC7DB8">
              <w:rPr>
                <w:rFonts w:ascii="Segoe UI" w:hAnsi="Segoe UI" w:cs="Segoe UI"/>
                <w:sz w:val="20"/>
                <w:szCs w:val="20"/>
                <w:lang w:val="en-IE"/>
              </w:rPr>
              <w:t xml:space="preserve"> Animal housing, feeding systems, restraint equipment; Equipment for animal welfare, sanitation, &amp; biosecurity; Storage &amp; feed preparation equipment.</w:t>
            </w:r>
          </w:p>
          <w:p w14:paraId="52891B1B" w14:textId="77777777"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Crop production equipment:</w:t>
            </w:r>
            <w:r w:rsidRPr="00DC7DB8">
              <w:rPr>
                <w:rFonts w:ascii="Segoe UI" w:hAnsi="Segoe UI" w:cs="Segoe UI"/>
                <w:sz w:val="20"/>
                <w:szCs w:val="20"/>
                <w:lang w:val="en-IE"/>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Farm product processing and agritourism:</w:t>
            </w:r>
            <w:r w:rsidRPr="00DC7DB8">
              <w:rPr>
                <w:rFonts w:ascii="Segoe UI" w:hAnsi="Segoe UI" w:cs="Segoe UI"/>
                <w:sz w:val="20"/>
                <w:szCs w:val="20"/>
                <w:lang w:val="en-IE"/>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Water management and work-life quality improvement:</w:t>
            </w:r>
            <w:r w:rsidRPr="00DC7DB8">
              <w:rPr>
                <w:rFonts w:ascii="Segoe UI" w:hAnsi="Segoe UI" w:cs="Segoe UI"/>
                <w:sz w:val="20"/>
                <w:szCs w:val="20"/>
                <w:lang w:val="en-IE"/>
              </w:rPr>
              <w:t xml:space="preserve"> Equipment for water storage and livestock watering systems; Investments improving worker ergonomics, safety, and well-being (e.g., exoskeletons, ergonomic tools).</w:t>
            </w:r>
          </w:p>
          <w:p w14:paraId="5BBAC774" w14:textId="71F0F96C" w:rsidR="00590463"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Energy performance:</w:t>
            </w:r>
            <w:r w:rsidRPr="00DC7DB8">
              <w:rPr>
                <w:rFonts w:ascii="Segoe UI" w:hAnsi="Segoe UI" w:cs="Segoe UI"/>
                <w:sz w:val="20"/>
                <w:szCs w:val="20"/>
                <w:lang w:val="en-IE"/>
              </w:rPr>
              <w:t xml:space="preserve"> Solar water heaters, energy-efficient ventilation, and lighting systems; Biomass boilers or renewable energy heating systems.</w:t>
            </w:r>
          </w:p>
          <w:p w14:paraId="27828F26" w14:textId="2832EB97" w:rsidR="00590463" w:rsidRPr="00DC7DB8"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DC7DB8">
              <w:rPr>
                <w:rFonts w:ascii="Segoe UI" w:hAnsi="Segoe UI" w:cs="Segoe UI"/>
                <w:b/>
                <w:bCs/>
                <w:sz w:val="20"/>
                <w:szCs w:val="20"/>
                <w:lang w:val="en-IE"/>
              </w:rPr>
              <w:t>Agro-equipment:</w:t>
            </w:r>
            <w:r w:rsidRPr="00DC7DB8">
              <w:rPr>
                <w:rFonts w:ascii="Segoe UI" w:hAnsi="Segoe UI" w:cs="Segoe UI"/>
                <w:sz w:val="20"/>
                <w:szCs w:val="20"/>
                <w:lang w:val="en-IE"/>
              </w:rPr>
              <w:t xml:space="preserve"> </w:t>
            </w:r>
            <w:r w:rsidR="007E5CF9" w:rsidRPr="00DC7DB8">
              <w:rPr>
                <w:rFonts w:ascii="Segoe UI" w:hAnsi="Segoe UI" w:cs="Segoe UI"/>
                <w:sz w:val="20"/>
                <w:szCs w:val="20"/>
                <w:lang w:val="en-IE"/>
              </w:rPr>
              <w:t xml:space="preserve">soil &amp; water conservation </w:t>
            </w:r>
            <w:r w:rsidRPr="00DC7DB8">
              <w:rPr>
                <w:rFonts w:ascii="Segoe UI" w:hAnsi="Segoe UI" w:cs="Segoe UI"/>
                <w:sz w:val="20"/>
                <w:szCs w:val="20"/>
                <w:lang w:val="en-IE"/>
              </w:rPr>
              <w:t>investments</w:t>
            </w:r>
            <w:r w:rsidR="007E5CF9" w:rsidRPr="00DC7DB8">
              <w:rPr>
                <w:rFonts w:ascii="Segoe UI" w:hAnsi="Segoe UI" w:cs="Segoe UI"/>
                <w:sz w:val="20"/>
                <w:szCs w:val="20"/>
                <w:lang w:val="en-IE"/>
              </w:rPr>
              <w:t>, including;</w:t>
            </w:r>
          </w:p>
          <w:p w14:paraId="2A3A64C2" w14:textId="79A98BE5"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Water conservation equipment:</w:t>
            </w:r>
            <w:r w:rsidRPr="00DC7DB8">
              <w:rPr>
                <w:rFonts w:ascii="Segoe UI" w:hAnsi="Segoe UI" w:cs="Segoe UI"/>
                <w:sz w:val="20"/>
                <w:szCs w:val="20"/>
                <w:lang w:val="en-IE"/>
              </w:rPr>
              <w:t xml:space="preserve"> Irrigation management tools (software, sensors to measure soil/plant water needs); Water storage systems (rainwater collection, distribution systems).</w:t>
            </w:r>
          </w:p>
          <w:p w14:paraId="1D382D83" w14:textId="77777777"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Soil conservation equipment:</w:t>
            </w:r>
            <w:r w:rsidRPr="00DC7DB8">
              <w:rPr>
                <w:rFonts w:ascii="Segoe UI" w:hAnsi="Segoe UI" w:cs="Segoe UI"/>
                <w:sz w:val="20"/>
                <w:szCs w:val="20"/>
                <w:lang w:val="en-IE"/>
              </w:rPr>
              <w:t xml:space="preserve"> Seeders for planting cover crops or intermediate crops; Tools for no-till or reduced-till farming; Machines to protect against soil erosion.</w:t>
            </w:r>
          </w:p>
          <w:p w14:paraId="0F36B590" w14:textId="77777777" w:rsidR="007E5CF9"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t>Equipment for reducing water pollution:</w:t>
            </w:r>
            <w:r w:rsidRPr="00DC7DB8">
              <w:rPr>
                <w:rFonts w:ascii="Segoe UI" w:hAnsi="Segoe UI" w:cs="Segoe UI"/>
                <w:sz w:val="20"/>
                <w:szCs w:val="20"/>
                <w:lang w:val="en-IE"/>
              </w:rPr>
              <w:t xml:space="preserve"> Tools for precise fertilizer application; Machines for mechanical or thermal weed control (e.g., weeders, rotary hoes); Equipment for managing crop residues to avoid contamination.</w:t>
            </w:r>
          </w:p>
          <w:p w14:paraId="25E3277A" w14:textId="7CB594BF" w:rsidR="00B140E3" w:rsidRPr="00DC7DB8"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DC7DB8">
              <w:rPr>
                <w:rFonts w:ascii="Segoe UI" w:hAnsi="Segoe UI" w:cs="Segoe UI"/>
                <w:b/>
                <w:bCs/>
                <w:sz w:val="20"/>
                <w:szCs w:val="20"/>
                <w:lang w:val="en-IE"/>
              </w:rPr>
              <w:lastRenderedPageBreak/>
              <w:t>Livestock equipment:</w:t>
            </w:r>
            <w:r w:rsidRPr="00DC7DB8">
              <w:rPr>
                <w:rFonts w:ascii="Segoe UI" w:hAnsi="Segoe UI" w:cs="Segoe UI"/>
                <w:sz w:val="20"/>
                <w:szCs w:val="20"/>
                <w:lang w:val="en-IE"/>
              </w:rPr>
              <w:t xml:space="preserve"> Manure management systems (e.g., scrapers, mixers, pumps for manure handling); Drying equipment for barns using renewable energy.</w:t>
            </w:r>
          </w:p>
          <w:p w14:paraId="0C04C5C8" w14:textId="77777777" w:rsidR="007E5CF9" w:rsidRPr="00DC7DB8" w:rsidRDefault="007E5CF9" w:rsidP="007E5CF9">
            <w:pPr>
              <w:pStyle w:val="Header"/>
              <w:spacing w:line="264" w:lineRule="auto"/>
              <w:ind w:left="1163" w:right="85"/>
              <w:jc w:val="both"/>
              <w:rPr>
                <w:rFonts w:ascii="Segoe UI" w:hAnsi="Segoe UI" w:cs="Segoe UI"/>
                <w:sz w:val="8"/>
                <w:szCs w:val="8"/>
                <w:lang w:val="en-IE"/>
              </w:rPr>
            </w:pPr>
          </w:p>
          <w:p w14:paraId="528F401B" w14:textId="561A0F36" w:rsidR="00B140E3" w:rsidRPr="00DC7DB8" w:rsidRDefault="007E5CF9" w:rsidP="00FC4E2D">
            <w:pPr>
              <w:pStyle w:val="Heade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Ineligible expenses include:</w:t>
            </w:r>
            <w:r w:rsidRPr="00DC7DB8">
              <w:rPr>
                <w:rFonts w:ascii="Segoe UI" w:hAnsi="Segoe UI" w:cs="Segoe UI"/>
                <w:sz w:val="20"/>
                <w:szCs w:val="20"/>
                <w:lang w:val="en-IE"/>
              </w:rPr>
              <w:t xml:space="preserve"> small tools, consumables, equipment &lt;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&amp; social spaces; utility connections, water drilling; &amp; items covered by national aid schemes like beekeeping or viticulture.</w:t>
            </w:r>
          </w:p>
          <w:p w14:paraId="40487164" w14:textId="077FDCB8" w:rsidR="00196403" w:rsidRPr="00DC7DB8" w:rsidRDefault="007E5CF9" w:rsidP="007E5CF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u w:color="0000FF"/>
                <w:lang w:val="en-IE"/>
              </w:rPr>
              <w:t xml:space="preserve">Further detail via: </w:t>
            </w:r>
            <w:hyperlink r:id="rId101" w:history="1">
              <w:r w:rsidRPr="00DC7DB8">
                <w:rPr>
                  <w:rStyle w:val="Hyperlink"/>
                  <w:rFonts w:ascii="Segoe UI" w:hAnsi="Segoe UI" w:cs="Segoe UI"/>
                  <w:sz w:val="20"/>
                  <w:szCs w:val="20"/>
                  <w:lang w:val="en-IE"/>
                </w:rPr>
                <w:t>https://www.laregion.fr/Pass-Petits-investissements-dans-les-exploitations-agricoles</w:t>
              </w:r>
            </w:hyperlink>
            <w:r w:rsidR="00534948" w:rsidRPr="00DC7DB8">
              <w:rPr>
                <w:rFonts w:ascii="Segoe UI" w:hAnsi="Segoe UI" w:cs="Segoe UI"/>
                <w:sz w:val="20"/>
                <w:szCs w:val="20"/>
                <w:lang w:val="en-IE"/>
              </w:rPr>
              <w:t xml:space="preserve"> </w:t>
            </w:r>
          </w:p>
        </w:tc>
      </w:tr>
      <w:tr w:rsidR="00196403" w:rsidRPr="00DC7DB8" w14:paraId="70030015" w14:textId="77777777" w:rsidTr="00FC2005">
        <w:tc>
          <w:tcPr>
            <w:tcW w:w="1695" w:type="dxa"/>
          </w:tcPr>
          <w:p w14:paraId="57227E33" w14:textId="77777777" w:rsidR="00196403" w:rsidRPr="00DC7DB8" w:rsidRDefault="0019640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990" w:type="dxa"/>
          </w:tcPr>
          <w:p w14:paraId="5FD45663" w14:textId="2A4A61EB" w:rsidR="00196403" w:rsidRPr="00DC7DB8" w:rsidRDefault="00FE219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w:t>
            </w:r>
            <w:r w:rsidR="00590463" w:rsidRPr="00DC7DB8">
              <w:rPr>
                <w:rFonts w:ascii="Segoe UI" w:hAnsi="Segoe UI" w:cs="Segoe UI"/>
                <w:sz w:val="20"/>
                <w:szCs w:val="20"/>
                <w:lang w:val="en-IE"/>
              </w:rPr>
              <w:t xml:space="preserve"> and aligned with the 2023-27 CAP.</w:t>
            </w:r>
            <w:r w:rsidRPr="00DC7DB8">
              <w:rPr>
                <w:rFonts w:ascii="Segoe UI" w:hAnsi="Segoe UI" w:cs="Segoe UI"/>
                <w:sz w:val="20"/>
                <w:szCs w:val="20"/>
                <w:lang w:val="en-IE"/>
              </w:rPr>
              <w:t xml:space="preserve"> </w:t>
            </w:r>
            <w:r w:rsidR="00590463" w:rsidRPr="00DC7DB8">
              <w:rPr>
                <w:rFonts w:ascii="Segoe UI" w:hAnsi="Segoe UI" w:cs="Segoe UI"/>
                <w:sz w:val="20"/>
                <w:szCs w:val="20"/>
                <w:lang w:val="en-IE"/>
              </w:rPr>
              <w:t>S</w:t>
            </w:r>
            <w:r w:rsidRPr="00DC7DB8">
              <w:rPr>
                <w:rFonts w:ascii="Segoe UI" w:hAnsi="Segoe UI" w:cs="Segoe UI"/>
                <w:sz w:val="20"/>
                <w:szCs w:val="20"/>
                <w:lang w:val="en-IE"/>
              </w:rPr>
              <w:t>pecific application deadlines may apply.</w:t>
            </w:r>
            <w:r w:rsidR="00590463" w:rsidRPr="00DC7DB8">
              <w:rPr>
                <w:rFonts w:ascii="Segoe UI" w:hAnsi="Segoe UI" w:cs="Segoe UI"/>
                <w:sz w:val="20"/>
                <w:szCs w:val="20"/>
                <w:lang w:val="en-IE"/>
              </w:rPr>
              <w:t xml:space="preserve"> For instance, this year’s application period for Young Farmers’ support ran from April to June</w:t>
            </w:r>
          </w:p>
        </w:tc>
      </w:tr>
      <w:tr w:rsidR="00196403" w:rsidRPr="00DC7DB8" w14:paraId="1D9101D8" w14:textId="77777777" w:rsidTr="00FC2005">
        <w:tc>
          <w:tcPr>
            <w:tcW w:w="1695" w:type="dxa"/>
          </w:tcPr>
          <w:p w14:paraId="3E2729F4" w14:textId="77777777" w:rsidR="00196403" w:rsidRPr="00DC7DB8" w:rsidRDefault="00196403"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7F814716" w14:textId="77777777" w:rsidR="00196403" w:rsidRPr="00DC7DB8" w:rsidRDefault="0019640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96403" w:rsidRPr="00DC7DB8" w14:paraId="6AEF4991" w14:textId="77777777" w:rsidTr="00FC2005">
        <w:tc>
          <w:tcPr>
            <w:tcW w:w="1695" w:type="dxa"/>
          </w:tcPr>
          <w:p w14:paraId="5F006FD8" w14:textId="77777777" w:rsidR="00196403" w:rsidRPr="00DC7DB8" w:rsidRDefault="0019640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2ECF8A09" w14:textId="2A73954D" w:rsidR="00196403" w:rsidRPr="00DC7DB8" w:rsidRDefault="00D22C00"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7E5CF9" w:rsidRPr="00DC7DB8">
              <w:rPr>
                <w:rFonts w:ascii="Segoe UI" w:hAnsi="Segoe UI" w:cs="Segoe UI"/>
                <w:i/>
                <w:sz w:val="20"/>
                <w:szCs w:val="20"/>
                <w:lang w:val="en-IE"/>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DC7DB8" w:rsidRDefault="00196403" w:rsidP="00196403">
      <w:pPr>
        <w:rPr>
          <w:lang w:val="en-IE"/>
        </w:rPr>
      </w:pPr>
    </w:p>
    <w:p w14:paraId="2AD3275A" w14:textId="0A545802" w:rsidR="00C37FB3" w:rsidRPr="00DC7DB8" w:rsidRDefault="003E4689" w:rsidP="00D17A1B">
      <w:pPr>
        <w:pStyle w:val="Heading3"/>
        <w:rPr>
          <w:lang w:val="en-IE"/>
        </w:rPr>
      </w:pPr>
      <w:r w:rsidRPr="00DC7DB8">
        <w:rPr>
          <w:lang w:val="en-IE"/>
        </w:rPr>
        <w:t>Assistance for</w:t>
      </w:r>
      <w:r w:rsidR="00D17A1B" w:rsidRPr="00DC7DB8">
        <w:rPr>
          <w:lang w:val="en-IE"/>
        </w:rPr>
        <w:t xml:space="preserve"> Experimental </w:t>
      </w:r>
      <w:r w:rsidRPr="00DC7DB8">
        <w:rPr>
          <w:lang w:val="en-IE"/>
        </w:rPr>
        <w:t>A</w:t>
      </w:r>
      <w:r w:rsidR="00D17A1B" w:rsidRPr="00DC7DB8">
        <w:rPr>
          <w:lang w:val="en-IE"/>
        </w:rPr>
        <w:t xml:space="preserve">ctions in </w:t>
      </w:r>
      <w:r w:rsidRPr="00DC7DB8">
        <w:rPr>
          <w:lang w:val="en-IE"/>
        </w:rPr>
        <w:t>A</w:t>
      </w:r>
      <w:r w:rsidR="00D17A1B" w:rsidRPr="00DC7DB8">
        <w:rPr>
          <w:lang w:val="en-IE"/>
        </w:rPr>
        <w:t>griculture</w:t>
      </w:r>
    </w:p>
    <w:tbl>
      <w:tblPr>
        <w:tblStyle w:val="TableGrid"/>
        <w:tblW w:w="0" w:type="auto"/>
        <w:tblLook w:val="04A0" w:firstRow="1" w:lastRow="0" w:firstColumn="1" w:lastColumn="0" w:noHBand="0" w:noVBand="1"/>
      </w:tblPr>
      <w:tblGrid>
        <w:gridCol w:w="1695"/>
        <w:gridCol w:w="6990"/>
      </w:tblGrid>
      <w:tr w:rsidR="00C37FB3" w:rsidRPr="00DC7DB8" w14:paraId="107C7CD6" w14:textId="77777777" w:rsidTr="00FC2005">
        <w:tc>
          <w:tcPr>
            <w:tcW w:w="1695" w:type="dxa"/>
          </w:tcPr>
          <w:p w14:paraId="1C855664" w14:textId="77777777" w:rsidR="00C37FB3" w:rsidRPr="00DC7DB8" w:rsidRDefault="00C37FB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424FF526" w14:textId="3E754DB3" w:rsidR="00C37FB3" w:rsidRPr="00DC7DB8" w:rsidRDefault="003E4689"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Assistance for</w:t>
            </w:r>
            <w:r w:rsidR="00D17A1B" w:rsidRPr="00DC7DB8">
              <w:rPr>
                <w:rFonts w:ascii="Segoe UI" w:hAnsi="Segoe UI" w:cs="Segoe UI"/>
                <w:b/>
                <w:bCs/>
                <w:sz w:val="20"/>
                <w:szCs w:val="20"/>
                <w:lang w:val="fr-FR"/>
              </w:rPr>
              <w:t xml:space="preserve"> Experimental </w:t>
            </w:r>
            <w:r w:rsidRPr="00DC7DB8">
              <w:rPr>
                <w:rFonts w:ascii="Segoe UI" w:hAnsi="Segoe UI" w:cs="Segoe UI"/>
                <w:b/>
                <w:bCs/>
                <w:sz w:val="20"/>
                <w:szCs w:val="20"/>
                <w:lang w:val="fr-FR"/>
              </w:rPr>
              <w:t>A</w:t>
            </w:r>
            <w:r w:rsidR="00D17A1B" w:rsidRPr="00DC7DB8">
              <w:rPr>
                <w:rFonts w:ascii="Segoe UI" w:hAnsi="Segoe UI" w:cs="Segoe UI"/>
                <w:b/>
                <w:bCs/>
                <w:sz w:val="20"/>
                <w:szCs w:val="20"/>
                <w:lang w:val="fr-FR"/>
              </w:rPr>
              <w:t xml:space="preserve">ctions in </w:t>
            </w:r>
            <w:r w:rsidRPr="00DC7DB8">
              <w:rPr>
                <w:rFonts w:ascii="Segoe UI" w:hAnsi="Segoe UI" w:cs="Segoe UI"/>
                <w:b/>
                <w:bCs/>
                <w:sz w:val="20"/>
                <w:szCs w:val="20"/>
                <w:lang w:val="fr-FR"/>
              </w:rPr>
              <w:t>A</w:t>
            </w:r>
            <w:r w:rsidR="00D17A1B" w:rsidRPr="00DC7DB8">
              <w:rPr>
                <w:rFonts w:ascii="Segoe UI" w:hAnsi="Segoe UI" w:cs="Segoe UI"/>
                <w:b/>
                <w:bCs/>
                <w:sz w:val="20"/>
                <w:szCs w:val="20"/>
                <w:lang w:val="fr-FR"/>
              </w:rPr>
              <w:t>griculture</w:t>
            </w:r>
            <w:r w:rsidRPr="00DC7DB8">
              <w:rPr>
                <w:rFonts w:ascii="Segoe UI" w:hAnsi="Segoe UI" w:cs="Segoe UI"/>
                <w:b/>
                <w:bCs/>
                <w:sz w:val="20"/>
                <w:szCs w:val="20"/>
                <w:lang w:val="fr-FR"/>
              </w:rPr>
              <w:t xml:space="preserve"> </w:t>
            </w:r>
            <w:r w:rsidRPr="00DC7DB8">
              <w:rPr>
                <w:rFonts w:ascii="Segoe UI" w:hAnsi="Segoe UI" w:cs="Segoe UI"/>
                <w:b/>
                <w:bCs/>
                <w:i/>
                <w:iCs/>
                <w:sz w:val="20"/>
                <w:szCs w:val="20"/>
                <w:lang w:val="fr-FR"/>
              </w:rPr>
              <w:t>(Accompagnement des Actions d’Expérimentation en Agriculture)</w:t>
            </w:r>
          </w:p>
        </w:tc>
      </w:tr>
      <w:tr w:rsidR="00C37FB3" w:rsidRPr="00DC7DB8" w14:paraId="79F3FD5E" w14:textId="77777777" w:rsidTr="00FC2005">
        <w:tc>
          <w:tcPr>
            <w:tcW w:w="1695" w:type="dxa"/>
          </w:tcPr>
          <w:p w14:paraId="12CDE2E7" w14:textId="77777777" w:rsidR="00C37FB3" w:rsidRPr="00DC7DB8" w:rsidRDefault="00C37FB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2C84B3D7" w14:textId="4B2DA5DC" w:rsidR="00C37FB3" w:rsidRPr="00DC7DB8" w:rsidRDefault="003E4689"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w:t>
            </w:r>
            <w:r w:rsidR="00C31EE9" w:rsidRPr="00DC7DB8">
              <w:rPr>
                <w:rFonts w:ascii="Segoe UI" w:hAnsi="Segoe UI" w:cs="Segoe UI"/>
                <w:sz w:val="20"/>
                <w:szCs w:val="20"/>
                <w:lang w:val="en-IE"/>
              </w:rPr>
              <w:t>upport experimentation on techniques, crop itineraries, varieties or any other agricultural innovation that will enable agriculture to accelerate its transition to sustainable agriculture</w:t>
            </w:r>
            <w:r w:rsidRPr="00DC7DB8">
              <w:rPr>
                <w:rFonts w:ascii="Segoe UI" w:hAnsi="Segoe UI" w:cs="Segoe UI"/>
                <w:sz w:val="20"/>
                <w:szCs w:val="20"/>
                <w:lang w:val="en-IE"/>
              </w:rPr>
              <w:t>.</w:t>
            </w:r>
          </w:p>
        </w:tc>
      </w:tr>
      <w:tr w:rsidR="00C37FB3" w:rsidRPr="00DC7DB8" w14:paraId="033D4643" w14:textId="77777777" w:rsidTr="00FC2005">
        <w:tc>
          <w:tcPr>
            <w:tcW w:w="1695" w:type="dxa"/>
          </w:tcPr>
          <w:p w14:paraId="204BFD2E" w14:textId="77777777" w:rsidR="00C37FB3" w:rsidRPr="00DC7DB8" w:rsidRDefault="00C37FB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15373D74" w14:textId="00246503" w:rsidR="00C37FB3" w:rsidRPr="00DC7DB8" w:rsidRDefault="00E727B8"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M</w:t>
            </w:r>
            <w:r w:rsidR="00145CB0" w:rsidRPr="00DC7DB8">
              <w:rPr>
                <w:rFonts w:ascii="Segoe UI" w:hAnsi="Segoe UI" w:cs="Segoe UI"/>
                <w:sz w:val="20"/>
                <w:szCs w:val="20"/>
                <w:lang w:val="en-IE"/>
              </w:rPr>
              <w:t>aximum of 50% of eligible expenditure. Maximum rate of 60% in the case of co-financing by the Water Agencies.</w:t>
            </w:r>
          </w:p>
        </w:tc>
      </w:tr>
      <w:tr w:rsidR="00C37FB3" w:rsidRPr="00DC7DB8" w14:paraId="1B9E9A2C" w14:textId="77777777" w:rsidTr="00FC2005">
        <w:tc>
          <w:tcPr>
            <w:tcW w:w="1695" w:type="dxa"/>
          </w:tcPr>
          <w:p w14:paraId="60BD37E1" w14:textId="77777777" w:rsidR="00C37FB3" w:rsidRPr="00DC7DB8" w:rsidRDefault="00C37FB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2C71E48F" w14:textId="4AEBDB56" w:rsidR="003E4689" w:rsidRPr="00DC7DB8"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sidRPr="00DC7DB8">
              <w:rPr>
                <w:rFonts w:ascii="Segoe UI" w:hAnsi="Segoe UI" w:cs="Segoe UI"/>
                <w:sz w:val="20"/>
                <w:szCs w:val="20"/>
                <w:lang w:val="en-IE"/>
              </w:rPr>
              <w:t>The following items are eligible;</w:t>
            </w:r>
          </w:p>
          <w:p w14:paraId="7C69B0EB" w14:textId="380B244C" w:rsidR="00410EE8" w:rsidRPr="00DC7DB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DC7DB8">
              <w:rPr>
                <w:rFonts w:ascii="Segoe UI" w:hAnsi="Segoe UI" w:cs="Segoe UI"/>
                <w:b/>
                <w:bCs/>
                <w:sz w:val="20"/>
                <w:szCs w:val="20"/>
              </w:rPr>
              <w:t>Non-depreciable materials and consumables</w:t>
            </w:r>
            <w:r w:rsidRPr="00DC7DB8">
              <w:rPr>
                <w:rFonts w:ascii="Segoe UI" w:hAnsi="Segoe UI" w:cs="Segoe UI"/>
                <w:sz w:val="20"/>
                <w:szCs w:val="20"/>
              </w:rPr>
              <w:t>: necessary for the experimentation process and must be justified by project needs.</w:t>
            </w:r>
          </w:p>
          <w:p w14:paraId="7DB51F2E" w14:textId="52194385" w:rsidR="00410EE8" w:rsidRPr="00DC7DB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DC7DB8">
              <w:rPr>
                <w:rFonts w:ascii="Segoe UI" w:hAnsi="Segoe UI" w:cs="Segoe UI"/>
                <w:b/>
                <w:bCs/>
                <w:sz w:val="20"/>
                <w:szCs w:val="20"/>
              </w:rPr>
              <w:t>Service-related expenses</w:t>
            </w:r>
            <w:r w:rsidRPr="00DC7DB8">
              <w:rPr>
                <w:rFonts w:ascii="Segoe UI" w:hAnsi="Segoe UI" w:cs="Segoe UI"/>
                <w:sz w:val="20"/>
                <w:szCs w:val="20"/>
              </w:rPr>
              <w:t>: Any services required for conducting the experimentation, such as external expertise, may also qualify.</w:t>
            </w:r>
          </w:p>
          <w:p w14:paraId="287A12A3" w14:textId="2E402F44" w:rsidR="00410EE8" w:rsidRPr="00DC7DB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DC7DB8">
              <w:rPr>
                <w:rFonts w:ascii="Segoe UI" w:hAnsi="Segoe UI" w:cs="Segoe UI"/>
                <w:b/>
                <w:bCs/>
                <w:sz w:val="20"/>
                <w:szCs w:val="20"/>
              </w:rPr>
              <w:t>Equipment for experimentation</w:t>
            </w:r>
            <w:r w:rsidRPr="00DC7DB8">
              <w:rPr>
                <w:rFonts w:ascii="Segoe UI" w:hAnsi="Segoe UI" w:cs="Segoe UI"/>
                <w:sz w:val="20"/>
                <w:szCs w:val="20"/>
              </w:rPr>
              <w:t>: Includes materials specifically for research and innovation projects but excludes long-term assets.</w:t>
            </w:r>
          </w:p>
          <w:p w14:paraId="21049465" w14:textId="6F621765" w:rsidR="00410EE8" w:rsidRPr="00DC7DB8"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lang w:val="en-IE"/>
              </w:rPr>
            </w:pPr>
            <w:r w:rsidRPr="00DC7DB8">
              <w:rPr>
                <w:rFonts w:ascii="Segoe UI" w:hAnsi="Segoe UI" w:cs="Segoe UI"/>
                <w:b/>
                <w:bCs/>
                <w:sz w:val="20"/>
                <w:szCs w:val="20"/>
              </w:rPr>
              <w:t>Personnel-related equipment</w:t>
            </w:r>
            <w:r w:rsidRPr="00DC7DB8">
              <w:rPr>
                <w:rFonts w:ascii="Segoe UI" w:hAnsi="Segoe UI" w:cs="Segoe UI"/>
                <w:sz w:val="20"/>
                <w:szCs w:val="20"/>
              </w:rPr>
              <w:t>: This may include items linked to the operational needs of staff involved in the experimentation process.</w:t>
            </w:r>
          </w:p>
          <w:p w14:paraId="239869AE" w14:textId="77777777" w:rsidR="003E4689" w:rsidRPr="00DC7DB8"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lang w:val="en-IE"/>
              </w:rPr>
            </w:pPr>
          </w:p>
          <w:p w14:paraId="07C045BE" w14:textId="585882D1" w:rsidR="00410EE8" w:rsidRPr="00DC7DB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 excludes costs like vehicles, heavy machinery, or large capital investments, focusing instead on equipment that supports innovative and experimental agricultural methods.</w:t>
            </w:r>
          </w:p>
          <w:p w14:paraId="2B2B4E43" w14:textId="569F7FD7" w:rsidR="003E4689" w:rsidRPr="00DC7DB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rPr>
              <w:t xml:space="preserve">For expenses over €1,000 (excluding VAT), a detailed quote is required. </w:t>
            </w:r>
          </w:p>
          <w:p w14:paraId="22A3E987" w14:textId="120A770F" w:rsidR="00534948" w:rsidRPr="00DC7DB8"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lastRenderedPageBreak/>
              <w:t xml:space="preserve">Further detail via: </w:t>
            </w:r>
            <w:hyperlink r:id="rId102" w:history="1">
              <w:r w:rsidRPr="00DC7DB8">
                <w:rPr>
                  <w:rStyle w:val="Hyperlink"/>
                  <w:rFonts w:ascii="Segoe UI" w:hAnsi="Segoe UI" w:cs="Segoe UI"/>
                  <w:sz w:val="20"/>
                  <w:szCs w:val="20"/>
                  <w:lang w:val="en-IE"/>
                </w:rPr>
                <w:t>https://www.laregion.fr/Accompagnement-des-actions-d-experimentation-en-agriculture</w:t>
              </w:r>
            </w:hyperlink>
            <w:r w:rsidR="00534948" w:rsidRPr="00DC7DB8">
              <w:rPr>
                <w:rFonts w:ascii="Segoe UI" w:hAnsi="Segoe UI" w:cs="Segoe UI"/>
                <w:sz w:val="20"/>
                <w:szCs w:val="20"/>
                <w:lang w:val="en-IE"/>
              </w:rPr>
              <w:t xml:space="preserve"> </w:t>
            </w:r>
          </w:p>
          <w:p w14:paraId="03CE47A1" w14:textId="46F160FB" w:rsidR="00083CED" w:rsidRPr="00DC7DB8"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Any company or association may be eligible, subject to demonstrating its technical and scientific ability to conduct a research-experimentation action, and subject to the regulatory frameworks that can be mobilized.</w:t>
            </w:r>
          </w:p>
        </w:tc>
      </w:tr>
      <w:tr w:rsidR="00C37FB3" w:rsidRPr="00DC7DB8" w14:paraId="12F84173" w14:textId="77777777" w:rsidTr="00FC2005">
        <w:tc>
          <w:tcPr>
            <w:tcW w:w="1695" w:type="dxa"/>
          </w:tcPr>
          <w:p w14:paraId="2E8D43AE" w14:textId="77777777" w:rsidR="00C37FB3" w:rsidRPr="00DC7DB8" w:rsidRDefault="00C37FB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990" w:type="dxa"/>
          </w:tcPr>
          <w:p w14:paraId="5998B3BB" w14:textId="77777777" w:rsidR="00145CB0" w:rsidRPr="00DC7DB8" w:rsidRDefault="00145CB0" w:rsidP="00145CB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maximum duration of multi-year experimentation actions is 4 years.</w:t>
            </w:r>
          </w:p>
          <w:p w14:paraId="7C6A3ECD" w14:textId="7A1C0DC5" w:rsidR="008412D2" w:rsidRPr="00DC7DB8" w:rsidRDefault="00145CB0" w:rsidP="008412D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call for projects concerns expenses that will be carried out from 7 March 2024 until 31 December 2027 at the latest.</w:t>
            </w:r>
            <w:r w:rsidR="003E4689" w:rsidRPr="00DC7DB8">
              <w:rPr>
                <w:rFonts w:ascii="Segoe UI" w:hAnsi="Segoe UI" w:cs="Segoe UI"/>
                <w:sz w:val="20"/>
                <w:szCs w:val="20"/>
                <w:lang w:val="en-IE"/>
              </w:rPr>
              <w:t xml:space="preserve"> </w:t>
            </w:r>
            <w:r w:rsidR="008412D2" w:rsidRPr="00DC7DB8">
              <w:rPr>
                <w:rFonts w:ascii="Segoe UI" w:hAnsi="Segoe UI" w:cs="Segoe UI"/>
                <w:sz w:val="20"/>
                <w:szCs w:val="20"/>
                <w:lang w:val="en-IE"/>
              </w:rPr>
              <w:t>Deadline for submission of applications</w:t>
            </w:r>
            <w:r w:rsidR="00373F10" w:rsidRPr="00DC7DB8">
              <w:rPr>
                <w:rFonts w:ascii="Segoe UI" w:hAnsi="Segoe UI" w:cs="Segoe UI"/>
                <w:sz w:val="20"/>
                <w:szCs w:val="20"/>
                <w:lang w:val="en-IE"/>
              </w:rPr>
              <w:t xml:space="preserve"> </w:t>
            </w:r>
            <w:r w:rsidR="003E4689" w:rsidRPr="00DC7DB8">
              <w:rPr>
                <w:rFonts w:ascii="Segoe UI" w:hAnsi="Segoe UI" w:cs="Segoe UI"/>
                <w:sz w:val="20"/>
                <w:szCs w:val="20"/>
                <w:lang w:val="en-IE"/>
              </w:rPr>
              <w:t>was</w:t>
            </w:r>
            <w:r w:rsidR="00373F10" w:rsidRPr="00DC7DB8">
              <w:rPr>
                <w:rFonts w:ascii="Segoe UI" w:hAnsi="Segoe UI" w:cs="Segoe UI"/>
                <w:sz w:val="20"/>
                <w:szCs w:val="20"/>
                <w:lang w:val="en-IE"/>
              </w:rPr>
              <w:t xml:space="preserve"> </w:t>
            </w:r>
            <w:r w:rsidR="008412D2" w:rsidRPr="00DC7DB8">
              <w:rPr>
                <w:rFonts w:ascii="Segoe UI" w:hAnsi="Segoe UI" w:cs="Segoe UI"/>
                <w:sz w:val="20"/>
                <w:szCs w:val="20"/>
                <w:lang w:val="en-IE"/>
              </w:rPr>
              <w:t>April 23, 2024</w:t>
            </w:r>
          </w:p>
        </w:tc>
      </w:tr>
      <w:tr w:rsidR="00C37FB3" w:rsidRPr="00DC7DB8" w14:paraId="649C347B" w14:textId="77777777" w:rsidTr="00FC2005">
        <w:tc>
          <w:tcPr>
            <w:tcW w:w="1695" w:type="dxa"/>
          </w:tcPr>
          <w:p w14:paraId="58F39FBC" w14:textId="77777777" w:rsidR="00C37FB3" w:rsidRPr="00DC7DB8" w:rsidRDefault="00C37FB3"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1543C9AA" w14:textId="77777777" w:rsidR="00C37FB3" w:rsidRPr="00DC7DB8" w:rsidRDefault="00C37FB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37FB3" w:rsidRPr="00DC7DB8" w14:paraId="6EDE7CDA" w14:textId="77777777" w:rsidTr="00FC2005">
        <w:tc>
          <w:tcPr>
            <w:tcW w:w="1695" w:type="dxa"/>
          </w:tcPr>
          <w:p w14:paraId="57963596" w14:textId="77777777" w:rsidR="00C37FB3" w:rsidRPr="00DC7DB8" w:rsidRDefault="00C37FB3"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3892B2B4" w14:textId="0E472B41" w:rsidR="00C37FB3" w:rsidRPr="00DC7DB8" w:rsidRDefault="00D22C00"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3E4689" w:rsidRPr="00DC7DB8">
              <w:rPr>
                <w:rFonts w:ascii="Segoe UI" w:hAnsi="Segoe UI" w:cs="Segoe UI"/>
                <w:i/>
                <w:sz w:val="20"/>
                <w:szCs w:val="20"/>
                <w:lang w:val="en-IE"/>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DC7DB8" w:rsidRDefault="00C37FB3" w:rsidP="00196403">
      <w:pPr>
        <w:rPr>
          <w:lang w:val="en-IE"/>
        </w:rPr>
      </w:pPr>
    </w:p>
    <w:p w14:paraId="3D468A93" w14:textId="111412AC" w:rsidR="00B615B6" w:rsidRPr="00DC7DB8" w:rsidRDefault="00A8389B" w:rsidP="00196403">
      <w:pPr>
        <w:pStyle w:val="Heading3"/>
      </w:pPr>
      <w:r w:rsidRPr="00DC7DB8">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DC7DB8" w14:paraId="28E59958" w14:textId="77777777" w:rsidTr="00FC2005">
        <w:tc>
          <w:tcPr>
            <w:tcW w:w="1695" w:type="dxa"/>
          </w:tcPr>
          <w:p w14:paraId="0CCBC169" w14:textId="77777777" w:rsidR="009E394A" w:rsidRPr="00DC7DB8" w:rsidRDefault="009E394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7FC7A3D8" w14:textId="141C75EC" w:rsidR="009E394A" w:rsidRPr="00DC7DB8" w:rsidRDefault="00210266">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Regional Intervention System for Agricultural Water Management</w:t>
            </w:r>
            <w:r w:rsidR="00410EE8" w:rsidRPr="00DC7DB8">
              <w:rPr>
                <w:rFonts w:ascii="Segoe UI" w:hAnsi="Segoe UI" w:cs="Segoe UI"/>
                <w:b/>
                <w:bCs/>
                <w:sz w:val="20"/>
                <w:szCs w:val="20"/>
                <w:lang w:val="fr-FR"/>
              </w:rPr>
              <w:t xml:space="preserve"> </w:t>
            </w:r>
            <w:r w:rsidR="00410EE8" w:rsidRPr="00DC7DB8">
              <w:rPr>
                <w:rFonts w:ascii="Segoe UI" w:hAnsi="Segoe UI" w:cs="Segoe UI"/>
                <w:b/>
                <w:bCs/>
                <w:i/>
                <w:iCs/>
                <w:sz w:val="20"/>
                <w:szCs w:val="20"/>
                <w:lang w:val="fr-FR"/>
              </w:rPr>
              <w:t>(Dispositif d’Intervention Régionale pour la Gestion de l’Eau Agricole)</w:t>
            </w:r>
          </w:p>
        </w:tc>
      </w:tr>
      <w:tr w:rsidR="009E394A" w:rsidRPr="00DC7DB8" w14:paraId="0DF6E1E6" w14:textId="77777777" w:rsidTr="00FC2005">
        <w:tc>
          <w:tcPr>
            <w:tcW w:w="1695" w:type="dxa"/>
          </w:tcPr>
          <w:p w14:paraId="0B3892D3" w14:textId="77777777" w:rsidR="009E394A" w:rsidRPr="00DC7DB8" w:rsidRDefault="009E394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14655191" w14:textId="38389665" w:rsidR="009E394A" w:rsidRPr="00DC7DB8" w:rsidRDefault="008C74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support agricultural water management projects that address water scarcity issues, improve irrigation efficiency, and contribute to sustainable water use in agriculture.</w:t>
            </w:r>
          </w:p>
        </w:tc>
      </w:tr>
      <w:tr w:rsidR="009E394A" w:rsidRPr="00DC7DB8" w14:paraId="4DF5A1BF" w14:textId="77777777" w:rsidTr="00FC2005">
        <w:tc>
          <w:tcPr>
            <w:tcW w:w="1695" w:type="dxa"/>
          </w:tcPr>
          <w:p w14:paraId="5344ED33" w14:textId="77777777" w:rsidR="009E394A" w:rsidRPr="00DC7DB8" w:rsidRDefault="009E394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152F2D9D" w14:textId="0BC2A7B5" w:rsidR="009E394A" w:rsidRPr="00DC7DB8" w:rsidRDefault="00410EE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base rate of intervention is up to 40%, with potential increases depending on co-funding (from Region and EU sources) and specific project types. E</w:t>
            </w:r>
            <w:r w:rsidR="008C7483" w:rsidRPr="00DC7DB8">
              <w:rPr>
                <w:rFonts w:ascii="Segoe UI" w:hAnsi="Segoe UI" w:cs="Segoe UI"/>
                <w:sz w:val="20"/>
                <w:szCs w:val="20"/>
                <w:lang w:val="en-IE"/>
              </w:rPr>
              <w:t xml:space="preserve">xact funding rate is based on </w:t>
            </w:r>
            <w:r w:rsidRPr="00DC7DB8">
              <w:rPr>
                <w:rFonts w:ascii="Segoe UI" w:hAnsi="Segoe UI" w:cs="Segoe UI"/>
                <w:sz w:val="20"/>
                <w:szCs w:val="20"/>
                <w:lang w:val="en-IE"/>
              </w:rPr>
              <w:t>project</w:t>
            </w:r>
            <w:r w:rsidR="008C7483" w:rsidRPr="00DC7DB8">
              <w:rPr>
                <w:rFonts w:ascii="Segoe UI" w:hAnsi="Segoe UI" w:cs="Segoe UI"/>
                <w:sz w:val="20"/>
                <w:szCs w:val="20"/>
                <w:lang w:val="en-IE"/>
              </w:rPr>
              <w:t xml:space="preserve"> type and applicant eligibility.</w:t>
            </w:r>
          </w:p>
        </w:tc>
      </w:tr>
      <w:tr w:rsidR="009E394A" w:rsidRPr="00DC7DB8" w14:paraId="62D3FBAF" w14:textId="77777777" w:rsidTr="00FC2005">
        <w:tc>
          <w:tcPr>
            <w:tcW w:w="1695" w:type="dxa"/>
          </w:tcPr>
          <w:p w14:paraId="634B01B0" w14:textId="77777777" w:rsidR="009E394A" w:rsidRPr="00DC7DB8" w:rsidRDefault="009E394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2A7EE3FC" w14:textId="6741AF34" w:rsidR="00410EE8" w:rsidRPr="00DC7DB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investments include;</w:t>
            </w:r>
          </w:p>
          <w:p w14:paraId="28E0A293" w14:textId="30E38463" w:rsidR="00410EE8" w:rsidRPr="00DC7DB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Hydraulic Investments</w:t>
            </w:r>
            <w:r w:rsidRPr="00DC7DB8">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DC7DB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Water Management Tools</w:t>
            </w:r>
            <w:r w:rsidRPr="00DC7DB8">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DC7DB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Water-saving Technologies</w:t>
            </w:r>
            <w:r w:rsidRPr="00DC7DB8">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DC7DB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Repair and Restoration Equipment</w:t>
            </w:r>
            <w:r w:rsidRPr="00DC7DB8">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DC7DB8"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Tools for Project Implementation and Advice</w:t>
            </w:r>
            <w:r w:rsidRPr="00DC7DB8">
              <w:rPr>
                <w:rFonts w:ascii="Segoe UI" w:hAnsi="Segoe UI" w:cs="Segoe UI"/>
                <w:sz w:val="20"/>
                <w:szCs w:val="20"/>
              </w:rPr>
              <w:t>: Instruments and materials necessary for conducting advisory programs focused on collective water use, (e.g. irrigation management devices -  tensiometers, weather stations) that aid water usage efficiency.</w:t>
            </w:r>
          </w:p>
          <w:p w14:paraId="6988824D" w14:textId="56378645" w:rsidR="00410EE8" w:rsidRPr="00DC7DB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Key focus areas include improving agricultural productivity through efficient water use, implementing collective irrigation systems, and ensuring resilience </w:t>
            </w:r>
            <w:r w:rsidRPr="00DC7DB8">
              <w:rPr>
                <w:rFonts w:ascii="Segoe UI" w:hAnsi="Segoe UI" w:cs="Segoe UI"/>
                <w:sz w:val="20"/>
                <w:szCs w:val="20"/>
                <w:lang w:val="en-IE"/>
              </w:rPr>
              <w:lastRenderedPageBreak/>
              <w:t>in the face of climate change. Priority is given to projects that align with regional water management goals and promote sustainable agricultural practices.</w:t>
            </w:r>
          </w:p>
          <w:p w14:paraId="4F8CACF4" w14:textId="28DA3ADA" w:rsidR="008C7483" w:rsidRPr="00DC7DB8"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03" w:history="1">
              <w:r w:rsidR="008C7483" w:rsidRPr="00DC7DB8">
                <w:rPr>
                  <w:rStyle w:val="Hyperlink"/>
                  <w:rFonts w:ascii="Segoe UI" w:hAnsi="Segoe UI" w:cs="Segoe UI"/>
                  <w:sz w:val="20"/>
                  <w:szCs w:val="20"/>
                  <w:lang w:val="en-IE"/>
                </w:rPr>
                <w:t>https://www.laregion.fr/Dispositif-d-intervention-regionale-pour-la-gestion-de-l-eau-agricole</w:t>
              </w:r>
            </w:hyperlink>
            <w:r w:rsidR="008C7483" w:rsidRPr="00DC7DB8">
              <w:rPr>
                <w:rFonts w:ascii="Segoe UI" w:hAnsi="Segoe UI" w:cs="Segoe UI"/>
                <w:sz w:val="20"/>
                <w:szCs w:val="20"/>
                <w:lang w:val="en-IE"/>
              </w:rPr>
              <w:t xml:space="preserve"> </w:t>
            </w:r>
          </w:p>
        </w:tc>
      </w:tr>
      <w:tr w:rsidR="009E394A" w:rsidRPr="00DC7DB8" w14:paraId="311E7D63" w14:textId="77777777" w:rsidTr="00FC2005">
        <w:tc>
          <w:tcPr>
            <w:tcW w:w="1695" w:type="dxa"/>
          </w:tcPr>
          <w:p w14:paraId="796B49C1" w14:textId="77777777" w:rsidR="009E394A" w:rsidRPr="00DC7DB8" w:rsidRDefault="009E394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990" w:type="dxa"/>
          </w:tcPr>
          <w:p w14:paraId="23F96182" w14:textId="6B21126A" w:rsidR="009E394A" w:rsidRPr="00DC7DB8" w:rsidRDefault="00A94E4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w:t>
            </w:r>
            <w:r w:rsidR="00410EE8" w:rsidRPr="00DC7DB8">
              <w:rPr>
                <w:rFonts w:ascii="Segoe UI" w:hAnsi="Segoe UI" w:cs="Segoe UI"/>
                <w:sz w:val="20"/>
                <w:szCs w:val="20"/>
                <w:lang w:val="en-IE"/>
              </w:rPr>
              <w:t xml:space="preserve"> since 2019</w:t>
            </w:r>
            <w:r w:rsidRPr="00DC7DB8">
              <w:rPr>
                <w:rFonts w:ascii="Segoe UI" w:hAnsi="Segoe UI" w:cs="Segoe UI"/>
                <w:sz w:val="20"/>
                <w:szCs w:val="20"/>
                <w:lang w:val="en-IE"/>
              </w:rPr>
              <w:t>, with calls for projects open periodically based on the needs of the region.</w:t>
            </w:r>
          </w:p>
        </w:tc>
      </w:tr>
      <w:tr w:rsidR="009E394A" w:rsidRPr="00DC7DB8" w14:paraId="4F9FE60B" w14:textId="77777777" w:rsidTr="00FC2005">
        <w:tc>
          <w:tcPr>
            <w:tcW w:w="1695" w:type="dxa"/>
          </w:tcPr>
          <w:p w14:paraId="79BD0B8A" w14:textId="77777777" w:rsidR="009E394A" w:rsidRPr="00DC7DB8" w:rsidRDefault="009E394A">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64709F66" w14:textId="77777777" w:rsidR="009E394A" w:rsidRPr="00DC7DB8" w:rsidRDefault="009E394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E394A" w:rsidRPr="00DC7DB8" w14:paraId="78AA7BD1" w14:textId="77777777" w:rsidTr="00FC2005">
        <w:tc>
          <w:tcPr>
            <w:tcW w:w="1695" w:type="dxa"/>
          </w:tcPr>
          <w:p w14:paraId="4449139B" w14:textId="77777777" w:rsidR="009E394A" w:rsidRPr="00DC7DB8" w:rsidRDefault="009E394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2BBFD065" w14:textId="1B8C1049" w:rsidR="009E394A" w:rsidRPr="00DC7DB8" w:rsidRDefault="00D22C00">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410EE8" w:rsidRPr="00DC7DB8">
              <w:rPr>
                <w:rFonts w:ascii="Segoe UI" w:hAnsi="Segoe UI" w:cs="Segoe UI"/>
                <w:i/>
                <w:sz w:val="20"/>
                <w:szCs w:val="20"/>
                <w:lang w:val="en-IE"/>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DC7DB8">
              <w:rPr>
                <w:rFonts w:ascii="Segoe UI" w:hAnsi="Segoe UI" w:cs="Segoe UI"/>
                <w:i/>
                <w:sz w:val="20"/>
                <w:szCs w:val="20"/>
                <w:lang w:val="en-IE"/>
              </w:rPr>
              <w:t>s</w:t>
            </w:r>
            <w:r w:rsidR="00410EE8" w:rsidRPr="00DC7DB8">
              <w:rPr>
                <w:rFonts w:ascii="Segoe UI" w:hAnsi="Segoe UI" w:cs="Segoe UI"/>
                <w:i/>
                <w:sz w:val="20"/>
                <w:szCs w:val="20"/>
                <w:lang w:val="en-IE"/>
              </w:rPr>
              <w:t>ation could align with the grant’s goals of promoting sustainable and efficient agricultural water use.</w:t>
            </w:r>
            <w:r w:rsidR="000B7A64" w:rsidRPr="00DC7DB8">
              <w:rPr>
                <w:rFonts w:ascii="Segoe UI" w:hAnsi="Segoe UI" w:cs="Segoe UI"/>
                <w:i/>
                <w:sz w:val="20"/>
                <w:szCs w:val="20"/>
                <w:lang w:val="en-IE"/>
              </w:rPr>
              <w:t xml:space="preserve"> Important to emphasise how using water equipment aligns with both regional goals and promoting sustainable development. </w:t>
            </w:r>
          </w:p>
        </w:tc>
      </w:tr>
    </w:tbl>
    <w:p w14:paraId="7D09D671" w14:textId="77777777" w:rsidR="00BB020E" w:rsidRPr="00DC7DB8" w:rsidRDefault="00BB020E" w:rsidP="00196403">
      <w:pPr>
        <w:rPr>
          <w:lang w:val="en-IE"/>
        </w:rPr>
      </w:pPr>
    </w:p>
    <w:p w14:paraId="739BBAFF" w14:textId="77777777" w:rsidR="001A5E91" w:rsidRPr="00DC7DB8" w:rsidRDefault="001A5E91" w:rsidP="001A5E91">
      <w:pPr>
        <w:pStyle w:val="Heading3"/>
        <w:rPr>
          <w:lang w:val="en-IE"/>
        </w:rPr>
      </w:pPr>
      <w:r w:rsidRPr="00DC7DB8">
        <w:rPr>
          <w:lang w:val="en-IE"/>
        </w:rPr>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DC7DB8" w14:paraId="76F33CA4" w14:textId="77777777" w:rsidTr="00FC2005">
        <w:tc>
          <w:tcPr>
            <w:tcW w:w="1695" w:type="dxa"/>
          </w:tcPr>
          <w:p w14:paraId="3861C34C"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198DFB6D" w14:textId="77777777" w:rsidR="001A5E91" w:rsidRPr="00DC7DB8" w:rsidRDefault="001A5E91">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Regional Support for Feasibility Studies for Biogas Projects </w:t>
            </w:r>
            <w:r w:rsidRPr="00DC7DB8">
              <w:rPr>
                <w:rFonts w:ascii="Segoe UI" w:hAnsi="Segoe UI" w:cs="Segoe UI"/>
                <w:b/>
                <w:bCs/>
                <w:i/>
                <w:iCs/>
                <w:sz w:val="20"/>
                <w:szCs w:val="20"/>
                <w:lang w:val="fr-FR"/>
              </w:rPr>
              <w:t>(Aide Régionale aux Études de Faisabilité pour les Projets de Production de Biogas)</w:t>
            </w:r>
          </w:p>
        </w:tc>
      </w:tr>
      <w:tr w:rsidR="001A5E91" w:rsidRPr="00DC7DB8" w14:paraId="1197284A" w14:textId="77777777" w:rsidTr="00FC2005">
        <w:tc>
          <w:tcPr>
            <w:tcW w:w="1695" w:type="dxa"/>
          </w:tcPr>
          <w:p w14:paraId="6C6A5AAF"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4725D632"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feasibility studies and technical assessments related to biogas production, to promote sustainable energy production in agriculture. It focuses on helping agricultural stakeholders assess the potential for setting up biogas production facilities.</w:t>
            </w:r>
          </w:p>
        </w:tc>
      </w:tr>
      <w:tr w:rsidR="001A5E91" w:rsidRPr="00DC7DB8" w14:paraId="0AE0E32C" w14:textId="77777777" w:rsidTr="00FC2005">
        <w:tc>
          <w:tcPr>
            <w:tcW w:w="1695" w:type="dxa"/>
          </w:tcPr>
          <w:p w14:paraId="6EF1567A"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3B8F7DFB"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a maximum of 50% of the cost of the study, capped at €50,000</w:t>
            </w:r>
          </w:p>
        </w:tc>
      </w:tr>
      <w:tr w:rsidR="001A5E91" w:rsidRPr="00DC7DB8" w14:paraId="5AD593E0" w14:textId="77777777" w:rsidTr="00FC2005">
        <w:tc>
          <w:tcPr>
            <w:tcW w:w="1695" w:type="dxa"/>
          </w:tcPr>
          <w:p w14:paraId="7077D26B"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3FD03EFE" w14:textId="77777777" w:rsidR="001A5E91" w:rsidRPr="00DC7DB8"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grant aims to support feasibility studies for biogas production projects in the region. It funds the initial assessments needed to evaluate the viability of setting up biogas facilities, focusing on energy production from organic waste. The following items are eligible;</w:t>
            </w:r>
          </w:p>
          <w:p w14:paraId="330D744F" w14:textId="77777777" w:rsidR="001A5E91" w:rsidRPr="00DC7DB8" w:rsidRDefault="001A5E91" w:rsidP="00465ACB">
            <w:pPr>
              <w:pStyle w:val="Header"/>
              <w:numPr>
                <w:ilvl w:val="0"/>
                <w:numId w:val="8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Biogas Production Equipment:</w:t>
            </w:r>
            <w:r w:rsidRPr="00DC7DB8">
              <w:rPr>
                <w:rFonts w:ascii="Segoe UI" w:hAnsi="Segoe UI" w:cs="Segoe UI"/>
                <w:sz w:val="20"/>
                <w:szCs w:val="20"/>
                <w:lang w:val="en-IE"/>
              </w:rPr>
              <w:t xml:space="preserve"> Includes equipment used in the setup of biogas production facilities, such as anaerobic digesters and gas purification systems.</w:t>
            </w:r>
          </w:p>
          <w:p w14:paraId="2633D2F7" w14:textId="77777777" w:rsidR="001A5E91" w:rsidRPr="00DC7DB8" w:rsidRDefault="001A5E91" w:rsidP="00465ACB">
            <w:pPr>
              <w:pStyle w:val="Header"/>
              <w:numPr>
                <w:ilvl w:val="0"/>
                <w:numId w:val="8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Energy Efficiency Tools:</w:t>
            </w:r>
            <w:r w:rsidRPr="00DC7DB8">
              <w:rPr>
                <w:rFonts w:ascii="Segoe UI" w:hAnsi="Segoe UI" w:cs="Segoe UI"/>
                <w:sz w:val="20"/>
                <w:szCs w:val="20"/>
                <w:lang w:val="en-IE"/>
              </w:rPr>
              <w:t xml:space="preserve"> Instruments used to monitor and optimise energy production from biogas, such as meters and sensors for tracking gas output and system performance.</w:t>
            </w:r>
          </w:p>
          <w:p w14:paraId="2D312686" w14:textId="77777777" w:rsidR="001A5E91" w:rsidRPr="00DC7DB8" w:rsidRDefault="001A5E91" w:rsidP="00465ACB">
            <w:pPr>
              <w:pStyle w:val="Header"/>
              <w:numPr>
                <w:ilvl w:val="0"/>
                <w:numId w:val="8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Feasibility Study Equipment:</w:t>
            </w:r>
            <w:r w:rsidRPr="00DC7DB8">
              <w:rPr>
                <w:rFonts w:ascii="Segoe UI" w:hAnsi="Segoe UI" w:cs="Segoe UI"/>
                <w:sz w:val="20"/>
                <w:szCs w:val="20"/>
                <w:lang w:val="en-IE"/>
              </w:rPr>
              <w:t xml:space="preserve"> Tools and equipment required for conducting technical and environmental assessments, such as energy auditing devices and environmental monitoring tools.</w:t>
            </w:r>
          </w:p>
          <w:p w14:paraId="519F9F85" w14:textId="77777777" w:rsidR="001A5E91" w:rsidRPr="00DC7DB8" w:rsidRDefault="001A5E91" w:rsidP="00465ACB">
            <w:pPr>
              <w:pStyle w:val="Header"/>
              <w:numPr>
                <w:ilvl w:val="0"/>
                <w:numId w:val="8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Renewable Energy Infrastructure:</w:t>
            </w:r>
            <w:r w:rsidRPr="00DC7DB8">
              <w:rPr>
                <w:rFonts w:ascii="Segoe UI" w:hAnsi="Segoe UI" w:cs="Segoe UI"/>
                <w:sz w:val="20"/>
                <w:szCs w:val="20"/>
                <w:lang w:val="en-IE"/>
              </w:rPr>
              <w:t xml:space="preserve"> Any infrastructure linked to the biogas production process, such as gas storage units, heat recovery systems, and gas pipelines.</w:t>
            </w:r>
          </w:p>
          <w:p w14:paraId="73B79E09" w14:textId="77777777" w:rsidR="001A5E91" w:rsidRPr="00DC7DB8"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Other eligible expenses include consulting services, environmental impact studies, and financial planning. </w:t>
            </w:r>
          </w:p>
          <w:p w14:paraId="6636AE9C" w14:textId="77777777" w:rsidR="001A5E91" w:rsidRPr="00DC7DB8"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r w:rsidRPr="00DC7DB8">
              <w:t xml:space="preserve"> </w:t>
            </w:r>
            <w:hyperlink r:id="rId104" w:history="1">
              <w:r w:rsidRPr="00DC7DB8">
                <w:rPr>
                  <w:rStyle w:val="Hyperlink"/>
                  <w:rFonts w:ascii="Segoe UI" w:hAnsi="Segoe UI" w:cs="Segoe UI"/>
                  <w:sz w:val="20"/>
                  <w:szCs w:val="20"/>
                  <w:lang w:val="en-IE"/>
                </w:rPr>
                <w:t>https://www.laregion.fr/Aide-regionale-aux-etudes-de-faisabilite-pour-les-projets-de-production-de-biogaz</w:t>
              </w:r>
            </w:hyperlink>
          </w:p>
        </w:tc>
      </w:tr>
      <w:tr w:rsidR="001A5E91" w:rsidRPr="00DC7DB8" w14:paraId="50EBA5DD" w14:textId="77777777" w:rsidTr="00FC2005">
        <w:tc>
          <w:tcPr>
            <w:tcW w:w="1695" w:type="dxa"/>
          </w:tcPr>
          <w:p w14:paraId="4E96E638"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990" w:type="dxa"/>
          </w:tcPr>
          <w:p w14:paraId="0E0AD720"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specific application deadlines may apply. Funding appears to be available until budgets for a given period are exhausted.</w:t>
            </w:r>
          </w:p>
        </w:tc>
      </w:tr>
      <w:tr w:rsidR="001A5E91" w:rsidRPr="00DC7DB8" w14:paraId="3C66BE18" w14:textId="77777777" w:rsidTr="00FC2005">
        <w:tc>
          <w:tcPr>
            <w:tcW w:w="1695" w:type="dxa"/>
          </w:tcPr>
          <w:p w14:paraId="7B46F4CF" w14:textId="77777777" w:rsidR="001A5E91" w:rsidRPr="00DC7DB8" w:rsidRDefault="001A5E9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6C2AAE1F" w14:textId="77777777" w:rsidR="001A5E91" w:rsidRPr="00DC7DB8"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DC7DB8" w14:paraId="38251755" w14:textId="77777777" w:rsidTr="00FC2005">
        <w:tc>
          <w:tcPr>
            <w:tcW w:w="1695" w:type="dxa"/>
          </w:tcPr>
          <w:p w14:paraId="4C9768AC"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67977309" w14:textId="77777777" w:rsidR="001A5E91" w:rsidRPr="00DC7DB8" w:rsidRDefault="001A5E9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DC7DB8" w:rsidRDefault="001A5E91" w:rsidP="001A5E91">
      <w:pPr>
        <w:rPr>
          <w:lang w:val="en-IE"/>
        </w:rPr>
      </w:pPr>
    </w:p>
    <w:p w14:paraId="2ACDE0D4" w14:textId="39677456" w:rsidR="001D3A32" w:rsidRPr="00DC7DB8" w:rsidRDefault="00F54B56" w:rsidP="001D3A32">
      <w:pPr>
        <w:pStyle w:val="Heading3"/>
        <w:rPr>
          <w:lang w:val="en-IE"/>
        </w:rPr>
      </w:pPr>
      <w:bookmarkStart w:id="77" w:name="_Support_Schemes_for"/>
      <w:bookmarkEnd w:id="77"/>
      <w:r w:rsidRPr="00DC7DB8">
        <w:rPr>
          <w:lang w:val="en-IE"/>
        </w:rPr>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DC7DB8" w14:paraId="54DF835F" w14:textId="77777777" w:rsidTr="003D1C61">
        <w:tc>
          <w:tcPr>
            <w:tcW w:w="1695" w:type="dxa"/>
          </w:tcPr>
          <w:p w14:paraId="3A09EB65" w14:textId="77777777" w:rsidR="001D3A32" w:rsidRPr="00DC7DB8" w:rsidRDefault="001D3A32"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29985AC8" w14:textId="79704C3C" w:rsidR="001D3A32" w:rsidRPr="00DC7DB8" w:rsidRDefault="00F54B56" w:rsidP="003D1C61">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Support Schemes</w:t>
            </w:r>
            <w:r w:rsidR="0003395D" w:rsidRPr="00DC7DB8">
              <w:rPr>
                <w:rFonts w:ascii="Segoe UI" w:hAnsi="Segoe UI" w:cs="Segoe UI"/>
                <w:b/>
                <w:bCs/>
                <w:sz w:val="20"/>
                <w:szCs w:val="20"/>
                <w:lang w:val="fr-FR"/>
              </w:rPr>
              <w:t xml:space="preserve"> for Investment in Agricultural Holdings</w:t>
            </w:r>
            <w:r w:rsidR="00D53B62" w:rsidRPr="00DC7DB8">
              <w:rPr>
                <w:rFonts w:ascii="Segoe UI" w:hAnsi="Segoe UI" w:cs="Segoe UI"/>
                <w:b/>
                <w:bCs/>
                <w:sz w:val="20"/>
                <w:szCs w:val="20"/>
                <w:lang w:val="fr-FR"/>
              </w:rPr>
              <w:t xml:space="preserve"> </w:t>
            </w:r>
            <w:r w:rsidR="00D53B62" w:rsidRPr="00DC7DB8">
              <w:rPr>
                <w:rFonts w:ascii="Segoe UI" w:hAnsi="Segoe UI" w:cs="Segoe UI"/>
                <w:b/>
                <w:bCs/>
                <w:i/>
                <w:iCs/>
                <w:sz w:val="20"/>
                <w:szCs w:val="20"/>
                <w:lang w:val="fr-FR"/>
              </w:rPr>
              <w:t>(Dispositifs d’Aides à l’Investissement dans les Exploitations Agricoles)</w:t>
            </w:r>
          </w:p>
        </w:tc>
      </w:tr>
      <w:tr w:rsidR="001D3A32" w:rsidRPr="00DC7DB8" w14:paraId="1542570B" w14:textId="77777777" w:rsidTr="003D1C61">
        <w:tc>
          <w:tcPr>
            <w:tcW w:w="1695" w:type="dxa"/>
          </w:tcPr>
          <w:p w14:paraId="1DBFAFC0" w14:textId="77777777" w:rsidR="001D3A32" w:rsidRPr="00DC7DB8" w:rsidRDefault="001D3A32"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5DC6233A" w14:textId="7E8A6363" w:rsidR="001D3A32" w:rsidRPr="00DC7DB8" w:rsidRDefault="001D3A32"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w:t>
            </w:r>
            <w:r w:rsidR="00577FAE" w:rsidRPr="00DC7DB8">
              <w:rPr>
                <w:rFonts w:ascii="Segoe UI" w:hAnsi="Segoe UI" w:cs="Segoe UI"/>
                <w:sz w:val="20"/>
                <w:szCs w:val="20"/>
                <w:lang w:val="en-IE"/>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DC7DB8" w14:paraId="6511E654" w14:textId="77777777" w:rsidTr="003D1C61">
        <w:tc>
          <w:tcPr>
            <w:tcW w:w="1695" w:type="dxa"/>
          </w:tcPr>
          <w:p w14:paraId="2D11F4D9" w14:textId="77777777" w:rsidR="001D3A32" w:rsidRPr="00DC7DB8" w:rsidRDefault="001D3A32"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72530F17" w14:textId="77777777" w:rsidR="00577FAE" w:rsidRPr="00DC7DB8" w:rsidRDefault="00577FAE" w:rsidP="00577FA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40% funding for high-ambition projects (e.g., on-farm transformation, diversification, and agroecological transitions).</w:t>
            </w:r>
          </w:p>
          <w:p w14:paraId="753FABD7" w14:textId="77777777" w:rsidR="001D3A32" w:rsidRPr="00DC7DB8" w:rsidRDefault="00577FAE" w:rsidP="00577FA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20% funding for improvement projects (e.g., working conditions and system adaptations).</w:t>
            </w:r>
          </w:p>
          <w:p w14:paraId="24EAF6FC" w14:textId="0AB51849" w:rsidR="00F81424" w:rsidRPr="00DC7DB8" w:rsidRDefault="00F81424" w:rsidP="00577FA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maximum eligible investments are €400,000 for individual projects and </w:t>
            </w:r>
            <w:r w:rsidR="000B1594" w:rsidRPr="00DC7DB8">
              <w:rPr>
                <w:rFonts w:ascii="Segoe UI" w:hAnsi="Segoe UI" w:cs="Segoe UI"/>
                <w:sz w:val="20"/>
                <w:szCs w:val="20"/>
                <w:lang w:val="en-IE"/>
              </w:rPr>
              <w:t>€800,000 for collective projects (e.g. cooperatives)</w:t>
            </w:r>
          </w:p>
        </w:tc>
      </w:tr>
      <w:tr w:rsidR="001D3A32" w:rsidRPr="00DC7DB8" w14:paraId="3EB2BAA1" w14:textId="77777777" w:rsidTr="003D1C61">
        <w:tc>
          <w:tcPr>
            <w:tcW w:w="1695" w:type="dxa"/>
          </w:tcPr>
          <w:p w14:paraId="7ABE1AF9" w14:textId="77777777" w:rsidR="001D3A32" w:rsidRPr="00DC7DB8" w:rsidRDefault="001D3A32"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556C6F15" w14:textId="4B583A67" w:rsidR="00EA5734" w:rsidRPr="00DC7DB8" w:rsidRDefault="00EA5734" w:rsidP="00EA5734">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grant is part of the Occitanie region's broader effort to support the agricultural sector. </w:t>
            </w:r>
            <w:r w:rsidR="00631F92" w:rsidRPr="00DC7DB8">
              <w:rPr>
                <w:rFonts w:ascii="Segoe UI" w:hAnsi="Segoe UI" w:cs="Segoe UI"/>
                <w:sz w:val="20"/>
                <w:szCs w:val="20"/>
                <w:lang w:val="en-IE"/>
              </w:rPr>
              <w:t>It focuses on the following areas;</w:t>
            </w:r>
          </w:p>
          <w:p w14:paraId="37796654" w14:textId="1CFAA08F" w:rsidR="00B7697F" w:rsidRPr="00DC7DB8" w:rsidRDefault="00B7697F" w:rsidP="00B7697F">
            <w:pPr>
              <w:pStyle w:val="Header"/>
              <w:numPr>
                <w:ilvl w:val="0"/>
                <w:numId w:val="10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Improving the competitiveness of farms, increasing the added value of products </w:t>
            </w:r>
            <w:r w:rsidR="00AB41EB" w:rsidRPr="00DC7DB8">
              <w:rPr>
                <w:rFonts w:ascii="Segoe UI" w:hAnsi="Segoe UI" w:cs="Segoe UI"/>
                <w:sz w:val="20"/>
                <w:szCs w:val="20"/>
                <w:lang w:val="en-IE"/>
              </w:rPr>
              <w:t xml:space="preserve">(e.g. via on-farm processing) </w:t>
            </w:r>
            <w:r w:rsidRPr="00DC7DB8">
              <w:rPr>
                <w:rFonts w:ascii="Segoe UI" w:hAnsi="Segoe UI" w:cs="Segoe UI"/>
                <w:sz w:val="20"/>
                <w:szCs w:val="20"/>
                <w:lang w:val="en-IE"/>
              </w:rPr>
              <w:t>and seeking new markets</w:t>
            </w:r>
            <w:r w:rsidR="00AB41EB" w:rsidRPr="00DC7DB8">
              <w:rPr>
                <w:rFonts w:ascii="Segoe UI" w:hAnsi="Segoe UI" w:cs="Segoe UI"/>
                <w:sz w:val="20"/>
                <w:szCs w:val="20"/>
                <w:lang w:val="en-IE"/>
              </w:rPr>
              <w:t>.</w:t>
            </w:r>
          </w:p>
          <w:p w14:paraId="47577CB5" w14:textId="31B3A512" w:rsidR="00B7697F" w:rsidRPr="00DC7DB8" w:rsidRDefault="00B7697F" w:rsidP="00AB41EB">
            <w:pPr>
              <w:pStyle w:val="Header"/>
              <w:numPr>
                <w:ilvl w:val="0"/>
                <w:numId w:val="10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Adaptation and resilience of farms to climate chang</w:t>
            </w:r>
            <w:r w:rsidR="00AB41EB" w:rsidRPr="00DC7DB8">
              <w:rPr>
                <w:rFonts w:ascii="Segoe UI" w:hAnsi="Segoe UI" w:cs="Segoe UI"/>
                <w:sz w:val="20"/>
                <w:szCs w:val="20"/>
                <w:lang w:val="en-IE"/>
              </w:rPr>
              <w:t xml:space="preserve">e (e.g. via acquisition of sustainable farming equipment </w:t>
            </w:r>
            <w:r w:rsidR="004043B3" w:rsidRPr="00DC7DB8">
              <w:rPr>
                <w:rFonts w:ascii="Segoe UI" w:hAnsi="Segoe UI" w:cs="Segoe UI"/>
                <w:sz w:val="20"/>
                <w:szCs w:val="20"/>
                <w:lang w:val="en-IE"/>
              </w:rPr>
              <w:t xml:space="preserve">such as </w:t>
            </w:r>
            <w:r w:rsidR="00AB41EB" w:rsidRPr="00DC7DB8">
              <w:rPr>
                <w:rFonts w:ascii="Segoe UI" w:hAnsi="Segoe UI" w:cs="Segoe UI"/>
                <w:sz w:val="20"/>
                <w:szCs w:val="20"/>
                <w:lang w:val="en-IE"/>
              </w:rPr>
              <w:t>mechanical weeding</w:t>
            </w:r>
            <w:r w:rsidR="004043B3" w:rsidRPr="00DC7DB8">
              <w:rPr>
                <w:rFonts w:ascii="Segoe UI" w:hAnsi="Segoe UI" w:cs="Segoe UI"/>
                <w:sz w:val="20"/>
                <w:szCs w:val="20"/>
                <w:lang w:val="en-IE"/>
              </w:rPr>
              <w:t xml:space="preserve"> equipment</w:t>
            </w:r>
            <w:r w:rsidR="00AB41EB" w:rsidRPr="00DC7DB8">
              <w:rPr>
                <w:rFonts w:ascii="Segoe UI" w:hAnsi="Segoe UI" w:cs="Segoe UI"/>
                <w:sz w:val="20"/>
                <w:szCs w:val="20"/>
                <w:lang w:val="en-IE"/>
              </w:rPr>
              <w:t xml:space="preserve"> or water conservation.</w:t>
            </w:r>
          </w:p>
          <w:p w14:paraId="0257FD94" w14:textId="33E7E736" w:rsidR="00B7697F" w:rsidRPr="00DC7DB8" w:rsidRDefault="00B06E1D" w:rsidP="00B7697F">
            <w:pPr>
              <w:pStyle w:val="Header"/>
              <w:numPr>
                <w:ilvl w:val="0"/>
                <w:numId w:val="10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N</w:t>
            </w:r>
            <w:r w:rsidR="00B7697F" w:rsidRPr="00DC7DB8">
              <w:rPr>
                <w:rFonts w:ascii="Segoe UI" w:hAnsi="Segoe UI" w:cs="Segoe UI"/>
                <w:sz w:val="20"/>
                <w:szCs w:val="20"/>
                <w:lang w:val="en-IE"/>
              </w:rPr>
              <w:t>atural resources</w:t>
            </w:r>
            <w:r w:rsidRPr="00DC7DB8">
              <w:rPr>
                <w:rFonts w:ascii="Segoe UI" w:hAnsi="Segoe UI" w:cs="Segoe UI"/>
                <w:sz w:val="20"/>
                <w:szCs w:val="20"/>
                <w:lang w:val="en-IE"/>
              </w:rPr>
              <w:t xml:space="preserve"> preservation</w:t>
            </w:r>
            <w:r w:rsidR="00B7697F" w:rsidRPr="00DC7DB8">
              <w:rPr>
                <w:rFonts w:ascii="Segoe UI" w:hAnsi="Segoe UI" w:cs="Segoe UI"/>
                <w:sz w:val="20"/>
                <w:szCs w:val="20"/>
                <w:lang w:val="en-IE"/>
              </w:rPr>
              <w:t xml:space="preserve"> (water, soil, air and biodiversity);</w:t>
            </w:r>
          </w:p>
          <w:p w14:paraId="04A7D7BB" w14:textId="77777777" w:rsidR="00B7697F" w:rsidRPr="00DC7DB8" w:rsidRDefault="00B7697F" w:rsidP="00B7697F">
            <w:pPr>
              <w:pStyle w:val="Header"/>
              <w:numPr>
                <w:ilvl w:val="0"/>
                <w:numId w:val="10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fight against global warming;</w:t>
            </w:r>
          </w:p>
          <w:p w14:paraId="360BE6EB" w14:textId="77777777" w:rsidR="00B7697F" w:rsidRPr="00DC7DB8" w:rsidRDefault="00B7697F" w:rsidP="00B7697F">
            <w:pPr>
              <w:pStyle w:val="Header"/>
              <w:numPr>
                <w:ilvl w:val="0"/>
                <w:numId w:val="10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Improving working conditions and well-being at work;</w:t>
            </w:r>
          </w:p>
          <w:p w14:paraId="098AB68A" w14:textId="0E9826D3" w:rsidR="00B7697F" w:rsidRPr="00DC7DB8" w:rsidRDefault="00B7697F" w:rsidP="00B7697F">
            <w:pPr>
              <w:pStyle w:val="Header"/>
              <w:numPr>
                <w:ilvl w:val="0"/>
                <w:numId w:val="10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Diversification of activities</w:t>
            </w:r>
            <w:r w:rsidR="00631F92" w:rsidRPr="00DC7DB8">
              <w:rPr>
                <w:rFonts w:ascii="Segoe UI" w:hAnsi="Segoe UI" w:cs="Segoe UI"/>
                <w:sz w:val="20"/>
                <w:szCs w:val="20"/>
                <w:lang w:val="en-IE"/>
              </w:rPr>
              <w:t xml:space="preserve"> (e.g. agrotourism)</w:t>
            </w:r>
            <w:r w:rsidRPr="00DC7DB8">
              <w:rPr>
                <w:rFonts w:ascii="Segoe UI" w:hAnsi="Segoe UI" w:cs="Segoe UI"/>
                <w:sz w:val="20"/>
                <w:szCs w:val="20"/>
                <w:lang w:val="en-IE"/>
              </w:rPr>
              <w:t>.</w:t>
            </w:r>
          </w:p>
          <w:p w14:paraId="3BEE5B89" w14:textId="77777777" w:rsidR="00EA5734" w:rsidRPr="00DC7DB8" w:rsidRDefault="00EA5734" w:rsidP="00EA5734">
            <w:pPr>
              <w:pStyle w:val="Header"/>
              <w:numPr>
                <w:ilvl w:val="0"/>
                <w:numId w:val="10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Construction and renovation of agricultural buildings.</w:t>
            </w:r>
          </w:p>
          <w:p w14:paraId="437B49CD" w14:textId="77777777" w:rsidR="00EA5734" w:rsidRPr="00DC7DB8"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lang w:val="en-IE"/>
              </w:rPr>
            </w:pPr>
          </w:p>
          <w:p w14:paraId="3D2E9263" w14:textId="3C8858CA" w:rsidR="001D3A32" w:rsidRPr="00DC7DB8"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scheme has linkages with the PASS scheme (see Section </w:t>
            </w:r>
            <w:r w:rsidRPr="00DC7DB8">
              <w:rPr>
                <w:rFonts w:ascii="Segoe UI" w:hAnsi="Segoe UI" w:cs="Segoe UI"/>
                <w:sz w:val="20"/>
                <w:szCs w:val="20"/>
                <w:lang w:val="en-IE"/>
              </w:rPr>
              <w:fldChar w:fldCharType="begin"/>
            </w:r>
            <w:r w:rsidRPr="00DC7DB8">
              <w:rPr>
                <w:rFonts w:ascii="Segoe UI" w:hAnsi="Segoe UI" w:cs="Segoe UI"/>
                <w:sz w:val="20"/>
                <w:szCs w:val="20"/>
                <w:lang w:val="en-IE"/>
              </w:rPr>
              <w:instrText xml:space="preserve"> REF _Ref183842248 \r \h  \* MERGEFORMAT </w:instrText>
            </w:r>
            <w:r w:rsidRPr="00DC7DB8">
              <w:rPr>
                <w:rFonts w:ascii="Segoe UI" w:hAnsi="Segoe UI" w:cs="Segoe UI"/>
                <w:sz w:val="20"/>
                <w:szCs w:val="20"/>
                <w:lang w:val="en-IE"/>
              </w:rPr>
            </w:r>
            <w:r w:rsidRPr="00DC7DB8">
              <w:rPr>
                <w:rFonts w:ascii="Segoe UI" w:hAnsi="Segoe UI" w:cs="Segoe UI"/>
                <w:sz w:val="20"/>
                <w:szCs w:val="20"/>
                <w:lang w:val="en-IE"/>
              </w:rPr>
              <w:fldChar w:fldCharType="separate"/>
            </w:r>
            <w:r w:rsidR="00DD06D7">
              <w:rPr>
                <w:rFonts w:ascii="Segoe UI" w:hAnsi="Segoe UI" w:cs="Segoe UI"/>
                <w:sz w:val="20"/>
                <w:szCs w:val="20"/>
                <w:lang w:val="en-IE"/>
              </w:rPr>
              <w:t>9.1.3</w:t>
            </w:r>
            <w:r w:rsidRPr="00DC7DB8">
              <w:rPr>
                <w:rFonts w:ascii="Segoe UI" w:hAnsi="Segoe UI" w:cs="Segoe UI"/>
                <w:sz w:val="20"/>
                <w:szCs w:val="20"/>
                <w:lang w:val="en-IE"/>
              </w:rPr>
              <w:fldChar w:fldCharType="end"/>
            </w:r>
            <w:r w:rsidRPr="00DC7DB8">
              <w:rPr>
                <w:rFonts w:ascii="Segoe UI" w:hAnsi="Segoe UI" w:cs="Segoe UI"/>
                <w:sz w:val="20"/>
                <w:szCs w:val="20"/>
                <w:lang w:val="en-IE"/>
              </w:rPr>
              <w:t xml:space="preserve"> above).</w:t>
            </w:r>
            <w:r w:rsidR="00B6276D" w:rsidRPr="00DC7DB8">
              <w:rPr>
                <w:rFonts w:ascii="Segoe UI" w:hAnsi="Segoe UI" w:cs="Segoe UI"/>
                <w:sz w:val="20"/>
                <w:szCs w:val="20"/>
                <w:lang w:val="en-IE"/>
              </w:rPr>
              <w:t xml:space="preserve"> It is also affiliated with FEADER.</w:t>
            </w:r>
            <w:r w:rsidR="00E53C9C" w:rsidRPr="00DC7DB8">
              <w:rPr>
                <w:rFonts w:ascii="Segoe UI" w:hAnsi="Segoe UI" w:cs="Segoe UI"/>
                <w:sz w:val="20"/>
                <w:szCs w:val="20"/>
                <w:lang w:val="en-IE"/>
              </w:rPr>
              <w:t xml:space="preserve"> </w:t>
            </w:r>
            <w:r w:rsidR="001D3A32" w:rsidRPr="00DC7DB8">
              <w:rPr>
                <w:rFonts w:ascii="Segoe UI" w:hAnsi="Segoe UI" w:cs="Segoe UI"/>
                <w:sz w:val="20"/>
                <w:szCs w:val="20"/>
                <w:lang w:val="en-IE"/>
              </w:rPr>
              <w:t xml:space="preserve">Further detail via: </w:t>
            </w:r>
            <w:hyperlink r:id="rId105" w:history="1">
              <w:r w:rsidR="006D32ED" w:rsidRPr="00DC7DB8">
                <w:rPr>
                  <w:rStyle w:val="Hyperlink"/>
                  <w:rFonts w:ascii="Segoe UI" w:hAnsi="Segoe UI" w:cs="Segoe UI"/>
                  <w:sz w:val="20"/>
                  <w:szCs w:val="20"/>
                  <w:lang w:val="en-IE"/>
                </w:rPr>
                <w:t>https://www.laregion.fr/Dispositifs-d-aides-a-l-investissement-dans-les-exploitations-agricoles</w:t>
              </w:r>
            </w:hyperlink>
            <w:r w:rsidR="006D32ED" w:rsidRPr="00DC7DB8">
              <w:rPr>
                <w:rFonts w:ascii="Segoe UI" w:hAnsi="Segoe UI" w:cs="Segoe UI"/>
                <w:sz w:val="20"/>
                <w:szCs w:val="20"/>
                <w:lang w:val="en-IE"/>
              </w:rPr>
              <w:t xml:space="preserve"> </w:t>
            </w:r>
          </w:p>
        </w:tc>
      </w:tr>
      <w:tr w:rsidR="001D3A32" w:rsidRPr="00DC7DB8" w14:paraId="21E53EDB" w14:textId="77777777" w:rsidTr="003D1C61">
        <w:tc>
          <w:tcPr>
            <w:tcW w:w="1695" w:type="dxa"/>
          </w:tcPr>
          <w:p w14:paraId="69AE8415" w14:textId="77777777" w:rsidR="001D3A32" w:rsidRPr="00DC7DB8" w:rsidRDefault="001D3A32"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670E1269" w14:textId="222082E6" w:rsidR="001D3A32" w:rsidRPr="00DC7DB8" w:rsidRDefault="007E5331"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 runs to 2027, with rolling calls for projects. Latest round closed on 11</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December 2024.</w:t>
            </w:r>
          </w:p>
        </w:tc>
      </w:tr>
      <w:tr w:rsidR="001D3A32" w:rsidRPr="00DC7DB8" w14:paraId="7C28CF22" w14:textId="77777777" w:rsidTr="003D1C61">
        <w:tc>
          <w:tcPr>
            <w:tcW w:w="1695" w:type="dxa"/>
          </w:tcPr>
          <w:p w14:paraId="72A922EF" w14:textId="77777777" w:rsidR="001D3A32" w:rsidRPr="00DC7DB8" w:rsidRDefault="001D3A32" w:rsidP="003D1C6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5DAE20AF" w14:textId="4749A6CD" w:rsidR="001D3A32" w:rsidRPr="00D82CB6" w:rsidRDefault="00D82CB6" w:rsidP="003D1C61">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D82CB6">
              <w:rPr>
                <w:rFonts w:ascii="Segoe UI" w:hAnsi="Segoe UI" w:cs="Segoe UI"/>
                <w:sz w:val="20"/>
                <w:szCs w:val="20"/>
                <w:highlight w:val="yellow"/>
                <w:lang w:val="en-IE"/>
              </w:rPr>
              <w:t xml:space="preserve">Latest round closed on </w:t>
            </w:r>
            <w:r w:rsidR="00E2424A" w:rsidRPr="00D82CB6">
              <w:rPr>
                <w:rFonts w:ascii="Segoe UI" w:hAnsi="Segoe UI" w:cs="Segoe UI"/>
                <w:sz w:val="20"/>
                <w:szCs w:val="20"/>
                <w:highlight w:val="yellow"/>
                <w:lang w:val="en-IE"/>
              </w:rPr>
              <w:t>11</w:t>
            </w:r>
            <w:r w:rsidR="00E2424A" w:rsidRPr="00D82CB6">
              <w:rPr>
                <w:rFonts w:ascii="Segoe UI" w:hAnsi="Segoe UI" w:cs="Segoe UI"/>
                <w:sz w:val="20"/>
                <w:szCs w:val="20"/>
                <w:highlight w:val="yellow"/>
                <w:vertAlign w:val="superscript"/>
                <w:lang w:val="en-IE"/>
              </w:rPr>
              <w:t>th</w:t>
            </w:r>
            <w:r w:rsidR="00E2424A" w:rsidRPr="00D82CB6">
              <w:rPr>
                <w:rFonts w:ascii="Segoe UI" w:hAnsi="Segoe UI" w:cs="Segoe UI"/>
                <w:sz w:val="20"/>
                <w:szCs w:val="20"/>
                <w:highlight w:val="yellow"/>
                <w:lang w:val="en-IE"/>
              </w:rPr>
              <w:t xml:space="preserve"> December. Other rounds will become available. </w:t>
            </w:r>
          </w:p>
        </w:tc>
      </w:tr>
      <w:tr w:rsidR="001D3A32" w:rsidRPr="00DC7DB8" w14:paraId="2BCD77B2" w14:textId="77777777" w:rsidTr="003D1C61">
        <w:tc>
          <w:tcPr>
            <w:tcW w:w="1695" w:type="dxa"/>
          </w:tcPr>
          <w:p w14:paraId="449F4B54" w14:textId="77777777" w:rsidR="001D3A32" w:rsidRPr="00DC7DB8" w:rsidRDefault="001D3A32"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2E19B8A6" w14:textId="7BABEDFC" w:rsidR="001D3A32" w:rsidRPr="00DC7DB8" w:rsidRDefault="00E2424A" w:rsidP="003D1C6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4DA22D3A" w14:textId="63F2EA10" w:rsidR="001A5E91" w:rsidRPr="00DC7DB8" w:rsidRDefault="001A5E91" w:rsidP="001A5E91">
      <w:pPr>
        <w:rPr>
          <w:rFonts w:asciiTheme="majorHAnsi" w:eastAsiaTheme="majorEastAsia" w:hAnsiTheme="majorHAnsi" w:cstheme="majorBidi"/>
          <w:color w:val="2F5496" w:themeColor="accent1" w:themeShade="BF"/>
          <w:sz w:val="32"/>
          <w:szCs w:val="32"/>
          <w:lang w:val="en-IE"/>
        </w:rPr>
      </w:pPr>
    </w:p>
    <w:p w14:paraId="05F4115F" w14:textId="2230A145" w:rsidR="006B02B9" w:rsidRPr="00DC7DB8" w:rsidRDefault="006B02B9" w:rsidP="001A5E91">
      <w:pPr>
        <w:pStyle w:val="Heading2"/>
        <w:rPr>
          <w:lang w:val="en-IE"/>
        </w:rPr>
      </w:pPr>
      <w:bookmarkStart w:id="78" w:name="_Toc187651537"/>
      <w:r w:rsidRPr="00DC7DB8">
        <w:rPr>
          <w:lang w:val="en-IE"/>
        </w:rPr>
        <w:t>Land Management</w:t>
      </w:r>
      <w:bookmarkEnd w:id="78"/>
    </w:p>
    <w:p w14:paraId="314A00AC" w14:textId="0ACAD9DE" w:rsidR="006B02B9" w:rsidRPr="00DC7DB8" w:rsidRDefault="007541BD" w:rsidP="006B02B9">
      <w:pPr>
        <w:pStyle w:val="Heading3"/>
        <w:rPr>
          <w:lang w:val="en-IE"/>
        </w:rPr>
      </w:pPr>
      <w:bookmarkStart w:id="79" w:name="_Forest_Access_Development"/>
      <w:bookmarkEnd w:id="79"/>
      <w:r w:rsidRPr="00DC7DB8">
        <w:rPr>
          <w:lang w:val="en-IE"/>
        </w:rPr>
        <w:t>Forest Access Development (FEADER)</w:t>
      </w:r>
    </w:p>
    <w:tbl>
      <w:tblPr>
        <w:tblStyle w:val="TableGrid"/>
        <w:tblW w:w="0" w:type="auto"/>
        <w:tblLook w:val="04A0" w:firstRow="1" w:lastRow="0" w:firstColumn="1" w:lastColumn="0" w:noHBand="0" w:noVBand="1"/>
      </w:tblPr>
      <w:tblGrid>
        <w:gridCol w:w="1695"/>
        <w:gridCol w:w="6990"/>
      </w:tblGrid>
      <w:tr w:rsidR="007541BD" w:rsidRPr="00DC7DB8" w14:paraId="61641F8A" w14:textId="77777777" w:rsidTr="003D1C61">
        <w:tc>
          <w:tcPr>
            <w:tcW w:w="1695" w:type="dxa"/>
          </w:tcPr>
          <w:p w14:paraId="1F36BFA1" w14:textId="77777777" w:rsidR="007541BD" w:rsidRPr="00DC7DB8" w:rsidRDefault="007541BD"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12625503" w14:textId="3680CBB4" w:rsidR="007541BD" w:rsidRPr="00DC7DB8" w:rsidRDefault="00BC0119" w:rsidP="003D1C61">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Forest Access Development </w:t>
            </w:r>
            <w:r w:rsidRPr="00DC7DB8">
              <w:rPr>
                <w:rFonts w:ascii="Segoe UI" w:hAnsi="Segoe UI" w:cs="Segoe UI"/>
                <w:b/>
                <w:bCs/>
                <w:i/>
                <w:iCs/>
                <w:sz w:val="20"/>
                <w:szCs w:val="20"/>
                <w:lang w:val="fr-FR"/>
              </w:rPr>
              <w:t>(FEADER Occitanie 2023-2027 - Desserte Forestière)</w:t>
            </w:r>
          </w:p>
        </w:tc>
      </w:tr>
      <w:tr w:rsidR="007541BD" w:rsidRPr="00DC7DB8" w14:paraId="0AF1EA52" w14:textId="77777777" w:rsidTr="003D1C61">
        <w:tc>
          <w:tcPr>
            <w:tcW w:w="1695" w:type="dxa"/>
          </w:tcPr>
          <w:p w14:paraId="591AEDF6" w14:textId="77777777" w:rsidR="007541BD" w:rsidRPr="00DC7DB8" w:rsidRDefault="007541BD"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7927E7BB" w14:textId="300E507E" w:rsidR="007541BD" w:rsidRPr="00DC7DB8" w:rsidRDefault="007541BD"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w:t>
            </w:r>
            <w:r w:rsidR="00575E3D" w:rsidRPr="00DC7DB8">
              <w:rPr>
                <w:rFonts w:ascii="Segoe UI" w:hAnsi="Segoe UI" w:cs="Segoe UI"/>
                <w:sz w:val="20"/>
                <w:szCs w:val="20"/>
                <w:lang w:val="en-IE"/>
              </w:rPr>
              <w:t>s the development and improvement of forest access infrastructure to facilitate sustainable management, resource utilisation, and biodiversity preservation within forestry areas in the Occitanie region</w:t>
            </w:r>
            <w:r w:rsidRPr="00DC7DB8">
              <w:rPr>
                <w:rFonts w:ascii="Segoe UI" w:hAnsi="Segoe UI" w:cs="Segoe UI"/>
                <w:sz w:val="20"/>
                <w:szCs w:val="20"/>
                <w:lang w:val="en-IE"/>
              </w:rPr>
              <w:t>.</w:t>
            </w:r>
          </w:p>
        </w:tc>
      </w:tr>
      <w:tr w:rsidR="007541BD" w:rsidRPr="00DC7DB8" w14:paraId="4902C6FB" w14:textId="77777777" w:rsidTr="003D1C61">
        <w:tc>
          <w:tcPr>
            <w:tcW w:w="1695" w:type="dxa"/>
          </w:tcPr>
          <w:p w14:paraId="7DB70927" w14:textId="77777777" w:rsidR="007541BD" w:rsidRPr="00DC7DB8" w:rsidRDefault="007541BD"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71E7144D" w14:textId="77DCF801" w:rsidR="007541BD" w:rsidRPr="00DC7DB8" w:rsidRDefault="00575E3D"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40% funding for eligible projects, with specific caps based on project type and scope.</w:t>
            </w:r>
            <w:r w:rsidR="008B6A73" w:rsidRPr="00DC7DB8">
              <w:rPr>
                <w:rFonts w:ascii="Segoe UI" w:hAnsi="Segoe UI" w:cs="Segoe UI"/>
                <w:sz w:val="20"/>
                <w:szCs w:val="20"/>
                <w:lang w:val="en-IE"/>
              </w:rPr>
              <w:t xml:space="preserve"> 70% funding for collective projects.</w:t>
            </w:r>
          </w:p>
        </w:tc>
      </w:tr>
      <w:tr w:rsidR="007541BD" w:rsidRPr="00DC7DB8" w14:paraId="2E9CEECC" w14:textId="77777777" w:rsidTr="003D1C61">
        <w:tc>
          <w:tcPr>
            <w:tcW w:w="1695" w:type="dxa"/>
          </w:tcPr>
          <w:p w14:paraId="0A987283" w14:textId="77777777" w:rsidR="007541BD" w:rsidRPr="00DC7DB8" w:rsidRDefault="007541BD"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0439FCF4" w14:textId="545C0983" w:rsidR="00575E3D" w:rsidRPr="00DC7DB8" w:rsidRDefault="00575E3D" w:rsidP="00575E3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grant is part of the Occitanie region’s commitment to promoting sustainable forestry practices. It funds:</w:t>
            </w:r>
          </w:p>
          <w:p w14:paraId="3FA9CC85" w14:textId="77777777" w:rsidR="00575E3D" w:rsidRPr="00DC7DB8" w:rsidRDefault="00575E3D" w:rsidP="00575E3D">
            <w:pPr>
              <w:pStyle w:val="Header"/>
              <w:numPr>
                <w:ilvl w:val="0"/>
                <w:numId w:val="10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Construction or improvement of forest access roads.</w:t>
            </w:r>
          </w:p>
          <w:p w14:paraId="7017E6C6" w14:textId="77777777" w:rsidR="00575E3D" w:rsidRPr="00DC7DB8" w:rsidRDefault="00575E3D" w:rsidP="00575E3D">
            <w:pPr>
              <w:pStyle w:val="Header"/>
              <w:numPr>
                <w:ilvl w:val="0"/>
                <w:numId w:val="10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Projects aimed at better resource management and logistics.</w:t>
            </w:r>
          </w:p>
          <w:p w14:paraId="156DD193" w14:textId="69E5BEB4" w:rsidR="007541BD" w:rsidRPr="00DC7DB8" w:rsidRDefault="00575E3D" w:rsidP="00575E3D">
            <w:pPr>
              <w:pStyle w:val="Header"/>
              <w:numPr>
                <w:ilvl w:val="0"/>
                <w:numId w:val="10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Initiatives to enhance forest sustainability and accessibility</w:t>
            </w:r>
            <w:r w:rsidR="007541BD" w:rsidRPr="00DC7DB8">
              <w:rPr>
                <w:rFonts w:ascii="Segoe UI" w:hAnsi="Segoe UI" w:cs="Segoe UI"/>
                <w:sz w:val="20"/>
                <w:szCs w:val="20"/>
                <w:lang w:val="en-IE"/>
              </w:rPr>
              <w:t>.</w:t>
            </w:r>
          </w:p>
          <w:p w14:paraId="6AE8E1F9" w14:textId="016E6FA6" w:rsidR="00D92029" w:rsidRPr="00DC7DB8"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Projects must meet technical standards and environmental impact assessments. Multifunctionality, such as supporting recreational, agricultural, or firefighting functions, is encouraged.</w:t>
            </w:r>
            <w:r w:rsidR="00E616BF" w:rsidRPr="00DC7DB8">
              <w:rPr>
                <w:rFonts w:ascii="Segoe UI" w:hAnsi="Segoe UI" w:cs="Segoe UI"/>
                <w:sz w:val="20"/>
                <w:szCs w:val="20"/>
                <w:lang w:val="en-IE"/>
              </w:rPr>
              <w:t xml:space="preserve"> There is a commitment to maintain the infrastructure for at least five years after the final payment.</w:t>
            </w:r>
          </w:p>
          <w:p w14:paraId="77AE4936" w14:textId="3D8095A2" w:rsidR="007541BD" w:rsidRPr="00DC7DB8"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r w:rsidR="00757FCB" w:rsidRPr="00DC7DB8">
              <w:rPr>
                <w:rFonts w:ascii="Segoe UI" w:hAnsi="Segoe UI" w:cs="Segoe UI"/>
                <w:sz w:val="20"/>
                <w:szCs w:val="20"/>
                <w:lang w:val="en-IE"/>
              </w:rPr>
              <w:t xml:space="preserve"> </w:t>
            </w:r>
            <w:hyperlink r:id="rId106" w:history="1">
              <w:r w:rsidR="008B6A73" w:rsidRPr="00DC7DB8">
                <w:rPr>
                  <w:rStyle w:val="Hyperlink"/>
                  <w:rFonts w:ascii="Segoe UI" w:hAnsi="Segoe UI" w:cs="Segoe UI"/>
                  <w:sz w:val="20"/>
                  <w:szCs w:val="20"/>
                  <w:lang w:val="en-IE"/>
                </w:rPr>
                <w:t>www.laregion.fr/FEADER-Occitanie-2023-2027-Desserte-Forestiere</w:t>
              </w:r>
            </w:hyperlink>
            <w:r w:rsidR="008B6A73" w:rsidRPr="00DC7DB8">
              <w:rPr>
                <w:rFonts w:ascii="Segoe UI" w:hAnsi="Segoe UI" w:cs="Segoe UI"/>
                <w:sz w:val="20"/>
                <w:szCs w:val="20"/>
                <w:lang w:val="en-IE"/>
              </w:rPr>
              <w:t xml:space="preserve"> </w:t>
            </w:r>
          </w:p>
          <w:p w14:paraId="743BA103" w14:textId="47DB8F70" w:rsidR="007541BD" w:rsidRPr="00DC7DB8"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tc>
      </w:tr>
      <w:tr w:rsidR="007541BD" w:rsidRPr="00DC7DB8" w14:paraId="1919AAE7" w14:textId="77777777" w:rsidTr="003D1C61">
        <w:tc>
          <w:tcPr>
            <w:tcW w:w="1695" w:type="dxa"/>
          </w:tcPr>
          <w:p w14:paraId="5581C194" w14:textId="77777777" w:rsidR="007541BD" w:rsidRPr="00DC7DB8" w:rsidRDefault="007541BD"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6DEC30D1" w14:textId="75F14F5B" w:rsidR="007541BD" w:rsidRPr="00DC7DB8" w:rsidRDefault="00BD51FA" w:rsidP="003D1C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Available until 2027, with periodic calls for projects.</w:t>
            </w:r>
          </w:p>
        </w:tc>
      </w:tr>
      <w:tr w:rsidR="007541BD" w:rsidRPr="00DC7DB8" w14:paraId="70681946" w14:textId="77777777" w:rsidTr="003D1C61">
        <w:tc>
          <w:tcPr>
            <w:tcW w:w="1695" w:type="dxa"/>
          </w:tcPr>
          <w:p w14:paraId="08BE25D4" w14:textId="77777777" w:rsidR="007541BD" w:rsidRPr="00DC7DB8" w:rsidRDefault="007541BD" w:rsidP="003D1C6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01BDFB8E" w14:textId="77777777" w:rsidR="007541BD" w:rsidRPr="00DC7DB8"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541BD" w:rsidRPr="00DC7DB8" w14:paraId="74F1B8A8" w14:textId="77777777" w:rsidTr="003D1C61">
        <w:tc>
          <w:tcPr>
            <w:tcW w:w="1695" w:type="dxa"/>
          </w:tcPr>
          <w:p w14:paraId="649E9674" w14:textId="77777777" w:rsidR="007541BD" w:rsidRPr="00DC7DB8" w:rsidRDefault="007541BD" w:rsidP="003D1C6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32FED302" w14:textId="6A6D62A6" w:rsidR="007541BD" w:rsidRPr="00DC7DB8" w:rsidRDefault="00BD51FA" w:rsidP="003D1C6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The scheme offers opportunities for companies providing forestry equipment, sustainable infrastructure solutions, and services related to road construction or resource logistics.</w:t>
            </w:r>
            <w:r w:rsidR="00FB6A4D" w:rsidRPr="00DC7DB8">
              <w:rPr>
                <w:rFonts w:ascii="Segoe UI" w:hAnsi="Segoe UI" w:cs="Segoe UI"/>
                <w:i/>
                <w:sz w:val="20"/>
                <w:szCs w:val="20"/>
                <w:lang w:val="en-IE"/>
              </w:rPr>
              <w:t xml:space="preserve"> There may also be follow-up opportunities for maintaining the forestry infrastructure as this is a condition of the scheme.</w:t>
            </w:r>
          </w:p>
        </w:tc>
      </w:tr>
    </w:tbl>
    <w:p w14:paraId="3F186DDD" w14:textId="77777777" w:rsidR="006B02B9" w:rsidRPr="00DC7DB8" w:rsidRDefault="006B02B9" w:rsidP="006B02B9">
      <w:pPr>
        <w:pStyle w:val="Body"/>
        <w:rPr>
          <w:lang w:val="en-IE"/>
        </w:rPr>
      </w:pPr>
    </w:p>
    <w:p w14:paraId="7BA1BAA7" w14:textId="201FFB30" w:rsidR="00BA411D" w:rsidRPr="00DC7DB8" w:rsidRDefault="001A5E91" w:rsidP="001A5E91">
      <w:pPr>
        <w:pStyle w:val="Heading2"/>
        <w:rPr>
          <w:lang w:val="en-IE"/>
        </w:rPr>
      </w:pPr>
      <w:bookmarkStart w:id="80" w:name="_Toc187651538"/>
      <w:r w:rsidRPr="00DC7DB8">
        <w:rPr>
          <w:lang w:val="en-IE"/>
        </w:rPr>
        <w:t>Services</w:t>
      </w:r>
      <w:bookmarkEnd w:id="80"/>
    </w:p>
    <w:p w14:paraId="1ADB2AEB" w14:textId="26F59ABD" w:rsidR="00BB020E" w:rsidRPr="00DC7DB8" w:rsidRDefault="00911A66" w:rsidP="00911A66">
      <w:pPr>
        <w:pStyle w:val="Heading3"/>
        <w:rPr>
          <w:lang w:val="en-IE"/>
        </w:rPr>
      </w:pPr>
      <w:r w:rsidRPr="00DC7DB8">
        <w:rPr>
          <w:lang w:val="en-IE"/>
        </w:rPr>
        <w:t xml:space="preserve">Regional </w:t>
      </w:r>
      <w:r w:rsidR="00F845A3" w:rsidRPr="00DC7DB8">
        <w:rPr>
          <w:lang w:val="en-IE"/>
        </w:rPr>
        <w:t>A</w:t>
      </w:r>
      <w:r w:rsidRPr="00DC7DB8">
        <w:rPr>
          <w:lang w:val="en-IE"/>
        </w:rPr>
        <w:t xml:space="preserve">id for </w:t>
      </w:r>
      <w:r w:rsidR="00F845A3" w:rsidRPr="00DC7DB8">
        <w:rPr>
          <w:lang w:val="en-IE"/>
        </w:rPr>
        <w:t>S</w:t>
      </w:r>
      <w:r w:rsidRPr="00DC7DB8">
        <w:rPr>
          <w:lang w:val="en-IE"/>
        </w:rPr>
        <w:t xml:space="preserve">upport </w:t>
      </w:r>
      <w:r w:rsidR="00F845A3" w:rsidRPr="00DC7DB8">
        <w:rPr>
          <w:lang w:val="en-IE"/>
        </w:rPr>
        <w:t>M</w:t>
      </w:r>
      <w:r w:rsidRPr="00DC7DB8">
        <w:rPr>
          <w:lang w:val="en-IE"/>
        </w:rPr>
        <w:t xml:space="preserve">issions for </w:t>
      </w:r>
      <w:r w:rsidR="00F845A3" w:rsidRPr="00DC7DB8">
        <w:rPr>
          <w:lang w:val="en-IE"/>
        </w:rPr>
        <w:t>C</w:t>
      </w:r>
      <w:r w:rsidRPr="00DC7DB8">
        <w:rPr>
          <w:lang w:val="en-IE"/>
        </w:rPr>
        <w:t>ommunication/</w:t>
      </w:r>
      <w:r w:rsidR="00F845A3" w:rsidRPr="00DC7DB8">
        <w:rPr>
          <w:lang w:val="en-IE"/>
        </w:rPr>
        <w:t>C</w:t>
      </w:r>
      <w:r w:rsidRPr="00DC7DB8">
        <w:rPr>
          <w:lang w:val="en-IE"/>
        </w:rPr>
        <w:t xml:space="preserve">onsultation </w:t>
      </w:r>
      <w:r w:rsidR="00F845A3" w:rsidRPr="00DC7DB8">
        <w:rPr>
          <w:lang w:val="en-IE"/>
        </w:rPr>
        <w:t>P</w:t>
      </w:r>
      <w:r w:rsidRPr="00DC7DB8">
        <w:rPr>
          <w:lang w:val="en-IE"/>
        </w:rPr>
        <w:t xml:space="preserve">rocedures </w:t>
      </w:r>
      <w:r w:rsidR="00F845A3" w:rsidRPr="00DC7DB8">
        <w:rPr>
          <w:lang w:val="en-IE"/>
        </w:rPr>
        <w:t>C</w:t>
      </w:r>
      <w:r w:rsidRPr="00DC7DB8">
        <w:rPr>
          <w:lang w:val="en-IE"/>
        </w:rPr>
        <w:t xml:space="preserve">oncerning </w:t>
      </w:r>
      <w:r w:rsidR="00F845A3" w:rsidRPr="00DC7DB8">
        <w:rPr>
          <w:lang w:val="en-IE"/>
        </w:rPr>
        <w:t>B</w:t>
      </w:r>
      <w:r w:rsidRPr="00DC7DB8">
        <w:rPr>
          <w:lang w:val="en-IE"/>
        </w:rPr>
        <w:t xml:space="preserve">iogas </w:t>
      </w:r>
      <w:r w:rsidR="00F845A3" w:rsidRPr="00DC7DB8">
        <w:rPr>
          <w:lang w:val="en-IE"/>
        </w:rPr>
        <w:t>P</w:t>
      </w:r>
      <w:r w:rsidRPr="00DC7DB8">
        <w:rPr>
          <w:lang w:val="en-IE"/>
        </w:rPr>
        <w:t xml:space="preserve">roduction </w:t>
      </w:r>
      <w:r w:rsidR="00F845A3" w:rsidRPr="00DC7DB8">
        <w:rPr>
          <w:lang w:val="en-IE"/>
        </w:rPr>
        <w:t>P</w:t>
      </w:r>
      <w:r w:rsidRPr="00DC7DB8">
        <w:rPr>
          <w:lang w:val="en-IE"/>
        </w:rPr>
        <w:t>rojects</w:t>
      </w:r>
    </w:p>
    <w:p w14:paraId="2AE1B603" w14:textId="77777777" w:rsidR="00BA411D" w:rsidRPr="00DC7DB8" w:rsidRDefault="00BA411D" w:rsidP="00BA411D">
      <w:pPr>
        <w:rPr>
          <w:sz w:val="8"/>
          <w:szCs w:val="8"/>
          <w:lang w:val="en-IE"/>
        </w:rPr>
      </w:pPr>
    </w:p>
    <w:p w14:paraId="5CB0A36D" w14:textId="77777777" w:rsidR="00BA411D" w:rsidRPr="00DC7DB8" w:rsidRDefault="00BA411D" w:rsidP="00BA411D">
      <w:pPr>
        <w:rPr>
          <w:sz w:val="8"/>
          <w:szCs w:val="8"/>
          <w:lang w:val="en-IE"/>
        </w:rPr>
      </w:pPr>
    </w:p>
    <w:tbl>
      <w:tblPr>
        <w:tblStyle w:val="TableGrid"/>
        <w:tblW w:w="0" w:type="auto"/>
        <w:tblLook w:val="04A0" w:firstRow="1" w:lastRow="0" w:firstColumn="1" w:lastColumn="0" w:noHBand="0" w:noVBand="1"/>
      </w:tblPr>
      <w:tblGrid>
        <w:gridCol w:w="1695"/>
        <w:gridCol w:w="6990"/>
      </w:tblGrid>
      <w:tr w:rsidR="00BB020E" w:rsidRPr="00DC7DB8" w14:paraId="07E4199B" w14:textId="77777777" w:rsidTr="00FC2005">
        <w:tc>
          <w:tcPr>
            <w:tcW w:w="1695" w:type="dxa"/>
          </w:tcPr>
          <w:p w14:paraId="29CE0F19" w14:textId="77777777" w:rsidR="00BB020E" w:rsidRPr="00DC7DB8" w:rsidRDefault="00BB020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6125F2E5" w14:textId="79FDDEE5" w:rsidR="00BB020E" w:rsidRPr="00DC7DB8" w:rsidRDefault="00911A66"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Regional </w:t>
            </w:r>
            <w:r w:rsidR="00036EFA" w:rsidRPr="00DC7DB8">
              <w:rPr>
                <w:rFonts w:ascii="Segoe UI" w:hAnsi="Segoe UI" w:cs="Segoe UI"/>
                <w:b/>
                <w:bCs/>
                <w:sz w:val="20"/>
                <w:szCs w:val="20"/>
                <w:lang w:val="fr-FR"/>
              </w:rPr>
              <w:t>A</w:t>
            </w:r>
            <w:r w:rsidRPr="00DC7DB8">
              <w:rPr>
                <w:rFonts w:ascii="Segoe UI" w:hAnsi="Segoe UI" w:cs="Segoe UI"/>
                <w:b/>
                <w:bCs/>
                <w:sz w:val="20"/>
                <w:szCs w:val="20"/>
                <w:lang w:val="fr-FR"/>
              </w:rPr>
              <w:t xml:space="preserve">id for </w:t>
            </w:r>
            <w:r w:rsidR="00036EFA" w:rsidRPr="00DC7DB8">
              <w:rPr>
                <w:rFonts w:ascii="Segoe UI" w:hAnsi="Segoe UI" w:cs="Segoe UI"/>
                <w:b/>
                <w:bCs/>
                <w:sz w:val="20"/>
                <w:szCs w:val="20"/>
                <w:lang w:val="fr-FR"/>
              </w:rPr>
              <w:t>S</w:t>
            </w:r>
            <w:r w:rsidRPr="00DC7DB8">
              <w:rPr>
                <w:rFonts w:ascii="Segoe UI" w:hAnsi="Segoe UI" w:cs="Segoe UI"/>
                <w:b/>
                <w:bCs/>
                <w:sz w:val="20"/>
                <w:szCs w:val="20"/>
                <w:lang w:val="fr-FR"/>
              </w:rPr>
              <w:t xml:space="preserve">upport </w:t>
            </w:r>
            <w:r w:rsidR="00036EFA" w:rsidRPr="00DC7DB8">
              <w:rPr>
                <w:rFonts w:ascii="Segoe UI" w:hAnsi="Segoe UI" w:cs="Segoe UI"/>
                <w:b/>
                <w:bCs/>
                <w:sz w:val="20"/>
                <w:szCs w:val="20"/>
                <w:lang w:val="fr-FR"/>
              </w:rPr>
              <w:t>M</w:t>
            </w:r>
            <w:r w:rsidRPr="00DC7DB8">
              <w:rPr>
                <w:rFonts w:ascii="Segoe UI" w:hAnsi="Segoe UI" w:cs="Segoe UI"/>
                <w:b/>
                <w:bCs/>
                <w:sz w:val="20"/>
                <w:szCs w:val="20"/>
                <w:lang w:val="fr-FR"/>
              </w:rPr>
              <w:t xml:space="preserve">issions for </w:t>
            </w:r>
            <w:r w:rsidR="00036EFA" w:rsidRPr="00DC7DB8">
              <w:rPr>
                <w:rFonts w:ascii="Segoe UI" w:hAnsi="Segoe UI" w:cs="Segoe UI"/>
                <w:b/>
                <w:bCs/>
                <w:sz w:val="20"/>
                <w:szCs w:val="20"/>
                <w:lang w:val="fr-FR"/>
              </w:rPr>
              <w:t>C</w:t>
            </w:r>
            <w:r w:rsidRPr="00DC7DB8">
              <w:rPr>
                <w:rFonts w:ascii="Segoe UI" w:hAnsi="Segoe UI" w:cs="Segoe UI"/>
                <w:b/>
                <w:bCs/>
                <w:sz w:val="20"/>
                <w:szCs w:val="20"/>
                <w:lang w:val="fr-FR"/>
              </w:rPr>
              <w:t>ommunication/</w:t>
            </w:r>
            <w:r w:rsidR="00036EFA" w:rsidRPr="00DC7DB8">
              <w:rPr>
                <w:rFonts w:ascii="Segoe UI" w:hAnsi="Segoe UI" w:cs="Segoe UI"/>
                <w:b/>
                <w:bCs/>
                <w:sz w:val="20"/>
                <w:szCs w:val="20"/>
                <w:lang w:val="fr-FR"/>
              </w:rPr>
              <w:t>C</w:t>
            </w:r>
            <w:r w:rsidRPr="00DC7DB8">
              <w:rPr>
                <w:rFonts w:ascii="Segoe UI" w:hAnsi="Segoe UI" w:cs="Segoe UI"/>
                <w:b/>
                <w:bCs/>
                <w:sz w:val="20"/>
                <w:szCs w:val="20"/>
                <w:lang w:val="fr-FR"/>
              </w:rPr>
              <w:t xml:space="preserve">onsultation </w:t>
            </w:r>
            <w:r w:rsidR="00036EFA" w:rsidRPr="00DC7DB8">
              <w:rPr>
                <w:rFonts w:ascii="Segoe UI" w:hAnsi="Segoe UI" w:cs="Segoe UI"/>
                <w:b/>
                <w:bCs/>
                <w:sz w:val="20"/>
                <w:szCs w:val="20"/>
                <w:lang w:val="fr-FR"/>
              </w:rPr>
              <w:t>P</w:t>
            </w:r>
            <w:r w:rsidRPr="00DC7DB8">
              <w:rPr>
                <w:rFonts w:ascii="Segoe UI" w:hAnsi="Segoe UI" w:cs="Segoe UI"/>
                <w:b/>
                <w:bCs/>
                <w:sz w:val="20"/>
                <w:szCs w:val="20"/>
                <w:lang w:val="fr-FR"/>
              </w:rPr>
              <w:t xml:space="preserve">rocedures </w:t>
            </w:r>
            <w:r w:rsidR="00036EFA" w:rsidRPr="00DC7DB8">
              <w:rPr>
                <w:rFonts w:ascii="Segoe UI" w:hAnsi="Segoe UI" w:cs="Segoe UI"/>
                <w:b/>
                <w:bCs/>
                <w:sz w:val="20"/>
                <w:szCs w:val="20"/>
                <w:lang w:val="fr-FR"/>
              </w:rPr>
              <w:t>for</w:t>
            </w:r>
            <w:r w:rsidRPr="00DC7DB8">
              <w:rPr>
                <w:rFonts w:ascii="Segoe UI" w:hAnsi="Segoe UI" w:cs="Segoe UI"/>
                <w:b/>
                <w:bCs/>
                <w:sz w:val="20"/>
                <w:szCs w:val="20"/>
                <w:lang w:val="fr-FR"/>
              </w:rPr>
              <w:t xml:space="preserve"> </w:t>
            </w:r>
            <w:r w:rsidR="00036EFA" w:rsidRPr="00DC7DB8">
              <w:rPr>
                <w:rFonts w:ascii="Segoe UI" w:hAnsi="Segoe UI" w:cs="Segoe UI"/>
                <w:b/>
                <w:bCs/>
                <w:sz w:val="20"/>
                <w:szCs w:val="20"/>
                <w:lang w:val="fr-FR"/>
              </w:rPr>
              <w:t>B</w:t>
            </w:r>
            <w:r w:rsidRPr="00DC7DB8">
              <w:rPr>
                <w:rFonts w:ascii="Segoe UI" w:hAnsi="Segoe UI" w:cs="Segoe UI"/>
                <w:b/>
                <w:bCs/>
                <w:sz w:val="20"/>
                <w:szCs w:val="20"/>
                <w:lang w:val="fr-FR"/>
              </w:rPr>
              <w:t xml:space="preserve">iogas </w:t>
            </w:r>
            <w:r w:rsidR="00036EFA" w:rsidRPr="00DC7DB8">
              <w:rPr>
                <w:rFonts w:ascii="Segoe UI" w:hAnsi="Segoe UI" w:cs="Segoe UI"/>
                <w:b/>
                <w:bCs/>
                <w:sz w:val="20"/>
                <w:szCs w:val="20"/>
                <w:lang w:val="fr-FR"/>
              </w:rPr>
              <w:t>P</w:t>
            </w:r>
            <w:r w:rsidRPr="00DC7DB8">
              <w:rPr>
                <w:rFonts w:ascii="Segoe UI" w:hAnsi="Segoe UI" w:cs="Segoe UI"/>
                <w:b/>
                <w:bCs/>
                <w:sz w:val="20"/>
                <w:szCs w:val="20"/>
                <w:lang w:val="fr-FR"/>
              </w:rPr>
              <w:t xml:space="preserve">roduction </w:t>
            </w:r>
            <w:r w:rsidR="00036EFA" w:rsidRPr="00DC7DB8">
              <w:rPr>
                <w:rFonts w:ascii="Segoe UI" w:hAnsi="Segoe UI" w:cs="Segoe UI"/>
                <w:b/>
                <w:bCs/>
                <w:sz w:val="20"/>
                <w:szCs w:val="20"/>
                <w:lang w:val="fr-FR"/>
              </w:rPr>
              <w:t>P</w:t>
            </w:r>
            <w:r w:rsidRPr="00DC7DB8">
              <w:rPr>
                <w:rFonts w:ascii="Segoe UI" w:hAnsi="Segoe UI" w:cs="Segoe UI"/>
                <w:b/>
                <w:bCs/>
                <w:sz w:val="20"/>
                <w:szCs w:val="20"/>
                <w:lang w:val="fr-FR"/>
              </w:rPr>
              <w:t>rojects</w:t>
            </w:r>
            <w:r w:rsidR="00036EFA" w:rsidRPr="00DC7DB8">
              <w:rPr>
                <w:rFonts w:ascii="Segoe UI" w:hAnsi="Segoe UI" w:cs="Segoe UI"/>
                <w:b/>
                <w:bCs/>
                <w:sz w:val="20"/>
                <w:szCs w:val="20"/>
                <w:lang w:val="fr-FR"/>
              </w:rPr>
              <w:t xml:space="preserve"> </w:t>
            </w:r>
            <w:r w:rsidR="00036EFA" w:rsidRPr="00DC7DB8">
              <w:rPr>
                <w:rFonts w:ascii="Segoe UI" w:hAnsi="Segoe UI" w:cs="Segoe UI"/>
                <w:b/>
                <w:bCs/>
                <w:i/>
                <w:iCs/>
                <w:sz w:val="20"/>
                <w:szCs w:val="20"/>
                <w:lang w:val="fr-FR"/>
              </w:rPr>
              <w:t>(Aide Régionale Pour L'Accompagnement Des Projets De Communication/Concertation Sur La Production De Biogaz)</w:t>
            </w:r>
          </w:p>
        </w:tc>
      </w:tr>
      <w:tr w:rsidR="00BB020E" w:rsidRPr="00DC7DB8" w14:paraId="2CD70120" w14:textId="77777777" w:rsidTr="00FC2005">
        <w:tc>
          <w:tcPr>
            <w:tcW w:w="1695" w:type="dxa"/>
          </w:tcPr>
          <w:p w14:paraId="54B6FDB0" w14:textId="77777777" w:rsidR="00BB020E" w:rsidRPr="00DC7DB8" w:rsidRDefault="00BB020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0B2F337D" w14:textId="2DB61EE0" w:rsidR="00BB020E" w:rsidRPr="00DC7DB8" w:rsidRDefault="00BA411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projects related to biogas production, focusing on providing technical assistance and advice for project development, including planning, communication, and stakeholder engagement.</w:t>
            </w:r>
          </w:p>
        </w:tc>
      </w:tr>
      <w:tr w:rsidR="00BB020E" w:rsidRPr="00DC7DB8" w14:paraId="63495F72" w14:textId="77777777" w:rsidTr="00FC2005">
        <w:tc>
          <w:tcPr>
            <w:tcW w:w="1695" w:type="dxa"/>
          </w:tcPr>
          <w:p w14:paraId="4F5303BD" w14:textId="77777777" w:rsidR="00BB020E" w:rsidRPr="00DC7DB8" w:rsidRDefault="00BB020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3EC33EB4" w14:textId="6C9F5266" w:rsidR="00BB020E" w:rsidRPr="00DC7DB8" w:rsidRDefault="00BA411D" w:rsidP="00303AF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M</w:t>
            </w:r>
            <w:r w:rsidR="00303AF9" w:rsidRPr="00DC7DB8">
              <w:rPr>
                <w:rFonts w:ascii="Segoe UI" w:hAnsi="Segoe UI" w:cs="Segoe UI"/>
                <w:sz w:val="20"/>
                <w:szCs w:val="20"/>
                <w:lang w:val="en-IE"/>
              </w:rPr>
              <w:t>aximum of 50% of the cost of the support mission, capped at €50,000</w:t>
            </w:r>
          </w:p>
        </w:tc>
      </w:tr>
      <w:tr w:rsidR="00BB020E" w:rsidRPr="00DC7DB8" w14:paraId="2522B892" w14:textId="77777777" w:rsidTr="00FC2005">
        <w:tc>
          <w:tcPr>
            <w:tcW w:w="1695" w:type="dxa"/>
          </w:tcPr>
          <w:p w14:paraId="10DF9360" w14:textId="77777777" w:rsidR="00BB020E" w:rsidRPr="00DC7DB8" w:rsidRDefault="00BB020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3DB7DE04" w14:textId="43B7C989" w:rsidR="00BA411D" w:rsidRPr="00DC7DB8"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w:t>
            </w:r>
            <w:r w:rsidRPr="00DC7DB8">
              <w:rPr>
                <w:rFonts w:ascii="Segoe UI" w:hAnsi="Segoe UI" w:cs="Segoe UI"/>
                <w:sz w:val="20"/>
                <w:szCs w:val="20"/>
                <w:lang w:val="en-IE"/>
              </w:rPr>
              <w:lastRenderedPageBreak/>
              <w:t>frameworks, and optimise their project planning. Funding is primarily targeted at agricultural businesses and cooperatives looking to develop biogas facilities and assess their potential impact.</w:t>
            </w:r>
          </w:p>
          <w:p w14:paraId="45B773C1" w14:textId="77777777" w:rsidR="00BA411D" w:rsidRPr="00DC7DB8"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AEAB55F" w14:textId="26959FAF" w:rsidR="006A5FCE" w:rsidRPr="00DC7DB8"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75B11294" w14:textId="085FE386" w:rsidR="00BB020E" w:rsidRPr="00DC7DB8"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7" w:history="1">
              <w:r w:rsidRPr="00DC7DB8">
                <w:rPr>
                  <w:rStyle w:val="Hyperlink"/>
                  <w:rFonts w:ascii="Segoe UI" w:hAnsi="Segoe UI" w:cs="Segoe UI"/>
                  <w:sz w:val="20"/>
                  <w:szCs w:val="20"/>
                  <w:lang w:val="en-IE"/>
                </w:rPr>
                <w:t>https://www.laregion.fr/Aide-regionale-aux-missions-d-accompagnement-pour-des-demarches-de-communication</w:t>
              </w:r>
            </w:hyperlink>
            <w:r w:rsidR="00A94E4F" w:rsidRPr="00DC7DB8">
              <w:rPr>
                <w:rFonts w:ascii="Segoe UI" w:hAnsi="Segoe UI" w:cs="Segoe UI"/>
                <w:sz w:val="20"/>
                <w:szCs w:val="20"/>
                <w:lang w:val="en-IE"/>
              </w:rPr>
              <w:t xml:space="preserve"> </w:t>
            </w:r>
          </w:p>
        </w:tc>
      </w:tr>
      <w:tr w:rsidR="00BB020E" w:rsidRPr="00DC7DB8" w14:paraId="5694C39B" w14:textId="77777777" w:rsidTr="00FC2005">
        <w:tc>
          <w:tcPr>
            <w:tcW w:w="1695" w:type="dxa"/>
          </w:tcPr>
          <w:p w14:paraId="400F75CE" w14:textId="77777777" w:rsidR="00BB020E" w:rsidRPr="00DC7DB8" w:rsidRDefault="00BB020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990" w:type="dxa"/>
          </w:tcPr>
          <w:p w14:paraId="09FD5439" w14:textId="095A857E" w:rsidR="00BB020E" w:rsidRPr="00DC7DB8" w:rsidRDefault="000D7915"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specific application deadlines may apply.</w:t>
            </w:r>
          </w:p>
        </w:tc>
      </w:tr>
      <w:tr w:rsidR="00BB020E" w:rsidRPr="00DC7DB8" w14:paraId="3E30B25F" w14:textId="77777777" w:rsidTr="00FC2005">
        <w:tc>
          <w:tcPr>
            <w:tcW w:w="1695" w:type="dxa"/>
          </w:tcPr>
          <w:p w14:paraId="2420F44A" w14:textId="77777777" w:rsidR="00BB020E" w:rsidRPr="00DC7DB8" w:rsidRDefault="00BB020E"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1F4892B3" w14:textId="77777777" w:rsidR="00BB020E" w:rsidRPr="00DC7DB8"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BB020E" w:rsidRPr="00DC7DB8" w14:paraId="771571D8" w14:textId="77777777" w:rsidTr="00FC2005">
        <w:tc>
          <w:tcPr>
            <w:tcW w:w="1695" w:type="dxa"/>
          </w:tcPr>
          <w:p w14:paraId="6D37BC14" w14:textId="77777777" w:rsidR="00BB020E" w:rsidRPr="00DC7DB8" w:rsidRDefault="00BB020E"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0E3735BE" w14:textId="4FFD7109" w:rsidR="00BB020E" w:rsidRPr="00DC7DB8" w:rsidRDefault="001250FF" w:rsidP="00456C5C">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4678DE" w:rsidRPr="00DC7DB8">
              <w:rPr>
                <w:rFonts w:ascii="Segoe UI" w:hAnsi="Segoe UI" w:cs="Segoe UI"/>
                <w:i/>
                <w:sz w:val="20"/>
                <w:szCs w:val="20"/>
                <w:lang w:val="en-IE"/>
              </w:rPr>
              <w:t>ompanies involved in biogas technology or consulting services can leverage this grant to facilitate project development and stakeholder engagement</w:t>
            </w:r>
            <w:r w:rsidR="00BA411D" w:rsidRPr="00DC7DB8">
              <w:rPr>
                <w:rFonts w:ascii="Segoe UI" w:hAnsi="Segoe UI" w:cs="Segoe UI"/>
                <w:i/>
                <w:sz w:val="20"/>
                <w:szCs w:val="20"/>
                <w:lang w:val="en-IE"/>
              </w:rPr>
              <w:t xml:space="preserve">. Limited direct opportunities to supply equipment under this grant. </w:t>
            </w:r>
            <w:r w:rsidR="004678DE" w:rsidRPr="00DC7DB8">
              <w:rPr>
                <w:rFonts w:ascii="Segoe UI" w:hAnsi="Segoe UI" w:cs="Segoe UI"/>
                <w:i/>
                <w:sz w:val="20"/>
                <w:szCs w:val="20"/>
                <w:lang w:val="en-IE"/>
              </w:rPr>
              <w:t>​</w:t>
            </w:r>
          </w:p>
        </w:tc>
      </w:tr>
    </w:tbl>
    <w:p w14:paraId="5694A265" w14:textId="77777777" w:rsidR="00BB020E" w:rsidRPr="00DC7DB8" w:rsidRDefault="00BB020E" w:rsidP="00196403">
      <w:pPr>
        <w:rPr>
          <w:lang w:val="en-IE"/>
        </w:rPr>
      </w:pPr>
    </w:p>
    <w:p w14:paraId="60DDF05A" w14:textId="77777777" w:rsidR="001A5E91" w:rsidRPr="00DC7DB8" w:rsidRDefault="001A5E91" w:rsidP="001A5E91">
      <w:pPr>
        <w:pStyle w:val="Heading3"/>
        <w:rPr>
          <w:lang w:val="en-IE"/>
        </w:rPr>
      </w:pPr>
      <w:r w:rsidRPr="00DC7DB8">
        <w:rPr>
          <w:lang w:val="en-IE"/>
        </w:rPr>
        <w:t>Investment for Food Solidarity</w:t>
      </w:r>
    </w:p>
    <w:tbl>
      <w:tblPr>
        <w:tblStyle w:val="TableGrid"/>
        <w:tblW w:w="0" w:type="auto"/>
        <w:tblLook w:val="04A0" w:firstRow="1" w:lastRow="0" w:firstColumn="1" w:lastColumn="0" w:noHBand="0" w:noVBand="1"/>
      </w:tblPr>
      <w:tblGrid>
        <w:gridCol w:w="1695"/>
        <w:gridCol w:w="6990"/>
      </w:tblGrid>
      <w:tr w:rsidR="001A5E91" w:rsidRPr="00DC7DB8" w14:paraId="18E46721" w14:textId="77777777" w:rsidTr="00FC2005">
        <w:tc>
          <w:tcPr>
            <w:tcW w:w="1695" w:type="dxa"/>
            <w:tcBorders>
              <w:top w:val="single" w:sz="4" w:space="0" w:color="auto"/>
            </w:tcBorders>
          </w:tcPr>
          <w:p w14:paraId="3D5AA388"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Borders>
              <w:top w:val="single" w:sz="4" w:space="0" w:color="auto"/>
            </w:tcBorders>
          </w:tcPr>
          <w:p w14:paraId="59407564" w14:textId="77777777" w:rsidR="001A5E91" w:rsidRPr="00DC7DB8" w:rsidRDefault="001A5E91">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Investment for Food Solidarity </w:t>
            </w:r>
            <w:r w:rsidRPr="00DC7DB8">
              <w:rPr>
                <w:rFonts w:ascii="Segoe UI" w:hAnsi="Segoe UI" w:cs="Segoe UI"/>
                <w:b/>
                <w:bCs/>
                <w:i/>
                <w:iCs/>
                <w:sz w:val="20"/>
                <w:szCs w:val="20"/>
                <w:lang w:val="fr-FR"/>
              </w:rPr>
              <w:t>(Investissement pour la Solidarité Alimentaire)</w:t>
            </w:r>
          </w:p>
        </w:tc>
      </w:tr>
      <w:tr w:rsidR="001A5E91" w:rsidRPr="00DC7DB8" w14:paraId="51AC42A1" w14:textId="77777777" w:rsidTr="00FC2005">
        <w:tc>
          <w:tcPr>
            <w:tcW w:w="1695" w:type="dxa"/>
          </w:tcPr>
          <w:p w14:paraId="0D5522C0"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1622D75A"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DC7DB8" w14:paraId="168D5C59" w14:textId="77777777" w:rsidTr="00FC2005">
        <w:tc>
          <w:tcPr>
            <w:tcW w:w="1695" w:type="dxa"/>
          </w:tcPr>
          <w:p w14:paraId="5884F766"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0013E6E4"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financial support will cover up to 60% of eligible costs. To qualify for aid, eligible expenses must be at least €3,000 (excluding VAT), with a maximum aid amount capped at €15,000.</w:t>
            </w:r>
          </w:p>
        </w:tc>
      </w:tr>
      <w:tr w:rsidR="001A5E91" w:rsidRPr="00DC7DB8" w14:paraId="6ED80B74" w14:textId="77777777" w:rsidTr="00FC2005">
        <w:tc>
          <w:tcPr>
            <w:tcW w:w="1695" w:type="dxa"/>
          </w:tcPr>
          <w:p w14:paraId="481C798E"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07701F10"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beneficiaries are:</w:t>
            </w:r>
          </w:p>
          <w:p w14:paraId="73646E58" w14:textId="77777777" w:rsidR="001A5E91" w:rsidRPr="00DC7DB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DC7DB8">
              <w:rPr>
                <w:rFonts w:ascii="Segoe UI" w:hAnsi="Segoe UI" w:cs="Segoe UI"/>
                <w:sz w:val="20"/>
                <w:szCs w:val="20"/>
                <w:lang w:val="en-IE"/>
              </w:rPr>
              <w:t>Associations or organisations (applicants) based in Occitanie;</w:t>
            </w:r>
          </w:p>
          <w:p w14:paraId="6EEA1562" w14:textId="77777777" w:rsidR="001A5E91" w:rsidRPr="00DC7DB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DC7DB8">
              <w:rPr>
                <w:rFonts w:ascii="Segoe UI" w:hAnsi="Segoe UI" w:cs="Segoe UI"/>
                <w:sz w:val="20"/>
                <w:szCs w:val="20"/>
                <w:lang w:val="en-IE"/>
              </w:rPr>
              <w:t>Applicants established for over a year with approved accounting and no negative equity in the last known financial year;</w:t>
            </w:r>
          </w:p>
          <w:p w14:paraId="254354B4" w14:textId="77777777" w:rsidR="001A5E91" w:rsidRPr="00DC7DB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DC7DB8">
              <w:rPr>
                <w:rFonts w:ascii="Segoe UI" w:hAnsi="Segoe UI" w:cs="Segoe UI"/>
                <w:sz w:val="20"/>
                <w:szCs w:val="20"/>
                <w:lang w:val="en-IE"/>
              </w:rPr>
              <w:t>Applicants regionally authorised for food aid (as per DREETS 2024 list);</w:t>
            </w:r>
          </w:p>
          <w:p w14:paraId="231539DC" w14:textId="77777777" w:rsidR="001A5E91" w:rsidRPr="00DC7DB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DC7DB8">
              <w:rPr>
                <w:rFonts w:ascii="Segoe UI" w:hAnsi="Segoe UI" w:cs="Segoe UI"/>
                <w:sz w:val="20"/>
                <w:szCs w:val="20"/>
                <w:lang w:val="en-IE"/>
              </w:rPr>
              <w:t>Social &amp; solidarity grocery stores that have signed the national charter;</w:t>
            </w:r>
          </w:p>
          <w:p w14:paraId="005976CE" w14:textId="77777777" w:rsidR="001A5E91" w:rsidRPr="00DC7DB8"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DC7DB8">
              <w:rPr>
                <w:rFonts w:ascii="Segoe UI" w:hAnsi="Segoe UI" w:cs="Segoe UI"/>
                <w:sz w:val="20"/>
                <w:szCs w:val="20"/>
                <w:lang w:val="en-IE"/>
              </w:rPr>
              <w:t>Applicants managing shared/community gardens with a solidarity focus.</w:t>
            </w:r>
          </w:p>
          <w:p w14:paraId="032F7410"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projects must involve structures with a significant portion of fresh, locally sourced products and align with the Territorial Food Plan (PAT).</w:t>
            </w:r>
          </w:p>
          <w:p w14:paraId="4E843845"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08" w:history="1">
              <w:r w:rsidRPr="00DC7DB8">
                <w:rPr>
                  <w:rStyle w:val="Hyperlink"/>
                  <w:rFonts w:ascii="Segoe UI" w:hAnsi="Segoe UI" w:cs="Segoe UI"/>
                  <w:sz w:val="20"/>
                  <w:szCs w:val="20"/>
                  <w:lang w:val="en-IE"/>
                </w:rPr>
                <w:t>https://www.laregion.fr/Investissement-pour-la-solidarite-alimentaire</w:t>
              </w:r>
            </w:hyperlink>
            <w:r w:rsidRPr="00DC7DB8">
              <w:rPr>
                <w:rFonts w:ascii="Segoe UI" w:hAnsi="Segoe UI" w:cs="Segoe UI"/>
                <w:sz w:val="20"/>
                <w:szCs w:val="20"/>
                <w:lang w:val="en-IE"/>
              </w:rPr>
              <w:t xml:space="preserve">  </w:t>
            </w:r>
          </w:p>
        </w:tc>
      </w:tr>
      <w:tr w:rsidR="001A5E91" w:rsidRPr="00DC7DB8" w14:paraId="5C65E732" w14:textId="77777777" w:rsidTr="00FC2005">
        <w:tc>
          <w:tcPr>
            <w:tcW w:w="1695" w:type="dxa"/>
          </w:tcPr>
          <w:p w14:paraId="713C51FB"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3221F94E" w14:textId="77777777" w:rsidR="001A5E91" w:rsidRPr="00DC7DB8" w:rsidRDefault="001A5E9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Application period ran from mid-July until end September</w:t>
            </w:r>
          </w:p>
        </w:tc>
      </w:tr>
      <w:tr w:rsidR="001A5E91" w:rsidRPr="00DC7DB8" w14:paraId="22391E99" w14:textId="77777777" w:rsidTr="00FC2005">
        <w:tc>
          <w:tcPr>
            <w:tcW w:w="1695" w:type="dxa"/>
          </w:tcPr>
          <w:p w14:paraId="4C635C67" w14:textId="77777777" w:rsidR="001A5E91" w:rsidRPr="00DC7DB8" w:rsidRDefault="001A5E9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1ADCC332" w14:textId="77777777" w:rsidR="001A5E91" w:rsidRPr="00DC7DB8"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DC7DB8" w14:paraId="258E5237" w14:textId="77777777" w:rsidTr="00FC2005">
        <w:tc>
          <w:tcPr>
            <w:tcW w:w="1695" w:type="dxa"/>
          </w:tcPr>
          <w:p w14:paraId="0457875D" w14:textId="77777777" w:rsidR="001A5E91" w:rsidRPr="00DC7DB8" w:rsidRDefault="001A5E9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2CF09B9B" w14:textId="77777777" w:rsidR="001A5E91" w:rsidRPr="00DC7DB8" w:rsidRDefault="001A5E9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Whilst the application deadline has now passed, this scheme could still create opportunities for companies supplying innovative solutions for food processing or local food distribution can leverage this opportunity to support food </w:t>
            </w:r>
            <w:r w:rsidRPr="00DC7DB8">
              <w:rPr>
                <w:rFonts w:ascii="Segoe UI" w:hAnsi="Segoe UI" w:cs="Segoe UI"/>
                <w:i/>
                <w:sz w:val="20"/>
                <w:szCs w:val="20"/>
                <w:lang w:val="en-IE"/>
              </w:rPr>
              <w:lastRenderedPageBreak/>
              <w:t xml:space="preserve">solidarity initiatives​. Scheme will only have limited relevance to companies supplying inputs to agriculture in Occitanie. </w:t>
            </w:r>
          </w:p>
        </w:tc>
      </w:tr>
    </w:tbl>
    <w:p w14:paraId="5FF4D7B4" w14:textId="77777777" w:rsidR="001A5E91" w:rsidRPr="00DC7DB8" w:rsidRDefault="001A5E91" w:rsidP="001A5E91">
      <w:pPr>
        <w:rPr>
          <w:lang w:val="en-IE"/>
        </w:rPr>
      </w:pPr>
    </w:p>
    <w:p w14:paraId="1E55A7E7" w14:textId="77777777" w:rsidR="00D05A0B" w:rsidRPr="00DC7DB8" w:rsidRDefault="00D05A0B">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76836C7B" w14:textId="66EC9D26" w:rsidR="007B2162" w:rsidRPr="00DC7DB8" w:rsidRDefault="007B2162" w:rsidP="007B2162">
      <w:pPr>
        <w:pStyle w:val="Heading1"/>
        <w:rPr>
          <w:lang w:val="en-IE"/>
        </w:rPr>
      </w:pPr>
      <w:bookmarkStart w:id="81" w:name="_Hlk181179529"/>
      <w:bookmarkStart w:id="82" w:name="_Toc187651539"/>
      <w:r w:rsidRPr="00DC7DB8">
        <w:rPr>
          <w:lang w:val="en-IE"/>
        </w:rPr>
        <w:lastRenderedPageBreak/>
        <w:t>Île-de-France</w:t>
      </w:r>
      <w:bookmarkEnd w:id="82"/>
    </w:p>
    <w:p w14:paraId="4E505549" w14:textId="77777777" w:rsidR="00BC5992" w:rsidRPr="00DC7DB8" w:rsidRDefault="00BC5992" w:rsidP="00BC5992">
      <w:pPr>
        <w:pStyle w:val="Heading2"/>
        <w:rPr>
          <w:lang w:val="en-IE"/>
        </w:rPr>
      </w:pPr>
      <w:bookmarkStart w:id="83" w:name="_Toc187651540"/>
      <w:bookmarkEnd w:id="81"/>
      <w:r w:rsidRPr="00DC7DB8">
        <w:rPr>
          <w:lang w:val="en-IE"/>
        </w:rPr>
        <w:t>Infrastructure, Equipment and Ancillary Items</w:t>
      </w:r>
      <w:bookmarkEnd w:id="83"/>
    </w:p>
    <w:p w14:paraId="66A83E78" w14:textId="1D1DB70B" w:rsidR="00E8620E" w:rsidRPr="00DC7DB8" w:rsidRDefault="00E8620E" w:rsidP="00E8620E">
      <w:pPr>
        <w:pStyle w:val="Heading3"/>
        <w:rPr>
          <w:lang w:val="en-IE"/>
        </w:rPr>
      </w:pPr>
      <w:r w:rsidRPr="00DC7DB8">
        <w:rPr>
          <w:lang w:val="en-IE"/>
        </w:rPr>
        <w:t>Young Farmers</w:t>
      </w:r>
      <w:r w:rsidR="00E92DBA" w:rsidRPr="00DC7DB8">
        <w:rPr>
          <w:lang w:val="en-IE"/>
        </w:rPr>
        <w:t>’ Support</w:t>
      </w:r>
    </w:p>
    <w:tbl>
      <w:tblPr>
        <w:tblStyle w:val="TableGrid"/>
        <w:tblW w:w="0" w:type="auto"/>
        <w:tblLook w:val="04A0" w:firstRow="1" w:lastRow="0" w:firstColumn="1" w:lastColumn="0" w:noHBand="0" w:noVBand="1"/>
      </w:tblPr>
      <w:tblGrid>
        <w:gridCol w:w="1695"/>
        <w:gridCol w:w="6848"/>
      </w:tblGrid>
      <w:tr w:rsidR="00E8620E" w:rsidRPr="00DC7DB8" w14:paraId="3F177505" w14:textId="77777777" w:rsidTr="00FC2005">
        <w:tc>
          <w:tcPr>
            <w:tcW w:w="1695" w:type="dxa"/>
          </w:tcPr>
          <w:p w14:paraId="5F716DF0" w14:textId="77777777" w:rsidR="00E8620E" w:rsidRPr="00DC7DB8" w:rsidRDefault="00E8620E">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48" w:type="dxa"/>
          </w:tcPr>
          <w:p w14:paraId="1D93830E" w14:textId="7E3A72F5" w:rsidR="00E8620E" w:rsidRPr="00DC7DB8" w:rsidRDefault="00E92DBA">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Young Farmers’ Support</w:t>
            </w:r>
            <w:r w:rsidR="00E8620E" w:rsidRPr="00DC7DB8">
              <w:rPr>
                <w:rFonts w:ascii="Segoe UI" w:hAnsi="Segoe UI" w:cs="Segoe UI"/>
                <w:b/>
                <w:bCs/>
                <w:sz w:val="20"/>
                <w:szCs w:val="20"/>
                <w:lang w:val="fr-FR"/>
              </w:rPr>
              <w:t xml:space="preserve"> </w:t>
            </w:r>
            <w:r w:rsidR="00E8620E" w:rsidRPr="00DC7DB8">
              <w:rPr>
                <w:rFonts w:ascii="Segoe UI" w:hAnsi="Segoe UI" w:cs="Segoe UI"/>
                <w:b/>
                <w:bCs/>
                <w:i/>
                <w:iCs/>
                <w:sz w:val="20"/>
                <w:szCs w:val="20"/>
                <w:lang w:val="fr-FR"/>
              </w:rPr>
              <w:t>(Aide à l'</w:t>
            </w:r>
            <w:r w:rsidR="00540CD0" w:rsidRPr="00DC7DB8">
              <w:rPr>
                <w:rFonts w:ascii="Segoe UI" w:hAnsi="Segoe UI" w:cs="Segoe UI"/>
                <w:b/>
                <w:bCs/>
                <w:i/>
                <w:iCs/>
                <w:sz w:val="20"/>
                <w:szCs w:val="20"/>
                <w:lang w:val="fr-FR"/>
              </w:rPr>
              <w:t>I</w:t>
            </w:r>
            <w:r w:rsidR="00E8620E" w:rsidRPr="00DC7DB8">
              <w:rPr>
                <w:rFonts w:ascii="Segoe UI" w:hAnsi="Segoe UI" w:cs="Segoe UI"/>
                <w:b/>
                <w:bCs/>
                <w:i/>
                <w:iCs/>
                <w:sz w:val="20"/>
                <w:szCs w:val="20"/>
                <w:lang w:val="fr-FR"/>
              </w:rPr>
              <w:t xml:space="preserve">nstallation du </w:t>
            </w:r>
            <w:r w:rsidR="00540CD0" w:rsidRPr="00DC7DB8">
              <w:rPr>
                <w:rFonts w:ascii="Segoe UI" w:hAnsi="Segoe UI" w:cs="Segoe UI"/>
                <w:b/>
                <w:bCs/>
                <w:i/>
                <w:iCs/>
                <w:sz w:val="20"/>
                <w:szCs w:val="20"/>
                <w:lang w:val="fr-FR"/>
              </w:rPr>
              <w:t>J</w:t>
            </w:r>
            <w:r w:rsidR="00E8620E" w:rsidRPr="00DC7DB8">
              <w:rPr>
                <w:rFonts w:ascii="Segoe UI" w:hAnsi="Segoe UI" w:cs="Segoe UI"/>
                <w:b/>
                <w:bCs/>
                <w:i/>
                <w:iCs/>
                <w:sz w:val="20"/>
                <w:szCs w:val="20"/>
                <w:lang w:val="fr-FR"/>
              </w:rPr>
              <w:t xml:space="preserve">eune </w:t>
            </w:r>
            <w:r w:rsidR="00540CD0" w:rsidRPr="00DC7DB8">
              <w:rPr>
                <w:rFonts w:ascii="Segoe UI" w:hAnsi="Segoe UI" w:cs="Segoe UI"/>
                <w:b/>
                <w:bCs/>
                <w:i/>
                <w:iCs/>
                <w:sz w:val="20"/>
                <w:szCs w:val="20"/>
                <w:lang w:val="fr-FR"/>
              </w:rPr>
              <w:t>A</w:t>
            </w:r>
            <w:r w:rsidR="00E8620E" w:rsidRPr="00DC7DB8">
              <w:rPr>
                <w:rFonts w:ascii="Segoe UI" w:hAnsi="Segoe UI" w:cs="Segoe UI"/>
                <w:b/>
                <w:bCs/>
                <w:i/>
                <w:iCs/>
                <w:sz w:val="20"/>
                <w:szCs w:val="20"/>
                <w:lang w:val="fr-FR"/>
              </w:rPr>
              <w:t>griculteur)</w:t>
            </w:r>
          </w:p>
        </w:tc>
      </w:tr>
      <w:tr w:rsidR="00E8620E" w:rsidRPr="00DC7DB8" w14:paraId="278FACA9" w14:textId="77777777" w:rsidTr="00FC2005">
        <w:tc>
          <w:tcPr>
            <w:tcW w:w="1695" w:type="dxa"/>
          </w:tcPr>
          <w:p w14:paraId="01F11EDB" w14:textId="77777777" w:rsidR="00E8620E" w:rsidRPr="00DC7DB8" w:rsidRDefault="00E8620E">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48" w:type="dxa"/>
          </w:tcPr>
          <w:p w14:paraId="1A396977" w14:textId="590B02DA" w:rsidR="00E8620E" w:rsidRPr="00DC7DB8" w:rsidRDefault="00B068A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To </w:t>
            </w:r>
            <w:r w:rsidR="001272EF" w:rsidRPr="00DC7DB8">
              <w:rPr>
                <w:rFonts w:ascii="Segoe UI" w:hAnsi="Segoe UI" w:cs="Segoe UI"/>
                <w:sz w:val="20"/>
                <w:szCs w:val="20"/>
                <w:lang w:val="en-IE"/>
              </w:rPr>
              <w:t>support young farmers aged 18 to under 40 in establishing their agricultural enterprises in Île-de-France. It provides financial assistance to promote viable and sustainable farm setups.</w:t>
            </w:r>
          </w:p>
        </w:tc>
      </w:tr>
      <w:tr w:rsidR="00E8620E" w:rsidRPr="00DC7DB8" w14:paraId="45DB42C0" w14:textId="77777777" w:rsidTr="00FC2005">
        <w:tc>
          <w:tcPr>
            <w:tcW w:w="1695" w:type="dxa"/>
          </w:tcPr>
          <w:p w14:paraId="4DDFA33D" w14:textId="77777777" w:rsidR="00E8620E" w:rsidRPr="00DC7DB8" w:rsidRDefault="00E8620E">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48" w:type="dxa"/>
          </w:tcPr>
          <w:p w14:paraId="5886C909" w14:textId="2065465A" w:rsidR="00E8620E" w:rsidRPr="00DC7DB8" w:rsidRDefault="002F43E4">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Basic</w:t>
            </w:r>
            <w:r w:rsidR="007B0A91" w:rsidRPr="00DC7DB8">
              <w:rPr>
                <w:rFonts w:ascii="Segoe UI" w:hAnsi="Segoe UI" w:cs="Segoe UI"/>
                <w:sz w:val="20"/>
                <w:szCs w:val="20"/>
                <w:lang w:val="en-IE"/>
              </w:rPr>
              <w:t xml:space="preserve"> c</w:t>
            </w:r>
            <w:r w:rsidR="00E8620E" w:rsidRPr="00DC7DB8">
              <w:rPr>
                <w:rFonts w:ascii="Segoe UI" w:hAnsi="Segoe UI" w:cs="Segoe UI"/>
                <w:sz w:val="20"/>
                <w:szCs w:val="20"/>
                <w:lang w:val="en-IE"/>
              </w:rPr>
              <w:t>ash flow assistance of €22,000</w:t>
            </w:r>
            <w:r w:rsidR="007B0A91" w:rsidRPr="00DC7DB8">
              <w:rPr>
                <w:rFonts w:ascii="Segoe UI" w:hAnsi="Segoe UI" w:cs="Segoe UI"/>
                <w:sz w:val="20"/>
                <w:szCs w:val="20"/>
                <w:lang w:val="en-IE"/>
              </w:rPr>
              <w:t xml:space="preserve"> is available, w</w:t>
            </w:r>
            <w:r w:rsidR="00E8620E" w:rsidRPr="00DC7DB8">
              <w:rPr>
                <w:rFonts w:ascii="Segoe UI" w:hAnsi="Segoe UI" w:cs="Segoe UI"/>
                <w:sz w:val="20"/>
                <w:szCs w:val="20"/>
                <w:lang w:val="en-IE"/>
              </w:rPr>
              <w:t>ith 3 possible bonuses:</w:t>
            </w:r>
            <w:r w:rsidR="00447C83" w:rsidRPr="00DC7DB8">
              <w:rPr>
                <w:rFonts w:ascii="Segoe UI" w:hAnsi="Segoe UI" w:cs="Segoe UI"/>
                <w:sz w:val="20"/>
                <w:szCs w:val="20"/>
                <w:lang w:val="en-IE"/>
              </w:rPr>
              <w:t xml:space="preserve"> </w:t>
            </w:r>
            <w:r w:rsidR="00E8620E" w:rsidRPr="00DC7DB8">
              <w:rPr>
                <w:rFonts w:ascii="Segoe UI" w:hAnsi="Segoe UI" w:cs="Segoe UI"/>
                <w:sz w:val="20"/>
                <w:szCs w:val="20"/>
                <w:lang w:val="en-IE"/>
              </w:rPr>
              <w:t>Organic farming project: €22,000</w:t>
            </w:r>
            <w:r w:rsidR="00447C83" w:rsidRPr="00DC7DB8">
              <w:rPr>
                <w:rFonts w:ascii="Segoe UI" w:hAnsi="Segoe UI" w:cs="Segoe UI"/>
                <w:sz w:val="20"/>
                <w:szCs w:val="20"/>
                <w:lang w:val="en-IE"/>
              </w:rPr>
              <w:t xml:space="preserve">; </w:t>
            </w:r>
            <w:r w:rsidR="00E8620E" w:rsidRPr="00DC7DB8">
              <w:rPr>
                <w:rFonts w:ascii="Segoe UI" w:hAnsi="Segoe UI" w:cs="Segoe UI"/>
                <w:sz w:val="20"/>
                <w:szCs w:val="20"/>
                <w:lang w:val="en-IE"/>
              </w:rPr>
              <w:t>Project with added value: €20,000</w:t>
            </w:r>
            <w:r w:rsidR="00447C83" w:rsidRPr="00DC7DB8">
              <w:rPr>
                <w:rFonts w:ascii="Segoe UI" w:hAnsi="Segoe UI" w:cs="Segoe UI"/>
                <w:sz w:val="20"/>
                <w:szCs w:val="20"/>
                <w:lang w:val="en-IE"/>
              </w:rPr>
              <w:t xml:space="preserve">; </w:t>
            </w:r>
            <w:r w:rsidR="00E8620E" w:rsidRPr="00DC7DB8">
              <w:rPr>
                <w:rFonts w:ascii="Segoe UI" w:hAnsi="Segoe UI" w:cs="Segoe UI"/>
                <w:sz w:val="20"/>
                <w:szCs w:val="20"/>
                <w:lang w:val="en-IE"/>
              </w:rPr>
              <w:t>Project with significant investments, representing an amount between €10,000 and €40,000: depending on the amount of the investments.</w:t>
            </w:r>
          </w:p>
        </w:tc>
      </w:tr>
      <w:tr w:rsidR="00E8620E" w:rsidRPr="00DC7DB8" w14:paraId="7FDF2FBE" w14:textId="77777777" w:rsidTr="00FC2005">
        <w:tc>
          <w:tcPr>
            <w:tcW w:w="1695" w:type="dxa"/>
          </w:tcPr>
          <w:p w14:paraId="079C897C" w14:textId="77777777" w:rsidR="00E8620E" w:rsidRPr="00DC7DB8" w:rsidRDefault="00E8620E">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848" w:type="dxa"/>
          </w:tcPr>
          <w:p w14:paraId="3A2DD060" w14:textId="49E74F0B" w:rsidR="00D05A0B" w:rsidRPr="00DC7DB8" w:rsidRDefault="00D05A0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Pr="00DC7DB8" w:rsidRDefault="00E8620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"organic farming" and "added value" bonuses cannot be combined with each other.</w:t>
            </w:r>
            <w:r w:rsidR="005B6701"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This </w:t>
            </w:r>
            <w:r w:rsidR="00FF71AD" w:rsidRPr="00DC7DB8">
              <w:rPr>
                <w:rFonts w:ascii="Segoe UI" w:hAnsi="Segoe UI" w:cs="Segoe UI"/>
                <w:sz w:val="20"/>
                <w:szCs w:val="20"/>
                <w:lang w:val="en-IE"/>
              </w:rPr>
              <w:t>support</w:t>
            </w:r>
            <w:r w:rsidRPr="00DC7DB8">
              <w:rPr>
                <w:rFonts w:ascii="Segoe UI" w:hAnsi="Segoe UI" w:cs="Segoe UI"/>
                <w:sz w:val="20"/>
                <w:szCs w:val="20"/>
                <w:lang w:val="en-IE"/>
              </w:rPr>
              <w:t xml:space="preserve"> is paid in several instalments during the implementation of the business plan and at its end</w:t>
            </w:r>
            <w:r w:rsidR="005B6701" w:rsidRPr="00DC7DB8">
              <w:rPr>
                <w:rFonts w:ascii="Segoe UI" w:hAnsi="Segoe UI" w:cs="Segoe UI"/>
                <w:sz w:val="20"/>
                <w:szCs w:val="20"/>
                <w:lang w:val="en-IE"/>
              </w:rPr>
              <w:t>.</w:t>
            </w:r>
          </w:p>
          <w:p w14:paraId="00C1C5D4" w14:textId="10186C2A" w:rsidR="00DA7906" w:rsidRPr="00DC7DB8" w:rsidRDefault="00DA790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Areas that projects can focus on include:</w:t>
            </w:r>
          </w:p>
          <w:p w14:paraId="7D99B675" w14:textId="4F25ED3C" w:rsidR="00DA7906" w:rsidRPr="00DC7DB8" w:rsidRDefault="00DA7906" w:rsidP="00465ACB">
            <w:pPr>
              <w:pStyle w:val="Header"/>
              <w:numPr>
                <w:ilvl w:val="0"/>
                <w:numId w:val="80"/>
              </w:numPr>
              <w:spacing w:line="264" w:lineRule="auto"/>
              <w:ind w:left="464" w:right="85"/>
              <w:jc w:val="both"/>
              <w:rPr>
                <w:rFonts w:ascii="Segoe UI" w:hAnsi="Segoe UI" w:cs="Segoe UI"/>
                <w:sz w:val="20"/>
                <w:szCs w:val="20"/>
              </w:rPr>
            </w:pPr>
            <w:r w:rsidRPr="00DC7DB8">
              <w:rPr>
                <w:rFonts w:ascii="Segoe UI" w:hAnsi="Segoe UI" w:cs="Segoe UI"/>
                <w:b/>
                <w:bCs/>
                <w:sz w:val="20"/>
                <w:szCs w:val="20"/>
              </w:rPr>
              <w:t>Agricultural Buildings and Facilities</w:t>
            </w:r>
            <w:r w:rsidRPr="00DC7DB8">
              <w:rPr>
                <w:rFonts w:ascii="Segoe UI" w:hAnsi="Segoe UI" w:cs="Segoe UI"/>
                <w:sz w:val="20"/>
                <w:szCs w:val="20"/>
              </w:rPr>
              <w:t>: Funding for construction and improvements to barns, storage areas, or other farming structures.</w:t>
            </w:r>
          </w:p>
          <w:p w14:paraId="0CF9B0AD" w14:textId="7D0AF9A0" w:rsidR="00DA7906" w:rsidRPr="00DC7DB8" w:rsidRDefault="00DA7906" w:rsidP="00465ACB">
            <w:pPr>
              <w:pStyle w:val="Header"/>
              <w:numPr>
                <w:ilvl w:val="0"/>
                <w:numId w:val="80"/>
              </w:numPr>
              <w:spacing w:line="264" w:lineRule="auto"/>
              <w:ind w:left="464" w:right="85"/>
              <w:jc w:val="both"/>
              <w:rPr>
                <w:rFonts w:ascii="Segoe UI" w:hAnsi="Segoe UI" w:cs="Segoe UI"/>
                <w:sz w:val="20"/>
                <w:szCs w:val="20"/>
              </w:rPr>
            </w:pPr>
            <w:r w:rsidRPr="00DC7DB8">
              <w:rPr>
                <w:rFonts w:ascii="Segoe UI" w:hAnsi="Segoe UI" w:cs="Segoe UI"/>
                <w:b/>
                <w:bCs/>
                <w:sz w:val="20"/>
                <w:szCs w:val="20"/>
              </w:rPr>
              <w:t>Machinery and Tools</w:t>
            </w:r>
            <w:r w:rsidRPr="00DC7DB8">
              <w:rPr>
                <w:rFonts w:ascii="Segoe UI" w:hAnsi="Segoe UI" w:cs="Segoe UI"/>
                <w:sz w:val="20"/>
                <w:szCs w:val="20"/>
              </w:rPr>
              <w:t>: New and second-hand agricultural machinery to enhance farm productivity.</w:t>
            </w:r>
          </w:p>
          <w:p w14:paraId="61FB8E39" w14:textId="29175F5F" w:rsidR="00DA7906" w:rsidRPr="00DC7DB8" w:rsidRDefault="00DA7906" w:rsidP="00465ACB">
            <w:pPr>
              <w:pStyle w:val="Header"/>
              <w:numPr>
                <w:ilvl w:val="0"/>
                <w:numId w:val="80"/>
              </w:numPr>
              <w:spacing w:line="264" w:lineRule="auto"/>
              <w:ind w:left="464" w:right="85"/>
              <w:jc w:val="both"/>
              <w:rPr>
                <w:rFonts w:ascii="Segoe UI" w:hAnsi="Segoe UI" w:cs="Segoe UI"/>
                <w:sz w:val="20"/>
                <w:szCs w:val="20"/>
              </w:rPr>
            </w:pPr>
            <w:r w:rsidRPr="00DC7DB8">
              <w:rPr>
                <w:rFonts w:ascii="Segoe UI" w:hAnsi="Segoe UI" w:cs="Segoe UI"/>
                <w:b/>
                <w:bCs/>
                <w:sz w:val="20"/>
                <w:szCs w:val="20"/>
              </w:rPr>
              <w:t>Livestock Investments</w:t>
            </w:r>
            <w:r w:rsidRPr="00DC7DB8">
              <w:rPr>
                <w:rFonts w:ascii="Segoe UI" w:hAnsi="Segoe UI" w:cs="Segoe UI"/>
                <w:sz w:val="20"/>
                <w:szCs w:val="20"/>
              </w:rPr>
              <w:t>: Funding for acquiring animals to build herd capacity.</w:t>
            </w:r>
          </w:p>
          <w:p w14:paraId="0A8C1573" w14:textId="00B276E3" w:rsidR="00DA7906" w:rsidRPr="00DC7DB8" w:rsidRDefault="00DA7906" w:rsidP="00465ACB">
            <w:pPr>
              <w:pStyle w:val="Header"/>
              <w:numPr>
                <w:ilvl w:val="0"/>
                <w:numId w:val="80"/>
              </w:numPr>
              <w:spacing w:line="264" w:lineRule="auto"/>
              <w:ind w:left="464" w:right="85"/>
              <w:jc w:val="both"/>
              <w:rPr>
                <w:rFonts w:ascii="Segoe UI" w:hAnsi="Segoe UI" w:cs="Segoe UI"/>
                <w:sz w:val="20"/>
                <w:szCs w:val="20"/>
              </w:rPr>
            </w:pPr>
            <w:r w:rsidRPr="00DC7DB8">
              <w:rPr>
                <w:rFonts w:ascii="Segoe UI" w:hAnsi="Segoe UI" w:cs="Segoe UI"/>
                <w:b/>
                <w:bCs/>
                <w:sz w:val="20"/>
                <w:szCs w:val="20"/>
              </w:rPr>
              <w:t>Land Improvements</w:t>
            </w:r>
            <w:r w:rsidRPr="00DC7DB8">
              <w:rPr>
                <w:rFonts w:ascii="Segoe UI" w:hAnsi="Segoe UI" w:cs="Segoe UI"/>
                <w:sz w:val="20"/>
                <w:szCs w:val="20"/>
              </w:rPr>
              <w:t>: Investments such as irrigation systems and drainage infrastructure.</w:t>
            </w:r>
          </w:p>
          <w:p w14:paraId="025B6815" w14:textId="59879EDB" w:rsidR="00DA7906" w:rsidRPr="00DC7DB8" w:rsidRDefault="00DA7906" w:rsidP="00465ACB">
            <w:pPr>
              <w:pStyle w:val="Header"/>
              <w:numPr>
                <w:ilvl w:val="0"/>
                <w:numId w:val="80"/>
              </w:numP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rPr>
              <w:t>Renewable Energy and Efficiency Projects</w:t>
            </w:r>
            <w:r w:rsidRPr="00DC7DB8">
              <w:rPr>
                <w:rFonts w:ascii="Segoe UI" w:hAnsi="Segoe UI" w:cs="Segoe UI"/>
                <w:sz w:val="20"/>
                <w:szCs w:val="20"/>
              </w:rPr>
              <w:t>: Equipment supporting energy-saving practices or renewable energy generation.</w:t>
            </w:r>
          </w:p>
          <w:p w14:paraId="67EE56DB" w14:textId="77777777" w:rsidR="00E8620E" w:rsidRPr="00DC7DB8"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3D870532" w14:textId="77777777" w:rsidR="00E8620E" w:rsidRPr="00DC7DB8"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9" w:history="1">
              <w:r w:rsidRPr="00DC7DB8">
                <w:rPr>
                  <w:rStyle w:val="Hyperlink"/>
                  <w:rFonts w:ascii="Segoe UI" w:hAnsi="Segoe UI" w:cs="Segoe UI"/>
                  <w:sz w:val="20"/>
                  <w:szCs w:val="20"/>
                  <w:lang w:val="en-IE"/>
                </w:rPr>
                <w:t>https://www.iledefrance.fr/aides-et-appels-a-projets/feader-aide-linstallation-du-jeune-agriculteur</w:t>
              </w:r>
            </w:hyperlink>
            <w:r w:rsidRPr="00DC7DB8">
              <w:rPr>
                <w:rFonts w:ascii="Segoe UI" w:hAnsi="Segoe UI" w:cs="Segoe UI"/>
                <w:sz w:val="20"/>
                <w:szCs w:val="20"/>
                <w:lang w:val="en-IE"/>
              </w:rPr>
              <w:t xml:space="preserve"> </w:t>
            </w:r>
          </w:p>
        </w:tc>
      </w:tr>
      <w:tr w:rsidR="00E8620E" w:rsidRPr="00DC7DB8" w14:paraId="2E3902DF" w14:textId="77777777" w:rsidTr="00FC2005">
        <w:tc>
          <w:tcPr>
            <w:tcW w:w="1695" w:type="dxa"/>
          </w:tcPr>
          <w:p w14:paraId="30379166" w14:textId="77777777" w:rsidR="00E8620E" w:rsidRPr="00DC7DB8" w:rsidRDefault="00E8620E">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848" w:type="dxa"/>
          </w:tcPr>
          <w:p w14:paraId="5ED1B5D1" w14:textId="735453AB" w:rsidR="00E8620E" w:rsidRPr="00DC7DB8" w:rsidRDefault="00C5479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programme spans from 2023 to 2027, with staged payments based on project milestones and ongoing compliance checks.</w:t>
            </w:r>
          </w:p>
        </w:tc>
      </w:tr>
      <w:tr w:rsidR="00E8620E" w:rsidRPr="00DC7DB8" w14:paraId="58BF673E" w14:textId="77777777" w:rsidTr="00FC2005">
        <w:tc>
          <w:tcPr>
            <w:tcW w:w="1695" w:type="dxa"/>
          </w:tcPr>
          <w:p w14:paraId="5C2FE6B9" w14:textId="77777777" w:rsidR="00E8620E" w:rsidRPr="00DC7DB8" w:rsidRDefault="00E8620E">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848" w:type="dxa"/>
          </w:tcPr>
          <w:p w14:paraId="34B32C83" w14:textId="77777777" w:rsidR="00E8620E" w:rsidRPr="00DC7DB8" w:rsidRDefault="00E8620E">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620E" w:rsidRPr="00DC7DB8" w14:paraId="767ED4F3" w14:textId="77777777" w:rsidTr="00FC2005">
        <w:tc>
          <w:tcPr>
            <w:tcW w:w="1695" w:type="dxa"/>
          </w:tcPr>
          <w:p w14:paraId="41E8A491" w14:textId="77777777" w:rsidR="00E8620E" w:rsidRPr="00DC7DB8" w:rsidRDefault="00E8620E">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48" w:type="dxa"/>
          </w:tcPr>
          <w:p w14:paraId="14FE2FDC" w14:textId="0D1B972D" w:rsidR="00E8620E" w:rsidRPr="00DC7DB8" w:rsidRDefault="000A5B35">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Indirect opportunities for c</w:t>
            </w:r>
            <w:r w:rsidR="00E8620E" w:rsidRPr="00DC7DB8">
              <w:rPr>
                <w:rFonts w:ascii="Segoe UI" w:hAnsi="Segoe UI" w:cs="Segoe UI"/>
                <w:i/>
                <w:sz w:val="20"/>
                <w:szCs w:val="20"/>
                <w:lang w:val="en-IE"/>
              </w:rPr>
              <w:t>ompanies supplying technology</w:t>
            </w:r>
            <w:r w:rsidR="00553C69" w:rsidRPr="00DC7DB8">
              <w:rPr>
                <w:rFonts w:ascii="Segoe UI" w:hAnsi="Segoe UI" w:cs="Segoe UI"/>
                <w:i/>
                <w:sz w:val="20"/>
                <w:szCs w:val="20"/>
                <w:lang w:val="en-IE"/>
              </w:rPr>
              <w:t>, equipment</w:t>
            </w:r>
            <w:r w:rsidR="00E8620E" w:rsidRPr="00DC7DB8">
              <w:rPr>
                <w:rFonts w:ascii="Segoe UI" w:hAnsi="Segoe UI" w:cs="Segoe UI"/>
                <w:i/>
                <w:sz w:val="20"/>
                <w:szCs w:val="20"/>
                <w:lang w:val="en-IE"/>
              </w:rPr>
              <w:t xml:space="preserve"> or services tailored for young farmers (e.g., training, equipment, and sustainable practices)</w:t>
            </w:r>
            <w:r w:rsidRPr="00DC7DB8">
              <w:rPr>
                <w:rFonts w:ascii="Segoe UI" w:hAnsi="Segoe UI" w:cs="Segoe UI"/>
                <w:i/>
                <w:sz w:val="20"/>
                <w:szCs w:val="20"/>
                <w:lang w:val="en-IE"/>
              </w:rPr>
              <w:t>, particularly in areas of organic farming, value-added production, and infrastructure development.</w:t>
            </w:r>
          </w:p>
        </w:tc>
      </w:tr>
    </w:tbl>
    <w:p w14:paraId="7ABC59CC" w14:textId="77777777" w:rsidR="00E8620E" w:rsidRPr="00DC7DB8" w:rsidRDefault="00E8620E" w:rsidP="00E8620E">
      <w:pPr>
        <w:rPr>
          <w:lang w:val="en-IE"/>
        </w:rPr>
      </w:pPr>
    </w:p>
    <w:p w14:paraId="37017B8E" w14:textId="77777777" w:rsidR="001514EA" w:rsidRPr="00DC7DB8" w:rsidRDefault="001514EA">
      <w:pPr>
        <w:rPr>
          <w:rFonts w:asciiTheme="majorHAnsi" w:eastAsiaTheme="majorEastAsia" w:hAnsiTheme="majorHAnsi" w:cstheme="majorBidi"/>
          <w:color w:val="2F5496"/>
          <w:lang w:val="en-IE"/>
        </w:rPr>
      </w:pPr>
      <w:r w:rsidRPr="00DC7DB8">
        <w:rPr>
          <w:lang w:val="en-IE"/>
        </w:rPr>
        <w:br w:type="page"/>
      </w:r>
    </w:p>
    <w:p w14:paraId="0A7BA075" w14:textId="7CB7ECB9" w:rsidR="00E66E93" w:rsidRPr="00DC7DB8" w:rsidRDefault="00E66E93" w:rsidP="00E66E93">
      <w:pPr>
        <w:pStyle w:val="Heading3"/>
        <w:rPr>
          <w:lang w:val="en-IE"/>
        </w:rPr>
      </w:pPr>
      <w:r w:rsidRPr="00DC7DB8">
        <w:rPr>
          <w:lang w:val="en-IE"/>
        </w:rPr>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DC7DB8" w14:paraId="539A0035" w14:textId="77777777" w:rsidTr="00FC2005">
        <w:tc>
          <w:tcPr>
            <w:tcW w:w="1695" w:type="dxa"/>
          </w:tcPr>
          <w:p w14:paraId="43C74F77"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48" w:type="dxa"/>
          </w:tcPr>
          <w:p w14:paraId="50407374" w14:textId="16D4CC8D" w:rsidR="00E66E93" w:rsidRPr="00DC7DB8" w:rsidRDefault="00E66E93">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Support for </w:t>
            </w:r>
            <w:r w:rsidR="001514EA" w:rsidRPr="00DC7DB8">
              <w:rPr>
                <w:rFonts w:ascii="Segoe UI" w:hAnsi="Segoe UI" w:cs="Segoe UI"/>
                <w:b/>
                <w:bCs/>
                <w:sz w:val="20"/>
                <w:szCs w:val="20"/>
                <w:lang w:val="fr-FR"/>
              </w:rPr>
              <w:t>A</w:t>
            </w:r>
            <w:r w:rsidRPr="00DC7DB8">
              <w:rPr>
                <w:rFonts w:ascii="Segoe UI" w:hAnsi="Segoe UI" w:cs="Segoe UI"/>
                <w:b/>
                <w:bCs/>
                <w:sz w:val="20"/>
                <w:szCs w:val="20"/>
                <w:lang w:val="fr-FR"/>
              </w:rPr>
              <w:t xml:space="preserve">gricultural </w:t>
            </w:r>
            <w:r w:rsidR="001514EA" w:rsidRPr="00DC7DB8">
              <w:rPr>
                <w:rFonts w:ascii="Segoe UI" w:hAnsi="Segoe UI" w:cs="Segoe UI"/>
                <w:b/>
                <w:bCs/>
                <w:sz w:val="20"/>
                <w:szCs w:val="20"/>
                <w:lang w:val="fr-FR"/>
              </w:rPr>
              <w:t>I</w:t>
            </w:r>
            <w:r w:rsidRPr="00DC7DB8">
              <w:rPr>
                <w:rFonts w:ascii="Segoe UI" w:hAnsi="Segoe UI" w:cs="Segoe UI"/>
                <w:b/>
                <w:bCs/>
                <w:sz w:val="20"/>
                <w:szCs w:val="20"/>
                <w:lang w:val="fr-FR"/>
              </w:rPr>
              <w:t xml:space="preserve">nvestments - Modernisation </w:t>
            </w:r>
            <w:r w:rsidRPr="00DC7DB8">
              <w:rPr>
                <w:rFonts w:ascii="Segoe UI" w:hAnsi="Segoe UI" w:cs="Segoe UI"/>
                <w:b/>
                <w:bCs/>
                <w:i/>
                <w:iCs/>
                <w:sz w:val="20"/>
                <w:szCs w:val="20"/>
                <w:lang w:val="fr-FR"/>
              </w:rPr>
              <w:t xml:space="preserve">(Soutien aux </w:t>
            </w:r>
            <w:r w:rsidR="001514EA" w:rsidRPr="00DC7DB8">
              <w:rPr>
                <w:rFonts w:ascii="Segoe UI" w:hAnsi="Segoe UI" w:cs="Segoe UI"/>
                <w:b/>
                <w:bCs/>
                <w:i/>
                <w:iCs/>
                <w:sz w:val="20"/>
                <w:szCs w:val="20"/>
                <w:lang w:val="fr-FR"/>
              </w:rPr>
              <w:t>I</w:t>
            </w:r>
            <w:r w:rsidRPr="00DC7DB8">
              <w:rPr>
                <w:rFonts w:ascii="Segoe UI" w:hAnsi="Segoe UI" w:cs="Segoe UI"/>
                <w:b/>
                <w:bCs/>
                <w:i/>
                <w:iCs/>
                <w:sz w:val="20"/>
                <w:szCs w:val="20"/>
                <w:lang w:val="fr-FR"/>
              </w:rPr>
              <w:t xml:space="preserve">nvestissements </w:t>
            </w:r>
            <w:r w:rsidR="001514EA" w:rsidRPr="00DC7DB8">
              <w:rPr>
                <w:rFonts w:ascii="Segoe UI" w:hAnsi="Segoe UI" w:cs="Segoe UI"/>
                <w:b/>
                <w:bCs/>
                <w:i/>
                <w:iCs/>
                <w:sz w:val="20"/>
                <w:szCs w:val="20"/>
                <w:lang w:val="fr-FR"/>
              </w:rPr>
              <w:t>A</w:t>
            </w:r>
            <w:r w:rsidRPr="00DC7DB8">
              <w:rPr>
                <w:rFonts w:ascii="Segoe UI" w:hAnsi="Segoe UI" w:cs="Segoe UI"/>
                <w:b/>
                <w:bCs/>
                <w:i/>
                <w:iCs/>
                <w:sz w:val="20"/>
                <w:szCs w:val="20"/>
                <w:lang w:val="fr-FR"/>
              </w:rPr>
              <w:t xml:space="preserve">gricoles - Modernisation des </w:t>
            </w:r>
            <w:r w:rsidR="001514EA" w:rsidRPr="00DC7DB8">
              <w:rPr>
                <w:rFonts w:ascii="Segoe UI" w:hAnsi="Segoe UI" w:cs="Segoe UI"/>
                <w:b/>
                <w:bCs/>
                <w:i/>
                <w:iCs/>
                <w:sz w:val="20"/>
                <w:szCs w:val="20"/>
                <w:lang w:val="fr-FR"/>
              </w:rPr>
              <w:t>E</w:t>
            </w:r>
            <w:r w:rsidRPr="00DC7DB8">
              <w:rPr>
                <w:rFonts w:ascii="Segoe UI" w:hAnsi="Segoe UI" w:cs="Segoe UI"/>
                <w:b/>
                <w:bCs/>
                <w:i/>
                <w:iCs/>
                <w:sz w:val="20"/>
                <w:szCs w:val="20"/>
                <w:lang w:val="fr-FR"/>
              </w:rPr>
              <w:t>xploitations)</w:t>
            </w:r>
          </w:p>
        </w:tc>
      </w:tr>
      <w:tr w:rsidR="00E66E93" w:rsidRPr="00DC7DB8" w14:paraId="47E499F6" w14:textId="77777777" w:rsidTr="00FC2005">
        <w:tc>
          <w:tcPr>
            <w:tcW w:w="1695" w:type="dxa"/>
          </w:tcPr>
          <w:p w14:paraId="5606CDA4"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48" w:type="dxa"/>
          </w:tcPr>
          <w:p w14:paraId="095CCB01" w14:textId="074397DB" w:rsidR="00E66E93" w:rsidRPr="00DC7DB8" w:rsidRDefault="002B37E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investments in modernising and improving the competitiveness of agricultural holdings in Île-de-France. It focuses on primary agricultural production, diversification, and adapting to climate change.</w:t>
            </w:r>
          </w:p>
        </w:tc>
      </w:tr>
      <w:tr w:rsidR="00E66E93" w:rsidRPr="00DC7DB8" w14:paraId="13B9E2D8" w14:textId="77777777" w:rsidTr="00FC2005">
        <w:tc>
          <w:tcPr>
            <w:tcW w:w="1695" w:type="dxa"/>
          </w:tcPr>
          <w:p w14:paraId="27F35FD7"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48" w:type="dxa"/>
          </w:tcPr>
          <w:p w14:paraId="3EB07D0B" w14:textId="77777777" w:rsidR="00E66E93" w:rsidRPr="00DC7DB8" w:rsidRDefault="00E66E9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DC7DB8" w14:paraId="1EF4C29C" w14:textId="77777777" w:rsidTr="00FC2005">
        <w:tc>
          <w:tcPr>
            <w:tcW w:w="1695" w:type="dxa"/>
          </w:tcPr>
          <w:p w14:paraId="5D4035C2"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848" w:type="dxa"/>
          </w:tcPr>
          <w:p w14:paraId="035B43A6" w14:textId="7991E2C4" w:rsidR="00E66E93" w:rsidRPr="00DC7DB8"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w:t>
            </w:r>
            <w:r w:rsidR="00E66E93" w:rsidRPr="00DC7DB8">
              <w:rPr>
                <w:rFonts w:ascii="Segoe UI" w:hAnsi="Segoe UI" w:cs="Segoe UI"/>
                <w:sz w:val="20"/>
                <w:szCs w:val="20"/>
                <w:lang w:val="en-IE"/>
              </w:rPr>
              <w:t xml:space="preserve"> focuses on improving the competitiveness, sustainability, and environmental performance of farms. Eligible projects include investments in modern equipment, infrastructure improvements, and technologies that enhance farm productivity</w:t>
            </w:r>
            <w:r w:rsidRPr="00DC7DB8">
              <w:rPr>
                <w:rFonts w:ascii="Segoe UI" w:hAnsi="Segoe UI" w:cs="Segoe UI"/>
                <w:sz w:val="20"/>
                <w:szCs w:val="20"/>
                <w:lang w:val="en-IE"/>
              </w:rPr>
              <w:t>, health and working conditions,</w:t>
            </w:r>
            <w:r w:rsidR="00E66E93" w:rsidRPr="00DC7DB8">
              <w:rPr>
                <w:rFonts w:ascii="Segoe UI" w:hAnsi="Segoe UI" w:cs="Segoe UI"/>
                <w:sz w:val="20"/>
                <w:szCs w:val="20"/>
                <w:lang w:val="en-IE"/>
              </w:rPr>
              <w:t xml:space="preserve"> and resource efficiency. </w:t>
            </w:r>
          </w:p>
          <w:p w14:paraId="603B49BA" w14:textId="6E25B44A" w:rsidR="00E43A0C" w:rsidRPr="00DC7DB8" w:rsidRDefault="00E43A0C" w:rsidP="00E43A0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items include:</w:t>
            </w:r>
          </w:p>
          <w:p w14:paraId="5D8860BA" w14:textId="28EE9FEC" w:rsidR="00E43A0C" w:rsidRPr="00DC7DB8"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lang w:val="en-IE"/>
              </w:rPr>
              <w:t>Agricultural Buildings:</w:t>
            </w:r>
            <w:r w:rsidRPr="00DC7DB8">
              <w:rPr>
                <w:rFonts w:ascii="Segoe UI" w:hAnsi="Segoe UI" w:cs="Segoe UI"/>
                <w:sz w:val="20"/>
                <w:szCs w:val="20"/>
                <w:lang w:val="en-IE"/>
              </w:rPr>
              <w:t xml:space="preserve"> Construction and modernisation of barns, storage units, and other farm structures</w:t>
            </w:r>
            <w:r w:rsidR="0025241D" w:rsidRPr="00DC7DB8">
              <w:rPr>
                <w:rFonts w:ascii="Segoe UI" w:hAnsi="Segoe UI" w:cs="Segoe UI"/>
                <w:sz w:val="20"/>
                <w:szCs w:val="20"/>
                <w:lang w:val="en-IE"/>
              </w:rPr>
              <w:t>, including to improve working conditions.</w:t>
            </w:r>
          </w:p>
          <w:p w14:paraId="53F39896" w14:textId="77777777" w:rsidR="00E43A0C" w:rsidRPr="00DC7DB8"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lang w:val="en-IE"/>
              </w:rPr>
              <w:t>Machinery:</w:t>
            </w:r>
            <w:r w:rsidRPr="00DC7DB8">
              <w:rPr>
                <w:rFonts w:ascii="Segoe UI" w:hAnsi="Segoe UI" w:cs="Segoe UI"/>
                <w:sz w:val="20"/>
                <w:szCs w:val="20"/>
                <w:lang w:val="en-IE"/>
              </w:rPr>
              <w:t xml:space="preserve"> New equipment to improve farming efficiency and sustainability.</w:t>
            </w:r>
          </w:p>
          <w:p w14:paraId="4331843D" w14:textId="77777777" w:rsidR="00E43A0C" w:rsidRPr="00DC7DB8"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lang w:val="en-IE"/>
              </w:rPr>
              <w:t>Diversification Equipment:</w:t>
            </w:r>
            <w:r w:rsidRPr="00DC7DB8">
              <w:rPr>
                <w:rFonts w:ascii="Segoe UI" w:hAnsi="Segoe UI" w:cs="Segoe UI"/>
                <w:sz w:val="20"/>
                <w:szCs w:val="20"/>
                <w:lang w:val="en-IE"/>
              </w:rPr>
              <w:t xml:space="preserve"> Tools and facilities for developing new agricultural activities (e.g., processing units or agritourism facilities).</w:t>
            </w:r>
          </w:p>
          <w:p w14:paraId="5DAAF884" w14:textId="77777777" w:rsidR="00E43A0C" w:rsidRPr="00DC7DB8"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lang w:val="en-IE"/>
              </w:rPr>
              <w:t>Energy Efficiency Tools:</w:t>
            </w:r>
            <w:r w:rsidRPr="00DC7DB8">
              <w:rPr>
                <w:rFonts w:ascii="Segoe UI" w:hAnsi="Segoe UI" w:cs="Segoe UI"/>
                <w:sz w:val="20"/>
                <w:szCs w:val="20"/>
                <w:lang w:val="en-IE"/>
              </w:rPr>
              <w:t xml:space="preserve"> Renewable energy installations and efficiency enhancements.</w:t>
            </w:r>
          </w:p>
          <w:p w14:paraId="0B445D28" w14:textId="122F4922" w:rsidR="00E43A0C" w:rsidRPr="00DC7DB8" w:rsidRDefault="00E43A0C" w:rsidP="00465ACB">
            <w:pPr>
              <w:pStyle w:val="Header"/>
              <w:numPr>
                <w:ilvl w:val="0"/>
                <w:numId w:val="88"/>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lang w:val="en-IE"/>
              </w:rPr>
              <w:t>Water Management Systems:</w:t>
            </w:r>
            <w:r w:rsidRPr="00DC7DB8">
              <w:rPr>
                <w:rFonts w:ascii="Segoe UI" w:hAnsi="Segoe UI" w:cs="Segoe UI"/>
                <w:sz w:val="20"/>
                <w:szCs w:val="20"/>
                <w:lang w:val="en-IE"/>
              </w:rPr>
              <w:t xml:space="preserve"> Equipment for irrigation and drainage improvements.</w:t>
            </w:r>
          </w:p>
          <w:p w14:paraId="5F3EE78F"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0B4631E5"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0" w:history="1">
              <w:r w:rsidRPr="00DC7DB8">
                <w:rPr>
                  <w:rStyle w:val="Hyperlink"/>
                  <w:rFonts w:ascii="Segoe UI" w:hAnsi="Segoe UI" w:cs="Segoe UI"/>
                  <w:sz w:val="20"/>
                  <w:szCs w:val="20"/>
                  <w:lang w:val="en-IE"/>
                </w:rPr>
                <w:t>https://www.iledefrance.fr/aides-et-appels-a-projets/feader-soutien-aux-investissements-agricoles-modernisation-des-exploitations-aap-2024</w:t>
              </w:r>
            </w:hyperlink>
            <w:r w:rsidRPr="00DC7DB8">
              <w:rPr>
                <w:rFonts w:ascii="Segoe UI" w:hAnsi="Segoe UI" w:cs="Segoe UI"/>
                <w:sz w:val="20"/>
                <w:szCs w:val="20"/>
                <w:lang w:val="en-IE"/>
              </w:rPr>
              <w:t xml:space="preserve"> </w:t>
            </w:r>
          </w:p>
        </w:tc>
      </w:tr>
      <w:tr w:rsidR="00E66E93" w:rsidRPr="00DC7DB8" w14:paraId="71C8F32E" w14:textId="77777777" w:rsidTr="00FC2005">
        <w:tc>
          <w:tcPr>
            <w:tcW w:w="1695" w:type="dxa"/>
          </w:tcPr>
          <w:p w14:paraId="2EDA98CA"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848" w:type="dxa"/>
          </w:tcPr>
          <w:p w14:paraId="1324471E" w14:textId="0B02F30D" w:rsidR="00E66E93" w:rsidRPr="00DC7DB8" w:rsidRDefault="00D94FD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Deadline: 18</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w:t>
            </w:r>
            <w:r w:rsidR="00E66E93" w:rsidRPr="00DC7DB8">
              <w:rPr>
                <w:rFonts w:ascii="Segoe UI" w:hAnsi="Segoe UI" w:cs="Segoe UI"/>
                <w:sz w:val="20"/>
                <w:szCs w:val="20"/>
                <w:lang w:val="en-IE"/>
              </w:rPr>
              <w:t>November, 2024</w:t>
            </w:r>
            <w:r w:rsidRPr="00DC7DB8">
              <w:rPr>
                <w:rFonts w:ascii="Segoe UI" w:hAnsi="Segoe UI" w:cs="Segoe UI"/>
                <w:sz w:val="20"/>
                <w:szCs w:val="20"/>
                <w:lang w:val="en-IE"/>
              </w:rPr>
              <w:t>. Projects must be completed within 3 to 5 years, depending on the nature of the investment.</w:t>
            </w:r>
          </w:p>
        </w:tc>
      </w:tr>
      <w:tr w:rsidR="00E66E93" w:rsidRPr="00DC7DB8" w14:paraId="2AA852A4" w14:textId="77777777" w:rsidTr="00FC2005">
        <w:tc>
          <w:tcPr>
            <w:tcW w:w="1695" w:type="dxa"/>
          </w:tcPr>
          <w:p w14:paraId="45262F23" w14:textId="77777777" w:rsidR="00E66E93" w:rsidRPr="00DC7DB8" w:rsidRDefault="00E66E9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848" w:type="dxa"/>
          </w:tcPr>
          <w:p w14:paraId="64EB1C44" w14:textId="0535A108" w:rsidR="00E66E93" w:rsidRPr="00DC7DB8" w:rsidRDefault="00FD070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Grant deadline has now passed</w:t>
            </w:r>
            <w:r w:rsidR="000C1F82" w:rsidRPr="00DC7DB8">
              <w:rPr>
                <w:rFonts w:ascii="Segoe UI" w:hAnsi="Segoe UI" w:cs="Segoe UI"/>
                <w:sz w:val="20"/>
                <w:szCs w:val="20"/>
                <w:lang w:val="en-IE"/>
              </w:rPr>
              <w:t>, but opportunities still available as there’s 3-5 years to complete works.</w:t>
            </w:r>
          </w:p>
        </w:tc>
      </w:tr>
      <w:tr w:rsidR="00E66E93" w:rsidRPr="00DC7DB8" w14:paraId="636D605A" w14:textId="77777777" w:rsidTr="00FC2005">
        <w:tc>
          <w:tcPr>
            <w:tcW w:w="1695" w:type="dxa"/>
          </w:tcPr>
          <w:p w14:paraId="167733AC"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48" w:type="dxa"/>
          </w:tcPr>
          <w:p w14:paraId="76061C02" w14:textId="77777777" w:rsidR="00E66E93" w:rsidRPr="00DC7DB8" w:rsidRDefault="00E66E93">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Companies that offer modern agricultural equipment or technologies may find opportunities as farmers seek to enhance operational efficiency and sustainability​</w:t>
            </w:r>
          </w:p>
        </w:tc>
      </w:tr>
    </w:tbl>
    <w:p w14:paraId="76163EA0" w14:textId="77777777" w:rsidR="00E66E93" w:rsidRPr="00DC7DB8" w:rsidRDefault="00E66E93" w:rsidP="00E66E93">
      <w:pPr>
        <w:rPr>
          <w:lang w:val="en-IE"/>
        </w:rPr>
      </w:pPr>
    </w:p>
    <w:p w14:paraId="65E409B1" w14:textId="69AB1ADE" w:rsidR="00E66E93" w:rsidRPr="00DC7DB8" w:rsidRDefault="00E66E93" w:rsidP="00E66E93">
      <w:pPr>
        <w:pStyle w:val="Heading3"/>
        <w:rPr>
          <w:lang w:val="en-IE"/>
        </w:rPr>
      </w:pPr>
      <w:r w:rsidRPr="00DC7DB8">
        <w:rPr>
          <w:lang w:val="en-IE"/>
        </w:rPr>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DC7DB8" w14:paraId="6D16E965" w14:textId="77777777" w:rsidTr="00FC2005">
        <w:tc>
          <w:tcPr>
            <w:tcW w:w="1695" w:type="dxa"/>
          </w:tcPr>
          <w:p w14:paraId="7854B2A7"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48" w:type="dxa"/>
          </w:tcPr>
          <w:p w14:paraId="6456B2D1" w14:textId="783769AE" w:rsidR="00E66E93" w:rsidRPr="00DC7DB8" w:rsidRDefault="00E66E93">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Projects </w:t>
            </w:r>
            <w:r w:rsidR="007E7EF5" w:rsidRPr="00DC7DB8">
              <w:rPr>
                <w:rFonts w:ascii="Segoe UI" w:hAnsi="Segoe UI" w:cs="Segoe UI"/>
                <w:b/>
                <w:bCs/>
                <w:sz w:val="20"/>
                <w:szCs w:val="20"/>
                <w:lang w:val="en-IE"/>
              </w:rPr>
              <w:t>C</w:t>
            </w:r>
            <w:r w:rsidRPr="00DC7DB8">
              <w:rPr>
                <w:rFonts w:ascii="Segoe UI" w:hAnsi="Segoe UI" w:cs="Segoe UI"/>
                <w:b/>
                <w:bCs/>
                <w:sz w:val="20"/>
                <w:szCs w:val="20"/>
                <w:lang w:val="en-IE"/>
              </w:rPr>
              <w:t>ontributing t</w:t>
            </w:r>
            <w:r w:rsidR="007E7EF5" w:rsidRPr="00DC7DB8">
              <w:rPr>
                <w:rFonts w:ascii="Segoe UI" w:hAnsi="Segoe UI" w:cs="Segoe UI"/>
                <w:b/>
                <w:bCs/>
                <w:sz w:val="20"/>
                <w:szCs w:val="20"/>
                <w:lang w:val="en-IE"/>
              </w:rPr>
              <w:t>o R</w:t>
            </w:r>
            <w:r w:rsidRPr="00DC7DB8">
              <w:rPr>
                <w:rFonts w:ascii="Segoe UI" w:hAnsi="Segoe UI" w:cs="Segoe UI"/>
                <w:b/>
                <w:bCs/>
                <w:sz w:val="20"/>
                <w:szCs w:val="20"/>
                <w:lang w:val="en-IE"/>
              </w:rPr>
              <w:t xml:space="preserve">ural </w:t>
            </w:r>
            <w:r w:rsidR="007E7EF5" w:rsidRPr="00DC7DB8">
              <w:rPr>
                <w:rFonts w:ascii="Segoe UI" w:hAnsi="Segoe UI" w:cs="Segoe UI"/>
                <w:b/>
                <w:bCs/>
                <w:sz w:val="20"/>
                <w:szCs w:val="20"/>
                <w:lang w:val="en-IE"/>
              </w:rPr>
              <w:t>D</w:t>
            </w:r>
            <w:r w:rsidRPr="00DC7DB8">
              <w:rPr>
                <w:rFonts w:ascii="Segoe UI" w:hAnsi="Segoe UI" w:cs="Segoe UI"/>
                <w:b/>
                <w:bCs/>
                <w:sz w:val="20"/>
                <w:szCs w:val="20"/>
                <w:lang w:val="en-IE"/>
              </w:rPr>
              <w:t xml:space="preserve">evelopment in Ile-de-France </w:t>
            </w:r>
            <w:r w:rsidRPr="00DC7DB8">
              <w:rPr>
                <w:rFonts w:ascii="Segoe UI" w:hAnsi="Segoe UI" w:cs="Segoe UI"/>
                <w:b/>
                <w:bCs/>
                <w:i/>
                <w:iCs/>
                <w:sz w:val="20"/>
                <w:szCs w:val="20"/>
                <w:lang w:val="en-IE"/>
              </w:rPr>
              <w:t xml:space="preserve">(Projets LEADER </w:t>
            </w:r>
            <w:r w:rsidR="007E7EF5" w:rsidRPr="00DC7DB8">
              <w:rPr>
                <w:rFonts w:ascii="Segoe UI" w:hAnsi="Segoe UI" w:cs="Segoe UI"/>
                <w:b/>
                <w:bCs/>
                <w:i/>
                <w:iCs/>
                <w:sz w:val="20"/>
                <w:szCs w:val="20"/>
                <w:lang w:val="en-IE"/>
              </w:rPr>
              <w:t>C</w:t>
            </w:r>
            <w:r w:rsidRPr="00DC7DB8">
              <w:rPr>
                <w:rFonts w:ascii="Segoe UI" w:hAnsi="Segoe UI" w:cs="Segoe UI"/>
                <w:b/>
                <w:bCs/>
                <w:i/>
                <w:iCs/>
                <w:sz w:val="20"/>
                <w:szCs w:val="20"/>
                <w:lang w:val="en-IE"/>
              </w:rPr>
              <w:t xml:space="preserve">ontribuant au </w:t>
            </w:r>
            <w:r w:rsidR="007E7EF5" w:rsidRPr="00DC7DB8">
              <w:rPr>
                <w:rFonts w:ascii="Segoe UI" w:hAnsi="Segoe UI" w:cs="Segoe UI"/>
                <w:b/>
                <w:bCs/>
                <w:i/>
                <w:iCs/>
                <w:sz w:val="20"/>
                <w:szCs w:val="20"/>
                <w:lang w:val="en-IE"/>
              </w:rPr>
              <w:t>D</w:t>
            </w:r>
            <w:r w:rsidRPr="00DC7DB8">
              <w:rPr>
                <w:rFonts w:ascii="Segoe UI" w:hAnsi="Segoe UI" w:cs="Segoe UI"/>
                <w:b/>
                <w:bCs/>
                <w:i/>
                <w:iCs/>
                <w:sz w:val="20"/>
                <w:szCs w:val="20"/>
                <w:lang w:val="en-IE"/>
              </w:rPr>
              <w:t xml:space="preserve">éveloppement </w:t>
            </w:r>
            <w:r w:rsidR="007E7EF5" w:rsidRPr="00DC7DB8">
              <w:rPr>
                <w:rFonts w:ascii="Segoe UI" w:hAnsi="Segoe UI" w:cs="Segoe UI"/>
                <w:b/>
                <w:bCs/>
                <w:i/>
                <w:iCs/>
                <w:sz w:val="20"/>
                <w:szCs w:val="20"/>
                <w:lang w:val="en-IE"/>
              </w:rPr>
              <w:t>R</w:t>
            </w:r>
            <w:r w:rsidRPr="00DC7DB8">
              <w:rPr>
                <w:rFonts w:ascii="Segoe UI" w:hAnsi="Segoe UI" w:cs="Segoe UI"/>
                <w:b/>
                <w:bCs/>
                <w:i/>
                <w:iCs/>
                <w:sz w:val="20"/>
                <w:szCs w:val="20"/>
                <w:lang w:val="en-IE"/>
              </w:rPr>
              <w:t xml:space="preserve">ural </w:t>
            </w:r>
            <w:r w:rsidR="007E7EF5" w:rsidRPr="00DC7DB8">
              <w:rPr>
                <w:rFonts w:ascii="Segoe UI" w:hAnsi="Segoe UI" w:cs="Segoe UI"/>
                <w:b/>
                <w:bCs/>
                <w:i/>
                <w:iCs/>
                <w:sz w:val="20"/>
                <w:szCs w:val="20"/>
                <w:lang w:val="en-IE"/>
              </w:rPr>
              <w:t>F</w:t>
            </w:r>
            <w:r w:rsidRPr="00DC7DB8">
              <w:rPr>
                <w:rFonts w:ascii="Segoe UI" w:hAnsi="Segoe UI" w:cs="Segoe UI"/>
                <w:b/>
                <w:bCs/>
                <w:i/>
                <w:iCs/>
                <w:sz w:val="20"/>
                <w:szCs w:val="20"/>
                <w:lang w:val="en-IE"/>
              </w:rPr>
              <w:t>rancilien)</w:t>
            </w:r>
          </w:p>
        </w:tc>
      </w:tr>
      <w:tr w:rsidR="00E66E93" w:rsidRPr="00DC7DB8" w14:paraId="0F469D8E" w14:textId="77777777" w:rsidTr="00FC2005">
        <w:tc>
          <w:tcPr>
            <w:tcW w:w="1695" w:type="dxa"/>
          </w:tcPr>
          <w:p w14:paraId="2304AFFE"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48" w:type="dxa"/>
          </w:tcPr>
          <w:p w14:paraId="05E0771F" w14:textId="3F4161E6" w:rsidR="00E66E93" w:rsidRPr="00DC7DB8" w:rsidRDefault="000F76E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Promotes rural and peri-urban development by supporting locally-led projects, focusing on fostering sustainable agricultural, environmental, cultural, and tourism-related projects in defined </w:t>
            </w:r>
            <w:r w:rsidR="00091E27" w:rsidRPr="00DC7DB8">
              <w:rPr>
                <w:rFonts w:ascii="Segoe UI" w:hAnsi="Segoe UI" w:cs="Segoe UI"/>
                <w:sz w:val="20"/>
                <w:szCs w:val="20"/>
                <w:lang w:val="en-IE"/>
              </w:rPr>
              <w:t>areas</w:t>
            </w:r>
            <w:r w:rsidRPr="00DC7DB8">
              <w:rPr>
                <w:rFonts w:ascii="Segoe UI" w:hAnsi="Segoe UI" w:cs="Segoe UI"/>
                <w:sz w:val="20"/>
                <w:szCs w:val="20"/>
                <w:lang w:val="en-IE"/>
              </w:rPr>
              <w:t xml:space="preserve"> within Île-de-France.</w:t>
            </w:r>
          </w:p>
        </w:tc>
      </w:tr>
      <w:tr w:rsidR="00E66E93" w:rsidRPr="00DC7DB8" w14:paraId="70D22C56" w14:textId="77777777" w:rsidTr="00FC2005">
        <w:tc>
          <w:tcPr>
            <w:tcW w:w="1695" w:type="dxa"/>
          </w:tcPr>
          <w:p w14:paraId="23171A64"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48" w:type="dxa"/>
          </w:tcPr>
          <w:p w14:paraId="16CDD0DB" w14:textId="6F1BEED1" w:rsidR="00E66E93" w:rsidRPr="00DC7DB8" w:rsidRDefault="00E66E9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rate of public aid is a maximum of 100%.</w:t>
            </w:r>
            <w:r w:rsidR="00091E27" w:rsidRPr="00DC7DB8">
              <w:rPr>
                <w:rFonts w:ascii="Segoe UI" w:hAnsi="Segoe UI" w:cs="Segoe UI"/>
                <w:sz w:val="20"/>
                <w:szCs w:val="20"/>
                <w:lang w:val="en-IE"/>
              </w:rPr>
              <w:t xml:space="preserve"> </w:t>
            </w:r>
            <w:r w:rsidRPr="00DC7DB8">
              <w:rPr>
                <w:rFonts w:ascii="Segoe UI" w:hAnsi="Segoe UI" w:cs="Segoe UI"/>
                <w:sz w:val="20"/>
                <w:szCs w:val="20"/>
                <w:lang w:val="en-IE"/>
              </w:rPr>
              <w:t>The LEADER co-financing rate is a maximum of 80%, or the co-financing rate set out in the Local Action Group's strategy (call for proposals, CEIs, action sheets, etc.).</w:t>
            </w:r>
          </w:p>
        </w:tc>
      </w:tr>
      <w:tr w:rsidR="00E66E93" w:rsidRPr="00DC7DB8" w14:paraId="23F1A285" w14:textId="77777777" w:rsidTr="00FC2005">
        <w:tc>
          <w:tcPr>
            <w:tcW w:w="1695" w:type="dxa"/>
          </w:tcPr>
          <w:p w14:paraId="49FBC3B9"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Detail</w:t>
            </w:r>
          </w:p>
        </w:tc>
        <w:tc>
          <w:tcPr>
            <w:tcW w:w="6848" w:type="dxa"/>
          </w:tcPr>
          <w:p w14:paraId="539105DA" w14:textId="30DCE188" w:rsidR="00F33CAB" w:rsidRPr="00DC7DB8"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aim is to promote local initiatives that contribute to sustainable economic and social development in rural areas. 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Pr="00DC7DB8"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0535F8FE" w14:textId="77777777" w:rsidR="008627B4"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projects may include those focused on improving local infrastructure, enhancing agricultural productivity, fostering environmental sustainability</w:t>
            </w:r>
            <w:r w:rsidR="008627B4" w:rsidRPr="00DC7DB8">
              <w:rPr>
                <w:rFonts w:ascii="Segoe UI" w:hAnsi="Segoe UI" w:cs="Segoe UI"/>
                <w:sz w:val="20"/>
                <w:szCs w:val="20"/>
                <w:lang w:val="en-IE"/>
              </w:rPr>
              <w:t xml:space="preserve"> and the circular economy</w:t>
            </w:r>
            <w:r w:rsidRPr="00DC7DB8">
              <w:rPr>
                <w:rFonts w:ascii="Segoe UI" w:hAnsi="Segoe UI" w:cs="Segoe UI"/>
                <w:sz w:val="20"/>
                <w:szCs w:val="20"/>
                <w:lang w:val="en-IE"/>
              </w:rPr>
              <w:t xml:space="preserve">, or strengthening rural tourism. </w:t>
            </w:r>
          </w:p>
          <w:p w14:paraId="5A905A03" w14:textId="3CAEFE0A"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w:t>
            </w:r>
            <w:r w:rsidR="008627B4" w:rsidRPr="00DC7DB8">
              <w:rPr>
                <w:rFonts w:ascii="Segoe UI" w:hAnsi="Segoe UI" w:cs="Segoe UI"/>
                <w:sz w:val="20"/>
                <w:szCs w:val="20"/>
                <w:lang w:val="en-IE"/>
              </w:rPr>
              <w:t>scheme</w:t>
            </w:r>
            <w:r w:rsidRPr="00DC7DB8">
              <w:rPr>
                <w:rFonts w:ascii="Segoe UI" w:hAnsi="Segoe UI" w:cs="Segoe UI"/>
                <w:sz w:val="20"/>
                <w:szCs w:val="20"/>
                <w:lang w:val="en-IE"/>
              </w:rPr>
              <w:t xml:space="preserve"> encourages innovation and cooperation among local stakeholders to address rural challenges and improve the quality of life in rural communities.</w:t>
            </w:r>
          </w:p>
          <w:p w14:paraId="6ED9FBB4"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3B9A27B2"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1" w:history="1">
              <w:r w:rsidRPr="00DC7DB8">
                <w:rPr>
                  <w:rStyle w:val="Hyperlink"/>
                  <w:rFonts w:ascii="Segoe UI" w:hAnsi="Segoe UI" w:cs="Segoe UI"/>
                  <w:sz w:val="20"/>
                  <w:szCs w:val="20"/>
                  <w:lang w:val="en-IE"/>
                </w:rPr>
                <w:t>https://www.iledefrance.fr/aides-et-appels-a-projets/feader-projets-leader-contribuant-au-developpement-rural-francilien-770501</w:t>
              </w:r>
            </w:hyperlink>
            <w:r w:rsidRPr="00DC7DB8">
              <w:rPr>
                <w:rFonts w:ascii="Segoe UI" w:hAnsi="Segoe UI" w:cs="Segoe UI"/>
                <w:sz w:val="20"/>
                <w:szCs w:val="20"/>
                <w:lang w:val="en-IE"/>
              </w:rPr>
              <w:t xml:space="preserve"> </w:t>
            </w:r>
          </w:p>
        </w:tc>
      </w:tr>
      <w:tr w:rsidR="00E66E93" w:rsidRPr="00DC7DB8" w14:paraId="2246D292" w14:textId="77777777" w:rsidTr="00FC2005">
        <w:tc>
          <w:tcPr>
            <w:tcW w:w="1695" w:type="dxa"/>
          </w:tcPr>
          <w:p w14:paraId="07F48D67"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848" w:type="dxa"/>
          </w:tcPr>
          <w:p w14:paraId="4BE16E07" w14:textId="7E7F208C" w:rsidR="00E66E93" w:rsidRPr="00DC7DB8" w:rsidRDefault="00E66E9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w:t>
            </w:r>
            <w:r w:rsidR="00813224" w:rsidRPr="00DC7DB8">
              <w:rPr>
                <w:rFonts w:ascii="Segoe UI" w:hAnsi="Segoe UI" w:cs="Segoe UI"/>
                <w:sz w:val="20"/>
                <w:szCs w:val="20"/>
                <w:lang w:val="en-IE"/>
              </w:rPr>
              <w:t xml:space="preserve"> and aligned with the 2023-27 CAP although the duration dependent on each GAL’s specific calls for projects. Therefore, there are key deadlines are provided within each local strategy.</w:t>
            </w:r>
          </w:p>
        </w:tc>
      </w:tr>
      <w:tr w:rsidR="00E66E93" w:rsidRPr="00DC7DB8" w14:paraId="6A750EF3" w14:textId="77777777" w:rsidTr="00FC2005">
        <w:tc>
          <w:tcPr>
            <w:tcW w:w="1695" w:type="dxa"/>
          </w:tcPr>
          <w:p w14:paraId="1208DE38" w14:textId="77777777" w:rsidR="00E66E93" w:rsidRPr="00DC7DB8" w:rsidRDefault="00E66E9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848" w:type="dxa"/>
          </w:tcPr>
          <w:p w14:paraId="7941C024" w14:textId="77777777" w:rsidR="00E66E93" w:rsidRPr="00DC7DB8" w:rsidRDefault="00E66E9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66E93" w:rsidRPr="00DC7DB8" w14:paraId="2160437A" w14:textId="77777777" w:rsidTr="00FC2005">
        <w:tc>
          <w:tcPr>
            <w:tcW w:w="1695" w:type="dxa"/>
          </w:tcPr>
          <w:p w14:paraId="27CB7372"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48" w:type="dxa"/>
          </w:tcPr>
          <w:p w14:paraId="431896DC" w14:textId="67BEF9F1" w:rsidR="00E66E93" w:rsidRPr="00DC7DB8" w:rsidRDefault="00E66E93">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This program opens up funding opportunities for companies that can contribute to rural development initiatives, including sustainable agriculture, tourism, and local economic projects​</w:t>
            </w:r>
            <w:r w:rsidR="002004C0" w:rsidRPr="00DC7DB8">
              <w:rPr>
                <w:rFonts w:ascii="Segoe UI" w:hAnsi="Segoe UI" w:cs="Segoe UI"/>
                <w:i/>
                <w:sz w:val="20"/>
                <w:szCs w:val="20"/>
                <w:lang w:val="en-IE"/>
              </w:rPr>
              <w:t>. Direct funding opportunities for equipment might be limited though.</w:t>
            </w:r>
          </w:p>
        </w:tc>
      </w:tr>
    </w:tbl>
    <w:p w14:paraId="050952BA" w14:textId="77777777" w:rsidR="00E66E93" w:rsidRDefault="00E66E93" w:rsidP="00E66E93">
      <w:pPr>
        <w:rPr>
          <w:lang w:val="en-IE"/>
        </w:rPr>
      </w:pPr>
    </w:p>
    <w:p w14:paraId="57D2765D" w14:textId="20D8B2EA" w:rsidR="009F11A5" w:rsidRPr="003F410E" w:rsidRDefault="00665ECF" w:rsidP="009F11A5">
      <w:pPr>
        <w:pStyle w:val="Heading3"/>
        <w:rPr>
          <w:highlight w:val="yellow"/>
          <w:lang w:val="en-IE"/>
        </w:rPr>
      </w:pPr>
      <w:bookmarkStart w:id="84" w:name="_Innov'up_Leader_PIA"/>
      <w:bookmarkEnd w:id="84"/>
      <w:r w:rsidRPr="003F410E">
        <w:rPr>
          <w:highlight w:val="yellow"/>
          <w:lang w:val="en-IE"/>
        </w:rPr>
        <w:t>Innov'up Leader PIA – France 2030</w:t>
      </w:r>
      <w:r w:rsidR="009F11A5" w:rsidRPr="003F410E">
        <w:rPr>
          <w:highlight w:val="yellow"/>
          <w:lang w:val="en-IE"/>
        </w:rPr>
        <w:t xml:space="preserve"> </w:t>
      </w:r>
    </w:p>
    <w:tbl>
      <w:tblPr>
        <w:tblStyle w:val="TableGrid"/>
        <w:tblW w:w="0" w:type="auto"/>
        <w:tblLook w:val="04A0" w:firstRow="1" w:lastRow="0" w:firstColumn="1" w:lastColumn="0" w:noHBand="0" w:noVBand="1"/>
      </w:tblPr>
      <w:tblGrid>
        <w:gridCol w:w="1695"/>
        <w:gridCol w:w="6848"/>
      </w:tblGrid>
      <w:tr w:rsidR="009F11A5" w:rsidRPr="003F410E" w14:paraId="216FC037" w14:textId="77777777" w:rsidTr="00591230">
        <w:tc>
          <w:tcPr>
            <w:tcW w:w="1695" w:type="dxa"/>
          </w:tcPr>
          <w:p w14:paraId="4013A048" w14:textId="77777777" w:rsidR="009F11A5" w:rsidRPr="003F410E" w:rsidRDefault="009F11A5"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Name</w:t>
            </w:r>
          </w:p>
        </w:tc>
        <w:tc>
          <w:tcPr>
            <w:tcW w:w="6848" w:type="dxa"/>
          </w:tcPr>
          <w:p w14:paraId="4BF8C378" w14:textId="59E30B04" w:rsidR="009F11A5" w:rsidRPr="003F410E" w:rsidRDefault="00665ECF" w:rsidP="00591230">
            <w:pPr>
              <w:pStyle w:val="Header"/>
              <w:spacing w:line="264" w:lineRule="auto"/>
              <w:ind w:right="85"/>
              <w:jc w:val="both"/>
              <w:rPr>
                <w:rFonts w:ascii="Segoe UI" w:hAnsi="Segoe UI" w:cs="Segoe UI"/>
                <w:b/>
                <w:bCs/>
                <w:sz w:val="20"/>
                <w:szCs w:val="20"/>
                <w:highlight w:val="yellow"/>
                <w:lang w:val="en-IE"/>
              </w:rPr>
            </w:pPr>
            <w:r w:rsidRPr="003F410E">
              <w:rPr>
                <w:rFonts w:ascii="Segoe UI" w:hAnsi="Segoe UI" w:cs="Segoe UI"/>
                <w:b/>
                <w:bCs/>
                <w:sz w:val="20"/>
                <w:szCs w:val="20"/>
                <w:highlight w:val="yellow"/>
                <w:lang w:val="en-IE"/>
              </w:rPr>
              <w:t>Innov'up Leader PIA – France 2030</w:t>
            </w:r>
          </w:p>
        </w:tc>
      </w:tr>
      <w:tr w:rsidR="009F11A5" w:rsidRPr="003F410E" w14:paraId="7642074C" w14:textId="77777777" w:rsidTr="00591230">
        <w:tc>
          <w:tcPr>
            <w:tcW w:w="1695" w:type="dxa"/>
          </w:tcPr>
          <w:p w14:paraId="572DCDDA" w14:textId="77777777" w:rsidR="009F11A5" w:rsidRPr="003F410E" w:rsidRDefault="009F11A5"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Purpose</w:t>
            </w:r>
          </w:p>
        </w:tc>
        <w:tc>
          <w:tcPr>
            <w:tcW w:w="6848" w:type="dxa"/>
          </w:tcPr>
          <w:p w14:paraId="133F162A" w14:textId="6009848F" w:rsidR="009F11A5" w:rsidRPr="003F410E" w:rsidRDefault="00665ECF" w:rsidP="00591230">
            <w:pPr>
              <w:pStyle w:val="Heade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To accelerate the emergence of future market lead</w:t>
            </w:r>
            <w:r w:rsidRPr="003F410E">
              <w:rPr>
                <w:rFonts w:ascii="Segoe UI" w:hAnsi="Segoe UI" w:cs="Segoe UI"/>
                <w:sz w:val="20"/>
                <w:szCs w:val="20"/>
                <w:highlight w:val="yellow"/>
                <w:lang w:val="en-IE"/>
              </w:rPr>
              <w:t>ing companies</w:t>
            </w:r>
            <w:r w:rsidRPr="003F410E">
              <w:rPr>
                <w:rFonts w:ascii="Segoe UI" w:hAnsi="Segoe UI" w:cs="Segoe UI"/>
                <w:sz w:val="20"/>
                <w:szCs w:val="20"/>
                <w:highlight w:val="yellow"/>
                <w:lang w:val="en-IE"/>
              </w:rPr>
              <w:t xml:space="preserve"> by supporting ambitious and innovative projects that have the potential for national or international reach.</w:t>
            </w:r>
          </w:p>
        </w:tc>
      </w:tr>
      <w:tr w:rsidR="009F11A5" w:rsidRPr="003F410E" w14:paraId="22E917BC" w14:textId="77777777" w:rsidTr="00591230">
        <w:tc>
          <w:tcPr>
            <w:tcW w:w="1695" w:type="dxa"/>
          </w:tcPr>
          <w:p w14:paraId="5E1ED7BB" w14:textId="77777777" w:rsidR="009F11A5" w:rsidRPr="003F410E" w:rsidRDefault="009F11A5"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Rate</w:t>
            </w:r>
          </w:p>
        </w:tc>
        <w:tc>
          <w:tcPr>
            <w:tcW w:w="6848" w:type="dxa"/>
          </w:tcPr>
          <w:p w14:paraId="60471B24" w14:textId="2517D206" w:rsidR="00C542B3" w:rsidRPr="003F410E" w:rsidRDefault="00C542B3" w:rsidP="00D752E2">
            <w:pPr>
              <w:pStyle w:val="Heade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 xml:space="preserve">Funding </w:t>
            </w:r>
            <w:r w:rsidR="00D752E2" w:rsidRPr="003F410E">
              <w:rPr>
                <w:rFonts w:ascii="Segoe UI" w:hAnsi="Segoe UI" w:cs="Segoe UI"/>
                <w:sz w:val="20"/>
                <w:szCs w:val="20"/>
                <w:highlight w:val="yellow"/>
                <w:lang w:val="en-IE"/>
              </w:rPr>
              <w:t>of between</w:t>
            </w:r>
            <w:r w:rsidRPr="003F410E">
              <w:rPr>
                <w:rFonts w:ascii="Segoe UI" w:hAnsi="Segoe UI" w:cs="Segoe UI"/>
                <w:sz w:val="20"/>
                <w:szCs w:val="20"/>
                <w:highlight w:val="yellow"/>
                <w:lang w:val="en-IE"/>
              </w:rPr>
              <w:t xml:space="preserve"> €75,000 and €500,000 per project</w:t>
            </w:r>
            <w:r w:rsidR="00D752E2" w:rsidRPr="003F410E">
              <w:rPr>
                <w:rFonts w:ascii="Segoe UI" w:hAnsi="Segoe UI" w:cs="Segoe UI"/>
                <w:sz w:val="20"/>
                <w:szCs w:val="20"/>
                <w:highlight w:val="yellow"/>
                <w:lang w:val="en-IE"/>
              </w:rPr>
              <w:t xml:space="preserve"> is available. Funding is available for u</w:t>
            </w:r>
            <w:r w:rsidRPr="003F410E">
              <w:rPr>
                <w:rFonts w:ascii="Segoe UI" w:hAnsi="Segoe UI" w:cs="Segoe UI"/>
                <w:sz w:val="20"/>
                <w:szCs w:val="20"/>
                <w:highlight w:val="yellow"/>
                <w:lang w:val="en-IE"/>
              </w:rPr>
              <w:t>p to 50% of eligible expenses, with 2/3 provided as a grant and 1/3 as a recoverable advance.</w:t>
            </w:r>
          </w:p>
        </w:tc>
      </w:tr>
      <w:tr w:rsidR="009F11A5" w:rsidRPr="003F410E" w14:paraId="49977BBC" w14:textId="77777777" w:rsidTr="00591230">
        <w:tc>
          <w:tcPr>
            <w:tcW w:w="1695" w:type="dxa"/>
          </w:tcPr>
          <w:p w14:paraId="63405119" w14:textId="77777777" w:rsidR="009F11A5" w:rsidRPr="003F410E" w:rsidRDefault="009F11A5"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Grant Detail</w:t>
            </w:r>
          </w:p>
        </w:tc>
        <w:tc>
          <w:tcPr>
            <w:tcW w:w="6848" w:type="dxa"/>
          </w:tcPr>
          <w:p w14:paraId="564FB114" w14:textId="175F7CA9" w:rsidR="00922FF7" w:rsidRPr="003F410E"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 xml:space="preserve">The </w:t>
            </w:r>
            <w:r w:rsidR="00922FF7" w:rsidRPr="003F410E">
              <w:rPr>
                <w:rFonts w:ascii="Segoe UI" w:hAnsi="Segoe UI" w:cs="Segoe UI"/>
                <w:sz w:val="20"/>
                <w:szCs w:val="20"/>
                <w:highlight w:val="yellow"/>
                <w:lang w:val="en-IE"/>
              </w:rPr>
              <w:t xml:space="preserve">scheme is </w:t>
            </w:r>
            <w:r w:rsidR="00922FF7" w:rsidRPr="003F410E">
              <w:rPr>
                <w:rFonts w:ascii="Segoe UI" w:hAnsi="Segoe UI" w:cs="Segoe UI"/>
                <w:sz w:val="20"/>
                <w:szCs w:val="20"/>
                <w:highlight w:val="yellow"/>
                <w:lang w:val="en-IE"/>
              </w:rPr>
              <w:t>jointly administered by the French State and the Île-de-France Region, in partnership with Bpifrance, aimed at supporting innovative projects led by small and medium-sized enterprises (SMEs) and intermediate-sized enterprises (ETIs) within the Île-de-France region.</w:t>
            </w:r>
          </w:p>
          <w:p w14:paraId="4543CC8D" w14:textId="77777777" w:rsidR="00922FF7" w:rsidRPr="003F410E" w:rsidRDefault="00922FF7" w:rsidP="00591230">
            <w:pPr>
              <w:pStyle w:val="Header"/>
              <w:pBdr>
                <w:top w:val="nil"/>
                <w:left w:val="nil"/>
                <w:bottom w:val="nil"/>
                <w:right w:val="nil"/>
                <w:between w:val="nil"/>
                <w:bar w:val="nil"/>
              </w:pBdr>
              <w:spacing w:line="264" w:lineRule="auto"/>
              <w:ind w:right="85"/>
              <w:jc w:val="both"/>
              <w:rPr>
                <w:rFonts w:ascii="Segoe UI" w:hAnsi="Segoe UI" w:cs="Segoe UI"/>
                <w:sz w:val="16"/>
                <w:szCs w:val="16"/>
                <w:highlight w:val="yellow"/>
                <w:lang w:val="en-IE"/>
              </w:rPr>
            </w:pPr>
          </w:p>
          <w:p w14:paraId="67CECE07" w14:textId="77777777" w:rsidR="003F719D" w:rsidRPr="003F410E" w:rsidRDefault="003F719D" w:rsidP="003F719D">
            <w:pPr>
              <w:pStyle w:val="Header"/>
              <w:spacing w:line="264" w:lineRule="auto"/>
              <w:ind w:right="85"/>
              <w:jc w:val="both"/>
              <w:rPr>
                <w:rFonts w:ascii="Segoe UI" w:hAnsi="Segoe UI" w:cs="Segoe UI"/>
                <w:b/>
                <w:bCs/>
                <w:sz w:val="20"/>
                <w:szCs w:val="20"/>
                <w:highlight w:val="yellow"/>
                <w:lang w:val="en-IE"/>
              </w:rPr>
            </w:pPr>
            <w:r w:rsidRPr="003F410E">
              <w:rPr>
                <w:rFonts w:ascii="Segoe UI" w:hAnsi="Segoe UI" w:cs="Segoe UI"/>
                <w:b/>
                <w:bCs/>
                <w:sz w:val="20"/>
                <w:szCs w:val="20"/>
                <w:highlight w:val="yellow"/>
                <w:lang w:val="en-IE"/>
              </w:rPr>
              <w:t>Eligibility Criteria:</w:t>
            </w:r>
          </w:p>
          <w:p w14:paraId="03C2C5AD" w14:textId="77777777" w:rsidR="003F719D" w:rsidRPr="003F410E" w:rsidRDefault="003F719D" w:rsidP="001D0934">
            <w:pPr>
              <w:pStyle w:val="Header"/>
              <w:numPr>
                <w:ilvl w:val="0"/>
                <w:numId w:val="118"/>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SMEs and ETIs located in the Île-de-France region.</w:t>
            </w:r>
          </w:p>
          <w:p w14:paraId="62263D3C" w14:textId="77777777" w:rsidR="003F719D" w:rsidRPr="003F410E" w:rsidRDefault="003F719D" w:rsidP="001D0934">
            <w:pPr>
              <w:pStyle w:val="Header"/>
              <w:numPr>
                <w:ilvl w:val="0"/>
                <w:numId w:val="118"/>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 xml:space="preserve">Projects must align with the strategic priorities of the region, including sectors such as aerospace, </w:t>
            </w:r>
            <w:r w:rsidRPr="003F410E">
              <w:rPr>
                <w:rFonts w:ascii="Segoe UI" w:hAnsi="Segoe UI" w:cs="Segoe UI"/>
                <w:b/>
                <w:bCs/>
                <w:i/>
                <w:iCs/>
                <w:sz w:val="20"/>
                <w:szCs w:val="20"/>
                <w:highlight w:val="yellow"/>
                <w:lang w:val="en-IE"/>
              </w:rPr>
              <w:t>agriculture</w:t>
            </w:r>
            <w:r w:rsidRPr="003F410E">
              <w:rPr>
                <w:rFonts w:ascii="Segoe UI" w:hAnsi="Segoe UI" w:cs="Segoe UI"/>
                <w:sz w:val="20"/>
                <w:szCs w:val="20"/>
                <w:highlight w:val="yellow"/>
                <w:lang w:val="en-IE"/>
              </w:rPr>
              <w:t xml:space="preserve">, automotive, </w:t>
            </w:r>
            <w:r w:rsidRPr="003F410E">
              <w:rPr>
                <w:rFonts w:ascii="Segoe UI" w:hAnsi="Segoe UI" w:cs="Segoe UI"/>
                <w:b/>
                <w:bCs/>
                <w:i/>
                <w:iCs/>
                <w:sz w:val="20"/>
                <w:szCs w:val="20"/>
                <w:highlight w:val="yellow"/>
                <w:lang w:val="en-IE"/>
              </w:rPr>
              <w:t>energy</w:t>
            </w:r>
            <w:r w:rsidRPr="003F410E">
              <w:rPr>
                <w:rFonts w:ascii="Segoe UI" w:hAnsi="Segoe UI" w:cs="Segoe UI"/>
                <w:sz w:val="20"/>
                <w:szCs w:val="20"/>
                <w:highlight w:val="yellow"/>
                <w:lang w:val="en-IE"/>
              </w:rPr>
              <w:t xml:space="preserve">, </w:t>
            </w:r>
            <w:r w:rsidRPr="003F410E">
              <w:rPr>
                <w:rFonts w:ascii="Segoe UI" w:hAnsi="Segoe UI" w:cs="Segoe UI"/>
                <w:b/>
                <w:bCs/>
                <w:i/>
                <w:iCs/>
                <w:sz w:val="20"/>
                <w:szCs w:val="20"/>
                <w:highlight w:val="yellow"/>
                <w:lang w:val="en-IE"/>
              </w:rPr>
              <w:t>digital technologies</w:t>
            </w:r>
            <w:r w:rsidRPr="003F410E">
              <w:rPr>
                <w:rFonts w:ascii="Segoe UI" w:hAnsi="Segoe UI" w:cs="Segoe UI"/>
                <w:sz w:val="20"/>
                <w:szCs w:val="20"/>
                <w:highlight w:val="yellow"/>
                <w:lang w:val="en-IE"/>
              </w:rPr>
              <w:t>, health, tourism, and sustainable urban development.</w:t>
            </w:r>
          </w:p>
          <w:p w14:paraId="570F16D5" w14:textId="77777777" w:rsidR="003E1719" w:rsidRPr="003F410E" w:rsidRDefault="003E1719" w:rsidP="003E1719">
            <w:pPr>
              <w:pStyle w:val="Header"/>
              <w:spacing w:line="264" w:lineRule="auto"/>
              <w:ind w:left="720" w:right="85"/>
              <w:jc w:val="both"/>
              <w:rPr>
                <w:rFonts w:ascii="Segoe UI" w:hAnsi="Segoe UI" w:cs="Segoe UI"/>
                <w:sz w:val="16"/>
                <w:szCs w:val="16"/>
                <w:highlight w:val="yellow"/>
                <w:lang w:val="en-IE"/>
              </w:rPr>
            </w:pPr>
          </w:p>
          <w:p w14:paraId="70081A42" w14:textId="77777777" w:rsidR="003F719D" w:rsidRPr="003F410E" w:rsidRDefault="003F719D" w:rsidP="003F719D">
            <w:pPr>
              <w:pStyle w:val="Header"/>
              <w:spacing w:line="264" w:lineRule="auto"/>
              <w:ind w:right="85"/>
              <w:jc w:val="both"/>
              <w:rPr>
                <w:rFonts w:ascii="Segoe UI" w:hAnsi="Segoe UI" w:cs="Segoe UI"/>
                <w:b/>
                <w:bCs/>
                <w:sz w:val="20"/>
                <w:szCs w:val="20"/>
                <w:highlight w:val="yellow"/>
                <w:lang w:val="en-IE"/>
              </w:rPr>
            </w:pPr>
            <w:r w:rsidRPr="003F410E">
              <w:rPr>
                <w:rFonts w:ascii="Segoe UI" w:hAnsi="Segoe UI" w:cs="Segoe UI"/>
                <w:b/>
                <w:bCs/>
                <w:sz w:val="20"/>
                <w:szCs w:val="20"/>
                <w:highlight w:val="yellow"/>
                <w:lang w:val="en-IE"/>
              </w:rPr>
              <w:lastRenderedPageBreak/>
              <w:t>Application Process:</w:t>
            </w:r>
          </w:p>
          <w:p w14:paraId="01E452A9" w14:textId="77777777" w:rsidR="003F719D" w:rsidRPr="003F410E" w:rsidRDefault="003F719D" w:rsidP="001D0934">
            <w:pPr>
              <w:pStyle w:val="Header"/>
              <w:numPr>
                <w:ilvl w:val="0"/>
                <w:numId w:val="119"/>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Applications are submitted online through the designated platform.</w:t>
            </w:r>
          </w:p>
          <w:p w14:paraId="2F43DA76" w14:textId="77777777" w:rsidR="003F719D" w:rsidRPr="003F410E" w:rsidRDefault="003F719D" w:rsidP="001D0934">
            <w:pPr>
              <w:pStyle w:val="Header"/>
              <w:numPr>
                <w:ilvl w:val="0"/>
                <w:numId w:val="119"/>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The current call for projects is open from September 9, 2024, to December 13, 2024, with subsequent periods planned for 2025.</w:t>
            </w:r>
          </w:p>
          <w:p w14:paraId="0264A850" w14:textId="40565311" w:rsidR="009F11A5" w:rsidRPr="003F410E" w:rsidRDefault="003F719D" w:rsidP="001D0934">
            <w:pPr>
              <w:pStyle w:val="Header"/>
              <w:numPr>
                <w:ilvl w:val="0"/>
                <w:numId w:val="119"/>
              </w:numP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Projects are evaluated based on innovation quality, economic potential, contribution to regional development, and project feasibility.</w:t>
            </w:r>
          </w:p>
          <w:p w14:paraId="6A99A86D" w14:textId="77777777" w:rsidR="009F11A5" w:rsidRPr="003F410E"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Further detail via:</w:t>
            </w:r>
          </w:p>
          <w:p w14:paraId="23DF539D" w14:textId="77777777" w:rsidR="009F11A5" w:rsidRPr="003F410E"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hyperlink r:id="rId112" w:history="1">
              <w:r w:rsidRPr="003F410E">
                <w:rPr>
                  <w:rStyle w:val="Hyperlink"/>
                  <w:rFonts w:ascii="Segoe UI" w:hAnsi="Segoe UI" w:cs="Segoe UI"/>
                  <w:sz w:val="20"/>
                  <w:szCs w:val="20"/>
                  <w:highlight w:val="yellow"/>
                  <w:lang w:val="en-IE"/>
                </w:rPr>
                <w:t>https://www.iledefrance.fr/aides-et-appels-a-projets/feader-projets-leader-contribuant-au-developpement-rural-francilien-770501</w:t>
              </w:r>
            </w:hyperlink>
            <w:r w:rsidRPr="003F410E">
              <w:rPr>
                <w:rFonts w:ascii="Segoe UI" w:hAnsi="Segoe UI" w:cs="Segoe UI"/>
                <w:sz w:val="20"/>
                <w:szCs w:val="20"/>
                <w:highlight w:val="yellow"/>
                <w:lang w:val="en-IE"/>
              </w:rPr>
              <w:t xml:space="preserve"> </w:t>
            </w:r>
          </w:p>
        </w:tc>
      </w:tr>
      <w:tr w:rsidR="009F11A5" w:rsidRPr="003F410E" w14:paraId="0F9F2221" w14:textId="77777777" w:rsidTr="00591230">
        <w:tc>
          <w:tcPr>
            <w:tcW w:w="1695" w:type="dxa"/>
          </w:tcPr>
          <w:p w14:paraId="5372C2FF" w14:textId="77777777" w:rsidR="009F11A5" w:rsidRPr="003F410E" w:rsidRDefault="009F11A5"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lastRenderedPageBreak/>
              <w:t>Duration</w:t>
            </w:r>
          </w:p>
        </w:tc>
        <w:tc>
          <w:tcPr>
            <w:tcW w:w="6848" w:type="dxa"/>
          </w:tcPr>
          <w:p w14:paraId="2F2E3B6B" w14:textId="77777777" w:rsidR="009F11A5" w:rsidRPr="003F410E" w:rsidRDefault="002174C0" w:rsidP="00591230">
            <w:pPr>
              <w:pStyle w:val="Heade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This scheme is part of the France 2030 initiative. The following are the application periods during 2024/25:</w:t>
            </w:r>
          </w:p>
          <w:p w14:paraId="087946AD" w14:textId="77777777" w:rsidR="00757D17" w:rsidRPr="003F410E" w:rsidRDefault="00757D17" w:rsidP="001D0934">
            <w:pPr>
              <w:pStyle w:val="Header"/>
              <w:numPr>
                <w:ilvl w:val="0"/>
                <w:numId w:val="120"/>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From September 9, 2024 to December 13, 2024</w:t>
            </w:r>
          </w:p>
          <w:p w14:paraId="2F990AA7" w14:textId="77777777" w:rsidR="00757D17" w:rsidRPr="003F410E" w:rsidRDefault="00757D17" w:rsidP="001D0934">
            <w:pPr>
              <w:pStyle w:val="Header"/>
              <w:numPr>
                <w:ilvl w:val="0"/>
                <w:numId w:val="120"/>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From December 16, 2024 to April 4, 2025</w:t>
            </w:r>
          </w:p>
          <w:p w14:paraId="74AF9975" w14:textId="1D3A7E2A" w:rsidR="002174C0" w:rsidRPr="003F410E" w:rsidRDefault="00757D17" w:rsidP="001D0934">
            <w:pPr>
              <w:pStyle w:val="Header"/>
              <w:numPr>
                <w:ilvl w:val="0"/>
                <w:numId w:val="120"/>
              </w:numPr>
              <w:spacing w:line="264" w:lineRule="auto"/>
              <w:ind w:right="85"/>
              <w:jc w:val="both"/>
              <w:rPr>
                <w:rFonts w:ascii="Segoe UI" w:hAnsi="Segoe UI" w:cs="Segoe UI"/>
                <w:sz w:val="20"/>
                <w:szCs w:val="20"/>
                <w:highlight w:val="yellow"/>
                <w:lang w:val="en-IE"/>
              </w:rPr>
            </w:pPr>
            <w:r w:rsidRPr="003F410E">
              <w:rPr>
                <w:rFonts w:ascii="Segoe UI" w:hAnsi="Segoe UI" w:cs="Segoe UI"/>
                <w:sz w:val="20"/>
                <w:szCs w:val="20"/>
                <w:highlight w:val="yellow"/>
                <w:lang w:val="en-IE"/>
              </w:rPr>
              <w:t>From 7 April 2025 to 5 September 2025</w:t>
            </w:r>
          </w:p>
        </w:tc>
      </w:tr>
      <w:tr w:rsidR="009F11A5" w:rsidRPr="003F410E" w14:paraId="0AD087E2" w14:textId="77777777" w:rsidTr="00591230">
        <w:tc>
          <w:tcPr>
            <w:tcW w:w="1695" w:type="dxa"/>
          </w:tcPr>
          <w:p w14:paraId="66ED12F1" w14:textId="77777777" w:rsidR="009F11A5" w:rsidRPr="003F410E" w:rsidRDefault="009F11A5" w:rsidP="00591230">
            <w:pPr>
              <w:pStyle w:val="Header"/>
              <w:spacing w:line="264" w:lineRule="auto"/>
              <w:ind w:right="85"/>
              <w:rPr>
                <w:rFonts w:ascii="Segoe UI" w:hAnsi="Segoe UI" w:cs="Segoe UI"/>
                <w:b/>
                <w:sz w:val="20"/>
                <w:szCs w:val="20"/>
                <w:highlight w:val="yellow"/>
                <w:lang w:val="en-IE"/>
              </w:rPr>
            </w:pPr>
            <w:r w:rsidRPr="003F410E">
              <w:rPr>
                <w:rFonts w:ascii="Segoe UI" w:hAnsi="Segoe UI" w:cs="Segoe UI"/>
                <w:b/>
                <w:sz w:val="20"/>
                <w:szCs w:val="20"/>
                <w:highlight w:val="yellow"/>
                <w:lang w:val="en-IE"/>
              </w:rPr>
              <w:t>Latest / Update</w:t>
            </w:r>
          </w:p>
        </w:tc>
        <w:tc>
          <w:tcPr>
            <w:tcW w:w="6848" w:type="dxa"/>
          </w:tcPr>
          <w:p w14:paraId="2FFCA847" w14:textId="53F2D675" w:rsidR="009F11A5" w:rsidRPr="003F410E" w:rsidRDefault="003E1719" w:rsidP="00591230">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3F410E">
              <w:rPr>
                <w:rFonts w:ascii="Segoe UI" w:hAnsi="Segoe UI" w:cs="Segoe UI"/>
                <w:sz w:val="20"/>
                <w:szCs w:val="20"/>
                <w:highlight w:val="yellow"/>
                <w:lang w:val="en-IE"/>
              </w:rPr>
              <w:t>Application period 2 currently open.</w:t>
            </w:r>
          </w:p>
        </w:tc>
      </w:tr>
      <w:tr w:rsidR="009F11A5" w:rsidRPr="00DC7DB8" w14:paraId="141DCDED" w14:textId="77777777" w:rsidTr="00591230">
        <w:tc>
          <w:tcPr>
            <w:tcW w:w="1695" w:type="dxa"/>
          </w:tcPr>
          <w:p w14:paraId="7CF9A5A4" w14:textId="77777777" w:rsidR="009F11A5" w:rsidRPr="003F410E" w:rsidRDefault="009F11A5" w:rsidP="00591230">
            <w:pPr>
              <w:pStyle w:val="Header"/>
              <w:spacing w:line="264" w:lineRule="auto"/>
              <w:ind w:right="85"/>
              <w:jc w:val="both"/>
              <w:rPr>
                <w:rFonts w:ascii="Segoe UI" w:hAnsi="Segoe UI" w:cs="Segoe UI"/>
                <w:b/>
                <w:sz w:val="20"/>
                <w:szCs w:val="20"/>
                <w:highlight w:val="yellow"/>
                <w:lang w:val="en-IE"/>
              </w:rPr>
            </w:pPr>
            <w:r w:rsidRPr="003F410E">
              <w:rPr>
                <w:rFonts w:ascii="Segoe UI" w:hAnsi="Segoe UI" w:cs="Segoe UI"/>
                <w:b/>
                <w:sz w:val="20"/>
                <w:szCs w:val="20"/>
                <w:highlight w:val="yellow"/>
                <w:lang w:val="en-IE"/>
              </w:rPr>
              <w:t>Implications</w:t>
            </w:r>
          </w:p>
        </w:tc>
        <w:tc>
          <w:tcPr>
            <w:tcW w:w="6848" w:type="dxa"/>
          </w:tcPr>
          <w:p w14:paraId="10547BCB" w14:textId="39411E2B" w:rsidR="009F11A5" w:rsidRPr="00DC7DB8" w:rsidRDefault="00813CC9" w:rsidP="00591230">
            <w:pPr>
              <w:pStyle w:val="Header"/>
              <w:spacing w:line="264" w:lineRule="auto"/>
              <w:ind w:right="85"/>
              <w:jc w:val="both"/>
              <w:rPr>
                <w:rFonts w:ascii="Segoe UI" w:hAnsi="Segoe UI" w:cs="Segoe UI"/>
                <w:i/>
                <w:sz w:val="20"/>
                <w:szCs w:val="20"/>
                <w:lang w:val="en-IE"/>
              </w:rPr>
            </w:pPr>
            <w:r w:rsidRPr="003F410E">
              <w:rPr>
                <w:rFonts w:ascii="Segoe UI" w:hAnsi="Segoe UI" w:cs="Segoe UI"/>
                <w:i/>
                <w:sz w:val="20"/>
                <w:szCs w:val="20"/>
                <w:highlight w:val="yellow"/>
                <w:lang w:val="en-IE"/>
              </w:rPr>
              <w:t>While the program targets a broad range of sectors, companies supplying farmers may benefit if their projects involve innovative solutions in agriculture, agri-food, or related technologies. Engaging with this grant scheme could provide opportunities for developing advanced products or services tailored to the agricultural sector.</w:t>
            </w:r>
            <w:r w:rsidRPr="003F410E">
              <w:rPr>
                <w:rFonts w:ascii="Segoe UI" w:hAnsi="Segoe UI" w:cs="Segoe UI"/>
                <w:i/>
                <w:sz w:val="20"/>
                <w:szCs w:val="20"/>
                <w:highlight w:val="yellow"/>
                <w:lang w:val="en-IE"/>
              </w:rPr>
              <w:t xml:space="preserve"> For NZ companies considering </w:t>
            </w:r>
            <w:r w:rsidR="00542A60" w:rsidRPr="003F410E">
              <w:rPr>
                <w:rFonts w:ascii="Segoe UI" w:hAnsi="Segoe UI" w:cs="Segoe UI"/>
                <w:i/>
                <w:sz w:val="20"/>
                <w:szCs w:val="20"/>
                <w:highlight w:val="yellow"/>
                <w:lang w:val="en-IE"/>
              </w:rPr>
              <w:t>establishing an entity in France to support projects, this scheme might offer some opportunities.</w:t>
            </w:r>
          </w:p>
        </w:tc>
      </w:tr>
    </w:tbl>
    <w:p w14:paraId="71F8E45F" w14:textId="77777777" w:rsidR="009F11A5" w:rsidRPr="00DC7DB8" w:rsidRDefault="009F11A5" w:rsidP="00E66E93">
      <w:pPr>
        <w:rPr>
          <w:lang w:val="en-IE"/>
        </w:rPr>
      </w:pPr>
    </w:p>
    <w:p w14:paraId="7AE4A85C" w14:textId="77777777" w:rsidR="00BC5992" w:rsidRPr="00DC7DB8" w:rsidRDefault="00BC5992" w:rsidP="00BC5992">
      <w:pPr>
        <w:pStyle w:val="Heading2"/>
        <w:rPr>
          <w:lang w:val="en-IE"/>
        </w:rPr>
      </w:pPr>
      <w:bookmarkStart w:id="85" w:name="_Toc187651541"/>
      <w:r w:rsidRPr="00DC7DB8">
        <w:rPr>
          <w:lang w:val="en-IE"/>
        </w:rPr>
        <w:t>Land Management</w:t>
      </w:r>
      <w:bookmarkEnd w:id="85"/>
    </w:p>
    <w:p w14:paraId="4DFA4F6F" w14:textId="77777777" w:rsidR="00E66E93" w:rsidRPr="00DC7DB8" w:rsidRDefault="00E66E93" w:rsidP="00E66E93">
      <w:pPr>
        <w:pStyle w:val="Heading3"/>
        <w:rPr>
          <w:lang w:val="en-IE"/>
        </w:rPr>
      </w:pPr>
      <w:bookmarkStart w:id="86" w:name="_Support_for_Agricultural"/>
      <w:bookmarkEnd w:id="86"/>
      <w:r w:rsidRPr="00DC7DB8">
        <w:rPr>
          <w:lang w:val="en-IE"/>
        </w:rPr>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DC7DB8" w14:paraId="49A424D1" w14:textId="77777777" w:rsidTr="009C4C11">
        <w:tc>
          <w:tcPr>
            <w:tcW w:w="1695" w:type="dxa"/>
          </w:tcPr>
          <w:p w14:paraId="16C62DD1"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848" w:type="dxa"/>
          </w:tcPr>
          <w:p w14:paraId="4BD87242" w14:textId="2208AD39" w:rsidR="00E66E93" w:rsidRPr="00DC7DB8" w:rsidRDefault="00E66E93">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Support for </w:t>
            </w:r>
            <w:r w:rsidR="002004C0" w:rsidRPr="00DC7DB8">
              <w:rPr>
                <w:rFonts w:ascii="Segoe UI" w:hAnsi="Segoe UI" w:cs="Segoe UI"/>
                <w:b/>
                <w:bCs/>
                <w:sz w:val="20"/>
                <w:szCs w:val="20"/>
                <w:lang w:val="fr-FR"/>
              </w:rPr>
              <w:t>Ag</w:t>
            </w:r>
            <w:r w:rsidRPr="00DC7DB8">
              <w:rPr>
                <w:rFonts w:ascii="Segoe UI" w:hAnsi="Segoe UI" w:cs="Segoe UI"/>
                <w:b/>
                <w:bCs/>
                <w:sz w:val="20"/>
                <w:szCs w:val="20"/>
                <w:lang w:val="fr-FR"/>
              </w:rPr>
              <w:t xml:space="preserve">ricultural </w:t>
            </w:r>
            <w:r w:rsidR="002004C0" w:rsidRPr="00DC7DB8">
              <w:rPr>
                <w:rFonts w:ascii="Segoe UI" w:hAnsi="Segoe UI" w:cs="Segoe UI"/>
                <w:b/>
                <w:bCs/>
                <w:sz w:val="20"/>
                <w:szCs w:val="20"/>
                <w:lang w:val="fr-FR"/>
              </w:rPr>
              <w:t>In</w:t>
            </w:r>
            <w:r w:rsidRPr="00DC7DB8">
              <w:rPr>
                <w:rFonts w:ascii="Segoe UI" w:hAnsi="Segoe UI" w:cs="Segoe UI"/>
                <w:b/>
                <w:bCs/>
                <w:sz w:val="20"/>
                <w:szCs w:val="20"/>
                <w:lang w:val="fr-FR"/>
              </w:rPr>
              <w:t xml:space="preserve">vestments – Diversification </w:t>
            </w:r>
            <w:r w:rsidRPr="00DC7DB8">
              <w:rPr>
                <w:rFonts w:ascii="Segoe UI" w:hAnsi="Segoe UI" w:cs="Segoe UI"/>
                <w:b/>
                <w:bCs/>
                <w:i/>
                <w:iCs/>
                <w:sz w:val="20"/>
                <w:szCs w:val="20"/>
                <w:lang w:val="fr-FR"/>
              </w:rPr>
              <w:t xml:space="preserve">(Soutien aux </w:t>
            </w:r>
            <w:r w:rsidR="002004C0" w:rsidRPr="00DC7DB8">
              <w:rPr>
                <w:rFonts w:ascii="Segoe UI" w:hAnsi="Segoe UI" w:cs="Segoe UI"/>
                <w:b/>
                <w:bCs/>
                <w:i/>
                <w:iCs/>
                <w:sz w:val="20"/>
                <w:szCs w:val="20"/>
                <w:lang w:val="fr-FR"/>
              </w:rPr>
              <w:t>I</w:t>
            </w:r>
            <w:r w:rsidRPr="00DC7DB8">
              <w:rPr>
                <w:rFonts w:ascii="Segoe UI" w:hAnsi="Segoe UI" w:cs="Segoe UI"/>
                <w:b/>
                <w:bCs/>
                <w:i/>
                <w:iCs/>
                <w:sz w:val="20"/>
                <w:szCs w:val="20"/>
                <w:lang w:val="fr-FR"/>
              </w:rPr>
              <w:t xml:space="preserve">nvestissements </w:t>
            </w:r>
            <w:r w:rsidR="002004C0" w:rsidRPr="00DC7DB8">
              <w:rPr>
                <w:rFonts w:ascii="Segoe UI" w:hAnsi="Segoe UI" w:cs="Segoe UI"/>
                <w:b/>
                <w:bCs/>
                <w:i/>
                <w:iCs/>
                <w:sz w:val="20"/>
                <w:szCs w:val="20"/>
                <w:lang w:val="fr-FR"/>
              </w:rPr>
              <w:t>A</w:t>
            </w:r>
            <w:r w:rsidRPr="00DC7DB8">
              <w:rPr>
                <w:rFonts w:ascii="Segoe UI" w:hAnsi="Segoe UI" w:cs="Segoe UI"/>
                <w:b/>
                <w:bCs/>
                <w:i/>
                <w:iCs/>
                <w:sz w:val="20"/>
                <w:szCs w:val="20"/>
                <w:lang w:val="fr-FR"/>
              </w:rPr>
              <w:t>gricoles – Diversification)</w:t>
            </w:r>
          </w:p>
        </w:tc>
      </w:tr>
      <w:tr w:rsidR="00E66E93" w:rsidRPr="00DC7DB8" w14:paraId="1C4CEAB6" w14:textId="77777777" w:rsidTr="009C4C11">
        <w:tc>
          <w:tcPr>
            <w:tcW w:w="1695" w:type="dxa"/>
          </w:tcPr>
          <w:p w14:paraId="392553C5"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848" w:type="dxa"/>
          </w:tcPr>
          <w:p w14:paraId="18053EF5" w14:textId="2FE6AFC2" w:rsidR="00E66E93" w:rsidRPr="00DC7DB8" w:rsidRDefault="00456AA4" w:rsidP="002E4974">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DC7DB8" w14:paraId="7AFAE663" w14:textId="77777777" w:rsidTr="009C4C11">
        <w:tc>
          <w:tcPr>
            <w:tcW w:w="1695" w:type="dxa"/>
          </w:tcPr>
          <w:p w14:paraId="4DD51A50"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848" w:type="dxa"/>
          </w:tcPr>
          <w:p w14:paraId="035F52DF" w14:textId="77777777" w:rsidR="00E66E93" w:rsidRPr="00DC7DB8" w:rsidRDefault="00E66E9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DC7DB8" w14:paraId="57C60B7E" w14:textId="77777777" w:rsidTr="009C4C11">
        <w:tc>
          <w:tcPr>
            <w:tcW w:w="1695" w:type="dxa"/>
          </w:tcPr>
          <w:p w14:paraId="066558B5"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848" w:type="dxa"/>
          </w:tcPr>
          <w:p w14:paraId="7908CB3A" w14:textId="561C5531"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Pr="00DC7DB8"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1901EF3" w14:textId="3792750C" w:rsidR="00B05EDF" w:rsidRPr="00DC7DB8"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rPr>
              <w:t xml:space="preserve">The minimum eligible expenditure per project is €5,000, with a maximum grant amount of €50,000 to €200,000 depending on the project type. For </w:t>
            </w:r>
            <w:r w:rsidRPr="00DC7DB8">
              <w:rPr>
                <w:rFonts w:ascii="Segoe UI" w:hAnsi="Segoe UI" w:cs="Segoe UI"/>
                <w:sz w:val="20"/>
                <w:szCs w:val="20"/>
              </w:rPr>
              <w:lastRenderedPageBreak/>
              <w:t xml:space="preserve">diversified non-agricultural activities like renewable energy not directly consumed on the farm, a </w:t>
            </w:r>
            <w:r w:rsidRPr="00DC7DB8">
              <w:rPr>
                <w:rFonts w:ascii="Segoe UI" w:hAnsi="Segoe UI" w:cs="Segoe UI"/>
                <w:b/>
                <w:bCs/>
                <w:sz w:val="20"/>
                <w:szCs w:val="20"/>
              </w:rPr>
              <w:t>de minimis</w:t>
            </w:r>
            <w:r w:rsidRPr="00DC7DB8">
              <w:rPr>
                <w:rFonts w:ascii="Segoe UI" w:hAnsi="Segoe UI" w:cs="Segoe UI"/>
                <w:sz w:val="20"/>
                <w:szCs w:val="20"/>
              </w:rPr>
              <w:t xml:space="preserve"> limit of €300,000 over three years applies.</w:t>
            </w:r>
          </w:p>
          <w:p w14:paraId="7DE997BD" w14:textId="77777777" w:rsidR="00B05EDF" w:rsidRPr="00DC7DB8"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169681B"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23CBAD5A"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3" w:history="1">
              <w:r w:rsidRPr="00DC7DB8">
                <w:rPr>
                  <w:rStyle w:val="Hyperlink"/>
                  <w:rFonts w:ascii="Segoe UI" w:hAnsi="Segoe UI" w:cs="Segoe UI"/>
                  <w:sz w:val="20"/>
                  <w:szCs w:val="20"/>
                  <w:lang w:val="en-IE"/>
                </w:rPr>
                <w:t>https://www.iledefrance.fr/aides-et-appels-a-projets/feader-soutien-aux-investissements-agricoles-diversification-aap-2024</w:t>
              </w:r>
            </w:hyperlink>
          </w:p>
        </w:tc>
      </w:tr>
      <w:tr w:rsidR="00E66E93" w:rsidRPr="00DC7DB8" w14:paraId="49B77FBF" w14:textId="77777777" w:rsidTr="009C4C11">
        <w:tc>
          <w:tcPr>
            <w:tcW w:w="1695" w:type="dxa"/>
          </w:tcPr>
          <w:p w14:paraId="63B3CAA5"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848" w:type="dxa"/>
          </w:tcPr>
          <w:p w14:paraId="03720F09" w14:textId="5D56D66B" w:rsidR="00E66E93" w:rsidRPr="00DC7DB8" w:rsidRDefault="00C4223B">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period runs from 2023 to 2027. </w:t>
            </w:r>
            <w:r w:rsidR="00E65E75" w:rsidRPr="00DC7DB8">
              <w:rPr>
                <w:rFonts w:ascii="Segoe UI" w:hAnsi="Segoe UI" w:cs="Segoe UI"/>
                <w:sz w:val="20"/>
                <w:szCs w:val="20"/>
                <w:lang w:val="en-IE"/>
              </w:rPr>
              <w:t>Current application window closed on</w:t>
            </w:r>
            <w:r w:rsidRPr="00DC7DB8">
              <w:rPr>
                <w:rFonts w:ascii="Segoe UI" w:hAnsi="Segoe UI" w:cs="Segoe UI"/>
                <w:sz w:val="20"/>
                <w:szCs w:val="20"/>
                <w:lang w:val="en-IE"/>
              </w:rPr>
              <w:t xml:space="preserve"> 18</w:t>
            </w:r>
            <w:r w:rsidR="009B4364"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November 2024. Projects must start only after receiving confirmation from the funding authority.</w:t>
            </w:r>
          </w:p>
        </w:tc>
      </w:tr>
      <w:tr w:rsidR="00E66E93" w:rsidRPr="00DC7DB8" w14:paraId="60FCF254" w14:textId="77777777" w:rsidTr="009C4C11">
        <w:tc>
          <w:tcPr>
            <w:tcW w:w="1695" w:type="dxa"/>
          </w:tcPr>
          <w:p w14:paraId="1FAC9410" w14:textId="77777777" w:rsidR="00E66E93" w:rsidRPr="00DC7DB8" w:rsidRDefault="00E66E9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848" w:type="dxa"/>
          </w:tcPr>
          <w:p w14:paraId="3AB8DCD7" w14:textId="0D93D527" w:rsidR="00E66E93" w:rsidRPr="00DC7DB8" w:rsidRDefault="00431568">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Application window has closed as of 18</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November 2024. </w:t>
            </w:r>
            <w:r w:rsidR="00EE4983" w:rsidRPr="00DC7DB8">
              <w:rPr>
                <w:rFonts w:ascii="Segoe UI" w:hAnsi="Segoe UI" w:cs="Segoe UI"/>
                <w:sz w:val="20"/>
                <w:szCs w:val="20"/>
                <w:lang w:val="en-IE"/>
              </w:rPr>
              <w:t xml:space="preserve">Follow-up opportunities may still be available. </w:t>
            </w:r>
          </w:p>
        </w:tc>
      </w:tr>
      <w:tr w:rsidR="00E66E93" w:rsidRPr="00DC7DB8" w14:paraId="08C4B1E7" w14:textId="77777777" w:rsidTr="009C4C11">
        <w:tc>
          <w:tcPr>
            <w:tcW w:w="1695" w:type="dxa"/>
          </w:tcPr>
          <w:p w14:paraId="62E972A1"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848" w:type="dxa"/>
          </w:tcPr>
          <w:p w14:paraId="30DF7CD5" w14:textId="1B8EC1D5" w:rsidR="00E66E93" w:rsidRPr="00DC7DB8" w:rsidRDefault="00E9349D">
            <w:pPr>
              <w:pStyle w:val="Header"/>
              <w:spacing w:line="264" w:lineRule="auto"/>
              <w:ind w:right="85"/>
              <w:jc w:val="both"/>
              <w:rPr>
                <w:rFonts w:ascii="Segoe UI" w:hAnsi="Segoe UI" w:cs="Segoe UI"/>
                <w:iCs/>
                <w:sz w:val="20"/>
                <w:szCs w:val="20"/>
                <w:lang w:val="en-IE"/>
              </w:rPr>
            </w:pPr>
            <w:r w:rsidRPr="00DC7DB8">
              <w:rPr>
                <w:rFonts w:ascii="Segoe UI" w:hAnsi="Segoe UI" w:cs="Segoe UI"/>
                <w:i/>
                <w:sz w:val="20"/>
                <w:szCs w:val="20"/>
                <w:lang w:val="en-IE"/>
              </w:rPr>
              <w:t>S</w:t>
            </w:r>
            <w:r w:rsidR="00E66E93" w:rsidRPr="00DC7DB8">
              <w:rPr>
                <w:rFonts w:ascii="Segoe UI" w:hAnsi="Segoe UI" w:cs="Segoe UI"/>
                <w:i/>
                <w:sz w:val="20"/>
                <w:szCs w:val="20"/>
                <w:lang w:val="en-IE"/>
              </w:rPr>
              <w:t>uppliers of diversification solutions—such as processing equipment or renewable energy technologies—can benefit from increased investments in diversified agricultural activities</w:t>
            </w:r>
            <w:r w:rsidR="00E66E93" w:rsidRPr="00DC7DB8">
              <w:rPr>
                <w:rFonts w:ascii="Segoe UI" w:hAnsi="Segoe UI" w:cs="Segoe UI"/>
                <w:iCs/>
                <w:sz w:val="20"/>
                <w:szCs w:val="20"/>
                <w:lang w:val="en-IE"/>
              </w:rPr>
              <w:t>​</w:t>
            </w:r>
            <w:r w:rsidR="00C4223B" w:rsidRPr="00DC7DB8">
              <w:rPr>
                <w:rFonts w:ascii="Segoe UI" w:hAnsi="Segoe UI" w:cs="Segoe UI"/>
                <w:iCs/>
                <w:sz w:val="20"/>
                <w:szCs w:val="20"/>
                <w:lang w:val="en-IE"/>
              </w:rPr>
              <w:t>.</w:t>
            </w:r>
          </w:p>
        </w:tc>
      </w:tr>
    </w:tbl>
    <w:p w14:paraId="7CE99912" w14:textId="77777777" w:rsidR="00E66E93" w:rsidRPr="00DC7DB8" w:rsidRDefault="00E66E93" w:rsidP="00E66E93">
      <w:pPr>
        <w:rPr>
          <w:lang w:val="en-IE"/>
        </w:rPr>
      </w:pPr>
    </w:p>
    <w:p w14:paraId="35714204" w14:textId="3FB0E3CF" w:rsidR="00E66E93" w:rsidRPr="00DC7DB8" w:rsidRDefault="00E66E93" w:rsidP="00E66E93">
      <w:pPr>
        <w:pStyle w:val="Heading3"/>
        <w:rPr>
          <w:lang w:val="en-IE"/>
        </w:rPr>
      </w:pPr>
      <w:bookmarkStart w:id="87" w:name="_Agricultural_Investments_–"/>
      <w:bookmarkEnd w:id="87"/>
      <w:r w:rsidRPr="00DC7DB8">
        <w:rPr>
          <w:lang w:val="en-IE"/>
        </w:rPr>
        <w:t xml:space="preserve">Agricultural Investments </w:t>
      </w:r>
      <w:r w:rsidR="008F4E83" w:rsidRPr="00DC7DB8">
        <w:rPr>
          <w:lang w:val="en-IE"/>
        </w:rPr>
        <w:t>–</w:t>
      </w:r>
      <w:r w:rsidRPr="00DC7DB8">
        <w:rPr>
          <w:lang w:val="en-IE"/>
        </w:rPr>
        <w:t xml:space="preserve"> </w:t>
      </w:r>
      <w:r w:rsidR="008F4E83" w:rsidRPr="00DC7DB8">
        <w:rPr>
          <w:lang w:val="en-IE"/>
        </w:rPr>
        <w:t xml:space="preserve">Climate Change </w:t>
      </w:r>
      <w:r w:rsidRPr="00DC7DB8">
        <w:rPr>
          <w:lang w:val="en-IE"/>
        </w:rPr>
        <w:t>Adaptation</w:t>
      </w:r>
    </w:p>
    <w:tbl>
      <w:tblPr>
        <w:tblStyle w:val="TableGrid"/>
        <w:tblW w:w="0" w:type="auto"/>
        <w:tblLook w:val="04A0" w:firstRow="1" w:lastRow="0" w:firstColumn="1" w:lastColumn="0" w:noHBand="0" w:noVBand="1"/>
      </w:tblPr>
      <w:tblGrid>
        <w:gridCol w:w="1696"/>
        <w:gridCol w:w="7132"/>
      </w:tblGrid>
      <w:tr w:rsidR="00E66E93" w:rsidRPr="00DC7DB8" w14:paraId="6650D686" w14:textId="77777777" w:rsidTr="008F4E83">
        <w:tc>
          <w:tcPr>
            <w:tcW w:w="1696" w:type="dxa"/>
          </w:tcPr>
          <w:p w14:paraId="54FE6CC4"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F9F88D3" w14:textId="3EF98F67" w:rsidR="00E66E93" w:rsidRPr="00DC7DB8" w:rsidRDefault="00E66E93">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Agricultural</w:t>
            </w:r>
            <w:r w:rsidR="00B660D7" w:rsidRPr="00DC7DB8">
              <w:rPr>
                <w:rFonts w:ascii="Segoe UI" w:hAnsi="Segoe UI" w:cs="Segoe UI"/>
                <w:b/>
                <w:bCs/>
                <w:sz w:val="20"/>
                <w:szCs w:val="20"/>
                <w:lang w:val="fr-FR"/>
              </w:rPr>
              <w:t xml:space="preserve"> </w:t>
            </w:r>
            <w:r w:rsidR="002E4974" w:rsidRPr="00DC7DB8">
              <w:rPr>
                <w:rFonts w:ascii="Segoe UI" w:hAnsi="Segoe UI" w:cs="Segoe UI"/>
                <w:b/>
                <w:bCs/>
                <w:sz w:val="20"/>
                <w:szCs w:val="20"/>
                <w:lang w:val="fr-FR"/>
              </w:rPr>
              <w:t>I</w:t>
            </w:r>
            <w:r w:rsidRPr="00DC7DB8">
              <w:rPr>
                <w:rFonts w:ascii="Segoe UI" w:hAnsi="Segoe UI" w:cs="Segoe UI"/>
                <w:b/>
                <w:bCs/>
                <w:sz w:val="20"/>
                <w:szCs w:val="20"/>
                <w:lang w:val="fr-FR"/>
              </w:rPr>
              <w:t xml:space="preserve">nvestments </w:t>
            </w:r>
            <w:r w:rsidR="008F4E83" w:rsidRPr="00DC7DB8">
              <w:rPr>
                <w:rFonts w:ascii="Segoe UI" w:hAnsi="Segoe UI" w:cs="Segoe UI"/>
                <w:b/>
                <w:bCs/>
                <w:sz w:val="20"/>
                <w:szCs w:val="20"/>
                <w:lang w:val="fr-FR"/>
              </w:rPr>
              <w:t>–</w:t>
            </w:r>
            <w:r w:rsidRPr="00DC7DB8">
              <w:rPr>
                <w:rFonts w:ascii="Segoe UI" w:hAnsi="Segoe UI" w:cs="Segoe UI"/>
                <w:b/>
                <w:bCs/>
                <w:sz w:val="20"/>
                <w:szCs w:val="20"/>
                <w:lang w:val="fr-FR"/>
              </w:rPr>
              <w:t xml:space="preserve"> </w:t>
            </w:r>
            <w:r w:rsidR="008F4E83" w:rsidRPr="00DC7DB8">
              <w:rPr>
                <w:rFonts w:ascii="Segoe UI" w:hAnsi="Segoe UI" w:cs="Segoe UI"/>
                <w:b/>
                <w:bCs/>
                <w:sz w:val="20"/>
                <w:szCs w:val="20"/>
                <w:lang w:val="fr-FR"/>
              </w:rPr>
              <w:t xml:space="preserve">Climate Change </w:t>
            </w:r>
            <w:r w:rsidRPr="00DC7DB8">
              <w:rPr>
                <w:rFonts w:ascii="Segoe UI" w:hAnsi="Segoe UI" w:cs="Segoe UI"/>
                <w:b/>
                <w:bCs/>
                <w:sz w:val="20"/>
                <w:szCs w:val="20"/>
                <w:lang w:val="fr-FR"/>
              </w:rPr>
              <w:t xml:space="preserve">Adaptation </w:t>
            </w:r>
            <w:r w:rsidRPr="00DC7DB8">
              <w:rPr>
                <w:rFonts w:ascii="Segoe UI" w:hAnsi="Segoe UI" w:cs="Segoe UI"/>
                <w:b/>
                <w:bCs/>
                <w:i/>
                <w:iCs/>
                <w:sz w:val="20"/>
                <w:szCs w:val="20"/>
                <w:lang w:val="fr-FR"/>
              </w:rPr>
              <w:t xml:space="preserve">(Investissements </w:t>
            </w:r>
            <w:r w:rsidR="002E4974" w:rsidRPr="00DC7DB8">
              <w:rPr>
                <w:rFonts w:ascii="Segoe UI" w:hAnsi="Segoe UI" w:cs="Segoe UI"/>
                <w:b/>
                <w:bCs/>
                <w:i/>
                <w:iCs/>
                <w:sz w:val="20"/>
                <w:szCs w:val="20"/>
                <w:lang w:val="fr-FR"/>
              </w:rPr>
              <w:t>A</w:t>
            </w:r>
            <w:r w:rsidRPr="00DC7DB8">
              <w:rPr>
                <w:rFonts w:ascii="Segoe UI" w:hAnsi="Segoe UI" w:cs="Segoe UI"/>
                <w:b/>
                <w:bCs/>
                <w:i/>
                <w:iCs/>
                <w:sz w:val="20"/>
                <w:szCs w:val="20"/>
                <w:lang w:val="fr-FR"/>
              </w:rPr>
              <w:t xml:space="preserve">gricoles - Adaptation au </w:t>
            </w:r>
            <w:r w:rsidR="002E4974" w:rsidRPr="00DC7DB8">
              <w:rPr>
                <w:rFonts w:ascii="Segoe UI" w:hAnsi="Segoe UI" w:cs="Segoe UI"/>
                <w:b/>
                <w:bCs/>
                <w:i/>
                <w:iCs/>
                <w:sz w:val="20"/>
                <w:szCs w:val="20"/>
                <w:lang w:val="fr-FR"/>
              </w:rPr>
              <w:t>C</w:t>
            </w:r>
            <w:r w:rsidRPr="00DC7DB8">
              <w:rPr>
                <w:rFonts w:ascii="Segoe UI" w:hAnsi="Segoe UI" w:cs="Segoe UI"/>
                <w:b/>
                <w:bCs/>
                <w:i/>
                <w:iCs/>
                <w:sz w:val="20"/>
                <w:szCs w:val="20"/>
                <w:lang w:val="fr-FR"/>
              </w:rPr>
              <w:t xml:space="preserve">hangement </w:t>
            </w:r>
            <w:r w:rsidR="002E4974" w:rsidRPr="00DC7DB8">
              <w:rPr>
                <w:rFonts w:ascii="Segoe UI" w:hAnsi="Segoe UI" w:cs="Segoe UI"/>
                <w:b/>
                <w:bCs/>
                <w:i/>
                <w:iCs/>
                <w:sz w:val="20"/>
                <w:szCs w:val="20"/>
                <w:lang w:val="fr-FR"/>
              </w:rPr>
              <w:t>C</w:t>
            </w:r>
            <w:r w:rsidRPr="00DC7DB8">
              <w:rPr>
                <w:rFonts w:ascii="Segoe UI" w:hAnsi="Segoe UI" w:cs="Segoe UI"/>
                <w:b/>
                <w:bCs/>
                <w:i/>
                <w:iCs/>
                <w:sz w:val="20"/>
                <w:szCs w:val="20"/>
                <w:lang w:val="fr-FR"/>
              </w:rPr>
              <w:t>limatique et Transition)</w:t>
            </w:r>
          </w:p>
        </w:tc>
      </w:tr>
      <w:tr w:rsidR="00E66E93" w:rsidRPr="00DC7DB8" w14:paraId="21B4A2F9" w14:textId="77777777" w:rsidTr="008F4E83">
        <w:tc>
          <w:tcPr>
            <w:tcW w:w="1696" w:type="dxa"/>
          </w:tcPr>
          <w:p w14:paraId="4642C4A5"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77CD8001" w14:textId="2D3FB8FB" w:rsidR="00E66E93" w:rsidRPr="00DC7DB8" w:rsidRDefault="00FF4078" w:rsidP="008F4E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w:t>
            </w:r>
            <w:r w:rsidR="00F36450" w:rsidRPr="00DC7DB8">
              <w:rPr>
                <w:rFonts w:ascii="Segoe UI" w:hAnsi="Segoe UI" w:cs="Segoe UI"/>
                <w:sz w:val="20"/>
                <w:szCs w:val="20"/>
                <w:lang w:val="en-IE"/>
              </w:rPr>
              <w:t>u</w:t>
            </w:r>
            <w:r w:rsidRPr="00DC7DB8">
              <w:rPr>
                <w:rFonts w:ascii="Segoe UI" w:hAnsi="Segoe UI" w:cs="Segoe UI"/>
                <w:sz w:val="20"/>
                <w:szCs w:val="20"/>
                <w:lang w:val="en-IE"/>
              </w:rPr>
              <w:t>pport</w:t>
            </w:r>
            <w:r w:rsidR="00F36450" w:rsidRPr="00DC7DB8">
              <w:rPr>
                <w:rFonts w:ascii="Segoe UI" w:hAnsi="Segoe UI" w:cs="Segoe UI"/>
                <w:sz w:val="20"/>
                <w:szCs w:val="20"/>
                <w:lang w:val="en-IE"/>
              </w:rPr>
              <w:t>s</w:t>
            </w:r>
            <w:r w:rsidRPr="00DC7DB8">
              <w:rPr>
                <w:rFonts w:ascii="Segoe UI" w:hAnsi="Segoe UI" w:cs="Segoe UI"/>
                <w:sz w:val="20"/>
                <w:szCs w:val="20"/>
                <w:lang w:val="en-IE"/>
              </w:rPr>
              <w:t xml:space="preserve">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E66E93" w:rsidRPr="00DC7DB8" w14:paraId="06502498" w14:textId="77777777" w:rsidTr="008F4E83">
        <w:tc>
          <w:tcPr>
            <w:tcW w:w="1696" w:type="dxa"/>
          </w:tcPr>
          <w:p w14:paraId="29DCE0A2"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9A266D8" w14:textId="668A4E1A" w:rsidR="00E66E93" w:rsidRPr="00DC7DB8" w:rsidRDefault="00F3645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Covers up to 80% of eligible expenses, with the total grant amount capped at €400,000 per livestock farm and €200,000 per other farms annually.</w:t>
            </w:r>
          </w:p>
        </w:tc>
      </w:tr>
      <w:tr w:rsidR="00E66E93" w:rsidRPr="00DC7DB8" w14:paraId="3E3F743E" w14:textId="77777777" w:rsidTr="008F4E83">
        <w:tc>
          <w:tcPr>
            <w:tcW w:w="1696" w:type="dxa"/>
          </w:tcPr>
          <w:p w14:paraId="4B989091"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16AC47D4" w14:textId="17BEDDB7" w:rsidR="00A5220C"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Projects that focus on reducing environmental impact, improving resilience to climate fluctuations, and implementing eco-friendly technologies are eligible. </w:t>
            </w:r>
            <w:r w:rsidR="00A5220C" w:rsidRPr="00DC7DB8">
              <w:rPr>
                <w:rFonts w:ascii="Segoe UI" w:hAnsi="Segoe UI" w:cs="Segoe UI"/>
                <w:sz w:val="20"/>
                <w:szCs w:val="20"/>
                <w:lang w:val="en-IE"/>
              </w:rPr>
              <w:t>Funding can be used to purchase a wide range of items including:</w:t>
            </w:r>
          </w:p>
          <w:p w14:paraId="09ECC03C" w14:textId="22CD97B4"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t>Water Management and Soil Conservation Equipment</w:t>
            </w:r>
            <w:r w:rsidRPr="00DC7DB8">
              <w:rPr>
                <w:rFonts w:ascii="Segoe UI" w:hAnsi="Segoe UI" w:cs="Segoe UI"/>
                <w:sz w:val="20"/>
                <w:szCs w:val="20"/>
              </w:rPr>
              <w:t>: Machinery such as direct seeding machines, seeders for intermediate crops, and tools for better water retention and erosion control.</w:t>
            </w:r>
          </w:p>
          <w:p w14:paraId="5A97729F" w14:textId="4441A5C3"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t>Weed Control Equipment</w:t>
            </w:r>
            <w:r w:rsidRPr="00DC7DB8">
              <w:rPr>
                <w:rFonts w:ascii="Segoe UI" w:hAnsi="Segoe UI" w:cs="Segoe UI"/>
                <w:sz w:val="20"/>
                <w:szCs w:val="20"/>
              </w:rPr>
              <w:t>: Mechanical weeders, hoeing machines, rotary hoes, inter-row tools, thermal weeders, and options like camera-guided or GPS-guided systems.</w:t>
            </w:r>
          </w:p>
          <w:p w14:paraId="7F1519C5" w14:textId="25810DB9"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t>Precision Agriculture Equipment</w:t>
            </w:r>
            <w:r w:rsidRPr="00DC7DB8">
              <w:rPr>
                <w:rFonts w:ascii="Segoe UI" w:hAnsi="Segoe UI" w:cs="Segoe UI"/>
                <w:sz w:val="20"/>
                <w:szCs w:val="20"/>
              </w:rPr>
              <w:t>: GPS systems for precision farming, section control systems, and biomass sensors for efficient nutrient application.</w:t>
            </w:r>
          </w:p>
          <w:p w14:paraId="678A9CDD" w14:textId="62F82A8D"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t>Biodiversity and Environmental Management</w:t>
            </w:r>
            <w:r w:rsidRPr="00DC7DB8">
              <w:rPr>
                <w:rFonts w:ascii="Segoe UI" w:hAnsi="Segoe UI" w:cs="Segoe UI"/>
                <w:sz w:val="20"/>
                <w:szCs w:val="20"/>
              </w:rPr>
              <w:t>: Equipment for the maintenance of tree lines and hedges, such as flail mowers, pruners, and cutters; investments in tools to support wildlife or environmental conservation.</w:t>
            </w:r>
          </w:p>
          <w:p w14:paraId="4BB0C5B1" w14:textId="658553D7"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t>Climate Protection Measures</w:t>
            </w:r>
            <w:r w:rsidRPr="00DC7DB8">
              <w:rPr>
                <w:rFonts w:ascii="Segoe UI" w:hAnsi="Segoe UI" w:cs="Segoe UI"/>
                <w:sz w:val="20"/>
                <w:szCs w:val="20"/>
              </w:rPr>
              <w:t>: Anti-hail nets, frost protection towers, windbreaks, and rain shields for specialised crops.</w:t>
            </w:r>
          </w:p>
          <w:p w14:paraId="579CF75C" w14:textId="46EE392B"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t>Energy and Water Efficiency</w:t>
            </w:r>
            <w:r w:rsidRPr="00DC7DB8">
              <w:rPr>
                <w:rFonts w:ascii="Segoe UI" w:hAnsi="Segoe UI" w:cs="Segoe UI"/>
                <w:sz w:val="20"/>
                <w:szCs w:val="20"/>
              </w:rPr>
              <w:t>: Connected measuring devices like tensiometers and soil moisture sensors; water-saving irrigation systems and rainwater collection units.</w:t>
            </w:r>
          </w:p>
          <w:p w14:paraId="3BCA5904" w14:textId="3C140D33"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DC7DB8">
              <w:rPr>
                <w:rFonts w:ascii="Segoe UI" w:hAnsi="Segoe UI" w:cs="Segoe UI"/>
                <w:b/>
                <w:bCs/>
                <w:sz w:val="20"/>
                <w:szCs w:val="20"/>
              </w:rPr>
              <w:lastRenderedPageBreak/>
              <w:t>Biological Control and Predator Management</w:t>
            </w:r>
            <w:r w:rsidRPr="00DC7DB8">
              <w:rPr>
                <w:rFonts w:ascii="Segoe UI" w:hAnsi="Segoe UI" w:cs="Segoe UI"/>
                <w:sz w:val="20"/>
                <w:szCs w:val="20"/>
              </w:rPr>
              <w:t>: Tools such as insect-proof nets and biological pest control equipment.</w:t>
            </w:r>
          </w:p>
          <w:p w14:paraId="6E1CEB41" w14:textId="4880AF68" w:rsidR="00A5220C" w:rsidRPr="00DC7DB8"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DC7DB8">
              <w:rPr>
                <w:rFonts w:ascii="Segoe UI" w:hAnsi="Segoe UI" w:cs="Segoe UI"/>
                <w:b/>
                <w:bCs/>
                <w:sz w:val="20"/>
                <w:szCs w:val="20"/>
              </w:rPr>
              <w:t>Renewable Energy and Automation</w:t>
            </w:r>
            <w:r w:rsidRPr="00DC7DB8">
              <w:rPr>
                <w:rFonts w:ascii="Segoe UI" w:hAnsi="Segoe UI" w:cs="Segoe UI"/>
                <w:sz w:val="20"/>
                <w:szCs w:val="20"/>
              </w:rPr>
              <w:t>: Kits for tank cleaning, automated tank rinsing, and on-farm renewable energy infrastructure to reduce environmental impact.</w:t>
            </w:r>
          </w:p>
          <w:p w14:paraId="07A457E7"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46CCEA25" w14:textId="77777777" w:rsidR="00E66E93" w:rsidRPr="00DC7DB8"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4" w:history="1">
              <w:r w:rsidRPr="00DC7DB8">
                <w:rPr>
                  <w:rStyle w:val="Hyperlink"/>
                  <w:rFonts w:ascii="Segoe UI" w:hAnsi="Segoe UI" w:cs="Segoe UI"/>
                  <w:sz w:val="20"/>
                  <w:szCs w:val="20"/>
                  <w:lang w:val="en-IE"/>
                </w:rPr>
                <w:t>https://www.iledefrance.fr/aides-et-appels-a-projets/feader-investissements-agricoles-adaptation-au-changement-climatique-et-transition-aap-2024</w:t>
              </w:r>
            </w:hyperlink>
            <w:r w:rsidRPr="00DC7DB8">
              <w:rPr>
                <w:rFonts w:ascii="Segoe UI" w:hAnsi="Segoe UI" w:cs="Segoe UI"/>
                <w:sz w:val="20"/>
                <w:szCs w:val="20"/>
                <w:lang w:val="en-IE"/>
              </w:rPr>
              <w:t xml:space="preserve"> </w:t>
            </w:r>
          </w:p>
        </w:tc>
      </w:tr>
      <w:tr w:rsidR="00E66E93" w:rsidRPr="00DC7DB8" w14:paraId="5104B316" w14:textId="77777777" w:rsidTr="008F4E83">
        <w:tc>
          <w:tcPr>
            <w:tcW w:w="1696" w:type="dxa"/>
          </w:tcPr>
          <w:p w14:paraId="235B5075"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012A5B7E" w14:textId="430114C5" w:rsidR="00E66E93" w:rsidRPr="00DC7DB8" w:rsidRDefault="0078509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Applications </w:t>
            </w:r>
            <w:r w:rsidR="00D91FC3" w:rsidRPr="00DC7DB8">
              <w:rPr>
                <w:rFonts w:ascii="Segoe UI" w:hAnsi="Segoe UI" w:cs="Segoe UI"/>
                <w:sz w:val="20"/>
                <w:szCs w:val="20"/>
                <w:lang w:val="en-IE"/>
              </w:rPr>
              <w:t>were</w:t>
            </w:r>
            <w:r w:rsidRPr="00DC7DB8">
              <w:rPr>
                <w:rFonts w:ascii="Segoe UI" w:hAnsi="Segoe UI" w:cs="Segoe UI"/>
                <w:sz w:val="20"/>
                <w:szCs w:val="20"/>
                <w:lang w:val="en-IE"/>
              </w:rPr>
              <w:t xml:space="preserve"> open from 18</w:t>
            </w:r>
            <w:r w:rsidR="00046D54"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September 2024 to 18</w:t>
            </w:r>
            <w:r w:rsidR="00046D54"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November 2024. The projects must commence only after receiving authorisation, and investments must be maintained for 3 to 5 years depending on their nature.</w:t>
            </w:r>
          </w:p>
        </w:tc>
      </w:tr>
      <w:tr w:rsidR="00E66E93" w:rsidRPr="00DC7DB8" w14:paraId="7B144535" w14:textId="77777777" w:rsidTr="008F4E83">
        <w:tc>
          <w:tcPr>
            <w:tcW w:w="1696" w:type="dxa"/>
          </w:tcPr>
          <w:p w14:paraId="3C572351" w14:textId="52263F49" w:rsidR="00E66E93" w:rsidRPr="00DC7DB8" w:rsidRDefault="00E66E9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Latest/Update</w:t>
            </w:r>
          </w:p>
        </w:tc>
        <w:tc>
          <w:tcPr>
            <w:tcW w:w="7132" w:type="dxa"/>
          </w:tcPr>
          <w:p w14:paraId="75F2B4F0" w14:textId="6BB14871" w:rsidR="00E66E93" w:rsidRPr="00DC7DB8" w:rsidRDefault="00D91FC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Application window closed on 18</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November 2024.</w:t>
            </w:r>
          </w:p>
        </w:tc>
      </w:tr>
      <w:tr w:rsidR="00E66E93" w:rsidRPr="00DC7DB8" w14:paraId="4671B24C" w14:textId="77777777" w:rsidTr="008F4E83">
        <w:tc>
          <w:tcPr>
            <w:tcW w:w="1696" w:type="dxa"/>
          </w:tcPr>
          <w:p w14:paraId="53B0035B" w14:textId="77777777" w:rsidR="00E66E93" w:rsidRPr="00DC7DB8" w:rsidRDefault="00E66E9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227D92B3" w14:textId="275B8DD8" w:rsidR="00E66E93" w:rsidRPr="00DC7DB8" w:rsidRDefault="00E66E93">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Companies </w:t>
            </w:r>
            <w:r w:rsidR="003E62CA" w:rsidRPr="00DC7DB8">
              <w:rPr>
                <w:rFonts w:ascii="Segoe UI" w:hAnsi="Segoe UI" w:cs="Segoe UI"/>
                <w:i/>
                <w:sz w:val="20"/>
                <w:szCs w:val="20"/>
                <w:lang w:val="en-IE"/>
              </w:rPr>
              <w:t xml:space="preserve">supplying sustainable farming technologies, water management systems, or renewable energy solutions could explore market opportunities in this region. </w:t>
            </w:r>
            <w:r w:rsidR="001235C7" w:rsidRPr="00DC7DB8">
              <w:rPr>
                <w:rFonts w:ascii="Segoe UI" w:hAnsi="Segoe UI" w:cs="Segoe UI"/>
                <w:i/>
                <w:sz w:val="20"/>
                <w:szCs w:val="20"/>
                <w:lang w:val="en-IE"/>
              </w:rPr>
              <w:t xml:space="preserve">It is important to emphasise benefits </w:t>
            </w:r>
            <w:r w:rsidR="00637F0B" w:rsidRPr="00DC7DB8">
              <w:rPr>
                <w:rFonts w:ascii="Segoe UI" w:hAnsi="Segoe UI" w:cs="Segoe UI"/>
                <w:i/>
                <w:sz w:val="20"/>
                <w:szCs w:val="20"/>
                <w:lang w:val="en-IE"/>
              </w:rPr>
              <w:t>of a given offering in terms of</w:t>
            </w:r>
            <w:r w:rsidR="003E62CA" w:rsidRPr="00DC7DB8">
              <w:rPr>
                <w:rFonts w:ascii="Segoe UI" w:hAnsi="Segoe UI" w:cs="Segoe UI"/>
                <w:i/>
                <w:sz w:val="20"/>
                <w:szCs w:val="20"/>
                <w:lang w:val="en-IE"/>
              </w:rPr>
              <w:t xml:space="preserve"> climate resilience and environmental preservation.</w:t>
            </w:r>
          </w:p>
        </w:tc>
      </w:tr>
    </w:tbl>
    <w:p w14:paraId="12D1DC36" w14:textId="77777777" w:rsidR="00E66E93" w:rsidRPr="00DC7DB8" w:rsidRDefault="00E66E93" w:rsidP="00E66E93">
      <w:pPr>
        <w:rPr>
          <w:lang w:val="en-IE"/>
        </w:rPr>
      </w:pPr>
    </w:p>
    <w:p w14:paraId="311BBF45" w14:textId="77777777" w:rsidR="00BC5992" w:rsidRPr="00DC7DB8" w:rsidRDefault="00BC5992" w:rsidP="00BC5992">
      <w:pPr>
        <w:pStyle w:val="Heading2"/>
        <w:rPr>
          <w:lang w:val="en-IE"/>
        </w:rPr>
      </w:pPr>
      <w:bookmarkStart w:id="88" w:name="_Toc187651542"/>
      <w:r w:rsidRPr="00DC7DB8">
        <w:rPr>
          <w:lang w:val="en-IE"/>
        </w:rPr>
        <w:t>Services</w:t>
      </w:r>
      <w:bookmarkEnd w:id="88"/>
    </w:p>
    <w:p w14:paraId="11FD02D1" w14:textId="77777777" w:rsidR="0084243A" w:rsidRPr="00DC7DB8" w:rsidRDefault="0084243A" w:rsidP="007B2162">
      <w:pPr>
        <w:rPr>
          <w:rStyle w:val="Hyperlink"/>
          <w:lang w:val="fr-FR"/>
        </w:rPr>
      </w:pPr>
    </w:p>
    <w:p w14:paraId="72EFBF71" w14:textId="74930911" w:rsidR="00AB47F1" w:rsidRPr="00DC7DB8" w:rsidRDefault="00181DA0" w:rsidP="00181DA0">
      <w:pPr>
        <w:pStyle w:val="Heading3"/>
        <w:rPr>
          <w:lang w:val="en-IE"/>
        </w:rPr>
      </w:pPr>
      <w:bookmarkStart w:id="89" w:name="_Support_for_Non-Productive"/>
      <w:bookmarkEnd w:id="89"/>
      <w:r w:rsidRPr="00DC7DB8">
        <w:rPr>
          <w:lang w:val="en-IE"/>
        </w:rPr>
        <w:t xml:space="preserve">Support for </w:t>
      </w:r>
      <w:r w:rsidR="005329D0" w:rsidRPr="00DC7DB8">
        <w:rPr>
          <w:lang w:val="en-IE"/>
        </w:rPr>
        <w:t>N</w:t>
      </w:r>
      <w:r w:rsidRPr="00DC7DB8">
        <w:rPr>
          <w:lang w:val="en-IE"/>
        </w:rPr>
        <w:t>on-</w:t>
      </w:r>
      <w:r w:rsidR="005329D0" w:rsidRPr="00DC7DB8">
        <w:rPr>
          <w:lang w:val="en-IE"/>
        </w:rPr>
        <w:t>P</w:t>
      </w:r>
      <w:r w:rsidRPr="00DC7DB8">
        <w:rPr>
          <w:lang w:val="en-IE"/>
        </w:rPr>
        <w:t xml:space="preserve">roductive </w:t>
      </w:r>
      <w:r w:rsidR="005329D0" w:rsidRPr="00DC7DB8">
        <w:rPr>
          <w:lang w:val="en-IE"/>
        </w:rPr>
        <w:t>E</w:t>
      </w:r>
      <w:r w:rsidRPr="00DC7DB8">
        <w:rPr>
          <w:lang w:val="en-IE"/>
        </w:rPr>
        <w:t xml:space="preserve">nvironmental </w:t>
      </w:r>
      <w:r w:rsidR="005329D0" w:rsidRPr="00DC7DB8">
        <w:rPr>
          <w:lang w:val="en-IE"/>
        </w:rPr>
        <w:t>A</w:t>
      </w:r>
      <w:r w:rsidRPr="00DC7DB8">
        <w:rPr>
          <w:lang w:val="en-IE"/>
        </w:rPr>
        <w:t xml:space="preserve">gricultural </w:t>
      </w:r>
      <w:r w:rsidR="005329D0" w:rsidRPr="00DC7DB8">
        <w:rPr>
          <w:lang w:val="en-IE"/>
        </w:rPr>
        <w:t>I</w:t>
      </w:r>
      <w:r w:rsidRPr="00DC7DB8">
        <w:rPr>
          <w:lang w:val="en-IE"/>
        </w:rPr>
        <w:t>nvestments</w:t>
      </w:r>
    </w:p>
    <w:tbl>
      <w:tblPr>
        <w:tblStyle w:val="TableGrid"/>
        <w:tblW w:w="0" w:type="auto"/>
        <w:tblLook w:val="04A0" w:firstRow="1" w:lastRow="0" w:firstColumn="1" w:lastColumn="0" w:noHBand="0" w:noVBand="1"/>
      </w:tblPr>
      <w:tblGrid>
        <w:gridCol w:w="1695"/>
        <w:gridCol w:w="6990"/>
      </w:tblGrid>
      <w:tr w:rsidR="00AB47F1" w:rsidRPr="00DC7DB8" w14:paraId="0BA57CF4" w14:textId="77777777" w:rsidTr="003B1D85">
        <w:tc>
          <w:tcPr>
            <w:tcW w:w="1695" w:type="dxa"/>
          </w:tcPr>
          <w:p w14:paraId="1763D885" w14:textId="77777777" w:rsidR="00AB47F1" w:rsidRPr="00DC7DB8" w:rsidRDefault="00AB47F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6C76263A" w14:textId="201C1B90" w:rsidR="00AB47F1" w:rsidRPr="00DC7DB8" w:rsidRDefault="00181DA0" w:rsidP="00456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Support for </w:t>
            </w:r>
            <w:r w:rsidR="008F4E83" w:rsidRPr="00DC7DB8">
              <w:rPr>
                <w:rFonts w:ascii="Segoe UI" w:hAnsi="Segoe UI" w:cs="Segoe UI"/>
                <w:b/>
                <w:bCs/>
                <w:sz w:val="20"/>
                <w:szCs w:val="20"/>
                <w:lang w:val="fr-FR"/>
              </w:rPr>
              <w:t>N</w:t>
            </w:r>
            <w:r w:rsidRPr="00DC7DB8">
              <w:rPr>
                <w:rFonts w:ascii="Segoe UI" w:hAnsi="Segoe UI" w:cs="Segoe UI"/>
                <w:b/>
                <w:bCs/>
                <w:sz w:val="20"/>
                <w:szCs w:val="20"/>
                <w:lang w:val="fr-FR"/>
              </w:rPr>
              <w:t xml:space="preserve">on-productive </w:t>
            </w:r>
            <w:r w:rsidR="008F4E83" w:rsidRPr="00DC7DB8">
              <w:rPr>
                <w:rFonts w:ascii="Segoe UI" w:hAnsi="Segoe UI" w:cs="Segoe UI"/>
                <w:b/>
                <w:bCs/>
                <w:sz w:val="20"/>
                <w:szCs w:val="20"/>
                <w:lang w:val="fr-FR"/>
              </w:rPr>
              <w:t>E</w:t>
            </w:r>
            <w:r w:rsidRPr="00DC7DB8">
              <w:rPr>
                <w:rFonts w:ascii="Segoe UI" w:hAnsi="Segoe UI" w:cs="Segoe UI"/>
                <w:b/>
                <w:bCs/>
                <w:sz w:val="20"/>
                <w:szCs w:val="20"/>
                <w:lang w:val="fr-FR"/>
              </w:rPr>
              <w:t xml:space="preserve">nvironmental </w:t>
            </w:r>
            <w:r w:rsidR="008F4E83" w:rsidRPr="00DC7DB8">
              <w:rPr>
                <w:rFonts w:ascii="Segoe UI" w:hAnsi="Segoe UI" w:cs="Segoe UI"/>
                <w:b/>
                <w:bCs/>
                <w:sz w:val="20"/>
                <w:szCs w:val="20"/>
                <w:lang w:val="fr-FR"/>
              </w:rPr>
              <w:t>A</w:t>
            </w:r>
            <w:r w:rsidRPr="00DC7DB8">
              <w:rPr>
                <w:rFonts w:ascii="Segoe UI" w:hAnsi="Segoe UI" w:cs="Segoe UI"/>
                <w:b/>
                <w:bCs/>
                <w:sz w:val="20"/>
                <w:szCs w:val="20"/>
                <w:lang w:val="fr-FR"/>
              </w:rPr>
              <w:t xml:space="preserve">gricultural </w:t>
            </w:r>
            <w:r w:rsidR="008F4E83" w:rsidRPr="00DC7DB8">
              <w:rPr>
                <w:rFonts w:ascii="Segoe UI" w:hAnsi="Segoe UI" w:cs="Segoe UI"/>
                <w:b/>
                <w:bCs/>
                <w:sz w:val="20"/>
                <w:szCs w:val="20"/>
                <w:lang w:val="fr-FR"/>
              </w:rPr>
              <w:t>I</w:t>
            </w:r>
            <w:r w:rsidRPr="00DC7DB8">
              <w:rPr>
                <w:rFonts w:ascii="Segoe UI" w:hAnsi="Segoe UI" w:cs="Segoe UI"/>
                <w:b/>
                <w:bCs/>
                <w:sz w:val="20"/>
                <w:szCs w:val="20"/>
                <w:lang w:val="fr-FR"/>
              </w:rPr>
              <w:t xml:space="preserve">nvestments </w:t>
            </w:r>
            <w:r w:rsidR="00BB5043" w:rsidRPr="00DC7DB8">
              <w:rPr>
                <w:rFonts w:ascii="Segoe UI" w:hAnsi="Segoe UI" w:cs="Segoe UI"/>
                <w:b/>
                <w:bCs/>
                <w:i/>
                <w:iCs/>
                <w:sz w:val="20"/>
                <w:szCs w:val="20"/>
                <w:lang w:val="fr-FR"/>
              </w:rPr>
              <w:t xml:space="preserve">(Soutien aux </w:t>
            </w:r>
            <w:r w:rsidR="008F4E83" w:rsidRPr="00DC7DB8">
              <w:rPr>
                <w:rFonts w:ascii="Segoe UI" w:hAnsi="Segoe UI" w:cs="Segoe UI"/>
                <w:b/>
                <w:bCs/>
                <w:i/>
                <w:iCs/>
                <w:sz w:val="20"/>
                <w:szCs w:val="20"/>
                <w:lang w:val="fr-FR"/>
              </w:rPr>
              <w:t>I</w:t>
            </w:r>
            <w:r w:rsidR="00BB5043" w:rsidRPr="00DC7DB8">
              <w:rPr>
                <w:rFonts w:ascii="Segoe UI" w:hAnsi="Segoe UI" w:cs="Segoe UI"/>
                <w:b/>
                <w:bCs/>
                <w:i/>
                <w:iCs/>
                <w:sz w:val="20"/>
                <w:szCs w:val="20"/>
                <w:lang w:val="fr-FR"/>
              </w:rPr>
              <w:t xml:space="preserve">nvestissements </w:t>
            </w:r>
            <w:r w:rsidR="008F4E83" w:rsidRPr="00DC7DB8">
              <w:rPr>
                <w:rFonts w:ascii="Segoe UI" w:hAnsi="Segoe UI" w:cs="Segoe UI"/>
                <w:b/>
                <w:bCs/>
                <w:i/>
                <w:iCs/>
                <w:sz w:val="20"/>
                <w:szCs w:val="20"/>
                <w:lang w:val="fr-FR"/>
              </w:rPr>
              <w:t>A</w:t>
            </w:r>
            <w:r w:rsidR="00BB5043" w:rsidRPr="00DC7DB8">
              <w:rPr>
                <w:rFonts w:ascii="Segoe UI" w:hAnsi="Segoe UI" w:cs="Segoe UI"/>
                <w:b/>
                <w:bCs/>
                <w:i/>
                <w:iCs/>
                <w:sz w:val="20"/>
                <w:szCs w:val="20"/>
                <w:lang w:val="fr-FR"/>
              </w:rPr>
              <w:t xml:space="preserve">gricoles </w:t>
            </w:r>
            <w:r w:rsidR="008F4E83" w:rsidRPr="00DC7DB8">
              <w:rPr>
                <w:rFonts w:ascii="Segoe UI" w:hAnsi="Segoe UI" w:cs="Segoe UI"/>
                <w:b/>
                <w:bCs/>
                <w:i/>
                <w:iCs/>
                <w:sz w:val="20"/>
                <w:szCs w:val="20"/>
                <w:lang w:val="fr-FR"/>
              </w:rPr>
              <w:t>E</w:t>
            </w:r>
            <w:r w:rsidR="00BB5043" w:rsidRPr="00DC7DB8">
              <w:rPr>
                <w:rFonts w:ascii="Segoe UI" w:hAnsi="Segoe UI" w:cs="Segoe UI"/>
                <w:b/>
                <w:bCs/>
                <w:i/>
                <w:iCs/>
                <w:sz w:val="20"/>
                <w:szCs w:val="20"/>
                <w:lang w:val="fr-FR"/>
              </w:rPr>
              <w:t xml:space="preserve">nvironnementaux </w:t>
            </w:r>
            <w:r w:rsidR="002D2ED9" w:rsidRPr="00DC7DB8">
              <w:rPr>
                <w:rFonts w:ascii="Segoe UI" w:hAnsi="Segoe UI" w:cs="Segoe UI"/>
                <w:b/>
                <w:bCs/>
                <w:i/>
                <w:iCs/>
                <w:sz w:val="20"/>
                <w:szCs w:val="20"/>
                <w:lang w:val="fr-FR"/>
              </w:rPr>
              <w:t>N</w:t>
            </w:r>
            <w:r w:rsidR="00BB5043" w:rsidRPr="00DC7DB8">
              <w:rPr>
                <w:rFonts w:ascii="Segoe UI" w:hAnsi="Segoe UI" w:cs="Segoe UI"/>
                <w:b/>
                <w:bCs/>
                <w:i/>
                <w:iCs/>
                <w:sz w:val="20"/>
                <w:szCs w:val="20"/>
                <w:lang w:val="fr-FR"/>
              </w:rPr>
              <w:t>on</w:t>
            </w:r>
            <w:r w:rsidR="002D2ED9" w:rsidRPr="00DC7DB8">
              <w:rPr>
                <w:rFonts w:ascii="Segoe UI" w:hAnsi="Segoe UI" w:cs="Segoe UI"/>
                <w:b/>
                <w:bCs/>
                <w:i/>
                <w:iCs/>
                <w:sz w:val="20"/>
                <w:szCs w:val="20"/>
                <w:lang w:val="fr-FR"/>
              </w:rPr>
              <w:t>-P</w:t>
            </w:r>
            <w:r w:rsidR="00BB5043" w:rsidRPr="00DC7DB8">
              <w:rPr>
                <w:rFonts w:ascii="Segoe UI" w:hAnsi="Segoe UI" w:cs="Segoe UI"/>
                <w:b/>
                <w:bCs/>
                <w:i/>
                <w:iCs/>
                <w:sz w:val="20"/>
                <w:szCs w:val="20"/>
                <w:lang w:val="fr-FR"/>
              </w:rPr>
              <w:t>roductifs)</w:t>
            </w:r>
          </w:p>
        </w:tc>
      </w:tr>
      <w:tr w:rsidR="00AB47F1" w:rsidRPr="00DC7DB8" w14:paraId="22E44789" w14:textId="77777777" w:rsidTr="003B1D85">
        <w:tc>
          <w:tcPr>
            <w:tcW w:w="1695" w:type="dxa"/>
          </w:tcPr>
          <w:p w14:paraId="66B7561C" w14:textId="77777777" w:rsidR="00AB47F1" w:rsidRPr="00DC7DB8" w:rsidRDefault="00AB47F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4640114B" w14:textId="0D59BE22" w:rsidR="00AB47F1" w:rsidRPr="00DC7DB8" w:rsidRDefault="00E77077" w:rsidP="00BA4E2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non-productive</w:t>
            </w:r>
            <w:r w:rsidR="00965A46" w:rsidRPr="00DC7DB8">
              <w:rPr>
                <w:rFonts w:ascii="Segoe UI" w:hAnsi="Segoe UI" w:cs="Segoe UI"/>
                <w:sz w:val="20"/>
                <w:szCs w:val="20"/>
                <w:lang w:val="en-IE"/>
              </w:rPr>
              <w:t xml:space="preserve"> agricultural</w:t>
            </w:r>
            <w:r w:rsidRPr="00DC7DB8">
              <w:rPr>
                <w:rFonts w:ascii="Segoe UI" w:hAnsi="Segoe UI" w:cs="Segoe UI"/>
                <w:sz w:val="20"/>
                <w:szCs w:val="20"/>
                <w:lang w:val="en-IE"/>
              </w:rPr>
              <w:t xml:space="preserve"> investments with an environmental focus</w:t>
            </w:r>
            <w:r w:rsidR="00217BA7" w:rsidRPr="00DC7DB8">
              <w:rPr>
                <w:rFonts w:ascii="Segoe UI" w:hAnsi="Segoe UI" w:cs="Segoe UI"/>
                <w:sz w:val="20"/>
                <w:szCs w:val="20"/>
                <w:lang w:val="en-IE"/>
              </w:rPr>
              <w:t xml:space="preserve">. It </w:t>
            </w:r>
            <w:r w:rsidRPr="00DC7DB8">
              <w:rPr>
                <w:rFonts w:ascii="Segoe UI" w:hAnsi="Segoe UI" w:cs="Segoe UI"/>
                <w:sz w:val="20"/>
                <w:szCs w:val="20"/>
                <w:lang w:val="en-IE"/>
              </w:rPr>
              <w:t>encourages projects that preserve</w:t>
            </w:r>
            <w:r w:rsidR="00965A46" w:rsidRPr="00DC7DB8">
              <w:rPr>
                <w:rFonts w:ascii="Segoe UI" w:hAnsi="Segoe UI" w:cs="Segoe UI"/>
                <w:sz w:val="20"/>
                <w:szCs w:val="20"/>
                <w:lang w:val="en-IE"/>
              </w:rPr>
              <w:t>/</w:t>
            </w:r>
            <w:r w:rsidRPr="00DC7DB8">
              <w:rPr>
                <w:rFonts w:ascii="Segoe UI" w:hAnsi="Segoe UI" w:cs="Segoe UI"/>
                <w:sz w:val="20"/>
                <w:szCs w:val="20"/>
                <w:lang w:val="en-IE"/>
              </w:rPr>
              <w:t>restore water quality, prevent soil erosion, improve biodiversity, and agroforestry or ecological corridors.</w:t>
            </w:r>
          </w:p>
        </w:tc>
      </w:tr>
      <w:tr w:rsidR="00AB47F1" w:rsidRPr="00DC7DB8" w14:paraId="17AC295C" w14:textId="77777777" w:rsidTr="003B1D85">
        <w:tc>
          <w:tcPr>
            <w:tcW w:w="1695" w:type="dxa"/>
          </w:tcPr>
          <w:p w14:paraId="2A990BB7" w14:textId="77777777" w:rsidR="00AB47F1" w:rsidRPr="00DC7DB8" w:rsidRDefault="00AB47F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4C63471E" w14:textId="68EC629A" w:rsidR="00AB47F1" w:rsidRPr="00DC7DB8" w:rsidRDefault="00050E87"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aid rate is 90%</w:t>
            </w:r>
            <w:r w:rsidR="00CC6398" w:rsidRPr="00DC7DB8">
              <w:rPr>
                <w:rFonts w:ascii="Segoe UI" w:hAnsi="Segoe UI" w:cs="Segoe UI"/>
                <w:sz w:val="20"/>
                <w:szCs w:val="20"/>
                <w:lang w:val="en-IE"/>
              </w:rPr>
              <w:t>, with a minimum eligible expenditure of €5,000 per project and a maximum grant amount capped at €200,000 per project.</w:t>
            </w:r>
          </w:p>
        </w:tc>
      </w:tr>
      <w:tr w:rsidR="00AB47F1" w:rsidRPr="00DC7DB8" w14:paraId="357D9FAD" w14:textId="77777777" w:rsidTr="003B1D85">
        <w:tc>
          <w:tcPr>
            <w:tcW w:w="1695" w:type="dxa"/>
          </w:tcPr>
          <w:p w14:paraId="42BB71A2" w14:textId="77777777" w:rsidR="00AB47F1" w:rsidRPr="00DC7DB8" w:rsidRDefault="00AB47F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3E7A7328" w14:textId="64BD9377" w:rsidR="004862C1" w:rsidRPr="00DC7DB8" w:rsidRDefault="008A7BDD" w:rsidP="004862C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DC7DB8" w:rsidRDefault="00384303" w:rsidP="00465ACB">
            <w:pPr>
              <w:pStyle w:val="Header"/>
              <w:numPr>
                <w:ilvl w:val="0"/>
                <w:numId w:val="90"/>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Material investments</w:t>
            </w:r>
            <w:r w:rsidRPr="00DC7DB8">
              <w:rPr>
                <w:rFonts w:ascii="Segoe UI" w:hAnsi="Segoe UI" w:cs="Segoe UI"/>
                <w:sz w:val="20"/>
                <w:szCs w:val="20"/>
                <w:lang w:val="en-IE"/>
              </w:rPr>
              <w:t>: plant materials; preparatory work for planting, such as soil preparation, creation of embankments, and establishment of grass strips; biodegradable mulching; plant protection equipment;</w:t>
            </w:r>
          </w:p>
          <w:p w14:paraId="593D4BD0" w14:textId="77777777" w:rsidR="00384303" w:rsidRPr="00DC7DB8" w:rsidRDefault="00384303" w:rsidP="00465ACB">
            <w:pPr>
              <w:pStyle w:val="Header"/>
              <w:numPr>
                <w:ilvl w:val="0"/>
                <w:numId w:val="90"/>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Agroforestry projects</w:t>
            </w:r>
            <w:r w:rsidRPr="00DC7DB8">
              <w:rPr>
                <w:rFonts w:ascii="Segoe UI" w:hAnsi="Segoe UI" w:cs="Segoe UI"/>
                <w:sz w:val="20"/>
                <w:szCs w:val="20"/>
                <w:lang w:val="en-IE"/>
              </w:rPr>
              <w:t>: intra-parcel tree planting according to a standard cost schedule, excluding project design costs;</w:t>
            </w:r>
          </w:p>
          <w:p w14:paraId="1F92532A" w14:textId="77777777" w:rsidR="00384303" w:rsidRPr="00DC7DB8" w:rsidRDefault="00384303" w:rsidP="00465ACB">
            <w:pPr>
              <w:pStyle w:val="Header"/>
              <w:numPr>
                <w:ilvl w:val="0"/>
                <w:numId w:val="90"/>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Intangible expenses</w:t>
            </w:r>
            <w:r w:rsidRPr="00DC7DB8">
              <w:rPr>
                <w:rFonts w:ascii="Segoe UI" w:hAnsi="Segoe UI" w:cs="Segoe UI"/>
                <w:sz w:val="20"/>
                <w:szCs w:val="20"/>
                <w:lang w:val="en-IE"/>
              </w:rPr>
              <w:t>: feasibility studies, diagnostics, and architectural fees conducted by independent organisations, limited to 10% of related material investments;</w:t>
            </w:r>
          </w:p>
          <w:p w14:paraId="4206BA40" w14:textId="4B8D3B9D" w:rsidR="00707BDF" w:rsidRPr="00DC7DB8" w:rsidRDefault="00384303" w:rsidP="00465ACB">
            <w:pPr>
              <w:pStyle w:val="Header"/>
              <w:numPr>
                <w:ilvl w:val="0"/>
                <w:numId w:val="90"/>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Self-construction</w:t>
            </w:r>
            <w:r w:rsidRPr="00DC7DB8">
              <w:rPr>
                <w:rFonts w:ascii="Segoe UI" w:hAnsi="Segoe UI" w:cs="Segoe UI"/>
                <w:sz w:val="20"/>
                <w:szCs w:val="20"/>
                <w:lang w:val="en-IE"/>
              </w:rPr>
              <w:t>: project lead’s time valued at minimum wage, specifically for planting hedgerows or inter-plot trees</w:t>
            </w:r>
          </w:p>
          <w:p w14:paraId="1AD4978F" w14:textId="68C70E1B" w:rsidR="00B72A17" w:rsidRPr="00DC7DB8" w:rsidRDefault="00B72A17" w:rsidP="00B72A1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10981581" w14:textId="61D72418" w:rsidR="00050E87" w:rsidRPr="00DC7DB8"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5" w:history="1">
              <w:r w:rsidRPr="00DC7DB8">
                <w:rPr>
                  <w:rStyle w:val="Hyperlink"/>
                  <w:rFonts w:ascii="Segoe UI" w:hAnsi="Segoe UI" w:cs="Segoe UI"/>
                  <w:sz w:val="20"/>
                  <w:szCs w:val="20"/>
                  <w:lang w:val="en-IE"/>
                </w:rPr>
                <w:t>https://www.iledefrance.fr/aides-et-appels-a-projets/feader-soutien-aux-investissements-agricoles-environnementaux-non-productifs-aap-2024</w:t>
              </w:r>
            </w:hyperlink>
            <w:r w:rsidRPr="00DC7DB8">
              <w:rPr>
                <w:rFonts w:ascii="Segoe UI" w:hAnsi="Segoe UI" w:cs="Segoe UI"/>
                <w:sz w:val="20"/>
                <w:szCs w:val="20"/>
                <w:lang w:val="en-IE"/>
              </w:rPr>
              <w:t xml:space="preserve"> </w:t>
            </w:r>
          </w:p>
        </w:tc>
      </w:tr>
      <w:tr w:rsidR="00AB47F1" w:rsidRPr="00DC7DB8" w14:paraId="0B2E1825" w14:textId="77777777" w:rsidTr="003B1D85">
        <w:tc>
          <w:tcPr>
            <w:tcW w:w="1695" w:type="dxa"/>
          </w:tcPr>
          <w:p w14:paraId="2F6370F6" w14:textId="77777777" w:rsidR="00AB47F1" w:rsidRPr="00DC7DB8" w:rsidRDefault="00AB47F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6990" w:type="dxa"/>
          </w:tcPr>
          <w:p w14:paraId="14F1614A" w14:textId="2F99F13A" w:rsidR="00AB47F1" w:rsidRPr="00DC7DB8" w:rsidRDefault="00597BA4"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Until </w:t>
            </w:r>
            <w:r w:rsidR="00046D54" w:rsidRPr="00DC7DB8">
              <w:rPr>
                <w:rFonts w:ascii="Segoe UI" w:hAnsi="Segoe UI" w:cs="Segoe UI"/>
                <w:sz w:val="20"/>
                <w:szCs w:val="20"/>
                <w:lang w:val="en-IE"/>
              </w:rPr>
              <w:t>18</w:t>
            </w:r>
            <w:r w:rsidR="00046D54" w:rsidRPr="00DC7DB8">
              <w:rPr>
                <w:rFonts w:ascii="Segoe UI" w:hAnsi="Segoe UI" w:cs="Segoe UI"/>
                <w:sz w:val="20"/>
                <w:szCs w:val="20"/>
                <w:vertAlign w:val="superscript"/>
                <w:lang w:val="en-IE"/>
              </w:rPr>
              <w:t>th</w:t>
            </w:r>
            <w:r w:rsidR="00046D54" w:rsidRPr="00DC7DB8">
              <w:rPr>
                <w:rFonts w:ascii="Segoe UI" w:hAnsi="Segoe UI" w:cs="Segoe UI"/>
                <w:sz w:val="20"/>
                <w:szCs w:val="20"/>
                <w:lang w:val="en-IE"/>
              </w:rPr>
              <w:t xml:space="preserve"> </w:t>
            </w:r>
            <w:r w:rsidRPr="00DC7DB8">
              <w:rPr>
                <w:rFonts w:ascii="Segoe UI" w:hAnsi="Segoe UI" w:cs="Segoe UI"/>
                <w:sz w:val="20"/>
                <w:szCs w:val="20"/>
                <w:lang w:val="en-IE"/>
              </w:rPr>
              <w:t>November 2024</w:t>
            </w:r>
            <w:r w:rsidR="00901A10" w:rsidRPr="00DC7DB8">
              <w:rPr>
                <w:rFonts w:ascii="Segoe UI" w:hAnsi="Segoe UI" w:cs="Segoe UI"/>
                <w:sz w:val="20"/>
                <w:szCs w:val="20"/>
                <w:lang w:val="en-IE"/>
              </w:rPr>
              <w:t xml:space="preserve">. Projects must be </w:t>
            </w:r>
            <w:r w:rsidR="00E0179D" w:rsidRPr="00DC7DB8">
              <w:rPr>
                <w:rFonts w:ascii="Segoe UI" w:hAnsi="Segoe UI" w:cs="Segoe UI"/>
                <w:sz w:val="20"/>
                <w:szCs w:val="20"/>
                <w:lang w:val="en-IE"/>
              </w:rPr>
              <w:t>maintained for</w:t>
            </w:r>
            <w:r w:rsidR="00901A10" w:rsidRPr="00DC7DB8">
              <w:rPr>
                <w:rFonts w:ascii="Segoe UI" w:hAnsi="Segoe UI" w:cs="Segoe UI"/>
                <w:sz w:val="20"/>
                <w:szCs w:val="20"/>
                <w:lang w:val="en-IE"/>
              </w:rPr>
              <w:t xml:space="preserve"> 3-5 years.</w:t>
            </w:r>
          </w:p>
        </w:tc>
      </w:tr>
      <w:tr w:rsidR="00AB47F1" w:rsidRPr="00DC7DB8" w14:paraId="476D6DD2" w14:textId="77777777" w:rsidTr="003B1D85">
        <w:tc>
          <w:tcPr>
            <w:tcW w:w="1695" w:type="dxa"/>
          </w:tcPr>
          <w:p w14:paraId="02610921" w14:textId="77777777" w:rsidR="00AB47F1" w:rsidRPr="00DC7DB8" w:rsidRDefault="00AB47F1"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5FA7E79D" w14:textId="423A3231" w:rsidR="00AB47F1" w:rsidRPr="00DC7DB8"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Application window has now closed.</w:t>
            </w:r>
          </w:p>
        </w:tc>
      </w:tr>
      <w:tr w:rsidR="00AB47F1" w:rsidRPr="00DC7DB8" w14:paraId="3CB19F43" w14:textId="77777777" w:rsidTr="003B1D85">
        <w:tc>
          <w:tcPr>
            <w:tcW w:w="1695" w:type="dxa"/>
          </w:tcPr>
          <w:p w14:paraId="4C1ADE77" w14:textId="77777777" w:rsidR="00AB47F1" w:rsidRPr="00DC7DB8" w:rsidRDefault="00AB47F1"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3DD55884" w14:textId="2694D5E9" w:rsidR="00AB47F1" w:rsidRPr="00DC7DB8" w:rsidRDefault="001250FF" w:rsidP="00E20A84">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E20A84" w:rsidRPr="00DC7DB8">
              <w:rPr>
                <w:rFonts w:ascii="Segoe UI" w:hAnsi="Segoe UI" w:cs="Segoe UI"/>
                <w:i/>
                <w:sz w:val="20"/>
                <w:szCs w:val="20"/>
                <w:lang w:val="en-IE"/>
              </w:rPr>
              <w:t xml:space="preserve">ompanies providing solutions for environmental restoration and conservation may find </w:t>
            </w:r>
            <w:r w:rsidR="00E0179D" w:rsidRPr="00DC7DB8">
              <w:rPr>
                <w:rFonts w:ascii="Segoe UI" w:hAnsi="Segoe UI" w:cs="Segoe UI"/>
                <w:i/>
                <w:sz w:val="20"/>
                <w:szCs w:val="20"/>
                <w:lang w:val="en-IE"/>
              </w:rPr>
              <w:t>some</w:t>
            </w:r>
            <w:r w:rsidR="00E20A84" w:rsidRPr="00DC7DB8">
              <w:rPr>
                <w:rFonts w:ascii="Segoe UI" w:hAnsi="Segoe UI" w:cs="Segoe UI"/>
                <w:i/>
                <w:sz w:val="20"/>
                <w:szCs w:val="20"/>
                <w:lang w:val="en-IE"/>
              </w:rPr>
              <w:t xml:space="preserve"> opportunities, especially in supporting sustainable agricultural practices​</w:t>
            </w:r>
            <w:r w:rsidR="00F845A3" w:rsidRPr="00DC7DB8">
              <w:rPr>
                <w:rFonts w:ascii="Segoe UI" w:hAnsi="Segoe UI" w:cs="Segoe UI"/>
                <w:i/>
                <w:sz w:val="20"/>
                <w:szCs w:val="20"/>
                <w:lang w:val="en-IE"/>
              </w:rPr>
              <w:t xml:space="preserve">. </w:t>
            </w:r>
          </w:p>
        </w:tc>
      </w:tr>
    </w:tbl>
    <w:p w14:paraId="4C37E548" w14:textId="77777777" w:rsidR="00AB47F1" w:rsidRPr="00DC7DB8" w:rsidRDefault="00AB47F1" w:rsidP="007B2162">
      <w:pPr>
        <w:rPr>
          <w:lang w:val="en-IE"/>
        </w:rPr>
      </w:pPr>
    </w:p>
    <w:p w14:paraId="29D5289C" w14:textId="77777777" w:rsidR="00540CD0" w:rsidRPr="00DC7DB8" w:rsidRDefault="00540CD0">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4B78454C" w14:textId="0C373D1C" w:rsidR="004502C3" w:rsidRPr="00DC7DB8" w:rsidRDefault="001376DA" w:rsidP="001376DA">
      <w:pPr>
        <w:pStyle w:val="Heading1"/>
        <w:rPr>
          <w:lang w:val="en-IE"/>
        </w:rPr>
      </w:pPr>
      <w:bookmarkStart w:id="90" w:name="_Toc187651543"/>
      <w:r w:rsidRPr="00DC7DB8">
        <w:rPr>
          <w:lang w:val="en-IE"/>
        </w:rPr>
        <w:lastRenderedPageBreak/>
        <w:t>Centre-Val de Loire</w:t>
      </w:r>
      <w:bookmarkEnd w:id="90"/>
      <w:r w:rsidR="004502C3" w:rsidRPr="00DC7DB8">
        <w:rPr>
          <w:lang w:val="en-IE"/>
        </w:rPr>
        <w:t xml:space="preserve"> </w:t>
      </w:r>
    </w:p>
    <w:p w14:paraId="75ACC837" w14:textId="7442C149" w:rsidR="00F662FE" w:rsidRPr="00DC7DB8" w:rsidRDefault="00962ED6" w:rsidP="001376DA">
      <w:pPr>
        <w:pStyle w:val="Heading2"/>
        <w:rPr>
          <w:lang w:val="en-IE"/>
        </w:rPr>
      </w:pPr>
      <w:bookmarkStart w:id="91" w:name="_Toc187651544"/>
      <w:r w:rsidRPr="00DC7DB8">
        <w:rPr>
          <w:lang w:val="en-IE"/>
        </w:rPr>
        <w:t>Infrastructure, Equipment and Ancillary Items</w:t>
      </w:r>
      <w:bookmarkEnd w:id="91"/>
    </w:p>
    <w:p w14:paraId="1C1F698E" w14:textId="4B186BE9" w:rsidR="007042DD" w:rsidRPr="00DC7DB8" w:rsidRDefault="00495795" w:rsidP="00495795">
      <w:pPr>
        <w:pStyle w:val="Heading3"/>
        <w:rPr>
          <w:lang w:val="fr-FR"/>
        </w:rPr>
      </w:pPr>
      <w:r w:rsidRPr="00DC7DB8">
        <w:rPr>
          <w:lang w:val="fr-FR"/>
        </w:rPr>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DC7DB8" w14:paraId="3CB793E9" w14:textId="77777777" w:rsidTr="00BC3237">
        <w:tc>
          <w:tcPr>
            <w:tcW w:w="1695" w:type="dxa"/>
          </w:tcPr>
          <w:p w14:paraId="27430BD9" w14:textId="5BA51A95"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Name</w:t>
            </w:r>
          </w:p>
        </w:tc>
        <w:tc>
          <w:tcPr>
            <w:tcW w:w="7566" w:type="dxa"/>
          </w:tcPr>
          <w:p w14:paraId="522A52CE" w14:textId="72212561" w:rsidR="007042DD" w:rsidRPr="00DC7DB8" w:rsidRDefault="00495795">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Viticulture Sector Support </w:t>
            </w:r>
            <w:r w:rsidRPr="00DC7DB8">
              <w:rPr>
                <w:rFonts w:ascii="Segoe UI" w:hAnsi="Segoe UI" w:cs="Segoe UI"/>
                <w:b/>
                <w:bCs/>
                <w:i/>
                <w:iCs/>
                <w:sz w:val="20"/>
                <w:szCs w:val="20"/>
                <w:lang w:val="fr-FR"/>
              </w:rPr>
              <w:t>(CAP Filière Viticulture)</w:t>
            </w:r>
          </w:p>
        </w:tc>
      </w:tr>
      <w:tr w:rsidR="007042DD" w:rsidRPr="00DC7DB8" w14:paraId="2B00FF9E" w14:textId="77777777" w:rsidTr="00BC3237">
        <w:tc>
          <w:tcPr>
            <w:tcW w:w="1695" w:type="dxa"/>
          </w:tcPr>
          <w:p w14:paraId="69B21AC6"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566" w:type="dxa"/>
          </w:tcPr>
          <w:p w14:paraId="70BA028E" w14:textId="166BE1FD" w:rsidR="007042DD" w:rsidRPr="00DC7DB8" w:rsidRDefault="00D43DB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strengthen the competitiveness and sustainability of the viticulture sector.</w:t>
            </w:r>
          </w:p>
        </w:tc>
      </w:tr>
      <w:tr w:rsidR="007042DD" w:rsidRPr="00DC7DB8" w14:paraId="64FDD272" w14:textId="77777777" w:rsidTr="00BC3237">
        <w:tc>
          <w:tcPr>
            <w:tcW w:w="1695" w:type="dxa"/>
          </w:tcPr>
          <w:p w14:paraId="605B17F4"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566" w:type="dxa"/>
          </w:tcPr>
          <w:p w14:paraId="21B2D764" w14:textId="06A8D7CF" w:rsidR="007042DD" w:rsidRPr="00DC7DB8" w:rsidRDefault="00163AD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w:t>
            </w:r>
            <w:r w:rsidR="001769B5" w:rsidRPr="00DC7DB8">
              <w:rPr>
                <w:rFonts w:ascii="Segoe UI" w:hAnsi="Segoe UI" w:cs="Segoe UI"/>
                <w:sz w:val="20"/>
                <w:szCs w:val="20"/>
                <w:lang w:val="en-IE"/>
              </w:rPr>
              <w:t>enerally at 30% level but subject to minimum and maximum levels (capping)</w:t>
            </w:r>
          </w:p>
        </w:tc>
      </w:tr>
      <w:tr w:rsidR="007042DD" w:rsidRPr="00DC7DB8" w14:paraId="35C51662" w14:textId="77777777" w:rsidTr="00BC3237">
        <w:tc>
          <w:tcPr>
            <w:tcW w:w="1695" w:type="dxa"/>
          </w:tcPr>
          <w:p w14:paraId="787F4550"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566" w:type="dxa"/>
          </w:tcPr>
          <w:p w14:paraId="05CE195E" w14:textId="77777777" w:rsidR="00BC3237" w:rsidRPr="00DC7DB8" w:rsidRDefault="00BC3237" w:rsidP="00BC323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Scheme provides funding for agricultural equipment focused on improving resilience and sustainability in vineyards. Key funded equipment includes:</w:t>
            </w:r>
          </w:p>
          <w:p w14:paraId="4EAFCC7E" w14:textId="77777777" w:rsidR="00BC3237" w:rsidRPr="00DC7DB8" w:rsidRDefault="00BC3237" w:rsidP="00BC3237">
            <w:pPr>
              <w:pStyle w:val="Header"/>
              <w:numPr>
                <w:ilvl w:val="0"/>
                <w:numId w:val="66"/>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Frost Protection Systems</w:t>
            </w:r>
            <w:r w:rsidRPr="00DC7DB8">
              <w:rPr>
                <w:rFonts w:ascii="Segoe UI" w:hAnsi="Segoe UI" w:cs="Segoe UI"/>
                <w:sz w:val="20"/>
                <w:szCs w:val="20"/>
                <w:lang w:val="en-IE"/>
              </w:rPr>
              <w:t>: Anti-frost towers, convectors, heating wires, and water sprinklers. Funding is at 30% of eligible costs, with a minimum grant of €2,000 for projects with costs between €5,000 and €12,500 (ex. VAT).</w:t>
            </w:r>
          </w:p>
          <w:p w14:paraId="4944DC97" w14:textId="77777777" w:rsidR="00BC3237" w:rsidRPr="00DC7DB8" w:rsidRDefault="00BC3237" w:rsidP="00BC3237">
            <w:pPr>
              <w:pStyle w:val="Header"/>
              <w:numPr>
                <w:ilvl w:val="0"/>
                <w:numId w:val="66"/>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Quality Improvement Tools</w:t>
            </w:r>
            <w:r w:rsidRPr="00DC7DB8">
              <w:rPr>
                <w:rFonts w:ascii="Segoe UI" w:hAnsi="Segoe UI" w:cs="Segoe UI"/>
                <w:sz w:val="20"/>
                <w:szCs w:val="20"/>
                <w:lang w:val="en-IE"/>
              </w:rPr>
              <w:t>: Machinery that improves the quality of wine without damaging grapes.</w:t>
            </w:r>
          </w:p>
          <w:p w14:paraId="71CF6D23" w14:textId="77777777" w:rsidR="00BC3237" w:rsidRPr="00DC7DB8" w:rsidRDefault="00BC3237" w:rsidP="00BC3237">
            <w:pPr>
              <w:pStyle w:val="Header"/>
              <w:numPr>
                <w:ilvl w:val="0"/>
                <w:numId w:val="66"/>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Risk Management Equipment</w:t>
            </w:r>
            <w:r w:rsidRPr="00DC7DB8">
              <w:rPr>
                <w:rFonts w:ascii="Segoe UI" w:hAnsi="Segoe UI" w:cs="Segoe UI"/>
                <w:sz w:val="20"/>
                <w:szCs w:val="20"/>
                <w:lang w:val="en-IE"/>
              </w:rPr>
              <w:t>: Tools that mitigate climatic risks.</w:t>
            </w:r>
          </w:p>
          <w:p w14:paraId="3D9AC137" w14:textId="77777777" w:rsidR="00BC3237" w:rsidRPr="00DC7DB8"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Sustainable Machinery:</w:t>
            </w:r>
            <w:r w:rsidRPr="00DC7DB8">
              <w:rPr>
                <w:rFonts w:ascii="Segoe UI" w:hAnsi="Segoe UI" w:cs="Segoe UI"/>
                <w:sz w:val="20"/>
                <w:szCs w:val="20"/>
                <w:lang w:val="en-IE"/>
              </w:rPr>
              <w:t xml:space="preserve"> Equipment that reduces pesticide use, like mechanical weeders and eco-friendly sprayers.</w:t>
            </w:r>
          </w:p>
          <w:p w14:paraId="74F32B3A" w14:textId="77777777" w:rsidR="00BC3237" w:rsidRPr="00DC7DB8" w:rsidRDefault="00BC3237" w:rsidP="00BC3237">
            <w:pPr>
              <w:pStyle w:val="Header"/>
              <w:numPr>
                <w:ilvl w:val="0"/>
                <w:numId w:val="66"/>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Vineyard Replanting Tools:</w:t>
            </w:r>
            <w:r w:rsidRPr="00DC7DB8">
              <w:rPr>
                <w:rFonts w:ascii="Segoe UI" w:hAnsi="Segoe UI" w:cs="Segoe UI"/>
                <w:sz w:val="20"/>
                <w:szCs w:val="20"/>
                <w:lang w:val="en-IE"/>
              </w:rPr>
              <w:t xml:space="preserve"> Equipment for vine renewal, such as planting, grafting, and layering tools.</w:t>
            </w:r>
          </w:p>
          <w:p w14:paraId="2FCE3E84" w14:textId="77777777" w:rsidR="00BC3237" w:rsidRPr="00DC7DB8" w:rsidRDefault="00BC3237" w:rsidP="00BC3237">
            <w:pPr>
              <w:pStyle w:val="Header"/>
              <w:numPr>
                <w:ilvl w:val="0"/>
                <w:numId w:val="66"/>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Winemaking Equipment:</w:t>
            </w:r>
            <w:r w:rsidRPr="00DC7DB8">
              <w:rPr>
                <w:rFonts w:ascii="Segoe UI" w:hAnsi="Segoe UI" w:cs="Segoe UI"/>
                <w:sz w:val="20"/>
                <w:szCs w:val="20"/>
                <w:lang w:val="en-IE"/>
              </w:rPr>
              <w:t xml:space="preserve"> Machines to enhance wine quality, such as tools for gentle grape processing.</w:t>
            </w:r>
          </w:p>
          <w:p w14:paraId="16411DE8" w14:textId="77777777" w:rsidR="00BC3237" w:rsidRPr="00DC7DB8"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Microbiological Testing Tools:</w:t>
            </w:r>
            <w:r w:rsidRPr="00DC7DB8">
              <w:rPr>
                <w:rFonts w:ascii="Segoe UI" w:hAnsi="Segoe UI" w:cs="Segoe UI"/>
                <w:sz w:val="20"/>
                <w:szCs w:val="20"/>
                <w:lang w:val="en-IE"/>
              </w:rPr>
              <w:t xml:space="preserve"> Equipment like microscopes for individual oenological monitoring.</w:t>
            </w:r>
          </w:p>
          <w:p w14:paraId="45930F77" w14:textId="5B24F97D" w:rsidR="007042DD" w:rsidRPr="00DC7DB8"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Sustainable machinery and other equipment also receive 30% funding, with the total aid depending on the equipment's contribution to reducing environmental impact​. Further detail via: </w:t>
            </w:r>
            <w:hyperlink r:id="rId116" w:history="1">
              <w:r w:rsidRPr="00DC7DB8">
                <w:rPr>
                  <w:rStyle w:val="Hyperlink"/>
                  <w:rFonts w:ascii="Segoe UI" w:hAnsi="Segoe UI" w:cs="Segoe UI"/>
                  <w:sz w:val="20"/>
                  <w:szCs w:val="20"/>
                  <w:lang w:val="en-IE"/>
                </w:rPr>
                <w:t>https://www.centre-valdeloire.fr/sites/default/files/media/document/2023-10/23_06_12_19_DELIBERATION_CAP_FILIERE_VITICULTURE_4G_GED_00000000.pdf</w:t>
              </w:r>
            </w:hyperlink>
          </w:p>
        </w:tc>
      </w:tr>
      <w:tr w:rsidR="007042DD" w:rsidRPr="00DC7DB8" w14:paraId="4FFA1652" w14:textId="77777777" w:rsidTr="00BC3237">
        <w:tc>
          <w:tcPr>
            <w:tcW w:w="1695" w:type="dxa"/>
          </w:tcPr>
          <w:p w14:paraId="64F87262"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566" w:type="dxa"/>
          </w:tcPr>
          <w:p w14:paraId="2A491011" w14:textId="4798B7E7" w:rsidR="007042DD" w:rsidRPr="00DC7DB8" w:rsidRDefault="00D43DB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Runs to 2027.</w:t>
            </w:r>
          </w:p>
        </w:tc>
      </w:tr>
      <w:tr w:rsidR="007042DD" w:rsidRPr="00DC7DB8" w14:paraId="2276E3E9" w14:textId="77777777" w:rsidTr="00BC3237">
        <w:tc>
          <w:tcPr>
            <w:tcW w:w="1695" w:type="dxa"/>
          </w:tcPr>
          <w:p w14:paraId="48371FD4" w14:textId="77777777"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566" w:type="dxa"/>
          </w:tcPr>
          <w:p w14:paraId="05CCF245" w14:textId="2813C365" w:rsidR="007042DD" w:rsidRPr="00DC7DB8" w:rsidRDefault="006B1CF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 </w:t>
            </w:r>
          </w:p>
        </w:tc>
      </w:tr>
      <w:tr w:rsidR="007042DD" w:rsidRPr="00DC7DB8" w14:paraId="3F3B1D43" w14:textId="77777777" w:rsidTr="00BC3237">
        <w:tc>
          <w:tcPr>
            <w:tcW w:w="1695" w:type="dxa"/>
          </w:tcPr>
          <w:p w14:paraId="461226E1"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566" w:type="dxa"/>
          </w:tcPr>
          <w:p w14:paraId="27F00D4D" w14:textId="5FBEE08C" w:rsidR="007042DD" w:rsidRPr="00DC7DB8" w:rsidRDefault="00F736C5" w:rsidP="00F736C5">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Pr="00DC7DB8" w:rsidRDefault="00540CD0" w:rsidP="00540CD0">
      <w:pPr>
        <w:pStyle w:val="1stNormal"/>
        <w:rPr>
          <w:lang w:val="en-IE"/>
        </w:rPr>
      </w:pPr>
    </w:p>
    <w:p w14:paraId="2F265CF6" w14:textId="77777777" w:rsidR="00540CD0" w:rsidRPr="00DC7DB8" w:rsidRDefault="00540CD0" w:rsidP="00540CD0">
      <w:pPr>
        <w:pStyle w:val="1stNormal"/>
        <w:rPr>
          <w:lang w:val="en-IE"/>
        </w:rPr>
      </w:pPr>
    </w:p>
    <w:p w14:paraId="5891F757" w14:textId="77777777" w:rsidR="00540CD0" w:rsidRPr="00DC7DB8" w:rsidRDefault="00540CD0" w:rsidP="00540CD0">
      <w:pPr>
        <w:pStyle w:val="1stNormal"/>
        <w:rPr>
          <w:lang w:val="en-IE"/>
        </w:rPr>
      </w:pPr>
    </w:p>
    <w:p w14:paraId="6147576E" w14:textId="77777777" w:rsidR="00540CD0" w:rsidRPr="00DC7DB8" w:rsidRDefault="00540CD0" w:rsidP="00540CD0">
      <w:pPr>
        <w:pStyle w:val="1stNormal"/>
        <w:rPr>
          <w:lang w:val="en-IE"/>
        </w:rPr>
      </w:pPr>
    </w:p>
    <w:p w14:paraId="4AE00A9F" w14:textId="77777777" w:rsidR="003E0C23" w:rsidRPr="00DC7DB8" w:rsidRDefault="003E0C23" w:rsidP="00540CD0">
      <w:pPr>
        <w:pStyle w:val="1stNormal"/>
        <w:rPr>
          <w:lang w:val="en-IE"/>
        </w:rPr>
      </w:pPr>
    </w:p>
    <w:p w14:paraId="32638EF2" w14:textId="77777777" w:rsidR="003E0C23" w:rsidRPr="00DC7DB8" w:rsidRDefault="003E0C23" w:rsidP="00540CD0">
      <w:pPr>
        <w:pStyle w:val="1stNormal"/>
        <w:rPr>
          <w:lang w:val="en-IE"/>
        </w:rPr>
      </w:pPr>
    </w:p>
    <w:p w14:paraId="4669FAA4" w14:textId="77777777" w:rsidR="003E0C23" w:rsidRPr="00DC7DB8" w:rsidRDefault="003E0C23" w:rsidP="00540CD0">
      <w:pPr>
        <w:pStyle w:val="1stNormal"/>
        <w:rPr>
          <w:lang w:val="en-IE"/>
        </w:rPr>
      </w:pPr>
    </w:p>
    <w:p w14:paraId="137C941B" w14:textId="77777777" w:rsidR="003E0C23" w:rsidRPr="00DC7DB8" w:rsidRDefault="003E0C23" w:rsidP="00540CD0">
      <w:pPr>
        <w:pStyle w:val="1stNormal"/>
        <w:rPr>
          <w:lang w:val="en-IE"/>
        </w:rPr>
      </w:pPr>
    </w:p>
    <w:p w14:paraId="445A3788" w14:textId="515D0837" w:rsidR="007042DD" w:rsidRPr="00DC7DB8" w:rsidRDefault="003D0106" w:rsidP="001376DA">
      <w:pPr>
        <w:pStyle w:val="Heading3"/>
        <w:rPr>
          <w:lang w:val="en-IE"/>
        </w:rPr>
      </w:pPr>
      <w:r w:rsidRPr="00DC7DB8">
        <w:rPr>
          <w:lang w:val="en-IE"/>
        </w:rPr>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DC7DB8" w14:paraId="420BC802" w14:textId="77777777" w:rsidTr="0057199A">
        <w:trPr>
          <w:trHeight w:val="293"/>
        </w:trPr>
        <w:tc>
          <w:tcPr>
            <w:tcW w:w="1696" w:type="dxa"/>
          </w:tcPr>
          <w:p w14:paraId="6803F301"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06" w:type="dxa"/>
          </w:tcPr>
          <w:p w14:paraId="7A8E597B" w14:textId="162D66C6" w:rsidR="007042DD" w:rsidRPr="00DC7DB8" w:rsidRDefault="003D0106">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New Farmer Grant</w:t>
            </w:r>
            <w:r w:rsidR="0031686D" w:rsidRPr="00DC7DB8">
              <w:rPr>
                <w:rFonts w:ascii="Segoe UI" w:hAnsi="Segoe UI" w:cs="Segoe UI"/>
                <w:b/>
                <w:bCs/>
                <w:sz w:val="20"/>
                <w:szCs w:val="20"/>
                <w:lang w:val="fr-FR"/>
              </w:rPr>
              <w:t xml:space="preserve"> </w:t>
            </w:r>
            <w:r w:rsidR="0031686D" w:rsidRPr="00DC7DB8">
              <w:rPr>
                <w:rFonts w:ascii="Segoe UI" w:hAnsi="Segoe UI" w:cs="Segoe UI"/>
                <w:b/>
                <w:bCs/>
                <w:i/>
                <w:iCs/>
                <w:sz w:val="20"/>
                <w:szCs w:val="20"/>
                <w:lang w:val="fr-FR"/>
              </w:rPr>
              <w:t>(Dotation Nouveaux Agriculteurs (DNA))</w:t>
            </w:r>
          </w:p>
        </w:tc>
      </w:tr>
      <w:tr w:rsidR="007042DD" w:rsidRPr="00DC7DB8" w14:paraId="7B7C75F7" w14:textId="77777777" w:rsidTr="0057199A">
        <w:trPr>
          <w:trHeight w:val="1186"/>
        </w:trPr>
        <w:tc>
          <w:tcPr>
            <w:tcW w:w="1696" w:type="dxa"/>
          </w:tcPr>
          <w:p w14:paraId="5904C62C"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06" w:type="dxa"/>
          </w:tcPr>
          <w:p w14:paraId="273370D5" w14:textId="0B002B03" w:rsidR="007042DD" w:rsidRPr="00DC7DB8" w:rsidRDefault="00F81A4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DC7DB8" w14:paraId="595267CC" w14:textId="77777777" w:rsidTr="0057199A">
        <w:trPr>
          <w:trHeight w:val="305"/>
        </w:trPr>
        <w:tc>
          <w:tcPr>
            <w:tcW w:w="1696" w:type="dxa"/>
          </w:tcPr>
          <w:p w14:paraId="70C675B8"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06" w:type="dxa"/>
          </w:tcPr>
          <w:p w14:paraId="089F10C1" w14:textId="179F9DD4" w:rsidR="007042DD" w:rsidRPr="00DC7DB8" w:rsidRDefault="008C7057" w:rsidP="008C705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Base amount of €9,000 + Optional follow-up package of €3,000.</w:t>
            </w:r>
          </w:p>
        </w:tc>
      </w:tr>
      <w:tr w:rsidR="007042DD" w:rsidRPr="00DC7DB8" w14:paraId="326BCC76" w14:textId="77777777" w:rsidTr="0057199A">
        <w:trPr>
          <w:trHeight w:val="1785"/>
        </w:trPr>
        <w:tc>
          <w:tcPr>
            <w:tcW w:w="1696" w:type="dxa"/>
          </w:tcPr>
          <w:p w14:paraId="4964D2F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06" w:type="dxa"/>
          </w:tcPr>
          <w:p w14:paraId="0798A957" w14:textId="77777777" w:rsidR="007042DD" w:rsidRPr="00DC7DB8"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grant is in addition to the Young Farmers’ Support. Farmers must be aged between 41 and 50 years old, established for the first time in livestock and/or organic farming.</w:t>
            </w:r>
          </w:p>
          <w:p w14:paraId="08EE07BC" w14:textId="77777777" w:rsidR="00EF52B5" w:rsidRPr="00DC7DB8"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BFEA0CE" w14:textId="631BB635" w:rsidR="00EF52B5" w:rsidRPr="00DC7DB8"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r w:rsidR="00C84B37" w:rsidRPr="00DC7DB8">
              <w:rPr>
                <w:rFonts w:ascii="Segoe UI" w:hAnsi="Segoe UI" w:cs="Segoe UI"/>
                <w:sz w:val="20"/>
                <w:szCs w:val="20"/>
                <w:lang w:val="en-IE"/>
              </w:rPr>
              <w:t xml:space="preserve"> </w:t>
            </w:r>
            <w:hyperlink r:id="rId117" w:history="1">
              <w:r w:rsidR="00C84B37" w:rsidRPr="00DC7DB8">
                <w:rPr>
                  <w:rStyle w:val="Hyperlink"/>
                  <w:rFonts w:ascii="Segoe UI" w:hAnsi="Segoe UI" w:cs="Segoe UI"/>
                  <w:sz w:val="20"/>
                  <w:szCs w:val="20"/>
                  <w:lang w:val="en-IE"/>
                </w:rPr>
                <w:t>https://www.centre-valdeloire.fr/le-guide-des-aides-de-la-region-centre-val-de-loire/installation-des-nouveaux-agriculteurs</w:t>
              </w:r>
            </w:hyperlink>
            <w:r w:rsidR="00C84B37" w:rsidRPr="00DC7DB8">
              <w:rPr>
                <w:rFonts w:ascii="Segoe UI" w:hAnsi="Segoe UI" w:cs="Segoe UI"/>
                <w:sz w:val="20"/>
                <w:szCs w:val="20"/>
                <w:lang w:val="en-IE"/>
              </w:rPr>
              <w:t xml:space="preserve"> </w:t>
            </w:r>
          </w:p>
        </w:tc>
      </w:tr>
      <w:tr w:rsidR="007042DD" w:rsidRPr="00DC7DB8" w14:paraId="2C8F8E14" w14:textId="77777777" w:rsidTr="0057199A">
        <w:trPr>
          <w:trHeight w:val="293"/>
        </w:trPr>
        <w:tc>
          <w:tcPr>
            <w:tcW w:w="1696" w:type="dxa"/>
          </w:tcPr>
          <w:p w14:paraId="6C8FAB99"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206" w:type="dxa"/>
          </w:tcPr>
          <w:p w14:paraId="5EB6F987" w14:textId="7EF7AA70" w:rsidR="007042DD" w:rsidRPr="00DC7DB8" w:rsidRDefault="00EF52B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Runs in line with the 2023-27 CAP.</w:t>
            </w:r>
          </w:p>
        </w:tc>
      </w:tr>
      <w:tr w:rsidR="007042DD" w:rsidRPr="00DC7DB8" w14:paraId="4EAB085E" w14:textId="77777777" w:rsidTr="0057199A">
        <w:trPr>
          <w:trHeight w:val="599"/>
        </w:trPr>
        <w:tc>
          <w:tcPr>
            <w:tcW w:w="1696" w:type="dxa"/>
          </w:tcPr>
          <w:p w14:paraId="1A4A6D89" w14:textId="77777777"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206" w:type="dxa"/>
          </w:tcPr>
          <w:p w14:paraId="3458D333" w14:textId="3EF7C68A" w:rsidR="007042DD" w:rsidRPr="00DC7DB8"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DC7DB8" w14:paraId="5BB10EB6" w14:textId="77777777" w:rsidTr="0057199A">
        <w:trPr>
          <w:trHeight w:val="1186"/>
        </w:trPr>
        <w:tc>
          <w:tcPr>
            <w:tcW w:w="1696" w:type="dxa"/>
          </w:tcPr>
          <w:p w14:paraId="126CEADF"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06" w:type="dxa"/>
          </w:tcPr>
          <w:p w14:paraId="4CD327F7" w14:textId="7AFB2E34" w:rsidR="007042DD" w:rsidRPr="00DC7DB8" w:rsidRDefault="007042DD">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EF52B5" w:rsidRPr="00DC7DB8">
              <w:rPr>
                <w:rFonts w:ascii="Segoe UI" w:hAnsi="Segoe UI" w:cs="Segoe UI"/>
                <w:i/>
                <w:sz w:val="20"/>
                <w:szCs w:val="20"/>
                <w:lang w:val="en-IE"/>
              </w:rPr>
              <w:t xml:space="preserve">As with similar schemes elsewhere in France, this scheme </w:t>
            </w:r>
            <w:r w:rsidR="00E05A1B" w:rsidRPr="00DC7DB8">
              <w:rPr>
                <w:rFonts w:ascii="Segoe UI" w:hAnsi="Segoe UI" w:cs="Segoe UI"/>
                <w:i/>
                <w:sz w:val="20"/>
                <w:szCs w:val="20"/>
                <w:lang w:val="en-IE"/>
              </w:rPr>
              <w:t xml:space="preserve">is of limited direct relevance to companies supplying agricultural equipment but it should increase the ability of farmers receiving this support to finance investment </w:t>
            </w:r>
            <w:r w:rsidR="00C84B37" w:rsidRPr="00DC7DB8">
              <w:rPr>
                <w:rFonts w:ascii="Segoe UI" w:hAnsi="Segoe UI" w:cs="Segoe UI"/>
                <w:i/>
                <w:sz w:val="20"/>
                <w:szCs w:val="20"/>
                <w:lang w:val="en-IE"/>
              </w:rPr>
              <w:t>in the business.</w:t>
            </w:r>
          </w:p>
        </w:tc>
      </w:tr>
    </w:tbl>
    <w:p w14:paraId="31F390BA" w14:textId="77777777" w:rsidR="007042DD" w:rsidRPr="00DC7DB8" w:rsidRDefault="007042DD" w:rsidP="001376DA">
      <w:pPr>
        <w:rPr>
          <w:lang w:val="en-IE"/>
        </w:rPr>
      </w:pPr>
    </w:p>
    <w:p w14:paraId="18A3FC8B" w14:textId="673EEB04" w:rsidR="007042DD" w:rsidRPr="00DC7DB8" w:rsidRDefault="00F615B3" w:rsidP="00F615B3">
      <w:pPr>
        <w:pStyle w:val="Heading3"/>
        <w:rPr>
          <w:lang w:val="en-IE"/>
        </w:rPr>
      </w:pPr>
      <w:r w:rsidRPr="00DC7DB8">
        <w:rPr>
          <w:lang w:val="en-IE"/>
        </w:rPr>
        <w:t>Sawmill Investment</w:t>
      </w:r>
    </w:p>
    <w:tbl>
      <w:tblPr>
        <w:tblStyle w:val="TableGrid"/>
        <w:tblW w:w="8926" w:type="dxa"/>
        <w:tblLook w:val="04A0" w:firstRow="1" w:lastRow="0" w:firstColumn="1" w:lastColumn="0" w:noHBand="0" w:noVBand="1"/>
      </w:tblPr>
      <w:tblGrid>
        <w:gridCol w:w="1695"/>
        <w:gridCol w:w="7231"/>
      </w:tblGrid>
      <w:tr w:rsidR="007042DD" w:rsidRPr="00DC7DB8" w14:paraId="37205314" w14:textId="77777777" w:rsidTr="0057199A">
        <w:tc>
          <w:tcPr>
            <w:tcW w:w="1695" w:type="dxa"/>
          </w:tcPr>
          <w:p w14:paraId="58898A7F"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31" w:type="dxa"/>
          </w:tcPr>
          <w:p w14:paraId="2F930B2C" w14:textId="435005D6" w:rsidR="007042DD" w:rsidRPr="00DC7DB8" w:rsidRDefault="008578BF">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Sawmill Investment </w:t>
            </w:r>
            <w:r w:rsidRPr="00DC7DB8">
              <w:rPr>
                <w:rFonts w:ascii="Segoe UI" w:hAnsi="Segoe UI" w:cs="Segoe UI"/>
                <w:b/>
                <w:bCs/>
                <w:i/>
                <w:iCs/>
                <w:sz w:val="20"/>
                <w:szCs w:val="20"/>
                <w:lang w:val="fr-FR"/>
              </w:rPr>
              <w:t>(Investissement des Scieries)</w:t>
            </w:r>
          </w:p>
        </w:tc>
      </w:tr>
      <w:tr w:rsidR="007042DD" w:rsidRPr="00DC7DB8" w14:paraId="0684E73A" w14:textId="77777777" w:rsidTr="0057199A">
        <w:tc>
          <w:tcPr>
            <w:tcW w:w="1695" w:type="dxa"/>
          </w:tcPr>
          <w:p w14:paraId="6E1FF3A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31" w:type="dxa"/>
          </w:tcPr>
          <w:p w14:paraId="5AD3B2F2" w14:textId="4540BB03" w:rsidR="007042DD" w:rsidRPr="00DC7DB8" w:rsidRDefault="00174A2A" w:rsidP="00174A2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Improve the competitiveness of the forestry sector by supporting</w:t>
            </w:r>
            <w:r w:rsidR="006D5246" w:rsidRPr="00DC7DB8">
              <w:rPr>
                <w:rFonts w:ascii="Segoe UI" w:hAnsi="Segoe UI" w:cs="Segoe UI"/>
                <w:sz w:val="20"/>
                <w:szCs w:val="20"/>
                <w:lang w:val="en-IE"/>
              </w:rPr>
              <w:t xml:space="preserve">: </w:t>
            </w:r>
            <w:r w:rsidRPr="00DC7DB8">
              <w:rPr>
                <w:rFonts w:ascii="Segoe UI" w:hAnsi="Segoe UI" w:cs="Segoe UI"/>
                <w:sz w:val="20"/>
                <w:szCs w:val="20"/>
                <w:lang w:val="en-IE"/>
              </w:rPr>
              <w:t>the use and improvement of the ergonomics and safety of conversion work</w:t>
            </w:r>
            <w:r w:rsidR="006D5246" w:rsidRPr="00DC7DB8">
              <w:rPr>
                <w:rFonts w:ascii="Segoe UI" w:hAnsi="Segoe UI" w:cs="Segoe UI"/>
                <w:sz w:val="20"/>
                <w:szCs w:val="20"/>
                <w:lang w:val="en-IE"/>
              </w:rPr>
              <w:t xml:space="preserve">; </w:t>
            </w:r>
            <w:r w:rsidRPr="00DC7DB8">
              <w:rPr>
                <w:rFonts w:ascii="Segoe UI" w:hAnsi="Segoe UI" w:cs="Segoe UI"/>
                <w:sz w:val="20"/>
                <w:szCs w:val="20"/>
                <w:lang w:val="en-IE"/>
              </w:rPr>
              <w:t>the overall level of results of companies in the sector</w:t>
            </w:r>
            <w:r w:rsidR="006D5246" w:rsidRPr="00DC7DB8">
              <w:rPr>
                <w:rFonts w:ascii="Segoe UI" w:hAnsi="Segoe UI" w:cs="Segoe UI"/>
                <w:sz w:val="20"/>
                <w:szCs w:val="20"/>
                <w:lang w:val="en-IE"/>
              </w:rPr>
              <w:t xml:space="preserve">; </w:t>
            </w:r>
            <w:r w:rsidRPr="00DC7DB8">
              <w:rPr>
                <w:rFonts w:ascii="Segoe UI" w:hAnsi="Segoe UI" w:cs="Segoe UI"/>
                <w:sz w:val="20"/>
                <w:szCs w:val="20"/>
                <w:lang w:val="en-IE"/>
              </w:rPr>
              <w:t>the moderni</w:t>
            </w:r>
            <w:r w:rsidR="006D5246" w:rsidRPr="00DC7DB8">
              <w:rPr>
                <w:rFonts w:ascii="Segoe UI" w:hAnsi="Segoe UI" w:cs="Segoe UI"/>
                <w:sz w:val="20"/>
                <w:szCs w:val="20"/>
                <w:lang w:val="en-IE"/>
              </w:rPr>
              <w:t>s</w:t>
            </w:r>
            <w:r w:rsidRPr="00DC7DB8">
              <w:rPr>
                <w:rFonts w:ascii="Segoe UI" w:hAnsi="Segoe UI" w:cs="Segoe UI"/>
                <w:sz w:val="20"/>
                <w:szCs w:val="20"/>
                <w:lang w:val="en-IE"/>
              </w:rPr>
              <w:t>ation of the industrial fabric of primary wood processing.</w:t>
            </w:r>
          </w:p>
        </w:tc>
      </w:tr>
      <w:tr w:rsidR="007042DD" w:rsidRPr="00DC7DB8" w14:paraId="4C1A7F88" w14:textId="77777777" w:rsidTr="0057199A">
        <w:tc>
          <w:tcPr>
            <w:tcW w:w="1695" w:type="dxa"/>
          </w:tcPr>
          <w:p w14:paraId="33A75278"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31" w:type="dxa"/>
          </w:tcPr>
          <w:p w14:paraId="35139A7D" w14:textId="2DD3BCDB" w:rsidR="007042DD" w:rsidRPr="00DC7DB8" w:rsidRDefault="0005462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Generally 30% of eligible expenses</w:t>
            </w:r>
          </w:p>
        </w:tc>
      </w:tr>
      <w:tr w:rsidR="007042DD" w:rsidRPr="00DC7DB8" w14:paraId="32679AF7" w14:textId="77777777" w:rsidTr="0057199A">
        <w:tc>
          <w:tcPr>
            <w:tcW w:w="1695" w:type="dxa"/>
          </w:tcPr>
          <w:p w14:paraId="2F9B613E"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31" w:type="dxa"/>
          </w:tcPr>
          <w:p w14:paraId="261F57F3" w14:textId="5F6E02C0" w:rsidR="00A24ADC" w:rsidRPr="00DC7DB8" w:rsidRDefault="00A24ADC" w:rsidP="00A24AD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eligible expenses are:</w:t>
            </w:r>
          </w:p>
          <w:p w14:paraId="1B7DCC63" w14:textId="6A31D062" w:rsidR="00A24ADC" w:rsidRPr="00DC7DB8" w:rsidRDefault="00A24ADC" w:rsidP="00465ACB">
            <w:pPr>
              <w:pStyle w:val="Header"/>
              <w:numPr>
                <w:ilvl w:val="0"/>
                <w:numId w:val="6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Investments in materials and equipment (excluding simple replacement equipment and second-hand equipment) including speciali</w:t>
            </w:r>
            <w:r w:rsidR="008C0CBC" w:rsidRPr="00DC7DB8">
              <w:rPr>
                <w:rFonts w:ascii="Segoe UI" w:hAnsi="Segoe UI" w:cs="Segoe UI"/>
                <w:sz w:val="20"/>
                <w:szCs w:val="20"/>
                <w:lang w:val="en-IE"/>
              </w:rPr>
              <w:t>s</w:t>
            </w:r>
            <w:r w:rsidRPr="00DC7DB8">
              <w:rPr>
                <w:rFonts w:ascii="Segoe UI" w:hAnsi="Segoe UI" w:cs="Segoe UI"/>
                <w:sz w:val="20"/>
                <w:szCs w:val="20"/>
                <w:lang w:val="en-IE"/>
              </w:rPr>
              <w:t>ed management or production software (including the cost of assistance in configuring them to the needs of the company) relating to the operations of:</w:t>
            </w:r>
          </w:p>
          <w:p w14:paraId="4416B3E7"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rationalisation and recovery of the raw material on the company's timber yard, upstream of a primary wood processing activity,</w:t>
            </w:r>
          </w:p>
          <w:p w14:paraId="360078C3"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processing of logs, resulting in the supply of sawn, sliced, split, peeled or milled wood,</w:t>
            </w:r>
          </w:p>
          <w:p w14:paraId="4B25B47E"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quality control, automation and technology development,</w:t>
            </w:r>
          </w:p>
          <w:p w14:paraId="008A35F2"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classification and marking of primary processing products,</w:t>
            </w:r>
          </w:p>
          <w:p w14:paraId="5144352B"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recovery of primary processing products, carried out downstream of the company's sawmill,</w:t>
            </w:r>
          </w:p>
          <w:p w14:paraId="40B88B90"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recovery of related products when they are intended to feed the crushing industry or are used on the company's site for the production of heat or in the case of cogeneration plants.</w:t>
            </w:r>
          </w:p>
          <w:p w14:paraId="02CEE98F" w14:textId="77777777" w:rsidR="00A24ADC" w:rsidRPr="00DC7DB8" w:rsidRDefault="00A24ADC" w:rsidP="00465ACB">
            <w:pPr>
              <w:pStyle w:val="Header"/>
              <w:numPr>
                <w:ilvl w:val="0"/>
                <w:numId w:val="6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lastRenderedPageBreak/>
              <w:t>General expenses related to the expenses referred to above, i.e. the remuneration of engineers and consultants up to a limit of 10% of eligible material expenses.</w:t>
            </w:r>
          </w:p>
          <w:p w14:paraId="2BAD4A8E" w14:textId="56E2C90C" w:rsidR="007042DD" w:rsidRPr="00DC7DB8" w:rsidRDefault="00A24ADC" w:rsidP="00465ACB">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Costs related to pre-investment feasibility studies, as well as market and procurement studies, patent acquisition and licensing.</w:t>
            </w:r>
          </w:p>
          <w:p w14:paraId="76EE6362" w14:textId="485DED13" w:rsidR="00A24ADC" w:rsidRPr="00DC7DB8"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18" w:history="1">
              <w:r w:rsidR="006F0ED5" w:rsidRPr="00DC7DB8">
                <w:rPr>
                  <w:rStyle w:val="Hyperlink"/>
                  <w:rFonts w:ascii="Segoe UI" w:hAnsi="Segoe UI" w:cs="Segoe UI"/>
                  <w:sz w:val="20"/>
                  <w:szCs w:val="20"/>
                  <w:lang w:val="en-IE"/>
                </w:rPr>
                <w:t>https://www.centre-valdeloire.fr/le-guide-des-aides-de-la-region-centre-val-de-loire/investissement-des-scieries</w:t>
              </w:r>
            </w:hyperlink>
            <w:r w:rsidR="006F0ED5" w:rsidRPr="00DC7DB8">
              <w:rPr>
                <w:rFonts w:ascii="Segoe UI" w:hAnsi="Segoe UI" w:cs="Segoe UI"/>
                <w:sz w:val="20"/>
                <w:szCs w:val="20"/>
                <w:lang w:val="en-IE"/>
              </w:rPr>
              <w:t xml:space="preserve"> </w:t>
            </w:r>
          </w:p>
        </w:tc>
      </w:tr>
      <w:tr w:rsidR="007042DD" w:rsidRPr="00DC7DB8" w14:paraId="557B577A" w14:textId="77777777" w:rsidTr="0057199A">
        <w:tc>
          <w:tcPr>
            <w:tcW w:w="1695" w:type="dxa"/>
          </w:tcPr>
          <w:p w14:paraId="4BB0D304"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231" w:type="dxa"/>
          </w:tcPr>
          <w:p w14:paraId="599C1FC3" w14:textId="2F983C48" w:rsidR="007042DD" w:rsidRPr="00DC7DB8" w:rsidRDefault="006F0ED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Appears to be running to December 2027</w:t>
            </w:r>
          </w:p>
        </w:tc>
      </w:tr>
      <w:tr w:rsidR="007042DD" w:rsidRPr="00DC7DB8" w14:paraId="72175CF0" w14:textId="77777777" w:rsidTr="0057199A">
        <w:tc>
          <w:tcPr>
            <w:tcW w:w="1695" w:type="dxa"/>
          </w:tcPr>
          <w:p w14:paraId="77D7C2C7" w14:textId="77777777"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231" w:type="dxa"/>
          </w:tcPr>
          <w:p w14:paraId="2B5835DE" w14:textId="66E3C7F6" w:rsidR="007042DD" w:rsidRPr="00DC7DB8"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DC7DB8" w14:paraId="3197F434" w14:textId="77777777" w:rsidTr="0057199A">
        <w:tc>
          <w:tcPr>
            <w:tcW w:w="1695" w:type="dxa"/>
          </w:tcPr>
          <w:p w14:paraId="0555547C"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31" w:type="dxa"/>
          </w:tcPr>
          <w:p w14:paraId="73201A25" w14:textId="020CDCE9" w:rsidR="007042DD" w:rsidRPr="00DC7DB8" w:rsidRDefault="0003687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DC7DB8" w:rsidRDefault="007042DD" w:rsidP="001376DA">
      <w:pPr>
        <w:rPr>
          <w:lang w:val="en-IE"/>
        </w:rPr>
      </w:pPr>
    </w:p>
    <w:p w14:paraId="2E8C583B" w14:textId="2D1B14E3" w:rsidR="005E1FBE" w:rsidRPr="00DC7DB8" w:rsidRDefault="002E3BD1" w:rsidP="001376DA">
      <w:pPr>
        <w:pStyle w:val="Heading3"/>
        <w:rPr>
          <w:lang w:val="en-IE"/>
        </w:rPr>
      </w:pPr>
      <w:r w:rsidRPr="00DC7DB8">
        <w:rPr>
          <w:lang w:val="en-IE"/>
        </w:rPr>
        <w:t>Forestry and Wood Sector Action Plan (</w:t>
      </w:r>
      <w:r w:rsidR="005E1FBE" w:rsidRPr="00DC7DB8">
        <w:rPr>
          <w:lang w:val="en-IE"/>
        </w:rPr>
        <w:t>CAP Filière Forêt-Bois 2023-2027</w:t>
      </w:r>
      <w:r w:rsidRPr="00DC7DB8">
        <w:rPr>
          <w:lang w:val="en-IE"/>
        </w:rPr>
        <w:t>)</w:t>
      </w:r>
    </w:p>
    <w:tbl>
      <w:tblPr>
        <w:tblStyle w:val="TableGrid"/>
        <w:tblW w:w="8926" w:type="dxa"/>
        <w:tblLayout w:type="fixed"/>
        <w:tblLook w:val="04A0" w:firstRow="1" w:lastRow="0" w:firstColumn="1" w:lastColumn="0" w:noHBand="0" w:noVBand="1"/>
      </w:tblPr>
      <w:tblGrid>
        <w:gridCol w:w="1696"/>
        <w:gridCol w:w="7230"/>
      </w:tblGrid>
      <w:tr w:rsidR="007042DD" w:rsidRPr="00DC7DB8" w14:paraId="1B8B8AC9" w14:textId="77777777" w:rsidTr="0057199A">
        <w:tc>
          <w:tcPr>
            <w:tcW w:w="1696" w:type="dxa"/>
          </w:tcPr>
          <w:p w14:paraId="14C8DBEB"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230" w:type="dxa"/>
          </w:tcPr>
          <w:p w14:paraId="78A98CCD" w14:textId="57E0BF2C" w:rsidR="007042DD" w:rsidRPr="00DC7DB8" w:rsidRDefault="002E3BD1">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Forestry and Wood Sector Action Plan </w:t>
            </w:r>
            <w:r w:rsidRPr="00DC7DB8">
              <w:rPr>
                <w:rFonts w:ascii="Segoe UI" w:hAnsi="Segoe UI" w:cs="Segoe UI"/>
                <w:b/>
                <w:bCs/>
                <w:i/>
                <w:iCs/>
                <w:sz w:val="20"/>
                <w:szCs w:val="20"/>
                <w:lang w:val="en-IE"/>
              </w:rPr>
              <w:t>(</w:t>
            </w:r>
            <w:r w:rsidR="005E1FBE" w:rsidRPr="00DC7DB8">
              <w:rPr>
                <w:rFonts w:ascii="Segoe UI" w:hAnsi="Segoe UI" w:cs="Segoe UI"/>
                <w:b/>
                <w:bCs/>
                <w:i/>
                <w:iCs/>
                <w:sz w:val="20"/>
                <w:szCs w:val="20"/>
                <w:lang w:val="en-IE"/>
              </w:rPr>
              <w:t>CAP Filière Forêt-Bois 2023-2027</w:t>
            </w:r>
            <w:r w:rsidRPr="00DC7DB8">
              <w:rPr>
                <w:rFonts w:ascii="Segoe UI" w:hAnsi="Segoe UI" w:cs="Segoe UI"/>
                <w:b/>
                <w:bCs/>
                <w:i/>
                <w:iCs/>
                <w:sz w:val="20"/>
                <w:szCs w:val="20"/>
                <w:lang w:val="en-IE"/>
              </w:rPr>
              <w:t>)</w:t>
            </w:r>
          </w:p>
        </w:tc>
      </w:tr>
      <w:tr w:rsidR="007042DD" w:rsidRPr="00DC7DB8" w14:paraId="4D925A1B" w14:textId="77777777" w:rsidTr="0057199A">
        <w:tc>
          <w:tcPr>
            <w:tcW w:w="1696" w:type="dxa"/>
          </w:tcPr>
          <w:p w14:paraId="535813A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230" w:type="dxa"/>
          </w:tcPr>
          <w:p w14:paraId="74F74802" w14:textId="5B110BC6" w:rsidR="007042DD" w:rsidRPr="00DC7DB8" w:rsidRDefault="00920DD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DC7DB8" w14:paraId="1F1BB58E" w14:textId="77777777" w:rsidTr="0057199A">
        <w:tc>
          <w:tcPr>
            <w:tcW w:w="1696" w:type="dxa"/>
          </w:tcPr>
          <w:p w14:paraId="02978E83"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230" w:type="dxa"/>
          </w:tcPr>
          <w:p w14:paraId="0B42DCC2" w14:textId="3E3F2BF7" w:rsidR="007042DD" w:rsidRPr="00DC7DB8" w:rsidRDefault="00920DD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DC7DB8" w14:paraId="7FD1EA47" w14:textId="77777777" w:rsidTr="0057199A">
        <w:tc>
          <w:tcPr>
            <w:tcW w:w="1696" w:type="dxa"/>
          </w:tcPr>
          <w:p w14:paraId="0510C01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230" w:type="dxa"/>
          </w:tcPr>
          <w:p w14:paraId="56F12D01" w14:textId="40B78B5D" w:rsidR="00920DD6" w:rsidRPr="00DC7DB8" w:rsidRDefault="00920DD6" w:rsidP="00920DD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CAP Filière Forêt-Bois focuses on several key areas:</w:t>
            </w:r>
          </w:p>
          <w:p w14:paraId="7D5872D3" w14:textId="77777777" w:rsidR="00920DD6" w:rsidRPr="00DC7DB8" w:rsidRDefault="00920DD6" w:rsidP="00465ACB">
            <w:pPr>
              <w:pStyle w:val="Header"/>
              <w:numPr>
                <w:ilvl w:val="0"/>
                <w:numId w:val="6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Market development for local wood: Encouraging the use of regional wood in construction projects and promoting local wood products and businesses.</w:t>
            </w:r>
          </w:p>
          <w:p w14:paraId="453A0555" w14:textId="77777777" w:rsidR="00920DD6" w:rsidRPr="00DC7DB8" w:rsidRDefault="00920DD6" w:rsidP="00465ACB">
            <w:pPr>
              <w:pStyle w:val="Header"/>
              <w:numPr>
                <w:ilvl w:val="0"/>
                <w:numId w:val="6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Business innovation: Supporting companies in adapting to market changes and developing new technologies and products.</w:t>
            </w:r>
          </w:p>
          <w:p w14:paraId="5DEB714F" w14:textId="77777777" w:rsidR="00920DD6" w:rsidRPr="00DC7DB8" w:rsidRDefault="00920DD6" w:rsidP="00465ACB">
            <w:pPr>
              <w:pStyle w:val="Header"/>
              <w:numPr>
                <w:ilvl w:val="0"/>
                <w:numId w:val="6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Infrastructure investments: Funding improvements to forest roads, transport networks, and fire prevention measures.</w:t>
            </w:r>
          </w:p>
          <w:p w14:paraId="2C66BEF7" w14:textId="77777777" w:rsidR="00920DD6" w:rsidRPr="00DC7DB8" w:rsidRDefault="00920DD6" w:rsidP="00465ACB">
            <w:pPr>
              <w:pStyle w:val="Header"/>
              <w:numPr>
                <w:ilvl w:val="0"/>
                <w:numId w:val="6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Pr="00DC7DB8" w:rsidRDefault="00920DD6" w:rsidP="00465ACB">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Education and training: Promoting forest-related employment and training programs to address workforce shortages in the forestry sector.</w:t>
            </w:r>
          </w:p>
          <w:p w14:paraId="2035DC06" w14:textId="77777777" w:rsidR="00920DD6" w:rsidRPr="00DC7DB8"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D1E09D6" w14:textId="49BFF423" w:rsidR="00CC23E5" w:rsidRPr="00DC7DB8"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following types of equipment are funded;</w:t>
            </w:r>
          </w:p>
          <w:p w14:paraId="3F01288E" w14:textId="69774BA3" w:rsidR="00CC23E5" w:rsidRPr="00DC7DB8"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Forestry Machinery</w:t>
            </w:r>
            <w:r w:rsidRPr="00DC7DB8">
              <w:rPr>
                <w:rFonts w:ascii="Segoe UI" w:hAnsi="Segoe UI" w:cs="Segoe UI"/>
                <w:sz w:val="20"/>
                <w:szCs w:val="20"/>
              </w:rPr>
              <w:t xml:space="preserve">: The scheme supports investments in high-performance forestry equipment, </w:t>
            </w:r>
            <w:r w:rsidR="000333A5" w:rsidRPr="00DC7DB8">
              <w:rPr>
                <w:rFonts w:ascii="Segoe UI" w:hAnsi="Segoe UI" w:cs="Segoe UI"/>
                <w:sz w:val="20"/>
                <w:szCs w:val="20"/>
              </w:rPr>
              <w:t>including</w:t>
            </w:r>
            <w:r w:rsidRPr="00DC7DB8">
              <w:rPr>
                <w:rFonts w:ascii="Segoe UI" w:hAnsi="Segoe UI" w:cs="Segoe UI"/>
                <w:sz w:val="20"/>
                <w:szCs w:val="20"/>
              </w:rPr>
              <w:t>:</w:t>
            </w:r>
            <w:r w:rsidR="000333A5" w:rsidRPr="00DC7DB8">
              <w:rPr>
                <w:rFonts w:ascii="Segoe UI" w:hAnsi="Segoe UI" w:cs="Segoe UI"/>
                <w:sz w:val="20"/>
                <w:szCs w:val="20"/>
              </w:rPr>
              <w:t xml:space="preserve"> </w:t>
            </w:r>
            <w:r w:rsidRPr="00DC7DB8">
              <w:rPr>
                <w:rFonts w:ascii="Segoe UI" w:hAnsi="Segoe UI" w:cs="Segoe UI"/>
                <w:sz w:val="20"/>
                <w:szCs w:val="20"/>
              </w:rPr>
              <w:t>Logging machinery (e.g., harvesters, forwarders)</w:t>
            </w:r>
            <w:r w:rsidR="000333A5" w:rsidRPr="00DC7DB8">
              <w:rPr>
                <w:rFonts w:ascii="Segoe UI" w:hAnsi="Segoe UI" w:cs="Segoe UI"/>
                <w:sz w:val="20"/>
                <w:szCs w:val="20"/>
              </w:rPr>
              <w:t xml:space="preserve">; </w:t>
            </w:r>
            <w:r w:rsidRPr="00DC7DB8">
              <w:rPr>
                <w:rFonts w:ascii="Segoe UI" w:hAnsi="Segoe UI" w:cs="Segoe UI"/>
                <w:sz w:val="20"/>
                <w:szCs w:val="20"/>
              </w:rPr>
              <w:t>Soil protection equipment to reduce environmental impact during timber extraction</w:t>
            </w:r>
            <w:r w:rsidR="000333A5" w:rsidRPr="00DC7DB8">
              <w:rPr>
                <w:rFonts w:ascii="Segoe UI" w:hAnsi="Segoe UI" w:cs="Segoe UI"/>
                <w:sz w:val="20"/>
                <w:szCs w:val="20"/>
              </w:rPr>
              <w:t xml:space="preserve">; </w:t>
            </w:r>
            <w:r w:rsidRPr="00DC7DB8">
              <w:rPr>
                <w:rFonts w:ascii="Segoe UI" w:hAnsi="Segoe UI" w:cs="Segoe UI"/>
                <w:sz w:val="20"/>
                <w:szCs w:val="20"/>
              </w:rPr>
              <w:t>Speciali</w:t>
            </w:r>
            <w:r w:rsidR="000333A5" w:rsidRPr="00DC7DB8">
              <w:rPr>
                <w:rFonts w:ascii="Segoe UI" w:hAnsi="Segoe UI" w:cs="Segoe UI"/>
                <w:sz w:val="20"/>
                <w:szCs w:val="20"/>
              </w:rPr>
              <w:t>s</w:t>
            </w:r>
            <w:r w:rsidRPr="00DC7DB8">
              <w:rPr>
                <w:rFonts w:ascii="Segoe UI" w:hAnsi="Segoe UI" w:cs="Segoe UI"/>
                <w:sz w:val="20"/>
                <w:szCs w:val="20"/>
              </w:rPr>
              <w:t>ed machinery to improve efficiency and meet sustainability criteria.</w:t>
            </w:r>
          </w:p>
          <w:p w14:paraId="6C9DE86E" w14:textId="5E35DBAC" w:rsidR="00CC23E5" w:rsidRPr="00DC7DB8"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Transport Equipment</w:t>
            </w:r>
            <w:r w:rsidRPr="00DC7DB8">
              <w:rPr>
                <w:rFonts w:ascii="Segoe UI" w:hAnsi="Segoe UI" w:cs="Segoe UI"/>
                <w:sz w:val="20"/>
                <w:szCs w:val="20"/>
              </w:rPr>
              <w:t>: Funding is available to support companies involved in wood transport, includ</w:t>
            </w:r>
            <w:r w:rsidR="000333A5" w:rsidRPr="00DC7DB8">
              <w:rPr>
                <w:rFonts w:ascii="Segoe UI" w:hAnsi="Segoe UI" w:cs="Segoe UI"/>
                <w:sz w:val="20"/>
                <w:szCs w:val="20"/>
              </w:rPr>
              <w:t>ing</w:t>
            </w:r>
            <w:r w:rsidRPr="00DC7DB8">
              <w:rPr>
                <w:rFonts w:ascii="Segoe UI" w:hAnsi="Segoe UI" w:cs="Segoe UI"/>
                <w:sz w:val="20"/>
                <w:szCs w:val="20"/>
              </w:rPr>
              <w:t>:</w:t>
            </w:r>
            <w:r w:rsidR="000333A5" w:rsidRPr="00DC7DB8">
              <w:rPr>
                <w:rFonts w:ascii="Segoe UI" w:hAnsi="Segoe UI" w:cs="Segoe UI"/>
                <w:sz w:val="20"/>
                <w:szCs w:val="20"/>
              </w:rPr>
              <w:t xml:space="preserve"> </w:t>
            </w:r>
            <w:r w:rsidRPr="00DC7DB8">
              <w:rPr>
                <w:rFonts w:ascii="Segoe UI" w:hAnsi="Segoe UI" w:cs="Segoe UI"/>
                <w:sz w:val="20"/>
                <w:szCs w:val="20"/>
              </w:rPr>
              <w:t xml:space="preserve">Trucks and vehicles specifically </w:t>
            </w:r>
            <w:r w:rsidRPr="00DC7DB8">
              <w:rPr>
                <w:rFonts w:ascii="Segoe UI" w:hAnsi="Segoe UI" w:cs="Segoe UI"/>
                <w:sz w:val="20"/>
                <w:szCs w:val="20"/>
              </w:rPr>
              <w:lastRenderedPageBreak/>
              <w:t>designed for timber transportation</w:t>
            </w:r>
            <w:r w:rsidR="000333A5" w:rsidRPr="00DC7DB8">
              <w:rPr>
                <w:rFonts w:ascii="Segoe UI" w:hAnsi="Segoe UI" w:cs="Segoe UI"/>
                <w:sz w:val="20"/>
                <w:szCs w:val="20"/>
              </w:rPr>
              <w:t xml:space="preserve">; </w:t>
            </w:r>
            <w:r w:rsidRPr="00DC7DB8">
              <w:rPr>
                <w:rFonts w:ascii="Segoe UI" w:hAnsi="Segoe UI" w:cs="Segoe UI"/>
                <w:sz w:val="20"/>
                <w:szCs w:val="20"/>
              </w:rPr>
              <w:t>Equipment to optimize transport routes and improve the efficiency of timber logistics.</w:t>
            </w:r>
          </w:p>
          <w:p w14:paraId="78EC3297" w14:textId="05F9B55E" w:rsidR="00CC23E5" w:rsidRPr="00DC7DB8"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Road and Infrastructure Equipment</w:t>
            </w:r>
            <w:r w:rsidRPr="00DC7DB8">
              <w:rPr>
                <w:rFonts w:ascii="Segoe UI" w:hAnsi="Segoe UI" w:cs="Segoe UI"/>
                <w:sz w:val="20"/>
                <w:szCs w:val="20"/>
              </w:rPr>
              <w:t xml:space="preserve">: </w:t>
            </w:r>
            <w:r w:rsidR="000333A5" w:rsidRPr="00DC7DB8">
              <w:rPr>
                <w:rFonts w:ascii="Segoe UI" w:hAnsi="Segoe UI" w:cs="Segoe UI"/>
                <w:sz w:val="20"/>
                <w:szCs w:val="20"/>
              </w:rPr>
              <w:t>F</w:t>
            </w:r>
            <w:r w:rsidRPr="00DC7DB8">
              <w:rPr>
                <w:rFonts w:ascii="Segoe UI" w:hAnsi="Segoe UI" w:cs="Segoe UI"/>
                <w:sz w:val="20"/>
                <w:szCs w:val="20"/>
              </w:rPr>
              <w:t>unds the development and maintenance of forest roads to improve accessibility. This includes:</w:t>
            </w:r>
            <w:r w:rsidR="000333A5" w:rsidRPr="00DC7DB8">
              <w:rPr>
                <w:rFonts w:ascii="Segoe UI" w:hAnsi="Segoe UI" w:cs="Segoe UI"/>
                <w:sz w:val="20"/>
                <w:szCs w:val="20"/>
              </w:rPr>
              <w:t xml:space="preserve"> e</w:t>
            </w:r>
            <w:r w:rsidRPr="00DC7DB8">
              <w:rPr>
                <w:rFonts w:ascii="Segoe UI" w:hAnsi="Segoe UI" w:cs="Segoe UI"/>
                <w:sz w:val="20"/>
                <w:szCs w:val="20"/>
              </w:rPr>
              <w:t>quipment for creating or upgrading forest roads, tracks, and loading platforms</w:t>
            </w:r>
            <w:r w:rsidR="000333A5" w:rsidRPr="00DC7DB8">
              <w:rPr>
                <w:rFonts w:ascii="Segoe UI" w:hAnsi="Segoe UI" w:cs="Segoe UI"/>
                <w:sz w:val="20"/>
                <w:szCs w:val="20"/>
              </w:rPr>
              <w:t>; m</w:t>
            </w:r>
            <w:r w:rsidRPr="00DC7DB8">
              <w:rPr>
                <w:rFonts w:ascii="Segoe UI" w:hAnsi="Segoe UI" w:cs="Segoe UI"/>
                <w:sz w:val="20"/>
                <w:szCs w:val="20"/>
              </w:rPr>
              <w:t>achinery for drainage works, barrier installation, and other infrastructure improvements necessary for forest road maintenance.</w:t>
            </w:r>
          </w:p>
          <w:p w14:paraId="3BC62E49" w14:textId="5F41CA2C" w:rsidR="00CC23E5" w:rsidRPr="008A5C54" w:rsidRDefault="00CC23E5" w:rsidP="00920DD6">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Reforestation and Planting Equipment</w:t>
            </w:r>
            <w:r w:rsidRPr="00DC7DB8">
              <w:rPr>
                <w:rFonts w:ascii="Segoe UI" w:hAnsi="Segoe UI" w:cs="Segoe UI"/>
                <w:sz w:val="20"/>
                <w:szCs w:val="20"/>
              </w:rPr>
              <w:t>: For initiatives related to replanting and adapting forests to climate change, the scheme funds:</w:t>
            </w:r>
            <w:r w:rsidR="000333A5" w:rsidRPr="00DC7DB8">
              <w:rPr>
                <w:rFonts w:ascii="Segoe UI" w:hAnsi="Segoe UI" w:cs="Segoe UI"/>
                <w:sz w:val="20"/>
                <w:szCs w:val="20"/>
              </w:rPr>
              <w:t xml:space="preserve"> e</w:t>
            </w:r>
            <w:r w:rsidRPr="00DC7DB8">
              <w:rPr>
                <w:rFonts w:ascii="Segoe UI" w:hAnsi="Segoe UI" w:cs="Segoe UI"/>
                <w:sz w:val="20"/>
                <w:szCs w:val="20"/>
              </w:rPr>
              <w:t>quipment for planting trees and maintaining reforested areas</w:t>
            </w:r>
            <w:r w:rsidR="000333A5" w:rsidRPr="00DC7DB8">
              <w:rPr>
                <w:rFonts w:ascii="Segoe UI" w:hAnsi="Segoe UI" w:cs="Segoe UI"/>
                <w:sz w:val="20"/>
                <w:szCs w:val="20"/>
              </w:rPr>
              <w:t>; m</w:t>
            </w:r>
            <w:r w:rsidRPr="00DC7DB8">
              <w:rPr>
                <w:rFonts w:ascii="Segoe UI" w:hAnsi="Segoe UI" w:cs="Segoe UI"/>
                <w:sz w:val="20"/>
                <w:szCs w:val="20"/>
              </w:rPr>
              <w:t>achinery for preparing land for reforestation and improving soil conditions.</w:t>
            </w:r>
          </w:p>
          <w:p w14:paraId="6EA66086" w14:textId="2C2A9132" w:rsidR="00920DD6" w:rsidRPr="00DC7DB8"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19" w:history="1">
              <w:r w:rsidR="00196704" w:rsidRPr="00DC7DB8">
                <w:rPr>
                  <w:rStyle w:val="Hyperlink"/>
                  <w:rFonts w:ascii="Segoe UI" w:hAnsi="Segoe UI" w:cs="Segoe UI"/>
                  <w:sz w:val="20"/>
                  <w:szCs w:val="20"/>
                  <w:lang w:val="en-IE"/>
                </w:rPr>
                <w:t>https://www.centre-valdeloire.fr/sites/default/files/media/document/2023-08/23_03_05_ANNEXE_STRATEGIE_FORET_BOIS_FICHES_ACTION%20%281%29.pdf</w:t>
              </w:r>
            </w:hyperlink>
            <w:r w:rsidR="00196704" w:rsidRPr="00DC7DB8">
              <w:rPr>
                <w:rFonts w:ascii="Segoe UI" w:hAnsi="Segoe UI" w:cs="Segoe UI"/>
                <w:sz w:val="20"/>
                <w:szCs w:val="20"/>
                <w:lang w:val="en-IE"/>
              </w:rPr>
              <w:t xml:space="preserve"> </w:t>
            </w:r>
          </w:p>
        </w:tc>
      </w:tr>
      <w:tr w:rsidR="007042DD" w:rsidRPr="00DC7DB8" w14:paraId="6F555423" w14:textId="77777777" w:rsidTr="0057199A">
        <w:tc>
          <w:tcPr>
            <w:tcW w:w="1696" w:type="dxa"/>
          </w:tcPr>
          <w:p w14:paraId="3315961D"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230" w:type="dxa"/>
          </w:tcPr>
          <w:p w14:paraId="5E2C94CD" w14:textId="6416850F" w:rsidR="007042DD" w:rsidRPr="00DC7DB8" w:rsidRDefault="00963F2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programme runs from 2023 to 2027.</w:t>
            </w:r>
          </w:p>
        </w:tc>
      </w:tr>
      <w:tr w:rsidR="007042DD" w:rsidRPr="00DC7DB8" w14:paraId="32943527" w14:textId="77777777" w:rsidTr="0057199A">
        <w:tc>
          <w:tcPr>
            <w:tcW w:w="1696" w:type="dxa"/>
          </w:tcPr>
          <w:p w14:paraId="3789B07C" w14:textId="79F5F098"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 xml:space="preserve">Latest / </w:t>
            </w:r>
          </w:p>
        </w:tc>
        <w:tc>
          <w:tcPr>
            <w:tcW w:w="7230" w:type="dxa"/>
          </w:tcPr>
          <w:p w14:paraId="384462EF" w14:textId="68076220" w:rsidR="007042DD" w:rsidRPr="00DC7DB8"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DC7DB8" w14:paraId="11385DD9" w14:textId="77777777" w:rsidTr="0057199A">
        <w:tc>
          <w:tcPr>
            <w:tcW w:w="1696" w:type="dxa"/>
          </w:tcPr>
          <w:p w14:paraId="7AC7FA32"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230" w:type="dxa"/>
          </w:tcPr>
          <w:p w14:paraId="64D658FB" w14:textId="06A01E32" w:rsidR="007042DD" w:rsidRPr="00DC7DB8" w:rsidRDefault="007042DD">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0C7D3D" w:rsidRPr="00DC7DB8">
              <w:rPr>
                <w:rFonts w:ascii="Segoe UI" w:hAnsi="Segoe UI" w:cs="Segoe UI"/>
                <w:iCs/>
                <w:sz w:val="20"/>
                <w:szCs w:val="20"/>
                <w:lang w:val="en-IE"/>
              </w:rPr>
              <w:t xml:space="preserve">Offers opportunities in providing sustainable forestry machinery, transport vehicles, and infrastructure equipment. </w:t>
            </w:r>
            <w:r w:rsidR="006B48B0" w:rsidRPr="00DC7DB8">
              <w:rPr>
                <w:rFonts w:ascii="Segoe UI" w:hAnsi="Segoe UI" w:cs="Segoe UI"/>
                <w:iCs/>
                <w:sz w:val="20"/>
                <w:szCs w:val="20"/>
                <w:lang w:val="en-IE"/>
              </w:rPr>
              <w:t>The scheme will also help to increase demand for</w:t>
            </w:r>
            <w:r w:rsidR="000C7D3D" w:rsidRPr="00DC7DB8">
              <w:rPr>
                <w:rFonts w:ascii="Segoe UI" w:hAnsi="Segoe UI" w:cs="Segoe UI"/>
                <w:iCs/>
                <w:sz w:val="20"/>
                <w:szCs w:val="20"/>
                <w:lang w:val="en-IE"/>
              </w:rPr>
              <w:t xml:space="preserve"> eco-friendly, high-performance tools due to funding for forest management, reforestation, and road upgrades.</w:t>
            </w:r>
          </w:p>
          <w:p w14:paraId="0E20891A" w14:textId="77777777" w:rsidR="007042DD" w:rsidRPr="00DC7DB8" w:rsidRDefault="007042DD">
            <w:pPr>
              <w:pStyle w:val="Header"/>
              <w:spacing w:line="264" w:lineRule="auto"/>
              <w:ind w:right="85"/>
              <w:jc w:val="both"/>
              <w:rPr>
                <w:rFonts w:ascii="Segoe UI" w:hAnsi="Segoe UI" w:cs="Segoe UI"/>
                <w:iCs/>
                <w:sz w:val="20"/>
                <w:szCs w:val="20"/>
                <w:lang w:val="en-IE"/>
              </w:rPr>
            </w:pPr>
          </w:p>
        </w:tc>
      </w:tr>
    </w:tbl>
    <w:p w14:paraId="03BA151E" w14:textId="77777777" w:rsidR="007042DD" w:rsidRPr="00DC7DB8" w:rsidRDefault="007042DD" w:rsidP="001376DA">
      <w:pPr>
        <w:rPr>
          <w:lang w:val="en-IE"/>
        </w:rPr>
      </w:pPr>
    </w:p>
    <w:p w14:paraId="393B1D48" w14:textId="579E44A1" w:rsidR="007042DD" w:rsidRPr="00DC7DB8" w:rsidRDefault="00E8153D" w:rsidP="001376DA">
      <w:pPr>
        <w:pStyle w:val="Heading3"/>
        <w:rPr>
          <w:lang w:val="en-IE"/>
        </w:rPr>
      </w:pPr>
      <w:bookmarkStart w:id="92" w:name="_Support_for_Beef"/>
      <w:bookmarkEnd w:id="92"/>
      <w:r w:rsidRPr="00DC7DB8">
        <w:rPr>
          <w:lang w:val="en-IE"/>
        </w:rPr>
        <w:t>Support for Beef Producers 2023-27</w:t>
      </w:r>
    </w:p>
    <w:tbl>
      <w:tblPr>
        <w:tblStyle w:val="TableGrid"/>
        <w:tblW w:w="0" w:type="auto"/>
        <w:tblLook w:val="04A0" w:firstRow="1" w:lastRow="0" w:firstColumn="1" w:lastColumn="0" w:noHBand="0" w:noVBand="1"/>
      </w:tblPr>
      <w:tblGrid>
        <w:gridCol w:w="1696"/>
        <w:gridCol w:w="7132"/>
      </w:tblGrid>
      <w:tr w:rsidR="007042DD" w:rsidRPr="00DC7DB8" w14:paraId="1F7C08D8" w14:textId="77777777" w:rsidTr="0057199A">
        <w:tc>
          <w:tcPr>
            <w:tcW w:w="1696" w:type="dxa"/>
          </w:tcPr>
          <w:p w14:paraId="2D85F596"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72B3424" w14:textId="33C48D64" w:rsidR="007042DD" w:rsidRPr="00DC7DB8" w:rsidRDefault="00E8153D">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Support for Beef Producers (2023-27) </w:t>
            </w:r>
            <w:r w:rsidRPr="00DC7DB8">
              <w:rPr>
                <w:rFonts w:ascii="Segoe UI" w:hAnsi="Segoe UI" w:cs="Segoe UI"/>
                <w:b/>
                <w:bCs/>
                <w:i/>
                <w:iCs/>
                <w:sz w:val="20"/>
                <w:szCs w:val="20"/>
                <w:lang w:val="en-IE"/>
              </w:rPr>
              <w:t>(CAP Bovins Viande 4ème Génération)</w:t>
            </w:r>
          </w:p>
        </w:tc>
      </w:tr>
      <w:tr w:rsidR="007042DD" w:rsidRPr="00DC7DB8" w14:paraId="3ED57BB4" w14:textId="77777777" w:rsidTr="0057199A">
        <w:tc>
          <w:tcPr>
            <w:tcW w:w="1696" w:type="dxa"/>
          </w:tcPr>
          <w:p w14:paraId="746C100C"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70B0846F" w14:textId="0AA4D813" w:rsidR="007042DD" w:rsidRPr="00DC7DB8" w:rsidRDefault="00D8154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DC7DB8" w14:paraId="24C5E58A" w14:textId="77777777" w:rsidTr="0057199A">
        <w:tc>
          <w:tcPr>
            <w:tcW w:w="1696" w:type="dxa"/>
          </w:tcPr>
          <w:p w14:paraId="1EF77917"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16ED32E3" w14:textId="5A9A0BEC" w:rsidR="007042DD" w:rsidRPr="00DC7DB8" w:rsidRDefault="00D8154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 rates vary based on the type of investment, typically around 30-50% of eligible costs.</w:t>
            </w:r>
            <w:r w:rsidR="002E60E7" w:rsidRPr="00DC7DB8">
              <w:rPr>
                <w:rFonts w:ascii="Segoe UI" w:hAnsi="Segoe UI" w:cs="Segoe UI"/>
                <w:sz w:val="20"/>
                <w:szCs w:val="20"/>
                <w:lang w:val="en-IE"/>
              </w:rPr>
              <w:t xml:space="preserve"> </w:t>
            </w:r>
            <w:r w:rsidR="00B43B4A" w:rsidRPr="00DC7DB8">
              <w:rPr>
                <w:rFonts w:ascii="Segoe UI" w:hAnsi="Segoe UI" w:cs="Segoe UI"/>
                <w:sz w:val="20"/>
                <w:szCs w:val="20"/>
                <w:lang w:val="en-IE"/>
              </w:rPr>
              <w:t xml:space="preserve">This includes bonuses for young farmers, new farmers and organic farmers. </w:t>
            </w:r>
          </w:p>
        </w:tc>
      </w:tr>
      <w:tr w:rsidR="007042DD" w:rsidRPr="00DC7DB8" w14:paraId="4A80F70A" w14:textId="77777777" w:rsidTr="0057199A">
        <w:tc>
          <w:tcPr>
            <w:tcW w:w="1696" w:type="dxa"/>
          </w:tcPr>
          <w:p w14:paraId="5703A604"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549D3F08" w14:textId="74BD5308" w:rsidR="00794EFE" w:rsidRPr="00DC7DB8" w:rsidRDefault="00794EFE" w:rsidP="00794EF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 focuses on key actions:</w:t>
            </w:r>
          </w:p>
          <w:p w14:paraId="2F87FC1C" w14:textId="77777777" w:rsidR="00794EFE" w:rsidRPr="00DC7DB8" w:rsidRDefault="00794EFE" w:rsidP="00465ACB">
            <w:pPr>
              <w:pStyle w:val="Header"/>
              <w:numPr>
                <w:ilvl w:val="0"/>
                <w:numId w:val="7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Resilience and Performance:</w:t>
            </w:r>
            <w:r w:rsidRPr="00DC7DB8">
              <w:rPr>
                <w:rFonts w:ascii="Segoe UI" w:hAnsi="Segoe UI" w:cs="Segoe UI"/>
                <w:sz w:val="20"/>
                <w:szCs w:val="20"/>
                <w:lang w:val="en-IE"/>
              </w:rPr>
              <w:t xml:space="preserve"> Supporting farms in improving economic and environmental performance, particularly by helping farmers adapt to societal and regulatory changes.</w:t>
            </w:r>
          </w:p>
          <w:p w14:paraId="0EDF8EB9" w14:textId="77777777" w:rsidR="00794EFE" w:rsidRPr="00DC7DB8" w:rsidRDefault="00794EFE" w:rsidP="00465ACB">
            <w:pPr>
              <w:pStyle w:val="Header"/>
              <w:numPr>
                <w:ilvl w:val="0"/>
                <w:numId w:val="7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Modernisation of Farms:</w:t>
            </w:r>
            <w:r w:rsidRPr="00DC7DB8">
              <w:rPr>
                <w:rFonts w:ascii="Segoe UI" w:hAnsi="Segoe UI" w:cs="Segoe UI"/>
                <w:sz w:val="20"/>
                <w:szCs w:val="20"/>
                <w:lang w:val="en-IE"/>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DC7DB8" w:rsidRDefault="00794EFE" w:rsidP="00465ACB">
            <w:pPr>
              <w:pStyle w:val="Header"/>
              <w:numPr>
                <w:ilvl w:val="0"/>
                <w:numId w:val="7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Climate Adaptation:</w:t>
            </w:r>
            <w:r w:rsidRPr="00DC7DB8">
              <w:rPr>
                <w:rFonts w:ascii="Segoe UI" w:hAnsi="Segoe UI" w:cs="Segoe UI"/>
                <w:sz w:val="20"/>
                <w:szCs w:val="20"/>
                <w:lang w:val="en-IE"/>
              </w:rPr>
              <w:t xml:space="preserve"> Supporting projects that increase resilience to climate change through sustainable livestock management.</w:t>
            </w:r>
          </w:p>
          <w:p w14:paraId="0EA7E57A" w14:textId="77777777" w:rsidR="007042DD" w:rsidRPr="00DC7DB8" w:rsidRDefault="00794EFE"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Product Value Creation:</w:t>
            </w:r>
            <w:r w:rsidRPr="00DC7DB8">
              <w:rPr>
                <w:rFonts w:ascii="Segoe UI" w:hAnsi="Segoe UI" w:cs="Segoe UI"/>
                <w:sz w:val="20"/>
                <w:szCs w:val="20"/>
                <w:lang w:val="en-IE"/>
              </w:rPr>
              <w:t xml:space="preserve"> Funding initiatives that increase the value of locally produced meat and promote sustainable, high-quality production.</w:t>
            </w:r>
          </w:p>
          <w:p w14:paraId="62D6DA25" w14:textId="77777777" w:rsidR="00794EFE" w:rsidRPr="00DC7DB8"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48F743D" w14:textId="099D2A45" w:rsidR="005B0193" w:rsidRPr="00DC7DB8"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Equipment which is eligible for funding includes: </w:t>
            </w:r>
          </w:p>
          <w:p w14:paraId="1E812720" w14:textId="77777777" w:rsidR="00B246E4" w:rsidRPr="00DC7DB8"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79D90BD" w14:textId="4E731F58" w:rsidR="00B246E4" w:rsidRPr="00DC7DB8"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Feed and Food Security Equipment</w:t>
            </w:r>
            <w:r w:rsidRPr="00DC7DB8">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DC7DB8"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Buildings and Livestock Housing</w:t>
            </w:r>
            <w:r w:rsidRPr="00DC7DB8">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DC7DB8"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Animal Handling and Management</w:t>
            </w:r>
            <w:r w:rsidRPr="00DC7DB8">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DC7DB8"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Waste and Effluent Management</w:t>
            </w:r>
            <w:r w:rsidRPr="00DC7DB8">
              <w:rPr>
                <w:rFonts w:ascii="Segoe UI" w:hAnsi="Segoe UI" w:cs="Segoe UI"/>
                <w:sz w:val="20"/>
                <w:szCs w:val="20"/>
              </w:rPr>
              <w:t>: Effluent storage and treatment systems for livestock; water recycling systems; rainwater collection and storage.</w:t>
            </w:r>
          </w:p>
          <w:p w14:paraId="6F3EFBB3" w14:textId="0151104D" w:rsidR="00B246E4" w:rsidRPr="00DC7DB8"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Energy and Environmental Management</w:t>
            </w:r>
            <w:r w:rsidRPr="00DC7DB8">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DC7DB8"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r w:rsidR="00576383" w:rsidRPr="00DC7DB8">
              <w:rPr>
                <w:rFonts w:ascii="Segoe UI" w:hAnsi="Segoe UI" w:cs="Segoe UI"/>
                <w:sz w:val="20"/>
                <w:szCs w:val="20"/>
                <w:lang w:val="en-IE"/>
              </w:rPr>
              <w:t xml:space="preserve"> </w:t>
            </w:r>
            <w:hyperlink r:id="rId120" w:history="1">
              <w:r w:rsidR="00576383" w:rsidRPr="00DC7DB8">
                <w:rPr>
                  <w:rStyle w:val="Hyperlink"/>
                  <w:rFonts w:ascii="Segoe UI" w:hAnsi="Segoe UI" w:cs="Segoe UI"/>
                  <w:sz w:val="20"/>
                  <w:szCs w:val="20"/>
                  <w:lang w:val="en-IE"/>
                </w:rPr>
                <w:t>https://www.centre-valdeloire.fr/le-guide-des-aides-de-la-region-centre-val-de-loire/bovins-viande</w:t>
              </w:r>
            </w:hyperlink>
            <w:r w:rsidR="00576383" w:rsidRPr="00DC7DB8">
              <w:rPr>
                <w:rFonts w:ascii="Segoe UI" w:hAnsi="Segoe UI" w:cs="Segoe UI"/>
                <w:sz w:val="20"/>
                <w:szCs w:val="20"/>
                <w:lang w:val="en-IE"/>
              </w:rPr>
              <w:t xml:space="preserve"> </w:t>
            </w:r>
          </w:p>
        </w:tc>
      </w:tr>
      <w:tr w:rsidR="007042DD" w:rsidRPr="00DC7DB8" w14:paraId="0CD2F033" w14:textId="77777777" w:rsidTr="0057199A">
        <w:tc>
          <w:tcPr>
            <w:tcW w:w="1696" w:type="dxa"/>
          </w:tcPr>
          <w:p w14:paraId="50921D2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1075A8A1" w14:textId="44E779B0" w:rsidR="007042DD" w:rsidRPr="00DC7DB8" w:rsidRDefault="006B29F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 runs to 19</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November 2024</w:t>
            </w:r>
          </w:p>
        </w:tc>
      </w:tr>
      <w:tr w:rsidR="007042DD" w:rsidRPr="00DC7DB8" w14:paraId="2D36162C" w14:textId="77777777" w:rsidTr="0057199A">
        <w:tc>
          <w:tcPr>
            <w:tcW w:w="1696" w:type="dxa"/>
          </w:tcPr>
          <w:p w14:paraId="1355817D" w14:textId="77777777"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52554B49" w14:textId="7713141A" w:rsidR="007042DD" w:rsidRPr="00DC7DB8" w:rsidRDefault="006B29F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Application window </w:t>
            </w:r>
            <w:r w:rsidR="00992B96" w:rsidRPr="00DC7DB8">
              <w:rPr>
                <w:rFonts w:ascii="Segoe UI" w:hAnsi="Segoe UI" w:cs="Segoe UI"/>
                <w:sz w:val="20"/>
                <w:szCs w:val="20"/>
                <w:lang w:val="en-IE"/>
              </w:rPr>
              <w:t>has now closed</w:t>
            </w:r>
            <w:r w:rsidRPr="00DC7DB8">
              <w:rPr>
                <w:rFonts w:ascii="Segoe UI" w:hAnsi="Segoe UI" w:cs="Segoe UI"/>
                <w:sz w:val="20"/>
                <w:szCs w:val="20"/>
                <w:lang w:val="en-IE"/>
              </w:rPr>
              <w:t xml:space="preserve">. </w:t>
            </w:r>
          </w:p>
        </w:tc>
      </w:tr>
      <w:tr w:rsidR="007042DD" w:rsidRPr="00DC7DB8" w14:paraId="2E25D2E8" w14:textId="77777777" w:rsidTr="0057199A">
        <w:tc>
          <w:tcPr>
            <w:tcW w:w="1696" w:type="dxa"/>
          </w:tcPr>
          <w:p w14:paraId="0EFD69FB"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2AD78D6A" w14:textId="43E41894" w:rsidR="007042DD" w:rsidRPr="00DC7DB8" w:rsidRDefault="008B1D4E">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DC7DB8" w:rsidRDefault="007042DD">
            <w:pPr>
              <w:pStyle w:val="Header"/>
              <w:spacing w:line="264" w:lineRule="auto"/>
              <w:ind w:right="85"/>
              <w:jc w:val="both"/>
              <w:rPr>
                <w:rFonts w:ascii="Segoe UI" w:hAnsi="Segoe UI" w:cs="Segoe UI"/>
                <w:iCs/>
                <w:sz w:val="20"/>
                <w:szCs w:val="20"/>
                <w:lang w:val="en-IE"/>
              </w:rPr>
            </w:pPr>
          </w:p>
        </w:tc>
      </w:tr>
    </w:tbl>
    <w:p w14:paraId="2A021901" w14:textId="77777777" w:rsidR="007042DD" w:rsidRPr="00DC7DB8" w:rsidRDefault="007042DD" w:rsidP="001376DA">
      <w:pPr>
        <w:rPr>
          <w:lang w:val="en-IE"/>
        </w:rPr>
      </w:pPr>
    </w:p>
    <w:p w14:paraId="5596BAAB" w14:textId="77777777" w:rsidR="00BF12E4" w:rsidRPr="00DC7DB8" w:rsidRDefault="00BF12E4" w:rsidP="001376DA">
      <w:pPr>
        <w:rPr>
          <w:lang w:val="en-IE"/>
        </w:rPr>
      </w:pPr>
    </w:p>
    <w:p w14:paraId="7258052B" w14:textId="77777777" w:rsidR="00BF12E4" w:rsidRPr="00DC7DB8" w:rsidRDefault="00BF12E4" w:rsidP="001376DA">
      <w:pPr>
        <w:rPr>
          <w:lang w:val="en-IE"/>
        </w:rPr>
      </w:pPr>
    </w:p>
    <w:p w14:paraId="520EA78E" w14:textId="77777777" w:rsidR="00BF12E4" w:rsidRPr="00DC7DB8" w:rsidRDefault="00BF12E4" w:rsidP="001376DA">
      <w:pPr>
        <w:rPr>
          <w:lang w:val="en-IE"/>
        </w:rPr>
      </w:pPr>
    </w:p>
    <w:p w14:paraId="5E18B012" w14:textId="77777777" w:rsidR="00BF12E4" w:rsidRDefault="00BF12E4" w:rsidP="001376DA">
      <w:pPr>
        <w:rPr>
          <w:lang w:val="en-IE"/>
        </w:rPr>
      </w:pPr>
    </w:p>
    <w:p w14:paraId="28467AB5" w14:textId="77777777" w:rsidR="008A5C54" w:rsidRPr="00DC7DB8" w:rsidRDefault="008A5C54" w:rsidP="001376DA">
      <w:pPr>
        <w:rPr>
          <w:lang w:val="en-IE"/>
        </w:rPr>
      </w:pPr>
    </w:p>
    <w:p w14:paraId="2D705DA8" w14:textId="77777777" w:rsidR="00BF12E4" w:rsidRPr="00DC7DB8" w:rsidRDefault="00BF12E4" w:rsidP="001376DA">
      <w:pPr>
        <w:rPr>
          <w:lang w:val="en-IE"/>
        </w:rPr>
      </w:pPr>
    </w:p>
    <w:p w14:paraId="202C420D" w14:textId="77777777" w:rsidR="00BF12E4" w:rsidRPr="00DC7DB8" w:rsidRDefault="00BF12E4" w:rsidP="001376DA">
      <w:pPr>
        <w:rPr>
          <w:lang w:val="en-IE"/>
        </w:rPr>
      </w:pPr>
    </w:p>
    <w:p w14:paraId="1AFE0DBE" w14:textId="77777777" w:rsidR="00BF12E4" w:rsidRPr="00DC7DB8" w:rsidRDefault="00BF12E4" w:rsidP="001376DA">
      <w:pPr>
        <w:rPr>
          <w:lang w:val="en-IE"/>
        </w:rPr>
      </w:pPr>
    </w:p>
    <w:p w14:paraId="615D0CA4" w14:textId="4C52B3AD" w:rsidR="007042DD" w:rsidRPr="00DC7DB8" w:rsidRDefault="0024430F" w:rsidP="001376DA">
      <w:pPr>
        <w:pStyle w:val="Heading3"/>
        <w:rPr>
          <w:lang w:val="en-IE"/>
        </w:rPr>
      </w:pPr>
      <w:r w:rsidRPr="00DC7DB8">
        <w:rPr>
          <w:lang w:val="en-IE"/>
        </w:rPr>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DC7DB8" w14:paraId="5C5E52E6" w14:textId="77777777" w:rsidTr="0057199A">
        <w:tc>
          <w:tcPr>
            <w:tcW w:w="1696" w:type="dxa"/>
          </w:tcPr>
          <w:p w14:paraId="32D51BE5"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49BE99F" w14:textId="550DF931" w:rsidR="007042DD" w:rsidRPr="00DC7DB8" w:rsidRDefault="008A62E9">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Dairy </w:t>
            </w:r>
            <w:r w:rsidR="0024430F" w:rsidRPr="00DC7DB8">
              <w:rPr>
                <w:rFonts w:ascii="Segoe UI" w:hAnsi="Segoe UI" w:cs="Segoe UI"/>
                <w:b/>
                <w:bCs/>
                <w:sz w:val="20"/>
                <w:szCs w:val="20"/>
                <w:lang w:val="fr-FR"/>
              </w:rPr>
              <w:t>Sector</w:t>
            </w:r>
            <w:r w:rsidRPr="00DC7DB8">
              <w:rPr>
                <w:rFonts w:ascii="Segoe UI" w:hAnsi="Segoe UI" w:cs="Segoe UI"/>
                <w:b/>
                <w:bCs/>
                <w:sz w:val="20"/>
                <w:szCs w:val="20"/>
                <w:lang w:val="fr-FR"/>
              </w:rPr>
              <w:t xml:space="preserve"> Support </w:t>
            </w:r>
            <w:r w:rsidRPr="00DC7DB8">
              <w:rPr>
                <w:rFonts w:ascii="Segoe UI" w:hAnsi="Segoe UI" w:cs="Segoe UI"/>
                <w:b/>
                <w:bCs/>
                <w:i/>
                <w:iCs/>
                <w:sz w:val="20"/>
                <w:szCs w:val="20"/>
                <w:lang w:val="fr-FR"/>
              </w:rPr>
              <w:t>(CAP Filière Bovins Lait)</w:t>
            </w:r>
            <w:r w:rsidR="0024430F" w:rsidRPr="00DC7DB8">
              <w:rPr>
                <w:rFonts w:ascii="Segoe UI" w:hAnsi="Segoe UI" w:cs="Segoe UI"/>
                <w:b/>
                <w:bCs/>
                <w:sz w:val="20"/>
                <w:szCs w:val="20"/>
                <w:lang w:val="fr-FR"/>
              </w:rPr>
              <w:t xml:space="preserve"> – 2023-27</w:t>
            </w:r>
          </w:p>
        </w:tc>
      </w:tr>
      <w:tr w:rsidR="007042DD" w:rsidRPr="00DC7DB8" w14:paraId="2EAC696C" w14:textId="77777777" w:rsidTr="0057199A">
        <w:tc>
          <w:tcPr>
            <w:tcW w:w="1696" w:type="dxa"/>
          </w:tcPr>
          <w:p w14:paraId="299F2F1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5ADEC159" w14:textId="02C4581D" w:rsidR="007042DD" w:rsidRPr="00DC7DB8" w:rsidRDefault="00941E1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DC7DB8" w14:paraId="627B39E7" w14:textId="77777777" w:rsidTr="0057199A">
        <w:tc>
          <w:tcPr>
            <w:tcW w:w="1696" w:type="dxa"/>
          </w:tcPr>
          <w:p w14:paraId="275511E7"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059C9134" w14:textId="7AEF361C" w:rsidR="007042DD" w:rsidRPr="00DC7DB8" w:rsidRDefault="00941E1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 typically covers 30% to 50% of eligible project costs, depending on the type of investment (e.g., equipment, infrastructure, environmental practices).</w:t>
            </w:r>
            <w:r w:rsidR="004E2487" w:rsidRPr="00DC7DB8">
              <w:rPr>
                <w:rFonts w:ascii="Segoe UI" w:hAnsi="Segoe UI" w:cs="Segoe UI"/>
                <w:sz w:val="20"/>
                <w:szCs w:val="20"/>
                <w:lang w:val="en-IE"/>
              </w:rPr>
              <w:t xml:space="preserve"> Bonuses available for young/new farmers and organic farms.</w:t>
            </w:r>
          </w:p>
        </w:tc>
      </w:tr>
      <w:tr w:rsidR="007042DD" w:rsidRPr="00DC7DB8" w14:paraId="22C54BC6" w14:textId="77777777" w:rsidTr="0057199A">
        <w:tc>
          <w:tcPr>
            <w:tcW w:w="1696" w:type="dxa"/>
          </w:tcPr>
          <w:p w14:paraId="2C692DBC"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DA788F6" w14:textId="77777777" w:rsidR="00941E1E" w:rsidRPr="00DC7DB8"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The CAP Filière Bovins Lait provides support for various actions, including:</w:t>
            </w:r>
          </w:p>
          <w:p w14:paraId="6F3DF758" w14:textId="77777777" w:rsidR="00941E1E" w:rsidRPr="00DC7DB8"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Farm Modernisation</w:t>
            </w:r>
            <w:r w:rsidRPr="00DC7DB8">
              <w:rPr>
                <w:rFonts w:ascii="Segoe UI" w:hAnsi="Segoe UI" w:cs="Segoe UI"/>
                <w:sz w:val="20"/>
                <w:szCs w:val="20"/>
              </w:rPr>
              <w:t>: Funding for modernisation projects to improve productivity, animal welfare, and environmental sustainability.</w:t>
            </w:r>
          </w:p>
          <w:p w14:paraId="3746CABA" w14:textId="77777777" w:rsidR="00941E1E" w:rsidRPr="00DC7DB8"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Agroecological Transition</w:t>
            </w:r>
            <w:r w:rsidRPr="00DC7DB8">
              <w:rPr>
                <w:rFonts w:ascii="Segoe UI" w:hAnsi="Segoe UI" w:cs="Segoe UI"/>
                <w:sz w:val="20"/>
                <w:szCs w:val="20"/>
              </w:rPr>
              <w:t>: Support for farmers to implement eco-friendly practices, reduce greenhouse gas emissions, and enhance biodiversity.</w:t>
            </w:r>
          </w:p>
          <w:p w14:paraId="31DC20CE" w14:textId="77777777" w:rsidR="00941E1E" w:rsidRPr="00DC7DB8"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Training and Employment</w:t>
            </w:r>
            <w:r w:rsidRPr="00DC7DB8">
              <w:rPr>
                <w:rFonts w:ascii="Segoe UI" w:hAnsi="Segoe UI" w:cs="Segoe UI"/>
                <w:sz w:val="20"/>
                <w:szCs w:val="20"/>
              </w:rPr>
              <w:t>: Funding for training initiatives aimed at improving labour conditions and helping farms attract and retain employees.</w:t>
            </w:r>
          </w:p>
          <w:p w14:paraId="64E35381" w14:textId="77777777" w:rsidR="00941E1E" w:rsidRPr="00DC7DB8"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Innovation and Research</w:t>
            </w:r>
            <w:r w:rsidRPr="00DC7DB8">
              <w:rPr>
                <w:rFonts w:ascii="Segoe UI" w:hAnsi="Segoe UI" w:cs="Segoe UI"/>
                <w:sz w:val="20"/>
                <w:szCs w:val="20"/>
              </w:rPr>
              <w:t>: Grants to encourage research and the adoption of new technologies that improve dairy farm operations.</w:t>
            </w:r>
          </w:p>
          <w:p w14:paraId="43E50F34" w14:textId="77777777" w:rsidR="007042DD" w:rsidRPr="00DC7DB8"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D0BFCB2" w14:textId="2F329F57" w:rsidR="00A11C6C" w:rsidRPr="00DC7DB8"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types of equipment funded include:</w:t>
            </w:r>
          </w:p>
          <w:p w14:paraId="728C0C22" w14:textId="388C4C9C" w:rsidR="00A11C6C" w:rsidRPr="00DC7DB8"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Dairy Farm Modernisation Equipment</w:t>
            </w:r>
            <w:r w:rsidRPr="00DC7DB8">
              <w:rPr>
                <w:rFonts w:ascii="Segoe UI" w:hAnsi="Segoe UI" w:cs="Segoe UI"/>
                <w:sz w:val="20"/>
                <w:szCs w:val="20"/>
              </w:rPr>
              <w:t>: Milking systems; automated milking robots; milk storage tanks; feeding systems.</w:t>
            </w:r>
          </w:p>
          <w:p w14:paraId="01BA60ED" w14:textId="7963D1F0" w:rsidR="00A11C6C" w:rsidRPr="00DC7DB8"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Animal Welfare Equipment</w:t>
            </w:r>
            <w:r w:rsidRPr="00DC7DB8">
              <w:rPr>
                <w:rFonts w:ascii="Segoe UI" w:hAnsi="Segoe UI" w:cs="Segoe UI"/>
                <w:sz w:val="20"/>
                <w:szCs w:val="20"/>
              </w:rPr>
              <w:t>: Ventilation systems; automatic watering systems; bedding systems; cow brushes.</w:t>
            </w:r>
          </w:p>
          <w:p w14:paraId="66251F37" w14:textId="0579D928" w:rsidR="00A11C6C" w:rsidRPr="00DC7DB8"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Environmental and Sustainability Equipment</w:t>
            </w:r>
            <w:r w:rsidRPr="00DC7DB8">
              <w:rPr>
                <w:rFonts w:ascii="Segoe UI" w:hAnsi="Segoe UI" w:cs="Segoe UI"/>
                <w:sz w:val="20"/>
                <w:szCs w:val="20"/>
              </w:rPr>
              <w:t>: Manure management systems; effluent treatment equipment; water recycling systems; solar panels; wind turbines.</w:t>
            </w:r>
          </w:p>
          <w:p w14:paraId="392B66E3" w14:textId="2E8C757A" w:rsidR="00A11C6C" w:rsidRPr="00DC7DB8"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Infrastructure Improvement Equipment</w:t>
            </w:r>
            <w:r w:rsidRPr="00DC7DB8">
              <w:rPr>
                <w:rFonts w:ascii="Segoe UI" w:hAnsi="Segoe UI" w:cs="Segoe UI"/>
                <w:sz w:val="20"/>
                <w:szCs w:val="20"/>
              </w:rPr>
              <w:t>: Barns and sheds for cattle; storage facilities for feed and manure; silage storage systems.</w:t>
            </w:r>
          </w:p>
          <w:p w14:paraId="5116DE24" w14:textId="5D8387A9" w:rsidR="00A11C6C" w:rsidRPr="00DC7DB8"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Labour Efficiency Equipment</w:t>
            </w:r>
            <w:r w:rsidRPr="00DC7DB8">
              <w:rPr>
                <w:rFonts w:ascii="Segoe UI" w:hAnsi="Segoe UI" w:cs="Segoe UI"/>
                <w:sz w:val="20"/>
                <w:szCs w:val="20"/>
              </w:rPr>
              <w:t>: Automated feeding systems; cattle handling and weighing equipment; electronic animal monitoring systems.</w:t>
            </w:r>
          </w:p>
          <w:p w14:paraId="5A0C3E77" w14:textId="19832C7D" w:rsidR="00A11C6C" w:rsidRPr="00DC7DB8"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1" w:history="1">
              <w:r w:rsidR="00BF12E4" w:rsidRPr="00DC7DB8">
                <w:rPr>
                  <w:rStyle w:val="Hyperlink"/>
                  <w:rFonts w:ascii="Segoe UI" w:hAnsi="Segoe UI" w:cs="Segoe UI"/>
                  <w:sz w:val="20"/>
                  <w:szCs w:val="20"/>
                  <w:lang w:val="en-IE"/>
                </w:rPr>
                <w:t>https://www.centre-valdeloire.fr/le-guide-des-aides-de-la-region-centre-val-de-loire/bovins-lait</w:t>
              </w:r>
            </w:hyperlink>
            <w:r w:rsidR="00BF12E4" w:rsidRPr="00DC7DB8">
              <w:rPr>
                <w:rFonts w:ascii="Segoe UI" w:hAnsi="Segoe UI" w:cs="Segoe UI"/>
                <w:sz w:val="20"/>
                <w:szCs w:val="20"/>
                <w:lang w:val="en-IE"/>
              </w:rPr>
              <w:t xml:space="preserve"> </w:t>
            </w:r>
          </w:p>
        </w:tc>
      </w:tr>
      <w:tr w:rsidR="007042DD" w:rsidRPr="00DC7DB8" w14:paraId="12A64265" w14:textId="77777777" w:rsidTr="0057199A">
        <w:tc>
          <w:tcPr>
            <w:tcW w:w="1696" w:type="dxa"/>
          </w:tcPr>
          <w:p w14:paraId="05F8BE07"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329ED6E1" w14:textId="06FEF291" w:rsidR="007042DD" w:rsidRPr="00DC7DB8" w:rsidRDefault="0015215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rPr>
              <w:t>The scheme runs from 2023 to 2027.</w:t>
            </w:r>
            <w:r w:rsidR="00BF12E4" w:rsidRPr="00DC7DB8">
              <w:rPr>
                <w:rFonts w:ascii="Segoe UI" w:hAnsi="Segoe UI" w:cs="Segoe UI"/>
                <w:sz w:val="20"/>
                <w:szCs w:val="20"/>
              </w:rPr>
              <w:t xml:space="preserve"> Deadline for submission of proposals is 15</w:t>
            </w:r>
            <w:r w:rsidR="00BF12E4" w:rsidRPr="00DC7DB8">
              <w:rPr>
                <w:rFonts w:ascii="Segoe UI" w:hAnsi="Segoe UI" w:cs="Segoe UI"/>
                <w:sz w:val="20"/>
                <w:szCs w:val="20"/>
                <w:vertAlign w:val="superscript"/>
              </w:rPr>
              <w:t>th</w:t>
            </w:r>
            <w:r w:rsidR="00BF12E4" w:rsidRPr="00DC7DB8">
              <w:rPr>
                <w:rFonts w:ascii="Segoe UI" w:hAnsi="Segoe UI" w:cs="Segoe UI"/>
                <w:sz w:val="20"/>
                <w:szCs w:val="20"/>
              </w:rPr>
              <w:t xml:space="preserve"> June 2027.</w:t>
            </w:r>
          </w:p>
        </w:tc>
      </w:tr>
      <w:tr w:rsidR="007042DD" w:rsidRPr="00DC7DB8" w14:paraId="641D45CD" w14:textId="77777777" w:rsidTr="0057199A">
        <w:tc>
          <w:tcPr>
            <w:tcW w:w="1696" w:type="dxa"/>
          </w:tcPr>
          <w:p w14:paraId="0F4DC934" w14:textId="77777777"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362C7F52" w14:textId="17BA2A70" w:rsidR="007042DD" w:rsidRPr="00DC7DB8"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DC7DB8" w14:paraId="175C7E15" w14:textId="77777777" w:rsidTr="0057199A">
        <w:tc>
          <w:tcPr>
            <w:tcW w:w="1696" w:type="dxa"/>
          </w:tcPr>
          <w:p w14:paraId="520BC195"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4858F284" w14:textId="1DD63062" w:rsidR="007042DD" w:rsidRPr="00DC7DB8" w:rsidRDefault="007042DD">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w:t>
            </w:r>
            <w:r w:rsidR="00110D5D" w:rsidRPr="00DC7DB8">
              <w:rPr>
                <w:rFonts w:ascii="Segoe UI" w:hAnsi="Segoe UI" w:cs="Segoe UI"/>
                <w:i/>
                <w:sz w:val="20"/>
                <w:szCs w:val="20"/>
                <w:lang w:val="en-IE"/>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Pr="00DC7DB8" w:rsidRDefault="007042DD" w:rsidP="001376DA">
      <w:pPr>
        <w:rPr>
          <w:lang w:val="en-IE"/>
        </w:rPr>
      </w:pPr>
    </w:p>
    <w:p w14:paraId="6FD27C44" w14:textId="56569634" w:rsidR="007042DD" w:rsidRPr="00DC7DB8" w:rsidRDefault="000E12DC" w:rsidP="001376DA">
      <w:pPr>
        <w:pStyle w:val="Heading3"/>
        <w:rPr>
          <w:lang w:val="en-IE"/>
        </w:rPr>
      </w:pPr>
      <w:r w:rsidRPr="00DC7DB8">
        <w:rPr>
          <w:lang w:val="en-IE"/>
        </w:rPr>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DC7DB8" w14:paraId="0589673A" w14:textId="77777777" w:rsidTr="00C3545E">
        <w:tc>
          <w:tcPr>
            <w:tcW w:w="1696" w:type="dxa"/>
          </w:tcPr>
          <w:p w14:paraId="42958001"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7C5C8C90" w14:textId="35C2899C" w:rsidR="007042DD" w:rsidRPr="00DC7DB8" w:rsidRDefault="000E12D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Sheep Sector Support </w:t>
            </w:r>
            <w:r w:rsidRPr="00DC7DB8">
              <w:rPr>
                <w:rFonts w:ascii="Segoe UI" w:hAnsi="Segoe UI" w:cs="Segoe UI"/>
                <w:b/>
                <w:bCs/>
                <w:i/>
                <w:iCs/>
                <w:sz w:val="20"/>
                <w:szCs w:val="20"/>
                <w:lang w:val="fr-FR"/>
              </w:rPr>
              <w:t>(</w:t>
            </w:r>
            <w:r w:rsidR="000A1DDC" w:rsidRPr="00DC7DB8">
              <w:rPr>
                <w:rFonts w:ascii="Segoe UI" w:hAnsi="Segoe UI" w:cs="Segoe UI"/>
                <w:b/>
                <w:bCs/>
                <w:i/>
                <w:iCs/>
                <w:sz w:val="20"/>
                <w:szCs w:val="20"/>
                <w:lang w:val="fr-FR"/>
              </w:rPr>
              <w:t>CAP Filière Ovins 4ème Génération 2021-25)</w:t>
            </w:r>
          </w:p>
        </w:tc>
      </w:tr>
      <w:tr w:rsidR="007042DD" w:rsidRPr="00DC7DB8" w14:paraId="13DF1EEE" w14:textId="77777777" w:rsidTr="00C3545E">
        <w:tc>
          <w:tcPr>
            <w:tcW w:w="1696" w:type="dxa"/>
          </w:tcPr>
          <w:p w14:paraId="0349D9BE"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332EDF1" w14:textId="3D4051C9" w:rsidR="007042DD" w:rsidRPr="00DC7DB8" w:rsidRDefault="006C00B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the development, modernisation, and sustainability of the sheep farming sector in the Centre-Val de Loire region. It aims to enhance farm profitability, promote agroecological practices, and attract new entrants into sheep farming.</w:t>
            </w:r>
          </w:p>
        </w:tc>
      </w:tr>
      <w:tr w:rsidR="007042DD" w:rsidRPr="00DC7DB8" w14:paraId="6F087179" w14:textId="77777777" w:rsidTr="00C3545E">
        <w:tc>
          <w:tcPr>
            <w:tcW w:w="1696" w:type="dxa"/>
          </w:tcPr>
          <w:p w14:paraId="71B25BE9"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627CF679" w14:textId="7BF4478A" w:rsidR="007042DD" w:rsidRPr="00DC7DB8" w:rsidRDefault="006C00B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grant typically covers between 30% and 70% of project costs, depending on the nature of the investment and the specific projects supported (e.g., environmental, infrastructure, and innovation).</w:t>
            </w:r>
            <w:r w:rsidR="00576FC7" w:rsidRPr="00DC7DB8">
              <w:rPr>
                <w:rFonts w:ascii="Segoe UI" w:hAnsi="Segoe UI" w:cs="Segoe UI"/>
                <w:sz w:val="20"/>
                <w:szCs w:val="20"/>
                <w:lang w:val="en-IE"/>
              </w:rPr>
              <w:t xml:space="preserve"> Bonuses available for young/new farmers and organic farms.</w:t>
            </w:r>
          </w:p>
        </w:tc>
      </w:tr>
      <w:tr w:rsidR="007042DD" w:rsidRPr="00DC7DB8" w14:paraId="2CDB1C67" w14:textId="77777777" w:rsidTr="00C3545E">
        <w:tc>
          <w:tcPr>
            <w:tcW w:w="1696" w:type="dxa"/>
          </w:tcPr>
          <w:p w14:paraId="31F60FEA"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551B441" w14:textId="77777777" w:rsidR="0046243D" w:rsidRPr="00DC7DB8"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CAP Filière Ovins provides funding for several key areas:</w:t>
            </w:r>
          </w:p>
          <w:p w14:paraId="0A7D1BAD" w14:textId="77777777" w:rsidR="0046243D" w:rsidRPr="00DC7DB8"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Farm Modernisation and Innovation</w:t>
            </w:r>
            <w:r w:rsidRPr="00DC7DB8">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DC7DB8"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Agroecological Transition</w:t>
            </w:r>
            <w:r w:rsidRPr="00DC7DB8">
              <w:rPr>
                <w:rFonts w:ascii="Segoe UI" w:hAnsi="Segoe UI" w:cs="Segoe UI"/>
                <w:sz w:val="20"/>
                <w:szCs w:val="20"/>
              </w:rPr>
              <w:t>: Supporting sustainable practices, such as low-carbon farming and the use of renewable energy (e.g., solar panels, eco-grazing).</w:t>
            </w:r>
          </w:p>
          <w:p w14:paraId="716C7BEF" w14:textId="77777777" w:rsidR="0046243D" w:rsidRPr="00DC7DB8"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Training and Education</w:t>
            </w:r>
            <w:r w:rsidRPr="00DC7DB8">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DC7DB8"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Value-Added Products and Market Development</w:t>
            </w:r>
            <w:r w:rsidRPr="00DC7DB8">
              <w:rPr>
                <w:rFonts w:ascii="Segoe UI" w:hAnsi="Segoe UI" w:cs="Segoe UI"/>
                <w:sz w:val="20"/>
                <w:szCs w:val="20"/>
              </w:rPr>
              <w:t>: Encouraging the development of new market opportunities and value-added products, such as organic lamb.</w:t>
            </w:r>
          </w:p>
          <w:p w14:paraId="0F1A42BF" w14:textId="38808428" w:rsidR="007042DD" w:rsidRPr="00DC7DB8"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21F1E712"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Farm Modernisation Equipment</w:t>
            </w:r>
            <w:r w:rsidRPr="00DC7DB8">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Animal Welfare Equipment</w:t>
            </w:r>
            <w:r w:rsidRPr="00DC7DB8">
              <w:rPr>
                <w:rFonts w:ascii="Segoe UI" w:hAnsi="Segoe UI" w:cs="Segoe UI"/>
                <w:sz w:val="20"/>
                <w:szCs w:val="20"/>
              </w:rPr>
              <w:t>: Bedding systems; automatic feeding systems; cow brushes; sheep handling and weighing equipment.</w:t>
            </w:r>
          </w:p>
          <w:p w14:paraId="5170AA8C"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Agroecological Transition Equipment</w:t>
            </w:r>
            <w:r w:rsidRPr="00DC7DB8">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Effluent and Waste Management</w:t>
            </w:r>
            <w:r w:rsidRPr="00DC7DB8">
              <w:rPr>
                <w:rFonts w:ascii="Segoe UI" w:hAnsi="Segoe UI" w:cs="Segoe UI"/>
                <w:sz w:val="20"/>
                <w:szCs w:val="20"/>
              </w:rPr>
              <w:t>: Systems for managing manure and effluents; reducing environmental impact.</w:t>
            </w:r>
          </w:p>
          <w:p w14:paraId="6F34D5F7"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Water Recycling and Management Systems</w:t>
            </w:r>
            <w:r w:rsidRPr="00DC7DB8">
              <w:rPr>
                <w:rFonts w:ascii="Segoe UI" w:hAnsi="Segoe UI" w:cs="Segoe UI"/>
                <w:sz w:val="20"/>
                <w:szCs w:val="20"/>
              </w:rPr>
              <w:t>: Rainwater collection; storage systems for improving water efficiency.</w:t>
            </w:r>
          </w:p>
          <w:p w14:paraId="590164B5"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Low-Carbon Farming Tools</w:t>
            </w:r>
            <w:r w:rsidRPr="00DC7DB8">
              <w:rPr>
                <w:rFonts w:ascii="Segoe UI" w:hAnsi="Segoe UI" w:cs="Segoe UI"/>
                <w:sz w:val="20"/>
                <w:szCs w:val="20"/>
              </w:rPr>
              <w:t>: Machinery for low-carbon farming practices; tools to reduce carbon emissions; enhance soil health.</w:t>
            </w:r>
          </w:p>
          <w:p w14:paraId="258156E3"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Animal Monitoring Systems</w:t>
            </w:r>
            <w:r w:rsidRPr="00DC7DB8">
              <w:rPr>
                <w:rFonts w:ascii="Segoe UI" w:hAnsi="Segoe UI" w:cs="Segoe UI"/>
                <w:sz w:val="20"/>
                <w:szCs w:val="20"/>
              </w:rPr>
              <w:t>: Electronic identification systems; health monitoring technologies.</w:t>
            </w:r>
          </w:p>
          <w:p w14:paraId="6DEF01DA" w14:textId="63069593"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Breeding Equipment</w:t>
            </w:r>
            <w:r w:rsidRPr="00DC7DB8">
              <w:rPr>
                <w:rFonts w:ascii="Segoe UI" w:hAnsi="Segoe UI" w:cs="Segoe UI"/>
                <w:sz w:val="20"/>
                <w:szCs w:val="20"/>
              </w:rPr>
              <w:t>: Artificial insemination; genetic testing tools.</w:t>
            </w:r>
          </w:p>
          <w:p w14:paraId="0526FBAA" w14:textId="77777777"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Automated Systems</w:t>
            </w:r>
            <w:r w:rsidRPr="00DC7DB8">
              <w:rPr>
                <w:rFonts w:ascii="Segoe UI" w:hAnsi="Segoe UI" w:cs="Segoe UI"/>
                <w:sz w:val="20"/>
                <w:szCs w:val="20"/>
              </w:rPr>
              <w:t>: Automated feeding; milking; cleaning systems for farm efficiency.</w:t>
            </w:r>
          </w:p>
          <w:p w14:paraId="3A08016B" w14:textId="17798838" w:rsidR="00304523" w:rsidRPr="00DC7DB8"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Animal Handling and Monitoring</w:t>
            </w:r>
            <w:r w:rsidRPr="00DC7DB8">
              <w:rPr>
                <w:rFonts w:ascii="Segoe UI" w:hAnsi="Segoe UI" w:cs="Segoe UI"/>
                <w:sz w:val="20"/>
                <w:szCs w:val="20"/>
              </w:rPr>
              <w:t>: Mobile and fixed containment areas; weighing scales; monitoring technology.</w:t>
            </w:r>
          </w:p>
          <w:p w14:paraId="6BDBCDE7" w14:textId="77777777" w:rsidR="00405A30" w:rsidRPr="00DC7DB8"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7CD5FA5" w14:textId="7D04D455" w:rsidR="00405A30" w:rsidRPr="00DC7DB8"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lastRenderedPageBreak/>
              <w:t xml:space="preserve">Further detail via: </w:t>
            </w:r>
            <w:hyperlink r:id="rId122" w:history="1">
              <w:r w:rsidR="00EA7722" w:rsidRPr="00DC7DB8">
                <w:rPr>
                  <w:rStyle w:val="Hyperlink"/>
                  <w:rFonts w:ascii="Segoe UI" w:hAnsi="Segoe UI" w:cs="Segoe UI"/>
                  <w:sz w:val="20"/>
                  <w:szCs w:val="20"/>
                  <w:lang w:val="en-IE"/>
                </w:rPr>
                <w:t>https://www.centre-valdeloire.fr/le-guide-des-aides-de-la-region-centre-val-de-loire/ovins</w:t>
              </w:r>
            </w:hyperlink>
            <w:r w:rsidR="00EA7722" w:rsidRPr="00DC7DB8">
              <w:rPr>
                <w:rFonts w:ascii="Segoe UI" w:hAnsi="Segoe UI" w:cs="Segoe UI"/>
                <w:sz w:val="20"/>
                <w:szCs w:val="20"/>
                <w:lang w:val="en-IE"/>
              </w:rPr>
              <w:t xml:space="preserve"> </w:t>
            </w:r>
          </w:p>
        </w:tc>
      </w:tr>
      <w:tr w:rsidR="007042DD" w:rsidRPr="00DC7DB8" w14:paraId="7E746CB6" w14:textId="77777777" w:rsidTr="00C3545E">
        <w:tc>
          <w:tcPr>
            <w:tcW w:w="1696" w:type="dxa"/>
          </w:tcPr>
          <w:p w14:paraId="6CDD5EA0"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03841DB5" w14:textId="31E5E079" w:rsidR="007042DD" w:rsidRPr="00DC7DB8" w:rsidRDefault="0046243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Programme runs from 2021 to 2025</w:t>
            </w:r>
            <w:r w:rsidR="00FE65FA" w:rsidRPr="00DC7DB8">
              <w:rPr>
                <w:rFonts w:ascii="Segoe UI" w:hAnsi="Segoe UI" w:cs="Segoe UI"/>
                <w:sz w:val="20"/>
                <w:szCs w:val="20"/>
                <w:lang w:val="en-IE"/>
              </w:rPr>
              <w:t>. Deadline 20</w:t>
            </w:r>
            <w:r w:rsidR="00FE65FA" w:rsidRPr="00DC7DB8">
              <w:rPr>
                <w:rFonts w:ascii="Segoe UI" w:hAnsi="Segoe UI" w:cs="Segoe UI"/>
                <w:sz w:val="20"/>
                <w:szCs w:val="20"/>
                <w:vertAlign w:val="superscript"/>
                <w:lang w:val="en-IE"/>
              </w:rPr>
              <w:t>th</w:t>
            </w:r>
            <w:r w:rsidR="00FE65FA" w:rsidRPr="00DC7DB8">
              <w:rPr>
                <w:rFonts w:ascii="Segoe UI" w:hAnsi="Segoe UI" w:cs="Segoe UI"/>
                <w:sz w:val="20"/>
                <w:szCs w:val="20"/>
                <w:lang w:val="en-IE"/>
              </w:rPr>
              <w:t xml:space="preserve"> May 2025.</w:t>
            </w:r>
          </w:p>
        </w:tc>
      </w:tr>
      <w:tr w:rsidR="007042DD" w:rsidRPr="00DC7DB8" w14:paraId="54BCCD1A" w14:textId="77777777" w:rsidTr="00C3545E">
        <w:tc>
          <w:tcPr>
            <w:tcW w:w="1696" w:type="dxa"/>
          </w:tcPr>
          <w:p w14:paraId="537B78A7" w14:textId="77777777" w:rsidR="007042DD" w:rsidRPr="00DC7DB8" w:rsidRDefault="007042D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42D0864B" w14:textId="246E4485" w:rsidR="007042DD" w:rsidRPr="00DC7DB8"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DC7DB8" w14:paraId="44B71424" w14:textId="77777777" w:rsidTr="00C3545E">
        <w:tc>
          <w:tcPr>
            <w:tcW w:w="1696" w:type="dxa"/>
          </w:tcPr>
          <w:p w14:paraId="6A1540D3" w14:textId="77777777" w:rsidR="007042DD" w:rsidRPr="00DC7DB8" w:rsidRDefault="007042D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4C64CB73" w14:textId="09173AF6" w:rsidR="007042DD" w:rsidRPr="00DC7DB8" w:rsidRDefault="007042DD">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405A30" w:rsidRPr="00DC7DB8">
              <w:rPr>
                <w:rFonts w:ascii="Segoe UI" w:hAnsi="Segoe UI" w:cs="Segoe UI"/>
                <w:i/>
                <w:sz w:val="20"/>
                <w:szCs w:val="20"/>
                <w:lang w:val="en-IE"/>
              </w:rPr>
              <w:t>There will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p w14:paraId="51DDCABA" w14:textId="77777777" w:rsidR="007042DD" w:rsidRPr="00DC7DB8" w:rsidRDefault="007042DD">
            <w:pPr>
              <w:pStyle w:val="Header"/>
              <w:spacing w:line="264" w:lineRule="auto"/>
              <w:ind w:right="85"/>
              <w:jc w:val="both"/>
              <w:rPr>
                <w:rFonts w:ascii="Segoe UI" w:hAnsi="Segoe UI" w:cs="Segoe UI"/>
                <w:iCs/>
                <w:sz w:val="20"/>
                <w:szCs w:val="20"/>
                <w:lang w:val="en-IE"/>
              </w:rPr>
            </w:pPr>
          </w:p>
        </w:tc>
      </w:tr>
    </w:tbl>
    <w:p w14:paraId="7863A172" w14:textId="77777777" w:rsidR="005C08A1" w:rsidRPr="00DC7DB8" w:rsidRDefault="005C08A1">
      <w:pPr>
        <w:rPr>
          <w:lang w:val="en-IE"/>
        </w:rPr>
      </w:pPr>
    </w:p>
    <w:p w14:paraId="1CFC2388" w14:textId="085C7225" w:rsidR="005C08A1" w:rsidRPr="00DC7DB8" w:rsidRDefault="002C0C5C" w:rsidP="002C0C5C">
      <w:pPr>
        <w:pStyle w:val="Heading3"/>
        <w:rPr>
          <w:lang w:val="en-IE"/>
        </w:rPr>
      </w:pPr>
      <w:r w:rsidRPr="00DC7DB8">
        <w:rPr>
          <w:lang w:val="en-IE"/>
        </w:rPr>
        <w:t>Vegetable Sector Support – 2023-27</w:t>
      </w:r>
    </w:p>
    <w:tbl>
      <w:tblPr>
        <w:tblStyle w:val="TableGrid"/>
        <w:tblW w:w="0" w:type="auto"/>
        <w:tblLook w:val="04A0" w:firstRow="1" w:lastRow="0" w:firstColumn="1" w:lastColumn="0" w:noHBand="0" w:noVBand="1"/>
      </w:tblPr>
      <w:tblGrid>
        <w:gridCol w:w="1696"/>
        <w:gridCol w:w="7132"/>
      </w:tblGrid>
      <w:tr w:rsidR="005C08A1" w:rsidRPr="00DC7DB8" w14:paraId="78EF449D" w14:textId="77777777" w:rsidTr="00C3545E">
        <w:tc>
          <w:tcPr>
            <w:tcW w:w="1696" w:type="dxa"/>
          </w:tcPr>
          <w:p w14:paraId="0FEBCF1B" w14:textId="77777777" w:rsidR="005C08A1" w:rsidRPr="00DC7DB8" w:rsidRDefault="005C08A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4750936" w14:textId="08F20748" w:rsidR="005C08A1" w:rsidRPr="00DC7DB8" w:rsidRDefault="002C0C5C">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Vegetable Sector Support </w:t>
            </w:r>
            <w:r w:rsidR="00540CD0" w:rsidRPr="00DC7DB8">
              <w:rPr>
                <w:rFonts w:ascii="Segoe UI" w:hAnsi="Segoe UI" w:cs="Segoe UI"/>
                <w:b/>
                <w:bCs/>
                <w:i/>
                <w:iCs/>
                <w:sz w:val="20"/>
                <w:szCs w:val="20"/>
                <w:lang w:val="fr-FR"/>
              </w:rPr>
              <w:t>(</w:t>
            </w:r>
            <w:r w:rsidRPr="00DC7DB8">
              <w:rPr>
                <w:rFonts w:ascii="Segoe UI" w:hAnsi="Segoe UI" w:cs="Segoe UI"/>
                <w:b/>
                <w:bCs/>
                <w:i/>
                <w:iCs/>
                <w:sz w:val="20"/>
                <w:szCs w:val="20"/>
                <w:lang w:val="fr-FR"/>
              </w:rPr>
              <w:t>CAP Filière Légumes (2023-27)</w:t>
            </w:r>
          </w:p>
        </w:tc>
      </w:tr>
      <w:tr w:rsidR="005C08A1" w:rsidRPr="00DC7DB8" w14:paraId="632DCA14" w14:textId="77777777" w:rsidTr="00C3545E">
        <w:tc>
          <w:tcPr>
            <w:tcW w:w="1696" w:type="dxa"/>
          </w:tcPr>
          <w:p w14:paraId="0E283FBD" w14:textId="77777777" w:rsidR="005C08A1" w:rsidRPr="00DC7DB8" w:rsidRDefault="005C08A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921DD26" w14:textId="6675234F" w:rsidR="005C08A1" w:rsidRPr="00DC7DB8" w:rsidRDefault="005C08A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5455A0" w:rsidRPr="00DC7DB8">
              <w:rPr>
                <w:rFonts w:ascii="Segoe UI" w:hAnsi="Segoe UI" w:cs="Segoe UI"/>
                <w:sz w:val="20"/>
                <w:szCs w:val="20"/>
                <w:lang w:val="en-IE"/>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DC7DB8" w14:paraId="432A1E3C" w14:textId="77777777" w:rsidTr="00C3545E">
        <w:tc>
          <w:tcPr>
            <w:tcW w:w="1696" w:type="dxa"/>
          </w:tcPr>
          <w:p w14:paraId="6EAE41D8" w14:textId="77777777" w:rsidR="005C08A1" w:rsidRPr="00DC7DB8" w:rsidRDefault="005C08A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E2100D8" w14:textId="040616B2" w:rsidR="005C08A1" w:rsidRPr="00DC7DB8" w:rsidRDefault="00576FC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w:t>
            </w:r>
            <w:r w:rsidR="005455A0" w:rsidRPr="00DC7DB8">
              <w:rPr>
                <w:rFonts w:ascii="Segoe UI" w:hAnsi="Segoe UI" w:cs="Segoe UI"/>
                <w:sz w:val="20"/>
                <w:szCs w:val="20"/>
                <w:lang w:val="en-IE"/>
              </w:rPr>
              <w:t>overs between 30% and 50% of eligible project costs, depending on the nature of the investment (e.g., infrastructure, environmental practices, or technological upgrades).</w:t>
            </w:r>
            <w:r w:rsidRPr="00DC7DB8">
              <w:rPr>
                <w:rFonts w:ascii="Segoe UI" w:hAnsi="Segoe UI" w:cs="Segoe UI"/>
                <w:sz w:val="20"/>
                <w:szCs w:val="20"/>
                <w:lang w:val="en-IE"/>
              </w:rPr>
              <w:t xml:space="preserve"> Bonuses available for young/new farmers and organic farms.</w:t>
            </w:r>
          </w:p>
        </w:tc>
      </w:tr>
      <w:tr w:rsidR="005C08A1" w:rsidRPr="00DC7DB8" w14:paraId="589F023B" w14:textId="77777777" w:rsidTr="00C3545E">
        <w:tc>
          <w:tcPr>
            <w:tcW w:w="1696" w:type="dxa"/>
          </w:tcPr>
          <w:p w14:paraId="41D6AD60" w14:textId="77777777" w:rsidR="005C08A1" w:rsidRPr="00DC7DB8" w:rsidRDefault="005C08A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3C623F3" w14:textId="787F7358" w:rsidR="005C08A1" w:rsidRPr="00DC7DB8"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This fund focuses on the following areas</w:t>
            </w:r>
            <w:r w:rsidR="005C08A1" w:rsidRPr="00DC7DB8">
              <w:rPr>
                <w:rFonts w:ascii="Segoe UI" w:hAnsi="Segoe UI" w:cs="Segoe UI"/>
                <w:sz w:val="20"/>
                <w:szCs w:val="20"/>
              </w:rPr>
              <w:t>:</w:t>
            </w:r>
          </w:p>
          <w:p w14:paraId="13A55562" w14:textId="71ED3BE0" w:rsidR="00EA6813" w:rsidRPr="00DC7DB8"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Farm Modernisation: </w:t>
            </w:r>
            <w:r w:rsidRPr="00DC7DB8">
              <w:rPr>
                <w:rFonts w:ascii="Segoe UI" w:hAnsi="Segoe UI" w:cs="Segoe UI"/>
                <w:sz w:val="20"/>
                <w:szCs w:val="20"/>
              </w:rPr>
              <w:t>Grants for modernising farm equipment and facilities, such as tunnels, greenhouses, and harvesting equipment.</w:t>
            </w:r>
          </w:p>
          <w:p w14:paraId="48C949FF" w14:textId="351EE83A" w:rsidR="00EA6813" w:rsidRPr="00DC7DB8"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Agroecological Transition: </w:t>
            </w:r>
            <w:r w:rsidRPr="00DC7DB8">
              <w:rPr>
                <w:rFonts w:ascii="Segoe UI" w:hAnsi="Segoe UI" w:cs="Segoe UI"/>
                <w:sz w:val="20"/>
                <w:szCs w:val="20"/>
              </w:rPr>
              <w:t>Support for eco-friendly practices, including reducing inputs, water management, and using renewable energy sources.</w:t>
            </w:r>
          </w:p>
          <w:p w14:paraId="6D289AB8" w14:textId="7DBFC99D" w:rsidR="00EA6813" w:rsidRPr="00DC7DB8"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Technological Innovations: </w:t>
            </w:r>
            <w:r w:rsidRPr="00DC7DB8">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Pr="00DC7DB8"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Ergonomic Improvements: </w:t>
            </w:r>
            <w:r w:rsidRPr="00DC7DB8">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Pr="00DC7DB8"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2374469A" w14:textId="6F5F90C8" w:rsidR="001B04EB" w:rsidRPr="00DC7DB8"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Farm Modernisation Equipment</w:t>
            </w:r>
            <w:r w:rsidRPr="00DC7DB8">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DC7DB8"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Agroecological Transition Equipment</w:t>
            </w:r>
            <w:r w:rsidRPr="00DC7DB8">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DC7DB8"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Water Management Equipment</w:t>
            </w:r>
            <w:r w:rsidRPr="00DC7DB8">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DC7DB8"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lastRenderedPageBreak/>
              <w:t>Ergonomic and Worker Efficiency Equipment</w:t>
            </w:r>
            <w:r w:rsidRPr="00DC7DB8">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DC7DB8"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Digital and Smart Farming Tools</w:t>
            </w:r>
            <w:r w:rsidRPr="00DC7DB8">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Pr="00DC7DB8"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7446BBC9" w14:textId="7477EB52" w:rsidR="005C08A1" w:rsidRPr="00DC7DB8"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3" w:history="1">
              <w:r w:rsidR="00521F8D" w:rsidRPr="00DC7DB8">
                <w:rPr>
                  <w:rStyle w:val="Hyperlink"/>
                  <w:rFonts w:ascii="Segoe UI" w:hAnsi="Segoe UI" w:cs="Segoe UI"/>
                  <w:sz w:val="20"/>
                  <w:szCs w:val="20"/>
                  <w:lang w:val="en-IE"/>
                </w:rPr>
                <w:t>https://www.centre-valdeloire.fr/le-guide-des-aides-de-la-region-centre-val-de-loire/legumes</w:t>
              </w:r>
            </w:hyperlink>
            <w:r w:rsidR="00521F8D"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 </w:t>
            </w:r>
          </w:p>
        </w:tc>
      </w:tr>
      <w:tr w:rsidR="005C08A1" w:rsidRPr="00DC7DB8" w14:paraId="17F4542A" w14:textId="77777777" w:rsidTr="00C3545E">
        <w:tc>
          <w:tcPr>
            <w:tcW w:w="1696" w:type="dxa"/>
          </w:tcPr>
          <w:p w14:paraId="67258725" w14:textId="77777777" w:rsidR="005C08A1" w:rsidRPr="00DC7DB8" w:rsidRDefault="005C08A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25BE7DFF" w14:textId="61B7F456" w:rsidR="005C08A1" w:rsidRPr="00DC7DB8" w:rsidRDefault="00495A9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Programme runs from 2023 to 2027</w:t>
            </w:r>
          </w:p>
        </w:tc>
      </w:tr>
      <w:tr w:rsidR="005C08A1" w:rsidRPr="00DC7DB8" w14:paraId="39F4E602" w14:textId="77777777" w:rsidTr="00C3545E">
        <w:tc>
          <w:tcPr>
            <w:tcW w:w="1696" w:type="dxa"/>
          </w:tcPr>
          <w:p w14:paraId="134D8F66" w14:textId="6FCC41ED" w:rsidR="005C08A1" w:rsidRPr="00DC7DB8" w:rsidRDefault="005C08A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w:t>
            </w:r>
          </w:p>
        </w:tc>
        <w:tc>
          <w:tcPr>
            <w:tcW w:w="7132" w:type="dxa"/>
          </w:tcPr>
          <w:p w14:paraId="2183021D" w14:textId="77777777" w:rsidR="005C08A1" w:rsidRPr="00DC7DB8" w:rsidRDefault="005C08A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C08A1" w:rsidRPr="00DC7DB8" w14:paraId="04FC7DB7" w14:textId="77777777" w:rsidTr="00C3545E">
        <w:tc>
          <w:tcPr>
            <w:tcW w:w="1696" w:type="dxa"/>
          </w:tcPr>
          <w:p w14:paraId="03289B8B" w14:textId="77777777" w:rsidR="005C08A1" w:rsidRPr="00DC7DB8" w:rsidRDefault="005C08A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0B6A383F" w14:textId="6CF7F57C" w:rsidR="005C08A1" w:rsidRPr="00DC7DB8" w:rsidRDefault="005C08A1">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495A9E" w:rsidRPr="00DC7DB8">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Pr="00DC7DB8" w:rsidRDefault="00FE36CE">
      <w:pPr>
        <w:rPr>
          <w:lang w:val="en-IE"/>
        </w:rPr>
      </w:pPr>
    </w:p>
    <w:p w14:paraId="3CB10EED" w14:textId="6EC21D5B" w:rsidR="005C08A1" w:rsidRPr="00DC7DB8" w:rsidRDefault="00FE36CE" w:rsidP="00FE36CE">
      <w:pPr>
        <w:pStyle w:val="Heading3"/>
        <w:rPr>
          <w:lang w:val="en-IE"/>
        </w:rPr>
      </w:pPr>
      <w:r w:rsidRPr="00DC7DB8">
        <w:rPr>
          <w:lang w:val="en-IE"/>
        </w:rPr>
        <w:t xml:space="preserve">Crop Sector Support </w:t>
      </w:r>
      <w:r w:rsidR="00FC0F46" w:rsidRPr="00DC7DB8">
        <w:rPr>
          <w:lang w:val="en-IE"/>
        </w:rPr>
        <w:t>– 2024-28</w:t>
      </w:r>
    </w:p>
    <w:tbl>
      <w:tblPr>
        <w:tblStyle w:val="TableGrid"/>
        <w:tblW w:w="0" w:type="auto"/>
        <w:tblLook w:val="04A0" w:firstRow="1" w:lastRow="0" w:firstColumn="1" w:lastColumn="0" w:noHBand="0" w:noVBand="1"/>
      </w:tblPr>
      <w:tblGrid>
        <w:gridCol w:w="1696"/>
        <w:gridCol w:w="7132"/>
      </w:tblGrid>
      <w:tr w:rsidR="005F5A87" w:rsidRPr="00DC7DB8" w14:paraId="5983AF9A" w14:textId="77777777" w:rsidTr="00C3545E">
        <w:tc>
          <w:tcPr>
            <w:tcW w:w="1696" w:type="dxa"/>
          </w:tcPr>
          <w:p w14:paraId="4A754AE9"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10C7BBFE" w14:textId="280D3102" w:rsidR="005F5A87" w:rsidRPr="00DC7DB8" w:rsidRDefault="00FC0F46">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Crop Sector Support </w:t>
            </w:r>
            <w:r w:rsidRPr="00DC7DB8">
              <w:rPr>
                <w:rFonts w:ascii="Segoe UI" w:hAnsi="Segoe UI" w:cs="Segoe UI"/>
                <w:b/>
                <w:bCs/>
                <w:i/>
                <w:iCs/>
                <w:sz w:val="20"/>
                <w:szCs w:val="20"/>
                <w:lang w:val="fr-FR"/>
              </w:rPr>
              <w:t>(CAP Filière Grandes Cultures) 2024-2028</w:t>
            </w:r>
          </w:p>
        </w:tc>
      </w:tr>
      <w:tr w:rsidR="005F5A87" w:rsidRPr="00DC7DB8" w14:paraId="432090D6" w14:textId="77777777" w:rsidTr="00C3545E">
        <w:tc>
          <w:tcPr>
            <w:tcW w:w="1696" w:type="dxa"/>
          </w:tcPr>
          <w:p w14:paraId="2BF486DB"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5EE64637" w14:textId="6FE3F2B9" w:rsidR="005F5A87" w:rsidRPr="00DC7DB8" w:rsidRDefault="00122A8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DC7DB8" w14:paraId="1743F683" w14:textId="77777777" w:rsidTr="00C3545E">
        <w:tc>
          <w:tcPr>
            <w:tcW w:w="1696" w:type="dxa"/>
          </w:tcPr>
          <w:p w14:paraId="536127F3"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14676AF" w14:textId="6000B218" w:rsidR="005F5A87" w:rsidRPr="00DC7DB8" w:rsidRDefault="005F5A8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w:t>
            </w:r>
            <w:r w:rsidR="00D251F6" w:rsidRPr="00DC7DB8">
              <w:rPr>
                <w:rFonts w:ascii="Segoe UI" w:hAnsi="Segoe UI" w:cs="Segoe UI"/>
                <w:sz w:val="20"/>
                <w:szCs w:val="20"/>
                <w:lang w:val="en-IE"/>
              </w:rPr>
              <w:t>scheme provides grants covering between 30% and 70% of eligible costs, depending on the type of project, such as modernisation, environmental practices, or infrastructure investments.</w:t>
            </w:r>
            <w:r w:rsidR="001728CB" w:rsidRPr="00DC7DB8">
              <w:rPr>
                <w:rFonts w:ascii="Segoe UI" w:hAnsi="Segoe UI" w:cs="Segoe UI"/>
                <w:sz w:val="20"/>
                <w:szCs w:val="20"/>
                <w:lang w:val="en-IE"/>
              </w:rPr>
              <w:t xml:space="preserve"> Bonuses available for young/new farmers and organic farms.</w:t>
            </w:r>
          </w:p>
        </w:tc>
      </w:tr>
      <w:tr w:rsidR="005F5A87" w:rsidRPr="00DC7DB8" w14:paraId="6C3C91BA" w14:textId="77777777" w:rsidTr="00C3545E">
        <w:tc>
          <w:tcPr>
            <w:tcW w:w="1696" w:type="dxa"/>
          </w:tcPr>
          <w:p w14:paraId="2554B863"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3E327BAA" w14:textId="6B4B2D22"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S</w:t>
            </w:r>
            <w:r w:rsidR="00D251F6" w:rsidRPr="00DC7DB8">
              <w:rPr>
                <w:rFonts w:ascii="Segoe UI" w:hAnsi="Segoe UI" w:cs="Segoe UI"/>
                <w:sz w:val="20"/>
                <w:szCs w:val="20"/>
              </w:rPr>
              <w:t>cheme focuses on s</w:t>
            </w:r>
            <w:r w:rsidRPr="00DC7DB8">
              <w:rPr>
                <w:rFonts w:ascii="Segoe UI" w:hAnsi="Segoe UI" w:cs="Segoe UI"/>
                <w:sz w:val="20"/>
                <w:szCs w:val="20"/>
              </w:rPr>
              <w:t>everal key areas:</w:t>
            </w:r>
          </w:p>
          <w:p w14:paraId="794203BB" w14:textId="0AD3C763" w:rsidR="00D251F6" w:rsidRPr="00DC7DB8" w:rsidRDefault="00D251F6"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Climate Change Adaptation</w:t>
            </w:r>
            <w:r w:rsidRPr="00DC7DB8">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DC7DB8" w:rsidRDefault="00D251F6"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Agroecological Transition</w:t>
            </w:r>
            <w:r w:rsidRPr="00DC7DB8">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DC7DB8" w:rsidRDefault="00D251F6"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Technological Innovation</w:t>
            </w:r>
            <w:r w:rsidRPr="00DC7DB8">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DC7DB8" w:rsidRDefault="00D251F6"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Infrastructure Improvements</w:t>
            </w:r>
            <w:r w:rsidRPr="00DC7DB8">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Pr="00DC7DB8"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765BE970" w14:textId="13848C81" w:rsidR="00151D20" w:rsidRPr="00DC7DB8"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Precision Agriculture Equipment</w:t>
            </w:r>
            <w:r w:rsidRPr="00DC7DB8">
              <w:rPr>
                <w:rFonts w:ascii="Segoe UI" w:hAnsi="Segoe UI" w:cs="Segoe UI"/>
                <w:sz w:val="20"/>
                <w:szCs w:val="20"/>
              </w:rPr>
              <w:t>: GPS-guided tractors; precision seeders; variable rate applicators for fertilisers and pesticides.</w:t>
            </w:r>
          </w:p>
          <w:p w14:paraId="3F1765B9" w14:textId="4834BC6E" w:rsidR="00151D20" w:rsidRPr="00DC7DB8"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lastRenderedPageBreak/>
              <w:t>Renewable Energy Systems</w:t>
            </w:r>
            <w:r w:rsidRPr="00DC7DB8">
              <w:rPr>
                <w:rFonts w:ascii="Segoe UI" w:hAnsi="Segoe UI" w:cs="Segoe UI"/>
                <w:sz w:val="20"/>
                <w:szCs w:val="20"/>
              </w:rPr>
              <w:t>: Solar panels; wind turbines; biogas units for energy production on farms.</w:t>
            </w:r>
          </w:p>
          <w:p w14:paraId="7FA643BE" w14:textId="6B39F806" w:rsidR="00151D20" w:rsidRPr="00DC7DB8"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Water Management Equipment</w:t>
            </w:r>
            <w:r w:rsidRPr="00DC7DB8">
              <w:rPr>
                <w:rFonts w:ascii="Segoe UI" w:hAnsi="Segoe UI" w:cs="Segoe UI"/>
                <w:sz w:val="20"/>
                <w:szCs w:val="20"/>
              </w:rPr>
              <w:t>: Drip irrigation systems; soil moisture sensors; automated irrigation control systems.</w:t>
            </w:r>
          </w:p>
          <w:p w14:paraId="2881D28D" w14:textId="09AF1DA8" w:rsidR="00151D20" w:rsidRPr="00DC7DB8"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Soil and Environmental Monitoring Tools</w:t>
            </w:r>
            <w:r w:rsidRPr="00DC7DB8">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DC7DB8"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Farm Modernisation Equipment</w:t>
            </w:r>
            <w:r w:rsidRPr="00DC7DB8">
              <w:rPr>
                <w:rFonts w:ascii="Segoe UI" w:hAnsi="Segoe UI" w:cs="Segoe UI"/>
                <w:sz w:val="20"/>
                <w:szCs w:val="20"/>
              </w:rPr>
              <w:t xml:space="preserve">: No-till or reduced-till machinery; equipment for cover crop planting; </w:t>
            </w:r>
            <w:r w:rsidR="001728CB" w:rsidRPr="00DC7DB8">
              <w:rPr>
                <w:rFonts w:ascii="Segoe UI" w:hAnsi="Segoe UI" w:cs="Segoe UI"/>
                <w:sz w:val="20"/>
                <w:szCs w:val="20"/>
              </w:rPr>
              <w:t xml:space="preserve">grain and other crop </w:t>
            </w:r>
            <w:r w:rsidRPr="00DC7DB8">
              <w:rPr>
                <w:rFonts w:ascii="Segoe UI" w:hAnsi="Segoe UI" w:cs="Segoe UI"/>
                <w:sz w:val="20"/>
                <w:szCs w:val="20"/>
              </w:rPr>
              <w:t>storage.</w:t>
            </w:r>
          </w:p>
          <w:p w14:paraId="1FFE1258" w14:textId="13B4D131" w:rsidR="005F5A87" w:rsidRPr="00DC7DB8"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Climate Adaptation Tools</w:t>
            </w:r>
            <w:r w:rsidRPr="00DC7DB8">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4" w:history="1">
              <w:r w:rsidR="00140EBF" w:rsidRPr="00DC7DB8">
                <w:rPr>
                  <w:rStyle w:val="Hyperlink"/>
                  <w:rFonts w:ascii="Segoe UI" w:hAnsi="Segoe UI" w:cs="Segoe UI"/>
                  <w:sz w:val="20"/>
                  <w:szCs w:val="20"/>
                  <w:lang w:val="en-IE"/>
                </w:rPr>
                <w:t>https://www.centre-valdeloire.fr/le-guide-des-aides-de-la-region-centre-val-de-loire/grandes-cultures</w:t>
              </w:r>
            </w:hyperlink>
            <w:r w:rsidR="00140EBF" w:rsidRPr="00DC7DB8">
              <w:rPr>
                <w:rFonts w:ascii="Segoe UI" w:hAnsi="Segoe UI" w:cs="Segoe UI"/>
                <w:sz w:val="20"/>
                <w:szCs w:val="20"/>
                <w:lang w:val="en-IE"/>
              </w:rPr>
              <w:t xml:space="preserve"> </w:t>
            </w:r>
          </w:p>
        </w:tc>
      </w:tr>
      <w:tr w:rsidR="005F5A87" w:rsidRPr="00DC7DB8" w14:paraId="3FAF327D" w14:textId="77777777" w:rsidTr="00C3545E">
        <w:tc>
          <w:tcPr>
            <w:tcW w:w="1696" w:type="dxa"/>
          </w:tcPr>
          <w:p w14:paraId="6AAF8F51"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6C1A1547" w14:textId="57747283" w:rsidR="005F5A87" w:rsidRPr="00DC7DB8" w:rsidRDefault="00140EB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Runs from 2024 to 2028</w:t>
            </w:r>
          </w:p>
        </w:tc>
      </w:tr>
      <w:tr w:rsidR="005F5A87" w:rsidRPr="00DC7DB8" w14:paraId="260C6A80" w14:textId="77777777" w:rsidTr="00C3545E">
        <w:tc>
          <w:tcPr>
            <w:tcW w:w="1696" w:type="dxa"/>
          </w:tcPr>
          <w:p w14:paraId="3F30BC41" w14:textId="54E47C20" w:rsidR="005F5A87" w:rsidRPr="00DC7DB8" w:rsidRDefault="005F5A87">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w:t>
            </w:r>
          </w:p>
        </w:tc>
        <w:tc>
          <w:tcPr>
            <w:tcW w:w="7132" w:type="dxa"/>
          </w:tcPr>
          <w:p w14:paraId="4BB2D118" w14:textId="77777777" w:rsidR="005F5A87" w:rsidRPr="00DC7DB8"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DC7DB8" w14:paraId="13FBAF52" w14:textId="77777777" w:rsidTr="00C3545E">
        <w:tc>
          <w:tcPr>
            <w:tcW w:w="1696" w:type="dxa"/>
          </w:tcPr>
          <w:p w14:paraId="455E6FBD"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17758F00" w14:textId="3BAE2CCB" w:rsidR="005F5A87" w:rsidRPr="00DC7DB8" w:rsidRDefault="00C03C09">
            <w:pPr>
              <w:pStyle w:val="Header"/>
              <w:spacing w:line="264" w:lineRule="auto"/>
              <w:ind w:right="85"/>
              <w:jc w:val="both"/>
              <w:rPr>
                <w:rFonts w:ascii="Segoe UI" w:hAnsi="Segoe UI" w:cs="Segoe UI"/>
                <w:i/>
                <w:iCs/>
                <w:sz w:val="20"/>
                <w:szCs w:val="20"/>
                <w:lang w:val="en-IE"/>
              </w:rPr>
            </w:pPr>
            <w:r w:rsidRPr="00DC7DB8">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DC7DB8">
              <w:rPr>
                <w:rFonts w:ascii="Segoe UI" w:hAnsi="Segoe UI" w:cs="Segoe UI"/>
                <w:i/>
                <w:iCs/>
                <w:sz w:val="20"/>
                <w:szCs w:val="20"/>
                <w:lang w:val="en-IE"/>
              </w:rPr>
              <w:t>.</w:t>
            </w:r>
          </w:p>
        </w:tc>
      </w:tr>
    </w:tbl>
    <w:p w14:paraId="244371E6" w14:textId="77777777" w:rsidR="005F5A87" w:rsidRPr="00DC7DB8" w:rsidRDefault="005F5A87">
      <w:pPr>
        <w:rPr>
          <w:rFonts w:asciiTheme="majorHAnsi" w:eastAsiaTheme="majorEastAsia" w:hAnsiTheme="majorHAnsi" w:cstheme="majorBidi"/>
          <w:color w:val="2F5496" w:themeColor="accent1" w:themeShade="BF"/>
          <w:sz w:val="32"/>
          <w:szCs w:val="32"/>
          <w:lang w:val="en-IE"/>
        </w:rPr>
      </w:pPr>
    </w:p>
    <w:p w14:paraId="3BCD23C3" w14:textId="57DB6D25" w:rsidR="005F5A87" w:rsidRPr="00DC7DB8" w:rsidRDefault="008A748F" w:rsidP="008A748F">
      <w:pPr>
        <w:pStyle w:val="Heading3"/>
        <w:rPr>
          <w:lang w:val="en-IE"/>
        </w:rPr>
      </w:pPr>
      <w:r w:rsidRPr="00DC7DB8">
        <w:rPr>
          <w:lang w:val="en-IE"/>
        </w:rPr>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DC7DB8" w14:paraId="062E3058" w14:textId="77777777" w:rsidTr="00C3545E">
        <w:tc>
          <w:tcPr>
            <w:tcW w:w="1696" w:type="dxa"/>
          </w:tcPr>
          <w:p w14:paraId="2BA582E9"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79BFC64" w14:textId="4AB5EB04" w:rsidR="005F5A87" w:rsidRPr="00DC7DB8" w:rsidRDefault="008A748F">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Seed and Plants Sector Support </w:t>
            </w:r>
            <w:r w:rsidRPr="00DC7DB8">
              <w:rPr>
                <w:rFonts w:ascii="Segoe UI" w:hAnsi="Segoe UI" w:cs="Segoe UI"/>
                <w:b/>
                <w:bCs/>
                <w:i/>
                <w:iCs/>
                <w:sz w:val="20"/>
                <w:szCs w:val="20"/>
                <w:lang w:val="en-IE"/>
              </w:rPr>
              <w:t>(</w:t>
            </w:r>
            <w:r w:rsidR="001A62E2" w:rsidRPr="00DC7DB8">
              <w:rPr>
                <w:rFonts w:ascii="Segoe UI" w:hAnsi="Segoe UI" w:cs="Segoe UI"/>
                <w:b/>
                <w:bCs/>
                <w:i/>
                <w:iCs/>
                <w:sz w:val="20"/>
                <w:szCs w:val="20"/>
                <w:lang w:val="en-IE"/>
              </w:rPr>
              <w:t>CAP Filière Semences et Plants) 2024-2028</w:t>
            </w:r>
          </w:p>
        </w:tc>
      </w:tr>
      <w:tr w:rsidR="005F5A87" w:rsidRPr="00DC7DB8" w14:paraId="0DFB679B" w14:textId="77777777" w:rsidTr="00C3545E">
        <w:tc>
          <w:tcPr>
            <w:tcW w:w="1696" w:type="dxa"/>
          </w:tcPr>
          <w:p w14:paraId="3501534C"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EE54E59" w14:textId="5A4614C3" w:rsidR="005F5A87" w:rsidRPr="00DC7DB8" w:rsidRDefault="005F5A8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8B212F" w:rsidRPr="00DC7DB8">
              <w:rPr>
                <w:rFonts w:ascii="Segoe UI" w:hAnsi="Segoe UI" w:cs="Segoe UI"/>
                <w:sz w:val="20"/>
                <w:szCs w:val="20"/>
                <w:lang w:val="en-IE"/>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DC7DB8" w14:paraId="018D67BC" w14:textId="77777777" w:rsidTr="00C3545E">
        <w:tc>
          <w:tcPr>
            <w:tcW w:w="1696" w:type="dxa"/>
          </w:tcPr>
          <w:p w14:paraId="00C24C6D"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8FA9E08" w14:textId="0396B9F8" w:rsidR="005F5A87" w:rsidRPr="00DC7DB8" w:rsidRDefault="008B212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Grants cover 30% to 70% of project costs, depending on the type of investment, such as modernisation, climate adaptation, and infrastructure upgrades.</w:t>
            </w:r>
          </w:p>
        </w:tc>
      </w:tr>
      <w:tr w:rsidR="005F5A87" w:rsidRPr="00DC7DB8" w14:paraId="4A310B88" w14:textId="77777777" w:rsidTr="00C3545E">
        <w:tc>
          <w:tcPr>
            <w:tcW w:w="1696" w:type="dxa"/>
          </w:tcPr>
          <w:p w14:paraId="28D15989"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264A621" w14:textId="77777777"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Several key areas:</w:t>
            </w:r>
          </w:p>
          <w:p w14:paraId="7C2FCE32" w14:textId="3F334461" w:rsidR="00B534E4" w:rsidRPr="00DC7DB8" w:rsidRDefault="00B534E4" w:rsidP="00465ACB">
            <w:pPr>
              <w:pStyle w:val="Header"/>
              <w:numPr>
                <w:ilvl w:val="0"/>
                <w:numId w:val="7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Climate Change Adaptation: </w:t>
            </w:r>
            <w:r w:rsidRPr="00DC7DB8">
              <w:rPr>
                <w:rFonts w:ascii="Segoe UI" w:hAnsi="Segoe UI" w:cs="Segoe UI"/>
                <w:sz w:val="20"/>
                <w:szCs w:val="20"/>
              </w:rPr>
              <w:t>Funding to model climate impacts, develop new crops, and support agroecological transitions.</w:t>
            </w:r>
          </w:p>
          <w:p w14:paraId="51065AA9" w14:textId="30D34F03" w:rsidR="00B534E4" w:rsidRPr="00DC7DB8" w:rsidRDefault="00B534E4" w:rsidP="00465ACB">
            <w:pPr>
              <w:pStyle w:val="Header"/>
              <w:numPr>
                <w:ilvl w:val="0"/>
                <w:numId w:val="7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Sustainable Farming Practices: </w:t>
            </w:r>
            <w:r w:rsidRPr="00DC7DB8">
              <w:rPr>
                <w:rFonts w:ascii="Segoe UI" w:hAnsi="Segoe UI" w:cs="Segoe UI"/>
                <w:sz w:val="20"/>
                <w:szCs w:val="20"/>
              </w:rPr>
              <w:t>Supporting practices that promote biodiversity, soil health, and water conservation.</w:t>
            </w:r>
          </w:p>
          <w:p w14:paraId="7BD0E107" w14:textId="6A293CE1" w:rsidR="00B534E4" w:rsidRPr="00DC7DB8" w:rsidRDefault="00B534E4" w:rsidP="00465ACB">
            <w:pPr>
              <w:pStyle w:val="Header"/>
              <w:numPr>
                <w:ilvl w:val="0"/>
                <w:numId w:val="7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Technological Innovation: </w:t>
            </w:r>
            <w:r w:rsidRPr="00DC7DB8">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DC7DB8" w:rsidRDefault="00B534E4"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Infrastructure Modernisation: </w:t>
            </w:r>
            <w:r w:rsidRPr="00DC7DB8">
              <w:rPr>
                <w:rFonts w:ascii="Segoe UI" w:hAnsi="Segoe UI" w:cs="Segoe UI"/>
                <w:sz w:val="20"/>
                <w:szCs w:val="20"/>
              </w:rPr>
              <w:t xml:space="preserve">Grants for improving infrastructure to support sustainable seed production, including energy-efficient storage and water management </w:t>
            </w:r>
            <w:r w:rsidR="00A46624" w:rsidRPr="00DC7DB8">
              <w:rPr>
                <w:rFonts w:ascii="Segoe UI" w:hAnsi="Segoe UI" w:cs="Segoe UI"/>
                <w:sz w:val="20"/>
                <w:szCs w:val="20"/>
              </w:rPr>
              <w:t>systems.</w:t>
            </w:r>
          </w:p>
          <w:p w14:paraId="2D065539" w14:textId="77777777" w:rsidR="005F5A87" w:rsidRPr="00DC7DB8"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66BF65DB" w14:textId="4790AA6E"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lastRenderedPageBreak/>
              <w:t xml:space="preserve">Tunnels for protected production: </w:t>
            </w:r>
            <w:r w:rsidRPr="00DC7DB8">
              <w:rPr>
                <w:rFonts w:ascii="Segoe UI" w:hAnsi="Segoe UI" w:cs="Segoe UI"/>
                <w:sz w:val="20"/>
                <w:szCs w:val="20"/>
              </w:rPr>
              <w:t>Tunnels for crops grown under cover.</w:t>
            </w:r>
          </w:p>
          <w:p w14:paraId="57B36FE1" w14:textId="207FB666"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Soil Preparation Equipment: </w:t>
            </w:r>
            <w:r w:rsidRPr="00DC7DB8">
              <w:rPr>
                <w:rFonts w:ascii="Segoe UI" w:hAnsi="Segoe UI" w:cs="Segoe UI"/>
                <w:sz w:val="20"/>
                <w:szCs w:val="20"/>
              </w:rPr>
              <w:t>Equipment for preparing soil, especially for ridge cultivation.</w:t>
            </w:r>
          </w:p>
          <w:p w14:paraId="19D7E51B" w14:textId="1C84ADA1"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Tractor Attachments: </w:t>
            </w:r>
            <w:r w:rsidRPr="00DC7DB8">
              <w:rPr>
                <w:rFonts w:ascii="Segoe UI" w:hAnsi="Segoe UI" w:cs="Segoe UI"/>
                <w:sz w:val="20"/>
                <w:szCs w:val="20"/>
              </w:rPr>
              <w:t xml:space="preserve">Equipment for tractors (e.g., </w:t>
            </w:r>
            <w:r w:rsidR="00990549" w:rsidRPr="00DC7DB8">
              <w:rPr>
                <w:rFonts w:ascii="Segoe UI" w:hAnsi="Segoe UI" w:cs="Segoe UI"/>
                <w:sz w:val="20"/>
                <w:szCs w:val="20"/>
              </w:rPr>
              <w:t>Real-Time Kinematic (</w:t>
            </w:r>
            <w:r w:rsidRPr="00DC7DB8">
              <w:rPr>
                <w:rFonts w:ascii="Segoe UI" w:hAnsi="Segoe UI" w:cs="Segoe UI"/>
                <w:sz w:val="20"/>
                <w:szCs w:val="20"/>
              </w:rPr>
              <w:t>RTK</w:t>
            </w:r>
            <w:r w:rsidR="00990549" w:rsidRPr="00DC7DB8">
              <w:rPr>
                <w:rFonts w:ascii="Segoe UI" w:hAnsi="Segoe UI" w:cs="Segoe UI"/>
                <w:sz w:val="20"/>
                <w:szCs w:val="20"/>
              </w:rPr>
              <w:t>) positioning</w:t>
            </w:r>
            <w:r w:rsidRPr="00DC7DB8">
              <w:rPr>
                <w:rFonts w:ascii="Segoe UI" w:hAnsi="Segoe UI" w:cs="Segoe UI"/>
                <w:sz w:val="20"/>
                <w:szCs w:val="20"/>
              </w:rPr>
              <w:t xml:space="preserve"> for hybrid seeding).</w:t>
            </w:r>
          </w:p>
          <w:p w14:paraId="0A7CF289" w14:textId="006A9E7A"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Seeding and Planting Equipment: </w:t>
            </w:r>
            <w:r w:rsidRPr="00DC7DB8">
              <w:rPr>
                <w:rFonts w:ascii="Segoe UI" w:hAnsi="Segoe UI" w:cs="Segoe UI"/>
                <w:sz w:val="20"/>
                <w:szCs w:val="20"/>
              </w:rPr>
              <w:t>Specific equipment for planting or sowing seeds.</w:t>
            </w:r>
          </w:p>
          <w:p w14:paraId="76712E4F" w14:textId="012E276E"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Fertilisation Equipment: </w:t>
            </w:r>
            <w:r w:rsidRPr="00DC7DB8">
              <w:rPr>
                <w:rFonts w:ascii="Segoe UI" w:hAnsi="Segoe UI" w:cs="Segoe UI"/>
                <w:sz w:val="20"/>
                <w:szCs w:val="20"/>
              </w:rPr>
              <w:t>Equipment for localised fertilisation.</w:t>
            </w:r>
          </w:p>
          <w:p w14:paraId="6F0A83E8" w14:textId="2170B30D"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Irrigation Equipment: Specific equipment for irrigation.</w:t>
            </w:r>
          </w:p>
          <w:p w14:paraId="01735B30" w14:textId="313F35A5"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Seed and Plant Specific Equipment: </w:t>
            </w:r>
            <w:r w:rsidRPr="00DC7DB8">
              <w:rPr>
                <w:rFonts w:ascii="Segoe UI" w:hAnsi="Segoe UI" w:cs="Segoe UI"/>
                <w:sz w:val="20"/>
                <w:szCs w:val="20"/>
              </w:rPr>
              <w:t>Equipment for purification, topping, or castration specific to seed and plant production.</w:t>
            </w:r>
          </w:p>
          <w:p w14:paraId="417DF650" w14:textId="121A0F51"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Insect-Proof and Pollen-Proof Nets: </w:t>
            </w:r>
            <w:r w:rsidRPr="00DC7DB8">
              <w:rPr>
                <w:rFonts w:ascii="Segoe UI" w:hAnsi="Segoe UI" w:cs="Segoe UI"/>
                <w:sz w:val="20"/>
                <w:szCs w:val="20"/>
              </w:rPr>
              <w:t>Initial investment in protective nets, not for renewal.</w:t>
            </w:r>
          </w:p>
          <w:p w14:paraId="185F258C" w14:textId="3E43104E"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Harvest Preparation and Post-Harvest Equipment: </w:t>
            </w:r>
            <w:r w:rsidRPr="00DC7DB8">
              <w:rPr>
                <w:rFonts w:ascii="Segoe UI" w:hAnsi="Segoe UI" w:cs="Segoe UI"/>
                <w:sz w:val="20"/>
                <w:szCs w:val="20"/>
              </w:rPr>
              <w:t>Mowers, windrowers, pick-ups, harvesters, diggers, huskers, ventilated trailers, storage crates (pallox) for plants.</w:t>
            </w:r>
          </w:p>
          <w:p w14:paraId="15301992" w14:textId="2029F878"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Pre-Cleaning Equipment: </w:t>
            </w:r>
            <w:r w:rsidRPr="00DC7DB8">
              <w:rPr>
                <w:rFonts w:ascii="Segoe UI" w:hAnsi="Segoe UI" w:cs="Segoe UI"/>
                <w:sz w:val="20"/>
                <w:szCs w:val="20"/>
              </w:rPr>
              <w:t>Pre-cleaning equipment for small-seed species (e.g., vegetable or forage seeds).</w:t>
            </w:r>
          </w:p>
          <w:p w14:paraId="7151A1DF" w14:textId="6D176515"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Drying and Storage Systems: </w:t>
            </w:r>
            <w:r w:rsidRPr="00DC7DB8">
              <w:rPr>
                <w:rFonts w:ascii="Segoe UI" w:hAnsi="Segoe UI" w:cs="Segoe UI"/>
                <w:sz w:val="20"/>
                <w:szCs w:val="20"/>
              </w:rPr>
              <w:t>Specific equipment and installations for drying and storing seeds.</w:t>
            </w:r>
          </w:p>
          <w:p w14:paraId="63BBCBD0" w14:textId="555F835C"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Quality Control Equipment: </w:t>
            </w:r>
            <w:r w:rsidRPr="00DC7DB8">
              <w:rPr>
                <w:rFonts w:ascii="Segoe UI" w:hAnsi="Segoe UI" w:cs="Segoe UI"/>
                <w:sz w:val="20"/>
                <w:szCs w:val="20"/>
              </w:rPr>
              <w:t>Probes, moisture meters, and desiccators for quality control.</w:t>
            </w:r>
          </w:p>
          <w:p w14:paraId="3686E8AB" w14:textId="143DB6C6" w:rsidR="007A14BA" w:rsidRPr="00DC7DB8"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Decision Support Tools: </w:t>
            </w:r>
            <w:r w:rsidRPr="00DC7DB8">
              <w:rPr>
                <w:rFonts w:ascii="Segoe UI" w:hAnsi="Segoe UI" w:cs="Segoe UI"/>
                <w:sz w:val="20"/>
                <w:szCs w:val="20"/>
              </w:rPr>
              <w:t>Connected weather stations, sensors, and software purchases</w:t>
            </w:r>
          </w:p>
          <w:p w14:paraId="416D9FC9" w14:textId="77777777"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2597C36E" w14:textId="00B989B9"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5" w:history="1">
              <w:r w:rsidR="00742872" w:rsidRPr="00DC7DB8">
                <w:rPr>
                  <w:rStyle w:val="Hyperlink"/>
                  <w:rFonts w:ascii="Segoe UI" w:hAnsi="Segoe UI" w:cs="Segoe UI"/>
                  <w:sz w:val="20"/>
                  <w:szCs w:val="20"/>
                  <w:lang w:val="en-IE"/>
                </w:rPr>
                <w:t>https://www.centre-valdeloire.fr/le-guide-des-aides-de-la-region-centre-val-de-loire/semences</w:t>
              </w:r>
            </w:hyperlink>
            <w:r w:rsidR="00742872"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 </w:t>
            </w:r>
          </w:p>
        </w:tc>
      </w:tr>
      <w:tr w:rsidR="005F5A87" w:rsidRPr="00DC7DB8" w14:paraId="04BF2994" w14:textId="77777777" w:rsidTr="00C3545E">
        <w:tc>
          <w:tcPr>
            <w:tcW w:w="1696" w:type="dxa"/>
          </w:tcPr>
          <w:p w14:paraId="56943F90"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10576B61" w14:textId="604604E8" w:rsidR="005F5A87" w:rsidRPr="00DC7DB8" w:rsidRDefault="007621C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Programme runs from 2024 to 2028.</w:t>
            </w:r>
          </w:p>
        </w:tc>
      </w:tr>
      <w:tr w:rsidR="005F5A87" w:rsidRPr="00DC7DB8" w14:paraId="098AB3B1" w14:textId="77777777" w:rsidTr="00C3545E">
        <w:tc>
          <w:tcPr>
            <w:tcW w:w="1696" w:type="dxa"/>
          </w:tcPr>
          <w:p w14:paraId="34AAD53A" w14:textId="77777777" w:rsidR="005F5A87" w:rsidRPr="00DC7DB8" w:rsidRDefault="005F5A87">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18C2F055" w14:textId="77777777" w:rsidR="005F5A87" w:rsidRPr="00DC7DB8"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DC7DB8" w14:paraId="1FFEE332" w14:textId="77777777" w:rsidTr="00C3545E">
        <w:tc>
          <w:tcPr>
            <w:tcW w:w="1696" w:type="dxa"/>
          </w:tcPr>
          <w:p w14:paraId="291C335E"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151349B2" w14:textId="4BC9E442" w:rsidR="005F5A87" w:rsidRPr="00DC7DB8" w:rsidRDefault="005F5A87">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7621C6" w:rsidRPr="00DC7DB8">
              <w:rPr>
                <w:rFonts w:ascii="Segoe UI" w:hAnsi="Segoe UI" w:cs="Segoe UI"/>
                <w:i/>
                <w:sz w:val="20"/>
                <w:szCs w:val="20"/>
                <w:lang w:val="en-IE"/>
              </w:rPr>
              <w:t>Opportunities for businesses supplying modern seed-processing equipment, water-efficient irrigation systems, renewable energy technologies, and tools for precision farming.</w:t>
            </w:r>
            <w:r w:rsidR="00650A0A" w:rsidRPr="00DC7DB8">
              <w:rPr>
                <w:rFonts w:ascii="Segoe UI" w:hAnsi="Segoe UI" w:cs="Segoe UI"/>
                <w:i/>
                <w:lang w:val="en-IE"/>
              </w:rPr>
              <w:t xml:space="preserve"> </w:t>
            </w:r>
            <w:r w:rsidR="00650A0A" w:rsidRPr="00DC7DB8">
              <w:rPr>
                <w:rFonts w:ascii="Segoe UI" w:hAnsi="Segoe UI" w:cs="Segoe UI"/>
                <w:i/>
                <w:sz w:val="20"/>
                <w:szCs w:val="20"/>
                <w:lang w:val="en-IE"/>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Pr="00DC7DB8" w:rsidRDefault="005F5A87">
      <w:pPr>
        <w:rPr>
          <w:rFonts w:asciiTheme="majorHAnsi" w:eastAsiaTheme="majorEastAsia" w:hAnsiTheme="majorHAnsi" w:cstheme="majorBidi"/>
          <w:color w:val="2F5496" w:themeColor="accent1" w:themeShade="BF"/>
          <w:sz w:val="32"/>
          <w:szCs w:val="32"/>
          <w:lang w:val="en-IE"/>
        </w:rPr>
      </w:pPr>
    </w:p>
    <w:p w14:paraId="1AD748FC" w14:textId="0DB45537" w:rsidR="005F5A87" w:rsidRPr="00DC7DB8" w:rsidRDefault="00075D9A" w:rsidP="00075D9A">
      <w:pPr>
        <w:pStyle w:val="Heading3"/>
        <w:rPr>
          <w:lang w:val="en-IE"/>
        </w:rPr>
      </w:pPr>
      <w:r w:rsidRPr="00DC7DB8">
        <w:rPr>
          <w:lang w:val="en-IE"/>
        </w:rPr>
        <w:t xml:space="preserve">White Meat Sector Support </w:t>
      </w:r>
      <w:r w:rsidR="005B33DA" w:rsidRPr="00DC7DB8">
        <w:rPr>
          <w:lang w:val="en-IE"/>
        </w:rPr>
        <w:t>– 202</w:t>
      </w:r>
      <w:r w:rsidR="00BE1C4E" w:rsidRPr="00DC7DB8">
        <w:rPr>
          <w:lang w:val="en-IE"/>
        </w:rPr>
        <w:t>1</w:t>
      </w:r>
      <w:r w:rsidR="005B33DA" w:rsidRPr="00DC7DB8">
        <w:rPr>
          <w:lang w:val="en-IE"/>
        </w:rPr>
        <w:t>-2</w:t>
      </w:r>
      <w:r w:rsidR="00BE1C4E" w:rsidRPr="00DC7DB8">
        <w:rPr>
          <w:lang w:val="en-IE"/>
        </w:rPr>
        <w:t>5</w:t>
      </w:r>
    </w:p>
    <w:tbl>
      <w:tblPr>
        <w:tblStyle w:val="TableGrid"/>
        <w:tblW w:w="0" w:type="auto"/>
        <w:tblLook w:val="04A0" w:firstRow="1" w:lastRow="0" w:firstColumn="1" w:lastColumn="0" w:noHBand="0" w:noVBand="1"/>
      </w:tblPr>
      <w:tblGrid>
        <w:gridCol w:w="1696"/>
        <w:gridCol w:w="7132"/>
      </w:tblGrid>
      <w:tr w:rsidR="005F5A87" w:rsidRPr="00DC7DB8" w14:paraId="58F7855B" w14:textId="77777777" w:rsidTr="00C3545E">
        <w:tc>
          <w:tcPr>
            <w:tcW w:w="1696" w:type="dxa"/>
          </w:tcPr>
          <w:p w14:paraId="34B1BBC4"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217D24BF" w14:textId="6B9E5E9F" w:rsidR="005F5A87" w:rsidRPr="00DC7DB8" w:rsidRDefault="005B33DA">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White Meat Sector Support </w:t>
            </w:r>
            <w:r w:rsidRPr="00DC7DB8">
              <w:rPr>
                <w:rFonts w:ascii="Segoe UI" w:hAnsi="Segoe UI" w:cs="Segoe UI"/>
                <w:b/>
                <w:bCs/>
                <w:i/>
                <w:iCs/>
                <w:sz w:val="20"/>
                <w:szCs w:val="20"/>
                <w:lang w:val="en-IE"/>
              </w:rPr>
              <w:t>(</w:t>
            </w:r>
            <w:r w:rsidR="00BE1C4E" w:rsidRPr="00DC7DB8">
              <w:rPr>
                <w:rFonts w:ascii="Segoe UI" w:hAnsi="Segoe UI" w:cs="Segoe UI"/>
                <w:b/>
                <w:bCs/>
                <w:i/>
                <w:iCs/>
                <w:sz w:val="20"/>
                <w:szCs w:val="20"/>
                <w:lang w:val="en-IE"/>
              </w:rPr>
              <w:t>CAP Viandes Blanches) – 2021-2025</w:t>
            </w:r>
          </w:p>
        </w:tc>
      </w:tr>
      <w:tr w:rsidR="005F5A87" w:rsidRPr="00DC7DB8" w14:paraId="3DD96871" w14:textId="77777777" w:rsidTr="00C3545E">
        <w:tc>
          <w:tcPr>
            <w:tcW w:w="1696" w:type="dxa"/>
          </w:tcPr>
          <w:p w14:paraId="2AC3E953"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8DAD2E5" w14:textId="5B7DD523" w:rsidR="005F5A87" w:rsidRPr="00DC7DB8" w:rsidRDefault="005F5A8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294F18" w:rsidRPr="00DC7DB8">
              <w:rPr>
                <w:rFonts w:ascii="Segoe UI" w:hAnsi="Segoe UI" w:cs="Segoe UI"/>
                <w:sz w:val="20"/>
                <w:szCs w:val="20"/>
                <w:lang w:val="en-IE"/>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DC7DB8" w14:paraId="1A5E22B2" w14:textId="77777777" w:rsidTr="00C3545E">
        <w:tc>
          <w:tcPr>
            <w:tcW w:w="1696" w:type="dxa"/>
          </w:tcPr>
          <w:p w14:paraId="58889B4E"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0BBADA87" w14:textId="45BCE9EA" w:rsidR="005F5A87" w:rsidRPr="00DC7DB8" w:rsidRDefault="00294F1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Grants cover between 20% and 50% of eligible project costs, depending on the type of investment and specific project (e.g., building infrastructure, animal welfare, energy savings).</w:t>
            </w:r>
          </w:p>
        </w:tc>
      </w:tr>
      <w:tr w:rsidR="005F5A87" w:rsidRPr="00DC7DB8" w14:paraId="5F7E95F8" w14:textId="77777777" w:rsidTr="00C3545E">
        <w:tc>
          <w:tcPr>
            <w:tcW w:w="1696" w:type="dxa"/>
          </w:tcPr>
          <w:p w14:paraId="2865BC3D"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Detail</w:t>
            </w:r>
          </w:p>
        </w:tc>
        <w:tc>
          <w:tcPr>
            <w:tcW w:w="7132" w:type="dxa"/>
          </w:tcPr>
          <w:p w14:paraId="61F34521" w14:textId="77777777"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Several key areas:</w:t>
            </w:r>
          </w:p>
          <w:p w14:paraId="5350234D" w14:textId="18762F09" w:rsidR="00042885" w:rsidRPr="00DC7DB8" w:rsidRDefault="00042885"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Animal Welfare and Farm Modernisation: </w:t>
            </w:r>
            <w:r w:rsidRPr="00DC7DB8">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DC7DB8" w:rsidRDefault="00042885"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Environmental Improvements: </w:t>
            </w:r>
            <w:r w:rsidRPr="00DC7DB8">
              <w:rPr>
                <w:rFonts w:ascii="Segoe UI" w:hAnsi="Segoe UI" w:cs="Segoe UI"/>
                <w:sz w:val="20"/>
                <w:szCs w:val="20"/>
              </w:rPr>
              <w:t>Support for projects to reduce environmental impact, such as renewable energy (solar panels, biogas), energy-efficient lighting, and water management systems.</w:t>
            </w:r>
          </w:p>
          <w:p w14:paraId="44485A8B" w14:textId="77777777" w:rsidR="00042885" w:rsidRPr="00DC7DB8" w:rsidRDefault="00042885"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Health and Biosecurity: </w:t>
            </w:r>
            <w:r w:rsidRPr="00DC7DB8">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DC7DB8" w:rsidRDefault="00042885"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Productivity and Efficiency: </w:t>
            </w:r>
            <w:r w:rsidRPr="00DC7DB8">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Pr="00DC7DB8"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1947D208" w14:textId="5252CFCC" w:rsidR="005246D1" w:rsidRPr="00DC7DB8" w:rsidRDefault="005246D1"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Farm Infrastructure:</w:t>
            </w:r>
            <w:r w:rsidRPr="00DC7DB8">
              <w:rPr>
                <w:rFonts w:ascii="Segoe UI" w:hAnsi="Segoe UI" w:cs="Segoe UI"/>
                <w:sz w:val="20"/>
                <w:szCs w:val="20"/>
              </w:rPr>
              <w:t xml:space="preserve"> Construction, earthworks, masonry; isolation and ventilation systems; heating and lighting systems.</w:t>
            </w:r>
          </w:p>
          <w:p w14:paraId="10C1E2D9" w14:textId="5559D75E" w:rsidR="005246D1" w:rsidRPr="00DC7DB8" w:rsidRDefault="005246D1"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Biosecurity Equipment:</w:t>
            </w:r>
            <w:r w:rsidRPr="00DC7DB8">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DC7DB8" w:rsidRDefault="005246D1"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Feeding and Water Systems:</w:t>
            </w:r>
            <w:r w:rsidRPr="00DC7DB8">
              <w:rPr>
                <w:rFonts w:ascii="Segoe UI" w:hAnsi="Segoe UI" w:cs="Segoe UI"/>
                <w:sz w:val="20"/>
                <w:szCs w:val="20"/>
              </w:rPr>
              <w:t xml:space="preserve"> On-farm feed production equipment; feed storage and distribution systems; water distribution systems.</w:t>
            </w:r>
          </w:p>
          <w:p w14:paraId="0E5DDB59" w14:textId="1B5F40FD" w:rsidR="005246D1" w:rsidRPr="00DC7DB8" w:rsidRDefault="005246D1"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Animal Welfare Equipment:</w:t>
            </w:r>
            <w:r w:rsidRPr="00DC7DB8">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DC7DB8" w:rsidRDefault="005246D1"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Renewable Energy:</w:t>
            </w:r>
            <w:r w:rsidRPr="00DC7DB8">
              <w:rPr>
                <w:rFonts w:ascii="Segoe UI" w:hAnsi="Segoe UI" w:cs="Segoe UI"/>
                <w:sz w:val="20"/>
                <w:szCs w:val="20"/>
              </w:rPr>
              <w:t xml:space="preserve"> Solar panels, wind turbines, energy-efficient systems specific to white meat production farms</w:t>
            </w:r>
            <w:r w:rsidR="005F5A87" w:rsidRPr="00DC7DB8">
              <w:rPr>
                <w:rFonts w:ascii="Segoe UI" w:hAnsi="Segoe UI" w:cs="Segoe UI"/>
                <w:sz w:val="20"/>
                <w:szCs w:val="20"/>
              </w:rPr>
              <w:t>.</w:t>
            </w:r>
          </w:p>
          <w:p w14:paraId="1A7637F3" w14:textId="77777777"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44D2B2F" w14:textId="09822F56" w:rsidR="005F5A87" w:rsidRPr="00DC7DB8"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6" w:history="1">
              <w:r w:rsidR="007B6A0A" w:rsidRPr="00DC7DB8">
                <w:rPr>
                  <w:rStyle w:val="Hyperlink"/>
                  <w:rFonts w:ascii="Segoe UI" w:hAnsi="Segoe UI" w:cs="Segoe UI"/>
                  <w:sz w:val="20"/>
                  <w:szCs w:val="20"/>
                  <w:lang w:val="en-IE"/>
                </w:rPr>
                <w:t>https://www.centre-valdeloire.fr/le-guide-des-aides-de-la-region-centre-val-de-loire/cap-filiere-viandes-blanches</w:t>
              </w:r>
            </w:hyperlink>
            <w:r w:rsidR="007B6A0A" w:rsidRPr="00DC7DB8">
              <w:rPr>
                <w:rFonts w:ascii="Segoe UI" w:hAnsi="Segoe UI" w:cs="Segoe UI"/>
                <w:sz w:val="20"/>
                <w:szCs w:val="20"/>
                <w:lang w:val="en-IE"/>
              </w:rPr>
              <w:t xml:space="preserve"> </w:t>
            </w:r>
          </w:p>
        </w:tc>
      </w:tr>
      <w:tr w:rsidR="005F5A87" w:rsidRPr="00DC7DB8" w14:paraId="576A2009" w14:textId="77777777" w:rsidTr="00C3545E">
        <w:tc>
          <w:tcPr>
            <w:tcW w:w="1696" w:type="dxa"/>
          </w:tcPr>
          <w:p w14:paraId="164C3A84"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056D9141" w14:textId="0FD0EDED" w:rsidR="005F5A87" w:rsidRPr="00DC7DB8" w:rsidRDefault="00945F2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Programme runs to 2025</w:t>
            </w:r>
            <w:r w:rsidR="007B6A0A" w:rsidRPr="00DC7DB8">
              <w:rPr>
                <w:rFonts w:ascii="Segoe UI" w:hAnsi="Segoe UI" w:cs="Segoe UI"/>
                <w:sz w:val="20"/>
                <w:szCs w:val="20"/>
                <w:lang w:val="en-IE"/>
              </w:rPr>
              <w:t>. No closing date given.</w:t>
            </w:r>
          </w:p>
        </w:tc>
      </w:tr>
      <w:tr w:rsidR="005F5A87" w:rsidRPr="00DC7DB8" w14:paraId="2976EF53" w14:textId="77777777" w:rsidTr="00C3545E">
        <w:tc>
          <w:tcPr>
            <w:tcW w:w="1696" w:type="dxa"/>
          </w:tcPr>
          <w:p w14:paraId="1D5BE6AB" w14:textId="2ED8C4DC" w:rsidR="005F5A87" w:rsidRPr="00DC7DB8" w:rsidRDefault="005F5A87">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69ACE916" w14:textId="77777777" w:rsidR="005F5A87" w:rsidRPr="00DC7DB8"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DC7DB8" w14:paraId="1F054E4C" w14:textId="77777777" w:rsidTr="00C3545E">
        <w:tc>
          <w:tcPr>
            <w:tcW w:w="1696" w:type="dxa"/>
          </w:tcPr>
          <w:p w14:paraId="52C80011" w14:textId="77777777" w:rsidR="005F5A87" w:rsidRPr="00DC7DB8" w:rsidRDefault="005F5A87">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5DB77FDD" w14:textId="441DE50B" w:rsidR="005F5A87" w:rsidRPr="00DC7DB8" w:rsidRDefault="005F5A87">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F65456" w:rsidRPr="00DC7DB8">
              <w:rPr>
                <w:rFonts w:ascii="Segoe UI" w:hAnsi="Segoe UI" w:cs="Segoe UI"/>
                <w:i/>
                <w:iCs/>
                <w:sz w:val="20"/>
                <w:szCs w:val="20"/>
              </w:rPr>
              <w:t>Potential</w:t>
            </w:r>
            <w:r w:rsidR="007079F6" w:rsidRPr="00DC7DB8">
              <w:rPr>
                <w:rFonts w:ascii="Segoe UI" w:hAnsi="Segoe UI" w:cs="Segoe UI"/>
                <w:i/>
                <w:iCs/>
                <w:sz w:val="20"/>
                <w:szCs w:val="20"/>
              </w:rPr>
              <w:t xml:space="preserve"> increased demand for products that enhance animal welfare, energy efficiency, and farm productivity</w:t>
            </w:r>
            <w:r w:rsidR="00F65456" w:rsidRPr="00DC7DB8">
              <w:rPr>
                <w:rFonts w:ascii="Segoe UI" w:hAnsi="Segoe UI" w:cs="Segoe UI"/>
                <w:i/>
                <w:iCs/>
                <w:sz w:val="20"/>
                <w:szCs w:val="20"/>
              </w:rPr>
              <w:t xml:space="preserve"> in the white meat sector</w:t>
            </w:r>
            <w:r w:rsidR="007079F6" w:rsidRPr="00DC7DB8">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DC7DB8" w:rsidRDefault="005F5A87">
            <w:pPr>
              <w:pStyle w:val="Header"/>
              <w:spacing w:line="264" w:lineRule="auto"/>
              <w:ind w:right="85"/>
              <w:jc w:val="both"/>
              <w:rPr>
                <w:rFonts w:ascii="Segoe UI" w:hAnsi="Segoe UI" w:cs="Segoe UI"/>
                <w:iCs/>
                <w:sz w:val="20"/>
                <w:szCs w:val="20"/>
                <w:lang w:val="en-IE"/>
              </w:rPr>
            </w:pPr>
          </w:p>
        </w:tc>
      </w:tr>
    </w:tbl>
    <w:p w14:paraId="1C403523" w14:textId="77777777" w:rsidR="009B79C2" w:rsidRPr="00DC7DB8" w:rsidRDefault="009B79C2" w:rsidP="007B6A0A">
      <w:pPr>
        <w:pStyle w:val="1stNormal"/>
        <w:rPr>
          <w:lang w:val="en-IE"/>
        </w:rPr>
      </w:pPr>
    </w:p>
    <w:p w14:paraId="3DF0FF4D" w14:textId="534E6E54" w:rsidR="009B79C2" w:rsidRPr="00DC7DB8" w:rsidRDefault="00121D3C" w:rsidP="00121D3C">
      <w:pPr>
        <w:pStyle w:val="Heading3"/>
        <w:rPr>
          <w:lang w:val="en-IE"/>
        </w:rPr>
      </w:pPr>
      <w:r w:rsidRPr="00DC7DB8">
        <w:rPr>
          <w:lang w:val="en-IE"/>
        </w:rPr>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DC7DB8" w14:paraId="5D9C8E50" w14:textId="77777777" w:rsidTr="00C3545E">
        <w:tc>
          <w:tcPr>
            <w:tcW w:w="1696" w:type="dxa"/>
          </w:tcPr>
          <w:p w14:paraId="532CAD34"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73FD75C9" w14:textId="6A04D9A8" w:rsidR="009B79C2" w:rsidRPr="00DC7DB8" w:rsidRDefault="001230C2">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Horticulture and Nurseries Sector Support </w:t>
            </w:r>
            <w:r w:rsidRPr="00DC7DB8">
              <w:rPr>
                <w:rFonts w:ascii="Segoe UI" w:hAnsi="Segoe UI" w:cs="Segoe UI"/>
                <w:b/>
                <w:bCs/>
                <w:i/>
                <w:iCs/>
                <w:sz w:val="20"/>
                <w:szCs w:val="20"/>
                <w:lang w:val="en-IE"/>
              </w:rPr>
              <w:t>(CAP Filière Horticulture-Pépinière) – 2023-2027</w:t>
            </w:r>
          </w:p>
        </w:tc>
      </w:tr>
      <w:tr w:rsidR="009B79C2" w:rsidRPr="00DC7DB8" w14:paraId="2E250441" w14:textId="77777777" w:rsidTr="00C3545E">
        <w:tc>
          <w:tcPr>
            <w:tcW w:w="1696" w:type="dxa"/>
          </w:tcPr>
          <w:p w14:paraId="5A0C7B49"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2BE292C3" w14:textId="6BA9C89E" w:rsidR="009B79C2" w:rsidRPr="00DC7DB8" w:rsidRDefault="009B79C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w:t>
            </w:r>
            <w:r w:rsidR="00AA5DEA" w:rsidRPr="00DC7DB8">
              <w:rPr>
                <w:rFonts w:ascii="Segoe UI" w:hAnsi="Segoe UI" w:cs="Segoe UI"/>
                <w:sz w:val="20"/>
                <w:szCs w:val="20"/>
                <w:lang w:val="en-IE"/>
              </w:rPr>
              <w:t xml:space="preserve"> horticulture and nursery businesses in the Centre-Val de Loire region. It focuses on improving production capacity, competitiveness, and resilience </w:t>
            </w:r>
            <w:r w:rsidR="00AA5DEA" w:rsidRPr="00DC7DB8">
              <w:rPr>
                <w:rFonts w:ascii="Segoe UI" w:hAnsi="Segoe UI" w:cs="Segoe UI"/>
                <w:sz w:val="20"/>
                <w:szCs w:val="20"/>
                <w:lang w:val="en-IE"/>
              </w:rPr>
              <w:lastRenderedPageBreak/>
              <w:t>against climate change. The grant also encourages the transition to more sustainable and eco-friendly practices.</w:t>
            </w:r>
          </w:p>
        </w:tc>
      </w:tr>
      <w:tr w:rsidR="009B79C2" w:rsidRPr="00DC7DB8" w14:paraId="538A98E5" w14:textId="77777777" w:rsidTr="00C3545E">
        <w:tc>
          <w:tcPr>
            <w:tcW w:w="1696" w:type="dxa"/>
          </w:tcPr>
          <w:p w14:paraId="5D20FB0B"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Rate</w:t>
            </w:r>
          </w:p>
        </w:tc>
        <w:tc>
          <w:tcPr>
            <w:tcW w:w="7132" w:type="dxa"/>
          </w:tcPr>
          <w:p w14:paraId="554BAF22" w14:textId="75B90DEA" w:rsidR="009B79C2" w:rsidRPr="00DC7DB8" w:rsidRDefault="009B79C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Grants </w:t>
            </w:r>
            <w:r w:rsidR="00AA5DEA" w:rsidRPr="00DC7DB8">
              <w:rPr>
                <w:rFonts w:ascii="Segoe UI" w:hAnsi="Segoe UI" w:cs="Segoe UI"/>
                <w:sz w:val="20"/>
                <w:szCs w:val="20"/>
                <w:lang w:val="en-IE"/>
              </w:rPr>
              <w:t>of between 30% and 50% of eligible investment costs, depending on the specific project, such as modernisation, infrastructure, and environmental improvements.</w:t>
            </w:r>
          </w:p>
        </w:tc>
      </w:tr>
      <w:tr w:rsidR="009B79C2" w:rsidRPr="00DC7DB8" w14:paraId="0B93F594" w14:textId="77777777" w:rsidTr="00C3545E">
        <w:tc>
          <w:tcPr>
            <w:tcW w:w="1696" w:type="dxa"/>
          </w:tcPr>
          <w:p w14:paraId="07187877"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50D21697" w14:textId="43593B55" w:rsidR="009B79C2" w:rsidRPr="00DC7DB8"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Grant supports s</w:t>
            </w:r>
            <w:r w:rsidR="009B79C2" w:rsidRPr="00DC7DB8">
              <w:rPr>
                <w:rFonts w:ascii="Segoe UI" w:hAnsi="Segoe UI" w:cs="Segoe UI"/>
                <w:sz w:val="20"/>
                <w:szCs w:val="20"/>
              </w:rPr>
              <w:t>everal key areas</w:t>
            </w:r>
            <w:r w:rsidRPr="00DC7DB8">
              <w:rPr>
                <w:rFonts w:ascii="Segoe UI" w:hAnsi="Segoe UI" w:cs="Segoe UI"/>
                <w:sz w:val="20"/>
                <w:szCs w:val="20"/>
              </w:rPr>
              <w:t>, including</w:t>
            </w:r>
            <w:r w:rsidR="009B79C2" w:rsidRPr="00DC7DB8">
              <w:rPr>
                <w:rFonts w:ascii="Segoe UI" w:hAnsi="Segoe UI" w:cs="Segoe UI"/>
                <w:sz w:val="20"/>
                <w:szCs w:val="20"/>
              </w:rPr>
              <w:t>:</w:t>
            </w:r>
          </w:p>
          <w:p w14:paraId="55CC5AC6" w14:textId="044EEBF1" w:rsidR="000E6280" w:rsidRPr="00DC7DB8" w:rsidRDefault="000E6280" w:rsidP="00465ACB">
            <w:pPr>
              <w:pStyle w:val="Header"/>
              <w:numPr>
                <w:ilvl w:val="0"/>
                <w:numId w:val="7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Farm Modernisation: </w:t>
            </w:r>
            <w:r w:rsidRPr="00DC7DB8">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DC7DB8" w:rsidRDefault="000E6280" w:rsidP="00465ACB">
            <w:pPr>
              <w:pStyle w:val="Header"/>
              <w:numPr>
                <w:ilvl w:val="0"/>
                <w:numId w:val="7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Climate Adaptation: </w:t>
            </w:r>
            <w:r w:rsidRPr="00DC7DB8">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DC7DB8" w:rsidRDefault="000E6280" w:rsidP="00465ACB">
            <w:pPr>
              <w:pStyle w:val="Header"/>
              <w:numPr>
                <w:ilvl w:val="0"/>
                <w:numId w:val="7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Technology and Innovation: </w:t>
            </w:r>
            <w:r w:rsidRPr="00DC7DB8">
              <w:rPr>
                <w:rFonts w:ascii="Segoe UI" w:hAnsi="Segoe UI" w:cs="Segoe UI"/>
                <w:sz w:val="20"/>
                <w:szCs w:val="20"/>
              </w:rPr>
              <w:t>Investments in digital tools, robotic equipment, and automation to reduce labour intensity and improve process efficiency.</w:t>
            </w:r>
          </w:p>
          <w:p w14:paraId="115842A8" w14:textId="6F2EDFD8" w:rsidR="009B79C2" w:rsidRPr="00DC7DB8" w:rsidRDefault="000E6280"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Environmental Sustainability: </w:t>
            </w:r>
            <w:r w:rsidRPr="00DC7DB8">
              <w:rPr>
                <w:rFonts w:ascii="Segoe UI" w:hAnsi="Segoe UI" w:cs="Segoe UI"/>
                <w:sz w:val="20"/>
                <w:szCs w:val="20"/>
              </w:rPr>
              <w:t>Funding for rainwater recovery systems, process water treatment, and energy-efficient systems.</w:t>
            </w:r>
          </w:p>
          <w:p w14:paraId="0201E035" w14:textId="77777777" w:rsidR="009B79C2" w:rsidRPr="00DC7DB8"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0881F4BF" w14:textId="0A52657F" w:rsidR="00072E83" w:rsidRPr="00DC7DB8" w:rsidRDefault="00072E83"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Farm Infrastructure: </w:t>
            </w:r>
            <w:r w:rsidRPr="00DC7DB8">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DC7DB8" w:rsidRDefault="00072E83"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Irrigation Systems: </w:t>
            </w:r>
            <w:r w:rsidRPr="00DC7DB8">
              <w:rPr>
                <w:rFonts w:ascii="Segoe UI" w:hAnsi="Segoe UI" w:cs="Segoe UI"/>
                <w:sz w:val="20"/>
                <w:szCs w:val="20"/>
              </w:rPr>
              <w:t>Water conservation tools, drip irrigation systems, and rainwater recovery solutions.</w:t>
            </w:r>
          </w:p>
          <w:p w14:paraId="2DD0AFFB" w14:textId="6E0D627D" w:rsidR="00072E83" w:rsidRPr="00DC7DB8" w:rsidRDefault="00072E83"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Digital and Automation Equipment: </w:t>
            </w:r>
            <w:r w:rsidRPr="00DC7DB8">
              <w:rPr>
                <w:rFonts w:ascii="Segoe UI" w:hAnsi="Segoe UI" w:cs="Segoe UI"/>
                <w:sz w:val="20"/>
                <w:szCs w:val="20"/>
              </w:rPr>
              <w:t>Robotic systems for planting, monitoring, and harvesting; digital tools for farm management and process automation.</w:t>
            </w:r>
          </w:p>
          <w:p w14:paraId="15081AA1" w14:textId="141CA78A" w:rsidR="00072E83" w:rsidRPr="00DC7DB8" w:rsidRDefault="00072E83"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Environmental Sustainability: </w:t>
            </w:r>
            <w:r w:rsidRPr="00DC7DB8">
              <w:rPr>
                <w:rFonts w:ascii="Segoe UI" w:hAnsi="Segoe UI" w:cs="Segoe UI"/>
                <w:sz w:val="20"/>
                <w:szCs w:val="20"/>
              </w:rPr>
              <w:t>Energy-efficient systems, renewable energy installations like solar panels, and waste management tools.</w:t>
            </w:r>
          </w:p>
          <w:p w14:paraId="7BC7F8AB" w14:textId="500C192C" w:rsidR="009B79C2" w:rsidRPr="00DC7DB8" w:rsidRDefault="00072E83"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Post-Harvest Processing Equipment: </w:t>
            </w:r>
            <w:r w:rsidRPr="00DC7DB8">
              <w:rPr>
                <w:rFonts w:ascii="Segoe UI" w:hAnsi="Segoe UI" w:cs="Segoe UI"/>
                <w:sz w:val="20"/>
                <w:szCs w:val="20"/>
              </w:rPr>
              <w:t>Tools for packaging, sorting, and processing of horticultural products, ensuring product quality and reducing losses.</w:t>
            </w:r>
          </w:p>
          <w:p w14:paraId="419BA84A" w14:textId="1576F45B" w:rsidR="009B79C2" w:rsidRPr="00DC7DB8"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7" w:history="1">
              <w:r w:rsidR="0047095A" w:rsidRPr="00DC7DB8">
                <w:rPr>
                  <w:rStyle w:val="Hyperlink"/>
                  <w:rFonts w:ascii="Segoe UI" w:hAnsi="Segoe UI" w:cs="Segoe UI"/>
                  <w:sz w:val="20"/>
                  <w:szCs w:val="20"/>
                  <w:lang w:val="en-IE"/>
                </w:rPr>
                <w:t>https://www.centre-valdeloire.fr/le-guide-des-aides-de-la-region-centre-val-de-loire/horticulture-pepinieres</w:t>
              </w:r>
            </w:hyperlink>
            <w:r w:rsidR="0047095A" w:rsidRPr="00DC7DB8">
              <w:rPr>
                <w:rFonts w:ascii="Segoe UI" w:hAnsi="Segoe UI" w:cs="Segoe UI"/>
                <w:sz w:val="20"/>
                <w:szCs w:val="20"/>
                <w:lang w:val="en-IE"/>
              </w:rPr>
              <w:t xml:space="preserve"> </w:t>
            </w:r>
          </w:p>
        </w:tc>
      </w:tr>
      <w:tr w:rsidR="009B79C2" w:rsidRPr="00DC7DB8" w14:paraId="4C5776B2" w14:textId="77777777" w:rsidTr="00C3545E">
        <w:tc>
          <w:tcPr>
            <w:tcW w:w="1696" w:type="dxa"/>
          </w:tcPr>
          <w:p w14:paraId="4640E84F"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431D0BB8" w14:textId="0B4E4DCB" w:rsidR="009B79C2" w:rsidRPr="00DC7DB8" w:rsidRDefault="0040711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Runs to 15</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June 2027</w:t>
            </w:r>
          </w:p>
        </w:tc>
      </w:tr>
      <w:tr w:rsidR="009B79C2" w:rsidRPr="00DC7DB8" w14:paraId="7A121BD2" w14:textId="77777777" w:rsidTr="00C3545E">
        <w:tc>
          <w:tcPr>
            <w:tcW w:w="1696" w:type="dxa"/>
          </w:tcPr>
          <w:p w14:paraId="5271773C" w14:textId="77777777" w:rsidR="009B79C2" w:rsidRPr="00DC7DB8" w:rsidRDefault="009B79C2">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65F81A34" w14:textId="77777777" w:rsidR="009B79C2" w:rsidRPr="00DC7DB8"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DC7DB8" w14:paraId="6C642363" w14:textId="77777777" w:rsidTr="00C3545E">
        <w:tc>
          <w:tcPr>
            <w:tcW w:w="1696" w:type="dxa"/>
          </w:tcPr>
          <w:p w14:paraId="23C24CD0"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3AB5D2C8" w14:textId="6B4A2AE4" w:rsidR="009B79C2" w:rsidRPr="00DC7DB8" w:rsidRDefault="009B79C2">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6B0874" w:rsidRPr="00DC7DB8">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Pr="00DC7DB8" w:rsidRDefault="009B79C2" w:rsidP="007B6A0A">
      <w:pPr>
        <w:pStyle w:val="1stNormal"/>
        <w:rPr>
          <w:lang w:val="en-IE"/>
        </w:rPr>
      </w:pPr>
    </w:p>
    <w:p w14:paraId="180DF12E" w14:textId="1CC4BF2F" w:rsidR="006A34F6" w:rsidRPr="00DC7DB8" w:rsidRDefault="006A34F6" w:rsidP="006A34F6">
      <w:pPr>
        <w:pStyle w:val="Heading3"/>
        <w:rPr>
          <w:lang w:val="en-IE"/>
        </w:rPr>
      </w:pPr>
      <w:r w:rsidRPr="00DC7DB8">
        <w:rPr>
          <w:lang w:val="en-IE"/>
        </w:rPr>
        <w:t>Goat Sector Support</w:t>
      </w:r>
    </w:p>
    <w:tbl>
      <w:tblPr>
        <w:tblStyle w:val="TableGrid"/>
        <w:tblW w:w="0" w:type="auto"/>
        <w:tblLook w:val="04A0" w:firstRow="1" w:lastRow="0" w:firstColumn="1" w:lastColumn="0" w:noHBand="0" w:noVBand="1"/>
      </w:tblPr>
      <w:tblGrid>
        <w:gridCol w:w="1696"/>
        <w:gridCol w:w="7132"/>
      </w:tblGrid>
      <w:tr w:rsidR="009B79C2" w:rsidRPr="00DC7DB8" w14:paraId="7B9679D8" w14:textId="77777777" w:rsidTr="00C3545E">
        <w:tc>
          <w:tcPr>
            <w:tcW w:w="1696" w:type="dxa"/>
          </w:tcPr>
          <w:p w14:paraId="1020E310"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8B38F8A" w14:textId="0594540C" w:rsidR="009B79C2" w:rsidRPr="00DC7DB8" w:rsidRDefault="00540CD0">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Goat Sector Support  </w:t>
            </w:r>
            <w:r w:rsidRPr="00DC7DB8">
              <w:rPr>
                <w:rFonts w:ascii="Segoe UI" w:hAnsi="Segoe UI" w:cs="Segoe UI"/>
                <w:b/>
                <w:bCs/>
                <w:i/>
                <w:iCs/>
                <w:sz w:val="20"/>
                <w:szCs w:val="20"/>
                <w:lang w:val="en-IE"/>
              </w:rPr>
              <w:t>(CAP Filière Caprins)</w:t>
            </w:r>
          </w:p>
        </w:tc>
      </w:tr>
      <w:tr w:rsidR="009B79C2" w:rsidRPr="00DC7DB8" w14:paraId="25F5574B" w14:textId="77777777" w:rsidTr="00C3545E">
        <w:tc>
          <w:tcPr>
            <w:tcW w:w="1696" w:type="dxa"/>
          </w:tcPr>
          <w:p w14:paraId="56CD5611"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1E6BBB18" w14:textId="3A820AF0" w:rsidR="009B79C2" w:rsidRPr="00DC7DB8" w:rsidRDefault="009B79C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w:t>
            </w:r>
            <w:r w:rsidR="00356911" w:rsidRPr="00DC7DB8">
              <w:rPr>
                <w:rFonts w:ascii="Segoe UI" w:hAnsi="Segoe UI" w:cs="Segoe UI"/>
                <w:sz w:val="20"/>
                <w:szCs w:val="20"/>
                <w:lang w:val="en-IE"/>
              </w:rPr>
              <w:t xml:space="preserve"> goat farming (caprins) in the Centre-Val de Loire region, focusing on improving animal welfare, modernising farm infrastructure, and enhancing environmental sustainability.</w:t>
            </w:r>
          </w:p>
        </w:tc>
      </w:tr>
      <w:tr w:rsidR="009B79C2" w:rsidRPr="00DC7DB8" w14:paraId="2135EF9E" w14:textId="77777777" w:rsidTr="00C3545E">
        <w:tc>
          <w:tcPr>
            <w:tcW w:w="1696" w:type="dxa"/>
          </w:tcPr>
          <w:p w14:paraId="5022AE57"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Rate</w:t>
            </w:r>
          </w:p>
        </w:tc>
        <w:tc>
          <w:tcPr>
            <w:tcW w:w="7132" w:type="dxa"/>
          </w:tcPr>
          <w:p w14:paraId="5D870E21" w14:textId="41F16556" w:rsidR="009B79C2" w:rsidRPr="00DC7DB8" w:rsidRDefault="009B79C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Grants </w:t>
            </w:r>
            <w:r w:rsidR="00AA1472" w:rsidRPr="00DC7DB8">
              <w:rPr>
                <w:rFonts w:ascii="Segoe UI" w:hAnsi="Segoe UI" w:cs="Segoe UI"/>
                <w:sz w:val="20"/>
                <w:szCs w:val="20"/>
                <w:lang w:val="en-IE"/>
              </w:rPr>
              <w:t>cover 30-50% of eligible costs, depending on the type of investment (e.g., modernisation, infrastructure, environmental improvements).</w:t>
            </w:r>
          </w:p>
        </w:tc>
      </w:tr>
      <w:tr w:rsidR="009B79C2" w:rsidRPr="00DC7DB8" w14:paraId="2A982530" w14:textId="77777777" w:rsidTr="00C3545E">
        <w:tc>
          <w:tcPr>
            <w:tcW w:w="1696" w:type="dxa"/>
          </w:tcPr>
          <w:p w14:paraId="2D363BE5"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14A47C36" w14:textId="014D636E" w:rsidR="009B79C2" w:rsidRPr="00DC7DB8"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The key areas covered by the grant scheme include</w:t>
            </w:r>
            <w:r w:rsidR="009B79C2" w:rsidRPr="00DC7DB8">
              <w:rPr>
                <w:rFonts w:ascii="Segoe UI" w:hAnsi="Segoe UI" w:cs="Segoe UI"/>
                <w:sz w:val="20"/>
                <w:szCs w:val="20"/>
              </w:rPr>
              <w:t>:</w:t>
            </w:r>
          </w:p>
          <w:p w14:paraId="07D8D2C5" w14:textId="77777777" w:rsidR="00FA7FA2" w:rsidRPr="00DC7DB8" w:rsidRDefault="00FA7FA2"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Farm Modernisation: </w:t>
            </w:r>
            <w:r w:rsidRPr="00DC7DB8">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DC7DB8" w:rsidRDefault="00FA7FA2"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Environmental Sustainability: </w:t>
            </w:r>
            <w:r w:rsidRPr="00DC7DB8">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DC7DB8" w:rsidRDefault="00FA7FA2"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Animal Health and Biosecurity: </w:t>
            </w:r>
            <w:r w:rsidRPr="00DC7DB8">
              <w:rPr>
                <w:rFonts w:ascii="Segoe UI" w:hAnsi="Segoe UI" w:cs="Segoe UI"/>
                <w:sz w:val="20"/>
                <w:szCs w:val="20"/>
              </w:rPr>
              <w:t>Support for biosecurity measures, including isolation pens, hygiene control systems, and veterinary care improvements.</w:t>
            </w:r>
          </w:p>
          <w:p w14:paraId="3348C4AC" w14:textId="417114DC" w:rsidR="009B79C2" w:rsidRPr="00DC7DB8" w:rsidRDefault="00FA7FA2" w:rsidP="00465ACB">
            <w:pPr>
              <w:pStyle w:val="Header"/>
              <w:numPr>
                <w:ilvl w:val="0"/>
                <w:numId w:val="7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Technological Innovation: </w:t>
            </w:r>
            <w:r w:rsidRPr="00DC7DB8">
              <w:rPr>
                <w:rFonts w:ascii="Segoe UI" w:hAnsi="Segoe UI" w:cs="Segoe UI"/>
                <w:sz w:val="20"/>
                <w:szCs w:val="20"/>
              </w:rPr>
              <w:t>Grants for digital farming tools, automated feeding systems, and precision agriculture equipment to enhance farm productivity</w:t>
            </w:r>
            <w:r w:rsidR="009B79C2" w:rsidRPr="00DC7DB8">
              <w:rPr>
                <w:rFonts w:ascii="Segoe UI" w:hAnsi="Segoe UI" w:cs="Segoe UI"/>
                <w:sz w:val="20"/>
                <w:szCs w:val="20"/>
              </w:rPr>
              <w:t xml:space="preserve">. </w:t>
            </w:r>
          </w:p>
          <w:p w14:paraId="09ADCD0F" w14:textId="77777777" w:rsidR="009B79C2" w:rsidRPr="00DC7DB8"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74173370" w14:textId="793C53B7" w:rsidR="005D507F" w:rsidRPr="00DC7DB8" w:rsidRDefault="005D507F"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Farm Infrastructure: </w:t>
            </w:r>
            <w:r w:rsidRPr="00DC7DB8">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DC7DB8" w:rsidRDefault="005D507F"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Feeding and Water Systems: </w:t>
            </w:r>
            <w:r w:rsidRPr="00DC7DB8">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DC7DB8" w:rsidRDefault="005D507F"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Animal Welfare and Comfort: </w:t>
            </w:r>
            <w:r w:rsidRPr="00DC7DB8">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DC7DB8" w:rsidRDefault="005D507F"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Biosecurity and Health: </w:t>
            </w:r>
            <w:r w:rsidRPr="00DC7DB8">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DC7DB8" w:rsidRDefault="005D507F"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Renewable Energy and Environmental Sustainability: </w:t>
            </w:r>
            <w:r w:rsidRPr="00DC7DB8">
              <w:rPr>
                <w:rFonts w:ascii="Segoe UI" w:hAnsi="Segoe UI" w:cs="Segoe UI"/>
                <w:sz w:val="20"/>
                <w:szCs w:val="20"/>
              </w:rPr>
              <w:t>Solar panels, wind turbines, and energy-efficient systems; rainwater recovery systems and effluent management solutions.</w:t>
            </w:r>
          </w:p>
          <w:p w14:paraId="6FE12011" w14:textId="0C54245E" w:rsidR="009B79C2" w:rsidRPr="00DC7DB8"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8" w:history="1">
              <w:r w:rsidR="00FE03C7" w:rsidRPr="00DC7DB8">
                <w:rPr>
                  <w:rStyle w:val="Hyperlink"/>
                  <w:rFonts w:ascii="Segoe UI" w:hAnsi="Segoe UI" w:cs="Segoe UI"/>
                  <w:sz w:val="20"/>
                  <w:szCs w:val="20"/>
                  <w:lang w:val="en-IE"/>
                </w:rPr>
                <w:t>https://www.centre-valdeloire.fr/le-guide-des-aides-de-la-region-centre-val-de-loire/caprins</w:t>
              </w:r>
            </w:hyperlink>
            <w:r w:rsidR="00FE03C7" w:rsidRPr="00DC7DB8">
              <w:rPr>
                <w:rFonts w:ascii="Segoe UI" w:hAnsi="Segoe UI" w:cs="Segoe UI"/>
                <w:sz w:val="20"/>
                <w:szCs w:val="20"/>
                <w:lang w:val="en-IE"/>
              </w:rPr>
              <w:t xml:space="preserve"> </w:t>
            </w:r>
          </w:p>
        </w:tc>
      </w:tr>
      <w:tr w:rsidR="009B79C2" w:rsidRPr="00DC7DB8" w14:paraId="5F6D37EB" w14:textId="77777777" w:rsidTr="00C3545E">
        <w:tc>
          <w:tcPr>
            <w:tcW w:w="1696" w:type="dxa"/>
          </w:tcPr>
          <w:p w14:paraId="29D76367"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470D2C67" w14:textId="7253FA92" w:rsidR="009B79C2" w:rsidRPr="00DC7DB8" w:rsidRDefault="006951E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Deadline of 20</w:t>
            </w:r>
            <w:r w:rsidRPr="00DC7DB8">
              <w:rPr>
                <w:rFonts w:ascii="Segoe UI" w:hAnsi="Segoe UI" w:cs="Segoe UI"/>
                <w:sz w:val="20"/>
                <w:szCs w:val="20"/>
                <w:vertAlign w:val="superscript"/>
                <w:lang w:val="en-IE"/>
              </w:rPr>
              <w:t>th</w:t>
            </w:r>
            <w:r w:rsidRPr="00DC7DB8">
              <w:rPr>
                <w:rFonts w:ascii="Segoe UI" w:hAnsi="Segoe UI" w:cs="Segoe UI"/>
                <w:sz w:val="20"/>
                <w:szCs w:val="20"/>
                <w:lang w:val="en-IE"/>
              </w:rPr>
              <w:t xml:space="preserve"> May 2025</w:t>
            </w:r>
          </w:p>
        </w:tc>
      </w:tr>
      <w:tr w:rsidR="009B79C2" w:rsidRPr="00DC7DB8" w14:paraId="73C161DE" w14:textId="77777777" w:rsidTr="00C3545E">
        <w:tc>
          <w:tcPr>
            <w:tcW w:w="1696" w:type="dxa"/>
          </w:tcPr>
          <w:p w14:paraId="7C071DAA" w14:textId="77777777" w:rsidR="009B79C2" w:rsidRPr="00DC7DB8" w:rsidRDefault="009B79C2">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380A0728" w14:textId="77777777" w:rsidR="009B79C2" w:rsidRPr="00DC7DB8"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DC7DB8" w14:paraId="4B8DA8A8" w14:textId="77777777" w:rsidTr="00C3545E">
        <w:tc>
          <w:tcPr>
            <w:tcW w:w="1696" w:type="dxa"/>
          </w:tcPr>
          <w:p w14:paraId="5CD487C5" w14:textId="77777777" w:rsidR="009B79C2" w:rsidRPr="00DC7DB8" w:rsidRDefault="009B79C2">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47F2E024" w14:textId="1D2A823C" w:rsidR="009B79C2" w:rsidRPr="00DC7DB8" w:rsidRDefault="009B79C2">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D646EE" w:rsidRPr="00DC7DB8">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Pr="00DC7DB8" w:rsidRDefault="009B79C2" w:rsidP="007B6A0A">
      <w:pPr>
        <w:pStyle w:val="1stNormal"/>
        <w:rPr>
          <w:lang w:val="en-IE"/>
        </w:rPr>
      </w:pPr>
    </w:p>
    <w:p w14:paraId="4564C261" w14:textId="77777777" w:rsidR="00540CD0" w:rsidRPr="00DC7DB8" w:rsidRDefault="00540CD0" w:rsidP="007B6A0A">
      <w:pPr>
        <w:pStyle w:val="1stNormal"/>
        <w:rPr>
          <w:lang w:val="en-IE"/>
        </w:rPr>
      </w:pPr>
    </w:p>
    <w:p w14:paraId="54970E09" w14:textId="77777777" w:rsidR="002532B1" w:rsidRPr="00DC7DB8" w:rsidRDefault="002532B1" w:rsidP="007B6A0A">
      <w:pPr>
        <w:pStyle w:val="1stNormal"/>
        <w:rPr>
          <w:lang w:val="en-IE"/>
        </w:rPr>
      </w:pPr>
    </w:p>
    <w:p w14:paraId="6D652136" w14:textId="77777777" w:rsidR="002532B1" w:rsidRPr="00DC7DB8" w:rsidRDefault="002532B1" w:rsidP="007B6A0A">
      <w:pPr>
        <w:pStyle w:val="1stNormal"/>
        <w:rPr>
          <w:lang w:val="en-IE"/>
        </w:rPr>
      </w:pPr>
    </w:p>
    <w:p w14:paraId="3E01051C" w14:textId="77777777" w:rsidR="002532B1" w:rsidRPr="00DC7DB8" w:rsidRDefault="002532B1" w:rsidP="007B6A0A">
      <w:pPr>
        <w:pStyle w:val="1stNormal"/>
        <w:rPr>
          <w:lang w:val="en-IE"/>
        </w:rPr>
      </w:pPr>
    </w:p>
    <w:p w14:paraId="23C39F69" w14:textId="77777777" w:rsidR="002532B1" w:rsidRPr="00DC7DB8" w:rsidRDefault="002532B1" w:rsidP="007B6A0A">
      <w:pPr>
        <w:pStyle w:val="1stNormal"/>
        <w:rPr>
          <w:lang w:val="en-IE"/>
        </w:rPr>
      </w:pPr>
    </w:p>
    <w:p w14:paraId="4F4CAB2A" w14:textId="77777777" w:rsidR="002532B1" w:rsidRPr="00DC7DB8" w:rsidRDefault="002532B1" w:rsidP="007B6A0A">
      <w:pPr>
        <w:pStyle w:val="1stNormal"/>
        <w:rPr>
          <w:lang w:val="en-IE"/>
        </w:rPr>
      </w:pPr>
    </w:p>
    <w:p w14:paraId="3D80C766" w14:textId="4E386796" w:rsidR="002532B1" w:rsidRPr="00DC7DB8" w:rsidRDefault="001D454E" w:rsidP="002532B1">
      <w:pPr>
        <w:pStyle w:val="Heading3"/>
        <w:rPr>
          <w:lang w:val="en-IE"/>
        </w:rPr>
      </w:pPr>
      <w:bookmarkStart w:id="93" w:name="_Support_for_Productive"/>
      <w:bookmarkEnd w:id="93"/>
      <w:r w:rsidRPr="00DC7DB8">
        <w:rPr>
          <w:lang w:val="en-IE"/>
        </w:rPr>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DC7DB8" w14:paraId="1F083726" w14:textId="77777777" w:rsidTr="00941383">
        <w:tc>
          <w:tcPr>
            <w:tcW w:w="1696" w:type="dxa"/>
          </w:tcPr>
          <w:p w14:paraId="4B7FCC57" w14:textId="77777777" w:rsidR="002532B1" w:rsidRPr="00DC7DB8" w:rsidRDefault="002532B1"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0CEF7E2" w14:textId="0954428E" w:rsidR="002532B1" w:rsidRPr="00DC7DB8" w:rsidRDefault="001D454E" w:rsidP="00941383">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Support for Productive Agricultural Investments</w:t>
            </w:r>
            <w:r w:rsidR="002532B1" w:rsidRPr="00DC7DB8">
              <w:rPr>
                <w:rFonts w:ascii="Segoe UI" w:hAnsi="Segoe UI" w:cs="Segoe UI"/>
                <w:b/>
                <w:bCs/>
                <w:sz w:val="20"/>
                <w:szCs w:val="20"/>
                <w:lang w:val="en-IE"/>
              </w:rPr>
              <w:t xml:space="preserve">  </w:t>
            </w:r>
            <w:r w:rsidR="002532B1" w:rsidRPr="00DC7DB8">
              <w:rPr>
                <w:rFonts w:ascii="Segoe UI" w:hAnsi="Segoe UI" w:cs="Segoe UI"/>
                <w:b/>
                <w:bCs/>
                <w:i/>
                <w:iCs/>
                <w:sz w:val="20"/>
                <w:szCs w:val="20"/>
                <w:lang w:val="en-IE"/>
              </w:rPr>
              <w:t>(</w:t>
            </w:r>
            <w:r w:rsidR="00D52114" w:rsidRPr="00DC7DB8">
              <w:rPr>
                <w:rFonts w:ascii="Segoe UI" w:hAnsi="Segoe UI" w:cs="Segoe UI"/>
                <w:b/>
                <w:bCs/>
                <w:i/>
                <w:iCs/>
                <w:sz w:val="20"/>
                <w:szCs w:val="20"/>
                <w:lang w:val="en-IE"/>
              </w:rPr>
              <w:t>Aides aux Investissements Agricoles Productifs (SIAP)</w:t>
            </w:r>
            <w:r w:rsidR="002532B1" w:rsidRPr="00DC7DB8">
              <w:rPr>
                <w:rFonts w:ascii="Segoe UI" w:hAnsi="Segoe UI" w:cs="Segoe UI"/>
                <w:b/>
                <w:bCs/>
                <w:i/>
                <w:iCs/>
                <w:sz w:val="20"/>
                <w:szCs w:val="20"/>
                <w:lang w:val="en-IE"/>
              </w:rPr>
              <w:t>)</w:t>
            </w:r>
          </w:p>
        </w:tc>
      </w:tr>
      <w:tr w:rsidR="002532B1" w:rsidRPr="00DC7DB8" w14:paraId="4D9DFCA6" w14:textId="77777777" w:rsidTr="00941383">
        <w:tc>
          <w:tcPr>
            <w:tcW w:w="1696" w:type="dxa"/>
          </w:tcPr>
          <w:p w14:paraId="1938806E" w14:textId="77777777" w:rsidR="002532B1" w:rsidRPr="00DC7DB8" w:rsidRDefault="002532B1"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27A3AFDA" w14:textId="7351984A" w:rsidR="002532B1" w:rsidRPr="00DC7DB8" w:rsidRDefault="002532B1"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615B04" w:rsidRPr="00DC7DB8">
              <w:rPr>
                <w:rFonts w:ascii="Segoe UI" w:hAnsi="Segoe UI" w:cs="Segoe UI"/>
                <w:sz w:val="20"/>
                <w:szCs w:val="20"/>
                <w:lang w:val="en-IE"/>
              </w:rPr>
              <w:t>farmers in making investments that enhance the productivity and sustainability of their operations</w:t>
            </w:r>
            <w:r w:rsidRPr="00DC7DB8">
              <w:rPr>
                <w:rFonts w:ascii="Segoe UI" w:hAnsi="Segoe UI" w:cs="Segoe UI"/>
                <w:sz w:val="20"/>
                <w:szCs w:val="20"/>
                <w:lang w:val="en-IE"/>
              </w:rPr>
              <w:t>.</w:t>
            </w:r>
          </w:p>
        </w:tc>
      </w:tr>
      <w:tr w:rsidR="002532B1" w:rsidRPr="00DC7DB8" w14:paraId="2302A99A" w14:textId="77777777" w:rsidTr="00941383">
        <w:tc>
          <w:tcPr>
            <w:tcW w:w="1696" w:type="dxa"/>
          </w:tcPr>
          <w:p w14:paraId="40F24236" w14:textId="77777777" w:rsidR="002532B1" w:rsidRPr="00DC7DB8" w:rsidRDefault="002532B1"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8E2E1F1" w14:textId="345703B1" w:rsidR="002532B1" w:rsidRPr="00DC7DB8" w:rsidRDefault="000C7E38"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minimum eligible expenditure is €12,500 excluding tax per application. The aid rate is 40% of the eligible costs.</w:t>
            </w:r>
          </w:p>
        </w:tc>
      </w:tr>
      <w:tr w:rsidR="002532B1" w:rsidRPr="00DC7DB8" w14:paraId="3EEBBEB5" w14:textId="77777777" w:rsidTr="00941383">
        <w:tc>
          <w:tcPr>
            <w:tcW w:w="1696" w:type="dxa"/>
          </w:tcPr>
          <w:p w14:paraId="383144A0" w14:textId="77777777" w:rsidR="002532B1" w:rsidRPr="00DC7DB8" w:rsidRDefault="002532B1"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55227322" w14:textId="1D85D4CB" w:rsidR="002532B1" w:rsidRPr="00DC7DB8"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 xml:space="preserve">This scheme is funded under the EAFRD programme </w:t>
            </w:r>
            <w:r w:rsidR="00C66D4D" w:rsidRPr="00DC7DB8">
              <w:rPr>
                <w:rFonts w:ascii="Segoe UI" w:hAnsi="Segoe UI" w:cs="Segoe UI"/>
                <w:sz w:val="20"/>
                <w:szCs w:val="20"/>
              </w:rPr>
              <w:t>and</w:t>
            </w:r>
            <w:r w:rsidRPr="00DC7DB8">
              <w:rPr>
                <w:rFonts w:ascii="Segoe UI" w:hAnsi="Segoe UI" w:cs="Segoe UI"/>
                <w:sz w:val="20"/>
                <w:szCs w:val="20"/>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DC7DB8">
              <w:rPr>
                <w:rFonts w:ascii="Segoe UI" w:hAnsi="Segoe UI" w:cs="Segoe UI"/>
                <w:sz w:val="20"/>
                <w:szCs w:val="20"/>
              </w:rPr>
              <w:t xml:space="preserve"> for the Centre-Val de Loire region</w:t>
            </w:r>
            <w:r w:rsidRPr="00DC7DB8">
              <w:rPr>
                <w:rFonts w:ascii="Segoe UI" w:hAnsi="Segoe UI" w:cs="Segoe UI"/>
                <w:sz w:val="20"/>
                <w:szCs w:val="20"/>
              </w:rPr>
              <w:t>, including €6.20 million targeting young farmers.</w:t>
            </w:r>
            <w:r w:rsidR="00C24496" w:rsidRPr="00DC7DB8">
              <w:rPr>
                <w:rFonts w:ascii="Segoe UI" w:hAnsi="Segoe UI" w:cs="Segoe UI"/>
                <w:sz w:val="20"/>
                <w:szCs w:val="20"/>
              </w:rPr>
              <w:t xml:space="preserve"> </w:t>
            </w:r>
            <w:r w:rsidR="002532B1" w:rsidRPr="00DC7DB8">
              <w:rPr>
                <w:rFonts w:ascii="Segoe UI" w:hAnsi="Segoe UI" w:cs="Segoe UI"/>
                <w:sz w:val="20"/>
                <w:szCs w:val="20"/>
              </w:rPr>
              <w:t>The key areas covered by the grant scheme include:</w:t>
            </w:r>
          </w:p>
          <w:p w14:paraId="25A7C45B" w14:textId="771515A4" w:rsidR="00615B04" w:rsidRPr="00DC7DB8" w:rsidRDefault="00C24496"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b/>
                <w:bCs/>
                <w:sz w:val="20"/>
                <w:szCs w:val="20"/>
              </w:rPr>
              <w:t>Climate Risk Management</w:t>
            </w:r>
            <w:r w:rsidR="00D572FB" w:rsidRPr="00DC7DB8">
              <w:rPr>
                <w:rFonts w:ascii="Segoe UI" w:hAnsi="Segoe UI" w:cs="Segoe UI"/>
                <w:b/>
                <w:bCs/>
                <w:sz w:val="20"/>
                <w:szCs w:val="20"/>
              </w:rPr>
              <w:t xml:space="preserve">: </w:t>
            </w:r>
            <w:r w:rsidR="00D572FB" w:rsidRPr="00DC7DB8">
              <w:rPr>
                <w:rFonts w:ascii="Segoe UI" w:hAnsi="Segoe UI" w:cs="Segoe UI"/>
                <w:sz w:val="20"/>
                <w:szCs w:val="20"/>
              </w:rPr>
              <w:t>supports farmers in dealing with the consequences of climatic hazards (frost, hail, drought)</w:t>
            </w:r>
            <w:r w:rsidR="00870A30" w:rsidRPr="00DC7DB8">
              <w:rPr>
                <w:rFonts w:ascii="Segoe UI" w:hAnsi="Segoe UI" w:cs="Segoe UI"/>
                <w:sz w:val="20"/>
                <w:szCs w:val="20"/>
              </w:rPr>
              <w:t xml:space="preserve">. Eligible </w:t>
            </w:r>
            <w:r w:rsidR="00F22E80" w:rsidRPr="00DC7DB8">
              <w:rPr>
                <w:rFonts w:ascii="Segoe UI" w:hAnsi="Segoe UI" w:cs="Segoe UI"/>
                <w:sz w:val="20"/>
                <w:szCs w:val="20"/>
              </w:rPr>
              <w:t xml:space="preserve">items include hay storage buildings, ridge planting machine (for potato seeds), </w:t>
            </w:r>
            <w:r w:rsidR="00411E39" w:rsidRPr="00DC7DB8">
              <w:rPr>
                <w:rFonts w:ascii="Segoe UI" w:hAnsi="Segoe UI" w:cs="Segoe UI"/>
                <w:sz w:val="20"/>
                <w:szCs w:val="20"/>
              </w:rPr>
              <w:t>nets &amp; anti-hail infrastructure, frost towers, sprinkler systems, hot air blowers, heating wires, small heaters.</w:t>
            </w:r>
          </w:p>
          <w:p w14:paraId="24D925A6" w14:textId="2FE0B156" w:rsidR="006F5ED8" w:rsidRPr="00DC7DB8" w:rsidRDefault="00C24496"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Modernisation of </w:t>
            </w:r>
            <w:r w:rsidR="006F5ED8" w:rsidRPr="00DC7DB8">
              <w:rPr>
                <w:rFonts w:ascii="Segoe UI" w:hAnsi="Segoe UI" w:cs="Segoe UI"/>
                <w:b/>
                <w:bCs/>
                <w:sz w:val="20"/>
                <w:szCs w:val="20"/>
              </w:rPr>
              <w:t>Agricultural Holdings:</w:t>
            </w:r>
            <w:r w:rsidR="006F5ED8" w:rsidRPr="00DC7DB8">
              <w:rPr>
                <w:rFonts w:ascii="Segoe UI" w:hAnsi="Segoe UI" w:cs="Segoe UI"/>
                <w:sz w:val="20"/>
                <w:szCs w:val="20"/>
              </w:rPr>
              <w:t xml:space="preserve"> </w:t>
            </w:r>
            <w:r w:rsidR="00352B59" w:rsidRPr="00DC7DB8">
              <w:rPr>
                <w:rFonts w:ascii="Segoe UI" w:hAnsi="Segoe UI" w:cs="Segoe UI"/>
                <w:sz w:val="20"/>
                <w:szCs w:val="20"/>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DC7DB8" w:rsidRDefault="006F5ED8"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b/>
                <w:bCs/>
                <w:sz w:val="20"/>
                <w:szCs w:val="20"/>
              </w:rPr>
              <w:t>Protection of Natural Water Resources:</w:t>
            </w:r>
            <w:r w:rsidR="00F61EE5" w:rsidRPr="00DC7DB8">
              <w:rPr>
                <w:rFonts w:ascii="Segoe UI" w:hAnsi="Segoe UI" w:cs="Segoe UI"/>
                <w:sz w:val="20"/>
                <w:szCs w:val="20"/>
              </w:rPr>
              <w:t xml:space="preserve"> support actions that promote the transformation of production systems and the reduction of the use and impact of phytosanitary products while maintaining the competitiveness of farms.</w:t>
            </w:r>
            <w:r w:rsidR="00241431" w:rsidRPr="00DC7DB8">
              <w:rPr>
                <w:rFonts w:ascii="Segoe UI" w:hAnsi="Segoe UI" w:cs="Segoe UI"/>
                <w:sz w:val="20"/>
                <w:szCs w:val="20"/>
              </w:rPr>
              <w:t xml:space="preserve"> Scheme is currently closed.</w:t>
            </w:r>
          </w:p>
          <w:p w14:paraId="75EFCFC4" w14:textId="486E1C64" w:rsidR="002532B1" w:rsidRPr="00DC7DB8" w:rsidRDefault="003749B8" w:rsidP="00241431">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b/>
                <w:bCs/>
                <w:sz w:val="20"/>
                <w:szCs w:val="20"/>
              </w:rPr>
              <w:t>On-Farm Processing</w:t>
            </w:r>
            <w:r w:rsidR="009D653C" w:rsidRPr="00DC7DB8">
              <w:rPr>
                <w:rFonts w:ascii="Segoe UI" w:hAnsi="Segoe UI" w:cs="Segoe UI"/>
                <w:b/>
                <w:bCs/>
                <w:sz w:val="20"/>
                <w:szCs w:val="20"/>
              </w:rPr>
              <w:t>:</w:t>
            </w:r>
            <w:r w:rsidR="009D653C" w:rsidRPr="00DC7DB8">
              <w:rPr>
                <w:rFonts w:ascii="Segoe UI" w:hAnsi="Segoe UI" w:cs="Segoe UI"/>
                <w:sz w:val="20"/>
                <w:szCs w:val="20"/>
              </w:rPr>
              <w:t xml:space="preserve"> support investments in projects promoting food processing and the marketing of products on farms.</w:t>
            </w:r>
            <w:r w:rsidR="00241431" w:rsidRPr="00DC7DB8">
              <w:rPr>
                <w:rFonts w:ascii="Segoe UI" w:hAnsi="Segoe UI" w:cs="Segoe UI"/>
                <w:sz w:val="20"/>
                <w:szCs w:val="20"/>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DC7DB8"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29" w:history="1">
              <w:r w:rsidR="00F40DA0" w:rsidRPr="00DC7DB8">
                <w:rPr>
                  <w:rStyle w:val="Hyperlink"/>
                  <w:rFonts w:ascii="Segoe UI" w:hAnsi="Segoe UI" w:cs="Segoe UI"/>
                  <w:sz w:val="20"/>
                  <w:szCs w:val="20"/>
                  <w:lang w:val="en-IE"/>
                </w:rPr>
                <w:t>https://centre-valdeloire.chambres-agriculture.fr/dossiers-1/detail-du-dossier/aides-aux-investissements-agricoles-productifs-siap</w:t>
              </w:r>
            </w:hyperlink>
            <w:r w:rsidR="00F40DA0"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 </w:t>
            </w:r>
          </w:p>
        </w:tc>
      </w:tr>
      <w:tr w:rsidR="002532B1" w:rsidRPr="00DC7DB8" w14:paraId="7ACD106C" w14:textId="77777777" w:rsidTr="00941383">
        <w:tc>
          <w:tcPr>
            <w:tcW w:w="1696" w:type="dxa"/>
          </w:tcPr>
          <w:p w14:paraId="74FFF27A" w14:textId="77777777" w:rsidR="002532B1" w:rsidRPr="00DC7DB8" w:rsidRDefault="002532B1"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1A063286" w14:textId="69BDE5B4" w:rsidR="002532B1" w:rsidRPr="00DC7DB8" w:rsidRDefault="002532B1"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Deadline of </w:t>
            </w:r>
            <w:r w:rsidR="00A90C0E" w:rsidRPr="00DC7DB8">
              <w:rPr>
                <w:rFonts w:ascii="Segoe UI" w:hAnsi="Segoe UI" w:cs="Segoe UI"/>
                <w:sz w:val="20"/>
                <w:szCs w:val="20"/>
                <w:lang w:val="en-IE"/>
              </w:rPr>
              <w:t>31</w:t>
            </w:r>
            <w:r w:rsidR="00A90C0E" w:rsidRPr="00DC7DB8">
              <w:rPr>
                <w:rFonts w:ascii="Segoe UI" w:hAnsi="Segoe UI" w:cs="Segoe UI"/>
                <w:sz w:val="20"/>
                <w:szCs w:val="20"/>
                <w:vertAlign w:val="superscript"/>
                <w:lang w:val="en-IE"/>
              </w:rPr>
              <w:t>st</w:t>
            </w:r>
            <w:r w:rsidR="00A90C0E" w:rsidRPr="00DC7DB8">
              <w:rPr>
                <w:rFonts w:ascii="Segoe UI" w:hAnsi="Segoe UI" w:cs="Segoe UI"/>
                <w:sz w:val="20"/>
                <w:szCs w:val="20"/>
                <w:lang w:val="en-IE"/>
              </w:rPr>
              <w:t xml:space="preserve"> October for </w:t>
            </w:r>
            <w:r w:rsidR="00754EF8" w:rsidRPr="00DC7DB8">
              <w:rPr>
                <w:rFonts w:ascii="Segoe UI" w:hAnsi="Segoe UI" w:cs="Segoe UI"/>
                <w:sz w:val="20"/>
                <w:szCs w:val="20"/>
                <w:lang w:val="en-IE"/>
              </w:rPr>
              <w:t xml:space="preserve">areas 1 and 2 above. The on-farm processing (No. 4) deadline continues until December 2027. </w:t>
            </w:r>
            <w:r w:rsidR="0072731C" w:rsidRPr="00DC7DB8">
              <w:rPr>
                <w:rFonts w:ascii="Segoe UI" w:hAnsi="Segoe UI" w:cs="Segoe UI"/>
                <w:sz w:val="20"/>
                <w:szCs w:val="20"/>
                <w:lang w:val="en-IE"/>
              </w:rPr>
              <w:t>Protection of Natural Resources (No. 3) not open during 2024. Further rounds are expected.</w:t>
            </w:r>
          </w:p>
        </w:tc>
      </w:tr>
      <w:tr w:rsidR="002532B1" w:rsidRPr="00DC7DB8" w14:paraId="04C9880B" w14:textId="77777777" w:rsidTr="00941383">
        <w:tc>
          <w:tcPr>
            <w:tcW w:w="1696" w:type="dxa"/>
          </w:tcPr>
          <w:p w14:paraId="27FC05F5" w14:textId="77777777" w:rsidR="002532B1" w:rsidRPr="00DC7DB8" w:rsidRDefault="002532B1" w:rsidP="0094138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0A7D5243" w14:textId="77777777" w:rsidR="002532B1" w:rsidRPr="00DC7DB8"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2532B1" w:rsidRPr="00DC7DB8" w14:paraId="27601B4B" w14:textId="77777777" w:rsidTr="00941383">
        <w:tc>
          <w:tcPr>
            <w:tcW w:w="1696" w:type="dxa"/>
          </w:tcPr>
          <w:p w14:paraId="4274CE36" w14:textId="77777777" w:rsidR="002532B1" w:rsidRPr="00DC7DB8" w:rsidRDefault="002532B1"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1617BAA5" w14:textId="633E7632" w:rsidR="002532B1" w:rsidRPr="00DC7DB8" w:rsidRDefault="002532B1" w:rsidP="00941383">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C43B7C" w:rsidRPr="00DC7DB8">
              <w:rPr>
                <w:rFonts w:ascii="Segoe UI" w:hAnsi="Segoe UI" w:cs="Segoe UI"/>
                <w:i/>
                <w:iCs/>
                <w:sz w:val="20"/>
                <w:szCs w:val="20"/>
              </w:rPr>
              <w:t xml:space="preserve">Suppliers of agricultural equipment </w:t>
            </w:r>
            <w:r w:rsidR="00A66F74" w:rsidRPr="00DC7DB8">
              <w:rPr>
                <w:rFonts w:ascii="Segoe UI" w:hAnsi="Segoe UI" w:cs="Segoe UI"/>
                <w:i/>
                <w:iCs/>
                <w:sz w:val="20"/>
                <w:szCs w:val="20"/>
              </w:rPr>
              <w:t>focusing on the items listed above and associated services</w:t>
            </w:r>
            <w:r w:rsidR="00C43B7C" w:rsidRPr="00DC7DB8">
              <w:rPr>
                <w:rFonts w:ascii="Segoe UI" w:hAnsi="Segoe UI" w:cs="Segoe UI"/>
                <w:i/>
                <w:iCs/>
                <w:sz w:val="20"/>
                <w:szCs w:val="20"/>
              </w:rPr>
              <w:t xml:space="preserve"> can benefit from this grant by partnering with farmers to implement eligible investments, thereby enhancing the productivity and sustainability of agricultural operations</w:t>
            </w:r>
            <w:r w:rsidRPr="00DC7DB8">
              <w:rPr>
                <w:rFonts w:ascii="Segoe UI" w:hAnsi="Segoe UI" w:cs="Segoe UI"/>
                <w:i/>
                <w:iCs/>
                <w:sz w:val="20"/>
                <w:szCs w:val="20"/>
              </w:rPr>
              <w:t>.</w:t>
            </w:r>
            <w:r w:rsidR="00A66F74" w:rsidRPr="00DC7DB8">
              <w:rPr>
                <w:rFonts w:ascii="Segoe UI" w:hAnsi="Segoe UI" w:cs="Segoe UI"/>
                <w:i/>
                <w:iCs/>
                <w:sz w:val="20"/>
                <w:szCs w:val="20"/>
              </w:rPr>
              <w:t xml:space="preserve"> Whilst the grant deadlines may have closed, there should still be follow-up opportunities in the region.</w:t>
            </w:r>
          </w:p>
        </w:tc>
      </w:tr>
    </w:tbl>
    <w:p w14:paraId="0A27CE23" w14:textId="2DC17022" w:rsidR="00D31357" w:rsidRPr="00DC7DB8" w:rsidRDefault="00D31357" w:rsidP="00D31357">
      <w:pPr>
        <w:pStyle w:val="Heading2"/>
        <w:rPr>
          <w:lang w:val="en-IE"/>
        </w:rPr>
      </w:pPr>
      <w:bookmarkStart w:id="94" w:name="_Toc187651545"/>
      <w:r w:rsidRPr="00DC7DB8">
        <w:rPr>
          <w:lang w:val="en-IE"/>
        </w:rPr>
        <w:lastRenderedPageBreak/>
        <w:t>Land Management</w:t>
      </w:r>
      <w:bookmarkEnd w:id="94"/>
    </w:p>
    <w:p w14:paraId="689FF106" w14:textId="7F04B76F" w:rsidR="0003672A" w:rsidRPr="00DC7DB8" w:rsidRDefault="0003672A" w:rsidP="0003672A">
      <w:pPr>
        <w:pStyle w:val="Heading3"/>
        <w:rPr>
          <w:lang w:val="en-IE"/>
        </w:rPr>
      </w:pPr>
      <w:r w:rsidRPr="00DC7DB8">
        <w:rPr>
          <w:lang w:val="en-IE"/>
        </w:rPr>
        <w:t>Forest Sector Support</w:t>
      </w:r>
    </w:p>
    <w:tbl>
      <w:tblPr>
        <w:tblStyle w:val="TableGrid"/>
        <w:tblW w:w="0" w:type="auto"/>
        <w:tblLook w:val="04A0" w:firstRow="1" w:lastRow="0" w:firstColumn="1" w:lastColumn="0" w:noHBand="0" w:noVBand="1"/>
      </w:tblPr>
      <w:tblGrid>
        <w:gridCol w:w="1696"/>
        <w:gridCol w:w="7132"/>
      </w:tblGrid>
      <w:tr w:rsidR="0003672A" w:rsidRPr="00DC7DB8" w14:paraId="2344A9EC" w14:textId="77777777" w:rsidTr="00C21DF3">
        <w:tc>
          <w:tcPr>
            <w:tcW w:w="1696" w:type="dxa"/>
          </w:tcPr>
          <w:p w14:paraId="5AEE64EB" w14:textId="77777777" w:rsidR="0003672A" w:rsidRPr="00DC7DB8" w:rsidRDefault="0003672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6A2813D" w14:textId="7302AEFC" w:rsidR="0003672A" w:rsidRPr="00DC7DB8" w:rsidRDefault="0003672A">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Forest Sector Support 2030 </w:t>
            </w:r>
            <w:r w:rsidRPr="00DC7DB8">
              <w:rPr>
                <w:rFonts w:ascii="Segoe UI" w:hAnsi="Segoe UI" w:cs="Segoe UI"/>
                <w:b/>
                <w:bCs/>
                <w:i/>
                <w:iCs/>
                <w:sz w:val="20"/>
                <w:szCs w:val="20"/>
                <w:lang w:val="fr-FR"/>
              </w:rPr>
              <w:t>(CAP Filière Forêt-Bois)</w:t>
            </w:r>
          </w:p>
        </w:tc>
      </w:tr>
      <w:tr w:rsidR="0003672A" w:rsidRPr="00DC7DB8" w14:paraId="625C4DC9" w14:textId="77777777" w:rsidTr="00C21DF3">
        <w:tc>
          <w:tcPr>
            <w:tcW w:w="1696" w:type="dxa"/>
          </w:tcPr>
          <w:p w14:paraId="1C379562" w14:textId="77777777" w:rsidR="0003672A" w:rsidRPr="00DC7DB8" w:rsidRDefault="0003672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1B6A917E" w14:textId="77777777" w:rsidR="0003672A" w:rsidRPr="00DC7DB8" w:rsidRDefault="0003672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the forest-wood sector in Centre-Val de Loire, aiming to enhance forest management, biodiversity preservation, and sustainable wood production.</w:t>
            </w:r>
          </w:p>
        </w:tc>
      </w:tr>
      <w:tr w:rsidR="0003672A" w:rsidRPr="00DC7DB8" w14:paraId="6C64C613" w14:textId="77777777" w:rsidTr="00C21DF3">
        <w:tc>
          <w:tcPr>
            <w:tcW w:w="1696" w:type="dxa"/>
          </w:tcPr>
          <w:p w14:paraId="0A210F02" w14:textId="77777777" w:rsidR="0003672A" w:rsidRPr="00DC7DB8" w:rsidRDefault="0003672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149844A" w14:textId="77777777" w:rsidR="0003672A" w:rsidRPr="00DC7DB8" w:rsidRDefault="0003672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It is believed that the aid covers 30% to 50% of eligible costs, depending on the type of investment in forest management, wood processing, and environmental sustainability projects.</w:t>
            </w:r>
          </w:p>
        </w:tc>
      </w:tr>
      <w:tr w:rsidR="0003672A" w:rsidRPr="00DC7DB8" w14:paraId="34896DDB" w14:textId="77777777" w:rsidTr="00C21DF3">
        <w:tc>
          <w:tcPr>
            <w:tcW w:w="1696" w:type="dxa"/>
          </w:tcPr>
          <w:p w14:paraId="710FB3C5" w14:textId="77777777" w:rsidR="0003672A" w:rsidRPr="00DC7DB8" w:rsidRDefault="0003672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27089ED" w14:textId="77777777" w:rsidR="0003672A" w:rsidRPr="00DC7DB8"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The grant scheme focuses on the following areas:</w:t>
            </w:r>
          </w:p>
          <w:p w14:paraId="3267F83B" w14:textId="77777777" w:rsidR="0003672A" w:rsidRPr="00DC7DB8" w:rsidRDefault="0003672A" w:rsidP="00A90C0E">
            <w:pPr>
              <w:pStyle w:val="Header"/>
              <w:numPr>
                <w:ilvl w:val="0"/>
                <w:numId w:val="11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Forest Management and Modernisation: </w:t>
            </w:r>
            <w:r w:rsidRPr="00DC7DB8">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DC7DB8" w:rsidRDefault="0003672A" w:rsidP="00A90C0E">
            <w:pPr>
              <w:pStyle w:val="Header"/>
              <w:numPr>
                <w:ilvl w:val="0"/>
                <w:numId w:val="11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Environmental Sustainability: </w:t>
            </w:r>
            <w:r w:rsidRPr="00DC7DB8">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DC7DB8">
              <w:rPr>
                <w:rFonts w:ascii="Segoe UI" w:hAnsi="Segoe UI" w:cs="Segoe UI"/>
                <w:b/>
                <w:bCs/>
                <w:sz w:val="20"/>
                <w:szCs w:val="20"/>
              </w:rPr>
              <w:t>.</w:t>
            </w:r>
          </w:p>
          <w:p w14:paraId="03AB7CA4" w14:textId="77777777" w:rsidR="0003672A" w:rsidRPr="00DC7DB8" w:rsidRDefault="0003672A" w:rsidP="00A90C0E">
            <w:pPr>
              <w:pStyle w:val="Header"/>
              <w:numPr>
                <w:ilvl w:val="0"/>
                <w:numId w:val="11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Technological Innovation: </w:t>
            </w:r>
            <w:r w:rsidRPr="00DC7DB8">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DC7DB8" w:rsidRDefault="0003672A"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Wood Processing and Local Economy: </w:t>
            </w:r>
            <w:r w:rsidRPr="00DC7DB8">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Pr="00DC7DB8"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Equipment which is funded includes:</w:t>
            </w:r>
          </w:p>
          <w:p w14:paraId="715FC2C4" w14:textId="77777777" w:rsidR="0003672A" w:rsidRPr="00DC7DB8" w:rsidRDefault="0003672A"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Forest Management and Infrastructure: </w:t>
            </w:r>
            <w:r w:rsidRPr="00DC7DB8">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DC7DB8" w:rsidRDefault="0003672A"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Wood Harvesting and Processing Equipment: </w:t>
            </w:r>
            <w:r w:rsidRPr="00DC7DB8">
              <w:rPr>
                <w:rFonts w:ascii="Segoe UI" w:hAnsi="Segoe UI" w:cs="Segoe UI"/>
                <w:sz w:val="20"/>
                <w:szCs w:val="20"/>
              </w:rPr>
              <w:t>Modernised, environmentally friendly logging machinery such as harvesters, forwarders, and skidders.</w:t>
            </w:r>
          </w:p>
          <w:p w14:paraId="39013126" w14:textId="77777777" w:rsidR="0003672A" w:rsidRPr="00DC7DB8" w:rsidRDefault="0003672A"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Reforestation and Biodiversity Tools: </w:t>
            </w:r>
            <w:r w:rsidRPr="00DC7DB8">
              <w:rPr>
                <w:rFonts w:ascii="Segoe UI" w:hAnsi="Segoe UI" w:cs="Segoe UI"/>
                <w:sz w:val="20"/>
                <w:szCs w:val="20"/>
              </w:rPr>
              <w:t>Equipment for replanting, forest regeneration, and biodiversity monitoring.</w:t>
            </w:r>
          </w:p>
          <w:p w14:paraId="7DC74DC7" w14:textId="77777777" w:rsidR="0003672A" w:rsidRPr="00DC7DB8" w:rsidRDefault="0003672A" w:rsidP="00465ACB">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Sustainable Energy Solutions: </w:t>
            </w:r>
            <w:r w:rsidRPr="00DC7DB8">
              <w:rPr>
                <w:rFonts w:ascii="Segoe UI" w:hAnsi="Segoe UI" w:cs="Segoe UI"/>
                <w:sz w:val="20"/>
                <w:szCs w:val="20"/>
              </w:rPr>
              <w:t>Installation of wood biomass boilers and renewable energy solutions for forest operations.</w:t>
            </w:r>
          </w:p>
          <w:p w14:paraId="61FFCD5E" w14:textId="77777777" w:rsidR="0003672A" w:rsidRPr="00DC7DB8" w:rsidRDefault="0003672A"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Digital Tools and Monitoring: </w:t>
            </w:r>
            <w:r w:rsidRPr="00DC7DB8">
              <w:rPr>
                <w:rFonts w:ascii="Segoe UI" w:hAnsi="Segoe UI" w:cs="Segoe UI"/>
                <w:sz w:val="20"/>
                <w:szCs w:val="20"/>
              </w:rPr>
              <w:t>Precision forestry technologies such as drones for tree health assessment and forest management software.</w:t>
            </w:r>
          </w:p>
          <w:p w14:paraId="2D767594" w14:textId="77777777" w:rsidR="0003672A" w:rsidRPr="00DC7DB8"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30" w:history="1">
              <w:r w:rsidRPr="00DC7DB8">
                <w:rPr>
                  <w:rStyle w:val="Hyperlink"/>
                  <w:rFonts w:ascii="Segoe UI" w:hAnsi="Segoe UI" w:cs="Segoe UI"/>
                  <w:sz w:val="20"/>
                  <w:szCs w:val="20"/>
                  <w:lang w:val="en-IE"/>
                </w:rPr>
                <w:t>https://www.centre-valdeloire.fr/le-guide-des-aides-de-la-region-centre-val-de-loire/ambition-foret-2030-strategie-regionale-et-cap</w:t>
              </w:r>
            </w:hyperlink>
            <w:r w:rsidRPr="00DC7DB8">
              <w:rPr>
                <w:rFonts w:ascii="Segoe UI" w:hAnsi="Segoe UI" w:cs="Segoe UI"/>
                <w:sz w:val="20"/>
                <w:szCs w:val="20"/>
                <w:lang w:val="en-IE"/>
              </w:rPr>
              <w:t xml:space="preserve"> </w:t>
            </w:r>
          </w:p>
        </w:tc>
      </w:tr>
      <w:tr w:rsidR="0003672A" w:rsidRPr="00DC7DB8" w14:paraId="11EB263E" w14:textId="77777777" w:rsidTr="00C21DF3">
        <w:tc>
          <w:tcPr>
            <w:tcW w:w="1696" w:type="dxa"/>
          </w:tcPr>
          <w:p w14:paraId="17484227" w14:textId="77777777" w:rsidR="0003672A" w:rsidRPr="00DC7DB8" w:rsidRDefault="0003672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4A1E929B" w14:textId="77777777" w:rsidR="0003672A" w:rsidRPr="00DC7DB8" w:rsidRDefault="0003672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Runs to 2025</w:t>
            </w:r>
          </w:p>
        </w:tc>
      </w:tr>
      <w:tr w:rsidR="0003672A" w:rsidRPr="00DC7DB8" w14:paraId="64D6583D" w14:textId="77777777" w:rsidTr="00C21DF3">
        <w:tc>
          <w:tcPr>
            <w:tcW w:w="1696" w:type="dxa"/>
          </w:tcPr>
          <w:p w14:paraId="0526DB83" w14:textId="77777777" w:rsidR="0003672A" w:rsidRPr="00DC7DB8" w:rsidRDefault="0003672A">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3EBFF2E7" w14:textId="77777777" w:rsidR="0003672A" w:rsidRPr="00DC7DB8" w:rsidRDefault="0003672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672A" w:rsidRPr="00DC7DB8" w14:paraId="52C6EAA3" w14:textId="77777777" w:rsidTr="00C21DF3">
        <w:tc>
          <w:tcPr>
            <w:tcW w:w="1696" w:type="dxa"/>
          </w:tcPr>
          <w:p w14:paraId="0E041193" w14:textId="77777777" w:rsidR="0003672A" w:rsidRPr="00DC7DB8" w:rsidRDefault="0003672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4D230014" w14:textId="77777777" w:rsidR="0003672A" w:rsidRPr="00DC7DB8" w:rsidRDefault="0003672A">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Pr="00DC7DB8">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tbl>
    <w:p w14:paraId="34245438" w14:textId="77777777" w:rsidR="0003672A" w:rsidRPr="00DC7DB8" w:rsidRDefault="0003672A" w:rsidP="0003672A">
      <w:pPr>
        <w:pStyle w:val="1stNormal"/>
        <w:rPr>
          <w:lang w:val="en-IE"/>
        </w:rPr>
      </w:pPr>
    </w:p>
    <w:p w14:paraId="5EF66189" w14:textId="3EA97370" w:rsidR="00D31357" w:rsidRPr="00DC7DB8" w:rsidRDefault="00D31357" w:rsidP="0003672A">
      <w:pPr>
        <w:pStyle w:val="Heading2"/>
        <w:rPr>
          <w:lang w:val="en-IE"/>
        </w:rPr>
      </w:pPr>
      <w:bookmarkStart w:id="95" w:name="_Toc187651546"/>
      <w:r w:rsidRPr="00DC7DB8">
        <w:rPr>
          <w:lang w:val="en-IE"/>
        </w:rPr>
        <w:lastRenderedPageBreak/>
        <w:t>Service</w:t>
      </w:r>
      <w:r w:rsidR="00153A28" w:rsidRPr="00DC7DB8">
        <w:rPr>
          <w:lang w:val="en-IE"/>
        </w:rPr>
        <w:t>s</w:t>
      </w:r>
      <w:bookmarkEnd w:id="95"/>
    </w:p>
    <w:p w14:paraId="66ED3FC7" w14:textId="77777777" w:rsidR="007A3F54" w:rsidRPr="00DC7DB8" w:rsidRDefault="007A3F54" w:rsidP="007A3F54">
      <w:pPr>
        <w:pStyle w:val="Heading3"/>
        <w:rPr>
          <w:lang w:val="en-IE"/>
        </w:rPr>
      </w:pPr>
      <w:bookmarkStart w:id="96" w:name="_Promotion_of_Regional"/>
      <w:bookmarkEnd w:id="96"/>
      <w:r w:rsidRPr="00DC7DB8">
        <w:rPr>
          <w:lang w:val="en-IE"/>
        </w:rPr>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DC7DB8" w14:paraId="208CC72D" w14:textId="77777777" w:rsidTr="00C21DF3">
        <w:tc>
          <w:tcPr>
            <w:tcW w:w="1838" w:type="dxa"/>
          </w:tcPr>
          <w:p w14:paraId="4D337FDA" w14:textId="77777777" w:rsidR="007A3F54" w:rsidRPr="00DC7DB8" w:rsidRDefault="007A3F54">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6990" w:type="dxa"/>
          </w:tcPr>
          <w:p w14:paraId="4BBCAEDA" w14:textId="77777777" w:rsidR="007A3F54" w:rsidRPr="00DC7DB8" w:rsidRDefault="007A3F54">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Promotion of Regional Agriculture and its Supply Chains </w:t>
            </w:r>
            <w:r w:rsidRPr="00DC7DB8">
              <w:rPr>
                <w:rFonts w:ascii="Segoe UI" w:hAnsi="Segoe UI" w:cs="Segoe UI"/>
                <w:b/>
                <w:bCs/>
                <w:i/>
                <w:iCs/>
                <w:sz w:val="20"/>
                <w:szCs w:val="20"/>
                <w:lang w:val="fr-FR"/>
              </w:rPr>
              <w:t>(Cadre Promotion de l’Agriculture : Agriculture Régionale et ses Filières)</w:t>
            </w:r>
          </w:p>
        </w:tc>
      </w:tr>
      <w:tr w:rsidR="007A3F54" w:rsidRPr="00DC7DB8" w14:paraId="15C1ABA1" w14:textId="77777777" w:rsidTr="00C21DF3">
        <w:tc>
          <w:tcPr>
            <w:tcW w:w="1838" w:type="dxa"/>
          </w:tcPr>
          <w:p w14:paraId="53C1C4FD" w14:textId="77777777" w:rsidR="007A3F54" w:rsidRPr="00DC7DB8" w:rsidRDefault="007A3F54">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6990" w:type="dxa"/>
          </w:tcPr>
          <w:p w14:paraId="4BAF0E3A" w14:textId="77777777" w:rsidR="007A3F54" w:rsidRPr="00DC7DB8" w:rsidRDefault="007A3F54">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DC7DB8" w14:paraId="6C573525" w14:textId="77777777" w:rsidTr="00C21DF3">
        <w:tc>
          <w:tcPr>
            <w:tcW w:w="1838" w:type="dxa"/>
          </w:tcPr>
          <w:p w14:paraId="41E1E9D3" w14:textId="77777777" w:rsidR="007A3F54" w:rsidRPr="00DC7DB8" w:rsidRDefault="007A3F54">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6990" w:type="dxa"/>
          </w:tcPr>
          <w:p w14:paraId="12D40F2F" w14:textId="77777777" w:rsidR="007A3F54" w:rsidRPr="00DC7DB8" w:rsidRDefault="007A3F54">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Generally funded at 50% of the permissible costs</w:t>
            </w:r>
          </w:p>
        </w:tc>
      </w:tr>
      <w:tr w:rsidR="007A3F54" w:rsidRPr="00DC7DB8" w14:paraId="5181F08F" w14:textId="77777777" w:rsidTr="00C21DF3">
        <w:tc>
          <w:tcPr>
            <w:tcW w:w="1838" w:type="dxa"/>
          </w:tcPr>
          <w:p w14:paraId="689EB9AF" w14:textId="77777777" w:rsidR="007A3F54" w:rsidRPr="00DC7DB8" w:rsidRDefault="007A3F54">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6990" w:type="dxa"/>
          </w:tcPr>
          <w:p w14:paraId="2C46687C" w14:textId="77777777" w:rsidR="007A3F54" w:rsidRPr="00DC7DB8"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Aid is provided based on the event size:</w:t>
            </w:r>
          </w:p>
          <w:p w14:paraId="242324D5" w14:textId="77777777" w:rsidR="007A3F54" w:rsidRPr="00DC7DB8" w:rsidRDefault="007A3F54" w:rsidP="00465ACB">
            <w:pPr>
              <w:pStyle w:val="Header"/>
              <w:numPr>
                <w:ilvl w:val="0"/>
                <w:numId w:val="6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Events with fewer than 5,000 visitors: 50% of the cost of the event capped at €3,000 in aid</w:t>
            </w:r>
          </w:p>
          <w:p w14:paraId="7348B34D" w14:textId="77777777" w:rsidR="007A3F54" w:rsidRPr="00DC7DB8" w:rsidRDefault="007A3F54" w:rsidP="00465ACB">
            <w:pPr>
              <w:pStyle w:val="Header"/>
              <w:numPr>
                <w:ilvl w:val="0"/>
                <w:numId w:val="65"/>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From 5,000 to less than 50,000 visitors: 50% of the cost of the event capped at 10,000 euros in aid</w:t>
            </w:r>
          </w:p>
          <w:p w14:paraId="47138C74" w14:textId="77777777" w:rsidR="007A3F54" w:rsidRPr="00DC7DB8" w:rsidRDefault="007A3F54" w:rsidP="00465ACB">
            <w:pPr>
              <w:pStyle w:val="Header"/>
              <w:numPr>
                <w:ilvl w:val="0"/>
                <w:numId w:val="65"/>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More than 50,000 visitors: 50% of the cost of the event capped at 60,000 euros in aid</w:t>
            </w:r>
          </w:p>
          <w:p w14:paraId="5941EF30" w14:textId="77777777" w:rsidR="007A3F54" w:rsidRPr="00DC7DB8"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31" w:history="1">
              <w:r w:rsidRPr="00DC7DB8">
                <w:rPr>
                  <w:rStyle w:val="Hyperlink"/>
                  <w:rFonts w:ascii="Segoe UI" w:hAnsi="Segoe UI" w:cs="Segoe UI"/>
                  <w:sz w:val="20"/>
                  <w:szCs w:val="20"/>
                  <w:lang w:val="en-IE"/>
                </w:rPr>
                <w:t>https://www.centre-valdeloire.fr/le-guide-des-aides-de-la-region-centre-val-de-loire/promotion-agriculture-regionale-filieres</w:t>
              </w:r>
            </w:hyperlink>
            <w:r w:rsidRPr="00DC7DB8">
              <w:rPr>
                <w:rFonts w:ascii="Segoe UI" w:hAnsi="Segoe UI" w:cs="Segoe UI"/>
                <w:sz w:val="20"/>
                <w:szCs w:val="20"/>
                <w:lang w:val="en-IE"/>
              </w:rPr>
              <w:t xml:space="preserve"> </w:t>
            </w:r>
          </w:p>
        </w:tc>
      </w:tr>
      <w:tr w:rsidR="007A3F54" w:rsidRPr="00DC7DB8" w14:paraId="109F7C77" w14:textId="77777777" w:rsidTr="00C21DF3">
        <w:tc>
          <w:tcPr>
            <w:tcW w:w="1838" w:type="dxa"/>
          </w:tcPr>
          <w:p w14:paraId="00F67BEA" w14:textId="77777777" w:rsidR="007A3F54" w:rsidRPr="00DC7DB8" w:rsidRDefault="007A3F54">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6990" w:type="dxa"/>
          </w:tcPr>
          <w:p w14:paraId="0AFC6AF2" w14:textId="77777777" w:rsidR="007A3F54" w:rsidRPr="00DC7DB8" w:rsidRDefault="007A3F54">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Runs until December 2024. </w:t>
            </w:r>
          </w:p>
        </w:tc>
      </w:tr>
      <w:tr w:rsidR="007A3F54" w:rsidRPr="00DC7DB8" w14:paraId="23FE110C" w14:textId="77777777" w:rsidTr="00C21DF3">
        <w:tc>
          <w:tcPr>
            <w:tcW w:w="1838" w:type="dxa"/>
          </w:tcPr>
          <w:p w14:paraId="5176A933" w14:textId="77777777" w:rsidR="007A3F54" w:rsidRPr="00DC7DB8" w:rsidRDefault="007A3F54">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6990" w:type="dxa"/>
          </w:tcPr>
          <w:p w14:paraId="5045E20E" w14:textId="09A517BC" w:rsidR="007A3F54" w:rsidRPr="00DC7DB8" w:rsidRDefault="00D82CB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Pr>
                <w:rFonts w:ascii="Segoe UI" w:hAnsi="Segoe UI" w:cs="Segoe UI"/>
                <w:sz w:val="20"/>
                <w:szCs w:val="20"/>
                <w:highlight w:val="yellow"/>
                <w:lang w:val="en-IE"/>
              </w:rPr>
              <w:t>Current a</w:t>
            </w:r>
            <w:r w:rsidRPr="00D82CB6">
              <w:rPr>
                <w:rFonts w:ascii="Segoe UI" w:hAnsi="Segoe UI" w:cs="Segoe UI"/>
                <w:sz w:val="20"/>
                <w:szCs w:val="20"/>
                <w:highlight w:val="yellow"/>
                <w:lang w:val="en-IE"/>
              </w:rPr>
              <w:t>pplication window has closed.</w:t>
            </w:r>
            <w:r w:rsidR="007A3F54" w:rsidRPr="00DC7DB8">
              <w:rPr>
                <w:rFonts w:ascii="Segoe UI" w:hAnsi="Segoe UI" w:cs="Segoe UI"/>
                <w:sz w:val="20"/>
                <w:szCs w:val="20"/>
                <w:lang w:val="en-IE"/>
              </w:rPr>
              <w:t xml:space="preserve"> </w:t>
            </w:r>
          </w:p>
        </w:tc>
      </w:tr>
      <w:tr w:rsidR="007A3F54" w:rsidRPr="00DC7DB8" w14:paraId="729E7C7A" w14:textId="77777777" w:rsidTr="00C21DF3">
        <w:tc>
          <w:tcPr>
            <w:tcW w:w="1838" w:type="dxa"/>
          </w:tcPr>
          <w:p w14:paraId="64E0CAA8" w14:textId="77777777" w:rsidR="007A3F54" w:rsidRPr="00DC7DB8" w:rsidRDefault="007A3F54">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6990" w:type="dxa"/>
          </w:tcPr>
          <w:p w14:paraId="7CF8DF61" w14:textId="549B2362" w:rsidR="007A3F54" w:rsidRPr="00DC7DB8" w:rsidRDefault="007A3F54">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Pr="00DC7DB8">
              <w:rPr>
                <w:rFonts w:ascii="Segoe UI" w:hAnsi="Segoe UI" w:cs="Segoe UI"/>
                <w:i/>
                <w:sz w:val="20"/>
                <w:szCs w:val="20"/>
                <w:lang w:val="en-IE"/>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DC7DB8">
              <w:rPr>
                <w:rFonts w:ascii="Segoe UI" w:hAnsi="Segoe UI" w:cs="Segoe UI"/>
                <w:iCs/>
                <w:sz w:val="20"/>
                <w:szCs w:val="20"/>
                <w:lang w:val="en-IE"/>
              </w:rPr>
              <w:t xml:space="preserve"> </w:t>
            </w:r>
          </w:p>
        </w:tc>
      </w:tr>
    </w:tbl>
    <w:p w14:paraId="451A586B" w14:textId="77777777" w:rsidR="007A3F54" w:rsidRPr="00DC7DB8" w:rsidRDefault="007A3F54" w:rsidP="007A3F54">
      <w:pPr>
        <w:rPr>
          <w:lang w:val="en-IE"/>
        </w:rPr>
      </w:pPr>
    </w:p>
    <w:p w14:paraId="4E397C9A" w14:textId="77777777" w:rsidR="00A06EE8" w:rsidRPr="00DC7DB8" w:rsidRDefault="00A06EE8">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1F4E4E32" w14:textId="3079DDA9" w:rsidR="007B2162" w:rsidRPr="00DC7DB8" w:rsidRDefault="007B2162" w:rsidP="007B2162">
      <w:pPr>
        <w:pStyle w:val="Heading1"/>
        <w:rPr>
          <w:lang w:val="en-IE"/>
        </w:rPr>
      </w:pPr>
      <w:bookmarkStart w:id="97" w:name="_Toc187651547"/>
      <w:r w:rsidRPr="00DC7DB8">
        <w:rPr>
          <w:lang w:val="en-IE"/>
        </w:rPr>
        <w:lastRenderedPageBreak/>
        <w:t>Auvergne-Rhône-Alpes</w:t>
      </w:r>
      <w:bookmarkEnd w:id="97"/>
    </w:p>
    <w:p w14:paraId="1CEDDEEA" w14:textId="77777777" w:rsidR="00BC5992" w:rsidRPr="00DC7DB8" w:rsidRDefault="00BC5992" w:rsidP="00BC5992">
      <w:pPr>
        <w:pStyle w:val="Heading2"/>
        <w:rPr>
          <w:lang w:val="en-IE"/>
        </w:rPr>
      </w:pPr>
      <w:bookmarkStart w:id="98" w:name="_Toc187651548"/>
      <w:r w:rsidRPr="00DC7DB8">
        <w:rPr>
          <w:lang w:val="en-IE"/>
        </w:rPr>
        <w:t>Infrastructure, Equipment and Ancillary Items</w:t>
      </w:r>
      <w:bookmarkEnd w:id="98"/>
    </w:p>
    <w:p w14:paraId="69645BB7" w14:textId="77777777" w:rsidR="00443DF6" w:rsidRPr="00DC7DB8" w:rsidRDefault="00443DF6" w:rsidP="00443DF6">
      <w:pPr>
        <w:pStyle w:val="Heading3"/>
        <w:rPr>
          <w:lang w:val="en-IE"/>
        </w:rPr>
      </w:pPr>
      <w:bookmarkStart w:id="99" w:name="_Transform_and_Enhance"/>
      <w:bookmarkEnd w:id="99"/>
      <w:r w:rsidRPr="00DC7DB8">
        <w:rPr>
          <w:lang w:val="en-IE"/>
        </w:rPr>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DC7DB8" w14:paraId="2F363024" w14:textId="77777777" w:rsidTr="00C21DF3">
        <w:tc>
          <w:tcPr>
            <w:tcW w:w="1696" w:type="dxa"/>
          </w:tcPr>
          <w:p w14:paraId="4A1F631B"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129E4AB" w14:textId="6C23AA61" w:rsidR="00443DF6" w:rsidRPr="00DC7DB8" w:rsidRDefault="00443DF6">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Transform and Enhance My Agricultural Productions </w:t>
            </w:r>
            <w:r w:rsidRPr="00DC7DB8">
              <w:rPr>
                <w:rFonts w:ascii="Segoe UI" w:hAnsi="Segoe UI" w:cs="Segoe UI"/>
                <w:b/>
                <w:bCs/>
                <w:i/>
                <w:iCs/>
                <w:sz w:val="20"/>
                <w:szCs w:val="20"/>
                <w:lang w:val="fr-FR"/>
              </w:rPr>
              <w:t xml:space="preserve">(Transformer et </w:t>
            </w:r>
            <w:r w:rsidR="006C3101" w:rsidRPr="00DC7DB8">
              <w:rPr>
                <w:rFonts w:ascii="Segoe UI" w:hAnsi="Segoe UI" w:cs="Segoe UI"/>
                <w:b/>
                <w:bCs/>
                <w:i/>
                <w:iCs/>
                <w:sz w:val="20"/>
                <w:szCs w:val="20"/>
                <w:lang w:val="fr-FR"/>
              </w:rPr>
              <w:t>v</w:t>
            </w:r>
            <w:r w:rsidRPr="00DC7DB8">
              <w:rPr>
                <w:rFonts w:ascii="Segoe UI" w:hAnsi="Segoe UI" w:cs="Segoe UI"/>
                <w:b/>
                <w:bCs/>
                <w:i/>
                <w:iCs/>
                <w:sz w:val="20"/>
                <w:szCs w:val="20"/>
                <w:lang w:val="fr-FR"/>
              </w:rPr>
              <w:t xml:space="preserve">aloriser mes </w:t>
            </w:r>
            <w:r w:rsidR="006C3101" w:rsidRPr="00DC7DB8">
              <w:rPr>
                <w:rFonts w:ascii="Segoe UI" w:hAnsi="Segoe UI" w:cs="Segoe UI"/>
                <w:b/>
                <w:bCs/>
                <w:i/>
                <w:iCs/>
                <w:sz w:val="20"/>
                <w:szCs w:val="20"/>
                <w:lang w:val="fr-FR"/>
              </w:rPr>
              <w:t>P</w:t>
            </w:r>
            <w:r w:rsidRPr="00DC7DB8">
              <w:rPr>
                <w:rFonts w:ascii="Segoe UI" w:hAnsi="Segoe UI" w:cs="Segoe UI"/>
                <w:b/>
                <w:bCs/>
                <w:i/>
                <w:iCs/>
                <w:sz w:val="20"/>
                <w:szCs w:val="20"/>
                <w:lang w:val="fr-FR"/>
              </w:rPr>
              <w:t xml:space="preserve">roductions </w:t>
            </w:r>
            <w:r w:rsidR="006C3101" w:rsidRPr="00DC7DB8">
              <w:rPr>
                <w:rFonts w:ascii="Segoe UI" w:hAnsi="Segoe UI" w:cs="Segoe UI"/>
                <w:b/>
                <w:bCs/>
                <w:i/>
                <w:iCs/>
                <w:sz w:val="20"/>
                <w:szCs w:val="20"/>
                <w:lang w:val="fr-FR"/>
              </w:rPr>
              <w:t>A</w:t>
            </w:r>
            <w:r w:rsidRPr="00DC7DB8">
              <w:rPr>
                <w:rFonts w:ascii="Segoe UI" w:hAnsi="Segoe UI" w:cs="Segoe UI"/>
                <w:b/>
                <w:bCs/>
                <w:i/>
                <w:iCs/>
                <w:sz w:val="20"/>
                <w:szCs w:val="20"/>
                <w:lang w:val="fr-FR"/>
              </w:rPr>
              <w:t>gricoles)</w:t>
            </w:r>
          </w:p>
        </w:tc>
      </w:tr>
      <w:tr w:rsidR="00443DF6" w:rsidRPr="00DC7DB8" w14:paraId="584240B4" w14:textId="77777777" w:rsidTr="00C21DF3">
        <w:tc>
          <w:tcPr>
            <w:tcW w:w="1696" w:type="dxa"/>
          </w:tcPr>
          <w:p w14:paraId="4CE19B83"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617C08B" w14:textId="77777777" w:rsidR="00443DF6" w:rsidRPr="00DC7DB8" w:rsidRDefault="00443D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farmers in investing in the transformation, packaging, and storage of agricultural products.</w:t>
            </w:r>
          </w:p>
        </w:tc>
      </w:tr>
      <w:tr w:rsidR="00443DF6" w:rsidRPr="00DC7DB8" w14:paraId="1603C7CD" w14:textId="77777777" w:rsidTr="00C21DF3">
        <w:tc>
          <w:tcPr>
            <w:tcW w:w="1696" w:type="dxa"/>
          </w:tcPr>
          <w:p w14:paraId="00B919AD"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81AC4FB" w14:textId="77777777" w:rsidR="00443DF6" w:rsidRPr="00DC7DB8" w:rsidRDefault="00443D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35% of the investment costs.</w:t>
            </w:r>
          </w:p>
        </w:tc>
      </w:tr>
      <w:tr w:rsidR="00443DF6" w:rsidRPr="00DC7DB8" w14:paraId="41C63DB8" w14:textId="77777777" w:rsidTr="00C21DF3">
        <w:tc>
          <w:tcPr>
            <w:tcW w:w="1696" w:type="dxa"/>
          </w:tcPr>
          <w:p w14:paraId="2A14B0A8"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6C9E4CF" w14:textId="6C0780DB" w:rsidR="00443DF6" w:rsidRPr="00DC7DB8"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aid is available to active farmers and various agricultural structures, helping to create commercially viable products.</w:t>
            </w:r>
            <w:r w:rsidR="00743028" w:rsidRPr="00DC7DB8">
              <w:rPr>
                <w:rFonts w:ascii="Segoe UI" w:hAnsi="Segoe UI" w:cs="Segoe UI"/>
                <w:sz w:val="20"/>
                <w:szCs w:val="20"/>
                <w:lang w:val="en-IE"/>
              </w:rPr>
              <w:t xml:space="preserve"> Support is available for:</w:t>
            </w:r>
          </w:p>
          <w:p w14:paraId="299CA760" w14:textId="77777777" w:rsidR="00EE294F" w:rsidRPr="00DC7DB8" w:rsidRDefault="00EE294F" w:rsidP="00465ACB">
            <w:pPr>
              <w:pStyle w:val="Header"/>
              <w:numPr>
                <w:ilvl w:val="0"/>
                <w:numId w:val="9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Material Investments</w:t>
            </w:r>
            <w:r w:rsidRPr="00DC7DB8">
              <w:rPr>
                <w:rFonts w:ascii="Segoe UI" w:hAnsi="Segoe UI" w:cs="Segoe UI"/>
                <w:sz w:val="20"/>
                <w:szCs w:val="20"/>
                <w:lang w:val="en-IE"/>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DC7DB8" w:rsidRDefault="00EE294F" w:rsidP="00465ACB">
            <w:pPr>
              <w:pStyle w:val="Header"/>
              <w:numPr>
                <w:ilvl w:val="0"/>
                <w:numId w:val="9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Vehicles</w:t>
            </w:r>
            <w:r w:rsidRPr="00DC7DB8">
              <w:rPr>
                <w:rFonts w:ascii="Segoe UI" w:hAnsi="Segoe UI" w:cs="Segoe UI"/>
                <w:sz w:val="20"/>
                <w:szCs w:val="20"/>
                <w:lang w:val="en-IE"/>
              </w:rPr>
              <w:t>: refrigerated vehicles.</w:t>
            </w:r>
          </w:p>
          <w:p w14:paraId="6AE32D4A" w14:textId="77777777" w:rsidR="00EE294F" w:rsidRPr="00DC7DB8" w:rsidRDefault="00EE294F" w:rsidP="00465ACB">
            <w:pPr>
              <w:pStyle w:val="Header"/>
              <w:numPr>
                <w:ilvl w:val="0"/>
                <w:numId w:val="9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Parts and Materials</w:t>
            </w:r>
            <w:r w:rsidRPr="00DC7DB8">
              <w:rPr>
                <w:rFonts w:ascii="Segoe UI" w:hAnsi="Segoe UI" w:cs="Segoe UI"/>
                <w:sz w:val="20"/>
                <w:szCs w:val="20"/>
                <w:lang w:val="en-IE"/>
              </w:rPr>
              <w:t>: purchasable when used by artisans for construction or installation; must include artisan quotes.</w:t>
            </w:r>
          </w:p>
          <w:p w14:paraId="284D5A35" w14:textId="77777777" w:rsidR="00EE294F" w:rsidRPr="00DC7DB8" w:rsidRDefault="00EE294F" w:rsidP="00465ACB">
            <w:pPr>
              <w:pStyle w:val="Header"/>
              <w:numPr>
                <w:ilvl w:val="0"/>
                <w:numId w:val="9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Buildings and Extensions</w:t>
            </w:r>
            <w:r w:rsidRPr="00DC7DB8">
              <w:rPr>
                <w:rFonts w:ascii="Segoe UI" w:hAnsi="Segoe UI" w:cs="Segoe UI"/>
                <w:sz w:val="20"/>
                <w:szCs w:val="20"/>
                <w:lang w:val="en-IE"/>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Pr="00DC7DB8" w:rsidRDefault="00EE294F" w:rsidP="00465ACB">
            <w:pPr>
              <w:pStyle w:val="Header"/>
              <w:numPr>
                <w:ilvl w:val="0"/>
                <w:numId w:val="9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Intangible Investments</w:t>
            </w:r>
            <w:r w:rsidRPr="00DC7DB8">
              <w:rPr>
                <w:rFonts w:ascii="Segoe UI" w:hAnsi="Segoe UI" w:cs="Segoe UI"/>
                <w:sz w:val="20"/>
                <w:szCs w:val="20"/>
                <w:lang w:val="en-IE"/>
              </w:rPr>
              <w:t>: limited to technical and economic feasibility studies, architect and engineering fees capped at €3,000; installation and commissioning fees (e.g., training and equipment transport); E</w:t>
            </w:r>
            <w:r w:rsidR="00922F1E" w:rsidRPr="00DC7DB8">
              <w:rPr>
                <w:rFonts w:ascii="Segoe UI" w:hAnsi="Segoe UI" w:cs="Segoe UI"/>
                <w:sz w:val="20"/>
                <w:szCs w:val="20"/>
                <w:lang w:val="en-IE"/>
              </w:rPr>
              <w:t>nterprise Resource Planning (E</w:t>
            </w:r>
            <w:r w:rsidRPr="00DC7DB8">
              <w:rPr>
                <w:rFonts w:ascii="Segoe UI" w:hAnsi="Segoe UI" w:cs="Segoe UI"/>
                <w:sz w:val="20"/>
                <w:szCs w:val="20"/>
                <w:lang w:val="en-IE"/>
              </w:rPr>
              <w:t>RP</w:t>
            </w:r>
            <w:r w:rsidR="00922F1E" w:rsidRPr="00DC7DB8">
              <w:rPr>
                <w:rFonts w:ascii="Segoe UI" w:hAnsi="Segoe UI" w:cs="Segoe UI"/>
                <w:sz w:val="20"/>
                <w:szCs w:val="20"/>
                <w:lang w:val="en-IE"/>
              </w:rPr>
              <w:t>)</w:t>
            </w:r>
            <w:r w:rsidRPr="00DC7DB8">
              <w:rPr>
                <w:rFonts w:ascii="Segoe UI" w:hAnsi="Segoe UI" w:cs="Segoe UI"/>
                <w:sz w:val="20"/>
                <w:szCs w:val="20"/>
                <w:lang w:val="en-IE"/>
              </w:rPr>
              <w:t xml:space="preserve"> systems limited to 10% of total eligible investment costs; design services for promotional materials for online ordering.</w:t>
            </w:r>
          </w:p>
          <w:p w14:paraId="0328B015" w14:textId="4742AE1A" w:rsidR="003446AA" w:rsidRPr="00DC7DB8" w:rsidRDefault="003446A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 is jointly funded via the EU (FEADAR) and by </w:t>
            </w:r>
            <w:r w:rsidR="00F778C4" w:rsidRPr="00DC7DB8">
              <w:rPr>
                <w:rFonts w:ascii="Segoe UI" w:hAnsi="Segoe UI" w:cs="Segoe UI"/>
                <w:sz w:val="20"/>
                <w:szCs w:val="20"/>
                <w:lang w:val="en-IE"/>
              </w:rPr>
              <w:t>y the Auvergne-Rhône-Alpes Region, the Departments and the Metropolis of Lyon.</w:t>
            </w:r>
            <w:r w:rsidR="00C66EA1" w:rsidRPr="00DC7DB8">
              <w:rPr>
                <w:rFonts w:ascii="Segoe UI" w:hAnsi="Segoe UI" w:cs="Segoe UI"/>
                <w:sz w:val="20"/>
                <w:szCs w:val="20"/>
                <w:lang w:val="en-IE"/>
              </w:rPr>
              <w:t xml:space="preserve"> Wine growers appear to be ineligible as do horticultural producers and seed companies.</w:t>
            </w:r>
          </w:p>
          <w:p w14:paraId="3A5BD9DA" w14:textId="23CCCEDD" w:rsidR="00443DF6" w:rsidRPr="00DC7DB8" w:rsidRDefault="00443DF6">
            <w:pPr>
              <w:pStyle w:val="Header"/>
              <w:spacing w:line="264" w:lineRule="auto"/>
              <w:ind w:right="85"/>
              <w:jc w:val="both"/>
              <w:rPr>
                <w:rFonts w:ascii="Segoe UI" w:hAnsi="Segoe UI" w:cs="Segoe UI"/>
                <w:iCs/>
                <w:sz w:val="20"/>
                <w:szCs w:val="20"/>
                <w:lang w:val="en-IE"/>
              </w:rPr>
            </w:pPr>
            <w:r w:rsidRPr="00DC7DB8">
              <w:rPr>
                <w:rFonts w:ascii="Segoe UI" w:hAnsi="Segoe UI" w:cs="Segoe UI"/>
                <w:sz w:val="20"/>
                <w:szCs w:val="20"/>
                <w:lang w:val="en-IE"/>
              </w:rPr>
              <w:t>Further detail via:</w:t>
            </w:r>
          </w:p>
          <w:p w14:paraId="43F5A4F6" w14:textId="1F689192" w:rsidR="00443DF6" w:rsidRPr="00DC7DB8"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2" w:history="1">
              <w:r w:rsidRPr="00DC7DB8">
                <w:rPr>
                  <w:rStyle w:val="Hyperlink"/>
                  <w:rFonts w:ascii="Segoe UI" w:hAnsi="Segoe UI" w:cs="Segoe UI"/>
                  <w:sz w:val="20"/>
                  <w:szCs w:val="20"/>
                  <w:lang w:val="en-IE"/>
                </w:rPr>
                <w:t>https://www.auvergnerhonealpes.fr/aides/transformer-et-valoriser-mes-productions-agricoles-feader</w:t>
              </w:r>
            </w:hyperlink>
            <w:r w:rsidRPr="00DC7DB8">
              <w:rPr>
                <w:rFonts w:ascii="Segoe UI" w:hAnsi="Segoe UI" w:cs="Segoe UI"/>
                <w:sz w:val="20"/>
                <w:szCs w:val="20"/>
                <w:lang w:val="en-IE"/>
              </w:rPr>
              <w:t xml:space="preserve"> </w:t>
            </w:r>
          </w:p>
        </w:tc>
      </w:tr>
      <w:tr w:rsidR="00443DF6" w:rsidRPr="00DC7DB8" w14:paraId="30D4B737" w14:textId="77777777" w:rsidTr="00C21DF3">
        <w:tc>
          <w:tcPr>
            <w:tcW w:w="1696" w:type="dxa"/>
          </w:tcPr>
          <w:p w14:paraId="6D3A9934"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7C14462A" w14:textId="4D932115" w:rsidR="00443DF6" w:rsidRPr="00DC7DB8" w:rsidRDefault="00443D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support as part of the FEADER program</w:t>
            </w:r>
            <w:r w:rsidR="00C07F32" w:rsidRPr="00DC7DB8">
              <w:rPr>
                <w:rFonts w:ascii="Segoe UI" w:hAnsi="Segoe UI" w:cs="Segoe UI"/>
                <w:sz w:val="20"/>
                <w:szCs w:val="20"/>
                <w:lang w:val="en-IE"/>
              </w:rPr>
              <w:t xml:space="preserve"> over the 2023-27 CAP. Deadlines appear to occur at regular intervals with the latest deadline planned for </w:t>
            </w:r>
            <w:r w:rsidR="00041C79" w:rsidRPr="00DC7DB8">
              <w:rPr>
                <w:rFonts w:ascii="Segoe UI" w:hAnsi="Segoe UI" w:cs="Segoe UI"/>
                <w:sz w:val="20"/>
                <w:szCs w:val="20"/>
                <w:lang w:val="en-IE"/>
              </w:rPr>
              <w:t>31</w:t>
            </w:r>
            <w:r w:rsidR="00041C79" w:rsidRPr="00DC7DB8">
              <w:rPr>
                <w:rFonts w:ascii="Segoe UI" w:hAnsi="Segoe UI" w:cs="Segoe UI"/>
                <w:sz w:val="20"/>
                <w:szCs w:val="20"/>
                <w:vertAlign w:val="superscript"/>
                <w:lang w:val="en-IE"/>
              </w:rPr>
              <w:t>st</w:t>
            </w:r>
            <w:r w:rsidR="00041C79" w:rsidRPr="00DC7DB8">
              <w:rPr>
                <w:rFonts w:ascii="Segoe UI" w:hAnsi="Segoe UI" w:cs="Segoe UI"/>
                <w:sz w:val="20"/>
                <w:szCs w:val="20"/>
                <w:lang w:val="en-IE"/>
              </w:rPr>
              <w:t xml:space="preserve"> December.</w:t>
            </w:r>
          </w:p>
        </w:tc>
      </w:tr>
      <w:tr w:rsidR="00443DF6" w:rsidRPr="00DC7DB8" w14:paraId="6AD00EB6" w14:textId="77777777" w:rsidTr="00C21DF3">
        <w:tc>
          <w:tcPr>
            <w:tcW w:w="1696" w:type="dxa"/>
          </w:tcPr>
          <w:p w14:paraId="6B85797E" w14:textId="77777777" w:rsidR="00443DF6" w:rsidRPr="00DC7DB8" w:rsidRDefault="00443DF6">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7A92BFAB" w14:textId="5AED3163" w:rsidR="00443DF6" w:rsidRPr="00DC7DB8" w:rsidRDefault="00A1355E">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08436C">
              <w:rPr>
                <w:rFonts w:ascii="Segoe UI" w:hAnsi="Segoe UI" w:cs="Segoe UI"/>
                <w:sz w:val="20"/>
                <w:szCs w:val="20"/>
                <w:highlight w:val="yellow"/>
                <w:lang w:val="en-IE"/>
              </w:rPr>
              <w:t>31</w:t>
            </w:r>
            <w:r w:rsidRPr="0008436C">
              <w:rPr>
                <w:rFonts w:ascii="Segoe UI" w:hAnsi="Segoe UI" w:cs="Segoe UI"/>
                <w:sz w:val="20"/>
                <w:szCs w:val="20"/>
                <w:highlight w:val="yellow"/>
                <w:vertAlign w:val="superscript"/>
                <w:lang w:val="en-IE"/>
              </w:rPr>
              <w:t>st</w:t>
            </w:r>
            <w:r w:rsidRPr="0008436C">
              <w:rPr>
                <w:rFonts w:ascii="Segoe UI" w:hAnsi="Segoe UI" w:cs="Segoe UI"/>
                <w:sz w:val="20"/>
                <w:szCs w:val="20"/>
                <w:highlight w:val="yellow"/>
                <w:lang w:val="en-IE"/>
              </w:rPr>
              <w:t xml:space="preserve"> December 2024 deadline for submission of applications but applications will still be accepted if completed by 31</w:t>
            </w:r>
            <w:r w:rsidRPr="0008436C">
              <w:rPr>
                <w:rFonts w:ascii="Segoe UI" w:hAnsi="Segoe UI" w:cs="Segoe UI"/>
                <w:sz w:val="20"/>
                <w:szCs w:val="20"/>
                <w:highlight w:val="yellow"/>
                <w:vertAlign w:val="superscript"/>
                <w:lang w:val="en-IE"/>
              </w:rPr>
              <w:t>st</w:t>
            </w:r>
            <w:r w:rsidRPr="0008436C">
              <w:rPr>
                <w:rFonts w:ascii="Segoe UI" w:hAnsi="Segoe UI" w:cs="Segoe UI"/>
                <w:sz w:val="20"/>
                <w:szCs w:val="20"/>
                <w:highlight w:val="yellow"/>
                <w:lang w:val="en-IE"/>
              </w:rPr>
              <w:t xml:space="preserve"> January 2025. New round expected.</w:t>
            </w:r>
          </w:p>
        </w:tc>
      </w:tr>
      <w:tr w:rsidR="00443DF6" w:rsidRPr="00DC7DB8" w14:paraId="73D80CCD" w14:textId="77777777" w:rsidTr="00C21DF3">
        <w:tc>
          <w:tcPr>
            <w:tcW w:w="1696" w:type="dxa"/>
          </w:tcPr>
          <w:p w14:paraId="4AD1453E"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595A2F5E" w14:textId="03DDEB84" w:rsidR="00443DF6" w:rsidRPr="00DC7DB8" w:rsidRDefault="002D483D">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NZ c</w:t>
            </w:r>
            <w:r w:rsidR="00443DF6" w:rsidRPr="00DC7DB8">
              <w:rPr>
                <w:rFonts w:ascii="Segoe UI" w:hAnsi="Segoe UI" w:cs="Segoe UI"/>
                <w:i/>
                <w:sz w:val="20"/>
                <w:szCs w:val="20"/>
                <w:lang w:val="en-IE"/>
              </w:rPr>
              <w:t xml:space="preserve">ompanies providing technology for food processing, such as innovative packaging solutions or processing equipment, can find opportunities </w:t>
            </w:r>
            <w:r w:rsidR="00922F1E" w:rsidRPr="00DC7DB8">
              <w:rPr>
                <w:rFonts w:ascii="Segoe UI" w:hAnsi="Segoe UI" w:cs="Segoe UI"/>
                <w:i/>
                <w:sz w:val="20"/>
                <w:szCs w:val="20"/>
                <w:lang w:val="en-IE"/>
              </w:rPr>
              <w:t>via</w:t>
            </w:r>
            <w:r w:rsidR="00443DF6" w:rsidRPr="00DC7DB8">
              <w:rPr>
                <w:rFonts w:ascii="Segoe UI" w:hAnsi="Segoe UI" w:cs="Segoe UI"/>
                <w:i/>
                <w:sz w:val="20"/>
                <w:szCs w:val="20"/>
                <w:lang w:val="en-IE"/>
              </w:rPr>
              <w:t xml:space="preserve"> this grant program</w:t>
            </w:r>
            <w:r w:rsidR="00922F1E" w:rsidRPr="00DC7DB8">
              <w:rPr>
                <w:rFonts w:ascii="Segoe UI" w:hAnsi="Segoe UI" w:cs="Segoe UI"/>
                <w:i/>
                <w:sz w:val="20"/>
                <w:szCs w:val="20"/>
                <w:lang w:val="en-IE"/>
              </w:rPr>
              <w:t>me</w:t>
            </w:r>
            <w:r w:rsidR="00443DF6" w:rsidRPr="00DC7DB8">
              <w:rPr>
                <w:rFonts w:ascii="Segoe UI" w:hAnsi="Segoe UI" w:cs="Segoe UI"/>
                <w:i/>
                <w:sz w:val="20"/>
                <w:szCs w:val="20"/>
                <w:lang w:val="en-IE"/>
              </w:rPr>
              <w:t xml:space="preserve">. The financial support encourages local producers to improve product quality and marketability, which aligns with New Zealand's strengths in agri-tech​. </w:t>
            </w:r>
          </w:p>
        </w:tc>
      </w:tr>
    </w:tbl>
    <w:p w14:paraId="427004A4" w14:textId="77777777" w:rsidR="00443DF6" w:rsidRPr="00DC7DB8" w:rsidRDefault="00443DF6" w:rsidP="00443DF6">
      <w:pPr>
        <w:rPr>
          <w:lang w:val="en-IE"/>
        </w:rPr>
      </w:pPr>
    </w:p>
    <w:p w14:paraId="791CC24D" w14:textId="77777777" w:rsidR="00540CD0" w:rsidRPr="00DC7DB8" w:rsidRDefault="00540CD0" w:rsidP="00443DF6">
      <w:pPr>
        <w:rPr>
          <w:lang w:val="en-IE"/>
        </w:rPr>
      </w:pPr>
    </w:p>
    <w:p w14:paraId="3147FD48" w14:textId="722BC54B" w:rsidR="00D02C31" w:rsidRPr="00DC7DB8" w:rsidRDefault="00D02C31" w:rsidP="00540CD0">
      <w:pPr>
        <w:pStyle w:val="Heading3"/>
        <w:rPr>
          <w:lang w:val="en-IE"/>
        </w:rPr>
      </w:pPr>
      <w:r w:rsidRPr="00DC7DB8">
        <w:rPr>
          <w:lang w:val="en-IE"/>
        </w:rPr>
        <w:lastRenderedPageBreak/>
        <w:t>Support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DC7DB8" w14:paraId="318679DE" w14:textId="77777777" w:rsidTr="00C21DF3">
        <w:tc>
          <w:tcPr>
            <w:tcW w:w="1696" w:type="dxa"/>
          </w:tcPr>
          <w:p w14:paraId="1FC230A7" w14:textId="77777777" w:rsidR="00AE7E75" w:rsidRPr="00DC7DB8" w:rsidRDefault="00AE7E75" w:rsidP="0019626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77D13FB8" w14:textId="77777777" w:rsidR="00AE7E75" w:rsidRPr="00DC7DB8" w:rsidRDefault="00AE7E75" w:rsidP="00196265">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Support for Wine Planting for Young Farmers and New Installations </w:t>
            </w:r>
            <w:r w:rsidRPr="00DC7DB8">
              <w:rPr>
                <w:rFonts w:ascii="Segoe UI" w:hAnsi="Segoe UI" w:cs="Segoe UI"/>
                <w:b/>
                <w:bCs/>
                <w:i/>
                <w:iCs/>
                <w:sz w:val="20"/>
                <w:szCs w:val="20"/>
                <w:lang w:val="en-IE"/>
              </w:rPr>
              <w:t>(Soutenir la Filière Viticole - Plan Régional Filière Viticole)</w:t>
            </w:r>
          </w:p>
        </w:tc>
      </w:tr>
      <w:tr w:rsidR="00AE7E75" w:rsidRPr="00DC7DB8" w14:paraId="3AABB7F5" w14:textId="77777777" w:rsidTr="00C21DF3">
        <w:tc>
          <w:tcPr>
            <w:tcW w:w="1696" w:type="dxa"/>
          </w:tcPr>
          <w:p w14:paraId="0EFE1597" w14:textId="77777777" w:rsidR="00AE7E75" w:rsidRPr="00DC7DB8" w:rsidRDefault="00AE7E75" w:rsidP="0019626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48EF076" w14:textId="77777777" w:rsidR="00AE7E75" w:rsidRPr="00DC7DB8" w:rsidRDefault="00AE7E75" w:rsidP="0019626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new vine plantings, specifically for young and new winegrowers.</w:t>
            </w:r>
          </w:p>
        </w:tc>
      </w:tr>
      <w:tr w:rsidR="00AE7E75" w:rsidRPr="00DC7DB8" w14:paraId="3C091D1C" w14:textId="77777777" w:rsidTr="00C21DF3">
        <w:tc>
          <w:tcPr>
            <w:tcW w:w="1696" w:type="dxa"/>
          </w:tcPr>
          <w:p w14:paraId="68BD0AB8" w14:textId="77777777" w:rsidR="00AE7E75" w:rsidRPr="00DC7DB8" w:rsidRDefault="00AE7E75" w:rsidP="0019626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7511115" w14:textId="77777777" w:rsidR="00AE7E75" w:rsidRPr="00DC7DB8" w:rsidRDefault="00AE7E75" w:rsidP="0019626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Varies based on the specific investment project.</w:t>
            </w:r>
          </w:p>
        </w:tc>
      </w:tr>
      <w:tr w:rsidR="00AE7E75" w:rsidRPr="00DC7DB8" w14:paraId="616D56A6" w14:textId="77777777" w:rsidTr="00C21DF3">
        <w:tc>
          <w:tcPr>
            <w:tcW w:w="1696" w:type="dxa"/>
          </w:tcPr>
          <w:p w14:paraId="44AE83C7" w14:textId="77777777" w:rsidR="00AE7E75" w:rsidRPr="00DC7DB8" w:rsidRDefault="00AE7E75" w:rsidP="0019626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76024381" w14:textId="77777777" w:rsidR="00AE7E75" w:rsidRPr="00DC7DB8"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new installations in the wine sector, encouraging sustainable practices and helping new entrants establish themselves in the industry.</w:t>
            </w:r>
          </w:p>
          <w:p w14:paraId="4FE4A060" w14:textId="77777777" w:rsidR="00AE7E75" w:rsidRPr="00DC7DB8" w:rsidRDefault="00AE7E75" w:rsidP="00465ACB">
            <w:pPr>
              <w:pStyle w:val="Header"/>
              <w:numPr>
                <w:ilvl w:val="0"/>
                <w:numId w:val="9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Fertiliser and Soil Equipment</w:t>
            </w:r>
            <w:r w:rsidRPr="00DC7DB8">
              <w:rPr>
                <w:rFonts w:ascii="Segoe UI" w:hAnsi="Segoe UI" w:cs="Segoe UI"/>
                <w:sz w:val="20"/>
                <w:szCs w:val="20"/>
                <w:lang w:val="en-IE"/>
              </w:rPr>
              <w:t>: manure spreader; seed drill.</w:t>
            </w:r>
          </w:p>
          <w:p w14:paraId="10E96E1A" w14:textId="77777777" w:rsidR="00AE7E75" w:rsidRPr="00DC7DB8" w:rsidRDefault="00AE7E75" w:rsidP="00465ACB">
            <w:pPr>
              <w:pStyle w:val="Header"/>
              <w:numPr>
                <w:ilvl w:val="0"/>
                <w:numId w:val="9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Land Management</w:t>
            </w:r>
            <w:r w:rsidRPr="00DC7DB8">
              <w:rPr>
                <w:rFonts w:ascii="Segoe UI" w:hAnsi="Segoe UI" w:cs="Segoe UI"/>
                <w:sz w:val="20"/>
                <w:szCs w:val="20"/>
                <w:lang w:val="en-IE"/>
              </w:rPr>
              <w:t>: grass trimmer; support frame for ploughing; winch.</w:t>
            </w:r>
          </w:p>
          <w:p w14:paraId="66318C26" w14:textId="77777777" w:rsidR="00AE7E75" w:rsidRPr="00DC7DB8" w:rsidRDefault="00AE7E75" w:rsidP="00465ACB">
            <w:pPr>
              <w:pStyle w:val="Header"/>
              <w:numPr>
                <w:ilvl w:val="0"/>
                <w:numId w:val="9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Transport and Terrain Adaptation</w:t>
            </w:r>
            <w:r w:rsidRPr="00DC7DB8">
              <w:rPr>
                <w:rFonts w:ascii="Segoe UI" w:hAnsi="Segoe UI" w:cs="Segoe UI"/>
                <w:sz w:val="20"/>
                <w:szCs w:val="20"/>
                <w:lang w:val="en-IE"/>
              </w:rPr>
              <w:t>: track transporters for soil work on slopes (e.g., tracked carriers).</w:t>
            </w:r>
          </w:p>
          <w:p w14:paraId="15DA6A32" w14:textId="77777777" w:rsidR="00AE7E75" w:rsidRPr="00DC7DB8" w:rsidRDefault="00AE7E75" w:rsidP="00465ACB">
            <w:pPr>
              <w:pStyle w:val="Header"/>
              <w:numPr>
                <w:ilvl w:val="0"/>
                <w:numId w:val="9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Vegetation Control</w:t>
            </w:r>
            <w:r w:rsidRPr="00DC7DB8">
              <w:rPr>
                <w:rFonts w:ascii="Segoe UI" w:hAnsi="Segoe UI" w:cs="Segoe UI"/>
                <w:sz w:val="20"/>
                <w:szCs w:val="20"/>
                <w:lang w:val="en-IE"/>
              </w:rPr>
              <w:t>: brush cutter; backpack sprayer.</w:t>
            </w:r>
          </w:p>
          <w:p w14:paraId="7728B237" w14:textId="77777777" w:rsidR="00AE7E75" w:rsidRPr="00DC7DB8" w:rsidRDefault="00AE7E75" w:rsidP="00465ACB">
            <w:pPr>
              <w:pStyle w:val="Header"/>
              <w:numPr>
                <w:ilvl w:val="0"/>
                <w:numId w:val="92"/>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Soil and Vine Maintenance</w:t>
            </w:r>
            <w:r w:rsidRPr="00DC7DB8">
              <w:rPr>
                <w:rFonts w:ascii="Segoe UI" w:hAnsi="Segoe UI" w:cs="Segoe UI"/>
                <w:sz w:val="20"/>
                <w:szCs w:val="20"/>
                <w:lang w:val="en-IE"/>
              </w:rPr>
              <w:t>: motor tiller; sprayer with optional attachments.</w:t>
            </w:r>
          </w:p>
          <w:p w14:paraId="6F49CEB4" w14:textId="77777777" w:rsidR="00AE7E75" w:rsidRPr="00DC7DB8" w:rsidRDefault="00AE7E75" w:rsidP="00465ACB">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Weather Monitoring</w:t>
            </w:r>
            <w:r w:rsidRPr="00DC7DB8">
              <w:rPr>
                <w:rFonts w:ascii="Segoe UI" w:hAnsi="Segoe UI" w:cs="Segoe UI"/>
                <w:sz w:val="20"/>
                <w:szCs w:val="20"/>
                <w:lang w:val="en-IE"/>
              </w:rPr>
              <w:t>: weather stations.</w:t>
            </w:r>
          </w:p>
          <w:p w14:paraId="7D8BD0CA" w14:textId="77777777" w:rsidR="00AE7E75" w:rsidRPr="00DC7DB8" w:rsidRDefault="00AE7E75" w:rsidP="00196265">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Further detail via:</w:t>
            </w:r>
          </w:p>
          <w:p w14:paraId="77D5C9E5" w14:textId="77777777" w:rsidR="00AE7E75" w:rsidRPr="00DC7DB8" w:rsidRDefault="00AE7E75" w:rsidP="00196265">
            <w:pPr>
              <w:pStyle w:val="Header"/>
              <w:spacing w:line="264" w:lineRule="auto"/>
              <w:ind w:right="85"/>
              <w:jc w:val="both"/>
              <w:rPr>
                <w:rFonts w:ascii="Segoe UI" w:hAnsi="Segoe UI" w:cs="Segoe UI"/>
                <w:iCs/>
                <w:sz w:val="20"/>
                <w:szCs w:val="20"/>
                <w:lang w:val="en-IE"/>
              </w:rPr>
            </w:pPr>
            <w:hyperlink r:id="rId133" w:history="1">
              <w:r w:rsidRPr="00DC7DB8">
                <w:rPr>
                  <w:rStyle w:val="Hyperlink"/>
                  <w:rFonts w:ascii="Segoe UI" w:hAnsi="Segoe UI" w:cs="Segoe UI"/>
                  <w:iCs/>
                  <w:sz w:val="20"/>
                  <w:szCs w:val="20"/>
                  <w:lang w:val="en-IE"/>
                </w:rPr>
                <w:t>https://www.auvergnerhonealpes.fr/aides/soutenir-la-filiere-viticole-plan-regional-filiere-viticole-2023-2027</w:t>
              </w:r>
            </w:hyperlink>
          </w:p>
          <w:p w14:paraId="5FAF416A" w14:textId="77777777" w:rsidR="00AE7E75" w:rsidRPr="00DC7DB8"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4" w:history="1">
              <w:r w:rsidRPr="00DC7DB8">
                <w:rPr>
                  <w:rStyle w:val="Hyperlink"/>
                  <w:rFonts w:ascii="Segoe UI" w:hAnsi="Segoe UI" w:cs="Segoe UI"/>
                  <w:iCs/>
                  <w:sz w:val="20"/>
                  <w:szCs w:val="20"/>
                  <w:lang w:val="en-IE"/>
                </w:rPr>
                <w:t>https://www.auvergnerhonealpes.fr/actualites/la-region-renouvelle-son-soutien-la-filiere-viticole</w:t>
              </w:r>
            </w:hyperlink>
          </w:p>
        </w:tc>
      </w:tr>
      <w:tr w:rsidR="00AE7E75" w:rsidRPr="00DC7DB8" w14:paraId="04BD3B0B" w14:textId="77777777" w:rsidTr="00C21DF3">
        <w:tc>
          <w:tcPr>
            <w:tcW w:w="1696" w:type="dxa"/>
          </w:tcPr>
          <w:p w14:paraId="3AA201A9" w14:textId="77777777" w:rsidR="00AE7E75" w:rsidRPr="00DC7DB8" w:rsidRDefault="00AE7E75" w:rsidP="0019626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742684B0" w14:textId="77777777" w:rsidR="00AE7E75" w:rsidRPr="00DC7DB8" w:rsidRDefault="00AE7E75" w:rsidP="00196265">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Part of the ongoing support within the wine sector plan from 2023 to 2027.</w:t>
            </w:r>
          </w:p>
        </w:tc>
      </w:tr>
      <w:tr w:rsidR="00AE7E75" w:rsidRPr="00DC7DB8" w14:paraId="106B0C61" w14:textId="77777777" w:rsidTr="00C21DF3">
        <w:tc>
          <w:tcPr>
            <w:tcW w:w="1696" w:type="dxa"/>
          </w:tcPr>
          <w:p w14:paraId="6A8EC612" w14:textId="2A39CA09" w:rsidR="00AE7E75" w:rsidRPr="00DC7DB8" w:rsidRDefault="00AE7E75" w:rsidP="00196265">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 xml:space="preserve">Latest </w:t>
            </w:r>
          </w:p>
        </w:tc>
        <w:tc>
          <w:tcPr>
            <w:tcW w:w="7132" w:type="dxa"/>
          </w:tcPr>
          <w:p w14:paraId="02519FC5" w14:textId="77777777" w:rsidR="00AE7E75" w:rsidRPr="00DC7DB8"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E7E75" w:rsidRPr="00DC7DB8" w14:paraId="50AC8477" w14:textId="77777777" w:rsidTr="00C21DF3">
        <w:tc>
          <w:tcPr>
            <w:tcW w:w="1696" w:type="dxa"/>
          </w:tcPr>
          <w:p w14:paraId="75C6A779" w14:textId="77777777" w:rsidR="00AE7E75" w:rsidRPr="00DC7DB8" w:rsidRDefault="00AE7E75" w:rsidP="00196265">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0B4231F" w14:textId="77777777" w:rsidR="00AE7E75" w:rsidRPr="00DC7DB8" w:rsidRDefault="00AE7E75" w:rsidP="00196265">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Opportunities for companies providing sustainable planting materials, viticultural equipment, and related technologies, as new entrants are more likely to seek innovative solutions to establish their vineyards​.</w:t>
            </w:r>
          </w:p>
          <w:p w14:paraId="6113D3AD" w14:textId="5E4DFB72" w:rsidR="00AE7E75" w:rsidRPr="00DC7DB8" w:rsidRDefault="00AE7E75" w:rsidP="00196265">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 xml:space="preserve"> </w:t>
            </w:r>
          </w:p>
        </w:tc>
      </w:tr>
    </w:tbl>
    <w:p w14:paraId="3A933ED8" w14:textId="77777777" w:rsidR="00D02C31" w:rsidRPr="00DC7DB8" w:rsidRDefault="00D02C31" w:rsidP="00D02C31">
      <w:pPr>
        <w:rPr>
          <w:lang w:val="en-IE"/>
        </w:rPr>
      </w:pPr>
    </w:p>
    <w:p w14:paraId="76A42940" w14:textId="77777777" w:rsidR="005E3BF0" w:rsidRPr="00DC7DB8" w:rsidRDefault="005E3BF0" w:rsidP="005E3BF0">
      <w:pPr>
        <w:pStyle w:val="Heading3"/>
        <w:rPr>
          <w:lang w:val="en-IE"/>
        </w:rPr>
      </w:pPr>
      <w:r w:rsidRPr="00DC7DB8">
        <w:rPr>
          <w:lang w:val="en-IE"/>
        </w:rPr>
        <w:t>Invest in My Livestock Farming (FEADER)</w:t>
      </w:r>
    </w:p>
    <w:tbl>
      <w:tblPr>
        <w:tblStyle w:val="TableGrid"/>
        <w:tblW w:w="0" w:type="auto"/>
        <w:tblLook w:val="04A0" w:firstRow="1" w:lastRow="0" w:firstColumn="1" w:lastColumn="0" w:noHBand="0" w:noVBand="1"/>
      </w:tblPr>
      <w:tblGrid>
        <w:gridCol w:w="1696"/>
        <w:gridCol w:w="7132"/>
      </w:tblGrid>
      <w:tr w:rsidR="005E3BF0" w:rsidRPr="00DC7DB8" w14:paraId="4ED5C196" w14:textId="77777777" w:rsidTr="00CA2FB1">
        <w:tc>
          <w:tcPr>
            <w:tcW w:w="1696" w:type="dxa"/>
          </w:tcPr>
          <w:p w14:paraId="12CF71BE" w14:textId="77777777" w:rsidR="005E3BF0" w:rsidRPr="00DC7DB8" w:rsidRDefault="005E3BF0" w:rsidP="00CA2FB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B4B324F" w14:textId="77777777" w:rsidR="005E3BF0" w:rsidRPr="00DC7DB8" w:rsidRDefault="005E3BF0" w:rsidP="00CA2FB1">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Invest in My Livestock Farming </w:t>
            </w:r>
            <w:r w:rsidRPr="00DC7DB8">
              <w:rPr>
                <w:rFonts w:ascii="Segoe UI" w:hAnsi="Segoe UI" w:cs="Segoe UI"/>
                <w:b/>
                <w:bCs/>
                <w:i/>
                <w:iCs/>
                <w:sz w:val="20"/>
                <w:szCs w:val="20"/>
                <w:lang w:val="en-IE"/>
              </w:rPr>
              <w:t>(Investir pour mon Exploitation d'Élevage)</w:t>
            </w:r>
          </w:p>
        </w:tc>
      </w:tr>
      <w:tr w:rsidR="005E3BF0" w:rsidRPr="00DC7DB8" w14:paraId="408FFCC6" w14:textId="77777777" w:rsidTr="00CA2FB1">
        <w:tc>
          <w:tcPr>
            <w:tcW w:w="1696" w:type="dxa"/>
          </w:tcPr>
          <w:p w14:paraId="79707CDE" w14:textId="77777777" w:rsidR="005E3BF0" w:rsidRPr="00DC7DB8" w:rsidRDefault="005E3BF0" w:rsidP="00CA2FB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6B7347A2" w14:textId="77777777" w:rsidR="005E3BF0" w:rsidRPr="00DC7DB8" w:rsidRDefault="005E3BF0" w:rsidP="00CA2FB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Investment support for livestock farming infrastructure and equipment.</w:t>
            </w:r>
          </w:p>
        </w:tc>
      </w:tr>
      <w:tr w:rsidR="005E3BF0" w:rsidRPr="00DC7DB8" w14:paraId="763FF653" w14:textId="77777777" w:rsidTr="00CA2FB1">
        <w:tc>
          <w:tcPr>
            <w:tcW w:w="1696" w:type="dxa"/>
          </w:tcPr>
          <w:p w14:paraId="6EE1198F" w14:textId="77777777" w:rsidR="005E3BF0" w:rsidRPr="00DC7DB8" w:rsidRDefault="005E3BF0" w:rsidP="00CA2FB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C9E76CA" w14:textId="77777777" w:rsidR="005E3BF0" w:rsidRPr="00DC7DB8" w:rsidRDefault="005E3BF0" w:rsidP="00CA2FB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Starting from 30% of the investment, modulations possible.</w:t>
            </w:r>
          </w:p>
        </w:tc>
      </w:tr>
      <w:tr w:rsidR="005E3BF0" w:rsidRPr="00DC7DB8" w14:paraId="08523083" w14:textId="77777777" w:rsidTr="00CA2FB1">
        <w:tc>
          <w:tcPr>
            <w:tcW w:w="1696" w:type="dxa"/>
          </w:tcPr>
          <w:p w14:paraId="0ED9D148" w14:textId="77777777" w:rsidR="005E3BF0" w:rsidRPr="00DC7DB8" w:rsidRDefault="005E3BF0" w:rsidP="00CA2FB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553E65D6" w14:textId="77777777" w:rsidR="005E3BF0" w:rsidRPr="00DC7DB8"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Aids various types of livestock operations, focusing on sustainable and efficient practices.</w:t>
            </w:r>
          </w:p>
          <w:p w14:paraId="55D5A2CD" w14:textId="77777777" w:rsidR="005E3BF0" w:rsidRPr="00DC7DB8" w:rsidRDefault="005E3BF0" w:rsidP="00CA2FB1">
            <w:pPr>
              <w:pStyle w:val="Header"/>
              <w:numPr>
                <w:ilvl w:val="0"/>
                <w:numId w:val="93"/>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Buildings for Animal Housing</w:t>
            </w:r>
            <w:r w:rsidRPr="00DC7DB8">
              <w:rPr>
                <w:rFonts w:ascii="Segoe UI" w:hAnsi="Segoe UI" w:cs="Segoe UI"/>
                <w:sz w:val="20"/>
                <w:szCs w:val="20"/>
                <w:lang w:val="en-IE"/>
              </w:rPr>
              <w:t>: new or extended shelters for livestock; modular constructions to house multiple categories (e.g., young stock and adult animals).</w:t>
            </w:r>
          </w:p>
          <w:p w14:paraId="7FD36710" w14:textId="77777777" w:rsidR="005E3BF0" w:rsidRPr="00DC7DB8" w:rsidRDefault="005E3BF0" w:rsidP="00CA2FB1">
            <w:pPr>
              <w:pStyle w:val="Header"/>
              <w:numPr>
                <w:ilvl w:val="0"/>
                <w:numId w:val="93"/>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Milking Facilities</w:t>
            </w:r>
            <w:r w:rsidRPr="00DC7DB8">
              <w:rPr>
                <w:rFonts w:ascii="Segoe UI" w:hAnsi="Segoe UI" w:cs="Segoe UI"/>
                <w:sz w:val="20"/>
                <w:szCs w:val="20"/>
                <w:lang w:val="en-IE"/>
              </w:rPr>
              <w:t>: robotic milking systems; parlours with optional waiting areas and variable stall numbers.</w:t>
            </w:r>
          </w:p>
          <w:p w14:paraId="6C25D3C9" w14:textId="77777777" w:rsidR="005E3BF0" w:rsidRPr="00DC7DB8" w:rsidRDefault="005E3BF0" w:rsidP="00CA2FB1">
            <w:pPr>
              <w:pStyle w:val="Header"/>
              <w:numPr>
                <w:ilvl w:val="0"/>
                <w:numId w:val="93"/>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Effluent Management Systems</w:t>
            </w:r>
            <w:r w:rsidRPr="00DC7DB8">
              <w:rPr>
                <w:rFonts w:ascii="Segoe UI" w:hAnsi="Segoe UI" w:cs="Segoe UI"/>
                <w:sz w:val="20"/>
                <w:szCs w:val="20"/>
                <w:lang w:val="en-IE"/>
              </w:rPr>
              <w:t>: storage for manure and slurry pits; systems for processing light effluents.</w:t>
            </w:r>
          </w:p>
          <w:p w14:paraId="023AB358" w14:textId="77777777" w:rsidR="005E3BF0" w:rsidRPr="00DC7DB8" w:rsidRDefault="005E3BF0" w:rsidP="00CA2FB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Additional Equipment</w:t>
            </w:r>
            <w:r w:rsidRPr="00DC7DB8">
              <w:rPr>
                <w:rFonts w:ascii="Segoe UI" w:hAnsi="Segoe UI" w:cs="Segoe UI"/>
                <w:sz w:val="20"/>
                <w:szCs w:val="20"/>
                <w:lang w:val="en-IE"/>
              </w:rPr>
              <w:t>: ventilation systems; feeding systems; water supply installations.</w:t>
            </w:r>
          </w:p>
          <w:p w14:paraId="20FEEB0C" w14:textId="77777777" w:rsidR="005E3BF0" w:rsidRPr="00DC7DB8" w:rsidRDefault="005E3BF0" w:rsidP="00CA2FB1">
            <w:pPr>
              <w:pStyle w:val="Header"/>
              <w:spacing w:line="264" w:lineRule="auto"/>
              <w:ind w:right="85"/>
              <w:jc w:val="both"/>
              <w:rPr>
                <w:rFonts w:ascii="Segoe UI" w:hAnsi="Segoe UI" w:cs="Segoe UI"/>
                <w:iCs/>
                <w:sz w:val="20"/>
                <w:szCs w:val="20"/>
                <w:lang w:val="en-IE"/>
              </w:rPr>
            </w:pPr>
            <w:r w:rsidRPr="00DC7DB8">
              <w:rPr>
                <w:rFonts w:ascii="Segoe UI" w:hAnsi="Segoe UI" w:cs="Segoe UI"/>
                <w:sz w:val="20"/>
                <w:szCs w:val="20"/>
                <w:lang w:val="en-IE"/>
              </w:rPr>
              <w:t>Further detail via:</w:t>
            </w:r>
          </w:p>
          <w:p w14:paraId="6E8BE80D" w14:textId="77777777" w:rsidR="005E3BF0" w:rsidRPr="00DC7DB8"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5" w:history="1">
              <w:r w:rsidRPr="00DC7DB8">
                <w:rPr>
                  <w:rStyle w:val="Hyperlink"/>
                  <w:rFonts w:ascii="Segoe UI" w:hAnsi="Segoe UI" w:cs="Segoe UI"/>
                  <w:iCs/>
                  <w:sz w:val="20"/>
                  <w:szCs w:val="20"/>
                  <w:lang w:val="en-IE"/>
                </w:rPr>
                <w:t>https://www.auvergnerhonealpes.fr/aides/investir-pour-mon-exploitation-delevage-feader</w:t>
              </w:r>
            </w:hyperlink>
          </w:p>
        </w:tc>
      </w:tr>
      <w:tr w:rsidR="005E3BF0" w:rsidRPr="00DC7DB8" w14:paraId="20B8FE0C" w14:textId="77777777" w:rsidTr="00CA2FB1">
        <w:tc>
          <w:tcPr>
            <w:tcW w:w="1696" w:type="dxa"/>
          </w:tcPr>
          <w:p w14:paraId="541BD9BF" w14:textId="77777777" w:rsidR="005E3BF0" w:rsidRPr="00DC7DB8" w:rsidRDefault="005E3BF0" w:rsidP="00CA2FB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4B7D4B27" w14:textId="77777777" w:rsidR="005E3BF0" w:rsidRPr="00DC7DB8" w:rsidRDefault="005E3BF0" w:rsidP="00CA2FB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2023-2027 funding window. First selection window applications were due in June 2024, with selections being made in autumn 2024. A second selection window is due to open in spring 2025.</w:t>
            </w:r>
          </w:p>
        </w:tc>
      </w:tr>
      <w:tr w:rsidR="005E3BF0" w:rsidRPr="00DC7DB8" w14:paraId="709803FE" w14:textId="77777777" w:rsidTr="00CA2FB1">
        <w:tc>
          <w:tcPr>
            <w:tcW w:w="1696" w:type="dxa"/>
          </w:tcPr>
          <w:p w14:paraId="73F6D4E5" w14:textId="0D69749F" w:rsidR="005E3BF0" w:rsidRPr="00DC7DB8" w:rsidRDefault="005E3BF0" w:rsidP="00CA2FB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 xml:space="preserve">Latest </w:t>
            </w:r>
          </w:p>
        </w:tc>
        <w:tc>
          <w:tcPr>
            <w:tcW w:w="7132" w:type="dxa"/>
          </w:tcPr>
          <w:p w14:paraId="5F523A6B" w14:textId="77777777" w:rsidR="005E3BF0" w:rsidRPr="00DC7DB8" w:rsidRDefault="005E3BF0" w:rsidP="00CA2FB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E3BF0" w:rsidRPr="00DC7DB8" w14:paraId="1B2ADC43" w14:textId="77777777" w:rsidTr="00CA2FB1">
        <w:tc>
          <w:tcPr>
            <w:tcW w:w="1696" w:type="dxa"/>
          </w:tcPr>
          <w:p w14:paraId="12DE2169" w14:textId="77777777" w:rsidR="005E3BF0" w:rsidRPr="00DC7DB8" w:rsidRDefault="005E3BF0" w:rsidP="00CA2FB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EB46F9D" w14:textId="77777777" w:rsidR="005E3BF0" w:rsidRPr="00DC7DB8" w:rsidRDefault="005E3BF0" w:rsidP="00CA2FB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Pr="00DC7DB8" w:rsidRDefault="005E3BF0" w:rsidP="005E3BF0">
      <w:pPr>
        <w:rPr>
          <w:lang w:val="en-IE"/>
        </w:rPr>
      </w:pPr>
    </w:p>
    <w:p w14:paraId="186439DF" w14:textId="13C502CB" w:rsidR="0090021B" w:rsidRPr="00207339" w:rsidRDefault="0090021B" w:rsidP="0090021B">
      <w:pPr>
        <w:pStyle w:val="Heading3"/>
        <w:rPr>
          <w:highlight w:val="yellow"/>
          <w:lang w:val="en-IE"/>
        </w:rPr>
      </w:pPr>
      <w:bookmarkStart w:id="100" w:name="_Invest_in_Vegetable"/>
      <w:bookmarkEnd w:id="100"/>
      <w:r w:rsidRPr="00207339">
        <w:rPr>
          <w:highlight w:val="yellow"/>
          <w:lang w:val="en-IE"/>
        </w:rPr>
        <w:t xml:space="preserve">Invest in </w:t>
      </w:r>
      <w:r w:rsidR="0093772F" w:rsidRPr="00207339">
        <w:rPr>
          <w:highlight w:val="yellow"/>
          <w:lang w:val="en-IE"/>
        </w:rPr>
        <w:t>Vegetable Production</w:t>
      </w:r>
      <w:r w:rsidRPr="00207339">
        <w:rPr>
          <w:highlight w:val="yellow"/>
          <w:lang w:val="en-IE"/>
        </w:rPr>
        <w:t xml:space="preserve"> (FEADER)</w:t>
      </w:r>
    </w:p>
    <w:tbl>
      <w:tblPr>
        <w:tblStyle w:val="TableGrid"/>
        <w:tblW w:w="0" w:type="auto"/>
        <w:tblLook w:val="04A0" w:firstRow="1" w:lastRow="0" w:firstColumn="1" w:lastColumn="0" w:noHBand="0" w:noVBand="1"/>
      </w:tblPr>
      <w:tblGrid>
        <w:gridCol w:w="1696"/>
        <w:gridCol w:w="7132"/>
      </w:tblGrid>
      <w:tr w:rsidR="0090021B" w:rsidRPr="00207339" w14:paraId="4AB40CE5" w14:textId="77777777" w:rsidTr="00591230">
        <w:tc>
          <w:tcPr>
            <w:tcW w:w="1696" w:type="dxa"/>
          </w:tcPr>
          <w:p w14:paraId="580CD7AF" w14:textId="77777777" w:rsidR="0090021B" w:rsidRPr="00207339" w:rsidRDefault="0090021B" w:rsidP="00591230">
            <w:pPr>
              <w:pStyle w:val="Header"/>
              <w:spacing w:line="264" w:lineRule="auto"/>
              <w:ind w:right="85"/>
              <w:jc w:val="both"/>
              <w:rPr>
                <w:rFonts w:ascii="Segoe UI" w:hAnsi="Segoe UI" w:cs="Segoe UI"/>
                <w:b/>
                <w:sz w:val="20"/>
                <w:szCs w:val="20"/>
                <w:highlight w:val="yellow"/>
                <w:lang w:val="en-IE"/>
              </w:rPr>
            </w:pPr>
            <w:r w:rsidRPr="00207339">
              <w:rPr>
                <w:rFonts w:ascii="Segoe UI" w:hAnsi="Segoe UI" w:cs="Segoe UI"/>
                <w:b/>
                <w:sz w:val="20"/>
                <w:szCs w:val="20"/>
                <w:highlight w:val="yellow"/>
                <w:lang w:val="en-IE"/>
              </w:rPr>
              <w:t>Grant Name</w:t>
            </w:r>
          </w:p>
        </w:tc>
        <w:tc>
          <w:tcPr>
            <w:tcW w:w="7132" w:type="dxa"/>
          </w:tcPr>
          <w:p w14:paraId="7FBB2CD6" w14:textId="2EDD726A" w:rsidR="0090021B" w:rsidRPr="00207339" w:rsidRDefault="0090021B" w:rsidP="00591230">
            <w:pPr>
              <w:pStyle w:val="Header"/>
              <w:spacing w:line="264" w:lineRule="auto"/>
              <w:ind w:right="85"/>
              <w:jc w:val="both"/>
              <w:rPr>
                <w:rFonts w:ascii="Segoe UI" w:hAnsi="Segoe UI" w:cs="Segoe UI"/>
                <w:b/>
                <w:bCs/>
                <w:sz w:val="20"/>
                <w:szCs w:val="20"/>
                <w:highlight w:val="yellow"/>
                <w:lang w:val="en-IE"/>
              </w:rPr>
            </w:pPr>
            <w:r w:rsidRPr="00207339">
              <w:rPr>
                <w:rFonts w:ascii="Segoe UI" w:hAnsi="Segoe UI" w:cs="Segoe UI"/>
                <w:b/>
                <w:bCs/>
                <w:sz w:val="20"/>
                <w:szCs w:val="20"/>
                <w:highlight w:val="yellow"/>
                <w:lang w:val="en-IE"/>
              </w:rPr>
              <w:t xml:space="preserve">Invest in </w:t>
            </w:r>
            <w:r w:rsidR="0093772F" w:rsidRPr="00207339">
              <w:rPr>
                <w:rFonts w:ascii="Segoe UI" w:hAnsi="Segoe UI" w:cs="Segoe UI"/>
                <w:b/>
                <w:bCs/>
                <w:sz w:val="20"/>
                <w:szCs w:val="20"/>
                <w:highlight w:val="yellow"/>
                <w:lang w:val="en-IE"/>
              </w:rPr>
              <w:t>Vegetables Production</w:t>
            </w:r>
            <w:r w:rsidRPr="00207339">
              <w:rPr>
                <w:rFonts w:ascii="Segoe UI" w:hAnsi="Segoe UI" w:cs="Segoe UI"/>
                <w:b/>
                <w:bCs/>
                <w:sz w:val="20"/>
                <w:szCs w:val="20"/>
                <w:highlight w:val="yellow"/>
                <w:lang w:val="en-IE"/>
              </w:rPr>
              <w:t xml:space="preserve"> </w:t>
            </w:r>
            <w:r w:rsidRPr="00207339">
              <w:rPr>
                <w:rFonts w:ascii="Segoe UI" w:hAnsi="Segoe UI" w:cs="Segoe UI"/>
                <w:b/>
                <w:bCs/>
                <w:i/>
                <w:iCs/>
                <w:sz w:val="20"/>
                <w:szCs w:val="20"/>
                <w:highlight w:val="yellow"/>
                <w:lang w:val="en-IE"/>
              </w:rPr>
              <w:t xml:space="preserve">(Investir </w:t>
            </w:r>
            <w:r w:rsidR="0093772F" w:rsidRPr="00207339">
              <w:rPr>
                <w:rFonts w:ascii="Segoe UI" w:hAnsi="Segoe UI" w:cs="Segoe UI"/>
                <w:b/>
                <w:bCs/>
                <w:i/>
                <w:iCs/>
                <w:sz w:val="20"/>
                <w:szCs w:val="20"/>
                <w:highlight w:val="yellow"/>
                <w:lang w:val="en-IE"/>
              </w:rPr>
              <w:t xml:space="preserve">dans les </w:t>
            </w:r>
            <w:r w:rsidR="0093772F" w:rsidRPr="00207339">
              <w:rPr>
                <w:rFonts w:ascii="Segoe UI" w:hAnsi="Segoe UI" w:cs="Segoe UI"/>
                <w:b/>
                <w:bCs/>
                <w:i/>
                <w:iCs/>
                <w:sz w:val="20"/>
                <w:szCs w:val="20"/>
                <w:highlight w:val="yellow"/>
                <w:lang w:val="en-IE"/>
              </w:rPr>
              <w:t>P</w:t>
            </w:r>
            <w:r w:rsidR="0093772F" w:rsidRPr="00207339">
              <w:rPr>
                <w:rFonts w:ascii="Segoe UI" w:hAnsi="Segoe UI" w:cs="Segoe UI"/>
                <w:b/>
                <w:bCs/>
                <w:i/>
                <w:iCs/>
                <w:sz w:val="20"/>
                <w:szCs w:val="20"/>
                <w:highlight w:val="yellow"/>
                <w:lang w:val="en-IE"/>
              </w:rPr>
              <w:t xml:space="preserve">roductions </w:t>
            </w:r>
            <w:r w:rsidR="0093772F" w:rsidRPr="00207339">
              <w:rPr>
                <w:rFonts w:ascii="Segoe UI" w:hAnsi="Segoe UI" w:cs="Segoe UI"/>
                <w:b/>
                <w:bCs/>
                <w:i/>
                <w:iCs/>
                <w:sz w:val="20"/>
                <w:szCs w:val="20"/>
                <w:highlight w:val="yellow"/>
                <w:lang w:val="en-IE"/>
              </w:rPr>
              <w:t>V</w:t>
            </w:r>
            <w:r w:rsidR="0093772F" w:rsidRPr="00207339">
              <w:rPr>
                <w:rFonts w:ascii="Segoe UI" w:hAnsi="Segoe UI" w:cs="Segoe UI"/>
                <w:b/>
                <w:bCs/>
                <w:i/>
                <w:iCs/>
                <w:sz w:val="20"/>
                <w:szCs w:val="20"/>
                <w:highlight w:val="yellow"/>
                <w:lang w:val="en-IE"/>
              </w:rPr>
              <w:t>égétales (FEADER)</w:t>
            </w:r>
            <w:r w:rsidRPr="00207339">
              <w:rPr>
                <w:rFonts w:ascii="Segoe UI" w:hAnsi="Segoe UI" w:cs="Segoe UI"/>
                <w:b/>
                <w:bCs/>
                <w:i/>
                <w:iCs/>
                <w:sz w:val="20"/>
                <w:szCs w:val="20"/>
                <w:highlight w:val="yellow"/>
                <w:lang w:val="en-IE"/>
              </w:rPr>
              <w:t>)</w:t>
            </w:r>
          </w:p>
        </w:tc>
      </w:tr>
      <w:tr w:rsidR="0090021B" w:rsidRPr="00207339" w14:paraId="0D269862" w14:textId="77777777" w:rsidTr="00591230">
        <w:tc>
          <w:tcPr>
            <w:tcW w:w="1696" w:type="dxa"/>
          </w:tcPr>
          <w:p w14:paraId="785F9078" w14:textId="77777777" w:rsidR="0090021B" w:rsidRPr="00207339" w:rsidRDefault="0090021B" w:rsidP="00591230">
            <w:pPr>
              <w:pStyle w:val="Header"/>
              <w:spacing w:line="264" w:lineRule="auto"/>
              <w:ind w:right="85"/>
              <w:jc w:val="both"/>
              <w:rPr>
                <w:rFonts w:ascii="Segoe UI" w:hAnsi="Segoe UI" w:cs="Segoe UI"/>
                <w:b/>
                <w:sz w:val="20"/>
                <w:szCs w:val="20"/>
                <w:highlight w:val="yellow"/>
                <w:lang w:val="en-IE"/>
              </w:rPr>
            </w:pPr>
            <w:r w:rsidRPr="00207339">
              <w:rPr>
                <w:rFonts w:ascii="Segoe UI" w:hAnsi="Segoe UI" w:cs="Segoe UI"/>
                <w:b/>
                <w:sz w:val="20"/>
                <w:szCs w:val="20"/>
                <w:highlight w:val="yellow"/>
                <w:lang w:val="en-IE"/>
              </w:rPr>
              <w:t>Grant Purpose</w:t>
            </w:r>
          </w:p>
        </w:tc>
        <w:tc>
          <w:tcPr>
            <w:tcW w:w="7132" w:type="dxa"/>
          </w:tcPr>
          <w:p w14:paraId="05363F49" w14:textId="11CDA852" w:rsidR="0090021B" w:rsidRPr="00207339" w:rsidRDefault="002F753D" w:rsidP="002F753D">
            <w:pPr>
              <w:pStyle w:val="Heade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Supports</w:t>
            </w:r>
            <w:r w:rsidRPr="00207339">
              <w:rPr>
                <w:rFonts w:ascii="Segoe UI" w:hAnsi="Segoe UI" w:cs="Segoe UI"/>
                <w:sz w:val="20"/>
                <w:szCs w:val="20"/>
                <w:highlight w:val="yellow"/>
                <w:lang w:val="en-IE"/>
              </w:rPr>
              <w:t xml:space="preserve"> farmers in acquiring equipment that</w:t>
            </w:r>
            <w:r w:rsidRPr="00207339">
              <w:rPr>
                <w:rFonts w:ascii="Segoe UI" w:hAnsi="Segoe UI" w:cs="Segoe UI"/>
                <w:sz w:val="20"/>
                <w:szCs w:val="20"/>
                <w:highlight w:val="yellow"/>
                <w:lang w:val="en-IE"/>
              </w:rPr>
              <w:t xml:space="preserve"> r</w:t>
            </w:r>
            <w:r w:rsidRPr="00207339">
              <w:rPr>
                <w:rFonts w:ascii="Segoe UI" w:hAnsi="Segoe UI" w:cs="Segoe UI"/>
                <w:sz w:val="20"/>
                <w:szCs w:val="20"/>
                <w:highlight w:val="yellow"/>
                <w:lang w:val="en-IE"/>
              </w:rPr>
              <w:t>educes or eliminates the use of phytosanitary products</w:t>
            </w:r>
            <w:r w:rsidR="00B03514" w:rsidRPr="00207339">
              <w:rPr>
                <w:rFonts w:ascii="Segoe UI" w:hAnsi="Segoe UI" w:cs="Segoe UI"/>
                <w:sz w:val="20"/>
                <w:szCs w:val="20"/>
                <w:highlight w:val="yellow"/>
                <w:lang w:val="en-IE"/>
              </w:rPr>
              <w:t xml:space="preserve"> (i.e. pesticides)</w:t>
            </w:r>
            <w:r w:rsidRPr="00207339">
              <w:rPr>
                <w:rFonts w:ascii="Segoe UI" w:hAnsi="Segoe UI" w:cs="Segoe UI"/>
                <w:sz w:val="20"/>
                <w:szCs w:val="20"/>
                <w:highlight w:val="yellow"/>
                <w:lang w:val="en-IE"/>
              </w:rPr>
              <w:t xml:space="preserve"> and/or i</w:t>
            </w:r>
            <w:r w:rsidRPr="00207339">
              <w:rPr>
                <w:rFonts w:ascii="Segoe UI" w:hAnsi="Segoe UI" w:cs="Segoe UI"/>
                <w:sz w:val="20"/>
                <w:szCs w:val="20"/>
                <w:highlight w:val="yellow"/>
                <w:lang w:val="en-IE"/>
              </w:rPr>
              <w:t>mproves the application of mineral and organic fertili</w:t>
            </w:r>
            <w:r w:rsidRPr="00207339">
              <w:rPr>
                <w:rFonts w:ascii="Segoe UI" w:hAnsi="Segoe UI" w:cs="Segoe UI"/>
                <w:sz w:val="20"/>
                <w:szCs w:val="20"/>
                <w:highlight w:val="yellow"/>
                <w:lang w:val="en-IE"/>
              </w:rPr>
              <w:t>s</w:t>
            </w:r>
            <w:r w:rsidRPr="00207339">
              <w:rPr>
                <w:rFonts w:ascii="Segoe UI" w:hAnsi="Segoe UI" w:cs="Segoe UI"/>
                <w:sz w:val="20"/>
                <w:szCs w:val="20"/>
                <w:highlight w:val="yellow"/>
                <w:lang w:val="en-IE"/>
              </w:rPr>
              <w:t>ers.</w:t>
            </w:r>
          </w:p>
        </w:tc>
      </w:tr>
      <w:tr w:rsidR="0090021B" w:rsidRPr="00207339" w14:paraId="66BAC59F" w14:textId="77777777" w:rsidTr="00591230">
        <w:tc>
          <w:tcPr>
            <w:tcW w:w="1696" w:type="dxa"/>
          </w:tcPr>
          <w:p w14:paraId="1CB0984F" w14:textId="77777777" w:rsidR="0090021B" w:rsidRPr="00207339" w:rsidRDefault="0090021B" w:rsidP="00591230">
            <w:pPr>
              <w:pStyle w:val="Header"/>
              <w:spacing w:line="264" w:lineRule="auto"/>
              <w:ind w:right="85"/>
              <w:jc w:val="both"/>
              <w:rPr>
                <w:rFonts w:ascii="Segoe UI" w:hAnsi="Segoe UI" w:cs="Segoe UI"/>
                <w:b/>
                <w:sz w:val="20"/>
                <w:szCs w:val="20"/>
                <w:highlight w:val="yellow"/>
                <w:lang w:val="en-IE"/>
              </w:rPr>
            </w:pPr>
            <w:r w:rsidRPr="00207339">
              <w:rPr>
                <w:rFonts w:ascii="Segoe UI" w:hAnsi="Segoe UI" w:cs="Segoe UI"/>
                <w:b/>
                <w:sz w:val="20"/>
                <w:szCs w:val="20"/>
                <w:highlight w:val="yellow"/>
                <w:lang w:val="en-IE"/>
              </w:rPr>
              <w:t>Grant Rate</w:t>
            </w:r>
          </w:p>
        </w:tc>
        <w:tc>
          <w:tcPr>
            <w:tcW w:w="7132" w:type="dxa"/>
          </w:tcPr>
          <w:p w14:paraId="3DCFC4B9" w14:textId="4689C1BF" w:rsidR="0090021B" w:rsidRPr="00207339" w:rsidRDefault="0046144B" w:rsidP="00591230">
            <w:pPr>
              <w:pStyle w:val="Heade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F</w:t>
            </w:r>
            <w:r w:rsidRPr="00207339">
              <w:rPr>
                <w:rFonts w:ascii="Segoe UI" w:hAnsi="Segoe UI" w:cs="Segoe UI"/>
                <w:sz w:val="20"/>
                <w:szCs w:val="20"/>
                <w:highlight w:val="yellow"/>
                <w:lang w:val="en-IE"/>
              </w:rPr>
              <w:t>inances between 25% and 40% of eligible investments, depending on the type of equipment and specific project criteria.</w:t>
            </w:r>
          </w:p>
        </w:tc>
      </w:tr>
      <w:tr w:rsidR="0090021B" w:rsidRPr="00207339" w14:paraId="5F1ABB68" w14:textId="77777777" w:rsidTr="00591230">
        <w:tc>
          <w:tcPr>
            <w:tcW w:w="1696" w:type="dxa"/>
          </w:tcPr>
          <w:p w14:paraId="263C4B7E" w14:textId="77777777" w:rsidR="0090021B" w:rsidRPr="00207339" w:rsidRDefault="0090021B" w:rsidP="00591230">
            <w:pPr>
              <w:pStyle w:val="Header"/>
              <w:spacing w:line="264" w:lineRule="auto"/>
              <w:ind w:right="85"/>
              <w:jc w:val="both"/>
              <w:rPr>
                <w:rFonts w:ascii="Segoe UI" w:hAnsi="Segoe UI" w:cs="Segoe UI"/>
                <w:b/>
                <w:sz w:val="20"/>
                <w:szCs w:val="20"/>
                <w:highlight w:val="yellow"/>
                <w:lang w:val="en-IE"/>
              </w:rPr>
            </w:pPr>
            <w:r w:rsidRPr="00207339">
              <w:rPr>
                <w:rFonts w:ascii="Segoe UI" w:hAnsi="Segoe UI" w:cs="Segoe UI"/>
                <w:b/>
                <w:sz w:val="20"/>
                <w:szCs w:val="20"/>
                <w:highlight w:val="yellow"/>
                <w:lang w:val="en-IE"/>
              </w:rPr>
              <w:t>Grant Detail</w:t>
            </w:r>
          </w:p>
        </w:tc>
        <w:tc>
          <w:tcPr>
            <w:tcW w:w="7132" w:type="dxa"/>
          </w:tcPr>
          <w:p w14:paraId="7228D55F" w14:textId="718777DB" w:rsidR="0090021B" w:rsidRPr="00207339" w:rsidRDefault="0046144B" w:rsidP="005912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 xml:space="preserve">This is a FEADER scheme </w:t>
            </w:r>
            <w:r w:rsidR="001F683A" w:rsidRPr="00207339">
              <w:rPr>
                <w:rFonts w:ascii="Segoe UI" w:hAnsi="Segoe UI" w:cs="Segoe UI"/>
                <w:sz w:val="20"/>
                <w:szCs w:val="20"/>
                <w:highlight w:val="yellow"/>
                <w:lang w:val="en-IE"/>
              </w:rPr>
              <w:t>offered by the Auvergne-Rhône-Alpes Region, aims to support investments in equipment for plant production that reduce environmental impact.</w:t>
            </w:r>
          </w:p>
          <w:p w14:paraId="4446606F" w14:textId="77777777" w:rsidR="00E379D1" w:rsidRPr="00207339" w:rsidRDefault="00E379D1" w:rsidP="00E379D1">
            <w:pPr>
              <w:pStyle w:val="Header"/>
              <w:spacing w:line="264" w:lineRule="auto"/>
              <w:ind w:right="85"/>
              <w:jc w:val="both"/>
              <w:rPr>
                <w:rFonts w:ascii="Segoe UI" w:hAnsi="Segoe UI" w:cs="Segoe UI"/>
                <w:b/>
                <w:bCs/>
                <w:sz w:val="20"/>
                <w:szCs w:val="20"/>
                <w:highlight w:val="yellow"/>
                <w:lang w:val="en-IE"/>
              </w:rPr>
            </w:pPr>
            <w:r w:rsidRPr="00207339">
              <w:rPr>
                <w:rFonts w:ascii="Segoe UI" w:hAnsi="Segoe UI" w:cs="Segoe UI"/>
                <w:b/>
                <w:bCs/>
                <w:sz w:val="20"/>
                <w:szCs w:val="20"/>
                <w:highlight w:val="yellow"/>
                <w:lang w:val="en-IE"/>
              </w:rPr>
              <w:t>Eligibility Criteria:</w:t>
            </w:r>
          </w:p>
          <w:p w14:paraId="5AEE4FA6" w14:textId="77777777" w:rsidR="00E379D1" w:rsidRPr="00207339" w:rsidRDefault="00E379D1" w:rsidP="00E379D1">
            <w:pPr>
              <w:pStyle w:val="Header"/>
              <w:numPr>
                <w:ilvl w:val="0"/>
                <w:numId w:val="93"/>
              </w:numP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Active farmers, as defined in the "Règles communes à toutes les aides du Programme FEADER 23-27 Auvergne-Rhône-Alpes."</w:t>
            </w:r>
          </w:p>
          <w:p w14:paraId="03727E88" w14:textId="77777777" w:rsidR="00E379D1" w:rsidRPr="00207339" w:rsidRDefault="00E379D1" w:rsidP="00E379D1">
            <w:pPr>
              <w:pStyle w:val="Header"/>
              <w:numPr>
                <w:ilvl w:val="0"/>
                <w:numId w:val="93"/>
              </w:numP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Agricultural service companies.</w:t>
            </w:r>
          </w:p>
          <w:p w14:paraId="5A6CD81C" w14:textId="77777777" w:rsidR="00E379D1" w:rsidRPr="00207339" w:rsidRDefault="00E379D1" w:rsidP="00E379D1">
            <w:pPr>
              <w:pStyle w:val="Header"/>
              <w:numPr>
                <w:ilvl w:val="0"/>
                <w:numId w:val="93"/>
              </w:numP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Young Farmers (Jeunes Agriculteurs) meeting specific criteria.</w:t>
            </w:r>
          </w:p>
          <w:p w14:paraId="1CAB8690" w14:textId="77777777" w:rsidR="00E379D1" w:rsidRPr="00207339" w:rsidRDefault="00E379D1" w:rsidP="00E379D1">
            <w:pPr>
              <w:pStyle w:val="Header"/>
              <w:spacing w:line="264" w:lineRule="auto"/>
              <w:ind w:right="85"/>
              <w:jc w:val="both"/>
              <w:rPr>
                <w:rFonts w:ascii="Segoe UI" w:hAnsi="Segoe UI" w:cs="Segoe UI"/>
                <w:b/>
                <w:bCs/>
                <w:sz w:val="20"/>
                <w:szCs w:val="20"/>
                <w:highlight w:val="yellow"/>
                <w:lang w:val="en-IE"/>
              </w:rPr>
            </w:pPr>
            <w:r w:rsidRPr="00207339">
              <w:rPr>
                <w:rFonts w:ascii="Segoe UI" w:hAnsi="Segoe UI" w:cs="Segoe UI"/>
                <w:b/>
                <w:bCs/>
                <w:sz w:val="20"/>
                <w:szCs w:val="20"/>
                <w:highlight w:val="yellow"/>
                <w:lang w:val="en-IE"/>
              </w:rPr>
              <w:t>Application Process:</w:t>
            </w:r>
          </w:p>
          <w:p w14:paraId="7B55F45C" w14:textId="77777777" w:rsidR="00E379D1" w:rsidRPr="00207339" w:rsidRDefault="00E379D1" w:rsidP="00E379D1">
            <w:pPr>
              <w:pStyle w:val="Header"/>
              <w:numPr>
                <w:ilvl w:val="0"/>
                <w:numId w:val="93"/>
              </w:numP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Submit a comprehensive application before commencing the project.</w:t>
            </w:r>
          </w:p>
          <w:p w14:paraId="3AC25F60" w14:textId="6F0B01AE" w:rsidR="0090021B" w:rsidRPr="00207339" w:rsidRDefault="00E379D1" w:rsidP="00E379D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Applications are evaluated through a call for proposals under the Regional FEADER Program 2023-2027.</w:t>
            </w:r>
          </w:p>
          <w:p w14:paraId="4DD1B00E" w14:textId="77777777" w:rsidR="0090021B" w:rsidRPr="00207339" w:rsidRDefault="0090021B" w:rsidP="00591230">
            <w:pPr>
              <w:pStyle w:val="Header"/>
              <w:spacing w:line="264" w:lineRule="auto"/>
              <w:ind w:right="85"/>
              <w:jc w:val="both"/>
              <w:rPr>
                <w:rFonts w:ascii="Segoe UI" w:hAnsi="Segoe UI" w:cs="Segoe UI"/>
                <w:iCs/>
                <w:sz w:val="20"/>
                <w:szCs w:val="20"/>
                <w:highlight w:val="yellow"/>
                <w:lang w:val="en-IE"/>
              </w:rPr>
            </w:pPr>
            <w:r w:rsidRPr="00207339">
              <w:rPr>
                <w:rFonts w:ascii="Segoe UI" w:hAnsi="Segoe UI" w:cs="Segoe UI"/>
                <w:sz w:val="20"/>
                <w:szCs w:val="20"/>
                <w:highlight w:val="yellow"/>
                <w:lang w:val="en-IE"/>
              </w:rPr>
              <w:t>Further detail via:</w:t>
            </w:r>
          </w:p>
          <w:p w14:paraId="005BDC30" w14:textId="492B49C4" w:rsidR="0090021B" w:rsidRPr="00207339" w:rsidRDefault="00330D1E" w:rsidP="005912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hyperlink r:id="rId136" w:history="1">
              <w:r w:rsidRPr="00207339">
                <w:rPr>
                  <w:rStyle w:val="Hyperlink"/>
                  <w:rFonts w:ascii="Segoe UI" w:hAnsi="Segoe UI" w:cs="Segoe UI"/>
                  <w:sz w:val="20"/>
                  <w:szCs w:val="20"/>
                  <w:highlight w:val="yellow"/>
                  <w:lang w:val="en-IE"/>
                </w:rPr>
                <w:t>https://www.auvergnerhonealpes.fr/aides/investir-dans-les-productions-vegetales-feader</w:t>
              </w:r>
            </w:hyperlink>
            <w:r w:rsidRPr="00207339">
              <w:rPr>
                <w:rFonts w:ascii="Segoe UI" w:hAnsi="Segoe UI" w:cs="Segoe UI"/>
                <w:sz w:val="20"/>
                <w:szCs w:val="20"/>
                <w:highlight w:val="yellow"/>
                <w:lang w:val="en-IE"/>
              </w:rPr>
              <w:t xml:space="preserve"> </w:t>
            </w:r>
          </w:p>
        </w:tc>
      </w:tr>
      <w:tr w:rsidR="0090021B" w:rsidRPr="00207339" w14:paraId="1D621D26" w14:textId="77777777" w:rsidTr="00591230">
        <w:tc>
          <w:tcPr>
            <w:tcW w:w="1696" w:type="dxa"/>
          </w:tcPr>
          <w:p w14:paraId="1F9477CD" w14:textId="77777777" w:rsidR="0090021B" w:rsidRPr="00207339" w:rsidRDefault="0090021B" w:rsidP="00591230">
            <w:pPr>
              <w:pStyle w:val="Header"/>
              <w:spacing w:line="264" w:lineRule="auto"/>
              <w:ind w:right="85"/>
              <w:jc w:val="both"/>
              <w:rPr>
                <w:rFonts w:ascii="Segoe UI" w:hAnsi="Segoe UI" w:cs="Segoe UI"/>
                <w:b/>
                <w:sz w:val="20"/>
                <w:szCs w:val="20"/>
                <w:highlight w:val="yellow"/>
                <w:lang w:val="en-IE"/>
              </w:rPr>
            </w:pPr>
            <w:r w:rsidRPr="00207339">
              <w:rPr>
                <w:rFonts w:ascii="Segoe UI" w:hAnsi="Segoe UI" w:cs="Segoe UI"/>
                <w:b/>
                <w:sz w:val="20"/>
                <w:szCs w:val="20"/>
                <w:highlight w:val="yellow"/>
                <w:lang w:val="en-IE"/>
              </w:rPr>
              <w:t>Duration</w:t>
            </w:r>
          </w:p>
        </w:tc>
        <w:tc>
          <w:tcPr>
            <w:tcW w:w="7132" w:type="dxa"/>
          </w:tcPr>
          <w:p w14:paraId="1DC4AE5E" w14:textId="0D0E8DA2" w:rsidR="0090021B" w:rsidRPr="00207339" w:rsidRDefault="00330D1E" w:rsidP="00591230">
            <w:pPr>
              <w:pStyle w:val="Header"/>
              <w:spacing w:line="264" w:lineRule="auto"/>
              <w:ind w:right="85"/>
              <w:jc w:val="both"/>
              <w:rPr>
                <w:rFonts w:ascii="Segoe UI" w:hAnsi="Segoe UI" w:cs="Segoe UI"/>
                <w:sz w:val="20"/>
                <w:szCs w:val="20"/>
                <w:highlight w:val="yellow"/>
                <w:lang w:val="en-IE"/>
              </w:rPr>
            </w:pPr>
            <w:r w:rsidRPr="00207339">
              <w:rPr>
                <w:rFonts w:ascii="Segoe UI" w:hAnsi="Segoe UI" w:cs="Segoe UI"/>
                <w:sz w:val="20"/>
                <w:szCs w:val="20"/>
                <w:highlight w:val="yellow"/>
                <w:lang w:val="en-IE"/>
              </w:rPr>
              <w:t>The program is part of the 2023-2027 FEADER framework, with specific calls for proposals and deadlines outlined annually</w:t>
            </w:r>
            <w:r w:rsidR="0090021B" w:rsidRPr="00207339">
              <w:rPr>
                <w:rFonts w:ascii="Segoe UI" w:hAnsi="Segoe UI" w:cs="Segoe UI"/>
                <w:sz w:val="20"/>
                <w:szCs w:val="20"/>
                <w:highlight w:val="yellow"/>
                <w:lang w:val="en-IE"/>
              </w:rPr>
              <w:t>.</w:t>
            </w:r>
          </w:p>
        </w:tc>
      </w:tr>
      <w:tr w:rsidR="0090021B" w:rsidRPr="00207339" w14:paraId="3D1FA99E" w14:textId="77777777" w:rsidTr="00591230">
        <w:tc>
          <w:tcPr>
            <w:tcW w:w="1696" w:type="dxa"/>
          </w:tcPr>
          <w:p w14:paraId="5804FBD7" w14:textId="77777777" w:rsidR="0090021B" w:rsidRPr="00207339" w:rsidRDefault="0090021B" w:rsidP="00591230">
            <w:pPr>
              <w:pStyle w:val="Header"/>
              <w:spacing w:line="264" w:lineRule="auto"/>
              <w:ind w:right="85"/>
              <w:rPr>
                <w:rFonts w:ascii="Segoe UI" w:hAnsi="Segoe UI" w:cs="Segoe UI"/>
                <w:b/>
                <w:sz w:val="20"/>
                <w:szCs w:val="20"/>
                <w:highlight w:val="yellow"/>
                <w:lang w:val="en-IE"/>
              </w:rPr>
            </w:pPr>
            <w:r w:rsidRPr="00207339">
              <w:rPr>
                <w:rFonts w:ascii="Segoe UI" w:hAnsi="Segoe UI" w:cs="Segoe UI"/>
                <w:b/>
                <w:sz w:val="20"/>
                <w:szCs w:val="20"/>
                <w:highlight w:val="yellow"/>
                <w:lang w:val="en-IE"/>
              </w:rPr>
              <w:t>Latest / Update</w:t>
            </w:r>
          </w:p>
        </w:tc>
        <w:tc>
          <w:tcPr>
            <w:tcW w:w="7132" w:type="dxa"/>
          </w:tcPr>
          <w:p w14:paraId="523E5A6B" w14:textId="4FB34D69" w:rsidR="0090021B" w:rsidRPr="00207339" w:rsidRDefault="003C0A50" w:rsidP="00591230">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207339">
              <w:rPr>
                <w:rFonts w:ascii="Segoe UI" w:hAnsi="Segoe UI" w:cs="Segoe UI"/>
                <w:sz w:val="20"/>
                <w:szCs w:val="20"/>
                <w:highlight w:val="yellow"/>
                <w:lang w:val="en-IE"/>
              </w:rPr>
              <w:t>2025</w:t>
            </w:r>
            <w:r w:rsidR="00207339" w:rsidRPr="00207339">
              <w:rPr>
                <w:rFonts w:ascii="Segoe UI" w:hAnsi="Segoe UI" w:cs="Segoe UI"/>
                <w:sz w:val="20"/>
                <w:szCs w:val="20"/>
                <w:highlight w:val="yellow"/>
                <w:lang w:val="en-IE"/>
              </w:rPr>
              <w:t xml:space="preserve"> call for proposals expected to open in near future. Platform is currently closed to applications.</w:t>
            </w:r>
          </w:p>
        </w:tc>
      </w:tr>
      <w:tr w:rsidR="0090021B" w:rsidRPr="00DC7DB8" w14:paraId="6626BBBA" w14:textId="77777777" w:rsidTr="00591230">
        <w:tc>
          <w:tcPr>
            <w:tcW w:w="1696" w:type="dxa"/>
          </w:tcPr>
          <w:p w14:paraId="02BAD7B6" w14:textId="77777777" w:rsidR="0090021B" w:rsidRPr="00207339" w:rsidRDefault="0090021B" w:rsidP="00591230">
            <w:pPr>
              <w:pStyle w:val="Header"/>
              <w:spacing w:line="264" w:lineRule="auto"/>
              <w:ind w:right="85"/>
              <w:jc w:val="both"/>
              <w:rPr>
                <w:rFonts w:ascii="Segoe UI" w:hAnsi="Segoe UI" w:cs="Segoe UI"/>
                <w:b/>
                <w:sz w:val="20"/>
                <w:szCs w:val="20"/>
                <w:highlight w:val="yellow"/>
                <w:lang w:val="en-IE"/>
              </w:rPr>
            </w:pPr>
            <w:r w:rsidRPr="00207339">
              <w:rPr>
                <w:rFonts w:ascii="Segoe UI" w:hAnsi="Segoe UI" w:cs="Segoe UI"/>
                <w:b/>
                <w:sz w:val="20"/>
                <w:szCs w:val="20"/>
                <w:highlight w:val="yellow"/>
                <w:lang w:val="en-IE"/>
              </w:rPr>
              <w:t>Implications</w:t>
            </w:r>
          </w:p>
        </w:tc>
        <w:tc>
          <w:tcPr>
            <w:tcW w:w="7132" w:type="dxa"/>
          </w:tcPr>
          <w:p w14:paraId="54F21544" w14:textId="267EE1A1" w:rsidR="0090021B" w:rsidRPr="00DC7DB8" w:rsidRDefault="00743CE8" w:rsidP="00591230">
            <w:pPr>
              <w:pStyle w:val="Header"/>
              <w:spacing w:line="264" w:lineRule="auto"/>
              <w:ind w:right="85"/>
              <w:jc w:val="both"/>
              <w:rPr>
                <w:rFonts w:ascii="Segoe UI" w:hAnsi="Segoe UI" w:cs="Segoe UI"/>
                <w:i/>
                <w:sz w:val="20"/>
                <w:szCs w:val="20"/>
                <w:lang w:val="en-IE"/>
              </w:rPr>
            </w:pPr>
            <w:r w:rsidRPr="00207339">
              <w:rPr>
                <w:rFonts w:ascii="Segoe UI" w:hAnsi="Segoe UI" w:cs="Segoe UI"/>
                <w:i/>
                <w:sz w:val="20"/>
                <w:szCs w:val="20"/>
                <w:highlight w:val="yellow"/>
                <w:lang w:val="en-IE"/>
              </w:rPr>
              <w:t>As the</w:t>
            </w:r>
            <w:r w:rsidRPr="00207339">
              <w:rPr>
                <w:rFonts w:ascii="Segoe UI" w:hAnsi="Segoe UI" w:cs="Segoe UI"/>
                <w:i/>
                <w:sz w:val="20"/>
                <w:szCs w:val="20"/>
                <w:highlight w:val="yellow"/>
                <w:lang w:val="en-IE"/>
              </w:rPr>
              <w:t xml:space="preserve"> scheme encourages the adoption of environmentally friendly farming equipment, </w:t>
            </w:r>
            <w:r w:rsidRPr="00207339">
              <w:rPr>
                <w:rFonts w:ascii="Segoe UI" w:hAnsi="Segoe UI" w:cs="Segoe UI"/>
                <w:i/>
                <w:sz w:val="20"/>
                <w:szCs w:val="20"/>
                <w:highlight w:val="yellow"/>
                <w:lang w:val="en-IE"/>
              </w:rPr>
              <w:t>this is likely to increase</w:t>
            </w:r>
            <w:r w:rsidRPr="00207339">
              <w:rPr>
                <w:rFonts w:ascii="Segoe UI" w:hAnsi="Segoe UI" w:cs="Segoe UI"/>
                <w:i/>
                <w:sz w:val="20"/>
                <w:szCs w:val="20"/>
                <w:highlight w:val="yellow"/>
                <w:lang w:val="en-IE"/>
              </w:rPr>
              <w:t xml:space="preserve"> demand for innovative agricultural machinery and technologies that align with sustainable practices.</w:t>
            </w:r>
            <w:r w:rsidRPr="00207339">
              <w:rPr>
                <w:rFonts w:ascii="Segoe UI" w:hAnsi="Segoe UI" w:cs="Segoe UI"/>
                <w:i/>
                <w:sz w:val="20"/>
                <w:szCs w:val="20"/>
                <w:highlight w:val="yellow"/>
                <w:lang w:val="en-IE"/>
              </w:rPr>
              <w:t xml:space="preserve"> Therefore, it is important that NZ companies </w:t>
            </w:r>
            <w:r w:rsidR="00C16CF4" w:rsidRPr="00207339">
              <w:rPr>
                <w:rFonts w:ascii="Segoe UI" w:hAnsi="Segoe UI" w:cs="Segoe UI"/>
                <w:i/>
                <w:sz w:val="20"/>
                <w:szCs w:val="20"/>
                <w:highlight w:val="yellow"/>
                <w:lang w:val="en-IE"/>
              </w:rPr>
              <w:t>offering equipment in this sphere should highlight the reduced environmental impacts that can be achieved.</w:t>
            </w:r>
            <w:r w:rsidR="00C16CF4">
              <w:rPr>
                <w:rFonts w:ascii="Segoe UI" w:hAnsi="Segoe UI" w:cs="Segoe UI"/>
                <w:i/>
                <w:sz w:val="20"/>
                <w:szCs w:val="20"/>
                <w:lang w:val="en-IE"/>
              </w:rPr>
              <w:t xml:space="preserve"> </w:t>
            </w:r>
          </w:p>
        </w:tc>
      </w:tr>
    </w:tbl>
    <w:p w14:paraId="221CE795" w14:textId="77777777" w:rsidR="008A5091" w:rsidRDefault="008A5091" w:rsidP="005E3BF0">
      <w:pPr>
        <w:rPr>
          <w:lang w:val="en-IE"/>
        </w:rPr>
      </w:pPr>
    </w:p>
    <w:p w14:paraId="1B6B0321" w14:textId="77777777" w:rsidR="00F81D3F" w:rsidRDefault="00F81D3F" w:rsidP="005E3BF0">
      <w:pPr>
        <w:rPr>
          <w:lang w:val="en-IE"/>
        </w:rPr>
      </w:pPr>
    </w:p>
    <w:p w14:paraId="58FEFC53" w14:textId="77777777" w:rsidR="00F81D3F" w:rsidRDefault="00F81D3F" w:rsidP="005E3BF0">
      <w:pPr>
        <w:rPr>
          <w:lang w:val="en-IE"/>
        </w:rPr>
      </w:pPr>
    </w:p>
    <w:p w14:paraId="5C3E177E" w14:textId="77777777" w:rsidR="00F81D3F" w:rsidRPr="00DC7DB8" w:rsidRDefault="00F81D3F" w:rsidP="005E3BF0">
      <w:pPr>
        <w:rPr>
          <w:lang w:val="en-IE"/>
        </w:rPr>
      </w:pPr>
    </w:p>
    <w:p w14:paraId="23D8E253" w14:textId="1FAD89A1" w:rsidR="008A5091" w:rsidRPr="00DC7DB8" w:rsidRDefault="00AC6C16" w:rsidP="008A5091">
      <w:pPr>
        <w:pStyle w:val="Heading3"/>
        <w:rPr>
          <w:lang w:val="en-IE"/>
        </w:rPr>
      </w:pPr>
      <w:bookmarkStart w:id="101" w:name="_Investing_in_Agricultural"/>
      <w:bookmarkEnd w:id="101"/>
      <w:r w:rsidRPr="00DC7DB8">
        <w:rPr>
          <w:lang w:val="en-IE"/>
        </w:rPr>
        <w:lastRenderedPageBreak/>
        <w:t>Investing in Agricultural Hydraulic Infrastructure (FEADER</w:t>
      </w:r>
      <w:r w:rsidR="000D7F4F" w:rsidRPr="00DC7DB8">
        <w:rPr>
          <w:lang w:val="en-IE"/>
        </w:rPr>
        <w:t>-funded</w:t>
      </w:r>
      <w:r w:rsidRPr="00DC7DB8">
        <w:rPr>
          <w:lang w:val="en-IE"/>
        </w:rPr>
        <w:t>)</w:t>
      </w:r>
    </w:p>
    <w:tbl>
      <w:tblPr>
        <w:tblStyle w:val="TableGrid"/>
        <w:tblW w:w="0" w:type="auto"/>
        <w:tblLook w:val="04A0" w:firstRow="1" w:lastRow="0" w:firstColumn="1" w:lastColumn="0" w:noHBand="0" w:noVBand="1"/>
      </w:tblPr>
      <w:tblGrid>
        <w:gridCol w:w="1696"/>
        <w:gridCol w:w="7132"/>
      </w:tblGrid>
      <w:tr w:rsidR="00AC6C16" w:rsidRPr="00DC7DB8" w14:paraId="02CE73E5" w14:textId="77777777" w:rsidTr="00941383">
        <w:tc>
          <w:tcPr>
            <w:tcW w:w="1696" w:type="dxa"/>
          </w:tcPr>
          <w:p w14:paraId="36FD512F" w14:textId="77777777" w:rsidR="00AC6C16" w:rsidRPr="00DC7DB8" w:rsidRDefault="00AC6C16"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2F203CEF" w14:textId="2DB9DCC2" w:rsidR="00AC6C16" w:rsidRPr="00DC7DB8" w:rsidRDefault="000D7F4F" w:rsidP="00941383">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Investing in</w:t>
            </w:r>
            <w:r w:rsidR="004C32DB" w:rsidRPr="00DC7DB8">
              <w:rPr>
                <w:rFonts w:ascii="Segoe UI" w:hAnsi="Segoe UI" w:cs="Segoe UI"/>
                <w:b/>
                <w:bCs/>
                <w:sz w:val="20"/>
                <w:szCs w:val="20"/>
                <w:lang w:val="en-IE"/>
              </w:rPr>
              <w:t xml:space="preserve"> Agricultural</w:t>
            </w:r>
            <w:r w:rsidRPr="00DC7DB8">
              <w:rPr>
                <w:rFonts w:ascii="Segoe UI" w:hAnsi="Segoe UI" w:cs="Segoe UI"/>
                <w:b/>
                <w:bCs/>
                <w:sz w:val="20"/>
                <w:szCs w:val="20"/>
                <w:lang w:val="en-IE"/>
              </w:rPr>
              <w:t xml:space="preserve"> Hydraulic Infrastructure</w:t>
            </w:r>
            <w:r w:rsidR="00AC6C16" w:rsidRPr="00DC7DB8">
              <w:rPr>
                <w:rFonts w:ascii="Segoe UI" w:hAnsi="Segoe UI" w:cs="Segoe UI"/>
                <w:b/>
                <w:bCs/>
                <w:sz w:val="20"/>
                <w:szCs w:val="20"/>
                <w:lang w:val="en-IE"/>
              </w:rPr>
              <w:t xml:space="preserve"> </w:t>
            </w:r>
            <w:r w:rsidR="00AC6C16" w:rsidRPr="00DC7DB8">
              <w:rPr>
                <w:rFonts w:ascii="Segoe UI" w:hAnsi="Segoe UI" w:cs="Segoe UI"/>
                <w:b/>
                <w:bCs/>
                <w:i/>
                <w:iCs/>
                <w:sz w:val="20"/>
                <w:szCs w:val="20"/>
                <w:lang w:val="en-IE"/>
              </w:rPr>
              <w:t>(</w:t>
            </w:r>
            <w:r w:rsidRPr="00DC7DB8">
              <w:rPr>
                <w:rFonts w:ascii="Segoe UI" w:hAnsi="Segoe UI" w:cs="Segoe UI"/>
                <w:b/>
                <w:bCs/>
                <w:i/>
                <w:iCs/>
                <w:sz w:val="20"/>
                <w:szCs w:val="20"/>
                <w:lang w:val="en-IE"/>
              </w:rPr>
              <w:t xml:space="preserve">Investir sur mon </w:t>
            </w:r>
            <w:r w:rsidR="008267D2" w:rsidRPr="00DC7DB8">
              <w:rPr>
                <w:rFonts w:ascii="Segoe UI" w:hAnsi="Segoe UI" w:cs="Segoe UI"/>
                <w:b/>
                <w:bCs/>
                <w:i/>
                <w:iCs/>
                <w:sz w:val="20"/>
                <w:szCs w:val="20"/>
                <w:lang w:val="en-IE"/>
              </w:rPr>
              <w:t>T</w:t>
            </w:r>
            <w:r w:rsidRPr="00DC7DB8">
              <w:rPr>
                <w:rFonts w:ascii="Segoe UI" w:hAnsi="Segoe UI" w:cs="Segoe UI"/>
                <w:b/>
                <w:bCs/>
                <w:i/>
                <w:iCs/>
                <w:sz w:val="20"/>
                <w:szCs w:val="20"/>
                <w:lang w:val="en-IE"/>
              </w:rPr>
              <w:t xml:space="preserve">erritoire dans les </w:t>
            </w:r>
            <w:r w:rsidR="008267D2" w:rsidRPr="00DC7DB8">
              <w:rPr>
                <w:rFonts w:ascii="Segoe UI" w:hAnsi="Segoe UI" w:cs="Segoe UI"/>
                <w:b/>
                <w:bCs/>
                <w:i/>
                <w:iCs/>
                <w:sz w:val="20"/>
                <w:szCs w:val="20"/>
                <w:lang w:val="en-IE"/>
              </w:rPr>
              <w:t>I</w:t>
            </w:r>
            <w:r w:rsidRPr="00DC7DB8">
              <w:rPr>
                <w:rFonts w:ascii="Segoe UI" w:hAnsi="Segoe UI" w:cs="Segoe UI"/>
                <w:b/>
                <w:bCs/>
                <w:i/>
                <w:iCs/>
                <w:sz w:val="20"/>
                <w:szCs w:val="20"/>
                <w:lang w:val="en-IE"/>
              </w:rPr>
              <w:t xml:space="preserve">nfrastructures </w:t>
            </w:r>
            <w:r w:rsidR="008267D2" w:rsidRPr="00DC7DB8">
              <w:rPr>
                <w:rFonts w:ascii="Segoe UI" w:hAnsi="Segoe UI" w:cs="Segoe UI"/>
                <w:b/>
                <w:bCs/>
                <w:i/>
                <w:iCs/>
                <w:sz w:val="20"/>
                <w:szCs w:val="20"/>
                <w:lang w:val="en-IE"/>
              </w:rPr>
              <w:t>H</w:t>
            </w:r>
            <w:r w:rsidRPr="00DC7DB8">
              <w:rPr>
                <w:rFonts w:ascii="Segoe UI" w:hAnsi="Segoe UI" w:cs="Segoe UI"/>
                <w:b/>
                <w:bCs/>
                <w:i/>
                <w:iCs/>
                <w:sz w:val="20"/>
                <w:szCs w:val="20"/>
                <w:lang w:val="en-IE"/>
              </w:rPr>
              <w:t xml:space="preserve">ydrauliques </w:t>
            </w:r>
            <w:r w:rsidR="008267D2" w:rsidRPr="00DC7DB8">
              <w:rPr>
                <w:rFonts w:ascii="Segoe UI" w:hAnsi="Segoe UI" w:cs="Segoe UI"/>
                <w:b/>
                <w:bCs/>
                <w:i/>
                <w:iCs/>
                <w:sz w:val="20"/>
                <w:szCs w:val="20"/>
                <w:lang w:val="en-IE"/>
              </w:rPr>
              <w:t>A</w:t>
            </w:r>
            <w:r w:rsidRPr="00DC7DB8">
              <w:rPr>
                <w:rFonts w:ascii="Segoe UI" w:hAnsi="Segoe UI" w:cs="Segoe UI"/>
                <w:b/>
                <w:bCs/>
                <w:i/>
                <w:iCs/>
                <w:sz w:val="20"/>
                <w:szCs w:val="20"/>
                <w:lang w:val="en-IE"/>
              </w:rPr>
              <w:t>gricoles (FEADER))</w:t>
            </w:r>
          </w:p>
        </w:tc>
      </w:tr>
      <w:tr w:rsidR="00AC6C16" w:rsidRPr="00DC7DB8" w14:paraId="7D00DC6B" w14:textId="77777777" w:rsidTr="00941383">
        <w:tc>
          <w:tcPr>
            <w:tcW w:w="1696" w:type="dxa"/>
          </w:tcPr>
          <w:p w14:paraId="4540CE37" w14:textId="77777777" w:rsidR="00AC6C16" w:rsidRPr="00DC7DB8" w:rsidRDefault="00AC6C16"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6233EC65" w14:textId="64C3282C" w:rsidR="00AC6C16" w:rsidRPr="00DC7DB8" w:rsidRDefault="00113742"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investments in hydraulic infrastructure that enhance water management and irrigation efficiency, contributing to the adaptation of agricultural operations to water scarcity.</w:t>
            </w:r>
            <w:r w:rsidR="00AC6C16" w:rsidRPr="00DC7DB8">
              <w:rPr>
                <w:rFonts w:ascii="Segoe UI" w:hAnsi="Segoe UI" w:cs="Segoe UI"/>
                <w:sz w:val="20"/>
                <w:szCs w:val="20"/>
                <w:lang w:val="en-IE"/>
              </w:rPr>
              <w:t>.</w:t>
            </w:r>
          </w:p>
        </w:tc>
      </w:tr>
      <w:tr w:rsidR="00AC6C16" w:rsidRPr="00DC7DB8" w14:paraId="7B400740" w14:textId="77777777" w:rsidTr="00941383">
        <w:tc>
          <w:tcPr>
            <w:tcW w:w="1696" w:type="dxa"/>
          </w:tcPr>
          <w:p w14:paraId="2514ED22" w14:textId="77777777" w:rsidR="00AC6C16" w:rsidRPr="00DC7DB8" w:rsidRDefault="00AC6C16"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ED9F95C" w14:textId="7BC6FBE5" w:rsidR="00AC6C16" w:rsidRPr="00DC7DB8" w:rsidRDefault="00DC5467"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Rate is set at 70% of eligible costs, with a possible increase of up to 10% depending on the nature of the investments.</w:t>
            </w:r>
          </w:p>
        </w:tc>
      </w:tr>
      <w:tr w:rsidR="00AC6C16" w:rsidRPr="00DC7DB8" w14:paraId="121C5266" w14:textId="77777777" w:rsidTr="00941383">
        <w:tc>
          <w:tcPr>
            <w:tcW w:w="1696" w:type="dxa"/>
          </w:tcPr>
          <w:p w14:paraId="6263115E" w14:textId="77777777" w:rsidR="00AC6C16" w:rsidRPr="00DC7DB8" w:rsidRDefault="00AC6C16"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D9E2B61" w14:textId="73AD9284" w:rsidR="00AC6C16" w:rsidRPr="00DC7DB8"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This scheme is co-financed by the European Union via the FEADER, the Region, the Departments, and the Rhône-Méditerranée-Corse Water Agency. </w:t>
            </w:r>
            <w:r w:rsidR="00544960" w:rsidRPr="00DC7DB8">
              <w:rPr>
                <w:rFonts w:ascii="Segoe UI" w:hAnsi="Segoe UI" w:cs="Segoe UI"/>
                <w:sz w:val="20"/>
                <w:szCs w:val="20"/>
                <w:lang w:val="en-IE"/>
              </w:rPr>
              <w:t>The focus is on supporting investments aimed at adapting agricultural operations to water scarcity while preserving the resource and promoting balanced management</w:t>
            </w:r>
            <w:r w:rsidR="00AC6C16" w:rsidRPr="00DC7DB8">
              <w:rPr>
                <w:rFonts w:ascii="Segoe UI" w:hAnsi="Segoe UI" w:cs="Segoe UI"/>
                <w:sz w:val="20"/>
                <w:szCs w:val="20"/>
                <w:lang w:val="en-IE"/>
              </w:rPr>
              <w:t>.</w:t>
            </w:r>
            <w:r w:rsidR="003B34AB" w:rsidRPr="00DC7DB8">
              <w:rPr>
                <w:rFonts w:ascii="Segoe UI" w:hAnsi="Segoe UI" w:cs="Segoe UI"/>
                <w:sz w:val="20"/>
                <w:szCs w:val="20"/>
                <w:lang w:val="en-IE"/>
              </w:rPr>
              <w:t xml:space="preserve"> Eligible investments include:</w:t>
            </w:r>
          </w:p>
          <w:p w14:paraId="7B855C96" w14:textId="4A11F660" w:rsidR="003B34AB" w:rsidRPr="00DC7DB8" w:rsidRDefault="003B34AB" w:rsidP="003B34AB">
            <w:pPr>
              <w:pStyle w:val="Header"/>
              <w:numPr>
                <w:ilvl w:val="0"/>
                <w:numId w:val="93"/>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Irrigation Systems:</w:t>
            </w:r>
            <w:r w:rsidRPr="00DC7DB8">
              <w:rPr>
                <w:rFonts w:ascii="Segoe UI" w:hAnsi="Segoe UI" w:cs="Segoe UI"/>
                <w:sz w:val="20"/>
                <w:szCs w:val="20"/>
                <w:lang w:val="en-IE"/>
              </w:rPr>
              <w:t xml:space="preserve"> Construction or renovation of irrigation networks to enhance water distribution efficiency.</w:t>
            </w:r>
          </w:p>
          <w:p w14:paraId="4D808697" w14:textId="3C0E681E" w:rsidR="003B34AB" w:rsidRPr="00DC7DB8" w:rsidRDefault="003B34AB" w:rsidP="003B34AB">
            <w:pPr>
              <w:pStyle w:val="Header"/>
              <w:numPr>
                <w:ilvl w:val="0"/>
                <w:numId w:val="93"/>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Water Storage Facilities:</w:t>
            </w:r>
            <w:r w:rsidRPr="00DC7DB8">
              <w:rPr>
                <w:rFonts w:ascii="Segoe UI" w:hAnsi="Segoe UI" w:cs="Segoe UI"/>
                <w:sz w:val="20"/>
                <w:szCs w:val="20"/>
                <w:lang w:val="en-IE"/>
              </w:rPr>
              <w:t xml:space="preserve"> Development of reservoirs or ponds to store water for agricultural use.</w:t>
            </w:r>
          </w:p>
          <w:p w14:paraId="2AD54B19" w14:textId="5824EA20" w:rsidR="00AC6C16" w:rsidRPr="00DC7DB8" w:rsidRDefault="003B34AB" w:rsidP="003B34AB">
            <w:pPr>
              <w:pStyle w:val="Header"/>
              <w:numPr>
                <w:ilvl w:val="0"/>
                <w:numId w:val="93"/>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Drainage Systems:</w:t>
            </w:r>
            <w:r w:rsidRPr="00DC7DB8">
              <w:rPr>
                <w:rFonts w:ascii="Segoe UI" w:hAnsi="Segoe UI" w:cs="Segoe UI"/>
                <w:sz w:val="20"/>
                <w:szCs w:val="20"/>
                <w:lang w:val="en-IE"/>
              </w:rPr>
              <w:t xml:space="preserve"> Implementation of drainage solutions to manage excess water and prevent soil erosion</w:t>
            </w:r>
            <w:r w:rsidR="00AC6C16" w:rsidRPr="00DC7DB8">
              <w:rPr>
                <w:rFonts w:ascii="Segoe UI" w:hAnsi="Segoe UI" w:cs="Segoe UI"/>
                <w:sz w:val="20"/>
                <w:szCs w:val="20"/>
                <w:lang w:val="en-IE"/>
              </w:rPr>
              <w:t>.</w:t>
            </w:r>
          </w:p>
          <w:p w14:paraId="53AEC543" w14:textId="77777777" w:rsidR="00AC6C16" w:rsidRPr="00DC7DB8" w:rsidRDefault="00AC6C16" w:rsidP="00941383">
            <w:pPr>
              <w:pStyle w:val="Header"/>
              <w:spacing w:line="264" w:lineRule="auto"/>
              <w:ind w:right="85"/>
              <w:jc w:val="both"/>
              <w:rPr>
                <w:rFonts w:ascii="Segoe UI" w:hAnsi="Segoe UI" w:cs="Segoe UI"/>
                <w:iCs/>
                <w:sz w:val="20"/>
                <w:szCs w:val="20"/>
                <w:lang w:val="en-IE"/>
              </w:rPr>
            </w:pPr>
            <w:r w:rsidRPr="00DC7DB8">
              <w:rPr>
                <w:rFonts w:ascii="Segoe UI" w:hAnsi="Segoe UI" w:cs="Segoe UI"/>
                <w:sz w:val="20"/>
                <w:szCs w:val="20"/>
                <w:lang w:val="en-IE"/>
              </w:rPr>
              <w:t>Further detail via:</w:t>
            </w:r>
          </w:p>
          <w:p w14:paraId="72D28A9B" w14:textId="768FCC74" w:rsidR="00AC6C16" w:rsidRPr="00DC7DB8"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7" w:history="1">
              <w:r w:rsidRPr="00DC7DB8">
                <w:rPr>
                  <w:rStyle w:val="Hyperlink"/>
                  <w:rFonts w:ascii="Segoe UI" w:hAnsi="Segoe UI" w:cs="Segoe UI"/>
                  <w:sz w:val="20"/>
                  <w:szCs w:val="20"/>
                  <w:lang w:val="en-IE"/>
                </w:rPr>
                <w:t>https://www.auvergnerhonealpes.fr/aides/investir-sur-mon-territoire-dans-les-infrastructures-hydrauliques-agricoles-feader</w:t>
              </w:r>
            </w:hyperlink>
            <w:r w:rsidRPr="00DC7DB8">
              <w:rPr>
                <w:rFonts w:ascii="Segoe UI" w:hAnsi="Segoe UI" w:cs="Segoe UI"/>
                <w:sz w:val="20"/>
                <w:szCs w:val="20"/>
                <w:lang w:val="en-IE"/>
              </w:rPr>
              <w:t xml:space="preserve"> </w:t>
            </w:r>
          </w:p>
        </w:tc>
      </w:tr>
      <w:tr w:rsidR="00AC6C16" w:rsidRPr="00DC7DB8" w14:paraId="7FBC16C8" w14:textId="77777777" w:rsidTr="00941383">
        <w:tc>
          <w:tcPr>
            <w:tcW w:w="1696" w:type="dxa"/>
          </w:tcPr>
          <w:p w14:paraId="6391D0B8" w14:textId="77777777" w:rsidR="00AC6C16" w:rsidRPr="00DC7DB8" w:rsidRDefault="00AC6C16"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C010F7D" w14:textId="63EE3706" w:rsidR="00AC6C16" w:rsidRPr="00DC7DB8" w:rsidRDefault="00AC6C16"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2023-2027 funding window. </w:t>
            </w:r>
            <w:r w:rsidR="0081725A" w:rsidRPr="00DC7DB8">
              <w:rPr>
                <w:rFonts w:ascii="Segoe UI" w:hAnsi="Segoe UI" w:cs="Segoe UI"/>
                <w:sz w:val="20"/>
                <w:szCs w:val="20"/>
                <w:lang w:val="en-IE"/>
              </w:rPr>
              <w:t>There are specific application windows within this.</w:t>
            </w:r>
          </w:p>
        </w:tc>
      </w:tr>
      <w:tr w:rsidR="00AC6C16" w:rsidRPr="00DC7DB8" w14:paraId="76297605" w14:textId="77777777" w:rsidTr="00941383">
        <w:tc>
          <w:tcPr>
            <w:tcW w:w="1696" w:type="dxa"/>
          </w:tcPr>
          <w:p w14:paraId="6DC2F7E8" w14:textId="77777777" w:rsidR="00AC6C16" w:rsidRPr="00DC7DB8" w:rsidRDefault="00AC6C16" w:rsidP="0094138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6BAD65DB" w14:textId="1078864E" w:rsidR="00AC6C16" w:rsidRPr="00DC7DB8"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Scheme is currently closed for new applications. However, requests for payment for projects already initiated are still being accepted</w:t>
            </w:r>
            <w:r w:rsidR="008127D3" w:rsidRPr="00DC7DB8">
              <w:rPr>
                <w:rFonts w:ascii="Segoe UI" w:hAnsi="Segoe UI" w:cs="Segoe UI"/>
                <w:sz w:val="20"/>
                <w:szCs w:val="20"/>
                <w:lang w:val="en-IE"/>
              </w:rPr>
              <w:t>.</w:t>
            </w:r>
          </w:p>
        </w:tc>
      </w:tr>
      <w:tr w:rsidR="00AC6C16" w:rsidRPr="00DC7DB8" w14:paraId="3B7A28B3" w14:textId="77777777" w:rsidTr="00941383">
        <w:tc>
          <w:tcPr>
            <w:tcW w:w="1696" w:type="dxa"/>
          </w:tcPr>
          <w:p w14:paraId="2FA19A93" w14:textId="77777777" w:rsidR="00AC6C16" w:rsidRPr="00DC7DB8" w:rsidRDefault="00AC6C16"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5B3BD83" w14:textId="3650F5F2" w:rsidR="00AC6C16" w:rsidRPr="00DC7DB8" w:rsidRDefault="00B51E62" w:rsidP="00941383">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36E594DA" w14:textId="77777777" w:rsidR="00AC6C16" w:rsidRPr="00DC7DB8" w:rsidRDefault="00AC6C16" w:rsidP="00AC6C16">
      <w:pPr>
        <w:rPr>
          <w:lang w:val="en-IE"/>
        </w:rPr>
      </w:pPr>
    </w:p>
    <w:p w14:paraId="6C8D6683" w14:textId="77777777" w:rsidR="00BC5992" w:rsidRPr="00DC7DB8" w:rsidRDefault="00BC5992" w:rsidP="00BC5992">
      <w:pPr>
        <w:pStyle w:val="Heading2"/>
        <w:rPr>
          <w:lang w:val="en-IE"/>
        </w:rPr>
      </w:pPr>
      <w:bookmarkStart w:id="102" w:name="_Toc187651549"/>
      <w:r w:rsidRPr="00DC7DB8">
        <w:rPr>
          <w:lang w:val="en-IE"/>
        </w:rPr>
        <w:t>Land Management</w:t>
      </w:r>
      <w:bookmarkEnd w:id="102"/>
    </w:p>
    <w:p w14:paraId="36CDDCA3" w14:textId="77777777" w:rsidR="00443DF6" w:rsidRPr="00DC7DB8" w:rsidRDefault="00443DF6" w:rsidP="00443DF6">
      <w:pPr>
        <w:pStyle w:val="Heading3"/>
        <w:rPr>
          <w:lang w:val="en-IE"/>
        </w:rPr>
      </w:pPr>
      <w:r w:rsidRPr="00DC7DB8">
        <w:rPr>
          <w:lang w:val="en-IE"/>
        </w:rPr>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DC7DB8" w14:paraId="64AE4CBA" w14:textId="77777777" w:rsidTr="00C21DF3">
        <w:tc>
          <w:tcPr>
            <w:tcW w:w="1696" w:type="dxa"/>
          </w:tcPr>
          <w:p w14:paraId="12961A7B"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23829C2E" w14:textId="3EF7472D" w:rsidR="00443DF6" w:rsidRPr="00DC7DB8" w:rsidRDefault="00443DF6">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Adapt My Farm to Climate Change </w:t>
            </w:r>
            <w:r w:rsidRPr="00DC7DB8">
              <w:rPr>
                <w:rFonts w:ascii="Segoe UI" w:hAnsi="Segoe UI" w:cs="Segoe UI"/>
                <w:b/>
                <w:bCs/>
                <w:i/>
                <w:iCs/>
                <w:sz w:val="20"/>
                <w:szCs w:val="20"/>
                <w:lang w:val="en-IE"/>
              </w:rPr>
              <w:t xml:space="preserve">(Adapter mon </w:t>
            </w:r>
            <w:r w:rsidR="00E0155A" w:rsidRPr="00DC7DB8">
              <w:rPr>
                <w:rFonts w:ascii="Segoe UI" w:hAnsi="Segoe UI" w:cs="Segoe UI"/>
                <w:b/>
                <w:bCs/>
                <w:i/>
                <w:iCs/>
                <w:sz w:val="20"/>
                <w:szCs w:val="20"/>
                <w:lang w:val="en-IE"/>
              </w:rPr>
              <w:t>E</w:t>
            </w:r>
            <w:r w:rsidRPr="00DC7DB8">
              <w:rPr>
                <w:rFonts w:ascii="Segoe UI" w:hAnsi="Segoe UI" w:cs="Segoe UI"/>
                <w:b/>
                <w:bCs/>
                <w:i/>
                <w:iCs/>
                <w:sz w:val="20"/>
                <w:szCs w:val="20"/>
                <w:lang w:val="en-IE"/>
              </w:rPr>
              <w:t xml:space="preserve">xploitation </w:t>
            </w:r>
            <w:r w:rsidR="00E0155A" w:rsidRPr="00DC7DB8">
              <w:rPr>
                <w:rFonts w:ascii="Segoe UI" w:hAnsi="Segoe UI" w:cs="Segoe UI"/>
                <w:b/>
                <w:bCs/>
                <w:i/>
                <w:iCs/>
                <w:sz w:val="20"/>
                <w:szCs w:val="20"/>
                <w:lang w:val="en-IE"/>
              </w:rPr>
              <w:t>A</w:t>
            </w:r>
            <w:r w:rsidRPr="00DC7DB8">
              <w:rPr>
                <w:rFonts w:ascii="Segoe UI" w:hAnsi="Segoe UI" w:cs="Segoe UI"/>
                <w:b/>
                <w:bCs/>
                <w:i/>
                <w:iCs/>
                <w:sz w:val="20"/>
                <w:szCs w:val="20"/>
                <w:lang w:val="en-IE"/>
              </w:rPr>
              <w:t xml:space="preserve">gricole </w:t>
            </w:r>
            <w:r w:rsidR="00E0155A" w:rsidRPr="00DC7DB8">
              <w:rPr>
                <w:rFonts w:ascii="Segoe UI" w:hAnsi="Segoe UI" w:cs="Segoe UI"/>
                <w:b/>
                <w:bCs/>
                <w:i/>
                <w:iCs/>
                <w:sz w:val="20"/>
                <w:szCs w:val="20"/>
                <w:lang w:val="en-IE"/>
              </w:rPr>
              <w:t>F</w:t>
            </w:r>
            <w:r w:rsidRPr="00DC7DB8">
              <w:rPr>
                <w:rFonts w:ascii="Segoe UI" w:hAnsi="Segoe UI" w:cs="Segoe UI"/>
                <w:b/>
                <w:bCs/>
                <w:i/>
                <w:iCs/>
                <w:sz w:val="20"/>
                <w:szCs w:val="20"/>
                <w:lang w:val="en-IE"/>
              </w:rPr>
              <w:t xml:space="preserve">ace aux </w:t>
            </w:r>
            <w:r w:rsidR="00E0155A" w:rsidRPr="00DC7DB8">
              <w:rPr>
                <w:rFonts w:ascii="Segoe UI" w:hAnsi="Segoe UI" w:cs="Segoe UI"/>
                <w:b/>
                <w:bCs/>
                <w:i/>
                <w:iCs/>
                <w:sz w:val="20"/>
                <w:szCs w:val="20"/>
                <w:lang w:val="en-IE"/>
              </w:rPr>
              <w:t>C</w:t>
            </w:r>
            <w:r w:rsidRPr="00DC7DB8">
              <w:rPr>
                <w:rFonts w:ascii="Segoe UI" w:hAnsi="Segoe UI" w:cs="Segoe UI"/>
                <w:b/>
                <w:bCs/>
                <w:i/>
                <w:iCs/>
                <w:sz w:val="20"/>
                <w:szCs w:val="20"/>
                <w:lang w:val="en-IE"/>
              </w:rPr>
              <w:t>hangements)</w:t>
            </w:r>
          </w:p>
        </w:tc>
      </w:tr>
      <w:tr w:rsidR="00443DF6" w:rsidRPr="00DC7DB8" w14:paraId="5E65C7A7" w14:textId="77777777" w:rsidTr="00C21DF3">
        <w:tc>
          <w:tcPr>
            <w:tcW w:w="1696" w:type="dxa"/>
          </w:tcPr>
          <w:p w14:paraId="0DC2685F"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762AAE18" w14:textId="2F900F88" w:rsidR="00443DF6" w:rsidRPr="00DC7DB8" w:rsidRDefault="001A703E">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w:t>
            </w:r>
            <w:r w:rsidR="00443DF6" w:rsidRPr="00DC7DB8">
              <w:rPr>
                <w:rFonts w:ascii="Segoe UI" w:hAnsi="Segoe UI" w:cs="Segoe UI"/>
                <w:sz w:val="20"/>
                <w:szCs w:val="20"/>
                <w:lang w:val="en-IE"/>
              </w:rPr>
              <w:t xml:space="preserve"> improving</w:t>
            </w:r>
            <w:r w:rsidRPr="00DC7DB8">
              <w:rPr>
                <w:rFonts w:ascii="Segoe UI" w:hAnsi="Segoe UI" w:cs="Segoe UI"/>
                <w:sz w:val="20"/>
                <w:szCs w:val="20"/>
                <w:lang w:val="en-IE"/>
              </w:rPr>
              <w:t xml:space="preserve"> the</w:t>
            </w:r>
            <w:r w:rsidR="00443DF6" w:rsidRPr="00DC7DB8">
              <w:rPr>
                <w:rFonts w:ascii="Segoe UI" w:hAnsi="Segoe UI" w:cs="Segoe UI"/>
                <w:sz w:val="20"/>
                <w:szCs w:val="20"/>
                <w:lang w:val="en-IE"/>
              </w:rPr>
              <w:t xml:space="preserve"> carbon balance and reducing </w:t>
            </w:r>
            <w:r w:rsidRPr="00DC7DB8">
              <w:rPr>
                <w:rFonts w:ascii="Segoe UI" w:hAnsi="Segoe UI" w:cs="Segoe UI"/>
                <w:sz w:val="20"/>
                <w:szCs w:val="20"/>
                <w:lang w:val="en-IE"/>
              </w:rPr>
              <w:t>herbicides’</w:t>
            </w:r>
            <w:r w:rsidR="00443DF6" w:rsidRPr="00DC7DB8">
              <w:rPr>
                <w:rFonts w:ascii="Segoe UI" w:hAnsi="Segoe UI" w:cs="Segoe UI"/>
                <w:sz w:val="20"/>
                <w:szCs w:val="20"/>
                <w:lang w:val="en-IE"/>
              </w:rPr>
              <w:t xml:space="preserve"> use</w:t>
            </w:r>
            <w:r w:rsidRPr="00DC7DB8">
              <w:rPr>
                <w:rFonts w:ascii="Segoe UI" w:hAnsi="Segoe UI" w:cs="Segoe UI"/>
                <w:sz w:val="20"/>
                <w:szCs w:val="20"/>
                <w:lang w:val="en-IE"/>
              </w:rPr>
              <w:t>.</w:t>
            </w:r>
          </w:p>
        </w:tc>
      </w:tr>
      <w:tr w:rsidR="00443DF6" w:rsidRPr="00DC7DB8" w14:paraId="70F91652" w14:textId="77777777" w:rsidTr="00C21DF3">
        <w:tc>
          <w:tcPr>
            <w:tcW w:w="1696" w:type="dxa"/>
          </w:tcPr>
          <w:p w14:paraId="01A9321B"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2F3E084" w14:textId="0934A2B6" w:rsidR="00443DF6" w:rsidRPr="00DC7DB8" w:rsidRDefault="00443D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A fixed amount of €18,000 </w:t>
            </w:r>
            <w:r w:rsidR="005A72D4" w:rsidRPr="00DC7DB8">
              <w:rPr>
                <w:rFonts w:ascii="Segoe UI" w:hAnsi="Segoe UI" w:cs="Segoe UI"/>
                <w:sz w:val="20"/>
                <w:szCs w:val="20"/>
                <w:lang w:val="en-IE"/>
              </w:rPr>
              <w:t>is available, payable in instalments</w:t>
            </w:r>
            <w:r w:rsidR="00E63021" w:rsidRPr="00DC7DB8">
              <w:rPr>
                <w:rFonts w:ascii="Segoe UI" w:hAnsi="Segoe UI" w:cs="Segoe UI"/>
                <w:sz w:val="20"/>
                <w:szCs w:val="20"/>
                <w:lang w:val="en-IE"/>
              </w:rPr>
              <w:t>, and contingent on progress towards achieving objectives</w:t>
            </w:r>
            <w:r w:rsidRPr="00DC7DB8">
              <w:rPr>
                <w:rFonts w:ascii="Segoe UI" w:hAnsi="Segoe UI" w:cs="Segoe UI"/>
                <w:sz w:val="20"/>
                <w:szCs w:val="20"/>
                <w:lang w:val="en-IE"/>
              </w:rPr>
              <w:t>.</w:t>
            </w:r>
          </w:p>
        </w:tc>
      </w:tr>
      <w:tr w:rsidR="00443DF6" w:rsidRPr="00DC7DB8" w14:paraId="4004BA73" w14:textId="77777777" w:rsidTr="00C21DF3">
        <w:tc>
          <w:tcPr>
            <w:tcW w:w="1696" w:type="dxa"/>
          </w:tcPr>
          <w:p w14:paraId="1EDA4273"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3633F697" w14:textId="316D2C34" w:rsidR="00443DF6" w:rsidRPr="00DC7DB8" w:rsidRDefault="00443D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w:t>
            </w:r>
            <w:r w:rsidR="009B45BE" w:rsidRPr="00DC7DB8">
              <w:rPr>
                <w:rFonts w:ascii="Segoe UI" w:hAnsi="Segoe UI" w:cs="Segoe UI"/>
                <w:sz w:val="20"/>
                <w:szCs w:val="20"/>
                <w:lang w:val="en-IE"/>
              </w:rPr>
              <w:t>upport is co-financed by the EU (FEADER) and at the regional level. This scheme s</w:t>
            </w:r>
            <w:r w:rsidRPr="00DC7DB8">
              <w:rPr>
                <w:rFonts w:ascii="Segoe UI" w:hAnsi="Segoe UI" w:cs="Segoe UI"/>
                <w:sz w:val="20"/>
                <w:szCs w:val="20"/>
                <w:lang w:val="en-IE"/>
              </w:rPr>
              <w:t xml:space="preserve">upports projects aimed at sustainability by improving agricultural practices. Eligible for active and young farmers. </w:t>
            </w:r>
            <w:r w:rsidR="00D216B7" w:rsidRPr="00DC7DB8">
              <w:rPr>
                <w:rFonts w:ascii="Segoe UI" w:hAnsi="Segoe UI" w:cs="Segoe UI"/>
                <w:sz w:val="20"/>
                <w:szCs w:val="20"/>
                <w:lang w:val="en-IE"/>
              </w:rPr>
              <w:t>It seeks to improve the carbon balance by 15% on average</w:t>
            </w:r>
            <w:r w:rsidR="00AD5016" w:rsidRPr="00DC7DB8">
              <w:rPr>
                <w:rFonts w:ascii="Segoe UI" w:hAnsi="Segoe UI" w:cs="Segoe UI"/>
                <w:sz w:val="20"/>
                <w:szCs w:val="20"/>
                <w:lang w:val="en-IE"/>
              </w:rPr>
              <w:t xml:space="preserve"> and to reduce herbicides’ usage by 30%. </w:t>
            </w:r>
          </w:p>
          <w:p w14:paraId="0287DD45" w14:textId="77777777" w:rsidR="00443DF6" w:rsidRPr="00DC7DB8" w:rsidRDefault="00443DF6">
            <w:pPr>
              <w:pStyle w:val="Header"/>
              <w:spacing w:line="264" w:lineRule="auto"/>
              <w:ind w:right="85"/>
              <w:jc w:val="both"/>
              <w:rPr>
                <w:rFonts w:ascii="Segoe UI" w:hAnsi="Segoe UI" w:cs="Segoe UI"/>
                <w:iCs/>
                <w:sz w:val="20"/>
                <w:szCs w:val="20"/>
                <w:lang w:val="en-IE"/>
              </w:rPr>
            </w:pPr>
            <w:r w:rsidRPr="00DC7DB8">
              <w:rPr>
                <w:rFonts w:ascii="Segoe UI" w:hAnsi="Segoe UI" w:cs="Segoe UI"/>
                <w:sz w:val="20"/>
                <w:szCs w:val="20"/>
                <w:lang w:val="en-IE"/>
              </w:rPr>
              <w:t>Further detail via:</w:t>
            </w:r>
          </w:p>
          <w:p w14:paraId="0B0E55F8" w14:textId="0C0738F0" w:rsidR="00443DF6" w:rsidRPr="00DC7DB8" w:rsidRDefault="00443DF6" w:rsidP="00886A5B">
            <w:pPr>
              <w:pStyle w:val="Header"/>
              <w:spacing w:line="264" w:lineRule="auto"/>
              <w:ind w:right="85"/>
              <w:jc w:val="both"/>
              <w:rPr>
                <w:rFonts w:ascii="Segoe UI" w:hAnsi="Segoe UI" w:cs="Segoe UI"/>
                <w:iCs/>
                <w:sz w:val="20"/>
                <w:szCs w:val="20"/>
                <w:lang w:val="en-IE"/>
              </w:rPr>
            </w:pPr>
            <w:hyperlink r:id="rId138" w:history="1">
              <w:r w:rsidRPr="00DC7DB8">
                <w:rPr>
                  <w:rStyle w:val="Hyperlink"/>
                  <w:rFonts w:ascii="Segoe UI" w:hAnsi="Segoe UI" w:cs="Segoe UI"/>
                  <w:iCs/>
                  <w:sz w:val="20"/>
                  <w:szCs w:val="20"/>
                  <w:lang w:val="en-IE"/>
                </w:rPr>
                <w:t>https://www.auvergnerhonealpes.fr/aides/adapter-mon-exploitation-agricole-face-aux-changements-maec-forfaitaire-feader</w:t>
              </w:r>
            </w:hyperlink>
            <w:r w:rsidRPr="00DC7DB8">
              <w:rPr>
                <w:rFonts w:ascii="Segoe UI" w:hAnsi="Segoe UI" w:cs="Segoe UI"/>
                <w:iCs/>
                <w:sz w:val="20"/>
                <w:szCs w:val="20"/>
                <w:lang w:val="en-IE"/>
              </w:rPr>
              <w:t xml:space="preserve"> </w:t>
            </w:r>
          </w:p>
        </w:tc>
      </w:tr>
      <w:tr w:rsidR="00443DF6" w:rsidRPr="00DC7DB8" w14:paraId="0017C94E" w14:textId="77777777" w:rsidTr="00C21DF3">
        <w:tc>
          <w:tcPr>
            <w:tcW w:w="1696" w:type="dxa"/>
          </w:tcPr>
          <w:p w14:paraId="10719FD4"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720D3784" w14:textId="77777777" w:rsidR="00443DF6" w:rsidRPr="00DC7DB8" w:rsidRDefault="00443DF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as part of the FEADER program.</w:t>
            </w:r>
          </w:p>
        </w:tc>
      </w:tr>
      <w:tr w:rsidR="00443DF6" w:rsidRPr="00DC7DB8" w14:paraId="1DCB738A" w14:textId="77777777" w:rsidTr="00C21DF3">
        <w:tc>
          <w:tcPr>
            <w:tcW w:w="1696" w:type="dxa"/>
          </w:tcPr>
          <w:p w14:paraId="2B925CAD" w14:textId="0B96D9C3" w:rsidR="00443DF6" w:rsidRPr="00DC7DB8" w:rsidRDefault="00443DF6">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 xml:space="preserve">Latest </w:t>
            </w:r>
          </w:p>
        </w:tc>
        <w:tc>
          <w:tcPr>
            <w:tcW w:w="7132" w:type="dxa"/>
          </w:tcPr>
          <w:p w14:paraId="28FA1A30" w14:textId="77777777" w:rsidR="00443DF6" w:rsidRPr="00DC7DB8" w:rsidRDefault="00443DF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43DF6" w:rsidRPr="00DC7DB8" w14:paraId="4DCA6BA0" w14:textId="77777777" w:rsidTr="00C21DF3">
        <w:tc>
          <w:tcPr>
            <w:tcW w:w="1696" w:type="dxa"/>
          </w:tcPr>
          <w:p w14:paraId="211C2F48" w14:textId="77777777" w:rsidR="00443DF6" w:rsidRPr="00DC7DB8" w:rsidRDefault="00443DF6">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Implications</w:t>
            </w:r>
          </w:p>
        </w:tc>
        <w:tc>
          <w:tcPr>
            <w:tcW w:w="7132" w:type="dxa"/>
          </w:tcPr>
          <w:p w14:paraId="514E8ED5" w14:textId="62B3B4C8" w:rsidR="00443DF6" w:rsidRPr="00DC7DB8" w:rsidRDefault="00C257DE">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Provides opportunities to c</w:t>
            </w:r>
            <w:r w:rsidR="00443DF6" w:rsidRPr="00DC7DB8">
              <w:rPr>
                <w:rFonts w:ascii="Segoe UI" w:hAnsi="Segoe UI" w:cs="Segoe UI"/>
                <w:i/>
                <w:sz w:val="20"/>
                <w:szCs w:val="20"/>
                <w:lang w:val="en-IE"/>
              </w:rPr>
              <w:t>ompanies offering eco-friendly products, such as organic fertili</w:t>
            </w:r>
            <w:r w:rsidR="001C170B" w:rsidRPr="00DC7DB8">
              <w:rPr>
                <w:rFonts w:ascii="Segoe UI" w:hAnsi="Segoe UI" w:cs="Segoe UI"/>
                <w:i/>
                <w:sz w:val="20"/>
                <w:szCs w:val="20"/>
                <w:lang w:val="en-IE"/>
              </w:rPr>
              <w:t>s</w:t>
            </w:r>
            <w:r w:rsidR="00443DF6" w:rsidRPr="00DC7DB8">
              <w:rPr>
                <w:rFonts w:ascii="Segoe UI" w:hAnsi="Segoe UI" w:cs="Segoe UI"/>
                <w:i/>
                <w:sz w:val="20"/>
                <w:szCs w:val="20"/>
                <w:lang w:val="en-IE"/>
              </w:rPr>
              <w:t>ers or innovative farming tools, could benefit from this grant, as farmers seek sustainable alternatives to traditional methods.</w:t>
            </w:r>
          </w:p>
        </w:tc>
      </w:tr>
    </w:tbl>
    <w:p w14:paraId="126069B8" w14:textId="34046B55" w:rsidR="00CA3965" w:rsidRPr="00DC7DB8" w:rsidRDefault="00F95587" w:rsidP="00CA3965">
      <w:pPr>
        <w:pStyle w:val="Heading3"/>
        <w:rPr>
          <w:lang w:val="en-IE"/>
        </w:rPr>
      </w:pPr>
      <w:bookmarkStart w:id="103" w:name="_Support_for_Agricultural_1"/>
      <w:bookmarkEnd w:id="103"/>
      <w:r w:rsidRPr="00DC7DB8">
        <w:rPr>
          <w:lang w:val="en-IE"/>
        </w:rPr>
        <w:t>Support for Agricultural Cash Flow For New Entrants</w:t>
      </w:r>
    </w:p>
    <w:tbl>
      <w:tblPr>
        <w:tblStyle w:val="TableGrid"/>
        <w:tblW w:w="0" w:type="auto"/>
        <w:tblLook w:val="04A0" w:firstRow="1" w:lastRow="0" w:firstColumn="1" w:lastColumn="0" w:noHBand="0" w:noVBand="1"/>
      </w:tblPr>
      <w:tblGrid>
        <w:gridCol w:w="1696"/>
        <w:gridCol w:w="7132"/>
      </w:tblGrid>
      <w:tr w:rsidR="00CA3965" w:rsidRPr="00DC7DB8" w14:paraId="29BF5EE8" w14:textId="77777777" w:rsidTr="00941383">
        <w:tc>
          <w:tcPr>
            <w:tcW w:w="1696" w:type="dxa"/>
          </w:tcPr>
          <w:p w14:paraId="5F5F1B03" w14:textId="77777777" w:rsidR="00CA3965" w:rsidRPr="00DC7DB8" w:rsidRDefault="00CA3965"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E9C358E" w14:textId="6AE2B6E9" w:rsidR="00CA3965" w:rsidRPr="00DC7DB8" w:rsidRDefault="00F95587" w:rsidP="00941383">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Support for Agricultural Cash Flow For New Entrants </w:t>
            </w:r>
            <w:r w:rsidR="00CA3965" w:rsidRPr="00DC7DB8">
              <w:rPr>
                <w:rFonts w:ascii="Segoe UI" w:hAnsi="Segoe UI" w:cs="Segoe UI"/>
                <w:b/>
                <w:bCs/>
                <w:i/>
                <w:iCs/>
                <w:sz w:val="20"/>
                <w:szCs w:val="20"/>
                <w:lang w:val="en-IE"/>
              </w:rPr>
              <w:t>(</w:t>
            </w:r>
            <w:r w:rsidR="00C65DF8" w:rsidRPr="00DC7DB8">
              <w:rPr>
                <w:rFonts w:ascii="Segoe UI" w:hAnsi="Segoe UI" w:cs="Segoe UI"/>
                <w:b/>
                <w:bCs/>
                <w:i/>
                <w:iCs/>
                <w:sz w:val="20"/>
                <w:szCs w:val="20"/>
                <w:lang w:val="en-IE"/>
              </w:rPr>
              <w:t>Soutenir la Trésorerie de mon Exploitation Agricole dès mon Installation</w:t>
            </w:r>
            <w:r w:rsidR="00CA3965" w:rsidRPr="00DC7DB8">
              <w:rPr>
                <w:rFonts w:ascii="Segoe UI" w:hAnsi="Segoe UI" w:cs="Segoe UI"/>
                <w:b/>
                <w:bCs/>
                <w:i/>
                <w:iCs/>
                <w:sz w:val="20"/>
                <w:szCs w:val="20"/>
                <w:lang w:val="en-IE"/>
              </w:rPr>
              <w:t>)</w:t>
            </w:r>
          </w:p>
        </w:tc>
      </w:tr>
      <w:tr w:rsidR="00CA3965" w:rsidRPr="00DC7DB8" w14:paraId="4CA39633" w14:textId="77777777" w:rsidTr="00941383">
        <w:tc>
          <w:tcPr>
            <w:tcW w:w="1696" w:type="dxa"/>
          </w:tcPr>
          <w:p w14:paraId="2DA8A759" w14:textId="77777777" w:rsidR="00CA3965" w:rsidRPr="00DC7DB8" w:rsidRDefault="00CA3965"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A28DC98" w14:textId="502DA4B5" w:rsidR="00CA3965" w:rsidRPr="00DC7DB8" w:rsidRDefault="00CA3965"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C65DF8" w:rsidRPr="00DC7DB8">
              <w:rPr>
                <w:rFonts w:ascii="Segoe UI" w:hAnsi="Segoe UI" w:cs="Segoe UI"/>
                <w:sz w:val="20"/>
                <w:szCs w:val="20"/>
                <w:lang w:val="en-IE"/>
              </w:rPr>
              <w:t>to new farmers, strengthening their working capital during the initial phase of their operations and ensuring the sustainability of their agricultural businesses.</w:t>
            </w:r>
          </w:p>
        </w:tc>
      </w:tr>
      <w:tr w:rsidR="00CA3965" w:rsidRPr="00DC7DB8" w14:paraId="254DEDA2" w14:textId="77777777" w:rsidTr="00941383">
        <w:tc>
          <w:tcPr>
            <w:tcW w:w="1696" w:type="dxa"/>
          </w:tcPr>
          <w:p w14:paraId="3AC5FA58" w14:textId="77777777" w:rsidR="00CA3965" w:rsidRPr="00DC7DB8" w:rsidRDefault="00CA3965"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821D750" w14:textId="7F71EA12" w:rsidR="00CA3965" w:rsidRPr="00DC7DB8" w:rsidRDefault="00633120"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aid provides €1,000 for family-based installations and €5,000 for non-family-based installations</w:t>
            </w:r>
            <w:r w:rsidR="00CA3965" w:rsidRPr="00DC7DB8">
              <w:rPr>
                <w:rFonts w:ascii="Segoe UI" w:hAnsi="Segoe UI" w:cs="Segoe UI"/>
                <w:sz w:val="20"/>
                <w:szCs w:val="20"/>
                <w:lang w:val="en-IE"/>
              </w:rPr>
              <w:t>.</w:t>
            </w:r>
          </w:p>
        </w:tc>
      </w:tr>
      <w:tr w:rsidR="00CA3965" w:rsidRPr="00DC7DB8" w14:paraId="1767A658" w14:textId="77777777" w:rsidTr="00941383">
        <w:tc>
          <w:tcPr>
            <w:tcW w:w="1696" w:type="dxa"/>
          </w:tcPr>
          <w:p w14:paraId="39A223F6" w14:textId="77777777" w:rsidR="00CA3965" w:rsidRPr="00DC7DB8" w:rsidRDefault="00CA3965"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2D80836A" w14:textId="77777777" w:rsidR="00633120" w:rsidRPr="00DC7DB8" w:rsidRDefault="00633120"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DC7DB8" w:rsidRDefault="00CA3965" w:rsidP="00941383">
            <w:pPr>
              <w:pStyle w:val="Header"/>
              <w:spacing w:line="264" w:lineRule="auto"/>
              <w:ind w:right="85"/>
              <w:jc w:val="both"/>
              <w:rPr>
                <w:rFonts w:ascii="Segoe UI" w:hAnsi="Segoe UI" w:cs="Segoe UI"/>
                <w:iCs/>
                <w:sz w:val="20"/>
                <w:szCs w:val="20"/>
                <w:lang w:val="en-IE"/>
              </w:rPr>
            </w:pPr>
            <w:r w:rsidRPr="00DC7DB8">
              <w:rPr>
                <w:rFonts w:ascii="Segoe UI" w:hAnsi="Segoe UI" w:cs="Segoe UI"/>
                <w:sz w:val="20"/>
                <w:szCs w:val="20"/>
                <w:lang w:val="en-IE"/>
              </w:rPr>
              <w:t>Further detail via:</w:t>
            </w:r>
          </w:p>
          <w:p w14:paraId="4FDAC941" w14:textId="178B1E99" w:rsidR="00CA3965" w:rsidRPr="00DC7DB8" w:rsidRDefault="0055341C" w:rsidP="00941383">
            <w:pPr>
              <w:pStyle w:val="Header"/>
              <w:spacing w:line="264" w:lineRule="auto"/>
              <w:ind w:right="85"/>
              <w:jc w:val="both"/>
              <w:rPr>
                <w:rFonts w:ascii="Segoe UI" w:hAnsi="Segoe UI" w:cs="Segoe UI"/>
                <w:iCs/>
                <w:sz w:val="20"/>
                <w:szCs w:val="20"/>
                <w:lang w:val="en-IE"/>
              </w:rPr>
            </w:pPr>
            <w:hyperlink r:id="rId139" w:history="1">
              <w:r w:rsidRPr="00DC7DB8">
                <w:rPr>
                  <w:rStyle w:val="Hyperlink"/>
                  <w:rFonts w:ascii="Segoe UI" w:hAnsi="Segoe UI" w:cs="Segoe UI"/>
                  <w:sz w:val="20"/>
                  <w:szCs w:val="20"/>
                  <w:lang w:val="en-IE"/>
                </w:rPr>
                <w:t>https://www.auvergnerhonealpes.fr/aides/soutenir-la-tresorerie-de-mon-exploitation-agricole-des-mon-installation</w:t>
              </w:r>
            </w:hyperlink>
            <w:r w:rsidRPr="00DC7DB8">
              <w:rPr>
                <w:rFonts w:ascii="Segoe UI" w:hAnsi="Segoe UI" w:cs="Segoe UI"/>
                <w:sz w:val="20"/>
                <w:szCs w:val="20"/>
                <w:lang w:val="en-IE"/>
              </w:rPr>
              <w:t xml:space="preserve"> </w:t>
            </w:r>
          </w:p>
        </w:tc>
      </w:tr>
      <w:tr w:rsidR="00CA3965" w:rsidRPr="00DC7DB8" w14:paraId="546344B4" w14:textId="77777777" w:rsidTr="00941383">
        <w:tc>
          <w:tcPr>
            <w:tcW w:w="1696" w:type="dxa"/>
          </w:tcPr>
          <w:p w14:paraId="7E654EBD" w14:textId="77777777" w:rsidR="00CA3965" w:rsidRPr="00DC7DB8" w:rsidRDefault="00CA3965"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0F8AA186" w14:textId="1222D4AD" w:rsidR="00CA3965" w:rsidRPr="00DC7DB8" w:rsidRDefault="00E7193A"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Believed to be available over the course of the 2023-27 CAP</w:t>
            </w:r>
            <w:r w:rsidR="00CA3965" w:rsidRPr="00DC7DB8">
              <w:rPr>
                <w:rFonts w:ascii="Segoe UI" w:hAnsi="Segoe UI" w:cs="Segoe UI"/>
                <w:sz w:val="20"/>
                <w:szCs w:val="20"/>
                <w:lang w:val="en-IE"/>
              </w:rPr>
              <w:t>.</w:t>
            </w:r>
          </w:p>
        </w:tc>
      </w:tr>
      <w:tr w:rsidR="00CA3965" w:rsidRPr="00DC7DB8" w14:paraId="5652F43D" w14:textId="77777777" w:rsidTr="00941383">
        <w:tc>
          <w:tcPr>
            <w:tcW w:w="1696" w:type="dxa"/>
          </w:tcPr>
          <w:p w14:paraId="7F4FA1FA" w14:textId="6BE306BA" w:rsidR="00CA3965" w:rsidRPr="00DC7DB8" w:rsidRDefault="00CA3965" w:rsidP="0094138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w:t>
            </w:r>
          </w:p>
        </w:tc>
        <w:tc>
          <w:tcPr>
            <w:tcW w:w="7132" w:type="dxa"/>
          </w:tcPr>
          <w:p w14:paraId="2D05E5F0" w14:textId="6A6D7A45" w:rsidR="00CA3965" w:rsidRPr="00DC7DB8"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The scheme is open for new applications for farmers installing in the region.</w:t>
            </w:r>
          </w:p>
        </w:tc>
      </w:tr>
      <w:tr w:rsidR="00CA3965" w:rsidRPr="00DC7DB8" w14:paraId="004D186F" w14:textId="77777777" w:rsidTr="00941383">
        <w:tc>
          <w:tcPr>
            <w:tcW w:w="1696" w:type="dxa"/>
          </w:tcPr>
          <w:p w14:paraId="4770B003" w14:textId="77777777" w:rsidR="00CA3965" w:rsidRPr="00DC7DB8" w:rsidRDefault="00CA3965"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491D337D" w14:textId="09537B29" w:rsidR="00CA3965" w:rsidRPr="00DC7DB8" w:rsidRDefault="00E7193A" w:rsidP="00941383">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Will be of limited direct support for specific equipment types but will boost new entrants’ income and therefore the potential demand for </w:t>
            </w:r>
            <w:r w:rsidR="00EF67FE" w:rsidRPr="00DC7DB8">
              <w:rPr>
                <w:rFonts w:ascii="Segoe UI" w:hAnsi="Segoe UI" w:cs="Segoe UI"/>
                <w:i/>
                <w:sz w:val="20"/>
                <w:szCs w:val="20"/>
                <w:lang w:val="en-IE"/>
              </w:rPr>
              <w:t>equipment and other inputs</w:t>
            </w:r>
            <w:r w:rsidR="00CA3965" w:rsidRPr="00DC7DB8">
              <w:rPr>
                <w:rFonts w:ascii="Segoe UI" w:hAnsi="Segoe UI" w:cs="Segoe UI"/>
                <w:i/>
                <w:sz w:val="20"/>
                <w:szCs w:val="20"/>
                <w:lang w:val="en-IE"/>
              </w:rPr>
              <w:t>.</w:t>
            </w:r>
          </w:p>
        </w:tc>
      </w:tr>
    </w:tbl>
    <w:p w14:paraId="08B8F321" w14:textId="77777777" w:rsidR="00CA3965" w:rsidRPr="00DC7DB8" w:rsidRDefault="00CA3965" w:rsidP="00443DF6">
      <w:pPr>
        <w:rPr>
          <w:lang w:val="en-IE"/>
        </w:rPr>
      </w:pPr>
    </w:p>
    <w:p w14:paraId="2745D509" w14:textId="02CE0AB3" w:rsidR="00FF6BF2" w:rsidRPr="00F81D3F" w:rsidRDefault="00BC5992" w:rsidP="007B2162">
      <w:pPr>
        <w:pStyle w:val="Heading2"/>
        <w:rPr>
          <w:lang w:val="en-IE"/>
        </w:rPr>
      </w:pPr>
      <w:bookmarkStart w:id="104" w:name="_Toc187651550"/>
      <w:r w:rsidRPr="00DC7DB8">
        <w:rPr>
          <w:lang w:val="en-IE"/>
        </w:rPr>
        <w:t>Services</w:t>
      </w:r>
      <w:bookmarkEnd w:id="104"/>
    </w:p>
    <w:p w14:paraId="45E442BD" w14:textId="4133BEAC" w:rsidR="00034EFC" w:rsidRPr="00DC7DB8" w:rsidRDefault="006A551C" w:rsidP="00456C5C">
      <w:pPr>
        <w:pStyle w:val="Heading3"/>
        <w:rPr>
          <w:lang w:val="en-IE"/>
        </w:rPr>
      </w:pPr>
      <w:r w:rsidRPr="00DC7DB8">
        <w:rPr>
          <w:lang w:val="en-IE"/>
        </w:rPr>
        <w:t>Regional Plan for Dairy Cattle</w:t>
      </w:r>
    </w:p>
    <w:tbl>
      <w:tblPr>
        <w:tblStyle w:val="TableGrid"/>
        <w:tblW w:w="0" w:type="auto"/>
        <w:tblLook w:val="04A0" w:firstRow="1" w:lastRow="0" w:firstColumn="1" w:lastColumn="0" w:noHBand="0" w:noVBand="1"/>
      </w:tblPr>
      <w:tblGrid>
        <w:gridCol w:w="1696"/>
        <w:gridCol w:w="7132"/>
      </w:tblGrid>
      <w:tr w:rsidR="00034EFC" w:rsidRPr="00DC7DB8" w14:paraId="6E65B0F9" w14:textId="77777777" w:rsidTr="00C21DF3">
        <w:tc>
          <w:tcPr>
            <w:tcW w:w="1696" w:type="dxa"/>
          </w:tcPr>
          <w:p w14:paraId="6469060A" w14:textId="77777777" w:rsidR="00034EFC" w:rsidRPr="00DC7DB8" w:rsidRDefault="00034EF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2C19A1EC" w14:textId="621DD0FC" w:rsidR="00034EFC" w:rsidRPr="00DC7DB8" w:rsidRDefault="0054200D"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Regional Plan for Dairy Cattle</w:t>
            </w:r>
            <w:r w:rsidR="00A266DE" w:rsidRPr="00DC7DB8">
              <w:rPr>
                <w:rFonts w:ascii="Segoe UI" w:hAnsi="Segoe UI" w:cs="Segoe UI"/>
                <w:b/>
                <w:bCs/>
                <w:sz w:val="20"/>
                <w:szCs w:val="20"/>
                <w:lang w:val="en-IE"/>
              </w:rPr>
              <w:t xml:space="preserve"> </w:t>
            </w:r>
            <w:r w:rsidR="00A266DE" w:rsidRPr="00DC7DB8">
              <w:rPr>
                <w:rFonts w:ascii="Segoe UI" w:hAnsi="Segoe UI" w:cs="Segoe UI"/>
                <w:b/>
                <w:bCs/>
                <w:i/>
                <w:iCs/>
                <w:sz w:val="20"/>
                <w:szCs w:val="20"/>
                <w:lang w:val="en-IE"/>
              </w:rPr>
              <w:t xml:space="preserve">(Plan </w:t>
            </w:r>
            <w:r w:rsidR="001A3B45" w:rsidRPr="00DC7DB8">
              <w:rPr>
                <w:rFonts w:ascii="Segoe UI" w:hAnsi="Segoe UI" w:cs="Segoe UI"/>
                <w:b/>
                <w:bCs/>
                <w:i/>
                <w:iCs/>
                <w:sz w:val="20"/>
                <w:szCs w:val="20"/>
                <w:lang w:val="en-IE"/>
              </w:rPr>
              <w:t>R</w:t>
            </w:r>
            <w:r w:rsidR="00A266DE" w:rsidRPr="00DC7DB8">
              <w:rPr>
                <w:rFonts w:ascii="Segoe UI" w:hAnsi="Segoe UI" w:cs="Segoe UI"/>
                <w:b/>
                <w:bCs/>
                <w:i/>
                <w:iCs/>
                <w:sz w:val="20"/>
                <w:szCs w:val="20"/>
                <w:lang w:val="en-IE"/>
              </w:rPr>
              <w:t xml:space="preserve">égional </w:t>
            </w:r>
            <w:r w:rsidR="001A3B45" w:rsidRPr="00DC7DB8">
              <w:rPr>
                <w:rFonts w:ascii="Segoe UI" w:hAnsi="Segoe UI" w:cs="Segoe UI"/>
                <w:b/>
                <w:bCs/>
                <w:i/>
                <w:iCs/>
                <w:sz w:val="20"/>
                <w:szCs w:val="20"/>
                <w:lang w:val="en-IE"/>
              </w:rPr>
              <w:t>F</w:t>
            </w:r>
            <w:r w:rsidR="00A266DE" w:rsidRPr="00DC7DB8">
              <w:rPr>
                <w:rFonts w:ascii="Segoe UI" w:hAnsi="Segoe UI" w:cs="Segoe UI"/>
                <w:b/>
                <w:bCs/>
                <w:i/>
                <w:iCs/>
                <w:sz w:val="20"/>
                <w:szCs w:val="20"/>
                <w:lang w:val="en-IE"/>
              </w:rPr>
              <w:t>ilière Bovins Lait)</w:t>
            </w:r>
          </w:p>
        </w:tc>
      </w:tr>
      <w:tr w:rsidR="00034EFC" w:rsidRPr="00DC7DB8" w14:paraId="0E1C507C" w14:textId="77777777" w:rsidTr="00C21DF3">
        <w:tc>
          <w:tcPr>
            <w:tcW w:w="1696" w:type="dxa"/>
          </w:tcPr>
          <w:p w14:paraId="4E434348" w14:textId="77777777" w:rsidR="00034EFC" w:rsidRPr="00DC7DB8" w:rsidRDefault="00034EF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57900B2" w14:textId="230C7F27" w:rsidR="00034EFC" w:rsidRPr="00DC7DB8" w:rsidRDefault="00C26F6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Provides support for the</w:t>
            </w:r>
            <w:r w:rsidR="00555167" w:rsidRPr="00DC7DB8">
              <w:rPr>
                <w:rFonts w:ascii="Segoe UI" w:hAnsi="Segoe UI" w:cs="Segoe UI"/>
                <w:sz w:val="20"/>
                <w:szCs w:val="20"/>
                <w:lang w:val="en-IE"/>
              </w:rPr>
              <w:t xml:space="preserve"> region’s</w:t>
            </w:r>
            <w:r w:rsidRPr="00DC7DB8">
              <w:rPr>
                <w:rFonts w:ascii="Segoe UI" w:hAnsi="Segoe UI" w:cs="Segoe UI"/>
                <w:sz w:val="20"/>
                <w:szCs w:val="20"/>
                <w:lang w:val="en-IE"/>
              </w:rPr>
              <w:t xml:space="preserve"> dairy industry, focusing on efficiency</w:t>
            </w:r>
            <w:r w:rsidR="00A209E7" w:rsidRPr="00DC7DB8">
              <w:rPr>
                <w:rFonts w:ascii="Segoe UI" w:hAnsi="Segoe UI" w:cs="Segoe UI"/>
                <w:sz w:val="20"/>
                <w:szCs w:val="20"/>
                <w:lang w:val="en-IE"/>
              </w:rPr>
              <w:t xml:space="preserve">, </w:t>
            </w:r>
            <w:r w:rsidRPr="00DC7DB8">
              <w:rPr>
                <w:rFonts w:ascii="Segoe UI" w:hAnsi="Segoe UI" w:cs="Segoe UI"/>
                <w:sz w:val="20"/>
                <w:szCs w:val="20"/>
                <w:lang w:val="en-IE"/>
              </w:rPr>
              <w:t>quality improvement</w:t>
            </w:r>
            <w:r w:rsidR="00A209E7" w:rsidRPr="00DC7DB8">
              <w:rPr>
                <w:rFonts w:ascii="Segoe UI" w:hAnsi="Segoe UI" w:cs="Segoe UI"/>
                <w:sz w:val="20"/>
                <w:szCs w:val="20"/>
                <w:lang w:val="en-IE"/>
              </w:rPr>
              <w:t xml:space="preserve"> and animal welfare</w:t>
            </w:r>
            <w:r w:rsidRPr="00DC7DB8">
              <w:rPr>
                <w:rFonts w:ascii="Segoe UI" w:hAnsi="Segoe UI" w:cs="Segoe UI"/>
                <w:sz w:val="20"/>
                <w:szCs w:val="20"/>
                <w:lang w:val="en-IE"/>
              </w:rPr>
              <w:t>.</w:t>
            </w:r>
          </w:p>
        </w:tc>
      </w:tr>
      <w:tr w:rsidR="00034EFC" w:rsidRPr="00DC7DB8" w14:paraId="0435C1EE" w14:textId="77777777" w:rsidTr="00C21DF3">
        <w:tc>
          <w:tcPr>
            <w:tcW w:w="1696" w:type="dxa"/>
          </w:tcPr>
          <w:p w14:paraId="6F4851C7" w14:textId="77777777" w:rsidR="00034EFC" w:rsidRPr="00DC7DB8" w:rsidRDefault="00034EF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47629FE" w14:textId="0FBEFF03" w:rsidR="00034EFC" w:rsidRPr="00DC7DB8" w:rsidRDefault="00783A8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rates are tailored to specific projects</w:t>
            </w:r>
            <w:r w:rsidR="00CC205C" w:rsidRPr="00DC7DB8">
              <w:rPr>
                <w:rFonts w:ascii="Segoe UI" w:hAnsi="Segoe UI" w:cs="Segoe UI"/>
                <w:sz w:val="20"/>
                <w:szCs w:val="20"/>
                <w:lang w:val="en-IE"/>
              </w:rPr>
              <w:t>. P</w:t>
            </w:r>
            <w:r w:rsidRPr="00DC7DB8">
              <w:rPr>
                <w:rFonts w:ascii="Segoe UI" w:hAnsi="Segoe UI" w:cs="Segoe UI"/>
                <w:sz w:val="20"/>
                <w:szCs w:val="20"/>
                <w:lang w:val="en-IE"/>
              </w:rPr>
              <w:t>riority given to initiatives focusing on sustainability, animal health, and market competitiveness.</w:t>
            </w:r>
          </w:p>
        </w:tc>
      </w:tr>
      <w:tr w:rsidR="00034EFC" w:rsidRPr="00DC7DB8" w14:paraId="4178CB7B" w14:textId="77777777" w:rsidTr="00C21DF3">
        <w:tc>
          <w:tcPr>
            <w:tcW w:w="1696" w:type="dxa"/>
          </w:tcPr>
          <w:p w14:paraId="1D5D73F9" w14:textId="77777777" w:rsidR="00034EFC" w:rsidRPr="00DC7DB8" w:rsidRDefault="00034EF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497EBE9" w14:textId="03236951" w:rsidR="007D3402" w:rsidRPr="00DC7DB8" w:rsidRDefault="00C26F6D" w:rsidP="007D3402">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Targets small investments to improve infrastructure and processes related to dairy farming.</w:t>
            </w:r>
            <w:r w:rsidR="00203CCB" w:rsidRPr="00DC7DB8">
              <w:rPr>
                <w:rFonts w:ascii="Segoe UI" w:hAnsi="Segoe UI" w:cs="Segoe UI"/>
                <w:sz w:val="20"/>
                <w:szCs w:val="20"/>
                <w:lang w:val="en-IE"/>
              </w:rPr>
              <w:t xml:space="preserve"> Areas focused on include;</w:t>
            </w:r>
          </w:p>
          <w:p w14:paraId="2C1BD7E8" w14:textId="77777777" w:rsidR="00D14055" w:rsidRPr="00DC7DB8" w:rsidRDefault="00D14055"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Energy Reduction</w:t>
            </w:r>
            <w:r w:rsidRPr="00DC7DB8">
              <w:rPr>
                <w:rFonts w:ascii="Segoe UI" w:hAnsi="Segoe UI" w:cs="Segoe UI"/>
                <w:sz w:val="20"/>
                <w:szCs w:val="20"/>
                <w:lang w:val="en-IE"/>
              </w:rPr>
              <w:t>: energy-saving equipment in dairy operations.</w:t>
            </w:r>
          </w:p>
          <w:p w14:paraId="1C914FDE" w14:textId="73241D97" w:rsidR="00865CFE" w:rsidRPr="00DC7DB8" w:rsidRDefault="00865CFE"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Other Sustainability Improvements</w:t>
            </w:r>
            <w:r w:rsidRPr="00DC7DB8">
              <w:rPr>
                <w:rFonts w:ascii="Segoe UI" w:hAnsi="Segoe UI" w:cs="Segoe UI"/>
                <w:sz w:val="20"/>
                <w:szCs w:val="20"/>
                <w:lang w:val="en-IE"/>
              </w:rPr>
              <w:t xml:space="preserve">: </w:t>
            </w:r>
            <w:r w:rsidR="00E86286" w:rsidRPr="00DC7DB8">
              <w:rPr>
                <w:rFonts w:ascii="Segoe UI" w:hAnsi="Segoe UI" w:cs="Segoe UI"/>
                <w:sz w:val="20"/>
                <w:szCs w:val="20"/>
                <w:lang w:val="en-IE"/>
              </w:rPr>
              <w:t>including supporting conserving water resources, and promoting sustainable pasture management.</w:t>
            </w:r>
          </w:p>
          <w:p w14:paraId="4336B347" w14:textId="77777777" w:rsidR="00D14055" w:rsidRPr="00DC7DB8" w:rsidRDefault="00D14055"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Milk Storage Access</w:t>
            </w:r>
            <w:r w:rsidRPr="00DC7DB8">
              <w:rPr>
                <w:rFonts w:ascii="Segoe UI" w:hAnsi="Segoe UI" w:cs="Segoe UI"/>
                <w:sz w:val="20"/>
                <w:szCs w:val="20"/>
                <w:lang w:val="en-IE"/>
              </w:rPr>
              <w:t>: improved tank access solutions.</w:t>
            </w:r>
          </w:p>
          <w:p w14:paraId="24887606" w14:textId="07E1084E" w:rsidR="00D14055" w:rsidRPr="00DC7DB8" w:rsidRDefault="00D14055"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Animal Welfare</w:t>
            </w:r>
            <w:r w:rsidRPr="00DC7DB8">
              <w:rPr>
                <w:rFonts w:ascii="Segoe UI" w:hAnsi="Segoe UI" w:cs="Segoe UI"/>
                <w:sz w:val="20"/>
                <w:szCs w:val="20"/>
                <w:lang w:val="en-IE"/>
              </w:rPr>
              <w:t>: small investments for comfort and well-being.</w:t>
            </w:r>
            <w:r w:rsidR="00CF2189" w:rsidRPr="00DC7DB8">
              <w:rPr>
                <w:rFonts w:ascii="Segoe UI" w:hAnsi="Segoe UI" w:cs="Segoe UI"/>
                <w:sz w:val="20"/>
                <w:szCs w:val="20"/>
                <w:lang w:val="en-IE"/>
              </w:rPr>
              <w:t xml:space="preserve"> This includes improvements in livestock housing, ventilation systems, and digital monitoring tools for health management.</w:t>
            </w:r>
          </w:p>
          <w:p w14:paraId="71C79481" w14:textId="44C1B806" w:rsidR="00E86286" w:rsidRPr="00DC7DB8" w:rsidRDefault="00502133"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Technological and Digital Innovation:</w:t>
            </w:r>
            <w:r w:rsidRPr="00DC7DB8">
              <w:rPr>
                <w:rFonts w:ascii="Segoe UI" w:hAnsi="Segoe UI" w:cs="Segoe UI"/>
                <w:sz w:val="20"/>
                <w:szCs w:val="20"/>
                <w:lang w:val="en-IE"/>
              </w:rPr>
              <w:t xml:space="preserve"> Support for the adoption of digital tools and automated systems to optimise farm operations, manage feed efficiency, and monitor animal health.</w:t>
            </w:r>
          </w:p>
          <w:p w14:paraId="01CBA321" w14:textId="5A16B2A5" w:rsidR="006C44BD" w:rsidRPr="00DC7DB8" w:rsidRDefault="00FB0896"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rPr>
              <w:t>Economic Development and Market Expansion</w:t>
            </w:r>
            <w:r w:rsidRPr="00DC7DB8">
              <w:rPr>
                <w:rFonts w:ascii="Segoe UI" w:hAnsi="Segoe UI" w:cs="Segoe UI"/>
                <w:sz w:val="20"/>
                <w:szCs w:val="20"/>
              </w:rPr>
              <w:t xml:space="preserve">: Funding aimed at improving dairy production efficiency, diversifying dairy product </w:t>
            </w:r>
            <w:r w:rsidRPr="00DC7DB8">
              <w:rPr>
                <w:rFonts w:ascii="Segoe UI" w:hAnsi="Segoe UI" w:cs="Segoe UI"/>
                <w:sz w:val="20"/>
                <w:szCs w:val="20"/>
              </w:rPr>
              <w:lastRenderedPageBreak/>
              <w:t>offerings, and strengthening supply chains to enhance market resilience.</w:t>
            </w:r>
          </w:p>
          <w:p w14:paraId="48E93F30" w14:textId="42639804" w:rsidR="00D14055" w:rsidRPr="00DC7DB8" w:rsidRDefault="00D14055" w:rsidP="00465ACB">
            <w:pPr>
              <w:pStyle w:val="Header"/>
              <w:numPr>
                <w:ilvl w:val="0"/>
                <w:numId w:val="94"/>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Mountain Region Support</w:t>
            </w:r>
            <w:r w:rsidRPr="00DC7DB8">
              <w:rPr>
                <w:rFonts w:ascii="Segoe UI" w:hAnsi="Segoe UI" w:cs="Segoe UI"/>
                <w:sz w:val="20"/>
                <w:szCs w:val="20"/>
                <w:lang w:val="en-IE"/>
              </w:rPr>
              <w:t>: funding for combined milk collection in mountain zones.</w:t>
            </w:r>
          </w:p>
          <w:p w14:paraId="4847955D" w14:textId="55B7BB43" w:rsidR="007D3402" w:rsidRPr="00DC7DB8" w:rsidRDefault="007D3402" w:rsidP="007D3402">
            <w:pPr>
              <w:pStyle w:val="Header"/>
              <w:spacing w:line="264" w:lineRule="auto"/>
              <w:ind w:right="85"/>
              <w:jc w:val="both"/>
              <w:rPr>
                <w:rStyle w:val="Hyperlink"/>
                <w:rFonts w:ascii="Segoe UI" w:hAnsi="Segoe UI" w:cs="Segoe UI"/>
                <w:iCs/>
                <w:color w:val="auto"/>
                <w:sz w:val="20"/>
                <w:szCs w:val="20"/>
                <w:u w:val="none"/>
                <w:lang w:val="en-IE"/>
              </w:rPr>
            </w:pPr>
            <w:r w:rsidRPr="00DC7DB8">
              <w:rPr>
                <w:rFonts w:ascii="Segoe UI" w:hAnsi="Segoe UI" w:cs="Segoe UI"/>
                <w:sz w:val="20"/>
                <w:szCs w:val="20"/>
                <w:lang w:val="en-IE"/>
              </w:rPr>
              <w:t>Further detail via:</w:t>
            </w:r>
          </w:p>
          <w:p w14:paraId="7D39EB5F" w14:textId="77777777" w:rsidR="007D3402" w:rsidRPr="00DC7DB8" w:rsidRDefault="007D3402" w:rsidP="007D3402">
            <w:pPr>
              <w:pStyle w:val="Header"/>
              <w:spacing w:line="264" w:lineRule="auto"/>
              <w:ind w:right="85"/>
              <w:jc w:val="both"/>
              <w:rPr>
                <w:rFonts w:ascii="Segoe UI" w:hAnsi="Segoe UI" w:cs="Segoe UI"/>
                <w:iCs/>
                <w:sz w:val="20"/>
                <w:szCs w:val="20"/>
                <w:lang w:val="en-IE"/>
              </w:rPr>
            </w:pPr>
            <w:hyperlink r:id="rId140" w:history="1">
              <w:r w:rsidRPr="00DC7DB8">
                <w:rPr>
                  <w:rStyle w:val="Hyperlink"/>
                  <w:rFonts w:ascii="Segoe UI" w:hAnsi="Segoe UI" w:cs="Segoe UI"/>
                  <w:iCs/>
                  <w:sz w:val="20"/>
                  <w:szCs w:val="20"/>
                  <w:lang w:val="en-IE"/>
                </w:rPr>
                <w:t>https://extranet-rhone.chambres-agriculture.fr/actualites/toutes-les-actualites/detail-de-lactualite/actualites/plan-regional-filiere-bovins-lait-2023-2027-ouverture-des-aides-en-ligne/</w:t>
              </w:r>
            </w:hyperlink>
            <w:r w:rsidRPr="00DC7DB8">
              <w:rPr>
                <w:rFonts w:ascii="Segoe UI" w:hAnsi="Segoe UI" w:cs="Segoe UI"/>
                <w:iCs/>
                <w:sz w:val="20"/>
                <w:szCs w:val="20"/>
                <w:lang w:val="en-IE"/>
              </w:rPr>
              <w:t xml:space="preserve"> </w:t>
            </w:r>
          </w:p>
          <w:p w14:paraId="2536C6E3" w14:textId="32078C81" w:rsidR="00034EFC" w:rsidRPr="00DC7DB8"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1" w:history="1">
              <w:r w:rsidRPr="00DC7DB8">
                <w:rPr>
                  <w:rStyle w:val="Hyperlink"/>
                  <w:rFonts w:ascii="Segoe UI" w:hAnsi="Segoe UI" w:cs="Segoe UI"/>
                  <w:iCs/>
                  <w:sz w:val="20"/>
                  <w:szCs w:val="20"/>
                  <w:lang w:val="en-IE"/>
                </w:rPr>
                <w:t>https://www.auvergnerhonealpes.fr/aides/soutenir-la-filiere-bovins-lait-plan-regional-filiere-bovins-lait-2023-2027</w:t>
              </w:r>
            </w:hyperlink>
          </w:p>
        </w:tc>
      </w:tr>
      <w:tr w:rsidR="00034EFC" w:rsidRPr="00DC7DB8" w14:paraId="6528B6E4" w14:textId="77777777" w:rsidTr="00C21DF3">
        <w:tc>
          <w:tcPr>
            <w:tcW w:w="1696" w:type="dxa"/>
          </w:tcPr>
          <w:p w14:paraId="5222FF6E" w14:textId="77777777" w:rsidR="00034EFC" w:rsidRPr="00DC7DB8" w:rsidRDefault="00034EF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23ADFF52" w14:textId="30324905" w:rsidR="00034EFC" w:rsidRPr="00DC7DB8" w:rsidRDefault="00C26F6D"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2023-2027 specific to the dairy sector.</w:t>
            </w:r>
          </w:p>
        </w:tc>
      </w:tr>
      <w:tr w:rsidR="00034EFC" w:rsidRPr="00DC7DB8" w14:paraId="39401A2A" w14:textId="77777777" w:rsidTr="00C21DF3">
        <w:tc>
          <w:tcPr>
            <w:tcW w:w="1696" w:type="dxa"/>
          </w:tcPr>
          <w:p w14:paraId="65FD3B51" w14:textId="332D8C5C" w:rsidR="00034EFC" w:rsidRPr="00DC7DB8" w:rsidRDefault="00034EFC"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 xml:space="preserve">Latest </w:t>
            </w:r>
          </w:p>
        </w:tc>
        <w:tc>
          <w:tcPr>
            <w:tcW w:w="7132" w:type="dxa"/>
          </w:tcPr>
          <w:p w14:paraId="3ED9813F" w14:textId="77777777" w:rsidR="00034EFC" w:rsidRPr="00DC7DB8"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4EFC" w:rsidRPr="00DC7DB8" w14:paraId="34D09D89" w14:textId="77777777" w:rsidTr="00C21DF3">
        <w:tc>
          <w:tcPr>
            <w:tcW w:w="1696" w:type="dxa"/>
          </w:tcPr>
          <w:p w14:paraId="6B3893A6" w14:textId="77777777" w:rsidR="00034EFC" w:rsidRPr="00DC7DB8" w:rsidRDefault="00034EFC"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48531B3" w14:textId="78655E73" w:rsidR="00034EFC" w:rsidRPr="00DC7DB8" w:rsidRDefault="00C26F6D" w:rsidP="00C26F6D">
            <w:pPr>
              <w:pStyle w:val="Header"/>
              <w:spacing w:line="264" w:lineRule="auto"/>
              <w:ind w:right="85"/>
              <w:jc w:val="both"/>
              <w:rPr>
                <w:rFonts w:ascii="Segoe UI" w:hAnsi="Segoe UI" w:cs="Segoe UI"/>
                <w:iCs/>
                <w:sz w:val="20"/>
                <w:szCs w:val="20"/>
                <w:lang w:val="en-IE"/>
              </w:rPr>
            </w:pPr>
            <w:r w:rsidRPr="00DC7DB8">
              <w:rPr>
                <w:rFonts w:ascii="Segoe UI" w:hAnsi="Segoe UI" w:cs="Segoe UI"/>
                <w:i/>
                <w:sz w:val="20"/>
                <w:szCs w:val="20"/>
                <w:lang w:val="en-IE"/>
              </w:rPr>
              <w:t>Opportunities for companies that supply dairy farming technologies, such as automated milking systems or data management tools, to enhance production efficiency</w:t>
            </w:r>
            <w:r w:rsidR="00FB0896" w:rsidRPr="00DC7DB8">
              <w:rPr>
                <w:rFonts w:ascii="Segoe UI" w:hAnsi="Segoe UI" w:cs="Segoe UI"/>
                <w:i/>
                <w:sz w:val="20"/>
                <w:szCs w:val="20"/>
                <w:lang w:val="en-IE"/>
              </w:rPr>
              <w:t xml:space="preserve"> and environmental performance</w:t>
            </w:r>
            <w:r w:rsidRPr="00DC7DB8">
              <w:rPr>
                <w:rFonts w:ascii="Segoe UI" w:hAnsi="Segoe UI" w:cs="Segoe UI"/>
                <w:i/>
                <w:sz w:val="20"/>
                <w:szCs w:val="20"/>
                <w:lang w:val="en-IE"/>
              </w:rPr>
              <w:t xml:space="preserve">. </w:t>
            </w:r>
            <w:r w:rsidR="004468BD" w:rsidRPr="00DC7DB8">
              <w:rPr>
                <w:rFonts w:ascii="Segoe UI" w:hAnsi="Segoe UI" w:cs="Segoe UI"/>
                <w:i/>
                <w:sz w:val="20"/>
                <w:szCs w:val="20"/>
                <w:lang w:val="en-IE"/>
              </w:rPr>
              <w:t xml:space="preserve">Therefore, it is important for NZ companies to demonstrate </w:t>
            </w:r>
            <w:r w:rsidR="001402CF" w:rsidRPr="00DC7DB8">
              <w:rPr>
                <w:rFonts w:ascii="Segoe UI" w:hAnsi="Segoe UI" w:cs="Segoe UI"/>
                <w:i/>
                <w:sz w:val="20"/>
                <w:szCs w:val="20"/>
                <w:lang w:val="en-IE"/>
              </w:rPr>
              <w:t>the eco-friendliness of their solutions as well as how offerings can support innovation and better productive performance</w:t>
            </w:r>
            <w:r w:rsidR="001402CF" w:rsidRPr="00DC7DB8">
              <w:rPr>
                <w:rFonts w:ascii="Segoe UI" w:hAnsi="Segoe UI" w:cs="Segoe UI"/>
                <w:iCs/>
                <w:sz w:val="20"/>
                <w:szCs w:val="20"/>
                <w:lang w:val="en-IE"/>
              </w:rPr>
              <w:t xml:space="preserve">. </w:t>
            </w:r>
          </w:p>
        </w:tc>
      </w:tr>
    </w:tbl>
    <w:p w14:paraId="1EE22318" w14:textId="77777777" w:rsidR="00034EFC" w:rsidRPr="00DC7DB8" w:rsidRDefault="00034EFC" w:rsidP="007B2162">
      <w:pPr>
        <w:rPr>
          <w:lang w:val="en-IE"/>
        </w:rPr>
      </w:pPr>
    </w:p>
    <w:p w14:paraId="6702B307" w14:textId="14BAE5DC" w:rsidR="0054200D" w:rsidRPr="00DC7DB8" w:rsidRDefault="00F664C1" w:rsidP="00456C5C">
      <w:pPr>
        <w:pStyle w:val="Heading3"/>
        <w:rPr>
          <w:lang w:val="en-IE"/>
        </w:rPr>
      </w:pPr>
      <w:r w:rsidRPr="00DC7DB8">
        <w:rPr>
          <w:lang w:val="en-IE"/>
        </w:rPr>
        <w:t>Regional Plan for the Wine Industry</w:t>
      </w:r>
    </w:p>
    <w:tbl>
      <w:tblPr>
        <w:tblStyle w:val="TableGrid"/>
        <w:tblW w:w="0" w:type="auto"/>
        <w:tblLook w:val="04A0" w:firstRow="1" w:lastRow="0" w:firstColumn="1" w:lastColumn="0" w:noHBand="0" w:noVBand="1"/>
      </w:tblPr>
      <w:tblGrid>
        <w:gridCol w:w="1696"/>
        <w:gridCol w:w="7132"/>
      </w:tblGrid>
      <w:tr w:rsidR="0054200D" w:rsidRPr="00DC7DB8" w14:paraId="62F74436" w14:textId="77777777" w:rsidTr="00C21DF3">
        <w:tc>
          <w:tcPr>
            <w:tcW w:w="1696" w:type="dxa"/>
          </w:tcPr>
          <w:p w14:paraId="3F6D8482" w14:textId="77777777" w:rsidR="0054200D" w:rsidRPr="00DC7DB8" w:rsidRDefault="0054200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78135BB" w14:textId="4CA0A2C1" w:rsidR="0054200D" w:rsidRPr="00DC7DB8" w:rsidRDefault="00520FC0" w:rsidP="00456C5C">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Regional Plan for the Wine Industry </w:t>
            </w:r>
            <w:r w:rsidR="00B56B81" w:rsidRPr="00DC7DB8">
              <w:rPr>
                <w:rFonts w:ascii="Segoe UI" w:hAnsi="Segoe UI" w:cs="Segoe UI"/>
                <w:b/>
                <w:bCs/>
                <w:i/>
                <w:iCs/>
                <w:sz w:val="20"/>
                <w:szCs w:val="20"/>
                <w:lang w:val="en-IE"/>
              </w:rPr>
              <w:t xml:space="preserve">(Plan </w:t>
            </w:r>
            <w:r w:rsidR="00782FD4" w:rsidRPr="00DC7DB8">
              <w:rPr>
                <w:rFonts w:ascii="Segoe UI" w:hAnsi="Segoe UI" w:cs="Segoe UI"/>
                <w:b/>
                <w:bCs/>
                <w:i/>
                <w:iCs/>
                <w:sz w:val="20"/>
                <w:szCs w:val="20"/>
                <w:lang w:val="en-IE"/>
              </w:rPr>
              <w:t>R</w:t>
            </w:r>
            <w:r w:rsidR="00B56B81" w:rsidRPr="00DC7DB8">
              <w:rPr>
                <w:rFonts w:ascii="Segoe UI" w:hAnsi="Segoe UI" w:cs="Segoe UI"/>
                <w:b/>
                <w:bCs/>
                <w:i/>
                <w:iCs/>
                <w:sz w:val="20"/>
                <w:szCs w:val="20"/>
                <w:lang w:val="en-IE"/>
              </w:rPr>
              <w:t xml:space="preserve">égional </w:t>
            </w:r>
            <w:r w:rsidR="00782FD4" w:rsidRPr="00DC7DB8">
              <w:rPr>
                <w:rFonts w:ascii="Segoe UI" w:hAnsi="Segoe UI" w:cs="Segoe UI"/>
                <w:b/>
                <w:bCs/>
                <w:i/>
                <w:iCs/>
                <w:sz w:val="20"/>
                <w:szCs w:val="20"/>
                <w:lang w:val="en-IE"/>
              </w:rPr>
              <w:t>F</w:t>
            </w:r>
            <w:r w:rsidR="00B56B81" w:rsidRPr="00DC7DB8">
              <w:rPr>
                <w:rFonts w:ascii="Segoe UI" w:hAnsi="Segoe UI" w:cs="Segoe UI"/>
                <w:b/>
                <w:bCs/>
                <w:i/>
                <w:iCs/>
                <w:sz w:val="20"/>
                <w:szCs w:val="20"/>
                <w:lang w:val="en-IE"/>
              </w:rPr>
              <w:t xml:space="preserve">ilière </w:t>
            </w:r>
            <w:r w:rsidR="00782FD4" w:rsidRPr="00DC7DB8">
              <w:rPr>
                <w:rFonts w:ascii="Segoe UI" w:hAnsi="Segoe UI" w:cs="Segoe UI"/>
                <w:b/>
                <w:bCs/>
                <w:i/>
                <w:iCs/>
                <w:sz w:val="20"/>
                <w:szCs w:val="20"/>
                <w:lang w:val="en-IE"/>
              </w:rPr>
              <w:t>V</w:t>
            </w:r>
            <w:r w:rsidR="00B56B81" w:rsidRPr="00DC7DB8">
              <w:rPr>
                <w:rFonts w:ascii="Segoe UI" w:hAnsi="Segoe UI" w:cs="Segoe UI"/>
                <w:b/>
                <w:bCs/>
                <w:i/>
                <w:iCs/>
                <w:sz w:val="20"/>
                <w:szCs w:val="20"/>
                <w:lang w:val="en-IE"/>
              </w:rPr>
              <w:t>iticole)</w:t>
            </w:r>
          </w:p>
        </w:tc>
      </w:tr>
      <w:tr w:rsidR="0054200D" w:rsidRPr="00DC7DB8" w14:paraId="39CDBF60" w14:textId="77777777" w:rsidTr="00C21DF3">
        <w:tc>
          <w:tcPr>
            <w:tcW w:w="1696" w:type="dxa"/>
          </w:tcPr>
          <w:p w14:paraId="4300C06E" w14:textId="77777777" w:rsidR="0054200D" w:rsidRPr="00DC7DB8" w:rsidRDefault="0054200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EE31C9F" w14:textId="29792067" w:rsidR="0054200D" w:rsidRPr="00DC7DB8" w:rsidRDefault="00520FC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adapt wine production to environmental and societal challenges, create value, and develop economic opportunities.</w:t>
            </w:r>
          </w:p>
        </w:tc>
      </w:tr>
      <w:tr w:rsidR="0054200D" w:rsidRPr="00DC7DB8" w14:paraId="58CB24A3" w14:textId="77777777" w:rsidTr="00C21DF3">
        <w:tc>
          <w:tcPr>
            <w:tcW w:w="1696" w:type="dxa"/>
          </w:tcPr>
          <w:p w14:paraId="2533A7E2" w14:textId="77777777" w:rsidR="0054200D" w:rsidRPr="00DC7DB8" w:rsidRDefault="0054200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9BC530E" w14:textId="6227C492" w:rsidR="0054200D" w:rsidRPr="00DC7DB8" w:rsidRDefault="00520FC0"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Specific financial modalities will apply based on the project.</w:t>
            </w:r>
          </w:p>
        </w:tc>
      </w:tr>
      <w:tr w:rsidR="0054200D" w:rsidRPr="00DC7DB8" w14:paraId="105DB23A" w14:textId="77777777" w:rsidTr="00C21DF3">
        <w:tc>
          <w:tcPr>
            <w:tcW w:w="1696" w:type="dxa"/>
          </w:tcPr>
          <w:p w14:paraId="04497848" w14:textId="77777777" w:rsidR="0054200D" w:rsidRPr="00DC7DB8" w:rsidRDefault="0054200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AF5FDEE" w14:textId="77777777" w:rsidR="00DD7887" w:rsidRPr="00DC7DB8" w:rsidRDefault="002373D7" w:rsidP="00DD7887">
            <w:pPr>
              <w:pStyle w:val="Header"/>
              <w:spacing w:line="264" w:lineRule="auto"/>
              <w:ind w:right="85"/>
              <w:jc w:val="both"/>
              <w:rPr>
                <w:rFonts w:ascii="Segoe UI" w:hAnsi="Segoe UI" w:cs="Segoe UI"/>
                <w:sz w:val="20"/>
                <w:szCs w:val="20"/>
              </w:rPr>
            </w:pPr>
            <w:r w:rsidRPr="00DC7DB8">
              <w:rPr>
                <w:rFonts w:ascii="Segoe UI" w:hAnsi="Segoe UI" w:cs="Segoe UI"/>
                <w:sz w:val="20"/>
                <w:szCs w:val="20"/>
                <w:lang w:val="en-IE"/>
              </w:rPr>
              <w:t>The plan allocates over €10.5 million for the wine sector, supporting adaptation, new market development, and wine tourism. It focuses on improving competitiveness and the overall quality of wine production in the region.</w:t>
            </w:r>
            <w:r w:rsidR="00DD7887" w:rsidRPr="00DC7DB8">
              <w:rPr>
                <w:rFonts w:ascii="Segoe UI" w:hAnsi="Segoe UI" w:cs="Segoe UI"/>
                <w:sz w:val="20"/>
                <w:szCs w:val="20"/>
                <w:lang w:val="en-IE"/>
              </w:rPr>
              <w:t xml:space="preserve"> </w:t>
            </w:r>
            <w:r w:rsidR="00DD7887" w:rsidRPr="00DC7DB8">
              <w:rPr>
                <w:rFonts w:ascii="Segoe UI" w:hAnsi="Segoe UI" w:cs="Segoe UI"/>
                <w:sz w:val="20"/>
                <w:szCs w:val="20"/>
              </w:rPr>
              <w:t>The key areas of support include:</w:t>
            </w:r>
          </w:p>
          <w:p w14:paraId="7A1B8AAB" w14:textId="77777777" w:rsidR="00DD7887" w:rsidRPr="00DC7DB8"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Sustainability and Environmental Initiatives</w:t>
            </w:r>
            <w:r w:rsidRPr="00DC7DB8">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DC7DB8"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Investment in Modern Equipment</w:t>
            </w:r>
            <w:r w:rsidRPr="00DC7DB8">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DC7DB8"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Digital and Technological Transformation</w:t>
            </w:r>
            <w:r w:rsidRPr="00DC7DB8">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DC7DB8"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Economic Development and Market Expansion</w:t>
            </w:r>
            <w:r w:rsidRPr="00DC7DB8">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DC7DB8" w:rsidRDefault="003E0EC4" w:rsidP="003E0EC4">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Further detail via:</w:t>
            </w:r>
          </w:p>
          <w:p w14:paraId="0FF8C065" w14:textId="77777777" w:rsidR="003E0EC4" w:rsidRPr="00DC7DB8" w:rsidRDefault="003E0EC4" w:rsidP="003E0EC4">
            <w:pPr>
              <w:pStyle w:val="Header"/>
              <w:spacing w:line="264" w:lineRule="auto"/>
              <w:ind w:right="85"/>
              <w:jc w:val="both"/>
              <w:rPr>
                <w:rFonts w:ascii="Segoe UI" w:hAnsi="Segoe UI" w:cs="Segoe UI"/>
                <w:iCs/>
                <w:sz w:val="20"/>
                <w:szCs w:val="20"/>
                <w:lang w:val="en-IE"/>
              </w:rPr>
            </w:pPr>
            <w:hyperlink r:id="rId142" w:history="1">
              <w:r w:rsidRPr="00DC7DB8">
                <w:rPr>
                  <w:rStyle w:val="Hyperlink"/>
                  <w:rFonts w:ascii="Segoe UI" w:hAnsi="Segoe UI" w:cs="Segoe UI"/>
                  <w:iCs/>
                  <w:sz w:val="20"/>
                  <w:szCs w:val="20"/>
                  <w:lang w:val="en-IE"/>
                </w:rPr>
                <w:t>https://www.auvergnerhonealpes.fr/aides/soutenir-la-filiere-viticole-plan-regional-filiere-viticole-2023-2027</w:t>
              </w:r>
            </w:hyperlink>
          </w:p>
          <w:p w14:paraId="11980753" w14:textId="54F99FAF" w:rsidR="003E0EC4" w:rsidRPr="00DC7DB8"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3" w:history="1">
              <w:r w:rsidRPr="00DC7DB8">
                <w:rPr>
                  <w:rStyle w:val="Hyperlink"/>
                  <w:rFonts w:ascii="Segoe UI" w:hAnsi="Segoe UI" w:cs="Segoe UI"/>
                  <w:iCs/>
                  <w:sz w:val="20"/>
                  <w:szCs w:val="20"/>
                  <w:lang w:val="en-IE"/>
                </w:rPr>
                <w:t>https://www.auvergnerhonealpes.fr/actualites/la-region-renouvelle-son-soutien-la-filiere-viticole</w:t>
              </w:r>
            </w:hyperlink>
          </w:p>
        </w:tc>
      </w:tr>
      <w:tr w:rsidR="0054200D" w:rsidRPr="00DC7DB8" w14:paraId="7171768D" w14:textId="77777777" w:rsidTr="00C21DF3">
        <w:tc>
          <w:tcPr>
            <w:tcW w:w="1696" w:type="dxa"/>
          </w:tcPr>
          <w:p w14:paraId="758B21F3" w14:textId="77777777" w:rsidR="0054200D" w:rsidRPr="00DC7DB8" w:rsidRDefault="0054200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75A26108" w14:textId="40F7CF04" w:rsidR="0054200D" w:rsidRPr="00DC7DB8" w:rsidRDefault="002373D7" w:rsidP="00456C5C">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2023-2027 funding period.</w:t>
            </w:r>
            <w:r w:rsidR="00D5424C" w:rsidRPr="00DC7DB8">
              <w:rPr>
                <w:rFonts w:ascii="Segoe UI" w:hAnsi="Segoe UI" w:cs="Segoe UI"/>
                <w:sz w:val="20"/>
                <w:szCs w:val="20"/>
                <w:lang w:val="en-IE"/>
              </w:rPr>
              <w:t xml:space="preserve"> Support is ongoing.</w:t>
            </w:r>
          </w:p>
        </w:tc>
      </w:tr>
      <w:tr w:rsidR="0054200D" w:rsidRPr="00DC7DB8" w14:paraId="6DFA8758" w14:textId="77777777" w:rsidTr="00C21DF3">
        <w:tc>
          <w:tcPr>
            <w:tcW w:w="1696" w:type="dxa"/>
          </w:tcPr>
          <w:p w14:paraId="28DDE8CC" w14:textId="4A6D70EF" w:rsidR="0054200D" w:rsidRPr="00DC7DB8" w:rsidRDefault="0054200D" w:rsidP="00456C5C">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 xml:space="preserve">Latest </w:t>
            </w:r>
          </w:p>
        </w:tc>
        <w:tc>
          <w:tcPr>
            <w:tcW w:w="7132" w:type="dxa"/>
          </w:tcPr>
          <w:p w14:paraId="6438B166" w14:textId="77777777" w:rsidR="0054200D" w:rsidRPr="00DC7DB8"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4200D" w:rsidRPr="00DC7DB8" w14:paraId="218C4269" w14:textId="77777777" w:rsidTr="00C21DF3">
        <w:tc>
          <w:tcPr>
            <w:tcW w:w="1696" w:type="dxa"/>
          </w:tcPr>
          <w:p w14:paraId="3F272D62" w14:textId="77777777" w:rsidR="0054200D" w:rsidRPr="00DC7DB8" w:rsidRDefault="0054200D" w:rsidP="00456C5C">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5D04F087" w14:textId="3C746A40" w:rsidR="0054200D" w:rsidRPr="00DC7DB8" w:rsidRDefault="005F039F" w:rsidP="002373D7">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w:t>
            </w:r>
            <w:r w:rsidR="002373D7" w:rsidRPr="00DC7DB8">
              <w:rPr>
                <w:rFonts w:ascii="Segoe UI" w:hAnsi="Segoe UI" w:cs="Segoe UI"/>
                <w:i/>
                <w:sz w:val="20"/>
                <w:szCs w:val="20"/>
                <w:lang w:val="en-IE"/>
              </w:rPr>
              <w:t>ompanies that supply equipment for wine production, such as fermentation tanks, bottling lines,</w:t>
            </w:r>
            <w:r w:rsidR="002F500D" w:rsidRPr="00DC7DB8">
              <w:rPr>
                <w:rFonts w:ascii="Segoe UI" w:hAnsi="Segoe UI" w:cs="Segoe UI"/>
                <w:i/>
                <w:sz w:val="20"/>
                <w:szCs w:val="20"/>
                <w:lang w:val="en-IE"/>
              </w:rPr>
              <w:t xml:space="preserve"> digital vineyard management solutions</w:t>
            </w:r>
            <w:r w:rsidR="002373D7" w:rsidRPr="00DC7DB8">
              <w:rPr>
                <w:rFonts w:ascii="Segoe UI" w:hAnsi="Segoe UI" w:cs="Segoe UI"/>
                <w:i/>
                <w:sz w:val="20"/>
                <w:szCs w:val="20"/>
                <w:lang w:val="en-IE"/>
              </w:rPr>
              <w:t xml:space="preserve"> or marketing services for wine tourism, can find opportunities as French producers seek to moderni</w:t>
            </w:r>
            <w:r w:rsidR="002F500D" w:rsidRPr="00DC7DB8">
              <w:rPr>
                <w:rFonts w:ascii="Segoe UI" w:hAnsi="Segoe UI" w:cs="Segoe UI"/>
                <w:i/>
                <w:sz w:val="20"/>
                <w:szCs w:val="20"/>
                <w:lang w:val="en-IE"/>
              </w:rPr>
              <w:t>s</w:t>
            </w:r>
            <w:r w:rsidR="002373D7" w:rsidRPr="00DC7DB8">
              <w:rPr>
                <w:rFonts w:ascii="Segoe UI" w:hAnsi="Segoe UI" w:cs="Segoe UI"/>
                <w:i/>
                <w:sz w:val="20"/>
                <w:szCs w:val="20"/>
                <w:lang w:val="en-IE"/>
              </w:rPr>
              <w:t>e and promote their products​</w:t>
            </w:r>
            <w:r w:rsidR="003E0EC4" w:rsidRPr="00DC7DB8">
              <w:rPr>
                <w:rFonts w:ascii="Segoe UI" w:hAnsi="Segoe UI" w:cs="Segoe UI"/>
                <w:i/>
                <w:sz w:val="20"/>
                <w:szCs w:val="20"/>
                <w:lang w:val="en-IE"/>
              </w:rPr>
              <w:t>.</w:t>
            </w:r>
            <w:r w:rsidR="00D540E7" w:rsidRPr="00DC7DB8">
              <w:rPr>
                <w:rFonts w:ascii="Segoe UI" w:hAnsi="Segoe UI" w:cs="Segoe UI"/>
                <w:i/>
                <w:sz w:val="20"/>
                <w:szCs w:val="20"/>
                <w:lang w:val="en-IE"/>
              </w:rPr>
              <w:t xml:space="preserve"> </w:t>
            </w:r>
            <w:r w:rsidR="00E31C37" w:rsidRPr="00DC7DB8">
              <w:rPr>
                <w:rFonts w:ascii="Segoe UI" w:hAnsi="Segoe UI" w:cs="Segoe UI"/>
                <w:i/>
                <w:sz w:val="20"/>
                <w:szCs w:val="20"/>
                <w:lang w:val="en-IE"/>
              </w:rPr>
              <w:t xml:space="preserve">Again, demonstrating the eco-friendliness of a given product or service offering is deemed as important. </w:t>
            </w:r>
          </w:p>
        </w:tc>
      </w:tr>
    </w:tbl>
    <w:p w14:paraId="7539A4A0" w14:textId="77777777" w:rsidR="0054200D" w:rsidRPr="00DC7DB8" w:rsidRDefault="0054200D" w:rsidP="007B2162">
      <w:pPr>
        <w:rPr>
          <w:lang w:val="en-IE"/>
        </w:rPr>
      </w:pPr>
    </w:p>
    <w:p w14:paraId="7F0BD5BC" w14:textId="77777777" w:rsidR="004C07A9" w:rsidRPr="00DC7DB8" w:rsidRDefault="004C07A9">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18ACF9E1" w14:textId="57BCBF82" w:rsidR="007B2162" w:rsidRPr="00DC7DB8" w:rsidRDefault="007B2162" w:rsidP="007B2162">
      <w:pPr>
        <w:pStyle w:val="Heading1"/>
        <w:rPr>
          <w:lang w:val="en-IE"/>
        </w:rPr>
      </w:pPr>
      <w:bookmarkStart w:id="105" w:name="_Toc187651551"/>
      <w:r w:rsidRPr="00DC7DB8">
        <w:rPr>
          <w:lang w:val="en-IE"/>
        </w:rPr>
        <w:lastRenderedPageBreak/>
        <w:t>Grand Est</w:t>
      </w:r>
      <w:bookmarkEnd w:id="105"/>
    </w:p>
    <w:p w14:paraId="2EC533DB" w14:textId="77777777" w:rsidR="00DC2EFA" w:rsidRPr="00DC7DB8" w:rsidRDefault="00DC2EFA" w:rsidP="00DC2EFA">
      <w:pPr>
        <w:pStyle w:val="Heading2"/>
        <w:rPr>
          <w:lang w:val="en-IE"/>
        </w:rPr>
      </w:pPr>
      <w:bookmarkStart w:id="106" w:name="_Toc187651552"/>
      <w:r w:rsidRPr="00DC7DB8">
        <w:rPr>
          <w:lang w:val="en-IE"/>
        </w:rPr>
        <w:t>Infrastructure, Equipment and Ancillary Items</w:t>
      </w:r>
      <w:bookmarkEnd w:id="106"/>
    </w:p>
    <w:p w14:paraId="7D057F64" w14:textId="77777777" w:rsidR="00D02C31" w:rsidRPr="00DC7DB8" w:rsidRDefault="00D02C31" w:rsidP="00D02C31">
      <w:pPr>
        <w:pStyle w:val="Heading3"/>
        <w:rPr>
          <w:lang w:val="en-IE"/>
        </w:rPr>
      </w:pPr>
      <w:r w:rsidRPr="00DC7DB8">
        <w:rPr>
          <w:lang w:val="en-IE"/>
        </w:rPr>
        <w:t>Risk prevention in Agriculture</w:t>
      </w:r>
    </w:p>
    <w:tbl>
      <w:tblPr>
        <w:tblStyle w:val="TableGrid"/>
        <w:tblW w:w="0" w:type="auto"/>
        <w:tblLook w:val="04A0" w:firstRow="1" w:lastRow="0" w:firstColumn="1" w:lastColumn="0" w:noHBand="0" w:noVBand="1"/>
      </w:tblPr>
      <w:tblGrid>
        <w:gridCol w:w="1696"/>
        <w:gridCol w:w="7132"/>
      </w:tblGrid>
      <w:tr w:rsidR="00D02C31" w:rsidRPr="00DC7DB8" w14:paraId="07B19374" w14:textId="77777777" w:rsidTr="00C21DF3">
        <w:tc>
          <w:tcPr>
            <w:tcW w:w="1696" w:type="dxa"/>
          </w:tcPr>
          <w:p w14:paraId="56F52B25" w14:textId="77777777" w:rsidR="00D02C31" w:rsidRPr="00DC7DB8" w:rsidRDefault="00D02C3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1685022F" w14:textId="4E80C849" w:rsidR="00D02C31" w:rsidRPr="00DC7DB8" w:rsidRDefault="00D02C31">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Risk Prevention in Agriculture </w:t>
            </w:r>
            <w:r w:rsidRPr="00DC7DB8">
              <w:rPr>
                <w:rFonts w:ascii="Segoe UI" w:hAnsi="Segoe UI" w:cs="Segoe UI"/>
                <w:b/>
                <w:bCs/>
                <w:i/>
                <w:iCs/>
                <w:sz w:val="20"/>
                <w:szCs w:val="20"/>
                <w:lang w:val="fr-FR"/>
              </w:rPr>
              <w:t xml:space="preserve">(Prévention des </w:t>
            </w:r>
            <w:r w:rsidR="00782FD4" w:rsidRPr="00DC7DB8">
              <w:rPr>
                <w:rFonts w:ascii="Segoe UI" w:hAnsi="Segoe UI" w:cs="Segoe UI"/>
                <w:b/>
                <w:bCs/>
                <w:i/>
                <w:iCs/>
                <w:sz w:val="20"/>
                <w:szCs w:val="20"/>
                <w:lang w:val="fr-FR"/>
              </w:rPr>
              <w:t>R</w:t>
            </w:r>
            <w:r w:rsidRPr="00DC7DB8">
              <w:rPr>
                <w:rFonts w:ascii="Segoe UI" w:hAnsi="Segoe UI" w:cs="Segoe UI"/>
                <w:b/>
                <w:bCs/>
                <w:i/>
                <w:iCs/>
                <w:sz w:val="20"/>
                <w:szCs w:val="20"/>
                <w:lang w:val="fr-FR"/>
              </w:rPr>
              <w:t xml:space="preserve">isques en </w:t>
            </w:r>
            <w:r w:rsidR="00782FD4" w:rsidRPr="00DC7DB8">
              <w:rPr>
                <w:rFonts w:ascii="Segoe UI" w:hAnsi="Segoe UI" w:cs="Segoe UI"/>
                <w:b/>
                <w:bCs/>
                <w:i/>
                <w:iCs/>
                <w:sz w:val="20"/>
                <w:szCs w:val="20"/>
                <w:lang w:val="fr-FR"/>
              </w:rPr>
              <w:t>A</w:t>
            </w:r>
            <w:r w:rsidRPr="00DC7DB8">
              <w:rPr>
                <w:rFonts w:ascii="Segoe UI" w:hAnsi="Segoe UI" w:cs="Segoe UI"/>
                <w:b/>
                <w:bCs/>
                <w:i/>
                <w:iCs/>
                <w:sz w:val="20"/>
                <w:szCs w:val="20"/>
                <w:lang w:val="fr-FR"/>
              </w:rPr>
              <w:t>griculture)</w:t>
            </w:r>
          </w:p>
        </w:tc>
      </w:tr>
      <w:tr w:rsidR="00D02C31" w:rsidRPr="00DC7DB8" w14:paraId="2B667A48" w14:textId="77777777" w:rsidTr="00C21DF3">
        <w:tc>
          <w:tcPr>
            <w:tcW w:w="1696" w:type="dxa"/>
          </w:tcPr>
          <w:p w14:paraId="42727C77" w14:textId="77777777" w:rsidR="00D02C31" w:rsidRPr="00DC7DB8" w:rsidRDefault="00D02C3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B0E3726" w14:textId="4289F351" w:rsidR="00D02C31" w:rsidRPr="00DC7DB8" w:rsidRDefault="008331A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farmers in the Grand Est region in preventing and managing agricultural risks, such as climate impacts, disease outbreaks, and market volatility, through sustainable and innovative practices.</w:t>
            </w:r>
          </w:p>
        </w:tc>
      </w:tr>
      <w:tr w:rsidR="00D02C31" w:rsidRPr="00DC7DB8" w14:paraId="1564A833" w14:textId="77777777" w:rsidTr="00C21DF3">
        <w:tc>
          <w:tcPr>
            <w:tcW w:w="1696" w:type="dxa"/>
          </w:tcPr>
          <w:p w14:paraId="156DEEF4" w14:textId="77777777" w:rsidR="00D02C31" w:rsidRPr="00DC7DB8" w:rsidRDefault="00D02C3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8A9CE86" w14:textId="391812EA" w:rsidR="00D02C31" w:rsidRPr="00DC7DB8" w:rsidRDefault="00D02C3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Up to €32,000</w:t>
            </w:r>
            <w:r w:rsidR="005446D6" w:rsidRPr="00DC7DB8">
              <w:rPr>
                <w:rFonts w:ascii="Segoe UI" w:hAnsi="Segoe UI" w:cs="Segoe UI"/>
                <w:sz w:val="20"/>
                <w:szCs w:val="20"/>
                <w:lang w:val="en-IE"/>
              </w:rPr>
              <w:t xml:space="preserve"> in </w:t>
            </w:r>
            <w:r w:rsidR="00B87BAA" w:rsidRPr="00DC7DB8">
              <w:rPr>
                <w:rFonts w:ascii="Segoe UI" w:hAnsi="Segoe UI" w:cs="Segoe UI"/>
                <w:sz w:val="20"/>
                <w:szCs w:val="20"/>
                <w:lang w:val="en-IE"/>
              </w:rPr>
              <w:t>support payments (</w:t>
            </w:r>
            <w:r w:rsidRPr="00DC7DB8">
              <w:rPr>
                <w:rFonts w:ascii="Segoe UI" w:hAnsi="Segoe UI" w:cs="Segoe UI"/>
                <w:sz w:val="20"/>
                <w:szCs w:val="20"/>
                <w:lang w:val="en-IE"/>
              </w:rPr>
              <w:t xml:space="preserve">40% of material investments </w:t>
            </w:r>
            <w:r w:rsidR="005446D6" w:rsidRPr="00DC7DB8">
              <w:rPr>
                <w:rFonts w:ascii="Segoe UI" w:hAnsi="Segoe UI" w:cs="Segoe UI"/>
                <w:sz w:val="20"/>
                <w:szCs w:val="20"/>
                <w:lang w:val="en-IE"/>
              </w:rPr>
              <w:t>excl.</w:t>
            </w:r>
            <w:r w:rsidRPr="00DC7DB8">
              <w:rPr>
                <w:rFonts w:ascii="Segoe UI" w:hAnsi="Segoe UI" w:cs="Segoe UI"/>
                <w:sz w:val="20"/>
                <w:szCs w:val="20"/>
                <w:lang w:val="en-IE"/>
              </w:rPr>
              <w:t xml:space="preserve"> VAT</w:t>
            </w:r>
            <w:r w:rsidR="00B87BAA" w:rsidRPr="00DC7DB8">
              <w:rPr>
                <w:rFonts w:ascii="Segoe UI" w:hAnsi="Segoe UI" w:cs="Segoe UI"/>
                <w:sz w:val="20"/>
                <w:szCs w:val="20"/>
                <w:lang w:val="en-IE"/>
              </w:rPr>
              <w:t xml:space="preserve">) i.e. cap of </w:t>
            </w:r>
            <w:r w:rsidR="000D6027" w:rsidRPr="00DC7DB8">
              <w:rPr>
                <w:rFonts w:ascii="Segoe UI" w:hAnsi="Segoe UI" w:cs="Segoe UI"/>
                <w:sz w:val="20"/>
                <w:szCs w:val="20"/>
                <w:lang w:val="en-IE"/>
              </w:rPr>
              <w:t xml:space="preserve">€80,000 in total spending. </w:t>
            </w:r>
            <w:r w:rsidRPr="00DC7DB8">
              <w:rPr>
                <w:rFonts w:ascii="Segoe UI" w:hAnsi="Segoe UI" w:cs="Segoe UI"/>
                <w:sz w:val="20"/>
                <w:szCs w:val="20"/>
                <w:lang w:val="en-IE"/>
              </w:rPr>
              <w:t>The floor is €5,000.</w:t>
            </w:r>
          </w:p>
        </w:tc>
      </w:tr>
      <w:tr w:rsidR="00D02C31" w:rsidRPr="00DC7DB8" w14:paraId="1C64853E" w14:textId="77777777" w:rsidTr="00C21DF3">
        <w:tc>
          <w:tcPr>
            <w:tcW w:w="1696" w:type="dxa"/>
          </w:tcPr>
          <w:p w14:paraId="519564DF" w14:textId="77777777" w:rsidR="00D02C31" w:rsidRPr="00DC7DB8" w:rsidRDefault="00D02C3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356D43DA" w14:textId="4F099DCF" w:rsidR="00DC7951" w:rsidRPr="00DC7DB8"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available for protective measures against climate hazards and pest management.</w:t>
            </w:r>
            <w:r w:rsidR="004653F9" w:rsidRPr="00DC7DB8">
              <w:rPr>
                <w:rFonts w:ascii="Segoe UI" w:hAnsi="Segoe UI" w:cs="Segoe UI"/>
                <w:sz w:val="20"/>
                <w:szCs w:val="20"/>
                <w:lang w:val="en-IE"/>
              </w:rPr>
              <w:t xml:space="preserve"> It includes material ex</w:t>
            </w:r>
            <w:r w:rsidRPr="00DC7DB8">
              <w:rPr>
                <w:rFonts w:ascii="Segoe UI" w:hAnsi="Segoe UI" w:cs="Segoe UI"/>
                <w:sz w:val="20"/>
                <w:szCs w:val="20"/>
                <w:lang w:val="en-IE"/>
              </w:rPr>
              <w:t>pen</w:t>
            </w:r>
            <w:r w:rsidR="004653F9" w:rsidRPr="00DC7DB8">
              <w:rPr>
                <w:rFonts w:ascii="Segoe UI" w:hAnsi="Segoe UI" w:cs="Segoe UI"/>
                <w:sz w:val="20"/>
                <w:szCs w:val="20"/>
                <w:lang w:val="en-IE"/>
              </w:rPr>
              <w:t>ses for items</w:t>
            </w:r>
            <w:r w:rsidR="007015F3" w:rsidRPr="00DC7DB8">
              <w:rPr>
                <w:rFonts w:ascii="Segoe UI" w:hAnsi="Segoe UI" w:cs="Segoe UI"/>
                <w:sz w:val="20"/>
                <w:szCs w:val="20"/>
                <w:lang w:val="en-IE"/>
              </w:rPr>
              <w:t xml:space="preserve"> to address climate hazards</w:t>
            </w:r>
            <w:r w:rsidR="004653F9" w:rsidRPr="00DC7DB8">
              <w:rPr>
                <w:rFonts w:ascii="Segoe UI" w:hAnsi="Segoe UI" w:cs="Segoe UI"/>
                <w:sz w:val="20"/>
                <w:szCs w:val="20"/>
                <w:lang w:val="en-IE"/>
              </w:rPr>
              <w:t xml:space="preserve"> such as</w:t>
            </w:r>
            <w:r w:rsidRPr="00DC7DB8">
              <w:rPr>
                <w:rFonts w:ascii="Segoe UI" w:hAnsi="Segoe UI" w:cs="Segoe UI"/>
                <w:sz w:val="20"/>
                <w:szCs w:val="20"/>
                <w:lang w:val="en-IE"/>
              </w:rPr>
              <w:t xml:space="preserve"> anti-hail nets, shade sails, air fans, wind towers, etc.</w:t>
            </w:r>
          </w:p>
          <w:p w14:paraId="0306DFF0" w14:textId="6E8F1B95" w:rsidR="00DC7951" w:rsidRPr="00DC7DB8"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material</w:t>
            </w:r>
            <w:r w:rsidR="00DC7951" w:rsidRPr="00DC7DB8">
              <w:rPr>
                <w:rFonts w:ascii="Segoe UI" w:hAnsi="Segoe UI" w:cs="Segoe UI"/>
                <w:sz w:val="20"/>
                <w:szCs w:val="20"/>
                <w:lang w:val="en-IE"/>
              </w:rPr>
              <w:t xml:space="preserve"> expenses for pest control</w:t>
            </w:r>
            <w:r w:rsidRPr="00DC7DB8">
              <w:rPr>
                <w:rFonts w:ascii="Segoe UI" w:hAnsi="Segoe UI" w:cs="Segoe UI"/>
                <w:sz w:val="20"/>
                <w:szCs w:val="20"/>
                <w:lang w:val="en-IE"/>
              </w:rPr>
              <w:t xml:space="preserve"> include</w:t>
            </w:r>
            <w:r w:rsidR="00DC7951" w:rsidRPr="00DC7DB8">
              <w:rPr>
                <w:rFonts w:ascii="Segoe UI" w:hAnsi="Segoe UI" w:cs="Segoe UI"/>
                <w:sz w:val="20"/>
                <w:szCs w:val="20"/>
                <w:lang w:val="en-IE"/>
              </w:rPr>
              <w:t>: anti-bird nets only in mountain areas, anti-fruit fly nets only for the protection of fruit, in particular compostable or biodegradable anti-insect nets.</w:t>
            </w:r>
          </w:p>
          <w:p w14:paraId="08BC2893" w14:textId="77777777" w:rsidR="00DC7951" w:rsidRPr="00DC7DB8"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19D8D8D" w14:textId="77777777" w:rsidR="00D02C31" w:rsidRPr="00DC7DB8"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244C40F4" w14:textId="77777777" w:rsidR="00D02C31" w:rsidRPr="00DC7DB8"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4" w:history="1">
              <w:r w:rsidRPr="00DC7DB8">
                <w:rPr>
                  <w:rStyle w:val="Hyperlink"/>
                  <w:rFonts w:ascii="Segoe UI" w:hAnsi="Segoe UI" w:cs="Segoe UI"/>
                  <w:sz w:val="20"/>
                  <w:szCs w:val="20"/>
                  <w:lang w:val="en-IE"/>
                </w:rPr>
                <w:t>https://www.grandest.fr/vos-aides-regionales/prevention-risques-agriculture/?highlight=aides+agriculture</w:t>
              </w:r>
            </w:hyperlink>
            <w:r w:rsidRPr="00DC7DB8">
              <w:rPr>
                <w:rFonts w:ascii="Segoe UI" w:hAnsi="Segoe UI" w:cs="Segoe UI"/>
                <w:sz w:val="20"/>
                <w:szCs w:val="20"/>
                <w:lang w:val="en-IE"/>
              </w:rPr>
              <w:t xml:space="preserve"> </w:t>
            </w:r>
          </w:p>
        </w:tc>
      </w:tr>
      <w:tr w:rsidR="00D02C31" w:rsidRPr="00DC7DB8" w14:paraId="698DF33A" w14:textId="77777777" w:rsidTr="00C21DF3">
        <w:tc>
          <w:tcPr>
            <w:tcW w:w="1696" w:type="dxa"/>
          </w:tcPr>
          <w:p w14:paraId="575862A1" w14:textId="77777777" w:rsidR="00D02C31" w:rsidRPr="00DC7DB8" w:rsidRDefault="00D02C3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74CCA2C9" w14:textId="42D5F170" w:rsidR="00D02C31" w:rsidRPr="00DC7DB8" w:rsidRDefault="00025DD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with specific deadlines set annually</w:t>
            </w:r>
            <w:r w:rsidR="00D02C31" w:rsidRPr="00DC7DB8">
              <w:rPr>
                <w:rFonts w:ascii="Segoe UI" w:hAnsi="Segoe UI" w:cs="Segoe UI"/>
                <w:sz w:val="20"/>
                <w:szCs w:val="20"/>
                <w:lang w:val="en-IE"/>
              </w:rPr>
              <w:t xml:space="preserve"> </w:t>
            </w:r>
          </w:p>
        </w:tc>
      </w:tr>
      <w:tr w:rsidR="00D02C31" w:rsidRPr="00DC7DB8" w14:paraId="4D0FFB62" w14:textId="77777777" w:rsidTr="00C21DF3">
        <w:tc>
          <w:tcPr>
            <w:tcW w:w="1696" w:type="dxa"/>
          </w:tcPr>
          <w:p w14:paraId="05B8DBCE" w14:textId="77777777" w:rsidR="00D02C31" w:rsidRPr="00DC7DB8" w:rsidRDefault="00D02C31">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1FD5183F" w14:textId="77777777" w:rsidR="00D02C31" w:rsidRPr="00DC7DB8" w:rsidRDefault="00D02C3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2C31" w:rsidRPr="00DC7DB8" w14:paraId="0DB5E571" w14:textId="77777777" w:rsidTr="00C21DF3">
        <w:tc>
          <w:tcPr>
            <w:tcW w:w="1696" w:type="dxa"/>
          </w:tcPr>
          <w:p w14:paraId="792BB7EA" w14:textId="77777777" w:rsidR="00D02C31" w:rsidRPr="00DC7DB8" w:rsidRDefault="00D02C31">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DA45297" w14:textId="58374790" w:rsidR="00D02C31" w:rsidRPr="00DC7DB8" w:rsidRDefault="00D02C31">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DC7DB8">
              <w:rPr>
                <w:rFonts w:ascii="Segoe UI" w:hAnsi="Segoe UI" w:cs="Segoe UI"/>
                <w:i/>
                <w:sz w:val="20"/>
                <w:szCs w:val="20"/>
                <w:lang w:val="en-IE"/>
              </w:rPr>
              <w:t>support scheme.</w:t>
            </w:r>
          </w:p>
          <w:p w14:paraId="1D3B79A1" w14:textId="77777777" w:rsidR="001938E1" w:rsidRPr="00DC7DB8" w:rsidRDefault="001938E1">
            <w:pPr>
              <w:pStyle w:val="Header"/>
              <w:spacing w:line="264" w:lineRule="auto"/>
              <w:ind w:right="85"/>
              <w:jc w:val="both"/>
              <w:rPr>
                <w:rFonts w:ascii="Segoe UI" w:hAnsi="Segoe UI" w:cs="Segoe UI"/>
                <w:iCs/>
                <w:sz w:val="20"/>
                <w:szCs w:val="20"/>
                <w:lang w:val="en-IE"/>
              </w:rPr>
            </w:pPr>
          </w:p>
        </w:tc>
      </w:tr>
    </w:tbl>
    <w:p w14:paraId="42BBE042" w14:textId="77777777" w:rsidR="00D02C31" w:rsidRPr="00DC7DB8" w:rsidRDefault="00D02C31" w:rsidP="00D02C31">
      <w:pPr>
        <w:rPr>
          <w:lang w:val="en-IE"/>
        </w:rPr>
      </w:pPr>
    </w:p>
    <w:p w14:paraId="6C98AE6F" w14:textId="77777777" w:rsidR="001F7FDF" w:rsidRPr="00DC7DB8" w:rsidRDefault="001F7FDF" w:rsidP="001F7FDF">
      <w:pPr>
        <w:pStyle w:val="Heading3"/>
        <w:rPr>
          <w:lang w:val="en-IE"/>
        </w:rPr>
      </w:pPr>
      <w:r w:rsidRPr="00DC7DB8">
        <w:rPr>
          <w:lang w:val="en-IE"/>
        </w:rPr>
        <w:t>Agriculture of the Vosges Mountains</w:t>
      </w:r>
    </w:p>
    <w:tbl>
      <w:tblPr>
        <w:tblStyle w:val="TableGrid"/>
        <w:tblW w:w="0" w:type="auto"/>
        <w:tblLook w:val="04A0" w:firstRow="1" w:lastRow="0" w:firstColumn="1" w:lastColumn="0" w:noHBand="0" w:noVBand="1"/>
      </w:tblPr>
      <w:tblGrid>
        <w:gridCol w:w="1696"/>
        <w:gridCol w:w="7132"/>
      </w:tblGrid>
      <w:tr w:rsidR="001F7FDF" w:rsidRPr="00DC7DB8" w14:paraId="1CC32966" w14:textId="77777777" w:rsidTr="00C21DF3">
        <w:tc>
          <w:tcPr>
            <w:tcW w:w="1696" w:type="dxa"/>
          </w:tcPr>
          <w:p w14:paraId="3868C160"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25CF4CD4" w14:textId="7D7CB64E" w:rsidR="001F7FDF" w:rsidRPr="00DC7DB8" w:rsidRDefault="001F7FDF">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Agriculture of the Vosges Mountains (Agriculture de la </w:t>
            </w:r>
            <w:r w:rsidR="003C072E" w:rsidRPr="00DC7DB8">
              <w:rPr>
                <w:rFonts w:ascii="Segoe UI" w:hAnsi="Segoe UI" w:cs="Segoe UI"/>
                <w:b/>
                <w:bCs/>
                <w:sz w:val="20"/>
                <w:szCs w:val="20"/>
                <w:lang w:val="fr-FR"/>
              </w:rPr>
              <w:t>M</w:t>
            </w:r>
            <w:r w:rsidRPr="00DC7DB8">
              <w:rPr>
                <w:rFonts w:ascii="Segoe UI" w:hAnsi="Segoe UI" w:cs="Segoe UI"/>
                <w:b/>
                <w:bCs/>
                <w:sz w:val="20"/>
                <w:szCs w:val="20"/>
                <w:lang w:val="fr-FR"/>
              </w:rPr>
              <w:t xml:space="preserve">ontagne </w:t>
            </w:r>
            <w:r w:rsidR="003C072E" w:rsidRPr="00DC7DB8">
              <w:rPr>
                <w:rFonts w:ascii="Segoe UI" w:hAnsi="Segoe UI" w:cs="Segoe UI"/>
                <w:b/>
                <w:bCs/>
                <w:sz w:val="20"/>
                <w:szCs w:val="20"/>
                <w:lang w:val="fr-FR"/>
              </w:rPr>
              <w:t>V</w:t>
            </w:r>
            <w:r w:rsidRPr="00DC7DB8">
              <w:rPr>
                <w:rFonts w:ascii="Segoe UI" w:hAnsi="Segoe UI" w:cs="Segoe UI"/>
                <w:b/>
                <w:bCs/>
                <w:sz w:val="20"/>
                <w:szCs w:val="20"/>
                <w:lang w:val="fr-FR"/>
              </w:rPr>
              <w:t>osgienne)</w:t>
            </w:r>
          </w:p>
        </w:tc>
      </w:tr>
      <w:tr w:rsidR="001F7FDF" w:rsidRPr="00DC7DB8" w14:paraId="1419608E" w14:textId="77777777" w:rsidTr="00C21DF3">
        <w:tc>
          <w:tcPr>
            <w:tcW w:w="1696" w:type="dxa"/>
          </w:tcPr>
          <w:p w14:paraId="0617F35E"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21E97DB9" w14:textId="1367E22F" w:rsidR="00330086" w:rsidRPr="00DC7DB8" w:rsidRDefault="00330086" w:rsidP="0033008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agricultural activities in the Vosges Mountains’ region by promoting sustainable farming practices, enhancing economic resilience, and preserving the unique agricultural landscape.</w:t>
            </w:r>
          </w:p>
          <w:p w14:paraId="420977BD" w14:textId="77777777" w:rsidR="00330086" w:rsidRPr="00DC7DB8" w:rsidRDefault="00330086" w:rsidP="00330086">
            <w:pPr>
              <w:pStyle w:val="Header"/>
              <w:spacing w:line="264" w:lineRule="auto"/>
              <w:ind w:right="85"/>
              <w:jc w:val="both"/>
              <w:rPr>
                <w:rFonts w:ascii="Segoe UI" w:hAnsi="Segoe UI" w:cs="Segoe UI"/>
                <w:sz w:val="20"/>
                <w:szCs w:val="20"/>
                <w:lang w:val="en-IE"/>
              </w:rPr>
            </w:pPr>
          </w:p>
          <w:p w14:paraId="5FE0114C" w14:textId="3FB1C543" w:rsidR="001F7FDF" w:rsidRPr="00DC7DB8" w:rsidRDefault="001F7FDF" w:rsidP="0033008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Acquisition of specific mountain equipment on the farm</w:t>
            </w:r>
          </w:p>
          <w:p w14:paraId="32047AA2" w14:textId="77777777" w:rsidR="001F7FDF" w:rsidRPr="00DC7DB8" w:rsidRDefault="001F7FDF" w:rsidP="00465ACB">
            <w:pPr>
              <w:pStyle w:val="Header"/>
              <w:numPr>
                <w:ilvl w:val="0"/>
                <w:numId w:val="61"/>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Pastoral renovation to develop grassland areas on your farm</w:t>
            </w:r>
          </w:p>
          <w:p w14:paraId="70E17383" w14:textId="77777777" w:rsidR="001F7FDF" w:rsidRPr="00DC7DB8" w:rsidRDefault="001F7FDF" w:rsidP="00465ACB">
            <w:pPr>
              <w:pStyle w:val="Header"/>
              <w:numPr>
                <w:ilvl w:val="0"/>
                <w:numId w:val="61"/>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Acquisition of landscape maintenance equipment</w:t>
            </w:r>
          </w:p>
        </w:tc>
      </w:tr>
      <w:tr w:rsidR="001F7FDF" w:rsidRPr="00DC7DB8" w14:paraId="65FAA018" w14:textId="77777777" w:rsidTr="00C21DF3">
        <w:tc>
          <w:tcPr>
            <w:tcW w:w="1696" w:type="dxa"/>
          </w:tcPr>
          <w:p w14:paraId="2C99D3B8"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597A751" w14:textId="09818695" w:rsidR="001F7FDF" w:rsidRPr="00DC7DB8" w:rsidRDefault="007D067A" w:rsidP="007D067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Generally 40-50% of eligible costs within the project. Further detail below.</w:t>
            </w:r>
          </w:p>
        </w:tc>
      </w:tr>
      <w:tr w:rsidR="001F7FDF" w:rsidRPr="00DC7DB8" w14:paraId="28A92F28" w14:textId="77777777" w:rsidTr="00C21DF3">
        <w:tc>
          <w:tcPr>
            <w:tcW w:w="1696" w:type="dxa"/>
          </w:tcPr>
          <w:p w14:paraId="5ADCB878"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46F4DA08" w14:textId="77777777" w:rsidR="0062074F" w:rsidRPr="00DC7DB8"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DC7DB8"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Sustainability and Environmental Practices</w:t>
            </w:r>
            <w:r w:rsidRPr="00DC7DB8">
              <w:rPr>
                <w:rFonts w:ascii="Segoe UI" w:hAnsi="Segoe UI" w:cs="Segoe UI"/>
                <w:sz w:val="20"/>
                <w:szCs w:val="20"/>
              </w:rPr>
              <w:t>: Funding for projects that focus on soil conservation, sustainable pasture management, and protecting local biodiversity.</w:t>
            </w:r>
          </w:p>
          <w:p w14:paraId="2933D4EB" w14:textId="77777777" w:rsidR="0062074F" w:rsidRPr="00DC7DB8"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lastRenderedPageBreak/>
              <w:t>Investment in Equipment</w:t>
            </w:r>
            <w:r w:rsidRPr="00DC7DB8">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Pr="00DC7DB8"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Economic Resilience and Market Development</w:t>
            </w:r>
            <w:r w:rsidRPr="00DC7DB8">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DC7DB8"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Support parameters are as follows:</w:t>
            </w:r>
          </w:p>
          <w:p w14:paraId="62CED810" w14:textId="439DD354" w:rsidR="007D067A" w:rsidRPr="00DC7DB8" w:rsidRDefault="007D067A" w:rsidP="00465ACB">
            <w:pPr>
              <w:pStyle w:val="Header"/>
              <w:numPr>
                <w:ilvl w:val="0"/>
                <w:numId w:val="97"/>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the acquisition of specific mountain equipment:</w:t>
            </w:r>
          </w:p>
          <w:p w14:paraId="3443D912" w14:textId="77777777" w:rsidR="007D067A" w:rsidRPr="00DC7DB8" w:rsidRDefault="007D067A" w:rsidP="00465ACB">
            <w:pPr>
              <w:pStyle w:val="Header"/>
              <w:numPr>
                <w:ilvl w:val="0"/>
                <w:numId w:val="9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 minimum investment amount of €5,000 excluding VAT.</w:t>
            </w:r>
          </w:p>
          <w:p w14:paraId="29EB59AA" w14:textId="77777777" w:rsidR="007D067A" w:rsidRPr="00DC7DB8" w:rsidRDefault="007D067A" w:rsidP="00465ACB">
            <w:pPr>
              <w:pStyle w:val="Header"/>
              <w:numPr>
                <w:ilvl w:val="0"/>
                <w:numId w:val="9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Individual purchase: 20% of expenses capped at €50,000 excluding tax, i.e. a maximum aid of €10,000.</w:t>
            </w:r>
          </w:p>
          <w:p w14:paraId="3493044C" w14:textId="2EEB965B" w:rsidR="007D067A" w:rsidRPr="00DC7DB8" w:rsidRDefault="007D067A" w:rsidP="00465ACB">
            <w:pPr>
              <w:pStyle w:val="Header"/>
              <w:numPr>
                <w:ilvl w:val="0"/>
                <w:numId w:val="98"/>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Collective purchase (at least two farms) or in CUMA, or Young Farmer or New Farmer: 40% of expenses capped at €50,000 excluding tax, i.e. a maximum aid of €20,000.</w:t>
            </w:r>
          </w:p>
          <w:p w14:paraId="45431C9A" w14:textId="6E981F6D" w:rsidR="008034CF" w:rsidRPr="00DC7DB8" w:rsidRDefault="008034CF" w:rsidP="00465ACB">
            <w:pPr>
              <w:pStyle w:val="Header"/>
              <w:numPr>
                <w:ilvl w:val="0"/>
                <w:numId w:val="62"/>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the acquisition of specific mountain equipment for dairy farmers:</w:t>
            </w:r>
          </w:p>
          <w:p w14:paraId="0718A59D" w14:textId="26C095E4" w:rsidR="007D067A" w:rsidRPr="00DC7DB8"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DC7DB8">
              <w:rPr>
                <w:rFonts w:ascii="Segoe UI" w:hAnsi="Segoe UI" w:cs="Segoe UI"/>
                <w:sz w:val="20"/>
                <w:szCs w:val="20"/>
                <w:lang w:val="en-IE"/>
              </w:rPr>
              <w:t>40% of the expenses capped at €50,000 excluding tax or 50% for Young Farmers and New Farmers, i.e. a maximum aid of €25,000.</w:t>
            </w:r>
          </w:p>
          <w:p w14:paraId="57962EE2" w14:textId="77777777" w:rsidR="007D067A" w:rsidRPr="00DC7DB8" w:rsidRDefault="007D067A" w:rsidP="00465ACB">
            <w:pPr>
              <w:pStyle w:val="Header"/>
              <w:numPr>
                <w:ilvl w:val="0"/>
                <w:numId w:val="62"/>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collective structuring initiatives:</w:t>
            </w:r>
          </w:p>
          <w:p w14:paraId="37916C71" w14:textId="77777777" w:rsidR="007D067A" w:rsidRPr="00DC7DB8"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DC7DB8">
              <w:rPr>
                <w:rFonts w:ascii="Segoe UI" w:hAnsi="Segoe UI" w:cs="Segoe UI"/>
                <w:sz w:val="20"/>
                <w:szCs w:val="20"/>
                <w:lang w:val="en-IE"/>
              </w:rPr>
              <w:t>50% of the cost of studies or animation prior to the implementation of the operations. Maximum expenses retained: €20,000 excluding tax, i.e. a maximum aid of €10,000.</w:t>
            </w:r>
          </w:p>
          <w:p w14:paraId="60FA0ACF" w14:textId="77777777" w:rsidR="007D067A" w:rsidRPr="00DC7DB8" w:rsidRDefault="007D067A" w:rsidP="00465ACB">
            <w:pPr>
              <w:pStyle w:val="Header"/>
              <w:numPr>
                <w:ilvl w:val="0"/>
                <w:numId w:val="62"/>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pastoral renewal projects:</w:t>
            </w:r>
          </w:p>
          <w:p w14:paraId="737D8648" w14:textId="77777777" w:rsidR="007D067A" w:rsidRPr="00DC7DB8" w:rsidRDefault="007D067A" w:rsidP="00465ACB">
            <w:pPr>
              <w:pStyle w:val="Header"/>
              <w:numPr>
                <w:ilvl w:val="1"/>
                <w:numId w:val="62"/>
              </w:numPr>
              <w:spacing w:line="264" w:lineRule="auto"/>
              <w:ind w:left="1031" w:right="85" w:hanging="284"/>
              <w:jc w:val="both"/>
              <w:rPr>
                <w:rFonts w:ascii="Segoe UI" w:hAnsi="Segoe UI" w:cs="Segoe UI"/>
                <w:sz w:val="20"/>
                <w:szCs w:val="20"/>
                <w:lang w:val="en-IE"/>
              </w:rPr>
            </w:pPr>
            <w:r w:rsidRPr="00DC7DB8">
              <w:rPr>
                <w:rFonts w:ascii="Segoe UI" w:hAnsi="Segoe UI" w:cs="Segoe UI"/>
                <w:sz w:val="20"/>
                <w:szCs w:val="20"/>
                <w:lang w:val="en-IE"/>
              </w:rPr>
              <w:t>40% of the cost of the operations with the amount that can be subsidised capped at €25,000 excluding tax over a period of 3 years, i.e. a maximum aid of €10,000.</w:t>
            </w:r>
          </w:p>
          <w:p w14:paraId="31956541" w14:textId="77777777" w:rsidR="007D067A" w:rsidRPr="00DC7DB8" w:rsidRDefault="007D067A" w:rsidP="00465ACB">
            <w:pPr>
              <w:pStyle w:val="Header"/>
              <w:numPr>
                <w:ilvl w:val="0"/>
                <w:numId w:val="62"/>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the acquisition of landscape maintenance equipment:</w:t>
            </w:r>
          </w:p>
          <w:p w14:paraId="6B4B92F9" w14:textId="7688AA10" w:rsidR="0062074F" w:rsidRPr="00DC7DB8" w:rsidRDefault="007D067A" w:rsidP="00465ACB">
            <w:pPr>
              <w:pStyle w:val="Header"/>
              <w:numPr>
                <w:ilvl w:val="1"/>
                <w:numId w:val="62"/>
              </w:numPr>
              <w:pBdr>
                <w:top w:val="nil"/>
                <w:left w:val="nil"/>
                <w:bottom w:val="nil"/>
                <w:right w:val="nil"/>
                <w:between w:val="nil"/>
                <w:bar w:val="nil"/>
              </w:pBdr>
              <w:spacing w:line="264" w:lineRule="auto"/>
              <w:ind w:left="1031" w:right="85"/>
              <w:jc w:val="both"/>
              <w:rPr>
                <w:rFonts w:ascii="Segoe UI" w:hAnsi="Segoe UI" w:cs="Segoe UI"/>
                <w:sz w:val="20"/>
                <w:szCs w:val="20"/>
                <w:lang w:val="en-IE"/>
              </w:rPr>
            </w:pPr>
            <w:r w:rsidRPr="00DC7DB8">
              <w:rPr>
                <w:rFonts w:ascii="Segoe UI" w:hAnsi="Segoe UI" w:cs="Segoe UI"/>
                <w:sz w:val="20"/>
                <w:szCs w:val="20"/>
                <w:lang w:val="en-IE"/>
              </w:rPr>
              <w:t>40% of the expenses capped at €30,000 excluding tax or 50% for Young Farmers and New Farmers, i.e. a maximum aid of €15,000.</w:t>
            </w:r>
          </w:p>
          <w:p w14:paraId="3BDD5D6A" w14:textId="4F5675E5" w:rsidR="008034CF" w:rsidRPr="00DC7DB8"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Quotes are required to justify the project costs.</w:t>
            </w:r>
          </w:p>
          <w:p w14:paraId="20157ED4" w14:textId="54437B48" w:rsidR="001F7FDF" w:rsidRPr="00DC7DB8"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73AF56FD" w14:textId="77777777" w:rsidR="001F7FDF" w:rsidRPr="00DC7DB8"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5" w:history="1">
              <w:r w:rsidRPr="00DC7DB8">
                <w:rPr>
                  <w:rStyle w:val="Hyperlink"/>
                  <w:rFonts w:ascii="Segoe UI" w:hAnsi="Segoe UI" w:cs="Segoe UI"/>
                  <w:sz w:val="20"/>
                  <w:szCs w:val="20"/>
                  <w:lang w:val="en-IE"/>
                </w:rPr>
                <w:t>https://www.grandest.fr/vos-aides-regionales/agriculture-montagne-vosgienne/?highlight=aides+agriculture</w:t>
              </w:r>
            </w:hyperlink>
            <w:r w:rsidRPr="00DC7DB8">
              <w:rPr>
                <w:rFonts w:ascii="Segoe UI" w:hAnsi="Segoe UI" w:cs="Segoe UI"/>
                <w:sz w:val="20"/>
                <w:szCs w:val="20"/>
                <w:lang w:val="en-IE"/>
              </w:rPr>
              <w:t xml:space="preserve"> </w:t>
            </w:r>
          </w:p>
        </w:tc>
      </w:tr>
      <w:tr w:rsidR="001F7FDF" w:rsidRPr="00DC7DB8" w14:paraId="5904891E" w14:textId="77777777" w:rsidTr="00C21DF3">
        <w:tc>
          <w:tcPr>
            <w:tcW w:w="1696" w:type="dxa"/>
          </w:tcPr>
          <w:p w14:paraId="7D82E61F"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21C3363D" w14:textId="77777777" w:rsidR="001F7FDF" w:rsidRPr="00DC7DB8" w:rsidRDefault="001F7FD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2023-2027</w:t>
            </w:r>
          </w:p>
        </w:tc>
      </w:tr>
      <w:tr w:rsidR="001F7FDF" w:rsidRPr="00DC7DB8" w14:paraId="02055482" w14:textId="77777777" w:rsidTr="00C21DF3">
        <w:tc>
          <w:tcPr>
            <w:tcW w:w="1696" w:type="dxa"/>
          </w:tcPr>
          <w:p w14:paraId="1E0D1E44" w14:textId="77777777" w:rsidR="001F7FDF" w:rsidRPr="00DC7DB8" w:rsidRDefault="001F7FDF">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784ECC6C" w14:textId="77777777" w:rsidR="001F7FDF" w:rsidRPr="00DC7DB8"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DC7DB8" w14:paraId="7F993452" w14:textId="77777777" w:rsidTr="00C21DF3">
        <w:tc>
          <w:tcPr>
            <w:tcW w:w="1696" w:type="dxa"/>
          </w:tcPr>
          <w:p w14:paraId="2187A9B7"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C868495" w14:textId="77777777" w:rsidR="001F7FDF" w:rsidRPr="00DC7DB8" w:rsidRDefault="001F7FDF">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Pr="00DC7DB8" w:rsidRDefault="008034CF" w:rsidP="001F7FDF">
      <w:pPr>
        <w:rPr>
          <w:lang w:val="en-IE"/>
        </w:rPr>
      </w:pPr>
    </w:p>
    <w:p w14:paraId="0451C3EC" w14:textId="77777777" w:rsidR="0030083E" w:rsidRPr="00DC7DB8" w:rsidRDefault="0030083E" w:rsidP="001F7FDF">
      <w:pPr>
        <w:rPr>
          <w:lang w:val="en-IE"/>
        </w:rPr>
      </w:pPr>
    </w:p>
    <w:p w14:paraId="5B823991" w14:textId="77777777" w:rsidR="0030083E" w:rsidRPr="00DC7DB8" w:rsidRDefault="0030083E" w:rsidP="001F7FDF">
      <w:pPr>
        <w:rPr>
          <w:lang w:val="en-IE"/>
        </w:rPr>
      </w:pPr>
    </w:p>
    <w:p w14:paraId="2B408BA3" w14:textId="77777777" w:rsidR="0030083E" w:rsidRPr="00DC7DB8" w:rsidRDefault="0030083E" w:rsidP="001F7FDF">
      <w:pPr>
        <w:rPr>
          <w:lang w:val="en-IE"/>
        </w:rPr>
      </w:pPr>
    </w:p>
    <w:p w14:paraId="4D45B0DA" w14:textId="77777777" w:rsidR="0030083E" w:rsidRPr="00DC7DB8" w:rsidRDefault="0030083E" w:rsidP="001F7FDF">
      <w:pPr>
        <w:rPr>
          <w:lang w:val="en-IE"/>
        </w:rPr>
      </w:pPr>
    </w:p>
    <w:p w14:paraId="4C510BA0" w14:textId="77777777" w:rsidR="0030083E" w:rsidRPr="00DC7DB8" w:rsidRDefault="0030083E" w:rsidP="001F7FDF">
      <w:pPr>
        <w:rPr>
          <w:lang w:val="en-IE"/>
        </w:rPr>
      </w:pPr>
    </w:p>
    <w:p w14:paraId="1A920C80" w14:textId="77777777" w:rsidR="0030083E" w:rsidRPr="00DC7DB8" w:rsidRDefault="0030083E" w:rsidP="001F7FDF">
      <w:pPr>
        <w:rPr>
          <w:lang w:val="en-IE"/>
        </w:rPr>
      </w:pPr>
    </w:p>
    <w:p w14:paraId="787330EB" w14:textId="77777777" w:rsidR="0030083E" w:rsidRPr="00DC7DB8" w:rsidRDefault="0030083E" w:rsidP="001F7FDF">
      <w:pPr>
        <w:rPr>
          <w:lang w:val="en-IE"/>
        </w:rPr>
      </w:pPr>
    </w:p>
    <w:p w14:paraId="7C5BED4A" w14:textId="77777777" w:rsidR="00AF302D" w:rsidRPr="00DC7DB8" w:rsidRDefault="00AF302D" w:rsidP="00AF302D">
      <w:pPr>
        <w:pStyle w:val="Heading3"/>
        <w:rPr>
          <w:lang w:val="en-IE"/>
        </w:rPr>
      </w:pPr>
      <w:r w:rsidRPr="00DC7DB8">
        <w:rPr>
          <w:lang w:val="en-IE"/>
        </w:rPr>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DC7DB8" w14:paraId="1BCD137F" w14:textId="77777777" w:rsidTr="00470ED0">
        <w:tc>
          <w:tcPr>
            <w:tcW w:w="1696" w:type="dxa"/>
          </w:tcPr>
          <w:p w14:paraId="6DAB38C7" w14:textId="77777777" w:rsidR="00AF302D" w:rsidRPr="00DC7DB8" w:rsidRDefault="00AF302D" w:rsidP="00470E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CAE0A46" w14:textId="77777777" w:rsidR="00AF302D" w:rsidRPr="00DC7DB8" w:rsidRDefault="00AF302D" w:rsidP="00470ED0">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Aid for Setting up in Agriculture </w:t>
            </w:r>
            <w:r w:rsidRPr="00DC7DB8">
              <w:rPr>
                <w:rFonts w:ascii="Segoe UI" w:hAnsi="Segoe UI" w:cs="Segoe UI"/>
                <w:b/>
                <w:bCs/>
                <w:i/>
                <w:iCs/>
                <w:sz w:val="20"/>
                <w:szCs w:val="20"/>
                <w:lang w:val="en-IE"/>
              </w:rPr>
              <w:t>(Aide à l’Installation en Agriculture)</w:t>
            </w:r>
          </w:p>
        </w:tc>
      </w:tr>
      <w:tr w:rsidR="00AF302D" w:rsidRPr="00DC7DB8" w14:paraId="3620A8EB" w14:textId="77777777" w:rsidTr="00470ED0">
        <w:tc>
          <w:tcPr>
            <w:tcW w:w="1696" w:type="dxa"/>
          </w:tcPr>
          <w:p w14:paraId="2571B07A" w14:textId="77777777" w:rsidR="00AF302D" w:rsidRPr="00DC7DB8" w:rsidRDefault="00AF302D" w:rsidP="00470E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158BFAC9" w14:textId="77777777" w:rsidR="00AF302D" w:rsidRPr="00DC7DB8" w:rsidRDefault="00AF302D" w:rsidP="00470ED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new (and young) farmers to establish their agricultural activities, promoting business viability, innovation, and sustainable farming practices.</w:t>
            </w:r>
          </w:p>
        </w:tc>
      </w:tr>
      <w:tr w:rsidR="00AF302D" w:rsidRPr="00DC7DB8" w14:paraId="3097260C" w14:textId="77777777" w:rsidTr="00470ED0">
        <w:tc>
          <w:tcPr>
            <w:tcW w:w="1696" w:type="dxa"/>
          </w:tcPr>
          <w:p w14:paraId="1DFD062E" w14:textId="77777777" w:rsidR="00AF302D" w:rsidRPr="00DC7DB8" w:rsidRDefault="00AF302D" w:rsidP="00470E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0EE2DF24" w14:textId="77777777" w:rsidR="00AF302D" w:rsidRPr="00DC7DB8" w:rsidRDefault="00AF302D" w:rsidP="00470ED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Aid of up to €44,000 is available (all funders combined). More detail below.</w:t>
            </w:r>
          </w:p>
        </w:tc>
      </w:tr>
      <w:tr w:rsidR="00AF302D" w:rsidRPr="00DC7DB8" w14:paraId="53F66B5A" w14:textId="77777777" w:rsidTr="00470ED0">
        <w:tc>
          <w:tcPr>
            <w:tcW w:w="1696" w:type="dxa"/>
          </w:tcPr>
          <w:p w14:paraId="319B5627" w14:textId="77777777" w:rsidR="00AF302D" w:rsidRPr="00DC7DB8" w:rsidRDefault="00AF302D" w:rsidP="00470E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2F44EE0F" w14:textId="77777777" w:rsidR="00AF302D" w:rsidRPr="00DC7DB8" w:rsidRDefault="00AF302D" w:rsidP="00470ED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Open to those who are: </w:t>
            </w:r>
          </w:p>
          <w:p w14:paraId="026D91C4" w14:textId="77777777" w:rsidR="00AF302D" w:rsidRPr="00DC7DB8" w:rsidRDefault="00AF302D" w:rsidP="00470ED0">
            <w:pPr>
              <w:pStyle w:val="Header"/>
              <w:numPr>
                <w:ilvl w:val="0"/>
                <w:numId w:val="5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18-40 years old on the date of submission of the application for aid</w:t>
            </w:r>
          </w:p>
          <w:p w14:paraId="407DB74A" w14:textId="77777777" w:rsidR="00AF302D" w:rsidRPr="00DC7DB8" w:rsidRDefault="00AF302D" w:rsidP="00470ED0">
            <w:pPr>
              <w:pStyle w:val="Header"/>
              <w:numPr>
                <w:ilvl w:val="0"/>
                <w:numId w:val="5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Hold an agricultural diploma of level 4 or higher</w:t>
            </w:r>
          </w:p>
          <w:p w14:paraId="31ED565F" w14:textId="77777777" w:rsidR="00AF302D" w:rsidRPr="00DC7DB8" w:rsidRDefault="00AF302D" w:rsidP="00470ED0">
            <w:pPr>
              <w:pStyle w:val="Header"/>
              <w:numPr>
                <w:ilvl w:val="0"/>
                <w:numId w:val="59"/>
              </w:numP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Setting up for the first time as a farm manager</w:t>
            </w:r>
          </w:p>
          <w:p w14:paraId="791745BD" w14:textId="77777777" w:rsidR="00AF302D" w:rsidRPr="00DC7DB8" w:rsidRDefault="00AF302D" w:rsidP="00470ED0">
            <w:pPr>
              <w:pStyle w:val="ListParagraph"/>
              <w:numPr>
                <w:ilvl w:val="0"/>
                <w:numId w:val="59"/>
              </w:numPr>
              <w:spacing w:after="0"/>
              <w:rPr>
                <w:rFonts w:ascii="Segoe UI" w:hAnsi="Segoe UI" w:cs="Segoe UI"/>
                <w:color w:val="auto"/>
                <w:sz w:val="20"/>
                <w:szCs w:val="20"/>
                <w:lang w:val="en-IE" w:eastAsia="en-US"/>
              </w:rPr>
            </w:pPr>
            <w:r w:rsidRPr="00DC7DB8">
              <w:rPr>
                <w:rFonts w:ascii="Segoe UI" w:hAnsi="Segoe UI" w:cs="Segoe UI"/>
                <w:color w:val="auto"/>
                <w:sz w:val="20"/>
                <w:szCs w:val="20"/>
                <w:lang w:val="en-IE" w:eastAsia="en-US"/>
              </w:rPr>
              <w:t>Setting up in a farm headquartered in the Grand Est Region</w:t>
            </w:r>
          </w:p>
          <w:p w14:paraId="0CDB4B97" w14:textId="77777777" w:rsidR="00AF302D" w:rsidRPr="00DC7DB8" w:rsidRDefault="00AF302D" w:rsidP="00470ED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 financing structure for applications under this scheme includes both a base amount and potential increases, depending on certain conditions. For the </w:t>
            </w:r>
            <w:r w:rsidRPr="00DC7DB8">
              <w:rPr>
                <w:rFonts w:ascii="Segoe UI" w:hAnsi="Segoe UI" w:cs="Segoe UI"/>
                <w:b/>
                <w:bCs/>
                <w:sz w:val="20"/>
                <w:szCs w:val="20"/>
                <w:lang w:val="en-IE"/>
              </w:rPr>
              <w:t>Principal Installation or Gradual Installation</w:t>
            </w:r>
            <w:r w:rsidRPr="00DC7DB8">
              <w:rPr>
                <w:rFonts w:ascii="Segoe UI" w:hAnsi="Segoe UI" w:cs="Segoe UI"/>
                <w:sz w:val="20"/>
                <w:szCs w:val="20"/>
                <w:lang w:val="en-IE"/>
              </w:rPr>
              <w:t xml:space="preserve">, the base amount is set at </w:t>
            </w:r>
            <w:r w:rsidRPr="00DC7DB8">
              <w:rPr>
                <w:rFonts w:ascii="Segoe UI" w:hAnsi="Segoe UI" w:cs="Segoe UI"/>
                <w:b/>
                <w:bCs/>
                <w:sz w:val="20"/>
                <w:szCs w:val="20"/>
                <w:lang w:val="en-IE"/>
              </w:rPr>
              <w:t>€20,000</w:t>
            </w:r>
            <w:r w:rsidRPr="00DC7DB8">
              <w:rPr>
                <w:rFonts w:ascii="Segoe UI" w:hAnsi="Segoe UI" w:cs="Segoe UI"/>
                <w:sz w:val="20"/>
                <w:szCs w:val="20"/>
                <w:lang w:val="en-IE"/>
              </w:rPr>
              <w:t xml:space="preserve">, while for the </w:t>
            </w:r>
            <w:r w:rsidRPr="00DC7DB8">
              <w:rPr>
                <w:rFonts w:ascii="Segoe UI" w:hAnsi="Segoe UI" w:cs="Segoe UI"/>
                <w:b/>
                <w:bCs/>
                <w:sz w:val="20"/>
                <w:szCs w:val="20"/>
                <w:lang w:val="en-IE"/>
              </w:rPr>
              <w:t>Secondary Setting Up</w:t>
            </w:r>
            <w:r w:rsidRPr="00DC7DB8">
              <w:rPr>
                <w:rFonts w:ascii="Segoe UI" w:hAnsi="Segoe UI" w:cs="Segoe UI"/>
                <w:sz w:val="20"/>
                <w:szCs w:val="20"/>
                <w:lang w:val="en-IE"/>
              </w:rPr>
              <w:t xml:space="preserve">, it is </w:t>
            </w:r>
            <w:r w:rsidRPr="00DC7DB8">
              <w:rPr>
                <w:rFonts w:ascii="Segoe UI" w:hAnsi="Segoe UI" w:cs="Segoe UI"/>
                <w:b/>
                <w:bCs/>
                <w:sz w:val="20"/>
                <w:szCs w:val="20"/>
                <w:lang w:val="en-IE"/>
              </w:rPr>
              <w:t>€10,000</w:t>
            </w:r>
            <w:r w:rsidRPr="00DC7DB8">
              <w:rPr>
                <w:rFonts w:ascii="Segoe UI" w:hAnsi="Segoe UI" w:cs="Segoe UI"/>
                <w:sz w:val="20"/>
                <w:szCs w:val="20"/>
                <w:lang w:val="en-IE"/>
              </w:rPr>
              <w:t>.</w:t>
            </w:r>
          </w:p>
          <w:p w14:paraId="53EF90EF" w14:textId="77777777" w:rsidR="00AF302D" w:rsidRPr="00DC7DB8" w:rsidRDefault="00AF302D" w:rsidP="00470ED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Additional support can be added to these base amounts. These include:</w:t>
            </w:r>
          </w:p>
          <w:p w14:paraId="2897F9B1" w14:textId="77777777" w:rsidR="00AF302D" w:rsidRPr="00DC7DB8" w:rsidRDefault="00AF302D" w:rsidP="00470ED0">
            <w:pPr>
              <w:pStyle w:val="Header"/>
              <w:numPr>
                <w:ilvl w:val="0"/>
                <w:numId w:val="60"/>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Post-installation follow-up and training:</w:t>
            </w:r>
            <w:r w:rsidRPr="00DC7DB8">
              <w:rPr>
                <w:rFonts w:ascii="Segoe UI" w:hAnsi="Segoe UI" w:cs="Segoe UI"/>
                <w:sz w:val="20"/>
                <w:szCs w:val="20"/>
                <w:lang w:val="en-IE"/>
              </w:rPr>
              <w:t xml:space="preserve"> which adds </w:t>
            </w:r>
            <w:r w:rsidRPr="00DC7DB8">
              <w:rPr>
                <w:rFonts w:ascii="Segoe UI" w:hAnsi="Segoe UI" w:cs="Segoe UI"/>
                <w:b/>
                <w:bCs/>
                <w:sz w:val="20"/>
                <w:szCs w:val="20"/>
                <w:lang w:val="en-IE"/>
              </w:rPr>
              <w:t>€3,000</w:t>
            </w:r>
            <w:r w:rsidRPr="00DC7DB8">
              <w:rPr>
                <w:rFonts w:ascii="Segoe UI" w:hAnsi="Segoe UI" w:cs="Segoe UI"/>
                <w:sz w:val="20"/>
                <w:szCs w:val="20"/>
                <w:lang w:val="en-IE"/>
              </w:rPr>
              <w:t xml:space="preserve"> for the principal installation and </w:t>
            </w:r>
            <w:r w:rsidRPr="00DC7DB8">
              <w:rPr>
                <w:rFonts w:ascii="Segoe UI" w:hAnsi="Segoe UI" w:cs="Segoe UI"/>
                <w:b/>
                <w:bCs/>
                <w:sz w:val="20"/>
                <w:szCs w:val="20"/>
                <w:lang w:val="en-IE"/>
              </w:rPr>
              <w:t>€1,500</w:t>
            </w:r>
            <w:r w:rsidRPr="00DC7DB8">
              <w:rPr>
                <w:rFonts w:ascii="Segoe UI" w:hAnsi="Segoe UI" w:cs="Segoe UI"/>
                <w:sz w:val="20"/>
                <w:szCs w:val="20"/>
                <w:lang w:val="en-IE"/>
              </w:rPr>
              <w:t xml:space="preserve"> for secondary setting up.</w:t>
            </w:r>
          </w:p>
          <w:p w14:paraId="6952BF1C" w14:textId="77777777" w:rsidR="00AF302D" w:rsidRPr="00DC7DB8" w:rsidRDefault="00AF302D" w:rsidP="00470ED0">
            <w:pPr>
              <w:pStyle w:val="Header"/>
              <w:numPr>
                <w:ilvl w:val="0"/>
                <w:numId w:val="60"/>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Mountain areas:</w:t>
            </w:r>
            <w:r w:rsidRPr="00DC7DB8">
              <w:rPr>
                <w:rFonts w:ascii="Segoe UI" w:hAnsi="Segoe UI" w:cs="Segoe UI"/>
                <w:sz w:val="20"/>
                <w:szCs w:val="20"/>
                <w:lang w:val="en-IE"/>
              </w:rPr>
              <w:t xml:space="preserve"> which can increase the grant by </w:t>
            </w:r>
            <w:r w:rsidRPr="00DC7DB8">
              <w:rPr>
                <w:rFonts w:ascii="Segoe UI" w:hAnsi="Segoe UI" w:cs="Segoe UI"/>
                <w:b/>
                <w:bCs/>
                <w:sz w:val="20"/>
                <w:szCs w:val="20"/>
                <w:lang w:val="en-IE"/>
              </w:rPr>
              <w:t>€11,000</w:t>
            </w:r>
            <w:r w:rsidRPr="00DC7DB8">
              <w:rPr>
                <w:rFonts w:ascii="Segoe UI" w:hAnsi="Segoe UI" w:cs="Segoe UI"/>
                <w:sz w:val="20"/>
                <w:szCs w:val="20"/>
                <w:lang w:val="en-IE"/>
              </w:rPr>
              <w:t xml:space="preserve"> for the main installation and </w:t>
            </w:r>
            <w:r w:rsidRPr="00DC7DB8">
              <w:rPr>
                <w:rFonts w:ascii="Segoe UI" w:hAnsi="Segoe UI" w:cs="Segoe UI"/>
                <w:b/>
                <w:bCs/>
                <w:sz w:val="20"/>
                <w:szCs w:val="20"/>
                <w:lang w:val="en-IE"/>
              </w:rPr>
              <w:t>€5,500</w:t>
            </w:r>
            <w:r w:rsidRPr="00DC7DB8">
              <w:rPr>
                <w:rFonts w:ascii="Segoe UI" w:hAnsi="Segoe UI" w:cs="Segoe UI"/>
                <w:sz w:val="20"/>
                <w:szCs w:val="20"/>
                <w:lang w:val="en-IE"/>
              </w:rPr>
              <w:t xml:space="preserve"> for secondary setting up.</w:t>
            </w:r>
          </w:p>
          <w:p w14:paraId="267A7DC6" w14:textId="77777777" w:rsidR="00AF302D" w:rsidRPr="00DC7DB8" w:rsidRDefault="00AF302D" w:rsidP="00470ED0">
            <w:pPr>
              <w:pStyle w:val="Header"/>
              <w:numPr>
                <w:ilvl w:val="0"/>
                <w:numId w:val="60"/>
              </w:numPr>
              <w:spacing w:line="264" w:lineRule="auto"/>
              <w:ind w:right="85"/>
              <w:rPr>
                <w:rFonts w:ascii="Segoe UI" w:hAnsi="Segoe UI" w:cs="Segoe UI"/>
                <w:sz w:val="20"/>
                <w:szCs w:val="20"/>
                <w:lang w:val="en-IE"/>
              </w:rPr>
            </w:pPr>
            <w:r w:rsidRPr="00DC7DB8">
              <w:rPr>
                <w:rFonts w:ascii="Segoe UI" w:hAnsi="Segoe UI" w:cs="Segoe UI"/>
                <w:b/>
                <w:bCs/>
                <w:sz w:val="20"/>
                <w:szCs w:val="20"/>
                <w:lang w:val="en-IE"/>
              </w:rPr>
              <w:t>Food farming:</w:t>
            </w:r>
            <w:r w:rsidRPr="00DC7DB8">
              <w:rPr>
                <w:rFonts w:ascii="Segoe UI" w:hAnsi="Segoe UI" w:cs="Segoe UI"/>
                <w:sz w:val="20"/>
                <w:szCs w:val="20"/>
                <w:lang w:val="en-IE"/>
              </w:rPr>
              <w:t xml:space="preserve"> which contributes </w:t>
            </w:r>
            <w:r w:rsidRPr="00DC7DB8">
              <w:rPr>
                <w:rFonts w:ascii="Segoe UI" w:hAnsi="Segoe UI" w:cs="Segoe UI"/>
                <w:b/>
                <w:bCs/>
                <w:sz w:val="20"/>
                <w:szCs w:val="20"/>
                <w:lang w:val="en-IE"/>
              </w:rPr>
              <w:t>€10,000</w:t>
            </w:r>
            <w:r w:rsidRPr="00DC7DB8">
              <w:rPr>
                <w:rFonts w:ascii="Segoe UI" w:hAnsi="Segoe UI" w:cs="Segoe UI"/>
                <w:sz w:val="20"/>
                <w:szCs w:val="20"/>
                <w:lang w:val="en-IE"/>
              </w:rPr>
              <w:t xml:space="preserve"> to the principal installation and </w:t>
            </w:r>
            <w:r w:rsidRPr="00DC7DB8">
              <w:rPr>
                <w:rFonts w:ascii="Segoe UI" w:hAnsi="Segoe UI" w:cs="Segoe UI"/>
                <w:b/>
                <w:bCs/>
                <w:sz w:val="20"/>
                <w:szCs w:val="20"/>
                <w:lang w:val="en-IE"/>
              </w:rPr>
              <w:t>€5,000</w:t>
            </w:r>
            <w:r w:rsidRPr="00DC7DB8">
              <w:rPr>
                <w:rFonts w:ascii="Segoe UI" w:hAnsi="Segoe UI" w:cs="Segoe UI"/>
                <w:sz w:val="20"/>
                <w:szCs w:val="20"/>
                <w:lang w:val="en-IE"/>
              </w:rPr>
              <w:t xml:space="preserve"> to secondary setting up.</w:t>
            </w:r>
          </w:p>
          <w:p w14:paraId="4437DE49" w14:textId="77777777" w:rsidR="00AF302D" w:rsidRPr="00DC7DB8" w:rsidRDefault="00AF302D" w:rsidP="00470ED0">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With all possible support, the maximum grant available reaches </w:t>
            </w:r>
            <w:r w:rsidRPr="00DC7DB8">
              <w:rPr>
                <w:rFonts w:ascii="Segoe UI" w:hAnsi="Segoe UI" w:cs="Segoe UI"/>
                <w:b/>
                <w:bCs/>
                <w:sz w:val="20"/>
                <w:szCs w:val="20"/>
                <w:lang w:val="en-IE"/>
              </w:rPr>
              <w:t>€44,000</w:t>
            </w:r>
            <w:r w:rsidRPr="00DC7DB8">
              <w:rPr>
                <w:rFonts w:ascii="Segoe UI" w:hAnsi="Segoe UI" w:cs="Segoe UI"/>
                <w:sz w:val="20"/>
                <w:szCs w:val="20"/>
                <w:lang w:val="en-IE"/>
              </w:rPr>
              <w:t xml:space="preserve"> for principal installation and </w:t>
            </w:r>
            <w:r w:rsidRPr="00DC7DB8">
              <w:rPr>
                <w:rFonts w:ascii="Segoe UI" w:hAnsi="Segoe UI" w:cs="Segoe UI"/>
                <w:b/>
                <w:bCs/>
                <w:sz w:val="20"/>
                <w:szCs w:val="20"/>
                <w:lang w:val="en-IE"/>
              </w:rPr>
              <w:t>€22,000</w:t>
            </w:r>
            <w:r w:rsidRPr="00DC7DB8">
              <w:rPr>
                <w:rFonts w:ascii="Segoe UI" w:hAnsi="Segoe UI" w:cs="Segoe UI"/>
                <w:sz w:val="20"/>
                <w:szCs w:val="20"/>
                <w:lang w:val="en-IE"/>
              </w:rPr>
              <w:t xml:space="preserve"> for secondary setting up.</w:t>
            </w:r>
          </w:p>
          <w:p w14:paraId="2E5769B1" w14:textId="77777777" w:rsidR="00AF302D" w:rsidRPr="00DC7DB8" w:rsidRDefault="00AF302D" w:rsidP="00470ED0">
            <w:pPr>
              <w:pStyle w:val="Heade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The funding for this scheme is provided by the </w:t>
            </w:r>
            <w:r w:rsidRPr="00DC7DB8">
              <w:rPr>
                <w:rFonts w:ascii="Segoe UI" w:hAnsi="Segoe UI" w:cs="Segoe UI"/>
                <w:b/>
                <w:bCs/>
                <w:sz w:val="20"/>
                <w:szCs w:val="20"/>
                <w:lang w:val="en-IE"/>
              </w:rPr>
              <w:t>Grand Est Region</w:t>
            </w:r>
            <w:r w:rsidRPr="00DC7DB8">
              <w:rPr>
                <w:rFonts w:ascii="Segoe UI" w:hAnsi="Segoe UI" w:cs="Segoe UI"/>
                <w:sz w:val="20"/>
                <w:szCs w:val="20"/>
                <w:lang w:val="en-IE"/>
              </w:rPr>
              <w:t xml:space="preserve"> (40%) and </w:t>
            </w:r>
            <w:r w:rsidRPr="00DC7DB8">
              <w:rPr>
                <w:rFonts w:ascii="Segoe UI" w:hAnsi="Segoe UI" w:cs="Segoe UI"/>
                <w:b/>
                <w:bCs/>
                <w:sz w:val="20"/>
                <w:szCs w:val="20"/>
                <w:lang w:val="en-IE"/>
              </w:rPr>
              <w:t>EAFRD funds</w:t>
            </w:r>
            <w:r w:rsidRPr="00DC7DB8">
              <w:rPr>
                <w:rFonts w:ascii="Segoe UI" w:hAnsi="Segoe UI" w:cs="Segoe UI"/>
                <w:sz w:val="20"/>
                <w:szCs w:val="20"/>
                <w:lang w:val="en-IE"/>
              </w:rPr>
              <w:t xml:space="preserve"> (60%).</w:t>
            </w:r>
          </w:p>
          <w:p w14:paraId="6A7E769A" w14:textId="77777777" w:rsidR="00AF302D" w:rsidRPr="00DC7DB8"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1098E0D8" w14:textId="77777777" w:rsidR="00AF302D" w:rsidRPr="00DC7DB8"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6" w:history="1">
              <w:r w:rsidRPr="00DC7DB8">
                <w:rPr>
                  <w:rStyle w:val="Hyperlink"/>
                  <w:rFonts w:ascii="Segoe UI" w:hAnsi="Segoe UI" w:cs="Segoe UI"/>
                  <w:sz w:val="20"/>
                  <w:szCs w:val="20"/>
                  <w:lang w:val="en-IE"/>
                </w:rPr>
                <w:t>https://www.grandest.fr/vos-aides-regionales/installation-agriculture/?highlight=aides+agriculture</w:t>
              </w:r>
            </w:hyperlink>
            <w:r w:rsidRPr="00DC7DB8">
              <w:rPr>
                <w:rFonts w:ascii="Segoe UI" w:hAnsi="Segoe UI" w:cs="Segoe UI"/>
                <w:sz w:val="20"/>
                <w:szCs w:val="20"/>
                <w:lang w:val="en-IE"/>
              </w:rPr>
              <w:t xml:space="preserve"> </w:t>
            </w:r>
          </w:p>
        </w:tc>
      </w:tr>
      <w:tr w:rsidR="00AF302D" w:rsidRPr="00DC7DB8" w14:paraId="233CF37C" w14:textId="77777777" w:rsidTr="00470ED0">
        <w:tc>
          <w:tcPr>
            <w:tcW w:w="1696" w:type="dxa"/>
          </w:tcPr>
          <w:p w14:paraId="2F812DF8" w14:textId="77777777" w:rsidR="00AF302D" w:rsidRPr="00DC7DB8" w:rsidRDefault="00AF302D" w:rsidP="00470E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09CD4782" w14:textId="77777777" w:rsidR="00AF302D" w:rsidRPr="00DC7DB8" w:rsidRDefault="00AF302D" w:rsidP="00470ED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4-year commitment period</w:t>
            </w:r>
          </w:p>
        </w:tc>
      </w:tr>
      <w:tr w:rsidR="00AF302D" w:rsidRPr="00DC7DB8" w14:paraId="5710BB6F" w14:textId="77777777" w:rsidTr="00470ED0">
        <w:tc>
          <w:tcPr>
            <w:tcW w:w="1696" w:type="dxa"/>
          </w:tcPr>
          <w:p w14:paraId="7455AACB" w14:textId="77777777" w:rsidR="00AF302D" w:rsidRPr="00DC7DB8" w:rsidRDefault="00AF302D" w:rsidP="00470ED0">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15862A48" w14:textId="77777777" w:rsidR="00AF302D" w:rsidRPr="00DC7DB8"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F302D" w:rsidRPr="00DC7DB8" w14:paraId="710BFE68" w14:textId="77777777" w:rsidTr="00470ED0">
        <w:tc>
          <w:tcPr>
            <w:tcW w:w="1696" w:type="dxa"/>
          </w:tcPr>
          <w:p w14:paraId="37F382C4" w14:textId="77777777" w:rsidR="00AF302D" w:rsidRPr="00DC7DB8" w:rsidRDefault="00AF302D" w:rsidP="00470ED0">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13EC7332" w14:textId="77777777" w:rsidR="00AF302D" w:rsidRPr="00DC7DB8" w:rsidRDefault="00AF302D" w:rsidP="00470ED0">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DC7DB8" w:rsidRDefault="00AF302D" w:rsidP="00AF302D">
      <w:pPr>
        <w:rPr>
          <w:lang w:val="en-IE"/>
        </w:rPr>
      </w:pPr>
    </w:p>
    <w:p w14:paraId="5055B34B" w14:textId="77777777" w:rsidR="00AF302D" w:rsidRPr="00DC7DB8" w:rsidRDefault="00AF302D" w:rsidP="00AF302D">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6C00F906" w14:textId="77777777" w:rsidR="009B29D1" w:rsidRPr="00DC7DB8" w:rsidRDefault="009B29D1" w:rsidP="009B29D1">
      <w:pPr>
        <w:pStyle w:val="Heading2"/>
        <w:rPr>
          <w:lang w:val="en-IE"/>
        </w:rPr>
      </w:pPr>
      <w:bookmarkStart w:id="107" w:name="_Toc187651553"/>
      <w:r w:rsidRPr="00DC7DB8">
        <w:rPr>
          <w:lang w:val="en-IE"/>
        </w:rPr>
        <w:lastRenderedPageBreak/>
        <w:t>Land Management</w:t>
      </w:r>
      <w:bookmarkEnd w:id="107"/>
    </w:p>
    <w:p w14:paraId="11AE5EB4" w14:textId="77777777" w:rsidR="001F7FDF" w:rsidRPr="00DC7DB8" w:rsidRDefault="001F7FDF" w:rsidP="001F7FDF">
      <w:pPr>
        <w:pStyle w:val="Heading3"/>
        <w:rPr>
          <w:lang w:val="en-IE"/>
        </w:rPr>
      </w:pPr>
      <w:r w:rsidRPr="00DC7DB8">
        <w:rPr>
          <w:lang w:val="en-IE"/>
        </w:rPr>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DC7DB8" w14:paraId="2E5081FB" w14:textId="77777777" w:rsidTr="00C21DF3">
        <w:tc>
          <w:tcPr>
            <w:tcW w:w="1696" w:type="dxa"/>
          </w:tcPr>
          <w:p w14:paraId="6973DD47"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1CFCEE59" w14:textId="457B33BE" w:rsidR="001F7FDF" w:rsidRPr="00DC7DB8" w:rsidRDefault="001F7FDF">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Aid for </w:t>
            </w:r>
            <w:r w:rsidR="002F7F63" w:rsidRPr="00DC7DB8">
              <w:rPr>
                <w:rFonts w:ascii="Segoe UI" w:hAnsi="Segoe UI" w:cs="Segoe UI"/>
                <w:b/>
                <w:bCs/>
                <w:sz w:val="20"/>
                <w:szCs w:val="20"/>
                <w:lang w:val="fr-FR"/>
              </w:rPr>
              <w:t>A</w:t>
            </w:r>
            <w:r w:rsidRPr="00DC7DB8">
              <w:rPr>
                <w:rFonts w:ascii="Segoe UI" w:hAnsi="Segoe UI" w:cs="Segoe UI"/>
                <w:b/>
                <w:bCs/>
                <w:sz w:val="20"/>
                <w:szCs w:val="20"/>
                <w:lang w:val="fr-FR"/>
              </w:rPr>
              <w:t xml:space="preserve">ccess, </w:t>
            </w:r>
            <w:r w:rsidR="002F7F63" w:rsidRPr="00DC7DB8">
              <w:rPr>
                <w:rFonts w:ascii="Segoe UI" w:hAnsi="Segoe UI" w:cs="Segoe UI"/>
                <w:b/>
                <w:bCs/>
                <w:sz w:val="20"/>
                <w:szCs w:val="20"/>
                <w:lang w:val="fr-FR"/>
              </w:rPr>
              <w:t>S</w:t>
            </w:r>
            <w:r w:rsidRPr="00DC7DB8">
              <w:rPr>
                <w:rFonts w:ascii="Segoe UI" w:hAnsi="Segoe UI" w:cs="Segoe UI"/>
                <w:b/>
                <w:bCs/>
                <w:sz w:val="20"/>
                <w:szCs w:val="20"/>
                <w:lang w:val="fr-FR"/>
              </w:rPr>
              <w:t xml:space="preserve">aving and </w:t>
            </w:r>
            <w:r w:rsidR="002F7F63" w:rsidRPr="00DC7DB8">
              <w:rPr>
                <w:rFonts w:ascii="Segoe UI" w:hAnsi="Segoe UI" w:cs="Segoe UI"/>
                <w:b/>
                <w:bCs/>
                <w:sz w:val="20"/>
                <w:szCs w:val="20"/>
                <w:lang w:val="fr-FR"/>
              </w:rPr>
              <w:t>M</w:t>
            </w:r>
            <w:r w:rsidRPr="00DC7DB8">
              <w:rPr>
                <w:rFonts w:ascii="Segoe UI" w:hAnsi="Segoe UI" w:cs="Segoe UI"/>
                <w:b/>
                <w:bCs/>
                <w:sz w:val="20"/>
                <w:szCs w:val="20"/>
                <w:lang w:val="fr-FR"/>
              </w:rPr>
              <w:t xml:space="preserve">anagement of </w:t>
            </w:r>
            <w:r w:rsidR="002F7F63" w:rsidRPr="00DC7DB8">
              <w:rPr>
                <w:rFonts w:ascii="Segoe UI" w:hAnsi="Segoe UI" w:cs="Segoe UI"/>
                <w:b/>
                <w:bCs/>
                <w:sz w:val="20"/>
                <w:szCs w:val="20"/>
                <w:lang w:val="fr-FR"/>
              </w:rPr>
              <w:t>W</w:t>
            </w:r>
            <w:r w:rsidRPr="00DC7DB8">
              <w:rPr>
                <w:rFonts w:ascii="Segoe UI" w:hAnsi="Segoe UI" w:cs="Segoe UI"/>
                <w:b/>
                <w:bCs/>
                <w:sz w:val="20"/>
                <w:szCs w:val="20"/>
                <w:lang w:val="fr-FR"/>
              </w:rPr>
              <w:t xml:space="preserve">ater in </w:t>
            </w:r>
            <w:r w:rsidR="002F7F63" w:rsidRPr="00DC7DB8">
              <w:rPr>
                <w:rFonts w:ascii="Segoe UI" w:hAnsi="Segoe UI" w:cs="Segoe UI"/>
                <w:b/>
                <w:bCs/>
                <w:sz w:val="20"/>
                <w:szCs w:val="20"/>
                <w:lang w:val="fr-FR"/>
              </w:rPr>
              <w:t>A</w:t>
            </w:r>
            <w:r w:rsidRPr="00DC7DB8">
              <w:rPr>
                <w:rFonts w:ascii="Segoe UI" w:hAnsi="Segoe UI" w:cs="Segoe UI"/>
                <w:b/>
                <w:bCs/>
                <w:sz w:val="20"/>
                <w:szCs w:val="20"/>
                <w:lang w:val="fr-FR"/>
              </w:rPr>
              <w:t xml:space="preserve">griculture </w:t>
            </w:r>
            <w:r w:rsidRPr="00DC7DB8">
              <w:rPr>
                <w:rFonts w:ascii="Segoe UI" w:hAnsi="Segoe UI" w:cs="Segoe UI"/>
                <w:b/>
                <w:bCs/>
                <w:i/>
                <w:iCs/>
                <w:sz w:val="20"/>
                <w:szCs w:val="20"/>
                <w:lang w:val="fr-FR"/>
              </w:rPr>
              <w:t>(Aide à l’</w:t>
            </w:r>
            <w:r w:rsidR="002F7F63" w:rsidRPr="00DC7DB8">
              <w:rPr>
                <w:rFonts w:ascii="Segoe UI" w:hAnsi="Segoe UI" w:cs="Segoe UI"/>
                <w:b/>
                <w:bCs/>
                <w:i/>
                <w:iCs/>
                <w:sz w:val="20"/>
                <w:szCs w:val="20"/>
                <w:lang w:val="fr-FR"/>
              </w:rPr>
              <w:t>A</w:t>
            </w:r>
            <w:r w:rsidRPr="00DC7DB8">
              <w:rPr>
                <w:rFonts w:ascii="Segoe UI" w:hAnsi="Segoe UI" w:cs="Segoe UI"/>
                <w:b/>
                <w:bCs/>
                <w:i/>
                <w:iCs/>
                <w:sz w:val="20"/>
                <w:szCs w:val="20"/>
                <w:lang w:val="fr-FR"/>
              </w:rPr>
              <w:t>ccès, à l’</w:t>
            </w:r>
            <w:r w:rsidR="002F7F63" w:rsidRPr="00DC7DB8">
              <w:rPr>
                <w:rFonts w:ascii="Segoe UI" w:hAnsi="Segoe UI" w:cs="Segoe UI"/>
                <w:b/>
                <w:bCs/>
                <w:i/>
                <w:iCs/>
                <w:sz w:val="20"/>
                <w:szCs w:val="20"/>
                <w:lang w:val="fr-FR"/>
              </w:rPr>
              <w:t>É</w:t>
            </w:r>
            <w:r w:rsidRPr="00DC7DB8">
              <w:rPr>
                <w:rFonts w:ascii="Segoe UI" w:hAnsi="Segoe UI" w:cs="Segoe UI"/>
                <w:b/>
                <w:bCs/>
                <w:i/>
                <w:iCs/>
                <w:sz w:val="20"/>
                <w:szCs w:val="20"/>
                <w:lang w:val="fr-FR"/>
              </w:rPr>
              <w:t xml:space="preserve">conomie et au </w:t>
            </w:r>
            <w:r w:rsidR="002F7F63" w:rsidRPr="00DC7DB8">
              <w:rPr>
                <w:rFonts w:ascii="Segoe UI" w:hAnsi="Segoe UI" w:cs="Segoe UI"/>
                <w:b/>
                <w:bCs/>
                <w:i/>
                <w:iCs/>
                <w:sz w:val="20"/>
                <w:szCs w:val="20"/>
                <w:lang w:val="fr-FR"/>
              </w:rPr>
              <w:t>P</w:t>
            </w:r>
            <w:r w:rsidRPr="00DC7DB8">
              <w:rPr>
                <w:rFonts w:ascii="Segoe UI" w:hAnsi="Segoe UI" w:cs="Segoe UI"/>
                <w:b/>
                <w:bCs/>
                <w:i/>
                <w:iCs/>
                <w:sz w:val="20"/>
                <w:szCs w:val="20"/>
                <w:lang w:val="fr-FR"/>
              </w:rPr>
              <w:t>ilotage de l’</w:t>
            </w:r>
            <w:r w:rsidR="002F7F63" w:rsidRPr="00DC7DB8">
              <w:rPr>
                <w:rFonts w:ascii="Segoe UI" w:hAnsi="Segoe UI" w:cs="Segoe UI"/>
                <w:b/>
                <w:bCs/>
                <w:i/>
                <w:iCs/>
                <w:sz w:val="20"/>
                <w:szCs w:val="20"/>
                <w:lang w:val="fr-FR"/>
              </w:rPr>
              <w:t>E</w:t>
            </w:r>
            <w:r w:rsidRPr="00DC7DB8">
              <w:rPr>
                <w:rFonts w:ascii="Segoe UI" w:hAnsi="Segoe UI" w:cs="Segoe UI"/>
                <w:b/>
                <w:bCs/>
                <w:i/>
                <w:iCs/>
                <w:sz w:val="20"/>
                <w:szCs w:val="20"/>
                <w:lang w:val="fr-FR"/>
              </w:rPr>
              <w:t xml:space="preserve">au en </w:t>
            </w:r>
            <w:r w:rsidR="002F7F63" w:rsidRPr="00DC7DB8">
              <w:rPr>
                <w:rFonts w:ascii="Segoe UI" w:hAnsi="Segoe UI" w:cs="Segoe UI"/>
                <w:b/>
                <w:bCs/>
                <w:i/>
                <w:iCs/>
                <w:sz w:val="20"/>
                <w:szCs w:val="20"/>
                <w:lang w:val="fr-FR"/>
              </w:rPr>
              <w:t>A</w:t>
            </w:r>
            <w:r w:rsidRPr="00DC7DB8">
              <w:rPr>
                <w:rFonts w:ascii="Segoe UI" w:hAnsi="Segoe UI" w:cs="Segoe UI"/>
                <w:b/>
                <w:bCs/>
                <w:i/>
                <w:iCs/>
                <w:sz w:val="20"/>
                <w:szCs w:val="20"/>
                <w:lang w:val="fr-FR"/>
              </w:rPr>
              <w:t>griculture)</w:t>
            </w:r>
          </w:p>
        </w:tc>
      </w:tr>
      <w:tr w:rsidR="001F7FDF" w:rsidRPr="00DC7DB8" w14:paraId="0CDB8887" w14:textId="77777777" w:rsidTr="00C21DF3">
        <w:tc>
          <w:tcPr>
            <w:tcW w:w="1696" w:type="dxa"/>
          </w:tcPr>
          <w:p w14:paraId="6197561E"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5CFB83C" w14:textId="77777777" w:rsidR="001F7FDF" w:rsidRPr="00DC7DB8" w:rsidRDefault="001F7FD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study or invest in irrigation equipment to improve the performance and sustainability of the farm</w:t>
            </w:r>
          </w:p>
        </w:tc>
      </w:tr>
      <w:tr w:rsidR="001F7FDF" w:rsidRPr="00DC7DB8" w14:paraId="73E7A251" w14:textId="77777777" w:rsidTr="00C21DF3">
        <w:tc>
          <w:tcPr>
            <w:tcW w:w="1696" w:type="dxa"/>
          </w:tcPr>
          <w:p w14:paraId="5D115565"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7D05DFED" w14:textId="32AB0A01" w:rsidR="001F7FDF" w:rsidRPr="00DC7DB8" w:rsidRDefault="001F7FD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80% of the study costs excluding VAT</w:t>
            </w:r>
            <w:r w:rsidR="002F7F63" w:rsidRPr="00DC7DB8">
              <w:rPr>
                <w:rFonts w:ascii="Segoe UI" w:hAnsi="Segoe UI" w:cs="Segoe UI"/>
                <w:sz w:val="20"/>
                <w:szCs w:val="20"/>
                <w:lang w:val="en-IE"/>
              </w:rPr>
              <w:t>.</w:t>
            </w:r>
          </w:p>
          <w:p w14:paraId="3D04957D" w14:textId="0A9828C9" w:rsidR="001F7FDF" w:rsidRPr="00DC7DB8" w:rsidRDefault="001F7FD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40% of material investments excluding VAT</w:t>
            </w:r>
          </w:p>
        </w:tc>
      </w:tr>
      <w:tr w:rsidR="001F7FDF" w:rsidRPr="00DC7DB8" w14:paraId="39F52924" w14:textId="77777777" w:rsidTr="00C21DF3">
        <w:tc>
          <w:tcPr>
            <w:tcW w:w="1696" w:type="dxa"/>
          </w:tcPr>
          <w:p w14:paraId="184AE953"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4B7930B5" w14:textId="5AF9994A" w:rsidR="002F7F63" w:rsidRPr="00DC7DB8" w:rsidRDefault="002F7F63" w:rsidP="002F7F6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study costs, a maximum of 80% of the expenses retained and capped at €1,500 for individual projects and €5,000 for collective projects</w:t>
            </w:r>
          </w:p>
          <w:p w14:paraId="5301F582" w14:textId="27F232DF" w:rsidR="002F7F63" w:rsidRPr="00DC7DB8" w:rsidRDefault="002F7F63" w:rsidP="002F7F6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For material investments, up to a maximum of 40% of the expenses retained and capped at €100,000 for individual projects and €400,000 for collective projects.</w:t>
            </w:r>
          </w:p>
          <w:p w14:paraId="444A0ED3" w14:textId="77777777" w:rsidR="002F7F63" w:rsidRPr="00DC7DB8" w:rsidRDefault="002F7F63" w:rsidP="002F7F63">
            <w:pPr>
              <w:pStyle w:val="Header"/>
              <w:spacing w:line="264" w:lineRule="auto"/>
              <w:ind w:right="85"/>
              <w:jc w:val="both"/>
              <w:rPr>
                <w:rFonts w:ascii="Segoe UI" w:hAnsi="Segoe UI" w:cs="Segoe UI"/>
                <w:sz w:val="20"/>
                <w:szCs w:val="20"/>
              </w:rPr>
            </w:pPr>
            <w:r w:rsidRPr="00DC7DB8">
              <w:rPr>
                <w:rFonts w:ascii="Segoe UI" w:hAnsi="Segoe UI" w:cs="Segoe UI"/>
                <w:sz w:val="20"/>
                <w:szCs w:val="20"/>
              </w:rPr>
              <w:t>Key areas of support include:</w:t>
            </w:r>
          </w:p>
          <w:p w14:paraId="68279E73" w14:textId="77777777" w:rsidR="002F7F63" w:rsidRPr="00DC7DB8" w:rsidRDefault="002F7F63" w:rsidP="00465ACB">
            <w:pPr>
              <w:pStyle w:val="Header"/>
              <w:numPr>
                <w:ilvl w:val="0"/>
                <w:numId w:val="99"/>
              </w:numPr>
              <w:spacing w:line="264" w:lineRule="auto"/>
              <w:ind w:right="85"/>
              <w:jc w:val="both"/>
              <w:rPr>
                <w:rFonts w:ascii="Segoe UI" w:hAnsi="Segoe UI" w:cs="Segoe UI"/>
                <w:sz w:val="20"/>
                <w:szCs w:val="20"/>
              </w:rPr>
            </w:pPr>
            <w:r w:rsidRPr="00DC7DB8">
              <w:rPr>
                <w:rFonts w:ascii="Segoe UI" w:hAnsi="Segoe UI" w:cs="Segoe UI"/>
                <w:b/>
                <w:bCs/>
                <w:sz w:val="20"/>
                <w:szCs w:val="20"/>
              </w:rPr>
              <w:t>Irrigation Efficiency</w:t>
            </w:r>
            <w:r w:rsidRPr="00DC7DB8">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DC7DB8" w:rsidRDefault="002F7F63" w:rsidP="00465ACB">
            <w:pPr>
              <w:pStyle w:val="Header"/>
              <w:numPr>
                <w:ilvl w:val="0"/>
                <w:numId w:val="99"/>
              </w:numPr>
              <w:spacing w:line="264" w:lineRule="auto"/>
              <w:ind w:right="85"/>
              <w:jc w:val="both"/>
              <w:rPr>
                <w:rFonts w:ascii="Segoe UI" w:hAnsi="Segoe UI" w:cs="Segoe UI"/>
                <w:sz w:val="20"/>
                <w:szCs w:val="20"/>
              </w:rPr>
            </w:pPr>
            <w:r w:rsidRPr="00DC7DB8">
              <w:rPr>
                <w:rFonts w:ascii="Segoe UI" w:hAnsi="Segoe UI" w:cs="Segoe UI"/>
                <w:b/>
                <w:bCs/>
                <w:sz w:val="20"/>
                <w:szCs w:val="20"/>
              </w:rPr>
              <w:t>Water Storage and Conservation</w:t>
            </w:r>
            <w:r w:rsidRPr="00DC7DB8">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DC7DB8" w:rsidRDefault="002F7F63" w:rsidP="00465ACB">
            <w:pPr>
              <w:pStyle w:val="Header"/>
              <w:numPr>
                <w:ilvl w:val="0"/>
                <w:numId w:val="99"/>
              </w:numPr>
              <w:spacing w:line="264" w:lineRule="auto"/>
              <w:ind w:right="85"/>
              <w:jc w:val="both"/>
              <w:rPr>
                <w:rFonts w:ascii="Segoe UI" w:hAnsi="Segoe UI" w:cs="Segoe UI"/>
                <w:sz w:val="20"/>
                <w:szCs w:val="20"/>
              </w:rPr>
            </w:pPr>
            <w:r w:rsidRPr="00DC7DB8">
              <w:rPr>
                <w:rFonts w:ascii="Segoe UI" w:hAnsi="Segoe UI" w:cs="Segoe UI"/>
                <w:b/>
                <w:bCs/>
                <w:sz w:val="20"/>
                <w:szCs w:val="20"/>
              </w:rPr>
              <w:t>Innovative Practices</w:t>
            </w:r>
            <w:r w:rsidRPr="00DC7DB8">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DC7DB8"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p>
          <w:p w14:paraId="7FB410CB" w14:textId="77777777" w:rsidR="001F7FDF" w:rsidRPr="00DC7DB8"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7" w:history="1">
              <w:r w:rsidRPr="00DC7DB8">
                <w:rPr>
                  <w:rStyle w:val="Hyperlink"/>
                  <w:rFonts w:ascii="Segoe UI" w:hAnsi="Segoe UI" w:cs="Segoe UI"/>
                  <w:sz w:val="20"/>
                  <w:szCs w:val="20"/>
                  <w:lang w:val="en-IE"/>
                </w:rPr>
                <w:t>https://www.grandest.fr/vos-aides-regionales/economie-eau-agriculture/?highlight=aides+agriculture</w:t>
              </w:r>
            </w:hyperlink>
            <w:r w:rsidRPr="00DC7DB8">
              <w:rPr>
                <w:rFonts w:ascii="Segoe UI" w:hAnsi="Segoe UI" w:cs="Segoe UI"/>
                <w:sz w:val="20"/>
                <w:szCs w:val="20"/>
                <w:lang w:val="en-IE"/>
              </w:rPr>
              <w:t xml:space="preserve"> </w:t>
            </w:r>
          </w:p>
        </w:tc>
      </w:tr>
      <w:tr w:rsidR="001F7FDF" w:rsidRPr="00DC7DB8" w14:paraId="20439C74" w14:textId="77777777" w:rsidTr="00C21DF3">
        <w:tc>
          <w:tcPr>
            <w:tcW w:w="1696" w:type="dxa"/>
          </w:tcPr>
          <w:p w14:paraId="0D382B6A"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3EE6331C" w14:textId="77777777" w:rsidR="001F7FDF" w:rsidRPr="00DC7DB8" w:rsidRDefault="001F7FDF">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evaluated every 2-3 months in committee meetings involving the region and the water agency</w:t>
            </w:r>
          </w:p>
        </w:tc>
      </w:tr>
      <w:tr w:rsidR="001F7FDF" w:rsidRPr="00DC7DB8" w14:paraId="3161EC35" w14:textId="77777777" w:rsidTr="00C21DF3">
        <w:tc>
          <w:tcPr>
            <w:tcW w:w="1696" w:type="dxa"/>
          </w:tcPr>
          <w:p w14:paraId="5CD5DB77" w14:textId="77777777" w:rsidR="001F7FDF" w:rsidRPr="00DC7DB8" w:rsidRDefault="001F7FDF">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Latest / Update</w:t>
            </w:r>
          </w:p>
        </w:tc>
        <w:tc>
          <w:tcPr>
            <w:tcW w:w="7132" w:type="dxa"/>
          </w:tcPr>
          <w:p w14:paraId="13514F75" w14:textId="77777777" w:rsidR="001F7FDF" w:rsidRPr="00DC7DB8"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DC7DB8" w14:paraId="12A46701" w14:textId="77777777" w:rsidTr="00C21DF3">
        <w:tc>
          <w:tcPr>
            <w:tcW w:w="1696" w:type="dxa"/>
          </w:tcPr>
          <w:p w14:paraId="14AF89A5" w14:textId="77777777" w:rsidR="001F7FDF" w:rsidRPr="00DC7DB8" w:rsidRDefault="001F7FDF">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14394FA" w14:textId="77777777" w:rsidR="001F7FDF" w:rsidRPr="00DC7DB8" w:rsidRDefault="001F7FDF">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DC7DB8" w:rsidRDefault="008034CF">
            <w:pPr>
              <w:pStyle w:val="Header"/>
              <w:spacing w:line="264" w:lineRule="auto"/>
              <w:ind w:right="85"/>
              <w:jc w:val="both"/>
              <w:rPr>
                <w:rFonts w:ascii="Segoe UI" w:hAnsi="Segoe UI" w:cs="Segoe UI"/>
                <w:iCs/>
                <w:sz w:val="20"/>
                <w:szCs w:val="20"/>
                <w:lang w:val="en-IE"/>
              </w:rPr>
            </w:pPr>
          </w:p>
        </w:tc>
      </w:tr>
    </w:tbl>
    <w:p w14:paraId="481045F6" w14:textId="77777777" w:rsidR="001F7FDF" w:rsidRPr="00DC7DB8" w:rsidRDefault="001F7FDF" w:rsidP="001F7FDF">
      <w:pPr>
        <w:rPr>
          <w:lang w:val="en-IE"/>
        </w:rPr>
      </w:pPr>
    </w:p>
    <w:p w14:paraId="3358DBD7" w14:textId="77777777" w:rsidR="001F7FDF" w:rsidRPr="00DC7DB8" w:rsidRDefault="001F7FDF" w:rsidP="001F7FDF">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185B8D20" w14:textId="7F3BD523" w:rsidR="00153A28" w:rsidRPr="00DC7DB8" w:rsidRDefault="00F662FE" w:rsidP="001376DA">
      <w:pPr>
        <w:pStyle w:val="Heading1"/>
        <w:rPr>
          <w:lang w:val="en-IE"/>
        </w:rPr>
      </w:pPr>
      <w:bookmarkStart w:id="108" w:name="_Hlk181179604"/>
      <w:bookmarkStart w:id="109" w:name="_Toc187651554"/>
      <w:r w:rsidRPr="00DC7DB8">
        <w:rPr>
          <w:lang w:val="en-IE"/>
        </w:rPr>
        <w:lastRenderedPageBreak/>
        <w:t>Bourgogne-Franche-Comté</w:t>
      </w:r>
      <w:bookmarkEnd w:id="109"/>
    </w:p>
    <w:bookmarkEnd w:id="108"/>
    <w:p w14:paraId="2F801704" w14:textId="77777777" w:rsidR="006B6192" w:rsidRPr="00DC7DB8" w:rsidRDefault="006B6192" w:rsidP="006B6192">
      <w:pPr>
        <w:rPr>
          <w:lang w:val="en-IE"/>
        </w:rPr>
      </w:pPr>
    </w:p>
    <w:p w14:paraId="587BA14A" w14:textId="77777777" w:rsidR="006B6192" w:rsidRPr="00DC7DB8" w:rsidRDefault="006B6192" w:rsidP="006B6192">
      <w:pPr>
        <w:pStyle w:val="Heading2"/>
        <w:rPr>
          <w:lang w:val="en-IE"/>
        </w:rPr>
      </w:pPr>
      <w:bookmarkStart w:id="110" w:name="_Toc187651555"/>
      <w:r w:rsidRPr="00DC7DB8">
        <w:rPr>
          <w:lang w:val="en-IE"/>
        </w:rPr>
        <w:t>Infrastructure, Equipment and Ancillary Items</w:t>
      </w:r>
      <w:bookmarkEnd w:id="110"/>
    </w:p>
    <w:p w14:paraId="72B9AF01" w14:textId="77777777" w:rsidR="006B6192" w:rsidRPr="00DC7DB8" w:rsidRDefault="006B6192" w:rsidP="006B6192">
      <w:pPr>
        <w:rPr>
          <w:lang w:val="en-IE"/>
        </w:rPr>
      </w:pPr>
    </w:p>
    <w:p w14:paraId="493C7532" w14:textId="108FE2DB" w:rsidR="002E6FDA" w:rsidRPr="00DC7DB8" w:rsidRDefault="002E6FDA" w:rsidP="00153A28">
      <w:pPr>
        <w:pStyle w:val="Heading3"/>
        <w:rPr>
          <w:lang w:val="en-IE"/>
        </w:rPr>
      </w:pPr>
      <w:r w:rsidRPr="00DC7DB8">
        <w:rPr>
          <w:lang w:val="en-IE"/>
        </w:rPr>
        <w:t>EcoPhyto 2030</w:t>
      </w:r>
      <w:r w:rsidR="004609DA" w:rsidRPr="00DC7DB8">
        <w:rPr>
          <w:lang w:val="en-IE"/>
        </w:rPr>
        <w:t xml:space="preserve"> Strategy – Call for Projects</w:t>
      </w:r>
    </w:p>
    <w:tbl>
      <w:tblPr>
        <w:tblStyle w:val="TableGrid"/>
        <w:tblW w:w="0" w:type="auto"/>
        <w:tblLook w:val="04A0" w:firstRow="1" w:lastRow="0" w:firstColumn="1" w:lastColumn="0" w:noHBand="0" w:noVBand="1"/>
      </w:tblPr>
      <w:tblGrid>
        <w:gridCol w:w="1696"/>
        <w:gridCol w:w="7132"/>
      </w:tblGrid>
      <w:tr w:rsidR="00153A28" w:rsidRPr="00DC7DB8" w14:paraId="3DAFB7C9" w14:textId="77777777" w:rsidTr="00C21DF3">
        <w:tc>
          <w:tcPr>
            <w:tcW w:w="1696" w:type="dxa"/>
          </w:tcPr>
          <w:p w14:paraId="5A5E133A"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6148E9B" w14:textId="65DD3917" w:rsidR="00153A28" w:rsidRPr="00DC7DB8" w:rsidRDefault="004609DA">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EcoPhyto 2030 Strategy – Call for Projects</w:t>
            </w:r>
            <w:r w:rsidR="005265F9" w:rsidRPr="00DC7DB8">
              <w:rPr>
                <w:rFonts w:ascii="Segoe UI" w:hAnsi="Segoe UI" w:cs="Segoe UI"/>
                <w:b/>
                <w:bCs/>
                <w:sz w:val="20"/>
                <w:szCs w:val="20"/>
                <w:lang w:val="fr-FR"/>
              </w:rPr>
              <w:t xml:space="preserve"> </w:t>
            </w:r>
            <w:r w:rsidR="005265F9" w:rsidRPr="00DC7DB8">
              <w:rPr>
                <w:rFonts w:ascii="Segoe UI" w:hAnsi="Segoe UI" w:cs="Segoe UI"/>
                <w:b/>
                <w:bCs/>
                <w:i/>
                <w:iCs/>
                <w:sz w:val="20"/>
                <w:szCs w:val="20"/>
                <w:lang w:val="fr-FR"/>
              </w:rPr>
              <w:t>(Accompagnement à la Territorialisation de la Stratégie Écophyto 2030)</w:t>
            </w:r>
          </w:p>
        </w:tc>
      </w:tr>
      <w:tr w:rsidR="00153A28" w:rsidRPr="00DC7DB8" w14:paraId="251C433F" w14:textId="77777777" w:rsidTr="00C21DF3">
        <w:tc>
          <w:tcPr>
            <w:tcW w:w="1696" w:type="dxa"/>
          </w:tcPr>
          <w:p w14:paraId="192A6DF1"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BC87AD0" w14:textId="0A03BD6C" w:rsidR="00153A28" w:rsidRPr="00DC7DB8" w:rsidRDefault="00884FA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Seeks to support local initiatives to improve and reduce the use of plant protection products, while taking into account the specificities of each territory.</w:t>
            </w:r>
          </w:p>
        </w:tc>
      </w:tr>
      <w:tr w:rsidR="00153A28" w:rsidRPr="00DC7DB8" w14:paraId="1AB82212" w14:textId="77777777" w:rsidTr="00C21DF3">
        <w:tc>
          <w:tcPr>
            <w:tcW w:w="1696" w:type="dxa"/>
          </w:tcPr>
          <w:p w14:paraId="484C9EE1"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E77F328" w14:textId="20B30355" w:rsidR="00153A28" w:rsidRPr="00DC7DB8" w:rsidRDefault="00153A2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Grant</w:t>
            </w:r>
            <w:r w:rsidR="004609DA" w:rsidRPr="00DC7DB8">
              <w:rPr>
                <w:rFonts w:ascii="Segoe UI" w:hAnsi="Segoe UI" w:cs="Segoe UI"/>
                <w:sz w:val="20"/>
                <w:szCs w:val="20"/>
                <w:lang w:val="en-IE"/>
              </w:rPr>
              <w:t xml:space="preserve"> amounts will vary depending on the projects selected.</w:t>
            </w:r>
            <w:r w:rsidR="00A80C33" w:rsidRPr="00DC7DB8">
              <w:rPr>
                <w:rFonts w:ascii="Segoe UI" w:hAnsi="Segoe UI" w:cs="Segoe UI"/>
                <w:sz w:val="20"/>
                <w:szCs w:val="20"/>
                <w:lang w:val="en-IE"/>
              </w:rPr>
              <w:t xml:space="preserve"> Support rate can reach up to 80% of eligible expenses, with financial support between €15,000 and €100,000 per project.</w:t>
            </w:r>
          </w:p>
        </w:tc>
      </w:tr>
      <w:tr w:rsidR="00153A28" w:rsidRPr="00DC7DB8" w14:paraId="07C7C2F0" w14:textId="77777777" w:rsidTr="00C21DF3">
        <w:tc>
          <w:tcPr>
            <w:tcW w:w="1696" w:type="dxa"/>
          </w:tcPr>
          <w:p w14:paraId="24FFCC88"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5DFB91DB" w14:textId="7606B33C" w:rsidR="00153A28" w:rsidRPr="00DC7DB8"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The grant focuses on multi-partner projects that integrate various stakeholders, including agricultural groups, research entities, and local communities. Eligible expenses cover activities such as reducing pesticide use, implementing biocontrol measures, enhancing biodiversity, and supporting educational and awareness initiatives in agroecology. Projects must demonstrate their alignment with the Ecophyto 2030 strategy's objectives and contribute to knowledge-sharing and long-term ecological impact in the region.</w:t>
            </w:r>
          </w:p>
          <w:p w14:paraId="171760A4" w14:textId="77777777" w:rsidR="00153A28" w:rsidRPr="00DC7DB8"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6E3447F" w14:textId="44598D90" w:rsidR="00153A28" w:rsidRPr="00DC7DB8"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r w:rsidR="00C1278A" w:rsidRPr="00DC7DB8">
              <w:rPr>
                <w:rFonts w:ascii="Segoe UI" w:hAnsi="Segoe UI" w:cs="Segoe UI"/>
                <w:sz w:val="20"/>
                <w:szCs w:val="20"/>
                <w:lang w:val="en-IE"/>
              </w:rPr>
              <w:t xml:space="preserve"> </w:t>
            </w:r>
            <w:hyperlink r:id="rId148" w:history="1">
              <w:r w:rsidR="00C1278A" w:rsidRPr="00DC7DB8">
                <w:rPr>
                  <w:rStyle w:val="Hyperlink"/>
                  <w:rFonts w:ascii="Segoe UI" w:hAnsi="Segoe UI" w:cs="Segoe UI"/>
                  <w:sz w:val="20"/>
                  <w:szCs w:val="20"/>
                  <w:lang w:val="en-IE"/>
                </w:rPr>
                <w:t>https://draaf.bourgogne-franche-comte.agriculture.gouv.fr/appel-a-projets-accompagnement-a-la-territorialisation-de-la-strategie-ecophyto-a3255.html</w:t>
              </w:r>
            </w:hyperlink>
            <w:r w:rsidR="00C1278A" w:rsidRPr="00DC7DB8">
              <w:rPr>
                <w:rFonts w:ascii="Segoe UI" w:hAnsi="Segoe UI" w:cs="Segoe UI"/>
                <w:sz w:val="20"/>
                <w:szCs w:val="20"/>
                <w:lang w:val="en-IE"/>
              </w:rPr>
              <w:t xml:space="preserve"> </w:t>
            </w:r>
          </w:p>
        </w:tc>
      </w:tr>
      <w:tr w:rsidR="00153A28" w:rsidRPr="00DC7DB8" w14:paraId="686EDD08" w14:textId="77777777" w:rsidTr="00C21DF3">
        <w:tc>
          <w:tcPr>
            <w:tcW w:w="1696" w:type="dxa"/>
          </w:tcPr>
          <w:p w14:paraId="158E1BF9"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07D3EE6F" w14:textId="27015926" w:rsidR="00153A28" w:rsidRPr="00DC7DB8" w:rsidRDefault="005E2CB6">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Deadline for applications was mid-September 2024 and projects have a maximum duration of 3 years. </w:t>
            </w:r>
          </w:p>
        </w:tc>
      </w:tr>
      <w:tr w:rsidR="00153A28" w:rsidRPr="00DC7DB8" w14:paraId="7C166D3D" w14:textId="77777777" w:rsidTr="00C21DF3">
        <w:tc>
          <w:tcPr>
            <w:tcW w:w="1696" w:type="dxa"/>
          </w:tcPr>
          <w:p w14:paraId="00226B67" w14:textId="77777777" w:rsidR="00153A28" w:rsidRPr="00DC7DB8" w:rsidRDefault="00153A28">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437F0CAF" w14:textId="77777777" w:rsidR="00153A28" w:rsidRPr="00DC7DB8"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DC7DB8" w14:paraId="2F03155C" w14:textId="77777777" w:rsidTr="00C21DF3">
        <w:tc>
          <w:tcPr>
            <w:tcW w:w="1696" w:type="dxa"/>
          </w:tcPr>
          <w:p w14:paraId="0369B952"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B336DAA" w14:textId="6F67A111" w:rsidR="00153A28" w:rsidRPr="00DC7DB8" w:rsidRDefault="00153A28">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B45C0E" w:rsidRPr="00DC7DB8">
              <w:rPr>
                <w:rFonts w:ascii="Segoe UI" w:hAnsi="Segoe UI" w:cs="Segoe UI"/>
                <w:i/>
                <w:sz w:val="20"/>
                <w:szCs w:val="20"/>
                <w:lang w:val="en-IE"/>
              </w:rPr>
              <w:t xml:space="preserve">Potential opportunities for </w:t>
            </w:r>
            <w:r w:rsidR="000F13D5" w:rsidRPr="00DC7DB8">
              <w:rPr>
                <w:rFonts w:ascii="Segoe UI" w:hAnsi="Segoe UI" w:cs="Segoe UI"/>
                <w:i/>
                <w:sz w:val="20"/>
                <w:szCs w:val="20"/>
              </w:rPr>
              <w:t>NZ companies providing agroecological solutions, precision agriculture tools, biocontrol and biostimulant products, as well as other sustainable farming technologies</w:t>
            </w:r>
            <w:r w:rsidR="00B45C0E" w:rsidRPr="00DC7DB8">
              <w:rPr>
                <w:rFonts w:ascii="Segoe UI" w:hAnsi="Segoe UI" w:cs="Segoe UI"/>
                <w:i/>
                <w:sz w:val="20"/>
                <w:szCs w:val="20"/>
              </w:rPr>
              <w:t>.</w:t>
            </w:r>
          </w:p>
        </w:tc>
      </w:tr>
    </w:tbl>
    <w:p w14:paraId="79863D3D" w14:textId="77777777" w:rsidR="0071735F" w:rsidRPr="00DC7DB8" w:rsidRDefault="0071735F" w:rsidP="0071735F">
      <w:pPr>
        <w:pStyle w:val="1stNormal"/>
        <w:rPr>
          <w:lang w:val="en-IE"/>
        </w:rPr>
      </w:pPr>
    </w:p>
    <w:p w14:paraId="40982A65" w14:textId="017A524A" w:rsidR="00153A28" w:rsidRPr="00DC7DB8" w:rsidRDefault="0071735F" w:rsidP="00153A28">
      <w:pPr>
        <w:pStyle w:val="Heading3"/>
        <w:rPr>
          <w:lang w:val="en-IE"/>
        </w:rPr>
      </w:pPr>
      <w:r w:rsidRPr="00DC7DB8">
        <w:rPr>
          <w:lang w:val="en-IE"/>
        </w:rPr>
        <w:t>Young Farmers’ Grant</w:t>
      </w:r>
    </w:p>
    <w:tbl>
      <w:tblPr>
        <w:tblStyle w:val="TableGrid"/>
        <w:tblW w:w="0" w:type="auto"/>
        <w:tblLook w:val="04A0" w:firstRow="1" w:lastRow="0" w:firstColumn="1" w:lastColumn="0" w:noHBand="0" w:noVBand="1"/>
      </w:tblPr>
      <w:tblGrid>
        <w:gridCol w:w="1696"/>
        <w:gridCol w:w="7132"/>
      </w:tblGrid>
      <w:tr w:rsidR="00153A28" w:rsidRPr="00DC7DB8" w14:paraId="11BE5F20" w14:textId="77777777" w:rsidTr="00C21DF3">
        <w:tc>
          <w:tcPr>
            <w:tcW w:w="1696" w:type="dxa"/>
          </w:tcPr>
          <w:p w14:paraId="289F3AC9"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7F9EFF8A" w14:textId="739F8F5E" w:rsidR="00153A28" w:rsidRPr="00DC7DB8" w:rsidRDefault="00C06938">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Young Farmers’ Grant</w:t>
            </w:r>
            <w:r w:rsidR="005566A7" w:rsidRPr="00DC7DB8">
              <w:rPr>
                <w:rFonts w:ascii="Segoe UI" w:hAnsi="Segoe UI" w:cs="Segoe UI"/>
                <w:b/>
                <w:bCs/>
                <w:sz w:val="20"/>
                <w:szCs w:val="20"/>
                <w:lang w:val="fr-FR"/>
              </w:rPr>
              <w:t xml:space="preserve"> </w:t>
            </w:r>
            <w:r w:rsidR="005566A7" w:rsidRPr="00DC7DB8">
              <w:rPr>
                <w:rFonts w:ascii="Segoe UI" w:hAnsi="Segoe UI" w:cs="Segoe UI"/>
                <w:b/>
                <w:bCs/>
                <w:i/>
                <w:iCs/>
                <w:sz w:val="20"/>
                <w:szCs w:val="20"/>
                <w:lang w:val="fr-FR"/>
              </w:rPr>
              <w:t>(Dotation Jeunes Agriculteurs (DJA))</w:t>
            </w:r>
          </w:p>
        </w:tc>
      </w:tr>
      <w:tr w:rsidR="00153A28" w:rsidRPr="00DC7DB8" w14:paraId="3D72117B" w14:textId="77777777" w:rsidTr="00C21DF3">
        <w:tc>
          <w:tcPr>
            <w:tcW w:w="1696" w:type="dxa"/>
          </w:tcPr>
          <w:p w14:paraId="4F540A31"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6617E326" w14:textId="1A69717B" w:rsidR="00153A28" w:rsidRPr="00DC7DB8" w:rsidRDefault="00153A2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w:t>
            </w:r>
            <w:r w:rsidR="00440825" w:rsidRPr="00DC7DB8">
              <w:rPr>
                <w:rFonts w:ascii="Segoe UI" w:hAnsi="Segoe UI" w:cs="Segoe UI"/>
                <w:sz w:val="20"/>
                <w:szCs w:val="20"/>
                <w:lang w:val="en-IE"/>
              </w:rPr>
              <w:t xml:space="preserve"> young farmers under 40 years old who are setting up their agricultural business. It aims to facilitate the establishment of new farms and ensure the sustainability of agricultural activities in the region. </w:t>
            </w:r>
            <w:r w:rsidRPr="00DC7DB8">
              <w:rPr>
                <w:rFonts w:ascii="Segoe UI" w:hAnsi="Segoe UI" w:cs="Segoe UI"/>
                <w:sz w:val="20"/>
                <w:szCs w:val="20"/>
                <w:lang w:val="en-IE"/>
              </w:rPr>
              <w:t>.</w:t>
            </w:r>
          </w:p>
        </w:tc>
      </w:tr>
      <w:tr w:rsidR="00153A28" w:rsidRPr="00DC7DB8" w14:paraId="127D38F9" w14:textId="77777777" w:rsidTr="00C21DF3">
        <w:tc>
          <w:tcPr>
            <w:tcW w:w="1696" w:type="dxa"/>
          </w:tcPr>
          <w:p w14:paraId="5C156C01"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3CDD57C7" w14:textId="1B499B60" w:rsidR="00153A28" w:rsidRPr="00DC7DB8" w:rsidRDefault="00153A2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Grants </w:t>
            </w:r>
            <w:r w:rsidR="00585024" w:rsidRPr="00DC7DB8">
              <w:rPr>
                <w:rFonts w:ascii="Segoe UI" w:hAnsi="Segoe UI" w:cs="Segoe UI"/>
                <w:sz w:val="20"/>
                <w:szCs w:val="20"/>
                <w:lang w:val="en-IE"/>
              </w:rPr>
              <w:t>amounts vary depending on several factors, including the type of farm and its location</w:t>
            </w:r>
          </w:p>
        </w:tc>
      </w:tr>
      <w:tr w:rsidR="00153A28" w:rsidRPr="00DC7DB8" w14:paraId="09FF668E" w14:textId="77777777" w:rsidTr="00C21DF3">
        <w:tc>
          <w:tcPr>
            <w:tcW w:w="1696" w:type="dxa"/>
          </w:tcPr>
          <w:p w14:paraId="68FF6D77"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36121C1" w14:textId="0FEC63F2" w:rsidR="005915EB" w:rsidRPr="00DC7DB8" w:rsidRDefault="005915EB" w:rsidP="005915EB">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The grant provides financial aid to help cover the costs associated with starting a farm, such as land purchase, equipment, and initial operations.</w:t>
            </w:r>
            <w:r w:rsidR="00DE0043" w:rsidRPr="00DC7DB8">
              <w:rPr>
                <w:rFonts w:ascii="Segoe UI" w:hAnsi="Segoe UI" w:cs="Segoe UI"/>
                <w:sz w:val="20"/>
                <w:szCs w:val="20"/>
              </w:rPr>
              <w:t xml:space="preserve"> Applicants must present a viable business plan and commit to sustainable farming practices to qualify.</w:t>
            </w:r>
            <w:r w:rsidR="00954DD0" w:rsidRPr="00DC7DB8">
              <w:rPr>
                <w:rFonts w:ascii="Segoe UI" w:hAnsi="Segoe UI" w:cs="Segoe UI"/>
                <w:sz w:val="20"/>
                <w:szCs w:val="20"/>
              </w:rPr>
              <w:t xml:space="preserve"> Key eligibility criteria are:</w:t>
            </w:r>
          </w:p>
          <w:p w14:paraId="45F9DB41" w14:textId="77777777" w:rsidR="00954DD0" w:rsidRPr="00DC7DB8" w:rsidRDefault="00954DD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Applicants must be under 40 years old at the time of application.</w:t>
            </w:r>
          </w:p>
          <w:p w14:paraId="1D5D2182" w14:textId="77777777" w:rsidR="00954DD0" w:rsidRPr="00DC7DB8" w:rsidRDefault="00954DD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DC7DB8" w:rsidRDefault="00954DD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lastRenderedPageBreak/>
              <w:t>The applicant must be setting up as a farm manager for the first time, either individually or as a non-salaried associate in an agricultural company.</w:t>
            </w:r>
          </w:p>
          <w:p w14:paraId="2FC0152B" w14:textId="77777777" w:rsidR="00954DD0" w:rsidRPr="00DC7DB8" w:rsidRDefault="00954DD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DC7DB8" w:rsidRDefault="00954DD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DC7DB8" w:rsidRDefault="00954DD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The farm's economic size must be between €10,000 and €1,200,000 in Standard Gross Production Value (PBS).</w:t>
            </w:r>
          </w:p>
          <w:p w14:paraId="3443040E" w14:textId="4A74B200" w:rsidR="00153A28" w:rsidRPr="00DC7DB8"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49" w:history="1">
              <w:r w:rsidR="0071735F" w:rsidRPr="00DC7DB8">
                <w:rPr>
                  <w:rStyle w:val="Hyperlink"/>
                  <w:rFonts w:ascii="Segoe UI" w:hAnsi="Segoe UI" w:cs="Segoe UI"/>
                  <w:sz w:val="20"/>
                  <w:szCs w:val="20"/>
                  <w:lang w:val="en-IE"/>
                </w:rPr>
                <w:t>https://www.europe-bfc.eu/dispositif/dotation-jeunes-agriculteurs/</w:t>
              </w:r>
            </w:hyperlink>
            <w:r w:rsidR="0071735F" w:rsidRPr="00DC7DB8">
              <w:rPr>
                <w:rFonts w:ascii="Segoe UI" w:hAnsi="Segoe UI" w:cs="Segoe UI"/>
                <w:sz w:val="20"/>
                <w:szCs w:val="20"/>
                <w:lang w:val="en-IE"/>
              </w:rPr>
              <w:t xml:space="preserve"> </w:t>
            </w:r>
          </w:p>
        </w:tc>
      </w:tr>
      <w:tr w:rsidR="00153A28" w:rsidRPr="00DC7DB8" w14:paraId="716CD536" w14:textId="77777777" w:rsidTr="00C21DF3">
        <w:tc>
          <w:tcPr>
            <w:tcW w:w="1696" w:type="dxa"/>
          </w:tcPr>
          <w:p w14:paraId="260E046B"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02CC4482" w14:textId="1D2D1578" w:rsidR="00153A28" w:rsidRPr="00DC7DB8" w:rsidRDefault="00DE004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In place for the 2023-27 CAP</w:t>
            </w:r>
            <w:r w:rsidR="007F5A3D" w:rsidRPr="00DC7DB8">
              <w:rPr>
                <w:rFonts w:ascii="Segoe UI" w:hAnsi="Segoe UI" w:cs="Segoe UI"/>
                <w:sz w:val="20"/>
                <w:szCs w:val="20"/>
                <w:lang w:val="en-IE"/>
              </w:rPr>
              <w:t>. In some districts, current application window appears to be open until 18</w:t>
            </w:r>
            <w:r w:rsidR="00300769" w:rsidRPr="00DC7DB8">
              <w:rPr>
                <w:rFonts w:ascii="Segoe UI" w:hAnsi="Segoe UI" w:cs="Segoe UI"/>
                <w:sz w:val="20"/>
                <w:szCs w:val="20"/>
                <w:vertAlign w:val="superscript"/>
                <w:lang w:val="en-IE"/>
              </w:rPr>
              <w:t>th</w:t>
            </w:r>
            <w:r w:rsidR="007F5A3D" w:rsidRPr="00DC7DB8">
              <w:rPr>
                <w:rFonts w:ascii="Segoe UI" w:hAnsi="Segoe UI" w:cs="Segoe UI"/>
                <w:sz w:val="20"/>
                <w:szCs w:val="20"/>
                <w:lang w:val="en-IE"/>
              </w:rPr>
              <w:t xml:space="preserve"> February 2025</w:t>
            </w:r>
          </w:p>
        </w:tc>
      </w:tr>
      <w:tr w:rsidR="00153A28" w:rsidRPr="00DC7DB8" w14:paraId="1A933CDD" w14:textId="77777777" w:rsidTr="00C21DF3">
        <w:tc>
          <w:tcPr>
            <w:tcW w:w="1696" w:type="dxa"/>
          </w:tcPr>
          <w:p w14:paraId="773C7C57" w14:textId="77777777" w:rsidR="00153A28" w:rsidRPr="00DC7DB8" w:rsidRDefault="00153A28">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667B12F5" w14:textId="77777777" w:rsidR="00153A28" w:rsidRPr="00DC7DB8"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DC7DB8" w14:paraId="4A781291" w14:textId="77777777" w:rsidTr="00C21DF3">
        <w:tc>
          <w:tcPr>
            <w:tcW w:w="1696" w:type="dxa"/>
          </w:tcPr>
          <w:p w14:paraId="1D92A76E"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163BDE0" w14:textId="5773DA86" w:rsidR="00153A28" w:rsidRPr="00DC7DB8" w:rsidRDefault="00153A28">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71735F" w:rsidRPr="00DC7DB8">
              <w:rPr>
                <w:rFonts w:ascii="Segoe UI" w:hAnsi="Segoe UI" w:cs="Segoe UI"/>
                <w:i/>
                <w:sz w:val="20"/>
                <w:szCs w:val="20"/>
                <w:lang w:val="en-IE"/>
              </w:rPr>
              <w:t>Indirect o</w:t>
            </w:r>
            <w:r w:rsidR="003F7012" w:rsidRPr="00DC7DB8">
              <w:rPr>
                <w:rFonts w:ascii="Segoe UI" w:hAnsi="Segoe UI" w:cs="Segoe UI"/>
                <w:i/>
                <w:sz w:val="20"/>
                <w:szCs w:val="20"/>
              </w:rPr>
              <w:t>pportunities to supply products</w:t>
            </w:r>
            <w:r w:rsidR="0071735F" w:rsidRPr="00DC7DB8">
              <w:rPr>
                <w:rFonts w:ascii="Segoe UI" w:hAnsi="Segoe UI" w:cs="Segoe UI"/>
                <w:i/>
                <w:sz w:val="20"/>
                <w:szCs w:val="20"/>
              </w:rPr>
              <w:t xml:space="preserve"> to eligible farmers</w:t>
            </w:r>
            <w:r w:rsidR="003F7012" w:rsidRPr="00DC7DB8">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Pr="00DC7DB8" w:rsidRDefault="00153A28" w:rsidP="00153A28">
      <w:pPr>
        <w:pStyle w:val="1stNormal"/>
        <w:rPr>
          <w:lang w:val="en-IE"/>
        </w:rPr>
      </w:pPr>
    </w:p>
    <w:p w14:paraId="0123D98E" w14:textId="6DE3207A" w:rsidR="00F65F49" w:rsidRPr="00DC7DB8" w:rsidRDefault="00F65F49" w:rsidP="00153A28">
      <w:pPr>
        <w:pStyle w:val="Heading3"/>
        <w:rPr>
          <w:lang w:val="en-IE"/>
        </w:rPr>
      </w:pPr>
      <w:r w:rsidRPr="00DC7DB8">
        <w:rPr>
          <w:lang w:val="en-IE"/>
        </w:rPr>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DC7DB8" w14:paraId="673DB9DF" w14:textId="77777777" w:rsidTr="00C21DF3">
        <w:tc>
          <w:tcPr>
            <w:tcW w:w="1696" w:type="dxa"/>
          </w:tcPr>
          <w:p w14:paraId="0F16B44B"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750F4E5A" w14:textId="68598F44" w:rsidR="00153A28" w:rsidRPr="00DC7DB8" w:rsidRDefault="00F65F49">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Support for Agroecological Transitions in Crop Production (Phase 2) </w:t>
            </w:r>
            <w:r w:rsidRPr="00DC7DB8">
              <w:rPr>
                <w:rFonts w:ascii="Segoe UI" w:hAnsi="Segoe UI" w:cs="Segoe UI"/>
                <w:b/>
                <w:bCs/>
                <w:i/>
                <w:iCs/>
                <w:sz w:val="20"/>
                <w:szCs w:val="20"/>
                <w:lang w:val="fr-FR"/>
              </w:rPr>
              <w:t>(</w:t>
            </w:r>
            <w:r w:rsidR="00D5138E" w:rsidRPr="00DC7DB8">
              <w:rPr>
                <w:rFonts w:ascii="Segoe UI" w:hAnsi="Segoe UI" w:cs="Segoe UI"/>
                <w:b/>
                <w:bCs/>
                <w:i/>
                <w:iCs/>
                <w:sz w:val="20"/>
                <w:szCs w:val="20"/>
                <w:lang w:val="fr-FR"/>
              </w:rPr>
              <w:t>Accompagnement des Transitions Agroécologiques des Productions Végétales)</w:t>
            </w:r>
          </w:p>
        </w:tc>
      </w:tr>
      <w:tr w:rsidR="00153A28" w:rsidRPr="00DC7DB8" w14:paraId="636DD042" w14:textId="77777777" w:rsidTr="00C21DF3">
        <w:tc>
          <w:tcPr>
            <w:tcW w:w="1696" w:type="dxa"/>
          </w:tcPr>
          <w:p w14:paraId="46107E7F"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1D1A9DA" w14:textId="260D7FA0" w:rsidR="00153A28" w:rsidRPr="00DC7DB8" w:rsidRDefault="00153A2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w:t>
            </w:r>
            <w:r w:rsidR="00D5138E" w:rsidRPr="00DC7DB8">
              <w:rPr>
                <w:rFonts w:ascii="Segoe UI" w:hAnsi="Segoe UI" w:cs="Segoe UI"/>
                <w:sz w:val="20"/>
                <w:szCs w:val="20"/>
                <w:lang w:val="en-IE"/>
              </w:rPr>
              <w:t xml:space="preserve"> the transition of crop production towards agroecological practices, promoting sustainable and environmentally friendly farming methods. The aim is to reduce the environmental impact of agriculture while enhancing crop resilience and biodiversity.</w:t>
            </w:r>
            <w:r w:rsidRPr="00DC7DB8">
              <w:rPr>
                <w:rFonts w:ascii="Segoe UI" w:hAnsi="Segoe UI" w:cs="Segoe UI"/>
                <w:sz w:val="20"/>
                <w:szCs w:val="20"/>
                <w:lang w:val="en-IE"/>
              </w:rPr>
              <w:t>.</w:t>
            </w:r>
          </w:p>
        </w:tc>
      </w:tr>
      <w:tr w:rsidR="00153A28" w:rsidRPr="00DC7DB8" w14:paraId="0C7B8853" w14:textId="77777777" w:rsidTr="00C21DF3">
        <w:tc>
          <w:tcPr>
            <w:tcW w:w="1696" w:type="dxa"/>
          </w:tcPr>
          <w:p w14:paraId="06DB5970"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802BF8F" w14:textId="46AE7112" w:rsidR="00153A28" w:rsidRPr="00DC7DB8" w:rsidRDefault="00153A28">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Grants </w:t>
            </w:r>
            <w:r w:rsidR="005C3770" w:rsidRPr="00DC7DB8">
              <w:rPr>
                <w:rFonts w:ascii="Segoe UI" w:hAnsi="Segoe UI" w:cs="Segoe UI"/>
                <w:sz w:val="20"/>
                <w:szCs w:val="20"/>
                <w:lang w:val="en-IE"/>
              </w:rPr>
              <w:t>are paid at varying rates</w:t>
            </w:r>
            <w:r w:rsidR="00FF4413" w:rsidRPr="00DC7DB8">
              <w:rPr>
                <w:rFonts w:ascii="Segoe UI" w:hAnsi="Segoe UI" w:cs="Segoe UI"/>
                <w:sz w:val="20"/>
                <w:szCs w:val="20"/>
                <w:lang w:val="en-IE"/>
              </w:rPr>
              <w:t xml:space="preserve"> depending on the initiative.</w:t>
            </w:r>
            <w:r w:rsidR="000004E4" w:rsidRPr="00DC7DB8">
              <w:rPr>
                <w:rFonts w:ascii="Segoe UI" w:hAnsi="Segoe UI" w:cs="Segoe UI"/>
                <w:sz w:val="20"/>
                <w:szCs w:val="20"/>
                <w:lang w:val="en-IE"/>
              </w:rPr>
              <w:t xml:space="preserve"> Accompanying documents suggest a minimum of a 40% grant rate.</w:t>
            </w:r>
          </w:p>
        </w:tc>
      </w:tr>
      <w:tr w:rsidR="00153A28" w:rsidRPr="00DC7DB8" w14:paraId="745C368C" w14:textId="77777777" w:rsidTr="00C21DF3">
        <w:tc>
          <w:tcPr>
            <w:tcW w:w="1696" w:type="dxa"/>
          </w:tcPr>
          <w:p w14:paraId="7A29948B"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163445A" w14:textId="1E7017CA" w:rsidR="00153A28" w:rsidRPr="00DC7DB8" w:rsidRDefault="00CC4A83" w:rsidP="00CC4A83">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sidRPr="00DC7DB8">
              <w:rPr>
                <w:rFonts w:ascii="Segoe UI" w:hAnsi="Segoe UI" w:cs="Segoe UI"/>
                <w:sz w:val="20"/>
                <w:szCs w:val="20"/>
              </w:rPr>
              <w:t xml:space="preserve">. Eligibility criteria include: </w:t>
            </w:r>
          </w:p>
          <w:p w14:paraId="6E85CC12" w14:textId="77777777" w:rsidR="00696CA1" w:rsidRPr="00DC7DB8" w:rsidRDefault="00696CA1"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Applicants must register on the Euro-PAC portal and provide all required documentation.</w:t>
            </w:r>
          </w:p>
          <w:p w14:paraId="1DF2CF6B" w14:textId="77777777" w:rsidR="00696CA1" w:rsidRPr="00DC7DB8" w:rsidRDefault="00696CA1"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DC7DB8" w:rsidRDefault="00696CA1"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DC7DB8" w:rsidRDefault="00696CA1"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sz w:val="20"/>
                <w:szCs w:val="20"/>
              </w:rPr>
              <w:t>The project must demonstrate compliance with regional regulations and contribute to sustainable agricultural practices</w:t>
            </w:r>
            <w:r w:rsidR="00153A28" w:rsidRPr="00DC7DB8">
              <w:rPr>
                <w:rFonts w:ascii="Segoe UI" w:hAnsi="Segoe UI" w:cs="Segoe UI"/>
                <w:sz w:val="20"/>
                <w:szCs w:val="20"/>
              </w:rPr>
              <w:t xml:space="preserve">. </w:t>
            </w:r>
          </w:p>
          <w:p w14:paraId="73179AF0" w14:textId="77777777" w:rsidR="00153A28" w:rsidRPr="00DC7DB8"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lastRenderedPageBreak/>
              <w:t>Equipment which is funded includes:</w:t>
            </w:r>
          </w:p>
          <w:p w14:paraId="01522522" w14:textId="77777777" w:rsidR="005C6046" w:rsidRPr="00DC7DB8" w:rsidRDefault="005C6046"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sz w:val="20"/>
                <w:szCs w:val="20"/>
              </w:rPr>
              <w:t>Precision farming tools (e.g., GPS systems, soil monitoring sensors).</w:t>
            </w:r>
          </w:p>
          <w:p w14:paraId="4767491E" w14:textId="77777777" w:rsidR="005C6046" w:rsidRPr="00DC7DB8" w:rsidRDefault="005C6046"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sz w:val="20"/>
                <w:szCs w:val="20"/>
              </w:rPr>
              <w:t>Machinery for reducing chemical use, such as sprayers adapted for organic or biocontrol products.</w:t>
            </w:r>
          </w:p>
          <w:p w14:paraId="606CCD7A" w14:textId="77777777" w:rsidR="005C6046" w:rsidRPr="00DC7DB8" w:rsidRDefault="005C6046"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sz w:val="20"/>
                <w:szCs w:val="20"/>
              </w:rPr>
              <w:t>Irrigation systems designed for water conservation.</w:t>
            </w:r>
          </w:p>
          <w:p w14:paraId="0F1D37A3" w14:textId="69DB404A" w:rsidR="00153A28" w:rsidRPr="00DC7DB8" w:rsidRDefault="005C6046" w:rsidP="00465ACB">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sz w:val="20"/>
                <w:szCs w:val="20"/>
              </w:rPr>
              <w:t>Equipment for soil conservation and management (e.g., no-till equipment).</w:t>
            </w:r>
          </w:p>
          <w:p w14:paraId="6EEC2534" w14:textId="49FDB59F" w:rsidR="00153A28" w:rsidRPr="00DC7DB8"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50" w:history="1">
              <w:r w:rsidR="00696CA1" w:rsidRPr="00DC7DB8">
                <w:rPr>
                  <w:rStyle w:val="Hyperlink"/>
                  <w:rFonts w:ascii="Segoe UI" w:hAnsi="Segoe UI" w:cs="Segoe UI"/>
                  <w:sz w:val="20"/>
                  <w:szCs w:val="20"/>
                  <w:lang w:val="en-IE"/>
                </w:rPr>
                <w:t>https://www.europe-bfc.eu/evenement/appel-a-projets-accompagnement-des-transitions-agroecologiques-des-productions-vegetales-phase-2/</w:t>
              </w:r>
            </w:hyperlink>
            <w:r w:rsidR="00696CA1" w:rsidRPr="00DC7DB8">
              <w:rPr>
                <w:rFonts w:ascii="Segoe UI" w:hAnsi="Segoe UI" w:cs="Segoe UI"/>
                <w:sz w:val="20"/>
                <w:szCs w:val="20"/>
                <w:lang w:val="en-IE"/>
              </w:rPr>
              <w:t xml:space="preserve"> </w:t>
            </w:r>
          </w:p>
        </w:tc>
      </w:tr>
      <w:tr w:rsidR="00153A28" w:rsidRPr="00DC7DB8" w14:paraId="4CEF42D3" w14:textId="77777777" w:rsidTr="00C21DF3">
        <w:tc>
          <w:tcPr>
            <w:tcW w:w="1696" w:type="dxa"/>
          </w:tcPr>
          <w:p w14:paraId="10A5800A"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382DB7C1" w14:textId="0ED5E63F" w:rsidR="00153A28" w:rsidRPr="00DC7DB8" w:rsidRDefault="00CC4A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Funding is available over the course of the 2023-27 CAP but current window is open </w:t>
            </w:r>
            <w:r w:rsidR="00F50591" w:rsidRPr="00DC7DB8">
              <w:rPr>
                <w:rFonts w:ascii="Segoe UI" w:hAnsi="Segoe UI" w:cs="Segoe UI"/>
                <w:sz w:val="20"/>
                <w:szCs w:val="20"/>
                <w:lang w:val="en-IE"/>
              </w:rPr>
              <w:t>from 11</w:t>
            </w:r>
            <w:r w:rsidR="00F50591" w:rsidRPr="00DC7DB8">
              <w:rPr>
                <w:rFonts w:ascii="Segoe UI" w:hAnsi="Segoe UI" w:cs="Segoe UI"/>
                <w:sz w:val="20"/>
                <w:szCs w:val="20"/>
                <w:vertAlign w:val="superscript"/>
                <w:lang w:val="en-IE"/>
              </w:rPr>
              <w:t>th</w:t>
            </w:r>
            <w:r w:rsidR="00F50591" w:rsidRPr="00DC7DB8">
              <w:rPr>
                <w:rFonts w:ascii="Segoe UI" w:hAnsi="Segoe UI" w:cs="Segoe UI"/>
                <w:sz w:val="20"/>
                <w:szCs w:val="20"/>
                <w:lang w:val="en-IE"/>
              </w:rPr>
              <w:t xml:space="preserve"> September to 31</w:t>
            </w:r>
            <w:r w:rsidR="00F50591" w:rsidRPr="00DC7DB8">
              <w:rPr>
                <w:rFonts w:ascii="Segoe UI" w:hAnsi="Segoe UI" w:cs="Segoe UI"/>
                <w:sz w:val="20"/>
                <w:szCs w:val="20"/>
                <w:vertAlign w:val="superscript"/>
                <w:lang w:val="en-IE"/>
              </w:rPr>
              <w:t>st</w:t>
            </w:r>
            <w:r w:rsidR="00F50591" w:rsidRPr="00DC7DB8">
              <w:rPr>
                <w:rFonts w:ascii="Segoe UI" w:hAnsi="Segoe UI" w:cs="Segoe UI"/>
                <w:sz w:val="20"/>
                <w:szCs w:val="20"/>
                <w:lang w:val="en-IE"/>
              </w:rPr>
              <w:t xml:space="preserve"> October 2024</w:t>
            </w:r>
          </w:p>
        </w:tc>
      </w:tr>
      <w:tr w:rsidR="00153A28" w:rsidRPr="00DC7DB8" w14:paraId="0D27F570" w14:textId="77777777" w:rsidTr="00C21DF3">
        <w:tc>
          <w:tcPr>
            <w:tcW w:w="1696" w:type="dxa"/>
          </w:tcPr>
          <w:p w14:paraId="11E37F15" w14:textId="77777777" w:rsidR="00153A28" w:rsidRPr="00DC7DB8" w:rsidRDefault="00153A28">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5F8F07B8" w14:textId="77777777" w:rsidR="00153A28" w:rsidRPr="00DC7DB8"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DC7DB8" w14:paraId="6123B0A6" w14:textId="77777777" w:rsidTr="00C21DF3">
        <w:tc>
          <w:tcPr>
            <w:tcW w:w="1696" w:type="dxa"/>
          </w:tcPr>
          <w:p w14:paraId="50FF8A20" w14:textId="77777777" w:rsidR="00153A28" w:rsidRPr="00DC7DB8" w:rsidRDefault="00153A28">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7662CF8E" w14:textId="3365C4BB" w:rsidR="00153A28" w:rsidRPr="00DC7DB8" w:rsidRDefault="00153A28">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F50591" w:rsidRPr="00DC7DB8">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DC7DB8" w:rsidRDefault="00153A28">
            <w:pPr>
              <w:pStyle w:val="Header"/>
              <w:spacing w:line="264" w:lineRule="auto"/>
              <w:ind w:right="85"/>
              <w:jc w:val="both"/>
              <w:rPr>
                <w:rFonts w:ascii="Segoe UI" w:hAnsi="Segoe UI" w:cs="Segoe UI"/>
                <w:iCs/>
                <w:sz w:val="20"/>
                <w:szCs w:val="20"/>
                <w:lang w:val="en-IE"/>
              </w:rPr>
            </w:pPr>
          </w:p>
        </w:tc>
      </w:tr>
    </w:tbl>
    <w:p w14:paraId="2BEB0EE8" w14:textId="77777777" w:rsidR="008A07CD" w:rsidRPr="00DC7DB8" w:rsidRDefault="008A07CD" w:rsidP="00153A28">
      <w:pPr>
        <w:pStyle w:val="1stNormal"/>
        <w:rPr>
          <w:lang w:val="en-IE"/>
        </w:rPr>
      </w:pPr>
    </w:p>
    <w:p w14:paraId="02359E52" w14:textId="2E314FD6" w:rsidR="008A07CD" w:rsidRPr="00DC7DB8" w:rsidRDefault="00721A6D" w:rsidP="00721A6D">
      <w:pPr>
        <w:pStyle w:val="Heading2"/>
        <w:rPr>
          <w:lang w:val="en-IE"/>
        </w:rPr>
      </w:pPr>
      <w:bookmarkStart w:id="111" w:name="_Toc187651556"/>
      <w:r w:rsidRPr="00DC7DB8">
        <w:rPr>
          <w:lang w:val="en-IE"/>
        </w:rPr>
        <w:t>Services</w:t>
      </w:r>
      <w:bookmarkEnd w:id="111"/>
    </w:p>
    <w:p w14:paraId="6FFA34B3" w14:textId="77777777" w:rsidR="00714870" w:rsidRPr="00DC7DB8" w:rsidRDefault="00714870" w:rsidP="00714870">
      <w:pPr>
        <w:pStyle w:val="Heading3"/>
        <w:rPr>
          <w:rFonts w:ascii="Segoe UI" w:eastAsia="Times New Roman" w:hAnsi="Segoe UI"/>
          <w:sz w:val="20"/>
          <w:bdr w:val="none" w:sz="0" w:space="0" w:color="auto"/>
          <w:lang w:val="en-IE" w:eastAsia="en-GB"/>
        </w:rPr>
      </w:pPr>
      <w:r w:rsidRPr="00DC7DB8">
        <w:rPr>
          <w:lang w:val="en-IE"/>
        </w:rPr>
        <w:t>Agricultural Cooperatives Support</w:t>
      </w:r>
    </w:p>
    <w:tbl>
      <w:tblPr>
        <w:tblStyle w:val="TableGrid"/>
        <w:tblW w:w="0" w:type="auto"/>
        <w:tblLook w:val="04A0" w:firstRow="1" w:lastRow="0" w:firstColumn="1" w:lastColumn="0" w:noHBand="0" w:noVBand="1"/>
      </w:tblPr>
      <w:tblGrid>
        <w:gridCol w:w="1696"/>
        <w:gridCol w:w="7132"/>
      </w:tblGrid>
      <w:tr w:rsidR="00714870" w:rsidRPr="00DC7DB8" w14:paraId="247C1A54" w14:textId="77777777" w:rsidTr="007E0043">
        <w:tc>
          <w:tcPr>
            <w:tcW w:w="1696" w:type="dxa"/>
          </w:tcPr>
          <w:p w14:paraId="6CC4B0EF" w14:textId="77777777" w:rsidR="00714870" w:rsidRPr="00DC7DB8" w:rsidRDefault="00714870" w:rsidP="007E004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50C4AF0B" w14:textId="77777777" w:rsidR="00714870" w:rsidRPr="00DC7DB8" w:rsidRDefault="00714870" w:rsidP="007E0043">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Agricultural Cooperatives Support </w:t>
            </w:r>
            <w:r w:rsidRPr="00DC7DB8">
              <w:rPr>
                <w:rFonts w:ascii="Segoe UI" w:hAnsi="Segoe UI" w:cs="Segoe UI"/>
                <w:b/>
                <w:bCs/>
                <w:i/>
                <w:iCs/>
                <w:sz w:val="20"/>
                <w:szCs w:val="20"/>
                <w:lang w:val="en-IE"/>
              </w:rPr>
              <w:t>(AAP DiNA CUMA 2024)</w:t>
            </w:r>
          </w:p>
        </w:tc>
      </w:tr>
      <w:tr w:rsidR="00714870" w:rsidRPr="00DC7DB8" w14:paraId="53821E0E" w14:textId="77777777" w:rsidTr="007E0043">
        <w:tc>
          <w:tcPr>
            <w:tcW w:w="1696" w:type="dxa"/>
          </w:tcPr>
          <w:p w14:paraId="480AE07B" w14:textId="77777777" w:rsidR="00714870" w:rsidRPr="00DC7DB8" w:rsidRDefault="00714870" w:rsidP="007E004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6452B1F6" w14:textId="77777777" w:rsidR="00714870" w:rsidRPr="00DC7DB8" w:rsidRDefault="00714870" w:rsidP="007E004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 provision of strategic advice for the CUMAs (Coopérative d'Utilisation de Matériel Agricole) and leads to an action plan to improve their economic, environmental and social performance</w:t>
            </w:r>
          </w:p>
        </w:tc>
      </w:tr>
      <w:tr w:rsidR="00714870" w:rsidRPr="00DC7DB8" w14:paraId="7087CE96" w14:textId="77777777" w:rsidTr="007E0043">
        <w:tc>
          <w:tcPr>
            <w:tcW w:w="1696" w:type="dxa"/>
          </w:tcPr>
          <w:p w14:paraId="41C7EA4F" w14:textId="77777777" w:rsidR="00714870" w:rsidRPr="00DC7DB8" w:rsidRDefault="00714870" w:rsidP="007E004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2D74AFC4" w14:textId="77777777" w:rsidR="00714870" w:rsidRPr="00DC7DB8" w:rsidRDefault="00714870" w:rsidP="007E004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Consultancy support rate is based on a €600 per day fee. Support is based on a 90% rate, capped at €3,000. </w:t>
            </w:r>
          </w:p>
        </w:tc>
      </w:tr>
      <w:tr w:rsidR="00714870" w:rsidRPr="00DC7DB8" w14:paraId="7192BEBA" w14:textId="77777777" w:rsidTr="007E0043">
        <w:tc>
          <w:tcPr>
            <w:tcW w:w="1696" w:type="dxa"/>
          </w:tcPr>
          <w:p w14:paraId="250D4F46" w14:textId="77777777" w:rsidR="00714870" w:rsidRPr="00DC7DB8" w:rsidRDefault="00714870" w:rsidP="007E004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AA6F0CC" w14:textId="77777777" w:rsidR="00714870" w:rsidRPr="00DC7DB8"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Scheme focuses on the following areas:</w:t>
            </w:r>
          </w:p>
          <w:p w14:paraId="417076B6" w14:textId="77777777" w:rsidR="00714870" w:rsidRPr="00DC7DB8" w:rsidRDefault="00714870" w:rsidP="00A90C0E">
            <w:pPr>
              <w:pStyle w:val="Header"/>
              <w:numPr>
                <w:ilvl w:val="0"/>
                <w:numId w:val="113"/>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Improvement of Organisational Management: </w:t>
            </w:r>
            <w:r w:rsidRPr="00DC7DB8">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DC7DB8" w:rsidRDefault="00714870" w:rsidP="00A90C0E">
            <w:pPr>
              <w:pStyle w:val="Header"/>
              <w:numPr>
                <w:ilvl w:val="0"/>
                <w:numId w:val="113"/>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Sustainability Focus: </w:t>
            </w:r>
            <w:r w:rsidRPr="00DC7DB8">
              <w:rPr>
                <w:rFonts w:ascii="Segoe UI" w:hAnsi="Segoe UI" w:cs="Segoe UI"/>
                <w:sz w:val="20"/>
                <w:szCs w:val="20"/>
              </w:rPr>
              <w:t xml:space="preserve">Emphasis is placed on projects that aim to reduce the environmental footprint of agriculture, encouraging the adoption of renewable energy systems, water-saving technologies, and machinery that minimises emissions. </w:t>
            </w:r>
          </w:p>
          <w:p w14:paraId="5CFAD201" w14:textId="77777777" w:rsidR="00714870" w:rsidRPr="00DC7DB8"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lang w:val="en-IE"/>
              </w:rPr>
            </w:pPr>
            <w:r w:rsidRPr="00DC7DB8">
              <w:rPr>
                <w:rFonts w:ascii="Segoe UI" w:hAnsi="Segoe UI" w:cs="Segoe UI"/>
                <w:sz w:val="20"/>
                <w:szCs w:val="20"/>
                <w:lang w:val="en-IE"/>
              </w:rPr>
              <w:t>Eligible costs include:</w:t>
            </w:r>
          </w:p>
          <w:p w14:paraId="1D576A93" w14:textId="77777777" w:rsidR="00714870" w:rsidRPr="00DC7DB8" w:rsidRDefault="00714870" w:rsidP="007E0043">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Management consulting fees: </w:t>
            </w:r>
            <w:r w:rsidRPr="00DC7DB8">
              <w:rPr>
                <w:rFonts w:ascii="Segoe UI" w:hAnsi="Segoe UI" w:cs="Segoe UI"/>
                <w:sz w:val="20"/>
                <w:szCs w:val="20"/>
              </w:rPr>
              <w:t>related to the CUMA's organisational improvement.</w:t>
            </w:r>
          </w:p>
          <w:p w14:paraId="3DA046B2" w14:textId="77777777" w:rsidR="00714870" w:rsidRPr="00DC7DB8" w:rsidRDefault="00714870" w:rsidP="007E0043">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Training costs: </w:t>
            </w:r>
            <w:r w:rsidRPr="00DC7DB8">
              <w:rPr>
                <w:rFonts w:ascii="Segoe UI" w:hAnsi="Segoe UI" w:cs="Segoe UI"/>
                <w:sz w:val="20"/>
                <w:szCs w:val="20"/>
              </w:rPr>
              <w:t>for CUMA members in the management of agricultural machinery.</w:t>
            </w:r>
          </w:p>
          <w:p w14:paraId="48C4E478" w14:textId="77777777" w:rsidR="00714870" w:rsidRPr="00DC7DB8" w:rsidRDefault="00714870" w:rsidP="007E0043">
            <w:pPr>
              <w:pStyle w:val="Header"/>
              <w:numPr>
                <w:ilvl w:val="0"/>
                <w:numId w:val="74"/>
              </w:numPr>
              <w:spacing w:line="264" w:lineRule="auto"/>
              <w:ind w:right="85"/>
              <w:jc w:val="both"/>
              <w:rPr>
                <w:rFonts w:ascii="Segoe UI" w:hAnsi="Segoe UI" w:cs="Segoe UI"/>
                <w:b/>
                <w:bCs/>
                <w:sz w:val="20"/>
                <w:szCs w:val="20"/>
              </w:rPr>
            </w:pPr>
            <w:r w:rsidRPr="00DC7DB8">
              <w:rPr>
                <w:rFonts w:ascii="Segoe UI" w:hAnsi="Segoe UI" w:cs="Segoe UI"/>
                <w:b/>
                <w:bCs/>
                <w:sz w:val="20"/>
                <w:szCs w:val="20"/>
              </w:rPr>
              <w:t xml:space="preserve">Technical audits and diagnostics: </w:t>
            </w:r>
            <w:r w:rsidRPr="00DC7DB8">
              <w:rPr>
                <w:rFonts w:ascii="Segoe UI" w:hAnsi="Segoe UI" w:cs="Segoe UI"/>
                <w:sz w:val="20"/>
                <w:szCs w:val="20"/>
              </w:rPr>
              <w:t>to improve machine usage, efficiency, and sustainability.</w:t>
            </w:r>
          </w:p>
          <w:p w14:paraId="447DA636" w14:textId="77777777" w:rsidR="00714870" w:rsidRPr="00DC7DB8" w:rsidRDefault="00714870" w:rsidP="007E0043">
            <w:pPr>
              <w:pStyle w:val="Header"/>
              <w:numPr>
                <w:ilvl w:val="0"/>
                <w:numId w:val="74"/>
              </w:numPr>
              <w:spacing w:line="264" w:lineRule="auto"/>
              <w:ind w:right="85"/>
              <w:jc w:val="both"/>
              <w:rPr>
                <w:rFonts w:ascii="Segoe UI" w:hAnsi="Segoe UI" w:cs="Segoe UI"/>
                <w:sz w:val="20"/>
                <w:szCs w:val="20"/>
              </w:rPr>
            </w:pPr>
            <w:r w:rsidRPr="00DC7DB8">
              <w:rPr>
                <w:rFonts w:ascii="Segoe UI" w:hAnsi="Segoe UI" w:cs="Segoe UI"/>
                <w:b/>
                <w:bCs/>
                <w:sz w:val="20"/>
                <w:szCs w:val="20"/>
              </w:rPr>
              <w:t xml:space="preserve">Support for digital and IT tools: </w:t>
            </w:r>
            <w:r w:rsidRPr="00DC7DB8">
              <w:rPr>
                <w:rFonts w:ascii="Segoe UI" w:hAnsi="Segoe UI" w:cs="Segoe UI"/>
                <w:sz w:val="20"/>
                <w:szCs w:val="20"/>
              </w:rPr>
              <w:t>to optimise equipment management and cooperative functionality.</w:t>
            </w:r>
          </w:p>
          <w:p w14:paraId="235E3E8F" w14:textId="77777777" w:rsidR="00714870" w:rsidRPr="00DC7DB8"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lastRenderedPageBreak/>
              <w:t xml:space="preserve">Further detail via: </w:t>
            </w:r>
            <w:hyperlink r:id="rId151" w:history="1">
              <w:r w:rsidRPr="00DC7DB8">
                <w:rPr>
                  <w:rStyle w:val="Hyperlink"/>
                  <w:rFonts w:ascii="Segoe UI" w:hAnsi="Segoe UI" w:cs="Segoe UI"/>
                  <w:sz w:val="20"/>
                  <w:szCs w:val="20"/>
                  <w:lang w:val="en-IE"/>
                </w:rPr>
                <w:t>https://draaf.bourgogne-franche-comte.agriculture.gouv.fr/ouverture-de-l-appel-a-projets-dina-cuma-2024-a3186.html</w:t>
              </w:r>
            </w:hyperlink>
            <w:r w:rsidRPr="00DC7DB8">
              <w:rPr>
                <w:rFonts w:ascii="Segoe UI" w:hAnsi="Segoe UI" w:cs="Segoe UI"/>
                <w:sz w:val="20"/>
                <w:szCs w:val="20"/>
                <w:lang w:val="en-IE"/>
              </w:rPr>
              <w:t xml:space="preserve"> </w:t>
            </w:r>
          </w:p>
        </w:tc>
      </w:tr>
      <w:tr w:rsidR="00714870" w:rsidRPr="00DC7DB8" w14:paraId="3D66F7A9" w14:textId="77777777" w:rsidTr="007E0043">
        <w:tc>
          <w:tcPr>
            <w:tcW w:w="1696" w:type="dxa"/>
          </w:tcPr>
          <w:p w14:paraId="25ABCA0D" w14:textId="77777777" w:rsidR="00714870" w:rsidRPr="00DC7DB8" w:rsidRDefault="00714870" w:rsidP="007E004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4A731E87" w14:textId="77777777" w:rsidR="00714870" w:rsidRPr="00DC7DB8" w:rsidRDefault="00714870" w:rsidP="007E004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Scheme was open until mid-September </w:t>
            </w:r>
          </w:p>
        </w:tc>
      </w:tr>
      <w:tr w:rsidR="00714870" w:rsidRPr="00DC7DB8" w14:paraId="4FA5394B" w14:textId="77777777" w:rsidTr="007E0043">
        <w:tc>
          <w:tcPr>
            <w:tcW w:w="1696" w:type="dxa"/>
          </w:tcPr>
          <w:p w14:paraId="3237E756" w14:textId="77777777" w:rsidR="00714870" w:rsidRPr="00DC7DB8" w:rsidRDefault="00714870" w:rsidP="007E004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25B29906" w14:textId="77777777" w:rsidR="00714870" w:rsidRPr="00DC7DB8"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14870" w:rsidRPr="00DC7DB8" w14:paraId="19A6E1AD" w14:textId="77777777" w:rsidTr="007E0043">
        <w:tc>
          <w:tcPr>
            <w:tcW w:w="1696" w:type="dxa"/>
          </w:tcPr>
          <w:p w14:paraId="1093E258" w14:textId="77777777" w:rsidR="00714870" w:rsidRPr="00DC7DB8" w:rsidRDefault="00714870" w:rsidP="007E004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145EF342" w14:textId="77777777" w:rsidR="00714870" w:rsidRPr="00DC7DB8" w:rsidRDefault="00714870" w:rsidP="007E0043">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Pr="00DC7DB8">
              <w:rPr>
                <w:rFonts w:ascii="Segoe UI" w:hAnsi="Segoe UI" w:cs="Segoe UI"/>
                <w:i/>
                <w:iCs/>
                <w:sz w:val="20"/>
                <w:szCs w:val="20"/>
              </w:rPr>
              <w:t>It appears that previous iterations of CUMA support focused on assisting with purchasing equipment.</w:t>
            </w:r>
            <w:r w:rsidRPr="00DC7DB8">
              <w:rPr>
                <w:rFonts w:ascii="Segoe UI" w:hAnsi="Segoe UI" w:cs="Segoe UI"/>
                <w:i/>
                <w:iCs/>
                <w:sz w:val="20"/>
                <w:szCs w:val="20"/>
                <w:lang w:val="en-IE"/>
              </w:rPr>
              <w:t xml:space="preserve">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sidRPr="00DC7DB8">
              <w:rPr>
                <w:rFonts w:ascii="Segoe UI" w:hAnsi="Segoe UI" w:cs="Segoe UI"/>
                <w:iCs/>
                <w:sz w:val="20"/>
                <w:szCs w:val="20"/>
                <w:lang w:val="en-IE"/>
              </w:rPr>
              <w:t xml:space="preserve"> </w:t>
            </w:r>
          </w:p>
        </w:tc>
      </w:tr>
    </w:tbl>
    <w:p w14:paraId="5EE3B21B" w14:textId="77777777" w:rsidR="00714870" w:rsidRPr="00DC7DB8" w:rsidRDefault="00714870" w:rsidP="00714870">
      <w:pPr>
        <w:pStyle w:val="1stNormal"/>
        <w:rPr>
          <w:lang w:val="en-IE"/>
        </w:rPr>
      </w:pPr>
    </w:p>
    <w:p w14:paraId="3221F5A4" w14:textId="0141FC3C" w:rsidR="00721A6D" w:rsidRPr="00F81D3F" w:rsidRDefault="00721A6D" w:rsidP="00153A28">
      <w:pPr>
        <w:pStyle w:val="Heading3"/>
        <w:rPr>
          <w:lang w:val="en-IE"/>
        </w:rPr>
      </w:pPr>
      <w:r w:rsidRPr="00DC7DB8">
        <w:rPr>
          <w:lang w:val="en-IE"/>
        </w:rPr>
        <w:t>Forestry Services Support</w:t>
      </w:r>
    </w:p>
    <w:tbl>
      <w:tblPr>
        <w:tblStyle w:val="TableGrid"/>
        <w:tblW w:w="0" w:type="auto"/>
        <w:tblLayout w:type="fixed"/>
        <w:tblLook w:val="04A0" w:firstRow="1" w:lastRow="0" w:firstColumn="1" w:lastColumn="0" w:noHBand="0" w:noVBand="1"/>
      </w:tblPr>
      <w:tblGrid>
        <w:gridCol w:w="1696"/>
        <w:gridCol w:w="7132"/>
      </w:tblGrid>
      <w:tr w:rsidR="008A07CD" w:rsidRPr="00DC7DB8" w14:paraId="143D022C" w14:textId="77777777" w:rsidTr="00D30976">
        <w:tc>
          <w:tcPr>
            <w:tcW w:w="1696" w:type="dxa"/>
          </w:tcPr>
          <w:p w14:paraId="3B1DC727"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006DED80" w14:textId="589B2F48" w:rsidR="008A07CD" w:rsidRPr="00DC7DB8" w:rsidRDefault="00721A6D" w:rsidP="000F2C64">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Forestry Services Support </w:t>
            </w:r>
            <w:r w:rsidR="000F2C64" w:rsidRPr="00DC7DB8">
              <w:rPr>
                <w:rFonts w:ascii="Segoe UI" w:hAnsi="Segoe UI" w:cs="Segoe UI"/>
                <w:b/>
                <w:bCs/>
                <w:i/>
                <w:iCs/>
                <w:sz w:val="20"/>
                <w:szCs w:val="20"/>
                <w:lang w:val="en-IE"/>
              </w:rPr>
              <w:t>(Dessertes Forestières (Aides FEADER))</w:t>
            </w:r>
          </w:p>
        </w:tc>
      </w:tr>
      <w:tr w:rsidR="008A07CD" w:rsidRPr="00DC7DB8" w14:paraId="31D6C219" w14:textId="77777777" w:rsidTr="00D30976">
        <w:tc>
          <w:tcPr>
            <w:tcW w:w="1696" w:type="dxa"/>
          </w:tcPr>
          <w:p w14:paraId="03890E15"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3BEDEE2B" w14:textId="37B44AC4" w:rsidR="008A07CD" w:rsidRPr="00DC7DB8" w:rsidRDefault="008A07CD">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Supports</w:t>
            </w:r>
            <w:r w:rsidR="0002469C" w:rsidRPr="00DC7DB8">
              <w:rPr>
                <w:rFonts w:ascii="Segoe UI" w:hAnsi="Segoe UI" w:cs="Segoe UI"/>
                <w:sz w:val="20"/>
                <w:szCs w:val="20"/>
                <w:lang w:val="en-IE"/>
              </w:rPr>
              <w:t xml:space="preserve"> initiatives to improve forest accessibility and promote multifunctional use, such as risk prevention and timber extraction.</w:t>
            </w:r>
          </w:p>
        </w:tc>
      </w:tr>
      <w:tr w:rsidR="008A07CD" w:rsidRPr="00DC7DB8" w14:paraId="37AAA7AF" w14:textId="77777777" w:rsidTr="00D30976">
        <w:tc>
          <w:tcPr>
            <w:tcW w:w="1696" w:type="dxa"/>
          </w:tcPr>
          <w:p w14:paraId="16E10C68"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2A5A4A8" w14:textId="27076F4C" w:rsidR="008A07CD" w:rsidRPr="00DC7DB8" w:rsidRDefault="00212CF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 of 50 to 80% depending on the type of investment and applicant</w:t>
            </w:r>
            <w:r w:rsidR="002564CF" w:rsidRPr="00DC7DB8">
              <w:rPr>
                <w:rFonts w:ascii="Segoe UI" w:hAnsi="Segoe UI" w:cs="Segoe UI"/>
                <w:sz w:val="20"/>
                <w:szCs w:val="20"/>
                <w:lang w:val="en-IE"/>
              </w:rPr>
              <w:t xml:space="preserve"> (e.g. collective projects receive higher rates).</w:t>
            </w:r>
          </w:p>
        </w:tc>
      </w:tr>
      <w:tr w:rsidR="008A07CD" w:rsidRPr="00DC7DB8" w14:paraId="7544F77A" w14:textId="77777777" w:rsidTr="00D30976">
        <w:tc>
          <w:tcPr>
            <w:tcW w:w="1696" w:type="dxa"/>
          </w:tcPr>
          <w:p w14:paraId="28EFB892"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14671845" w14:textId="6848FD3E" w:rsidR="00E93795" w:rsidRPr="00DC7DB8"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The measure is implemented via calls for projects. It is focused on initiatives such as creating a forest road or track, upgrading a pre-existing road, creating one or more places for storage, loading or turning, or other work relating to forest services.</w:t>
            </w:r>
          </w:p>
          <w:p w14:paraId="6A49AD47" w14:textId="3B34F6F2" w:rsidR="00E93795" w:rsidRPr="00DC7DB8"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sz w:val="20"/>
                <w:szCs w:val="20"/>
              </w:rPr>
              <w:t>Equipment that is funded includes;</w:t>
            </w:r>
          </w:p>
          <w:p w14:paraId="1739459A" w14:textId="77777777" w:rsidR="00D92344" w:rsidRPr="00DC7DB8" w:rsidRDefault="00D92344" w:rsidP="00465ACB">
            <w:pPr>
              <w:pStyle w:val="Header"/>
              <w:numPr>
                <w:ilvl w:val="0"/>
                <w:numId w:val="77"/>
              </w:numPr>
              <w:spacing w:line="264" w:lineRule="auto"/>
              <w:ind w:right="85"/>
              <w:jc w:val="both"/>
              <w:rPr>
                <w:rFonts w:ascii="Segoe UI" w:hAnsi="Segoe UI" w:cs="Segoe UI"/>
                <w:sz w:val="20"/>
                <w:szCs w:val="20"/>
              </w:rPr>
            </w:pPr>
            <w:r w:rsidRPr="00DC7DB8">
              <w:rPr>
                <w:rFonts w:ascii="Segoe UI" w:hAnsi="Segoe UI" w:cs="Segoe UI"/>
                <w:b/>
                <w:bCs/>
                <w:sz w:val="20"/>
                <w:szCs w:val="20"/>
              </w:rPr>
              <w:t>Forest Road Construction Equipment:</w:t>
            </w:r>
            <w:r w:rsidRPr="00DC7DB8">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DC7DB8" w:rsidRDefault="00D92344" w:rsidP="00465ACB">
            <w:pPr>
              <w:pStyle w:val="Header"/>
              <w:numPr>
                <w:ilvl w:val="0"/>
                <w:numId w:val="77"/>
              </w:numPr>
              <w:spacing w:line="264" w:lineRule="auto"/>
              <w:ind w:right="85"/>
              <w:jc w:val="both"/>
              <w:rPr>
                <w:rFonts w:ascii="Segoe UI" w:hAnsi="Segoe UI" w:cs="Segoe UI"/>
                <w:sz w:val="20"/>
                <w:szCs w:val="20"/>
              </w:rPr>
            </w:pPr>
            <w:r w:rsidRPr="00DC7DB8">
              <w:rPr>
                <w:rFonts w:ascii="Segoe UI" w:hAnsi="Segoe UI" w:cs="Segoe UI"/>
                <w:b/>
                <w:bCs/>
                <w:sz w:val="20"/>
                <w:szCs w:val="20"/>
              </w:rPr>
              <w:t>Safety and Ancillary Equipment:</w:t>
            </w:r>
            <w:r w:rsidRPr="00DC7DB8">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DC7DB8" w:rsidRDefault="00D92344" w:rsidP="00465ACB">
            <w:pPr>
              <w:pStyle w:val="Header"/>
              <w:numPr>
                <w:ilvl w:val="0"/>
                <w:numId w:val="77"/>
              </w:numPr>
              <w:spacing w:line="264" w:lineRule="auto"/>
              <w:ind w:right="85"/>
              <w:jc w:val="both"/>
              <w:rPr>
                <w:rFonts w:ascii="Segoe UI" w:hAnsi="Segoe UI" w:cs="Segoe UI"/>
                <w:sz w:val="20"/>
                <w:szCs w:val="20"/>
              </w:rPr>
            </w:pPr>
            <w:r w:rsidRPr="00DC7DB8">
              <w:rPr>
                <w:rFonts w:ascii="Segoe UI" w:hAnsi="Segoe UI" w:cs="Segoe UI"/>
                <w:b/>
                <w:bCs/>
                <w:sz w:val="20"/>
                <w:szCs w:val="20"/>
              </w:rPr>
              <w:t>Log Loading and Unloading Areas:</w:t>
            </w:r>
            <w:r w:rsidRPr="00DC7DB8">
              <w:rPr>
                <w:rFonts w:ascii="Segoe UI" w:hAnsi="Segoe UI" w:cs="Segoe UI"/>
                <w:sz w:val="20"/>
                <w:szCs w:val="20"/>
              </w:rPr>
              <w:t xml:space="preserve"> Equipment and facilities for creating log loading zones and turnaround points.</w:t>
            </w:r>
          </w:p>
          <w:p w14:paraId="633DF26B" w14:textId="23F99024" w:rsidR="00E93795" w:rsidRPr="00DC7DB8" w:rsidRDefault="00D92344" w:rsidP="00465ACB">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C7DB8">
              <w:rPr>
                <w:rFonts w:ascii="Segoe UI" w:hAnsi="Segoe UI" w:cs="Segoe UI"/>
                <w:b/>
                <w:bCs/>
                <w:sz w:val="20"/>
                <w:szCs w:val="20"/>
              </w:rPr>
              <w:t>Track Improvements:</w:t>
            </w:r>
            <w:r w:rsidRPr="00DC7DB8">
              <w:rPr>
                <w:rFonts w:ascii="Segoe UI" w:hAnsi="Segoe UI" w:cs="Segoe UI"/>
                <w:sz w:val="20"/>
                <w:szCs w:val="20"/>
              </w:rPr>
              <w:t xml:space="preserve"> Tools for widening and reinforcing existing forest trails</w:t>
            </w:r>
            <w:r w:rsidR="0002469C" w:rsidRPr="00DC7DB8">
              <w:rPr>
                <w:rFonts w:ascii="Segoe UI" w:hAnsi="Segoe UI" w:cs="Segoe UI"/>
                <w:sz w:val="20"/>
                <w:szCs w:val="20"/>
              </w:rPr>
              <w:t xml:space="preserve"> (tracks)</w:t>
            </w:r>
            <w:r w:rsidRPr="00DC7DB8">
              <w:rPr>
                <w:rFonts w:ascii="Segoe UI" w:hAnsi="Segoe UI" w:cs="Segoe UI"/>
                <w:sz w:val="20"/>
                <w:szCs w:val="20"/>
              </w:rPr>
              <w:t>, including support for slope stabilisation and reinforcement materials like gravel or concrete.</w:t>
            </w:r>
          </w:p>
          <w:p w14:paraId="258187D7" w14:textId="0D68D09F" w:rsidR="008A07CD" w:rsidRPr="00DC7DB8"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52" w:history="1">
              <w:r w:rsidR="00D30976" w:rsidRPr="00DC7DB8">
                <w:rPr>
                  <w:rStyle w:val="Hyperlink"/>
                  <w:rFonts w:ascii="Segoe UI" w:hAnsi="Segoe UI" w:cs="Segoe UI"/>
                  <w:sz w:val="20"/>
                  <w:szCs w:val="20"/>
                  <w:lang w:val="en-IE"/>
                </w:rPr>
                <w:t>https://europac.bourgognefranchecomte.fr/sub/tiers/aides/details?sigle=DEF01-2401</w:t>
              </w:r>
            </w:hyperlink>
            <w:r w:rsidR="00D30976" w:rsidRPr="00DC7DB8">
              <w:rPr>
                <w:rFonts w:ascii="Segoe UI" w:hAnsi="Segoe UI" w:cs="Segoe UI"/>
                <w:sz w:val="20"/>
                <w:szCs w:val="20"/>
                <w:lang w:val="en-IE"/>
              </w:rPr>
              <w:t xml:space="preserve"> </w:t>
            </w:r>
          </w:p>
        </w:tc>
      </w:tr>
      <w:tr w:rsidR="008A07CD" w:rsidRPr="00DC7DB8" w14:paraId="6192F6C2" w14:textId="77777777" w:rsidTr="00D30976">
        <w:tc>
          <w:tcPr>
            <w:tcW w:w="1696" w:type="dxa"/>
          </w:tcPr>
          <w:p w14:paraId="71D7023F"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07E1FB3" w14:textId="5BEB00CB" w:rsidR="008A07CD" w:rsidRPr="00DC7DB8" w:rsidRDefault="002F756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The funding period is believed to be aligned with the 2023-27 CAP</w:t>
            </w:r>
            <w:r w:rsidR="00BC2D94" w:rsidRPr="00DC7DB8">
              <w:rPr>
                <w:rFonts w:ascii="Segoe UI" w:hAnsi="Segoe UI" w:cs="Segoe UI"/>
                <w:sz w:val="20"/>
                <w:szCs w:val="20"/>
                <w:lang w:val="en-IE"/>
              </w:rPr>
              <w:t>.</w:t>
            </w:r>
          </w:p>
        </w:tc>
      </w:tr>
      <w:tr w:rsidR="008A07CD" w:rsidRPr="00DC7DB8" w14:paraId="54D82D97" w14:textId="77777777" w:rsidTr="00D30976">
        <w:tc>
          <w:tcPr>
            <w:tcW w:w="1696" w:type="dxa"/>
          </w:tcPr>
          <w:p w14:paraId="5E115D6C" w14:textId="77777777" w:rsidR="008A07CD" w:rsidRPr="00DC7DB8" w:rsidRDefault="008A07C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5B39D61E" w14:textId="77777777" w:rsidR="008A07CD" w:rsidRPr="00DC7DB8"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DC7DB8" w14:paraId="57DBE322" w14:textId="77777777" w:rsidTr="00D30976">
        <w:tc>
          <w:tcPr>
            <w:tcW w:w="1696" w:type="dxa"/>
          </w:tcPr>
          <w:p w14:paraId="0459DAE4"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062F18ED" w14:textId="69BA499C" w:rsidR="008A07CD" w:rsidRPr="00DC7DB8" w:rsidRDefault="008A07CD">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8A7669" w:rsidRPr="00DC7DB8">
              <w:rPr>
                <w:rFonts w:ascii="Segoe UI" w:hAnsi="Segoe UI" w:cs="Segoe UI"/>
                <w:i/>
                <w:iCs/>
                <w:sz w:val="20"/>
                <w:szCs w:val="20"/>
              </w:rPr>
              <w:t xml:space="preserve">Potentially of limited direct relevance to companies supplying agricultural equipment. That said, </w:t>
            </w:r>
            <w:r w:rsidR="00BC2D94" w:rsidRPr="00DC7DB8">
              <w:rPr>
                <w:rFonts w:ascii="Segoe UI" w:hAnsi="Segoe UI" w:cs="Segoe UI"/>
                <w:i/>
                <w:iCs/>
                <w:sz w:val="20"/>
                <w:szCs w:val="20"/>
              </w:rPr>
              <w:t>there are o</w:t>
            </w:r>
            <w:r w:rsidR="008A7669" w:rsidRPr="00DC7DB8">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Pr="00DC7DB8" w:rsidRDefault="008A07CD" w:rsidP="00153A28">
      <w:pPr>
        <w:pStyle w:val="1stNormal"/>
        <w:rPr>
          <w:lang w:val="en-IE"/>
        </w:rPr>
      </w:pPr>
    </w:p>
    <w:p w14:paraId="11D91A39" w14:textId="77777777" w:rsidR="00C21DF3" w:rsidRPr="00DC7DB8" w:rsidRDefault="00C21DF3">
      <w:pPr>
        <w:rPr>
          <w:rFonts w:asciiTheme="majorHAnsi" w:eastAsiaTheme="majorEastAsia" w:hAnsiTheme="majorHAnsi" w:cstheme="majorBidi"/>
          <w:color w:val="2F5496" w:themeColor="accent1" w:themeShade="BF"/>
          <w:sz w:val="32"/>
          <w:szCs w:val="32"/>
          <w:lang w:val="en-IE"/>
        </w:rPr>
      </w:pPr>
      <w:r w:rsidRPr="00DC7DB8">
        <w:rPr>
          <w:lang w:val="en-IE"/>
        </w:rPr>
        <w:br w:type="page"/>
      </w:r>
    </w:p>
    <w:p w14:paraId="143C9931" w14:textId="6F790C48" w:rsidR="00B1423F" w:rsidRPr="00DC7DB8" w:rsidRDefault="00B1423F" w:rsidP="00B1423F">
      <w:pPr>
        <w:pStyle w:val="Heading1"/>
        <w:rPr>
          <w:lang w:val="en-IE"/>
        </w:rPr>
      </w:pPr>
      <w:bookmarkStart w:id="112" w:name="_Toc187651557"/>
      <w:r w:rsidRPr="00DC7DB8">
        <w:rPr>
          <w:lang w:val="en-IE"/>
        </w:rPr>
        <w:lastRenderedPageBreak/>
        <w:t>Corsica</w:t>
      </w:r>
      <w:bookmarkEnd w:id="112"/>
    </w:p>
    <w:p w14:paraId="6B825ACE" w14:textId="4ACCCAC6" w:rsidR="00B1423F" w:rsidRPr="00DC7DB8" w:rsidRDefault="00B648BB" w:rsidP="00B1423F">
      <w:pPr>
        <w:pStyle w:val="Heading2"/>
        <w:rPr>
          <w:lang w:val="en-IE"/>
        </w:rPr>
      </w:pPr>
      <w:bookmarkStart w:id="113" w:name="_Toc187651558"/>
      <w:r w:rsidRPr="00DC7DB8">
        <w:rPr>
          <w:lang w:val="en-IE"/>
        </w:rPr>
        <w:t xml:space="preserve">Infrastructure, Equipment </w:t>
      </w:r>
      <w:r w:rsidR="00A04505" w:rsidRPr="00DC7DB8">
        <w:rPr>
          <w:lang w:val="en-IE"/>
        </w:rPr>
        <w:t>and Ancillary Items</w:t>
      </w:r>
      <w:bookmarkEnd w:id="113"/>
    </w:p>
    <w:p w14:paraId="5CF8AB34" w14:textId="5FB32BAB" w:rsidR="00A04505" w:rsidRPr="00DC7DB8" w:rsidRDefault="0086244E" w:rsidP="00A04505">
      <w:pPr>
        <w:pStyle w:val="Heading3"/>
        <w:rPr>
          <w:lang w:val="en-IE"/>
        </w:rPr>
      </w:pPr>
      <w:r w:rsidRPr="00DC7DB8">
        <w:rPr>
          <w:lang w:val="en-IE"/>
        </w:rPr>
        <w:t>Agricultural Equipment Support</w:t>
      </w:r>
    </w:p>
    <w:tbl>
      <w:tblPr>
        <w:tblStyle w:val="TableGrid"/>
        <w:tblW w:w="0" w:type="auto"/>
        <w:tblLook w:val="04A0" w:firstRow="1" w:lastRow="0" w:firstColumn="1" w:lastColumn="0" w:noHBand="0" w:noVBand="1"/>
      </w:tblPr>
      <w:tblGrid>
        <w:gridCol w:w="1696"/>
        <w:gridCol w:w="7132"/>
      </w:tblGrid>
      <w:tr w:rsidR="008A07CD" w:rsidRPr="00DC7DB8" w14:paraId="163F104F" w14:textId="77777777" w:rsidTr="00916837">
        <w:tc>
          <w:tcPr>
            <w:tcW w:w="1696" w:type="dxa"/>
          </w:tcPr>
          <w:p w14:paraId="6E83519F"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EDF43F6" w14:textId="0CC764EC" w:rsidR="008A07CD" w:rsidRPr="00DC7DB8" w:rsidRDefault="00AB5C62">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 xml:space="preserve">NSP </w:t>
            </w:r>
            <w:r w:rsidR="008860FA" w:rsidRPr="00DC7DB8">
              <w:rPr>
                <w:rFonts w:ascii="Segoe UI" w:hAnsi="Segoe UI" w:cs="Segoe UI"/>
                <w:b/>
                <w:bCs/>
                <w:sz w:val="20"/>
                <w:szCs w:val="20"/>
                <w:lang w:val="en-IE"/>
              </w:rPr>
              <w:t>Call</w:t>
            </w:r>
            <w:r w:rsidRPr="00DC7DB8">
              <w:rPr>
                <w:rFonts w:ascii="Segoe UI" w:hAnsi="Segoe UI" w:cs="Segoe UI"/>
                <w:b/>
                <w:bCs/>
                <w:sz w:val="20"/>
                <w:szCs w:val="20"/>
                <w:lang w:val="en-IE"/>
              </w:rPr>
              <w:t xml:space="preserve"> </w:t>
            </w:r>
            <w:r w:rsidR="008860FA" w:rsidRPr="00DC7DB8">
              <w:rPr>
                <w:rFonts w:ascii="Segoe UI" w:hAnsi="Segoe UI" w:cs="Segoe UI"/>
                <w:b/>
                <w:bCs/>
                <w:sz w:val="20"/>
                <w:szCs w:val="20"/>
                <w:lang w:val="en-IE"/>
              </w:rPr>
              <w:t>for Projects</w:t>
            </w:r>
            <w:r w:rsidRPr="00DC7DB8">
              <w:rPr>
                <w:rFonts w:ascii="Segoe UI" w:hAnsi="Segoe UI" w:cs="Segoe UI"/>
                <w:b/>
                <w:bCs/>
                <w:sz w:val="20"/>
                <w:szCs w:val="20"/>
                <w:lang w:val="en-IE"/>
              </w:rPr>
              <w:t xml:space="preserve"> 73.09 </w:t>
            </w:r>
            <w:r w:rsidR="008860FA" w:rsidRPr="00DC7DB8">
              <w:rPr>
                <w:rFonts w:ascii="Segoe UI" w:hAnsi="Segoe UI" w:cs="Segoe UI"/>
                <w:b/>
                <w:bCs/>
                <w:sz w:val="20"/>
                <w:szCs w:val="20"/>
                <w:lang w:val="en-IE"/>
              </w:rPr>
              <w:t>–</w:t>
            </w:r>
            <w:r w:rsidRPr="00DC7DB8">
              <w:rPr>
                <w:rFonts w:ascii="Segoe UI" w:hAnsi="Segoe UI" w:cs="Segoe UI"/>
                <w:b/>
                <w:bCs/>
                <w:sz w:val="20"/>
                <w:szCs w:val="20"/>
                <w:lang w:val="en-IE"/>
              </w:rPr>
              <w:t xml:space="preserve"> </w:t>
            </w:r>
            <w:r w:rsidR="008860FA" w:rsidRPr="00DC7DB8">
              <w:rPr>
                <w:rFonts w:ascii="Segoe UI" w:hAnsi="Segoe UI" w:cs="Segoe UI"/>
                <w:b/>
                <w:bCs/>
                <w:sz w:val="20"/>
                <w:szCs w:val="20"/>
                <w:lang w:val="en-IE"/>
              </w:rPr>
              <w:t>Agricultural Equipment</w:t>
            </w:r>
            <w:r w:rsidR="00393CD1" w:rsidRPr="00DC7DB8">
              <w:rPr>
                <w:rFonts w:ascii="Segoe UI" w:hAnsi="Segoe UI" w:cs="Segoe UI"/>
                <w:b/>
                <w:bCs/>
                <w:sz w:val="20"/>
                <w:szCs w:val="20"/>
                <w:lang w:val="en-IE"/>
              </w:rPr>
              <w:t xml:space="preserve"> </w:t>
            </w:r>
            <w:r w:rsidR="00393CD1" w:rsidRPr="00DC7DB8">
              <w:rPr>
                <w:rFonts w:ascii="Segoe UI" w:hAnsi="Segoe UI" w:cs="Segoe UI"/>
                <w:b/>
                <w:bCs/>
                <w:i/>
                <w:iCs/>
                <w:sz w:val="20"/>
                <w:szCs w:val="20"/>
                <w:lang w:val="en-IE"/>
              </w:rPr>
              <w:t>(Appel a Project 73.09 DU PSN – Materiel Agricole</w:t>
            </w:r>
            <w:r w:rsidR="00B53B49" w:rsidRPr="00DC7DB8">
              <w:rPr>
                <w:rFonts w:ascii="Segoe UI" w:hAnsi="Segoe UI" w:cs="Segoe UI"/>
                <w:b/>
                <w:bCs/>
                <w:i/>
                <w:iCs/>
                <w:sz w:val="20"/>
                <w:szCs w:val="20"/>
                <w:lang w:val="en-IE"/>
              </w:rPr>
              <w:t>)</w:t>
            </w:r>
          </w:p>
        </w:tc>
      </w:tr>
      <w:tr w:rsidR="008A07CD" w:rsidRPr="00DC7DB8" w14:paraId="1689B051" w14:textId="77777777" w:rsidTr="00916837">
        <w:tc>
          <w:tcPr>
            <w:tcW w:w="1696" w:type="dxa"/>
          </w:tcPr>
          <w:p w14:paraId="0C61554F"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D126A6E" w14:textId="10368DB8" w:rsidR="008A07CD" w:rsidRPr="00DC7DB8" w:rsidRDefault="008860FA">
            <w:pPr>
              <w:pStyle w:val="Header"/>
              <w:spacing w:line="264" w:lineRule="auto"/>
              <w:ind w:right="85"/>
              <w:jc w:val="both"/>
              <w:rPr>
                <w:rFonts w:ascii="Segoe UI" w:hAnsi="Segoe UI" w:cs="Segoe UI"/>
                <w:sz w:val="20"/>
                <w:szCs w:val="20"/>
              </w:rPr>
            </w:pPr>
            <w:r w:rsidRPr="00DC7DB8">
              <w:rPr>
                <w:rFonts w:ascii="Segoe UI" w:hAnsi="Segoe UI" w:cs="Segoe UI"/>
                <w:sz w:val="20"/>
                <w:szCs w:val="20"/>
              </w:rPr>
              <w:t>Support Corsican farmers by funding the acquisition of agricultural equipment that enhances productivity, sustainability, and environmental protection.</w:t>
            </w:r>
          </w:p>
        </w:tc>
      </w:tr>
      <w:tr w:rsidR="008A07CD" w:rsidRPr="00DC7DB8" w14:paraId="27547FBF" w14:textId="77777777" w:rsidTr="00916837">
        <w:tc>
          <w:tcPr>
            <w:tcW w:w="1696" w:type="dxa"/>
          </w:tcPr>
          <w:p w14:paraId="3B3DC94D"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C605973" w14:textId="6EF717C3" w:rsidR="008A07CD" w:rsidRPr="00DC7DB8" w:rsidRDefault="00E42296" w:rsidP="00393CD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Base </w:t>
            </w:r>
            <w:r w:rsidR="008860FA" w:rsidRPr="00DC7DB8">
              <w:rPr>
                <w:rFonts w:ascii="Segoe UI" w:hAnsi="Segoe UI" w:cs="Segoe UI"/>
                <w:sz w:val="20"/>
                <w:szCs w:val="20"/>
                <w:lang w:val="en-IE"/>
              </w:rPr>
              <w:t>support</w:t>
            </w:r>
            <w:r w:rsidRPr="00DC7DB8">
              <w:rPr>
                <w:rFonts w:ascii="Segoe UI" w:hAnsi="Segoe UI" w:cs="Segoe UI"/>
                <w:sz w:val="20"/>
                <w:szCs w:val="20"/>
                <w:lang w:val="en-IE"/>
              </w:rPr>
              <w:t xml:space="preserve"> of 40% to 60%, depending on the type of equipment and the profile of the farmer (e.g., small farms). </w:t>
            </w:r>
            <w:r w:rsidR="00393CD1" w:rsidRPr="00DC7DB8">
              <w:rPr>
                <w:rFonts w:ascii="Segoe UI" w:hAnsi="Segoe UI" w:cs="Segoe UI"/>
                <w:sz w:val="20"/>
                <w:szCs w:val="20"/>
                <w:lang w:val="en-IE"/>
              </w:rPr>
              <w:t xml:space="preserve">Young farmers can receive top-ups amounting to 80% in </w:t>
            </w:r>
            <w:r w:rsidR="00892EAA" w:rsidRPr="00DC7DB8">
              <w:rPr>
                <w:rFonts w:ascii="Segoe UI" w:hAnsi="Segoe UI" w:cs="Segoe UI"/>
                <w:sz w:val="20"/>
                <w:szCs w:val="20"/>
                <w:lang w:val="en-IE"/>
              </w:rPr>
              <w:t>areas which align with sustainability goals.</w:t>
            </w:r>
          </w:p>
        </w:tc>
      </w:tr>
      <w:tr w:rsidR="008A07CD" w:rsidRPr="00DC7DB8" w14:paraId="6B617313" w14:textId="77777777" w:rsidTr="00916837">
        <w:tc>
          <w:tcPr>
            <w:tcW w:w="1696" w:type="dxa"/>
          </w:tcPr>
          <w:p w14:paraId="6FB59C99"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086AC1B1" w14:textId="77777777" w:rsidR="00393CD1" w:rsidRPr="00DC7DB8" w:rsidRDefault="00393CD1" w:rsidP="00393CD1">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DC7DB8" w:rsidRDefault="00393CD1" w:rsidP="00465ACB">
            <w:pPr>
              <w:pStyle w:val="Header"/>
              <w:numPr>
                <w:ilvl w:val="0"/>
                <w:numId w:val="89"/>
              </w:numPr>
              <w:spacing w:line="264" w:lineRule="auto"/>
              <w:ind w:right="85"/>
              <w:jc w:val="both"/>
              <w:rPr>
                <w:rFonts w:ascii="Segoe UI" w:hAnsi="Segoe UI" w:cs="Segoe UI"/>
                <w:sz w:val="20"/>
                <w:szCs w:val="20"/>
              </w:rPr>
            </w:pPr>
            <w:r w:rsidRPr="00DC7DB8">
              <w:rPr>
                <w:rFonts w:ascii="Segoe UI" w:hAnsi="Segoe UI" w:cs="Segoe UI"/>
                <w:b/>
                <w:bCs/>
                <w:sz w:val="20"/>
                <w:szCs w:val="20"/>
              </w:rPr>
              <w:t>Pastoral and Animal Welfare Equipment</w:t>
            </w:r>
            <w:r w:rsidRPr="00DC7DB8">
              <w:rPr>
                <w:rFonts w:ascii="Segoe UI" w:hAnsi="Segoe UI" w:cs="Segoe UI"/>
                <w:sz w:val="20"/>
                <w:szCs w:val="20"/>
              </w:rPr>
              <w:t>: Funding for livestock management tools, including milking machines, feed storage systems, and containment infrastructure.</w:t>
            </w:r>
          </w:p>
          <w:p w14:paraId="35E14575" w14:textId="77777777" w:rsidR="00393CD1" w:rsidRPr="00DC7DB8" w:rsidRDefault="00393CD1" w:rsidP="00465ACB">
            <w:pPr>
              <w:pStyle w:val="Header"/>
              <w:numPr>
                <w:ilvl w:val="0"/>
                <w:numId w:val="89"/>
              </w:numPr>
              <w:spacing w:line="264" w:lineRule="auto"/>
              <w:ind w:right="85"/>
              <w:jc w:val="both"/>
              <w:rPr>
                <w:rFonts w:ascii="Segoe UI" w:hAnsi="Segoe UI" w:cs="Segoe UI"/>
                <w:sz w:val="20"/>
                <w:szCs w:val="20"/>
              </w:rPr>
            </w:pPr>
            <w:r w:rsidRPr="00DC7DB8">
              <w:rPr>
                <w:rFonts w:ascii="Segoe UI" w:hAnsi="Segoe UI" w:cs="Segoe UI"/>
                <w:b/>
                <w:bCs/>
                <w:sz w:val="20"/>
                <w:szCs w:val="20"/>
              </w:rPr>
              <w:t>Field and Orchard Management</w:t>
            </w:r>
            <w:r w:rsidRPr="00DC7DB8">
              <w:rPr>
                <w:rFonts w:ascii="Segoe UI" w:hAnsi="Segoe UI" w:cs="Segoe UI"/>
                <w:sz w:val="20"/>
                <w:szCs w:val="20"/>
              </w:rPr>
              <w:t>: Equipment for soil preparation, crop planting, maintenance, and protective systems such as anti-hail nets.</w:t>
            </w:r>
          </w:p>
          <w:p w14:paraId="1E326F14" w14:textId="77777777" w:rsidR="00393CD1" w:rsidRPr="00DC7DB8" w:rsidRDefault="00393CD1" w:rsidP="00465ACB">
            <w:pPr>
              <w:pStyle w:val="Header"/>
              <w:numPr>
                <w:ilvl w:val="0"/>
                <w:numId w:val="89"/>
              </w:numPr>
              <w:spacing w:line="264" w:lineRule="auto"/>
              <w:ind w:right="85"/>
              <w:jc w:val="both"/>
              <w:rPr>
                <w:rFonts w:ascii="Segoe UI" w:hAnsi="Segoe UI" w:cs="Segoe UI"/>
                <w:sz w:val="20"/>
                <w:szCs w:val="20"/>
              </w:rPr>
            </w:pPr>
            <w:r w:rsidRPr="00DC7DB8">
              <w:rPr>
                <w:rFonts w:ascii="Segoe UI" w:hAnsi="Segoe UI" w:cs="Segoe UI"/>
                <w:b/>
                <w:bCs/>
                <w:sz w:val="20"/>
                <w:szCs w:val="20"/>
              </w:rPr>
              <w:t>Harvesting, Processing, and Transport</w:t>
            </w:r>
            <w:r w:rsidRPr="00DC7DB8">
              <w:rPr>
                <w:rFonts w:ascii="Segoe UI" w:hAnsi="Segoe UI" w:cs="Segoe UI"/>
                <w:sz w:val="20"/>
                <w:szCs w:val="20"/>
              </w:rPr>
              <w:t>: Support for harvest machinery, post-harvest processing, and transportation tools.</w:t>
            </w:r>
          </w:p>
          <w:p w14:paraId="0FDC0705" w14:textId="77777777" w:rsidR="00393CD1" w:rsidRPr="00DC7DB8" w:rsidRDefault="00393CD1" w:rsidP="00465ACB">
            <w:pPr>
              <w:pStyle w:val="Header"/>
              <w:numPr>
                <w:ilvl w:val="0"/>
                <w:numId w:val="89"/>
              </w:numPr>
              <w:spacing w:line="264" w:lineRule="auto"/>
              <w:ind w:right="85"/>
              <w:jc w:val="both"/>
              <w:rPr>
                <w:rFonts w:ascii="Segoe UI" w:hAnsi="Segoe UI" w:cs="Segoe UI"/>
                <w:sz w:val="20"/>
                <w:szCs w:val="20"/>
              </w:rPr>
            </w:pPr>
            <w:r w:rsidRPr="00DC7DB8">
              <w:rPr>
                <w:rFonts w:ascii="Segoe UI" w:hAnsi="Segoe UI" w:cs="Segoe UI"/>
                <w:b/>
                <w:bCs/>
                <w:sz w:val="20"/>
                <w:szCs w:val="20"/>
              </w:rPr>
              <w:t>Renewable Energy</w:t>
            </w:r>
            <w:r w:rsidRPr="00DC7DB8">
              <w:rPr>
                <w:rFonts w:ascii="Segoe UI" w:hAnsi="Segoe UI" w:cs="Segoe UI"/>
                <w:sz w:val="20"/>
                <w:szCs w:val="20"/>
              </w:rPr>
              <w:t>: Systems for on-farm energy generation, including solar and biomass options, particularly for off-grid operations.</w:t>
            </w:r>
          </w:p>
          <w:p w14:paraId="76C4E291" w14:textId="2E8F0316" w:rsidR="00383865" w:rsidRPr="00DC7DB8" w:rsidRDefault="00393CD1" w:rsidP="00465ACB">
            <w:pPr>
              <w:pStyle w:val="Header"/>
              <w:numPr>
                <w:ilvl w:val="0"/>
                <w:numId w:val="89"/>
              </w:numPr>
              <w:spacing w:line="264" w:lineRule="auto"/>
              <w:ind w:right="85"/>
              <w:jc w:val="both"/>
              <w:rPr>
                <w:rFonts w:ascii="Segoe UI" w:hAnsi="Segoe UI" w:cs="Segoe UI"/>
                <w:sz w:val="20"/>
                <w:szCs w:val="20"/>
              </w:rPr>
            </w:pPr>
            <w:r w:rsidRPr="00DC7DB8">
              <w:rPr>
                <w:rFonts w:ascii="Segoe UI" w:hAnsi="Segoe UI" w:cs="Segoe UI"/>
                <w:b/>
                <w:bCs/>
                <w:sz w:val="20"/>
                <w:szCs w:val="20"/>
              </w:rPr>
              <w:t>Specialised Equipment for Specific Sectors</w:t>
            </w:r>
            <w:r w:rsidRPr="00DC7DB8">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DC7DB8"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Further detail via:</w:t>
            </w:r>
            <w:r w:rsidR="000D2D6F" w:rsidRPr="00DC7DB8">
              <w:rPr>
                <w:rFonts w:ascii="Segoe UI" w:hAnsi="Segoe UI" w:cs="Segoe UI"/>
                <w:sz w:val="20"/>
                <w:szCs w:val="20"/>
                <w:lang w:val="en-IE"/>
              </w:rPr>
              <w:t xml:space="preserve"> </w:t>
            </w:r>
            <w:hyperlink r:id="rId153" w:history="1">
              <w:r w:rsidR="000D2D6F" w:rsidRPr="00DC7DB8">
                <w:rPr>
                  <w:rStyle w:val="Hyperlink"/>
                  <w:rFonts w:ascii="Segoe UI" w:hAnsi="Segoe UI" w:cs="Segoe UI"/>
                  <w:sz w:val="20"/>
                  <w:szCs w:val="20"/>
                  <w:lang w:val="en-IE"/>
                </w:rPr>
                <w:t>https://www.odarc.corsica/APPEL-A-PROJET-73-09-DU-PSN-MATERIEL-AGRICOLE_a416.html</w:t>
              </w:r>
            </w:hyperlink>
            <w:r w:rsidR="000D2D6F" w:rsidRPr="00DC7DB8">
              <w:rPr>
                <w:rFonts w:ascii="Segoe UI" w:hAnsi="Segoe UI" w:cs="Segoe UI"/>
                <w:sz w:val="20"/>
                <w:szCs w:val="20"/>
                <w:lang w:val="en-IE"/>
              </w:rPr>
              <w:t xml:space="preserve"> </w:t>
            </w:r>
          </w:p>
        </w:tc>
      </w:tr>
      <w:tr w:rsidR="008A07CD" w:rsidRPr="00DC7DB8" w14:paraId="0E3D4D8E" w14:textId="77777777" w:rsidTr="00916837">
        <w:tc>
          <w:tcPr>
            <w:tcW w:w="1696" w:type="dxa"/>
          </w:tcPr>
          <w:p w14:paraId="14888189"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53DE3252" w14:textId="0B7C2395" w:rsidR="008A07CD" w:rsidRPr="00DC7DB8" w:rsidRDefault="00393CD1">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up to c</w:t>
            </w:r>
            <w:r w:rsidR="007A68AC" w:rsidRPr="00DC7DB8">
              <w:rPr>
                <w:rFonts w:ascii="Segoe UI" w:hAnsi="Segoe UI" w:cs="Segoe UI"/>
                <w:sz w:val="20"/>
                <w:szCs w:val="20"/>
                <w:lang w:val="en-IE"/>
              </w:rPr>
              <w:t>losing date</w:t>
            </w:r>
            <w:r w:rsidRPr="00DC7DB8">
              <w:rPr>
                <w:rFonts w:ascii="Segoe UI" w:hAnsi="Segoe UI" w:cs="Segoe UI"/>
                <w:sz w:val="20"/>
                <w:szCs w:val="20"/>
                <w:lang w:val="en-IE"/>
              </w:rPr>
              <w:t xml:space="preserve"> of</w:t>
            </w:r>
            <w:r w:rsidR="007A68AC" w:rsidRPr="00DC7DB8">
              <w:rPr>
                <w:rFonts w:ascii="Segoe UI" w:hAnsi="Segoe UI" w:cs="Segoe UI"/>
                <w:sz w:val="20"/>
                <w:szCs w:val="20"/>
                <w:lang w:val="en-IE"/>
              </w:rPr>
              <w:t xml:space="preserve"> </w:t>
            </w:r>
            <w:r w:rsidR="00F77438" w:rsidRPr="00DC7DB8">
              <w:rPr>
                <w:rFonts w:ascii="Segoe UI" w:hAnsi="Segoe UI" w:cs="Segoe UI"/>
                <w:sz w:val="20"/>
                <w:szCs w:val="20"/>
                <w:lang w:val="en-IE"/>
              </w:rPr>
              <w:t>31</w:t>
            </w:r>
            <w:r w:rsidRPr="00DC7DB8">
              <w:rPr>
                <w:rFonts w:ascii="Segoe UI" w:hAnsi="Segoe UI" w:cs="Segoe UI"/>
                <w:sz w:val="20"/>
                <w:szCs w:val="20"/>
                <w:vertAlign w:val="superscript"/>
                <w:lang w:val="en-IE"/>
              </w:rPr>
              <w:t>st</w:t>
            </w:r>
            <w:r w:rsidRPr="00DC7DB8">
              <w:rPr>
                <w:rFonts w:ascii="Segoe UI" w:hAnsi="Segoe UI" w:cs="Segoe UI"/>
                <w:sz w:val="20"/>
                <w:szCs w:val="20"/>
                <w:lang w:val="en-IE"/>
              </w:rPr>
              <w:t xml:space="preserve"> December </w:t>
            </w:r>
            <w:r w:rsidR="00F77438" w:rsidRPr="00DC7DB8">
              <w:rPr>
                <w:rFonts w:ascii="Segoe UI" w:hAnsi="Segoe UI" w:cs="Segoe UI"/>
                <w:sz w:val="20"/>
                <w:szCs w:val="20"/>
                <w:lang w:val="en-IE"/>
              </w:rPr>
              <w:t>2026</w:t>
            </w:r>
            <w:r w:rsidRPr="00DC7DB8">
              <w:rPr>
                <w:rFonts w:ascii="Segoe UI" w:hAnsi="Segoe UI" w:cs="Segoe UI"/>
                <w:sz w:val="20"/>
                <w:szCs w:val="20"/>
                <w:lang w:val="en-IE"/>
              </w:rPr>
              <w:t>. Aligned with 2023-27 CAP.</w:t>
            </w:r>
          </w:p>
        </w:tc>
      </w:tr>
      <w:tr w:rsidR="008A07CD" w:rsidRPr="00DC7DB8" w14:paraId="066C378C" w14:textId="77777777" w:rsidTr="00916837">
        <w:tc>
          <w:tcPr>
            <w:tcW w:w="1696" w:type="dxa"/>
          </w:tcPr>
          <w:p w14:paraId="60D50B4A" w14:textId="77777777" w:rsidR="008A07CD" w:rsidRPr="00DC7DB8" w:rsidRDefault="008A07CD">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681EF364" w14:textId="77777777" w:rsidR="008A07CD" w:rsidRPr="00DC7DB8"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DC7DB8" w14:paraId="0472ACD2" w14:textId="77777777" w:rsidTr="00916837">
        <w:tc>
          <w:tcPr>
            <w:tcW w:w="1696" w:type="dxa"/>
          </w:tcPr>
          <w:p w14:paraId="009B9EC6"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D26CC26" w14:textId="5D459C1D" w:rsidR="008A07CD" w:rsidRPr="00DC7DB8" w:rsidRDefault="008A07CD" w:rsidP="00FA41AF">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w:t>
            </w:r>
            <w:r w:rsidR="00FA41AF" w:rsidRPr="00DC7DB8">
              <w:rPr>
                <w:rFonts w:ascii="Segoe UI" w:hAnsi="Segoe UI" w:cs="Segoe UI"/>
                <w:i/>
                <w:sz w:val="20"/>
                <w:szCs w:val="20"/>
                <w:lang w:val="en-IE"/>
              </w:rPr>
              <w:t xml:space="preserve">Companies offering precision agriculture technology, ergonomic tools, </w:t>
            </w:r>
            <w:r w:rsidR="00393CD1" w:rsidRPr="00DC7DB8">
              <w:rPr>
                <w:rFonts w:ascii="Segoe UI" w:hAnsi="Segoe UI" w:cs="Segoe UI"/>
                <w:i/>
                <w:sz w:val="20"/>
                <w:szCs w:val="20"/>
                <w:lang w:val="en-IE"/>
              </w:rPr>
              <w:t xml:space="preserve">advanced harvesting equipment, </w:t>
            </w:r>
            <w:r w:rsidR="00FA41AF" w:rsidRPr="00DC7DB8">
              <w:rPr>
                <w:rFonts w:ascii="Segoe UI" w:hAnsi="Segoe UI" w:cs="Segoe UI"/>
                <w:i/>
                <w:sz w:val="20"/>
                <w:szCs w:val="20"/>
                <w:lang w:val="en-IE"/>
              </w:rPr>
              <w:t>or eco-friendly machinery may find a receptive market.</w:t>
            </w:r>
            <w:r w:rsidR="00F51708" w:rsidRPr="00DC7DB8">
              <w:rPr>
                <w:rFonts w:ascii="Segoe UI" w:hAnsi="Segoe UI" w:cs="Segoe UI"/>
                <w:i/>
                <w:sz w:val="20"/>
                <w:szCs w:val="20"/>
                <w:lang w:val="en-IE"/>
              </w:rPr>
              <w:t xml:space="preserve"> Potential to f</w:t>
            </w:r>
            <w:r w:rsidR="00FA41AF" w:rsidRPr="00DC7DB8">
              <w:rPr>
                <w:rFonts w:ascii="Segoe UI" w:hAnsi="Segoe UI" w:cs="Segoe UI"/>
                <w:i/>
                <w:sz w:val="20"/>
                <w:szCs w:val="20"/>
                <w:lang w:val="en-IE"/>
              </w:rPr>
              <w:t>ocus on collective farming groups, which have higher funding opportunities (up to 60%) for shared equipment​</w:t>
            </w:r>
            <w:r w:rsidR="00F51708" w:rsidRPr="00DC7DB8">
              <w:rPr>
                <w:rFonts w:ascii="Segoe UI" w:hAnsi="Segoe UI" w:cs="Segoe UI"/>
                <w:i/>
                <w:sz w:val="20"/>
                <w:szCs w:val="20"/>
                <w:lang w:val="en-IE"/>
              </w:rPr>
              <w:t>.</w:t>
            </w:r>
            <w:r w:rsidR="00393CD1" w:rsidRPr="00DC7DB8">
              <w:rPr>
                <w:rFonts w:ascii="Segoe UI" w:hAnsi="Segoe UI" w:cs="Segoe UI"/>
                <w:i/>
                <w:sz w:val="20"/>
                <w:szCs w:val="20"/>
                <w:lang w:val="en-IE"/>
              </w:rPr>
              <w:t xml:space="preserve"> Overall, it is important to emphasise any efficiency or sustainability gains associated with the equipment being offered. </w:t>
            </w:r>
          </w:p>
        </w:tc>
      </w:tr>
    </w:tbl>
    <w:p w14:paraId="1B66FFF7" w14:textId="77777777" w:rsidR="00C621C9" w:rsidRPr="00DC7DB8" w:rsidRDefault="00C621C9" w:rsidP="00C621C9">
      <w:pPr>
        <w:pStyle w:val="1stNormal"/>
        <w:rPr>
          <w:lang w:val="en-IE"/>
        </w:rPr>
      </w:pPr>
    </w:p>
    <w:p w14:paraId="5976588E" w14:textId="49EA1735" w:rsidR="00C621C9" w:rsidRPr="00FF48DA" w:rsidRDefault="00B30635" w:rsidP="00C621C9">
      <w:pPr>
        <w:pStyle w:val="Heading3"/>
        <w:rPr>
          <w:highlight w:val="yellow"/>
          <w:lang w:val="en-IE"/>
        </w:rPr>
      </w:pPr>
      <w:bookmarkStart w:id="114" w:name="_Productive_On-Farm_Investments"/>
      <w:bookmarkEnd w:id="114"/>
      <w:r w:rsidRPr="00FF48DA">
        <w:rPr>
          <w:highlight w:val="yellow"/>
          <w:lang w:val="en-IE"/>
        </w:rPr>
        <w:t xml:space="preserve">Productive On-Farm Investments </w:t>
      </w:r>
      <w:r w:rsidR="008B7E64" w:rsidRPr="00FF48DA">
        <w:rPr>
          <w:highlight w:val="yellow"/>
          <w:lang w:val="en-IE"/>
        </w:rPr>
        <w:t xml:space="preserve">– </w:t>
      </w:r>
      <w:r w:rsidRPr="00FF48DA">
        <w:rPr>
          <w:highlight w:val="yellow"/>
          <w:lang w:val="en-IE"/>
        </w:rPr>
        <w:t xml:space="preserve">Corsica </w:t>
      </w:r>
    </w:p>
    <w:tbl>
      <w:tblPr>
        <w:tblStyle w:val="TableGrid"/>
        <w:tblW w:w="0" w:type="auto"/>
        <w:tblLook w:val="04A0" w:firstRow="1" w:lastRow="0" w:firstColumn="1" w:lastColumn="0" w:noHBand="0" w:noVBand="1"/>
      </w:tblPr>
      <w:tblGrid>
        <w:gridCol w:w="1696"/>
        <w:gridCol w:w="7132"/>
      </w:tblGrid>
      <w:tr w:rsidR="00C621C9" w:rsidRPr="00FF48DA" w14:paraId="1916822D" w14:textId="77777777" w:rsidTr="00591230">
        <w:tc>
          <w:tcPr>
            <w:tcW w:w="1696" w:type="dxa"/>
          </w:tcPr>
          <w:p w14:paraId="2C3037C6" w14:textId="77777777" w:rsidR="00C621C9" w:rsidRPr="00FF48DA" w:rsidRDefault="00C621C9" w:rsidP="00591230">
            <w:pPr>
              <w:pStyle w:val="Header"/>
              <w:spacing w:line="264" w:lineRule="auto"/>
              <w:ind w:right="85"/>
              <w:jc w:val="both"/>
              <w:rPr>
                <w:rFonts w:ascii="Segoe UI" w:hAnsi="Segoe UI" w:cs="Segoe UI"/>
                <w:b/>
                <w:sz w:val="20"/>
                <w:szCs w:val="20"/>
                <w:highlight w:val="yellow"/>
                <w:lang w:val="en-IE"/>
              </w:rPr>
            </w:pPr>
            <w:r w:rsidRPr="00FF48DA">
              <w:rPr>
                <w:rFonts w:ascii="Segoe UI" w:hAnsi="Segoe UI" w:cs="Segoe UI"/>
                <w:b/>
                <w:sz w:val="20"/>
                <w:szCs w:val="20"/>
                <w:highlight w:val="yellow"/>
                <w:lang w:val="en-IE"/>
              </w:rPr>
              <w:t>Grant Name</w:t>
            </w:r>
          </w:p>
        </w:tc>
        <w:tc>
          <w:tcPr>
            <w:tcW w:w="7132" w:type="dxa"/>
          </w:tcPr>
          <w:p w14:paraId="50D867E4" w14:textId="495743DC" w:rsidR="00C621C9" w:rsidRPr="00FF48DA" w:rsidRDefault="00B30635" w:rsidP="00591230">
            <w:pPr>
              <w:pStyle w:val="Header"/>
              <w:spacing w:line="264" w:lineRule="auto"/>
              <w:ind w:right="85"/>
              <w:jc w:val="both"/>
              <w:rPr>
                <w:rFonts w:ascii="Segoe UI" w:hAnsi="Segoe UI" w:cs="Segoe UI"/>
                <w:b/>
                <w:bCs/>
                <w:sz w:val="20"/>
                <w:szCs w:val="20"/>
                <w:highlight w:val="yellow"/>
                <w:lang w:val="en-IE"/>
              </w:rPr>
            </w:pPr>
            <w:r w:rsidRPr="00FF48DA">
              <w:rPr>
                <w:rFonts w:ascii="Segoe UI" w:hAnsi="Segoe UI" w:cs="Segoe UI"/>
                <w:b/>
                <w:bCs/>
                <w:sz w:val="20"/>
                <w:szCs w:val="20"/>
                <w:highlight w:val="yellow"/>
                <w:lang w:val="en-IE"/>
              </w:rPr>
              <w:t xml:space="preserve">Productive On-Farm Investments Corsica </w:t>
            </w:r>
            <w:r w:rsidR="00C621C9" w:rsidRPr="00FF48DA">
              <w:rPr>
                <w:rFonts w:ascii="Segoe UI" w:hAnsi="Segoe UI" w:cs="Segoe UI"/>
                <w:b/>
                <w:bCs/>
                <w:i/>
                <w:iCs/>
                <w:sz w:val="20"/>
                <w:szCs w:val="20"/>
                <w:highlight w:val="yellow"/>
                <w:lang w:val="en-IE"/>
              </w:rPr>
              <w:t>(</w:t>
            </w:r>
            <w:r w:rsidR="00911D47" w:rsidRPr="00FF48DA">
              <w:rPr>
                <w:rFonts w:ascii="Segoe UI" w:hAnsi="Segoe UI" w:cs="Segoe UI"/>
                <w:b/>
                <w:bCs/>
                <w:i/>
                <w:iCs/>
                <w:sz w:val="20"/>
                <w:szCs w:val="20"/>
                <w:highlight w:val="yellow"/>
                <w:lang w:val="en-IE"/>
              </w:rPr>
              <w:t>Investissements Productifs On-Farm Corse</w:t>
            </w:r>
            <w:r w:rsidR="00C621C9" w:rsidRPr="00FF48DA">
              <w:rPr>
                <w:rFonts w:ascii="Segoe UI" w:hAnsi="Segoe UI" w:cs="Segoe UI"/>
                <w:b/>
                <w:bCs/>
                <w:i/>
                <w:iCs/>
                <w:sz w:val="20"/>
                <w:szCs w:val="20"/>
                <w:highlight w:val="yellow"/>
                <w:lang w:val="en-IE"/>
              </w:rPr>
              <w:t>)</w:t>
            </w:r>
          </w:p>
        </w:tc>
      </w:tr>
      <w:tr w:rsidR="00C621C9" w:rsidRPr="00FF48DA" w14:paraId="176D6407" w14:textId="77777777" w:rsidTr="00591230">
        <w:tc>
          <w:tcPr>
            <w:tcW w:w="1696" w:type="dxa"/>
          </w:tcPr>
          <w:p w14:paraId="0F8CC4DA" w14:textId="77777777" w:rsidR="00C621C9" w:rsidRPr="00FF48DA" w:rsidRDefault="00C621C9" w:rsidP="00591230">
            <w:pPr>
              <w:pStyle w:val="Header"/>
              <w:spacing w:line="264" w:lineRule="auto"/>
              <w:ind w:right="85"/>
              <w:jc w:val="both"/>
              <w:rPr>
                <w:rFonts w:ascii="Segoe UI" w:hAnsi="Segoe UI" w:cs="Segoe UI"/>
                <w:b/>
                <w:sz w:val="20"/>
                <w:szCs w:val="20"/>
                <w:highlight w:val="yellow"/>
                <w:lang w:val="en-IE"/>
              </w:rPr>
            </w:pPr>
            <w:r w:rsidRPr="00FF48DA">
              <w:rPr>
                <w:rFonts w:ascii="Segoe UI" w:hAnsi="Segoe UI" w:cs="Segoe UI"/>
                <w:b/>
                <w:sz w:val="20"/>
                <w:szCs w:val="20"/>
                <w:highlight w:val="yellow"/>
                <w:lang w:val="en-IE"/>
              </w:rPr>
              <w:t>Grant Purpose</w:t>
            </w:r>
          </w:p>
        </w:tc>
        <w:tc>
          <w:tcPr>
            <w:tcW w:w="7132" w:type="dxa"/>
          </w:tcPr>
          <w:p w14:paraId="2668A422" w14:textId="5317D6E1" w:rsidR="00C621C9" w:rsidRPr="00FF48DA" w:rsidRDefault="00911D47" w:rsidP="00591230">
            <w:pPr>
              <w:pStyle w:val="Heade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To enhance the productivity, competitiveness, and sustainability of Corsican farms</w:t>
            </w:r>
            <w:r w:rsidRPr="00FF48DA">
              <w:rPr>
                <w:rFonts w:ascii="Segoe UI" w:hAnsi="Segoe UI" w:cs="Segoe UI"/>
                <w:sz w:val="20"/>
                <w:szCs w:val="20"/>
                <w:highlight w:val="yellow"/>
              </w:rPr>
              <w:t>.</w:t>
            </w:r>
          </w:p>
        </w:tc>
      </w:tr>
      <w:tr w:rsidR="00C621C9" w:rsidRPr="00FF48DA" w14:paraId="629B4618" w14:textId="77777777" w:rsidTr="00591230">
        <w:tc>
          <w:tcPr>
            <w:tcW w:w="1696" w:type="dxa"/>
          </w:tcPr>
          <w:p w14:paraId="5AA31272" w14:textId="77777777" w:rsidR="00C621C9" w:rsidRPr="00FF48DA" w:rsidRDefault="00C621C9" w:rsidP="00591230">
            <w:pPr>
              <w:pStyle w:val="Header"/>
              <w:spacing w:line="264" w:lineRule="auto"/>
              <w:ind w:right="85"/>
              <w:jc w:val="both"/>
              <w:rPr>
                <w:rFonts w:ascii="Segoe UI" w:hAnsi="Segoe UI" w:cs="Segoe UI"/>
                <w:b/>
                <w:sz w:val="20"/>
                <w:szCs w:val="20"/>
                <w:highlight w:val="yellow"/>
                <w:lang w:val="en-IE"/>
              </w:rPr>
            </w:pPr>
            <w:r w:rsidRPr="00FF48DA">
              <w:rPr>
                <w:rFonts w:ascii="Segoe UI" w:hAnsi="Segoe UI" w:cs="Segoe UI"/>
                <w:b/>
                <w:sz w:val="20"/>
                <w:szCs w:val="20"/>
                <w:highlight w:val="yellow"/>
                <w:lang w:val="en-IE"/>
              </w:rPr>
              <w:t>Grant Rate</w:t>
            </w:r>
          </w:p>
        </w:tc>
        <w:tc>
          <w:tcPr>
            <w:tcW w:w="7132" w:type="dxa"/>
          </w:tcPr>
          <w:p w14:paraId="457D90D9" w14:textId="15F57FF1" w:rsidR="000953E4" w:rsidRPr="00FF48DA" w:rsidRDefault="000953E4" w:rsidP="000953E4">
            <w:pPr>
              <w:pStyle w:val="Header"/>
              <w:spacing w:line="264" w:lineRule="auto"/>
              <w:ind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 xml:space="preserve">The rates </w:t>
            </w:r>
            <w:r w:rsidRPr="00FF48DA">
              <w:rPr>
                <w:rFonts w:ascii="Segoe UI" w:hAnsi="Segoe UI" w:cs="Segoe UI"/>
                <w:sz w:val="20"/>
                <w:szCs w:val="20"/>
                <w:highlight w:val="yellow"/>
                <w:lang w:val="en-IE"/>
              </w:rPr>
              <w:t>range</w:t>
            </w:r>
            <w:r w:rsidRPr="00FF48DA">
              <w:rPr>
                <w:rFonts w:ascii="Segoe UI" w:hAnsi="Segoe UI" w:cs="Segoe UI"/>
                <w:sz w:val="20"/>
                <w:szCs w:val="20"/>
                <w:highlight w:val="yellow"/>
                <w:lang w:val="en-IE"/>
              </w:rPr>
              <w:t xml:space="preserve"> between 20% and a maximum of:</w:t>
            </w:r>
          </w:p>
          <w:p w14:paraId="7D2AB64F" w14:textId="6F679F41" w:rsidR="000953E4" w:rsidRPr="00FF48DA" w:rsidRDefault="000953E4" w:rsidP="001D0934">
            <w:pPr>
              <w:pStyle w:val="Header"/>
              <w:numPr>
                <w:ilvl w:val="0"/>
                <w:numId w:val="124"/>
              </w:numPr>
              <w:spacing w:line="264" w:lineRule="auto"/>
              <w:ind w:left="598"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65% in the general case,</w:t>
            </w:r>
          </w:p>
          <w:p w14:paraId="730041CC" w14:textId="77777777" w:rsidR="000953E4" w:rsidRPr="00FF48DA" w:rsidRDefault="000953E4" w:rsidP="001D0934">
            <w:pPr>
              <w:pStyle w:val="Header"/>
              <w:numPr>
                <w:ilvl w:val="0"/>
                <w:numId w:val="124"/>
              </w:numPr>
              <w:spacing w:line="264" w:lineRule="auto"/>
              <w:ind w:left="598"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80% for:</w:t>
            </w:r>
          </w:p>
          <w:p w14:paraId="79B8E6A6" w14:textId="77777777" w:rsidR="000953E4" w:rsidRPr="00FF48DA" w:rsidRDefault="000953E4" w:rsidP="001D0934">
            <w:pPr>
              <w:pStyle w:val="Header"/>
              <w:numPr>
                <w:ilvl w:val="0"/>
                <w:numId w:val="125"/>
              </w:numPr>
              <w:spacing w:line="264" w:lineRule="auto"/>
              <w:ind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lastRenderedPageBreak/>
              <w:t>Projects carried out by young farmers or contributing to climate-environment objectives (in particular projects relating to organic farming, pastoralism, hydraulics);</w:t>
            </w:r>
          </w:p>
          <w:p w14:paraId="56A509FF" w14:textId="77777777" w:rsidR="000953E4" w:rsidRPr="00FF48DA" w:rsidRDefault="000953E4" w:rsidP="001D0934">
            <w:pPr>
              <w:pStyle w:val="Header"/>
              <w:numPr>
                <w:ilvl w:val="0"/>
                <w:numId w:val="125"/>
              </w:numPr>
              <w:spacing w:line="264" w:lineRule="auto"/>
              <w:ind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Projects contributing to animal welfare;</w:t>
            </w:r>
          </w:p>
          <w:p w14:paraId="5EAA1D11" w14:textId="77777777" w:rsidR="000953E4" w:rsidRPr="00FF48DA" w:rsidRDefault="000953E4" w:rsidP="001D0934">
            <w:pPr>
              <w:pStyle w:val="Header"/>
              <w:numPr>
                <w:ilvl w:val="0"/>
                <w:numId w:val="125"/>
              </w:numPr>
              <w:spacing w:line="264" w:lineRule="auto"/>
              <w:ind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Investments aimed at protecting livestock and crops from damage caused by wild animals such as wild boars, either in terms of health or to protect against damage to crops,</w:t>
            </w:r>
          </w:p>
          <w:p w14:paraId="183ADFD9" w14:textId="77777777" w:rsidR="000953E4" w:rsidRPr="00FF48DA" w:rsidRDefault="000953E4" w:rsidP="001D0934">
            <w:pPr>
              <w:pStyle w:val="Header"/>
              <w:numPr>
                <w:ilvl w:val="0"/>
                <w:numId w:val="124"/>
              </w:numPr>
              <w:spacing w:line="264" w:lineRule="auto"/>
              <w:ind w:left="598"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85% for small farms, as defined by the Regional Authority,</w:t>
            </w:r>
          </w:p>
          <w:p w14:paraId="3D077834" w14:textId="32EBB992" w:rsidR="00C621C9" w:rsidRPr="00FF48DA" w:rsidRDefault="000953E4" w:rsidP="001D0934">
            <w:pPr>
              <w:pStyle w:val="Header"/>
              <w:numPr>
                <w:ilvl w:val="0"/>
                <w:numId w:val="124"/>
              </w:numPr>
              <w:spacing w:line="264" w:lineRule="auto"/>
              <w:ind w:left="598"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100% for investments in the reconstitution of agricultural potential following natural disasters, adverse climatic events or catastrophic events, as well as investments in appropriate preventive measures.</w:t>
            </w:r>
            <w:r w:rsidR="00C621C9" w:rsidRPr="00FF48DA">
              <w:rPr>
                <w:rFonts w:ascii="Segoe UI" w:hAnsi="Segoe UI" w:cs="Segoe UI"/>
                <w:sz w:val="20"/>
                <w:szCs w:val="20"/>
                <w:highlight w:val="yellow"/>
                <w:lang w:val="en-IE"/>
              </w:rPr>
              <w:t>.</w:t>
            </w:r>
          </w:p>
        </w:tc>
      </w:tr>
      <w:tr w:rsidR="00C621C9" w:rsidRPr="00FF48DA" w14:paraId="51010A75" w14:textId="77777777" w:rsidTr="00591230">
        <w:tc>
          <w:tcPr>
            <w:tcW w:w="1696" w:type="dxa"/>
          </w:tcPr>
          <w:p w14:paraId="79DCF370" w14:textId="77777777" w:rsidR="00C621C9" w:rsidRPr="00FF48DA" w:rsidRDefault="00C621C9" w:rsidP="00591230">
            <w:pPr>
              <w:pStyle w:val="Header"/>
              <w:spacing w:line="264" w:lineRule="auto"/>
              <w:ind w:right="85"/>
              <w:jc w:val="both"/>
              <w:rPr>
                <w:rFonts w:ascii="Segoe UI" w:hAnsi="Segoe UI" w:cs="Segoe UI"/>
                <w:b/>
                <w:sz w:val="20"/>
                <w:szCs w:val="20"/>
                <w:highlight w:val="yellow"/>
                <w:lang w:val="en-IE"/>
              </w:rPr>
            </w:pPr>
            <w:r w:rsidRPr="00FF48DA">
              <w:rPr>
                <w:rFonts w:ascii="Segoe UI" w:hAnsi="Segoe UI" w:cs="Segoe UI"/>
                <w:b/>
                <w:sz w:val="20"/>
                <w:szCs w:val="20"/>
                <w:highlight w:val="yellow"/>
                <w:lang w:val="en-IE"/>
              </w:rPr>
              <w:lastRenderedPageBreak/>
              <w:t>Grant Detail</w:t>
            </w:r>
          </w:p>
        </w:tc>
        <w:tc>
          <w:tcPr>
            <w:tcW w:w="7132" w:type="dxa"/>
          </w:tcPr>
          <w:p w14:paraId="7458181D" w14:textId="53D96CC2" w:rsidR="008E0CD7" w:rsidRPr="00FF48DA" w:rsidRDefault="008E0CD7" w:rsidP="008E0CD7">
            <w:pPr>
              <w:pStyle w:val="Heade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The focus is on supporting investments that:</w:t>
            </w:r>
          </w:p>
          <w:p w14:paraId="72A21814" w14:textId="55A8AB19" w:rsidR="008E0CD7" w:rsidRPr="00FF48DA" w:rsidRDefault="008E0CD7" w:rsidP="001D0934">
            <w:pPr>
              <w:pStyle w:val="Header"/>
              <w:numPr>
                <w:ilvl w:val="0"/>
                <w:numId w:val="121"/>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Moderni</w:t>
            </w:r>
            <w:r w:rsidRPr="00FF48DA">
              <w:rPr>
                <w:rFonts w:ascii="Segoe UI" w:hAnsi="Segoe UI" w:cs="Segoe UI"/>
                <w:sz w:val="20"/>
                <w:szCs w:val="20"/>
                <w:highlight w:val="yellow"/>
              </w:rPr>
              <w:t>s</w:t>
            </w:r>
            <w:r w:rsidRPr="00FF48DA">
              <w:rPr>
                <w:rFonts w:ascii="Segoe UI" w:hAnsi="Segoe UI" w:cs="Segoe UI"/>
                <w:sz w:val="20"/>
                <w:szCs w:val="20"/>
                <w:highlight w:val="yellow"/>
              </w:rPr>
              <w:t xml:space="preserve">e production </w:t>
            </w:r>
            <w:r w:rsidRPr="00FF48DA">
              <w:rPr>
                <w:rFonts w:ascii="Segoe UI" w:hAnsi="Segoe UI" w:cs="Segoe UI"/>
                <w:sz w:val="20"/>
                <w:szCs w:val="20"/>
                <w:highlight w:val="yellow"/>
              </w:rPr>
              <w:t>equipment and tools</w:t>
            </w:r>
            <w:r w:rsidRPr="00FF48DA">
              <w:rPr>
                <w:rFonts w:ascii="Segoe UI" w:hAnsi="Segoe UI" w:cs="Segoe UI"/>
                <w:sz w:val="20"/>
                <w:szCs w:val="20"/>
                <w:highlight w:val="yellow"/>
              </w:rPr>
              <w:t>.</w:t>
            </w:r>
          </w:p>
          <w:p w14:paraId="4F82A7BB" w14:textId="77777777" w:rsidR="008E0CD7" w:rsidRPr="00FF48DA" w:rsidRDefault="008E0CD7" w:rsidP="001D0934">
            <w:pPr>
              <w:pStyle w:val="Header"/>
              <w:numPr>
                <w:ilvl w:val="0"/>
                <w:numId w:val="121"/>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Diversify agricultural activities.</w:t>
            </w:r>
          </w:p>
          <w:p w14:paraId="6269A37F" w14:textId="77777777" w:rsidR="008E0CD7" w:rsidRPr="00FF48DA" w:rsidRDefault="008E0CD7" w:rsidP="001D0934">
            <w:pPr>
              <w:pStyle w:val="Header"/>
              <w:numPr>
                <w:ilvl w:val="0"/>
                <w:numId w:val="121"/>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Improve resilience to climatic, economic, and sanitary challenges.</w:t>
            </w:r>
          </w:p>
          <w:p w14:paraId="09B234ED" w14:textId="77777777" w:rsidR="008E0CD7" w:rsidRPr="00FF48DA" w:rsidRDefault="008E0CD7" w:rsidP="001D0934">
            <w:pPr>
              <w:pStyle w:val="Header"/>
              <w:numPr>
                <w:ilvl w:val="0"/>
                <w:numId w:val="121"/>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Integrate environmental considerations.</w:t>
            </w:r>
          </w:p>
          <w:p w14:paraId="1A1FF7B7" w14:textId="5B0912A4" w:rsidR="008E0CD7" w:rsidRPr="00FF48DA" w:rsidRDefault="008E0CD7" w:rsidP="001D0934">
            <w:pPr>
              <w:pStyle w:val="Header"/>
              <w:numPr>
                <w:ilvl w:val="0"/>
                <w:numId w:val="121"/>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Enhance working conditions.</w:t>
            </w:r>
          </w:p>
          <w:p w14:paraId="6E1FB028" w14:textId="77777777" w:rsidR="00665D0A" w:rsidRPr="00FF48DA" w:rsidRDefault="00665D0A" w:rsidP="00665D0A">
            <w:pPr>
              <w:pStyle w:val="Header"/>
              <w:spacing w:line="264" w:lineRule="auto"/>
              <w:ind w:right="85"/>
              <w:jc w:val="both"/>
              <w:rPr>
                <w:rFonts w:ascii="Segoe UI" w:hAnsi="Segoe UI" w:cs="Segoe UI"/>
                <w:b/>
                <w:bCs/>
                <w:sz w:val="20"/>
                <w:szCs w:val="20"/>
                <w:highlight w:val="yellow"/>
              </w:rPr>
            </w:pPr>
            <w:r w:rsidRPr="00FF48DA">
              <w:rPr>
                <w:rFonts w:ascii="Segoe UI" w:hAnsi="Segoe UI" w:cs="Segoe UI"/>
                <w:b/>
                <w:bCs/>
                <w:sz w:val="20"/>
                <w:szCs w:val="20"/>
                <w:highlight w:val="yellow"/>
              </w:rPr>
              <w:t>Eligibility Criteria:</w:t>
            </w:r>
          </w:p>
          <w:p w14:paraId="50B5D435" w14:textId="77777777" w:rsidR="00665D0A" w:rsidRPr="00FF48DA" w:rsidRDefault="00665D0A" w:rsidP="001D0934">
            <w:pPr>
              <w:pStyle w:val="Header"/>
              <w:numPr>
                <w:ilvl w:val="0"/>
                <w:numId w:val="122"/>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Farmers and agricultural groups operating within Corsica.</w:t>
            </w:r>
          </w:p>
          <w:p w14:paraId="6A9AE1D3" w14:textId="77777777" w:rsidR="00665D0A" w:rsidRPr="00FF48DA" w:rsidRDefault="00665D0A" w:rsidP="001D0934">
            <w:pPr>
              <w:pStyle w:val="Header"/>
              <w:numPr>
                <w:ilvl w:val="0"/>
                <w:numId w:val="122"/>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Projects that align with the objectives of improving farm productivity, competitiveness, and sustainability.</w:t>
            </w:r>
          </w:p>
          <w:p w14:paraId="52D63D0F" w14:textId="77777777" w:rsidR="00665D0A" w:rsidRPr="00FF48DA" w:rsidRDefault="00665D0A" w:rsidP="00665D0A">
            <w:pPr>
              <w:pStyle w:val="Header"/>
              <w:spacing w:line="264" w:lineRule="auto"/>
              <w:ind w:right="85"/>
              <w:jc w:val="both"/>
              <w:rPr>
                <w:rFonts w:ascii="Segoe UI" w:hAnsi="Segoe UI" w:cs="Segoe UI"/>
                <w:b/>
                <w:bCs/>
                <w:sz w:val="20"/>
                <w:szCs w:val="20"/>
                <w:highlight w:val="yellow"/>
              </w:rPr>
            </w:pPr>
            <w:r w:rsidRPr="00FF48DA">
              <w:rPr>
                <w:rFonts w:ascii="Segoe UI" w:hAnsi="Segoe UI" w:cs="Segoe UI"/>
                <w:b/>
                <w:bCs/>
                <w:sz w:val="20"/>
                <w:szCs w:val="20"/>
                <w:highlight w:val="yellow"/>
              </w:rPr>
              <w:t>Application Process:</w:t>
            </w:r>
          </w:p>
          <w:p w14:paraId="7FF14761" w14:textId="77777777" w:rsidR="00665D0A" w:rsidRPr="00FF48DA" w:rsidRDefault="00665D0A" w:rsidP="001D0934">
            <w:pPr>
              <w:pStyle w:val="Header"/>
              <w:numPr>
                <w:ilvl w:val="0"/>
                <w:numId w:val="123"/>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Applicants must submit a detailed proposal outlining the project's objectives, expected outcomes, and alignment with the grant's purpose.</w:t>
            </w:r>
          </w:p>
          <w:p w14:paraId="395FCFA7" w14:textId="07D78723" w:rsidR="00C621C9" w:rsidRPr="00FF48DA" w:rsidRDefault="00665D0A" w:rsidP="001D0934">
            <w:pPr>
              <w:pStyle w:val="Header"/>
              <w:numPr>
                <w:ilvl w:val="0"/>
                <w:numId w:val="123"/>
              </w:numPr>
              <w:spacing w:line="264" w:lineRule="auto"/>
              <w:ind w:right="85"/>
              <w:jc w:val="both"/>
              <w:rPr>
                <w:rFonts w:ascii="Segoe UI" w:hAnsi="Segoe UI" w:cs="Segoe UI"/>
                <w:sz w:val="20"/>
                <w:szCs w:val="20"/>
                <w:highlight w:val="yellow"/>
              </w:rPr>
            </w:pPr>
            <w:r w:rsidRPr="00FF48DA">
              <w:rPr>
                <w:rFonts w:ascii="Segoe UI" w:hAnsi="Segoe UI" w:cs="Segoe UI"/>
                <w:sz w:val="20"/>
                <w:szCs w:val="20"/>
                <w:highlight w:val="yellow"/>
              </w:rPr>
              <w:t>Applications are reviewed based on criteria such as the project's potential impact on farm resilience, environmental integration, and contribution to the local agricultural economy.</w:t>
            </w:r>
          </w:p>
          <w:p w14:paraId="2BAE18FA" w14:textId="3CF4282F" w:rsidR="00C621C9" w:rsidRPr="00FF48DA" w:rsidRDefault="00C621C9" w:rsidP="005912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 xml:space="preserve">Further detail via: </w:t>
            </w:r>
            <w:hyperlink r:id="rId154" w:history="1">
              <w:r w:rsidR="00B9076F" w:rsidRPr="00FF48DA">
                <w:rPr>
                  <w:rStyle w:val="Hyperlink"/>
                  <w:rFonts w:ascii="Segoe UI" w:hAnsi="Segoe UI" w:cs="Segoe UI"/>
                  <w:sz w:val="20"/>
                  <w:szCs w:val="20"/>
                  <w:highlight w:val="yellow"/>
                </w:rPr>
                <w:t>https://www.odarc.corsica/73-09-INVESTISSEMENTS-PRODUCTIFS-ON-FARM-CORSE-SOUTIEN-A-LA-PRODUCTION-PRIMAIRE-AGRICOLE-AINSI-QU-AUX-PROJETS-PORTES-PAR_a373.html</w:t>
              </w:r>
            </w:hyperlink>
            <w:r w:rsidR="00B9076F" w:rsidRPr="00FF48DA">
              <w:rPr>
                <w:rFonts w:ascii="Segoe UI" w:hAnsi="Segoe UI" w:cs="Segoe UI"/>
                <w:sz w:val="20"/>
                <w:szCs w:val="20"/>
                <w:highlight w:val="yellow"/>
              </w:rPr>
              <w:t xml:space="preserve"> </w:t>
            </w:r>
          </w:p>
        </w:tc>
      </w:tr>
      <w:tr w:rsidR="00C621C9" w:rsidRPr="00FF48DA" w14:paraId="1868F3C5" w14:textId="77777777" w:rsidTr="00591230">
        <w:tc>
          <w:tcPr>
            <w:tcW w:w="1696" w:type="dxa"/>
          </w:tcPr>
          <w:p w14:paraId="2FFB09F7" w14:textId="77777777" w:rsidR="00C621C9" w:rsidRPr="00FF48DA" w:rsidRDefault="00C621C9" w:rsidP="00591230">
            <w:pPr>
              <w:pStyle w:val="Header"/>
              <w:spacing w:line="264" w:lineRule="auto"/>
              <w:ind w:right="85"/>
              <w:jc w:val="both"/>
              <w:rPr>
                <w:rFonts w:ascii="Segoe UI" w:hAnsi="Segoe UI" w:cs="Segoe UI"/>
                <w:b/>
                <w:sz w:val="20"/>
                <w:szCs w:val="20"/>
                <w:highlight w:val="yellow"/>
                <w:lang w:val="en-IE"/>
              </w:rPr>
            </w:pPr>
            <w:r w:rsidRPr="00FF48DA">
              <w:rPr>
                <w:rFonts w:ascii="Segoe UI" w:hAnsi="Segoe UI" w:cs="Segoe UI"/>
                <w:b/>
                <w:sz w:val="20"/>
                <w:szCs w:val="20"/>
                <w:highlight w:val="yellow"/>
                <w:lang w:val="en-IE"/>
              </w:rPr>
              <w:t>Duration</w:t>
            </w:r>
          </w:p>
        </w:tc>
        <w:tc>
          <w:tcPr>
            <w:tcW w:w="7132" w:type="dxa"/>
          </w:tcPr>
          <w:p w14:paraId="4CBA0BF1" w14:textId="3531FAEE" w:rsidR="00C621C9" w:rsidRPr="00FF48DA" w:rsidRDefault="00C621C9" w:rsidP="00591230">
            <w:pPr>
              <w:pStyle w:val="Header"/>
              <w:spacing w:line="264" w:lineRule="auto"/>
              <w:ind w:right="85"/>
              <w:jc w:val="both"/>
              <w:rPr>
                <w:rFonts w:ascii="Segoe UI" w:hAnsi="Segoe UI" w:cs="Segoe UI"/>
                <w:sz w:val="20"/>
                <w:szCs w:val="20"/>
                <w:highlight w:val="yellow"/>
                <w:lang w:val="en-IE"/>
              </w:rPr>
            </w:pPr>
            <w:r w:rsidRPr="00FF48DA">
              <w:rPr>
                <w:rFonts w:ascii="Segoe UI" w:hAnsi="Segoe UI" w:cs="Segoe UI"/>
                <w:sz w:val="20"/>
                <w:szCs w:val="20"/>
                <w:highlight w:val="yellow"/>
                <w:lang w:val="en-IE"/>
              </w:rPr>
              <w:t>Aligned with 2023-27 CAP</w:t>
            </w:r>
            <w:r w:rsidR="001D0934" w:rsidRPr="00FF48DA">
              <w:rPr>
                <w:rFonts w:ascii="Segoe UI" w:hAnsi="Segoe UI" w:cs="Segoe UI"/>
                <w:sz w:val="20"/>
                <w:szCs w:val="20"/>
                <w:highlight w:val="yellow"/>
                <w:lang w:val="en-IE"/>
              </w:rPr>
              <w:t xml:space="preserve"> </w:t>
            </w:r>
            <w:r w:rsidR="001D0934" w:rsidRPr="00FF48DA">
              <w:rPr>
                <w:rFonts w:ascii="Segoe UI" w:hAnsi="Segoe UI" w:cs="Segoe UI"/>
                <w:sz w:val="20"/>
                <w:szCs w:val="20"/>
                <w:highlight w:val="yellow"/>
                <w:lang w:val="en-IE"/>
              </w:rPr>
              <w:t>with specific calls for projects and deadlines announced periodically.</w:t>
            </w:r>
          </w:p>
        </w:tc>
      </w:tr>
      <w:tr w:rsidR="00C621C9" w:rsidRPr="00FF48DA" w14:paraId="21B53475" w14:textId="77777777" w:rsidTr="00591230">
        <w:tc>
          <w:tcPr>
            <w:tcW w:w="1696" w:type="dxa"/>
          </w:tcPr>
          <w:p w14:paraId="0D5C9088" w14:textId="77777777" w:rsidR="00C621C9" w:rsidRPr="00FF48DA" w:rsidRDefault="00C621C9" w:rsidP="00591230">
            <w:pPr>
              <w:pStyle w:val="Header"/>
              <w:spacing w:line="264" w:lineRule="auto"/>
              <w:ind w:right="85"/>
              <w:rPr>
                <w:rFonts w:ascii="Segoe UI" w:hAnsi="Segoe UI" w:cs="Segoe UI"/>
                <w:b/>
                <w:sz w:val="20"/>
                <w:szCs w:val="20"/>
                <w:highlight w:val="yellow"/>
                <w:lang w:val="en-IE"/>
              </w:rPr>
            </w:pPr>
            <w:r w:rsidRPr="00FF48DA">
              <w:rPr>
                <w:rFonts w:ascii="Segoe UI" w:hAnsi="Segoe UI" w:cs="Segoe UI"/>
                <w:b/>
                <w:sz w:val="20"/>
                <w:szCs w:val="20"/>
                <w:highlight w:val="yellow"/>
                <w:lang w:val="en-IE"/>
              </w:rPr>
              <w:t>Update</w:t>
            </w:r>
          </w:p>
        </w:tc>
        <w:tc>
          <w:tcPr>
            <w:tcW w:w="7132" w:type="dxa"/>
          </w:tcPr>
          <w:p w14:paraId="33215B38" w14:textId="77777777" w:rsidR="00C621C9" w:rsidRPr="00FF48DA" w:rsidRDefault="00C621C9" w:rsidP="00591230">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C621C9" w:rsidRPr="00DC7DB8" w14:paraId="3462129B" w14:textId="77777777" w:rsidTr="00591230">
        <w:tc>
          <w:tcPr>
            <w:tcW w:w="1696" w:type="dxa"/>
          </w:tcPr>
          <w:p w14:paraId="3FAA406D" w14:textId="77777777" w:rsidR="00C621C9" w:rsidRPr="00FF48DA" w:rsidRDefault="00C621C9" w:rsidP="00591230">
            <w:pPr>
              <w:pStyle w:val="Header"/>
              <w:spacing w:line="264" w:lineRule="auto"/>
              <w:ind w:right="85"/>
              <w:jc w:val="both"/>
              <w:rPr>
                <w:rFonts w:ascii="Segoe UI" w:hAnsi="Segoe UI" w:cs="Segoe UI"/>
                <w:b/>
                <w:sz w:val="20"/>
                <w:szCs w:val="20"/>
                <w:highlight w:val="yellow"/>
                <w:lang w:val="en-IE"/>
              </w:rPr>
            </w:pPr>
            <w:r w:rsidRPr="00FF48DA">
              <w:rPr>
                <w:rFonts w:ascii="Segoe UI" w:hAnsi="Segoe UI" w:cs="Segoe UI"/>
                <w:b/>
                <w:sz w:val="20"/>
                <w:szCs w:val="20"/>
                <w:highlight w:val="yellow"/>
                <w:lang w:val="en-IE"/>
              </w:rPr>
              <w:t>Implications</w:t>
            </w:r>
          </w:p>
        </w:tc>
        <w:tc>
          <w:tcPr>
            <w:tcW w:w="7132" w:type="dxa"/>
          </w:tcPr>
          <w:p w14:paraId="017659DD" w14:textId="7D5B87D2" w:rsidR="00C621C9" w:rsidRPr="00DC7DB8" w:rsidRDefault="00C621C9" w:rsidP="00591230">
            <w:pPr>
              <w:pStyle w:val="Header"/>
              <w:spacing w:line="264" w:lineRule="auto"/>
              <w:ind w:right="85"/>
              <w:jc w:val="both"/>
              <w:rPr>
                <w:rFonts w:ascii="Segoe UI" w:hAnsi="Segoe UI" w:cs="Segoe UI"/>
                <w:i/>
                <w:sz w:val="20"/>
                <w:szCs w:val="20"/>
                <w:lang w:val="en-IE"/>
              </w:rPr>
            </w:pPr>
            <w:r w:rsidRPr="00FF48DA">
              <w:rPr>
                <w:rFonts w:ascii="Segoe UI" w:hAnsi="Segoe UI" w:cs="Segoe UI"/>
                <w:i/>
                <w:sz w:val="20"/>
                <w:szCs w:val="20"/>
                <w:highlight w:val="yellow"/>
                <w:lang w:val="en-IE"/>
              </w:rPr>
              <w:t>​</w:t>
            </w:r>
            <w:r w:rsidR="001D0934" w:rsidRPr="00FF48DA">
              <w:rPr>
                <w:rFonts w:ascii="Segoe UI" w:hAnsi="Segoe UI" w:cs="Segoe UI"/>
                <w:i/>
                <w:sz w:val="20"/>
                <w:szCs w:val="20"/>
                <w:highlight w:val="yellow"/>
                <w:lang w:val="en-IE"/>
              </w:rPr>
              <w:t xml:space="preserve">As the </w:t>
            </w:r>
            <w:r w:rsidRPr="00FF48DA">
              <w:rPr>
                <w:rFonts w:ascii="Segoe UI" w:hAnsi="Segoe UI" w:cs="Segoe UI"/>
                <w:i/>
                <w:sz w:val="20"/>
                <w:szCs w:val="20"/>
                <w:highlight w:val="yellow"/>
                <w:lang w:val="en-IE"/>
              </w:rPr>
              <w:t xml:space="preserve"> </w:t>
            </w:r>
            <w:r w:rsidR="001D0934" w:rsidRPr="00FF48DA">
              <w:rPr>
                <w:rFonts w:ascii="Segoe UI" w:hAnsi="Segoe UI" w:cs="Segoe UI"/>
                <w:i/>
                <w:sz w:val="20"/>
                <w:szCs w:val="20"/>
                <w:highlight w:val="yellow"/>
                <w:lang w:val="en-IE"/>
              </w:rPr>
              <w:t>grant scheme encourages investments in modern agricultural equipment and technologies</w:t>
            </w:r>
            <w:r w:rsidR="001D0934" w:rsidRPr="00FF48DA">
              <w:rPr>
                <w:rFonts w:ascii="Segoe UI" w:hAnsi="Segoe UI" w:cs="Segoe UI"/>
                <w:i/>
                <w:sz w:val="20"/>
                <w:szCs w:val="20"/>
                <w:highlight w:val="yellow"/>
                <w:lang w:val="en-IE"/>
              </w:rPr>
              <w:t xml:space="preserve"> it should increase</w:t>
            </w:r>
            <w:r w:rsidR="001D0934" w:rsidRPr="00FF48DA">
              <w:rPr>
                <w:rFonts w:ascii="Segoe UI" w:hAnsi="Segoe UI" w:cs="Segoe UI"/>
                <w:i/>
                <w:sz w:val="20"/>
                <w:szCs w:val="20"/>
                <w:highlight w:val="yellow"/>
                <w:lang w:val="en-IE"/>
              </w:rPr>
              <w:t xml:space="preserve"> demand for suppliers offering innovative solutions that enhance farm productivity and sustainability.</w:t>
            </w:r>
          </w:p>
        </w:tc>
      </w:tr>
    </w:tbl>
    <w:p w14:paraId="3D5E007A" w14:textId="77777777" w:rsidR="00C621C9" w:rsidRDefault="00C621C9" w:rsidP="00153A28">
      <w:pPr>
        <w:pStyle w:val="1stNormal"/>
        <w:rPr>
          <w:lang w:val="en-IE"/>
        </w:rPr>
      </w:pPr>
    </w:p>
    <w:p w14:paraId="2AAF1FE3" w14:textId="77777777" w:rsidR="00C621C9" w:rsidRPr="00DC7DB8" w:rsidRDefault="00C621C9" w:rsidP="00153A28">
      <w:pPr>
        <w:pStyle w:val="1stNormal"/>
        <w:rPr>
          <w:lang w:val="en-IE"/>
        </w:rPr>
      </w:pPr>
    </w:p>
    <w:p w14:paraId="016F34F8" w14:textId="34C1CB11" w:rsidR="008A07CD" w:rsidRPr="00DC7DB8" w:rsidRDefault="0086244E" w:rsidP="00153A28">
      <w:pPr>
        <w:pStyle w:val="Heading3"/>
        <w:rPr>
          <w:lang w:val="en-IE"/>
        </w:rPr>
      </w:pPr>
      <w:r w:rsidRPr="00DC7DB8">
        <w:rPr>
          <w:lang w:val="en-IE"/>
        </w:rPr>
        <w:t>Agricultural Buildings Support</w:t>
      </w:r>
    </w:p>
    <w:tbl>
      <w:tblPr>
        <w:tblStyle w:val="TableGrid"/>
        <w:tblW w:w="0" w:type="auto"/>
        <w:tblLook w:val="04A0" w:firstRow="1" w:lastRow="0" w:firstColumn="1" w:lastColumn="0" w:noHBand="0" w:noVBand="1"/>
      </w:tblPr>
      <w:tblGrid>
        <w:gridCol w:w="1696"/>
        <w:gridCol w:w="7132"/>
      </w:tblGrid>
      <w:tr w:rsidR="008A07CD" w:rsidRPr="00DC7DB8" w14:paraId="3D82FA93" w14:textId="77777777" w:rsidTr="00CB1A63">
        <w:tc>
          <w:tcPr>
            <w:tcW w:w="1696" w:type="dxa"/>
          </w:tcPr>
          <w:p w14:paraId="0615F7A2"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13C9BDCC" w14:textId="568D7B7E" w:rsidR="008A07CD" w:rsidRPr="00DC7DB8" w:rsidRDefault="008860FA">
            <w:pPr>
              <w:pStyle w:val="Header"/>
              <w:spacing w:line="264" w:lineRule="auto"/>
              <w:ind w:right="85"/>
              <w:jc w:val="both"/>
              <w:rPr>
                <w:rFonts w:ascii="Segoe UI" w:hAnsi="Segoe UI" w:cs="Segoe UI"/>
                <w:b/>
                <w:bCs/>
                <w:sz w:val="20"/>
                <w:szCs w:val="20"/>
                <w:lang w:val="en-IE"/>
              </w:rPr>
            </w:pPr>
            <w:r w:rsidRPr="00DC7DB8">
              <w:rPr>
                <w:rFonts w:ascii="Segoe UI" w:hAnsi="Segoe UI" w:cs="Segoe UI"/>
                <w:b/>
                <w:bCs/>
                <w:sz w:val="20"/>
                <w:szCs w:val="20"/>
                <w:lang w:val="en-IE"/>
              </w:rPr>
              <w:t>NSP Call for Projects 73.09 – Agricultural Buildings</w:t>
            </w:r>
            <w:r w:rsidR="00B53B49" w:rsidRPr="00DC7DB8">
              <w:rPr>
                <w:rFonts w:ascii="Segoe UI" w:hAnsi="Segoe UI" w:cs="Segoe UI"/>
                <w:b/>
                <w:bCs/>
                <w:sz w:val="20"/>
                <w:szCs w:val="20"/>
                <w:lang w:val="en-IE"/>
              </w:rPr>
              <w:t xml:space="preserve"> </w:t>
            </w:r>
            <w:r w:rsidR="00B53B49" w:rsidRPr="00DC7DB8">
              <w:rPr>
                <w:rFonts w:ascii="Segoe UI" w:hAnsi="Segoe UI" w:cs="Segoe UI"/>
                <w:b/>
                <w:bCs/>
                <w:i/>
                <w:iCs/>
                <w:sz w:val="20"/>
                <w:szCs w:val="20"/>
                <w:lang w:val="en-IE"/>
              </w:rPr>
              <w:t>(Appel a Project 73.09 DU PSN – Batiments Agricoles</w:t>
            </w:r>
          </w:p>
        </w:tc>
      </w:tr>
      <w:tr w:rsidR="008A07CD" w:rsidRPr="00DC7DB8" w14:paraId="117534FA" w14:textId="77777777" w:rsidTr="00CB1A63">
        <w:tc>
          <w:tcPr>
            <w:tcW w:w="1696" w:type="dxa"/>
          </w:tcPr>
          <w:p w14:paraId="64D3AD78"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27B2CD28" w14:textId="27ACB053" w:rsidR="008A07CD" w:rsidRPr="00DC7DB8" w:rsidRDefault="00892EA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To assist Corsican farmers in constructing, renovating, or modernising agricultural buildings that enhance productivity, sustainability, and resilience.</w:t>
            </w:r>
          </w:p>
        </w:tc>
      </w:tr>
      <w:tr w:rsidR="008A07CD" w:rsidRPr="00DC7DB8" w14:paraId="785C4D9B" w14:textId="77777777" w:rsidTr="00CB1A63">
        <w:tc>
          <w:tcPr>
            <w:tcW w:w="1696" w:type="dxa"/>
          </w:tcPr>
          <w:p w14:paraId="587E0C32"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76A6CEE6" w14:textId="056FC9FE" w:rsidR="008A07CD" w:rsidRPr="00DC7DB8" w:rsidRDefault="00892EAA" w:rsidP="00892EA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Rates range from 30-80% depending on the type of farm and equipment, with higher rates available for young farmers, small operations, and cooperatives.</w:t>
            </w:r>
          </w:p>
        </w:tc>
      </w:tr>
      <w:tr w:rsidR="008A07CD" w:rsidRPr="00DC7DB8" w14:paraId="67F3593C" w14:textId="77777777" w:rsidTr="00CB1A63">
        <w:tc>
          <w:tcPr>
            <w:tcW w:w="1696" w:type="dxa"/>
          </w:tcPr>
          <w:p w14:paraId="081A1D7C" w14:textId="77777777" w:rsidR="008A07CD" w:rsidRPr="00DC7DB8" w:rsidRDefault="008A07CD">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Grant Detail</w:t>
            </w:r>
          </w:p>
        </w:tc>
        <w:tc>
          <w:tcPr>
            <w:tcW w:w="7132" w:type="dxa"/>
          </w:tcPr>
          <w:p w14:paraId="07ED6ADC" w14:textId="77777777" w:rsidR="00892EAA" w:rsidRPr="00DC7DB8" w:rsidRDefault="00892EAA" w:rsidP="00892EAA">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This scheme provides financial support to farmers for a range of building-related projects, including:</w:t>
            </w:r>
          </w:p>
          <w:p w14:paraId="3A293AF6" w14:textId="77777777" w:rsidR="00892EAA" w:rsidRPr="00DC7DB8" w:rsidRDefault="00892EAA" w:rsidP="00465ACB">
            <w:pPr>
              <w:pStyle w:val="Header"/>
              <w:numPr>
                <w:ilvl w:val="0"/>
                <w:numId w:val="100"/>
              </w:numPr>
              <w:spacing w:line="264" w:lineRule="auto"/>
              <w:ind w:right="85"/>
              <w:jc w:val="both"/>
              <w:rPr>
                <w:rFonts w:ascii="Segoe UI" w:hAnsi="Segoe UI" w:cs="Segoe UI"/>
                <w:sz w:val="20"/>
                <w:szCs w:val="20"/>
              </w:rPr>
            </w:pPr>
            <w:r w:rsidRPr="00DC7DB8">
              <w:rPr>
                <w:rFonts w:ascii="Segoe UI" w:hAnsi="Segoe UI" w:cs="Segoe UI"/>
                <w:b/>
                <w:bCs/>
                <w:sz w:val="20"/>
                <w:szCs w:val="20"/>
              </w:rPr>
              <w:t>Livestock and Crop Production Buildings</w:t>
            </w:r>
            <w:r w:rsidRPr="00DC7DB8">
              <w:rPr>
                <w:rFonts w:ascii="Segoe UI" w:hAnsi="Segoe UI" w:cs="Segoe UI"/>
                <w:sz w:val="20"/>
                <w:szCs w:val="20"/>
              </w:rPr>
              <w:t>: Tunnels and buildings for livestock (e.g., ruminants, poultry), and greenhouses for crop cultivation.</w:t>
            </w:r>
          </w:p>
          <w:p w14:paraId="5AC7BC51" w14:textId="77777777" w:rsidR="00892EAA" w:rsidRPr="00DC7DB8" w:rsidRDefault="00892EAA" w:rsidP="00465ACB">
            <w:pPr>
              <w:pStyle w:val="Header"/>
              <w:numPr>
                <w:ilvl w:val="0"/>
                <w:numId w:val="100"/>
              </w:numPr>
              <w:spacing w:line="264" w:lineRule="auto"/>
              <w:ind w:right="85"/>
              <w:jc w:val="both"/>
              <w:rPr>
                <w:rFonts w:ascii="Segoe UI" w:hAnsi="Segoe UI" w:cs="Segoe UI"/>
                <w:sz w:val="20"/>
                <w:szCs w:val="20"/>
              </w:rPr>
            </w:pPr>
            <w:r w:rsidRPr="00DC7DB8">
              <w:rPr>
                <w:rFonts w:ascii="Segoe UI" w:hAnsi="Segoe UI" w:cs="Segoe UI"/>
                <w:b/>
                <w:bCs/>
                <w:sz w:val="20"/>
                <w:szCs w:val="20"/>
              </w:rPr>
              <w:t>Storage Facilities</w:t>
            </w:r>
            <w:r w:rsidRPr="00DC7DB8">
              <w:rPr>
                <w:rFonts w:ascii="Segoe UI" w:hAnsi="Segoe UI" w:cs="Segoe UI"/>
                <w:sz w:val="20"/>
                <w:szCs w:val="20"/>
              </w:rPr>
              <w:t>: Tunnels and buildings for storing forage and agricultural equipment.</w:t>
            </w:r>
          </w:p>
          <w:p w14:paraId="3B905E2C" w14:textId="77777777" w:rsidR="00892EAA" w:rsidRPr="00DC7DB8" w:rsidRDefault="00892EAA" w:rsidP="00465ACB">
            <w:pPr>
              <w:pStyle w:val="Header"/>
              <w:numPr>
                <w:ilvl w:val="0"/>
                <w:numId w:val="100"/>
              </w:numPr>
              <w:spacing w:line="264" w:lineRule="auto"/>
              <w:ind w:right="85"/>
              <w:jc w:val="both"/>
              <w:rPr>
                <w:rFonts w:ascii="Segoe UI" w:hAnsi="Segoe UI" w:cs="Segoe UI"/>
                <w:sz w:val="20"/>
                <w:szCs w:val="20"/>
              </w:rPr>
            </w:pPr>
            <w:r w:rsidRPr="00DC7DB8">
              <w:rPr>
                <w:rFonts w:ascii="Segoe UI" w:hAnsi="Segoe UI" w:cs="Segoe UI"/>
                <w:b/>
                <w:bCs/>
                <w:sz w:val="20"/>
                <w:szCs w:val="20"/>
              </w:rPr>
              <w:t>Processing Facilities</w:t>
            </w:r>
            <w:r w:rsidRPr="00DC7DB8">
              <w:rPr>
                <w:rFonts w:ascii="Segoe UI" w:hAnsi="Segoe UI" w:cs="Segoe UI"/>
                <w:sz w:val="20"/>
                <w:szCs w:val="20"/>
              </w:rPr>
              <w:t>: Funding for on-site processing buildings, including cheese dairies, drying rooms, distilleries, and fruit processing areas.</w:t>
            </w:r>
          </w:p>
          <w:p w14:paraId="2C79834B" w14:textId="77777777" w:rsidR="00892EAA" w:rsidRPr="00DC7DB8" w:rsidRDefault="00892EAA" w:rsidP="00465ACB">
            <w:pPr>
              <w:pStyle w:val="Header"/>
              <w:numPr>
                <w:ilvl w:val="0"/>
                <w:numId w:val="100"/>
              </w:numPr>
              <w:spacing w:line="264" w:lineRule="auto"/>
              <w:ind w:right="85"/>
              <w:jc w:val="both"/>
              <w:rPr>
                <w:rFonts w:ascii="Segoe UI" w:hAnsi="Segoe UI" w:cs="Segoe UI"/>
                <w:sz w:val="20"/>
                <w:szCs w:val="20"/>
              </w:rPr>
            </w:pPr>
            <w:r w:rsidRPr="00DC7DB8">
              <w:rPr>
                <w:rFonts w:ascii="Segoe UI" w:hAnsi="Segoe UI" w:cs="Segoe UI"/>
                <w:b/>
                <w:bCs/>
                <w:sz w:val="20"/>
                <w:szCs w:val="20"/>
              </w:rPr>
              <w:t>Infrastructure and Access</w:t>
            </w:r>
            <w:r w:rsidRPr="00DC7DB8">
              <w:rPr>
                <w:rFonts w:ascii="Segoe UI" w:hAnsi="Segoe UI" w:cs="Segoe UI"/>
                <w:sz w:val="20"/>
                <w:szCs w:val="20"/>
              </w:rPr>
              <w:t>: Development of access roads, delivery areas, water supply systems, and basic security enhancements.</w:t>
            </w:r>
          </w:p>
          <w:p w14:paraId="1794BE7F" w14:textId="09388309" w:rsidR="00892EAA" w:rsidRPr="00DC7DB8" w:rsidRDefault="00892EAA" w:rsidP="00892EA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There is a cap of €800,000 for young farmers and €500,000 for older farmers over a 24-month period. The minimum grant is €5,000 per operation. Only projects that commenced after January 2023 and are not completed at the time of application are eligible. </w:t>
            </w:r>
          </w:p>
          <w:p w14:paraId="1F5055AC" w14:textId="6E7848FB" w:rsidR="008A07CD" w:rsidRPr="00DC7DB8"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55" w:history="1">
              <w:r w:rsidR="0071413B" w:rsidRPr="00DC7DB8">
                <w:rPr>
                  <w:rStyle w:val="Hyperlink"/>
                  <w:rFonts w:ascii="Segoe UI" w:hAnsi="Segoe UI" w:cs="Segoe UI"/>
                  <w:sz w:val="20"/>
                  <w:szCs w:val="20"/>
                  <w:lang w:val="en-IE"/>
                </w:rPr>
                <w:t>https://www.odarc.corsica/APPEL-A-PROJET-73-09-DU-PSN-BATIMENTS-AGRICOLES_a435.html</w:t>
              </w:r>
            </w:hyperlink>
            <w:r w:rsidR="0071413B" w:rsidRPr="00DC7DB8">
              <w:rPr>
                <w:rFonts w:ascii="Segoe UI" w:hAnsi="Segoe UI" w:cs="Segoe UI"/>
                <w:sz w:val="20"/>
                <w:szCs w:val="20"/>
                <w:lang w:val="en-IE"/>
              </w:rPr>
              <w:t xml:space="preserve"> </w:t>
            </w:r>
          </w:p>
        </w:tc>
      </w:tr>
      <w:tr w:rsidR="00892EAA" w:rsidRPr="00DC7DB8" w14:paraId="31E4FDE4" w14:textId="77777777" w:rsidTr="00CB1A63">
        <w:tc>
          <w:tcPr>
            <w:tcW w:w="1696" w:type="dxa"/>
          </w:tcPr>
          <w:p w14:paraId="7DB34403" w14:textId="77777777" w:rsidR="00892EAA" w:rsidRPr="00DC7DB8" w:rsidRDefault="00892EAA" w:rsidP="00892EA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61451289" w14:textId="52D530C0" w:rsidR="00892EAA" w:rsidRPr="00DC7DB8" w:rsidRDefault="00892EAA" w:rsidP="00892EA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Ongoing up to closing date of 31</w:t>
            </w:r>
            <w:r w:rsidRPr="00DC7DB8">
              <w:rPr>
                <w:rFonts w:ascii="Segoe UI" w:hAnsi="Segoe UI" w:cs="Segoe UI"/>
                <w:sz w:val="20"/>
                <w:szCs w:val="20"/>
                <w:vertAlign w:val="superscript"/>
                <w:lang w:val="en-IE"/>
              </w:rPr>
              <w:t>st</w:t>
            </w:r>
            <w:r w:rsidRPr="00DC7DB8">
              <w:rPr>
                <w:rFonts w:ascii="Segoe UI" w:hAnsi="Segoe UI" w:cs="Segoe UI"/>
                <w:sz w:val="20"/>
                <w:szCs w:val="20"/>
                <w:lang w:val="en-IE"/>
              </w:rPr>
              <w:t xml:space="preserve"> December 2026. Aligned with 2023-27 CAP.</w:t>
            </w:r>
          </w:p>
        </w:tc>
      </w:tr>
      <w:tr w:rsidR="00892EAA" w:rsidRPr="00DC7DB8" w14:paraId="4E08271F" w14:textId="77777777" w:rsidTr="00CB1A63">
        <w:tc>
          <w:tcPr>
            <w:tcW w:w="1696" w:type="dxa"/>
          </w:tcPr>
          <w:p w14:paraId="38ECF1CA" w14:textId="77777777" w:rsidR="00892EAA" w:rsidRPr="00DC7DB8" w:rsidRDefault="00892EAA" w:rsidP="00892EAA">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7504A3AD" w14:textId="77777777" w:rsidR="00892EAA" w:rsidRPr="00DC7DB8"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92EAA" w:rsidRPr="00DC7DB8" w14:paraId="126FF02C" w14:textId="77777777" w:rsidTr="00CB1A63">
        <w:tc>
          <w:tcPr>
            <w:tcW w:w="1696" w:type="dxa"/>
          </w:tcPr>
          <w:p w14:paraId="29D1B318" w14:textId="77777777" w:rsidR="00892EAA" w:rsidRPr="00DC7DB8" w:rsidRDefault="00892EAA" w:rsidP="00892EAA">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CD06998" w14:textId="49AB6333" w:rsidR="00892EAA" w:rsidRPr="00DC7DB8" w:rsidRDefault="00892EAA" w:rsidP="00892EAA">
            <w:pPr>
              <w:pStyle w:val="Header"/>
              <w:spacing w:line="264" w:lineRule="auto"/>
              <w:ind w:right="85"/>
              <w:jc w:val="both"/>
              <w:rPr>
                <w:rFonts w:ascii="Segoe UI" w:hAnsi="Segoe UI" w:cs="Segoe UI"/>
                <w:i/>
                <w:sz w:val="20"/>
                <w:szCs w:val="20"/>
                <w:lang w:val="en-IE"/>
              </w:rPr>
            </w:pPr>
            <w:r w:rsidRPr="00DC7DB8">
              <w:rPr>
                <w:rFonts w:ascii="Segoe UI" w:hAnsi="Segoe UI" w:cs="Segoe UI"/>
                <w:i/>
                <w:sz w:val="20"/>
                <w:szCs w:val="20"/>
                <w:lang w:val="en-IE"/>
              </w:rPr>
              <w:t>NZ companies supplying products and services of relevance to agricultural buildings, storage and processing facilities will fin</w:t>
            </w:r>
            <w:r w:rsidR="00E02985" w:rsidRPr="00DC7DB8">
              <w:rPr>
                <w:rFonts w:ascii="Segoe UI" w:hAnsi="Segoe UI" w:cs="Segoe UI"/>
                <w:i/>
                <w:sz w:val="20"/>
                <w:szCs w:val="20"/>
                <w:lang w:val="en-IE"/>
              </w:rPr>
              <w:t>d</w:t>
            </w:r>
            <w:r w:rsidRPr="00DC7DB8">
              <w:rPr>
                <w:rFonts w:ascii="Segoe UI" w:hAnsi="Segoe UI" w:cs="Segoe UI"/>
                <w:i/>
                <w:sz w:val="20"/>
                <w:szCs w:val="20"/>
                <w:lang w:val="en-IE"/>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Pr="00DC7DB8" w:rsidRDefault="008A07CD" w:rsidP="00153A28">
      <w:pPr>
        <w:pStyle w:val="1stNormal"/>
        <w:rPr>
          <w:lang w:val="en-IE"/>
        </w:rPr>
      </w:pPr>
    </w:p>
    <w:p w14:paraId="66777769" w14:textId="7E7CEDCC" w:rsidR="007C5F66" w:rsidRPr="00DC7DB8" w:rsidRDefault="00DF4E0C" w:rsidP="00153A28">
      <w:pPr>
        <w:pStyle w:val="Heading3"/>
        <w:rPr>
          <w:lang w:val="en-IE"/>
        </w:rPr>
      </w:pPr>
      <w:r w:rsidRPr="00DC7DB8">
        <w:rPr>
          <w:lang w:val="en-IE"/>
        </w:rPr>
        <w:t xml:space="preserve">Protection of </w:t>
      </w:r>
      <w:r w:rsidR="00B53B49" w:rsidRPr="00DC7DB8">
        <w:rPr>
          <w:lang w:val="en-IE"/>
        </w:rPr>
        <w:t>W</w:t>
      </w:r>
      <w:r w:rsidRPr="00DC7DB8">
        <w:rPr>
          <w:lang w:val="en-IE"/>
        </w:rPr>
        <w:t xml:space="preserve">ater </w:t>
      </w:r>
      <w:r w:rsidR="00B53B49" w:rsidRPr="00DC7DB8">
        <w:rPr>
          <w:lang w:val="en-IE"/>
        </w:rPr>
        <w:t>R</w:t>
      </w:r>
      <w:r w:rsidRPr="00DC7DB8">
        <w:rPr>
          <w:lang w:val="en-IE"/>
        </w:rPr>
        <w:t xml:space="preserve">esources and </w:t>
      </w:r>
      <w:r w:rsidR="00B53B49" w:rsidRPr="00DC7DB8">
        <w:rPr>
          <w:lang w:val="en-IE"/>
        </w:rPr>
        <w:t>I</w:t>
      </w:r>
      <w:r w:rsidRPr="00DC7DB8">
        <w:rPr>
          <w:lang w:val="en-IE"/>
        </w:rPr>
        <w:t xml:space="preserve">ntegrated </w:t>
      </w:r>
      <w:r w:rsidR="00B53B49" w:rsidRPr="00DC7DB8">
        <w:rPr>
          <w:lang w:val="en-IE"/>
        </w:rPr>
        <w:t>P</w:t>
      </w:r>
      <w:r w:rsidRPr="00DC7DB8">
        <w:rPr>
          <w:lang w:val="en-IE"/>
        </w:rPr>
        <w:t xml:space="preserve">est </w:t>
      </w:r>
      <w:r w:rsidR="00B53B49" w:rsidRPr="00DC7DB8">
        <w:rPr>
          <w:lang w:val="en-IE"/>
        </w:rPr>
        <w:t>M</w:t>
      </w:r>
      <w:r w:rsidRPr="00DC7DB8">
        <w:rPr>
          <w:lang w:val="en-IE"/>
        </w:rPr>
        <w:t>anagement</w:t>
      </w:r>
    </w:p>
    <w:tbl>
      <w:tblPr>
        <w:tblStyle w:val="TableGrid"/>
        <w:tblW w:w="0" w:type="auto"/>
        <w:tblLook w:val="04A0" w:firstRow="1" w:lastRow="0" w:firstColumn="1" w:lastColumn="0" w:noHBand="0" w:noVBand="1"/>
      </w:tblPr>
      <w:tblGrid>
        <w:gridCol w:w="1696"/>
        <w:gridCol w:w="7132"/>
      </w:tblGrid>
      <w:tr w:rsidR="007C5F66" w:rsidRPr="00DC7DB8" w14:paraId="7DB4767D" w14:textId="77777777" w:rsidTr="00CB1A63">
        <w:tc>
          <w:tcPr>
            <w:tcW w:w="1696" w:type="dxa"/>
          </w:tcPr>
          <w:p w14:paraId="4A5B71B0" w14:textId="77777777" w:rsidR="007C5F66" w:rsidRPr="00DC7DB8" w:rsidRDefault="007C5F66" w:rsidP="00240C6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31254428" w14:textId="5F5BFC54" w:rsidR="007C5F66" w:rsidRPr="00DC7DB8" w:rsidRDefault="00477616" w:rsidP="00240C69">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Protection of </w:t>
            </w:r>
            <w:r w:rsidR="008860FA" w:rsidRPr="00DC7DB8">
              <w:rPr>
                <w:rFonts w:ascii="Segoe UI" w:hAnsi="Segoe UI" w:cs="Segoe UI"/>
                <w:b/>
                <w:bCs/>
                <w:sz w:val="20"/>
                <w:szCs w:val="20"/>
                <w:lang w:val="fr-FR"/>
              </w:rPr>
              <w:t>W</w:t>
            </w:r>
            <w:r w:rsidRPr="00DC7DB8">
              <w:rPr>
                <w:rFonts w:ascii="Segoe UI" w:hAnsi="Segoe UI" w:cs="Segoe UI"/>
                <w:b/>
                <w:bCs/>
                <w:sz w:val="20"/>
                <w:szCs w:val="20"/>
                <w:lang w:val="fr-FR"/>
              </w:rPr>
              <w:t xml:space="preserve">ater </w:t>
            </w:r>
            <w:r w:rsidR="008860FA" w:rsidRPr="00DC7DB8">
              <w:rPr>
                <w:rFonts w:ascii="Segoe UI" w:hAnsi="Segoe UI" w:cs="Segoe UI"/>
                <w:b/>
                <w:bCs/>
                <w:sz w:val="20"/>
                <w:szCs w:val="20"/>
                <w:lang w:val="fr-FR"/>
              </w:rPr>
              <w:t>R</w:t>
            </w:r>
            <w:r w:rsidRPr="00DC7DB8">
              <w:rPr>
                <w:rFonts w:ascii="Segoe UI" w:hAnsi="Segoe UI" w:cs="Segoe UI"/>
                <w:b/>
                <w:bCs/>
                <w:sz w:val="20"/>
                <w:szCs w:val="20"/>
                <w:lang w:val="fr-FR"/>
              </w:rPr>
              <w:t xml:space="preserve">esources and </w:t>
            </w:r>
            <w:r w:rsidR="008860FA" w:rsidRPr="00DC7DB8">
              <w:rPr>
                <w:rFonts w:ascii="Segoe UI" w:hAnsi="Segoe UI" w:cs="Segoe UI"/>
                <w:b/>
                <w:bCs/>
                <w:sz w:val="20"/>
                <w:szCs w:val="20"/>
                <w:lang w:val="fr-FR"/>
              </w:rPr>
              <w:t>I</w:t>
            </w:r>
            <w:r w:rsidRPr="00DC7DB8">
              <w:rPr>
                <w:rFonts w:ascii="Segoe UI" w:hAnsi="Segoe UI" w:cs="Segoe UI"/>
                <w:b/>
                <w:bCs/>
                <w:sz w:val="20"/>
                <w:szCs w:val="20"/>
                <w:lang w:val="fr-FR"/>
              </w:rPr>
              <w:t xml:space="preserve">ntegrated </w:t>
            </w:r>
            <w:r w:rsidR="008860FA" w:rsidRPr="00DC7DB8">
              <w:rPr>
                <w:rFonts w:ascii="Segoe UI" w:hAnsi="Segoe UI" w:cs="Segoe UI"/>
                <w:b/>
                <w:bCs/>
                <w:sz w:val="20"/>
                <w:szCs w:val="20"/>
                <w:lang w:val="fr-FR"/>
              </w:rPr>
              <w:t>P</w:t>
            </w:r>
            <w:r w:rsidRPr="00DC7DB8">
              <w:rPr>
                <w:rFonts w:ascii="Segoe UI" w:hAnsi="Segoe UI" w:cs="Segoe UI"/>
                <w:b/>
                <w:bCs/>
                <w:sz w:val="20"/>
                <w:szCs w:val="20"/>
                <w:lang w:val="fr-FR"/>
              </w:rPr>
              <w:t xml:space="preserve">est </w:t>
            </w:r>
            <w:r w:rsidR="008860FA" w:rsidRPr="00DC7DB8">
              <w:rPr>
                <w:rFonts w:ascii="Segoe UI" w:hAnsi="Segoe UI" w:cs="Segoe UI"/>
                <w:b/>
                <w:bCs/>
                <w:sz w:val="20"/>
                <w:szCs w:val="20"/>
                <w:lang w:val="fr-FR"/>
              </w:rPr>
              <w:t>M</w:t>
            </w:r>
            <w:r w:rsidRPr="00DC7DB8">
              <w:rPr>
                <w:rFonts w:ascii="Segoe UI" w:hAnsi="Segoe UI" w:cs="Segoe UI"/>
                <w:b/>
                <w:bCs/>
                <w:sz w:val="20"/>
                <w:szCs w:val="20"/>
                <w:lang w:val="fr-FR"/>
              </w:rPr>
              <w:t xml:space="preserve">anagement </w:t>
            </w:r>
            <w:r w:rsidRPr="00DC7DB8">
              <w:rPr>
                <w:rFonts w:ascii="Segoe UI" w:hAnsi="Segoe UI" w:cs="Segoe UI"/>
                <w:b/>
                <w:bCs/>
                <w:i/>
                <w:iCs/>
                <w:sz w:val="20"/>
                <w:szCs w:val="20"/>
                <w:lang w:val="fr-FR"/>
              </w:rPr>
              <w:t>(</w:t>
            </w:r>
            <w:r w:rsidR="002E3F4D" w:rsidRPr="00DC7DB8">
              <w:rPr>
                <w:rFonts w:ascii="Segoe UI" w:hAnsi="Segoe UI" w:cs="Segoe UI"/>
                <w:b/>
                <w:bCs/>
                <w:i/>
                <w:iCs/>
                <w:sz w:val="20"/>
                <w:szCs w:val="20"/>
                <w:lang w:val="fr-FR"/>
              </w:rPr>
              <w:t xml:space="preserve">Protection de la </w:t>
            </w:r>
            <w:r w:rsidR="008860FA" w:rsidRPr="00DC7DB8">
              <w:rPr>
                <w:rFonts w:ascii="Segoe UI" w:hAnsi="Segoe UI" w:cs="Segoe UI"/>
                <w:b/>
                <w:bCs/>
                <w:i/>
                <w:iCs/>
                <w:sz w:val="20"/>
                <w:szCs w:val="20"/>
                <w:lang w:val="fr-FR"/>
              </w:rPr>
              <w:t>R</w:t>
            </w:r>
            <w:r w:rsidR="002E3F4D" w:rsidRPr="00DC7DB8">
              <w:rPr>
                <w:rFonts w:ascii="Segoe UI" w:hAnsi="Segoe UI" w:cs="Segoe UI"/>
                <w:b/>
                <w:bCs/>
                <w:i/>
                <w:iCs/>
                <w:sz w:val="20"/>
                <w:szCs w:val="20"/>
                <w:lang w:val="fr-FR"/>
              </w:rPr>
              <w:t xml:space="preserve">essource en </w:t>
            </w:r>
            <w:r w:rsidR="008860FA" w:rsidRPr="00DC7DB8">
              <w:rPr>
                <w:rFonts w:ascii="Segoe UI" w:hAnsi="Segoe UI" w:cs="Segoe UI"/>
                <w:b/>
                <w:bCs/>
                <w:i/>
                <w:iCs/>
                <w:sz w:val="20"/>
                <w:szCs w:val="20"/>
                <w:lang w:val="fr-FR"/>
              </w:rPr>
              <w:t>E</w:t>
            </w:r>
            <w:r w:rsidR="002E3F4D" w:rsidRPr="00DC7DB8">
              <w:rPr>
                <w:rFonts w:ascii="Segoe UI" w:hAnsi="Segoe UI" w:cs="Segoe UI"/>
                <w:b/>
                <w:bCs/>
                <w:i/>
                <w:iCs/>
                <w:sz w:val="20"/>
                <w:szCs w:val="20"/>
                <w:lang w:val="fr-FR"/>
              </w:rPr>
              <w:t xml:space="preserve">au et </w:t>
            </w:r>
            <w:r w:rsidR="008860FA" w:rsidRPr="00DC7DB8">
              <w:rPr>
                <w:rFonts w:ascii="Segoe UI" w:hAnsi="Segoe UI" w:cs="Segoe UI"/>
                <w:b/>
                <w:bCs/>
                <w:i/>
                <w:iCs/>
                <w:sz w:val="20"/>
                <w:szCs w:val="20"/>
                <w:lang w:val="fr-FR"/>
              </w:rPr>
              <w:t>L</w:t>
            </w:r>
            <w:r w:rsidR="002E3F4D" w:rsidRPr="00DC7DB8">
              <w:rPr>
                <w:rFonts w:ascii="Segoe UI" w:hAnsi="Segoe UI" w:cs="Segoe UI"/>
                <w:b/>
                <w:bCs/>
                <w:i/>
                <w:iCs/>
                <w:sz w:val="20"/>
                <w:szCs w:val="20"/>
                <w:lang w:val="fr-FR"/>
              </w:rPr>
              <w:t xml:space="preserve">utte </w:t>
            </w:r>
            <w:r w:rsidR="008860FA" w:rsidRPr="00DC7DB8">
              <w:rPr>
                <w:rFonts w:ascii="Segoe UI" w:hAnsi="Segoe UI" w:cs="Segoe UI"/>
                <w:b/>
                <w:bCs/>
                <w:i/>
                <w:iCs/>
                <w:sz w:val="20"/>
                <w:szCs w:val="20"/>
                <w:lang w:val="fr-FR"/>
              </w:rPr>
              <w:t>I</w:t>
            </w:r>
            <w:r w:rsidR="002E3F4D" w:rsidRPr="00DC7DB8">
              <w:rPr>
                <w:rFonts w:ascii="Segoe UI" w:hAnsi="Segoe UI" w:cs="Segoe UI"/>
                <w:b/>
                <w:bCs/>
                <w:i/>
                <w:iCs/>
                <w:sz w:val="20"/>
                <w:szCs w:val="20"/>
                <w:lang w:val="fr-FR"/>
              </w:rPr>
              <w:t>ntégrée)</w:t>
            </w:r>
          </w:p>
        </w:tc>
      </w:tr>
      <w:tr w:rsidR="007C5F66" w:rsidRPr="00DC7DB8" w14:paraId="3BA575FD" w14:textId="77777777" w:rsidTr="00CB1A63">
        <w:tc>
          <w:tcPr>
            <w:tcW w:w="1696" w:type="dxa"/>
          </w:tcPr>
          <w:p w14:paraId="0F328FF3" w14:textId="77777777" w:rsidR="007C5F66" w:rsidRPr="00DC7DB8" w:rsidRDefault="007C5F66" w:rsidP="00240C6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21C91E8B" w14:textId="4C31FD45" w:rsidR="007C5F66" w:rsidRPr="00DC7DB8" w:rsidRDefault="00846147" w:rsidP="00240C6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Support</w:t>
            </w:r>
            <w:r w:rsidR="00673A35" w:rsidRPr="00DC7DB8">
              <w:rPr>
                <w:rFonts w:ascii="Segoe UI" w:hAnsi="Segoe UI" w:cs="Segoe UI"/>
                <w:sz w:val="20"/>
                <w:szCs w:val="20"/>
                <w:lang w:val="en-IE"/>
              </w:rPr>
              <w:t>s</w:t>
            </w:r>
            <w:r w:rsidRPr="00DC7DB8">
              <w:rPr>
                <w:rFonts w:ascii="Segoe UI" w:hAnsi="Segoe UI" w:cs="Segoe UI"/>
                <w:sz w:val="20"/>
                <w:szCs w:val="20"/>
                <w:lang w:val="en-IE"/>
              </w:rPr>
              <w:t xml:space="preserve"> </w:t>
            </w:r>
            <w:r w:rsidR="00673A35" w:rsidRPr="00DC7DB8">
              <w:rPr>
                <w:rFonts w:ascii="Segoe UI" w:hAnsi="Segoe UI" w:cs="Segoe UI"/>
                <w:sz w:val="20"/>
                <w:szCs w:val="20"/>
                <w:lang w:val="en-IE"/>
              </w:rPr>
              <w:t xml:space="preserve">farmers to </w:t>
            </w:r>
            <w:r w:rsidR="00A976B2" w:rsidRPr="00DC7DB8">
              <w:rPr>
                <w:rFonts w:ascii="Segoe UI" w:hAnsi="Segoe UI" w:cs="Segoe UI"/>
                <w:sz w:val="20"/>
                <w:szCs w:val="20"/>
                <w:lang w:val="en-IE"/>
              </w:rPr>
              <w:t>adopt</w:t>
            </w:r>
            <w:r w:rsidR="00673A35" w:rsidRPr="00DC7DB8">
              <w:rPr>
                <w:rFonts w:ascii="Segoe UI" w:hAnsi="Segoe UI" w:cs="Segoe UI"/>
                <w:sz w:val="20"/>
                <w:szCs w:val="20"/>
                <w:lang w:val="en-IE"/>
              </w:rPr>
              <w:t xml:space="preserve"> water management </w:t>
            </w:r>
            <w:r w:rsidR="00A976B2" w:rsidRPr="00DC7DB8">
              <w:rPr>
                <w:rFonts w:ascii="Segoe UI" w:hAnsi="Segoe UI" w:cs="Segoe UI"/>
                <w:sz w:val="20"/>
                <w:szCs w:val="20"/>
                <w:lang w:val="en-IE"/>
              </w:rPr>
              <w:t>&amp;</w:t>
            </w:r>
            <w:r w:rsidR="00673A35" w:rsidRPr="00DC7DB8">
              <w:rPr>
                <w:rFonts w:ascii="Segoe UI" w:hAnsi="Segoe UI" w:cs="Segoe UI"/>
                <w:sz w:val="20"/>
                <w:szCs w:val="20"/>
                <w:lang w:val="en-IE"/>
              </w:rPr>
              <w:t xml:space="preserve"> pest control practices</w:t>
            </w:r>
            <w:r w:rsidR="00A976B2" w:rsidRPr="00DC7DB8">
              <w:rPr>
                <w:rFonts w:ascii="Segoe UI" w:hAnsi="Segoe UI" w:cs="Segoe UI"/>
                <w:sz w:val="20"/>
                <w:szCs w:val="20"/>
                <w:lang w:val="en-IE"/>
              </w:rPr>
              <w:t xml:space="preserve"> </w:t>
            </w:r>
            <w:r w:rsidR="00673A35" w:rsidRPr="00DC7DB8">
              <w:rPr>
                <w:rFonts w:ascii="Segoe UI" w:hAnsi="Segoe UI" w:cs="Segoe UI"/>
                <w:sz w:val="20"/>
                <w:szCs w:val="20"/>
                <w:lang w:val="en-IE"/>
              </w:rPr>
              <w:t>to improve water quality, reduce chemical</w:t>
            </w:r>
            <w:r w:rsidR="00A976B2" w:rsidRPr="00DC7DB8">
              <w:rPr>
                <w:rFonts w:ascii="Segoe UI" w:hAnsi="Segoe UI" w:cs="Segoe UI"/>
                <w:sz w:val="20"/>
                <w:szCs w:val="20"/>
                <w:lang w:val="en-IE"/>
              </w:rPr>
              <w:t>s,</w:t>
            </w:r>
            <w:r w:rsidR="00673A35" w:rsidRPr="00DC7DB8">
              <w:rPr>
                <w:rFonts w:ascii="Segoe UI" w:hAnsi="Segoe UI" w:cs="Segoe UI"/>
                <w:sz w:val="20"/>
                <w:szCs w:val="20"/>
                <w:lang w:val="en-IE"/>
              </w:rPr>
              <w:t xml:space="preserve"> and enhance climate resilience.</w:t>
            </w:r>
          </w:p>
        </w:tc>
      </w:tr>
      <w:tr w:rsidR="007C5F66" w:rsidRPr="00DC7DB8" w14:paraId="53DF2EF4" w14:textId="77777777" w:rsidTr="00CB1A63">
        <w:tc>
          <w:tcPr>
            <w:tcW w:w="1696" w:type="dxa"/>
          </w:tcPr>
          <w:p w14:paraId="55AC4D4A" w14:textId="77777777" w:rsidR="007C5F66" w:rsidRPr="00DC7DB8" w:rsidRDefault="007C5F66" w:rsidP="00240C6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5200E514" w14:textId="10A5F514" w:rsidR="00673A35" w:rsidRPr="00DC7DB8" w:rsidRDefault="00673A35" w:rsidP="003A2DDA">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Funding is based on a tiered system, with set annual payments for various actions over the five-year contract duration. These are:</w:t>
            </w:r>
          </w:p>
          <w:p w14:paraId="1169AECC" w14:textId="2BD578F8" w:rsidR="003A2DDA" w:rsidRPr="00DC7DB8" w:rsidRDefault="00673A35" w:rsidP="00465ACB">
            <w:pPr>
              <w:pStyle w:val="Header"/>
              <w:numPr>
                <w:ilvl w:val="0"/>
                <w:numId w:val="10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Tier</w:t>
            </w:r>
            <w:r w:rsidR="003A2DDA" w:rsidRPr="00DC7DB8">
              <w:rPr>
                <w:rFonts w:ascii="Segoe UI" w:hAnsi="Segoe UI" w:cs="Segoe UI"/>
                <w:b/>
                <w:bCs/>
                <w:sz w:val="20"/>
                <w:szCs w:val="20"/>
                <w:lang w:val="en-IE"/>
              </w:rPr>
              <w:t xml:space="preserve"> 1:</w:t>
            </w:r>
            <w:r w:rsidR="003A2DDA" w:rsidRPr="00DC7DB8">
              <w:rPr>
                <w:rFonts w:ascii="Segoe UI" w:hAnsi="Segoe UI" w:cs="Segoe UI"/>
                <w:sz w:val="20"/>
                <w:szCs w:val="20"/>
                <w:lang w:val="en-IE"/>
              </w:rPr>
              <w:t xml:space="preserve"> €800 over 5 years (€160 annually) for soil analysis.</w:t>
            </w:r>
          </w:p>
          <w:p w14:paraId="1E638614" w14:textId="6392C0DF" w:rsidR="003A2DDA" w:rsidRPr="00DC7DB8" w:rsidRDefault="00673A35" w:rsidP="00465ACB">
            <w:pPr>
              <w:pStyle w:val="Header"/>
              <w:numPr>
                <w:ilvl w:val="0"/>
                <w:numId w:val="10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Tier</w:t>
            </w:r>
            <w:r w:rsidR="0064073F" w:rsidRPr="00DC7DB8">
              <w:rPr>
                <w:rFonts w:ascii="Segoe UI" w:hAnsi="Segoe UI" w:cs="Segoe UI"/>
                <w:b/>
                <w:bCs/>
                <w:sz w:val="20"/>
                <w:szCs w:val="20"/>
                <w:lang w:val="en-IE"/>
              </w:rPr>
              <w:t xml:space="preserve"> </w:t>
            </w:r>
            <w:r w:rsidR="003A2DDA" w:rsidRPr="00DC7DB8">
              <w:rPr>
                <w:rFonts w:ascii="Segoe UI" w:hAnsi="Segoe UI" w:cs="Segoe UI"/>
                <w:b/>
                <w:bCs/>
                <w:sz w:val="20"/>
                <w:szCs w:val="20"/>
                <w:lang w:val="en-IE"/>
              </w:rPr>
              <w:t>2:</w:t>
            </w:r>
            <w:r w:rsidR="003A2DDA" w:rsidRPr="00DC7DB8">
              <w:rPr>
                <w:rFonts w:ascii="Segoe UI" w:hAnsi="Segoe UI" w:cs="Segoe UI"/>
                <w:sz w:val="20"/>
                <w:szCs w:val="20"/>
                <w:lang w:val="en-IE"/>
              </w:rPr>
              <w:t xml:space="preserve"> €7,500 over 5 years (€1,500 annually) for quantitative water management (irrigation efficiency).</w:t>
            </w:r>
          </w:p>
          <w:p w14:paraId="6B1B690E" w14:textId="3978EF73" w:rsidR="003A2DDA" w:rsidRPr="00DC7DB8" w:rsidRDefault="00673A35" w:rsidP="00465ACB">
            <w:pPr>
              <w:pStyle w:val="Header"/>
              <w:numPr>
                <w:ilvl w:val="0"/>
                <w:numId w:val="10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Tier</w:t>
            </w:r>
            <w:r w:rsidR="003A2DDA" w:rsidRPr="00DC7DB8">
              <w:rPr>
                <w:rFonts w:ascii="Segoe UI" w:hAnsi="Segoe UI" w:cs="Segoe UI"/>
                <w:b/>
                <w:bCs/>
                <w:sz w:val="20"/>
                <w:szCs w:val="20"/>
                <w:lang w:val="en-IE"/>
              </w:rPr>
              <w:t xml:space="preserve"> 3:</w:t>
            </w:r>
            <w:r w:rsidR="003A2DDA" w:rsidRPr="00DC7DB8">
              <w:rPr>
                <w:rFonts w:ascii="Segoe UI" w:hAnsi="Segoe UI" w:cs="Segoe UI"/>
                <w:sz w:val="20"/>
                <w:szCs w:val="20"/>
                <w:lang w:val="en-IE"/>
              </w:rPr>
              <w:t xml:space="preserve"> Up to €20,000 over 5 years (€4,000 annually) for quantitative and qualitative water management, including bio-control methods, in arboriculture and viticulture.</w:t>
            </w:r>
          </w:p>
          <w:p w14:paraId="2479131E" w14:textId="2EBD7798" w:rsidR="007C5F66" w:rsidRPr="00DC7DB8" w:rsidRDefault="00673A35" w:rsidP="00465ACB">
            <w:pPr>
              <w:pStyle w:val="Header"/>
              <w:numPr>
                <w:ilvl w:val="0"/>
                <w:numId w:val="101"/>
              </w:numPr>
              <w:spacing w:line="264" w:lineRule="auto"/>
              <w:ind w:right="85"/>
              <w:jc w:val="both"/>
              <w:rPr>
                <w:rFonts w:ascii="Segoe UI" w:hAnsi="Segoe UI" w:cs="Segoe UI"/>
                <w:sz w:val="20"/>
                <w:szCs w:val="20"/>
                <w:lang w:val="en-IE"/>
              </w:rPr>
            </w:pPr>
            <w:r w:rsidRPr="00DC7DB8">
              <w:rPr>
                <w:rFonts w:ascii="Segoe UI" w:hAnsi="Segoe UI" w:cs="Segoe UI"/>
                <w:b/>
                <w:bCs/>
                <w:sz w:val="20"/>
                <w:szCs w:val="20"/>
                <w:lang w:val="en-IE"/>
              </w:rPr>
              <w:t>Tier</w:t>
            </w:r>
            <w:r w:rsidR="003A2DDA" w:rsidRPr="00DC7DB8">
              <w:rPr>
                <w:rFonts w:ascii="Segoe UI" w:hAnsi="Segoe UI" w:cs="Segoe UI"/>
                <w:b/>
                <w:bCs/>
                <w:sz w:val="20"/>
                <w:szCs w:val="20"/>
                <w:lang w:val="en-IE"/>
              </w:rPr>
              <w:t xml:space="preserve"> 4:</w:t>
            </w:r>
            <w:r w:rsidR="003A2DDA" w:rsidRPr="00DC7DB8">
              <w:rPr>
                <w:rFonts w:ascii="Segoe UI" w:hAnsi="Segoe UI" w:cs="Segoe UI"/>
                <w:sz w:val="20"/>
                <w:szCs w:val="20"/>
                <w:lang w:val="en-IE"/>
              </w:rPr>
              <w:t xml:space="preserve"> Up to €22,500 </w:t>
            </w:r>
            <w:r w:rsidRPr="00DC7DB8">
              <w:rPr>
                <w:rFonts w:ascii="Segoe UI" w:hAnsi="Segoe UI" w:cs="Segoe UI"/>
                <w:sz w:val="20"/>
                <w:szCs w:val="20"/>
                <w:lang w:val="en-IE"/>
              </w:rPr>
              <w:t>(</w:t>
            </w:r>
            <w:r w:rsidR="003A2DDA" w:rsidRPr="00DC7DB8">
              <w:rPr>
                <w:rFonts w:ascii="Segoe UI" w:hAnsi="Segoe UI" w:cs="Segoe UI"/>
                <w:sz w:val="20"/>
                <w:szCs w:val="20"/>
                <w:lang w:val="en-IE"/>
              </w:rPr>
              <w:t>5 years (€4,500 annually)</w:t>
            </w:r>
            <w:r w:rsidRPr="00DC7DB8">
              <w:rPr>
                <w:rFonts w:ascii="Segoe UI" w:hAnsi="Segoe UI" w:cs="Segoe UI"/>
                <w:sz w:val="20"/>
                <w:szCs w:val="20"/>
                <w:lang w:val="en-IE"/>
              </w:rPr>
              <w:t>)</w:t>
            </w:r>
            <w:r w:rsidR="003A2DDA" w:rsidRPr="00DC7DB8">
              <w:rPr>
                <w:rFonts w:ascii="Segoe UI" w:hAnsi="Segoe UI" w:cs="Segoe UI"/>
                <w:sz w:val="20"/>
                <w:szCs w:val="20"/>
                <w:lang w:val="en-IE"/>
              </w:rPr>
              <w:t xml:space="preserve"> for quantitative and qualitative water management in vegetable production</w:t>
            </w:r>
          </w:p>
        </w:tc>
      </w:tr>
      <w:tr w:rsidR="007C5F66" w:rsidRPr="00DC7DB8" w14:paraId="49719EF7" w14:textId="77777777" w:rsidTr="00CB1A63">
        <w:tc>
          <w:tcPr>
            <w:tcW w:w="1696" w:type="dxa"/>
          </w:tcPr>
          <w:p w14:paraId="34193B4E" w14:textId="77777777" w:rsidR="007C5F66" w:rsidRPr="00DC7DB8" w:rsidRDefault="007C5F66" w:rsidP="00240C6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4D67881D" w14:textId="4A486713" w:rsidR="00673A35" w:rsidRPr="00DC7DB8" w:rsidRDefault="00673A35" w:rsidP="00673A35">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This scheme supports financial farmers to adopt practices that conserve water and minimise environmental impact through integrated pest management (IPM) and sustainable water use. Key areas of support include:</w:t>
            </w:r>
          </w:p>
          <w:p w14:paraId="17DD9E33" w14:textId="77777777" w:rsidR="00673A35" w:rsidRPr="00DC7DB8" w:rsidRDefault="00673A35" w:rsidP="00465ACB">
            <w:pPr>
              <w:pStyle w:val="Header"/>
              <w:numPr>
                <w:ilvl w:val="0"/>
                <w:numId w:val="102"/>
              </w:numPr>
              <w:spacing w:line="264" w:lineRule="auto"/>
              <w:ind w:right="85"/>
              <w:jc w:val="both"/>
              <w:rPr>
                <w:rFonts w:ascii="Segoe UI" w:hAnsi="Segoe UI" w:cs="Segoe UI"/>
                <w:sz w:val="20"/>
                <w:szCs w:val="20"/>
              </w:rPr>
            </w:pPr>
            <w:r w:rsidRPr="00DC7DB8">
              <w:rPr>
                <w:rFonts w:ascii="Segoe UI" w:hAnsi="Segoe UI" w:cs="Segoe UI"/>
                <w:b/>
                <w:bCs/>
                <w:sz w:val="20"/>
                <w:szCs w:val="20"/>
              </w:rPr>
              <w:lastRenderedPageBreak/>
              <w:t>Water Management</w:t>
            </w:r>
            <w:r w:rsidRPr="00DC7DB8">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DC7DB8" w:rsidRDefault="00673A35" w:rsidP="00465ACB">
            <w:pPr>
              <w:pStyle w:val="Header"/>
              <w:numPr>
                <w:ilvl w:val="0"/>
                <w:numId w:val="102"/>
              </w:numPr>
              <w:spacing w:line="264" w:lineRule="auto"/>
              <w:ind w:right="85"/>
              <w:jc w:val="both"/>
              <w:rPr>
                <w:rFonts w:ascii="Segoe UI" w:hAnsi="Segoe UI" w:cs="Segoe UI"/>
                <w:sz w:val="20"/>
                <w:szCs w:val="20"/>
              </w:rPr>
            </w:pPr>
            <w:r w:rsidRPr="00DC7DB8">
              <w:rPr>
                <w:rFonts w:ascii="Segoe UI" w:hAnsi="Segoe UI" w:cs="Segoe UI"/>
                <w:b/>
                <w:bCs/>
                <w:sz w:val="20"/>
                <w:szCs w:val="20"/>
              </w:rPr>
              <w:t>Soil and Fertility Management</w:t>
            </w:r>
            <w:r w:rsidRPr="00DC7DB8">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DC7DB8" w:rsidRDefault="00673A35" w:rsidP="00465ACB">
            <w:pPr>
              <w:pStyle w:val="Header"/>
              <w:numPr>
                <w:ilvl w:val="0"/>
                <w:numId w:val="102"/>
              </w:numPr>
              <w:spacing w:line="264" w:lineRule="auto"/>
              <w:ind w:right="85"/>
              <w:jc w:val="both"/>
              <w:rPr>
                <w:rFonts w:ascii="Segoe UI" w:hAnsi="Segoe UI" w:cs="Segoe UI"/>
                <w:sz w:val="20"/>
                <w:szCs w:val="20"/>
              </w:rPr>
            </w:pPr>
            <w:r w:rsidRPr="00DC7DB8">
              <w:rPr>
                <w:rFonts w:ascii="Segoe UI" w:hAnsi="Segoe UI" w:cs="Segoe UI"/>
                <w:b/>
                <w:bCs/>
                <w:sz w:val="20"/>
                <w:szCs w:val="20"/>
              </w:rPr>
              <w:t>Biological Pest Control</w:t>
            </w:r>
            <w:r w:rsidRPr="00DC7DB8">
              <w:rPr>
                <w:rFonts w:ascii="Segoe UI" w:hAnsi="Segoe UI" w:cs="Segoe UI"/>
                <w:sz w:val="20"/>
                <w:szCs w:val="20"/>
              </w:rPr>
              <w:t>: Financial support for implementing biological pest control techniques, e.g. mass trapping &amp; pheromone-based pest disruption, reducing the reliance on chemical pesticides.</w:t>
            </w:r>
          </w:p>
          <w:p w14:paraId="261001DD" w14:textId="62462DA1" w:rsidR="00673A35" w:rsidRPr="00DC7DB8" w:rsidRDefault="00673A35" w:rsidP="00846147">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Each tier has specific actions which are encouraged as outlined below</w:t>
            </w:r>
          </w:p>
          <w:p w14:paraId="45B7A947" w14:textId="38723F2B" w:rsidR="00673A35" w:rsidRPr="00DC7DB8" w:rsidRDefault="00673A35" w:rsidP="00673A35">
            <w:pPr>
              <w:pStyle w:val="Header"/>
              <w:spacing w:line="264" w:lineRule="auto"/>
              <w:ind w:right="85"/>
              <w:jc w:val="both"/>
              <w:rPr>
                <w:rFonts w:ascii="Segoe UI" w:hAnsi="Segoe UI" w:cs="Segoe UI"/>
                <w:sz w:val="20"/>
                <w:szCs w:val="20"/>
              </w:rPr>
            </w:pPr>
            <w:r w:rsidRPr="00DC7DB8">
              <w:rPr>
                <w:rFonts w:ascii="Segoe UI" w:hAnsi="Segoe UI" w:cs="Segoe UI"/>
                <w:b/>
                <w:bCs/>
                <w:sz w:val="20"/>
                <w:szCs w:val="20"/>
              </w:rPr>
              <w:t>Tier 1: Soil Health and Green Fertilisation</w:t>
            </w:r>
          </w:p>
          <w:p w14:paraId="31E5F2AB" w14:textId="77777777" w:rsidR="00673A35" w:rsidRPr="00DC7DB8" w:rsidRDefault="00673A35" w:rsidP="00465ACB">
            <w:pPr>
              <w:pStyle w:val="Header"/>
              <w:numPr>
                <w:ilvl w:val="0"/>
                <w:numId w:val="103"/>
              </w:numPr>
              <w:spacing w:line="264" w:lineRule="auto"/>
              <w:ind w:right="85"/>
              <w:jc w:val="both"/>
              <w:rPr>
                <w:rFonts w:ascii="Segoe UI" w:hAnsi="Segoe UI" w:cs="Segoe UI"/>
                <w:sz w:val="20"/>
                <w:szCs w:val="20"/>
              </w:rPr>
            </w:pPr>
            <w:r w:rsidRPr="00DC7DB8">
              <w:rPr>
                <w:rFonts w:ascii="Segoe UI" w:hAnsi="Segoe UI" w:cs="Segoe UI"/>
                <w:sz w:val="20"/>
                <w:szCs w:val="20"/>
              </w:rPr>
              <w:t>Conduct soil analyses to assess nutrient levels and soil health.</w:t>
            </w:r>
          </w:p>
          <w:p w14:paraId="5D9B56D9" w14:textId="77777777" w:rsidR="00673A35" w:rsidRPr="00DC7DB8" w:rsidRDefault="00673A35" w:rsidP="00465ACB">
            <w:pPr>
              <w:pStyle w:val="Header"/>
              <w:numPr>
                <w:ilvl w:val="0"/>
                <w:numId w:val="103"/>
              </w:numPr>
              <w:spacing w:line="264" w:lineRule="auto"/>
              <w:ind w:right="85"/>
              <w:jc w:val="both"/>
              <w:rPr>
                <w:rFonts w:ascii="Segoe UI" w:hAnsi="Segoe UI" w:cs="Segoe UI"/>
                <w:sz w:val="20"/>
                <w:szCs w:val="20"/>
              </w:rPr>
            </w:pPr>
            <w:r w:rsidRPr="00DC7DB8">
              <w:rPr>
                <w:rFonts w:ascii="Segoe UI" w:hAnsi="Segoe UI" w:cs="Segoe UI"/>
                <w:sz w:val="20"/>
                <w:szCs w:val="20"/>
              </w:rPr>
              <w:t>Apply compost and green fertilisers to improve soil quality, avoiding chemical fertilisers.</w:t>
            </w:r>
          </w:p>
          <w:p w14:paraId="2B5F9CAC" w14:textId="440438A7" w:rsidR="00673A35" w:rsidRPr="00DC7DB8" w:rsidRDefault="00673A35" w:rsidP="00465ACB">
            <w:pPr>
              <w:pStyle w:val="Header"/>
              <w:numPr>
                <w:ilvl w:val="0"/>
                <w:numId w:val="103"/>
              </w:numPr>
              <w:spacing w:line="264" w:lineRule="auto"/>
              <w:ind w:right="85"/>
              <w:jc w:val="both"/>
              <w:rPr>
                <w:rFonts w:ascii="Segoe UI" w:hAnsi="Segoe UI" w:cs="Segoe UI"/>
                <w:sz w:val="20"/>
                <w:szCs w:val="20"/>
              </w:rPr>
            </w:pPr>
            <w:r w:rsidRPr="00DC7DB8">
              <w:rPr>
                <w:rFonts w:ascii="Segoe UI" w:hAnsi="Segoe UI" w:cs="Segoe UI"/>
                <w:sz w:val="20"/>
                <w:szCs w:val="20"/>
              </w:rPr>
              <w:t>Regularly monitor soil conditions to optimise fertility &amp; crop health.</w:t>
            </w:r>
          </w:p>
          <w:p w14:paraId="0E0A4429" w14:textId="7A8D2A1F" w:rsidR="00673A35" w:rsidRPr="00DC7DB8" w:rsidRDefault="00673A35" w:rsidP="00673A35">
            <w:pPr>
              <w:pStyle w:val="Header"/>
              <w:spacing w:line="264" w:lineRule="auto"/>
              <w:ind w:right="85"/>
              <w:jc w:val="both"/>
              <w:rPr>
                <w:rFonts w:ascii="Segoe UI" w:hAnsi="Segoe UI" w:cs="Segoe UI"/>
                <w:sz w:val="20"/>
                <w:szCs w:val="20"/>
              </w:rPr>
            </w:pPr>
            <w:r w:rsidRPr="00DC7DB8">
              <w:rPr>
                <w:rFonts w:ascii="Segoe UI" w:hAnsi="Segoe UI" w:cs="Segoe UI"/>
                <w:sz w:val="20"/>
                <w:szCs w:val="20"/>
              </w:rPr>
              <w:t xml:space="preserve"> </w:t>
            </w:r>
            <w:r w:rsidRPr="00DC7DB8">
              <w:rPr>
                <w:rFonts w:ascii="Segoe UI" w:hAnsi="Segoe UI" w:cs="Segoe UI"/>
                <w:b/>
                <w:bCs/>
                <w:sz w:val="20"/>
                <w:szCs w:val="20"/>
              </w:rPr>
              <w:t>Tier 2: Quantitative Water Management</w:t>
            </w:r>
          </w:p>
          <w:p w14:paraId="3AE58BEC" w14:textId="64B93A2A" w:rsidR="00673A35" w:rsidRPr="00DC7DB8" w:rsidRDefault="00673A35" w:rsidP="00465ACB">
            <w:pPr>
              <w:pStyle w:val="Header"/>
              <w:numPr>
                <w:ilvl w:val="0"/>
                <w:numId w:val="104"/>
              </w:numPr>
              <w:spacing w:line="264" w:lineRule="auto"/>
              <w:ind w:right="85"/>
              <w:jc w:val="both"/>
              <w:rPr>
                <w:rFonts w:ascii="Segoe UI" w:hAnsi="Segoe UI" w:cs="Segoe UI"/>
                <w:sz w:val="20"/>
                <w:szCs w:val="20"/>
              </w:rPr>
            </w:pPr>
            <w:r w:rsidRPr="00DC7DB8">
              <w:rPr>
                <w:rFonts w:ascii="Segoe UI" w:hAnsi="Segoe UI" w:cs="Segoe UI"/>
                <w:sz w:val="20"/>
                <w:szCs w:val="20"/>
              </w:rPr>
              <w:t>Implement efficient irrigation systems &amp; practices, reducing water use.</w:t>
            </w:r>
          </w:p>
          <w:p w14:paraId="1335AAF6" w14:textId="77777777" w:rsidR="00673A35" w:rsidRPr="00DC7DB8" w:rsidRDefault="00673A35" w:rsidP="00465ACB">
            <w:pPr>
              <w:pStyle w:val="Header"/>
              <w:numPr>
                <w:ilvl w:val="0"/>
                <w:numId w:val="104"/>
              </w:numPr>
              <w:spacing w:line="264" w:lineRule="auto"/>
              <w:ind w:right="85"/>
              <w:jc w:val="both"/>
              <w:rPr>
                <w:rFonts w:ascii="Segoe UI" w:hAnsi="Segoe UI" w:cs="Segoe UI"/>
                <w:sz w:val="20"/>
                <w:szCs w:val="20"/>
              </w:rPr>
            </w:pPr>
            <w:r w:rsidRPr="00DC7DB8">
              <w:rPr>
                <w:rFonts w:ascii="Segoe UI" w:hAnsi="Segoe UI" w:cs="Segoe UI"/>
                <w:sz w:val="20"/>
                <w:szCs w:val="20"/>
              </w:rPr>
              <w:t>Install monitoring tools like connected soil sensors and water meters.</w:t>
            </w:r>
          </w:p>
          <w:p w14:paraId="0CEC6B20" w14:textId="77777777" w:rsidR="00673A35" w:rsidRPr="00DC7DB8" w:rsidRDefault="00673A35" w:rsidP="00465ACB">
            <w:pPr>
              <w:pStyle w:val="Header"/>
              <w:numPr>
                <w:ilvl w:val="0"/>
                <w:numId w:val="104"/>
              </w:numPr>
              <w:spacing w:line="264" w:lineRule="auto"/>
              <w:ind w:right="85"/>
              <w:jc w:val="both"/>
              <w:rPr>
                <w:rFonts w:ascii="Segoe UI" w:hAnsi="Segoe UI" w:cs="Segoe UI"/>
                <w:sz w:val="20"/>
                <w:szCs w:val="20"/>
              </w:rPr>
            </w:pPr>
            <w:r w:rsidRPr="00DC7DB8">
              <w:rPr>
                <w:rFonts w:ascii="Segoe UI" w:hAnsi="Segoe UI" w:cs="Segoe UI"/>
                <w:sz w:val="20"/>
                <w:szCs w:val="20"/>
              </w:rPr>
              <w:t>Track water usage annually, comparing actual vs. optimal consumption to enhance water conservation.</w:t>
            </w:r>
          </w:p>
          <w:p w14:paraId="64D6503D" w14:textId="34CE13D6" w:rsidR="00673A35" w:rsidRPr="00DC7DB8" w:rsidRDefault="00673A35" w:rsidP="00673A35">
            <w:pPr>
              <w:pStyle w:val="Header"/>
              <w:spacing w:line="264" w:lineRule="auto"/>
              <w:ind w:right="85"/>
              <w:jc w:val="both"/>
              <w:rPr>
                <w:rFonts w:ascii="Segoe UI" w:hAnsi="Segoe UI" w:cs="Segoe UI"/>
                <w:sz w:val="20"/>
                <w:szCs w:val="20"/>
              </w:rPr>
            </w:pPr>
            <w:r w:rsidRPr="00DC7DB8">
              <w:rPr>
                <w:rFonts w:ascii="Segoe UI" w:hAnsi="Segoe UI" w:cs="Segoe UI"/>
                <w:b/>
                <w:bCs/>
                <w:sz w:val="20"/>
                <w:szCs w:val="20"/>
              </w:rPr>
              <w:t>Tier 3: Water and Pest Management for Orchards and Vineyards</w:t>
            </w:r>
          </w:p>
          <w:p w14:paraId="0CD1150C" w14:textId="77777777" w:rsidR="00673A35" w:rsidRPr="00DC7DB8" w:rsidRDefault="00673A35" w:rsidP="00465ACB">
            <w:pPr>
              <w:pStyle w:val="Header"/>
              <w:numPr>
                <w:ilvl w:val="0"/>
                <w:numId w:val="105"/>
              </w:numPr>
              <w:spacing w:line="264" w:lineRule="auto"/>
              <w:ind w:right="85"/>
              <w:jc w:val="both"/>
              <w:rPr>
                <w:rFonts w:ascii="Segoe UI" w:hAnsi="Segoe UI" w:cs="Segoe UI"/>
                <w:sz w:val="20"/>
                <w:szCs w:val="20"/>
              </w:rPr>
            </w:pPr>
            <w:r w:rsidRPr="00DC7DB8">
              <w:rPr>
                <w:rFonts w:ascii="Segoe UI" w:hAnsi="Segoe UI" w:cs="Segoe UI"/>
                <w:b/>
                <w:bCs/>
                <w:sz w:val="20"/>
                <w:szCs w:val="20"/>
              </w:rPr>
              <w:t>Water Management</w:t>
            </w:r>
            <w:r w:rsidRPr="00DC7DB8">
              <w:rPr>
                <w:rFonts w:ascii="Segoe UI" w:hAnsi="Segoe UI" w:cs="Segoe UI"/>
                <w:sz w:val="20"/>
                <w:szCs w:val="20"/>
              </w:rPr>
              <w:t>: Similar actions as Tier 2, with optimised irrigation tailored for perennial crops.</w:t>
            </w:r>
          </w:p>
          <w:p w14:paraId="4C211B84" w14:textId="77777777" w:rsidR="00673A35" w:rsidRPr="00DC7DB8" w:rsidRDefault="00673A35" w:rsidP="00465ACB">
            <w:pPr>
              <w:pStyle w:val="Header"/>
              <w:numPr>
                <w:ilvl w:val="0"/>
                <w:numId w:val="105"/>
              </w:numPr>
              <w:spacing w:line="264" w:lineRule="auto"/>
              <w:ind w:right="85"/>
              <w:jc w:val="both"/>
              <w:rPr>
                <w:rFonts w:ascii="Segoe UI" w:hAnsi="Segoe UI" w:cs="Segoe UI"/>
                <w:sz w:val="20"/>
                <w:szCs w:val="20"/>
              </w:rPr>
            </w:pPr>
            <w:r w:rsidRPr="00DC7DB8">
              <w:rPr>
                <w:rFonts w:ascii="Segoe UI" w:hAnsi="Segoe UI" w:cs="Segoe UI"/>
                <w:b/>
                <w:bCs/>
                <w:sz w:val="20"/>
                <w:szCs w:val="20"/>
              </w:rPr>
              <w:t>Pest Management</w:t>
            </w:r>
            <w:r w:rsidRPr="00DC7DB8">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DC7DB8" w:rsidRDefault="00673A35" w:rsidP="00465ACB">
            <w:pPr>
              <w:pStyle w:val="Header"/>
              <w:numPr>
                <w:ilvl w:val="0"/>
                <w:numId w:val="105"/>
              </w:numPr>
              <w:spacing w:line="264" w:lineRule="auto"/>
              <w:ind w:right="85"/>
              <w:jc w:val="both"/>
              <w:rPr>
                <w:rFonts w:ascii="Segoe UI" w:hAnsi="Segoe UI" w:cs="Segoe UI"/>
                <w:sz w:val="20"/>
                <w:szCs w:val="20"/>
              </w:rPr>
            </w:pPr>
            <w:r w:rsidRPr="00DC7DB8">
              <w:rPr>
                <w:rFonts w:ascii="Segoe UI" w:hAnsi="Segoe UI" w:cs="Segoe UI"/>
                <w:sz w:val="20"/>
                <w:szCs w:val="20"/>
              </w:rPr>
              <w:t>Maintain a comprehensive action log, with an annual analysis of water and pest control efficiency.</w:t>
            </w:r>
          </w:p>
          <w:p w14:paraId="2937F4A9" w14:textId="258A4D24" w:rsidR="00673A35" w:rsidRPr="00DC7DB8" w:rsidRDefault="00673A35" w:rsidP="00673A35">
            <w:pPr>
              <w:pStyle w:val="Header"/>
              <w:spacing w:line="264" w:lineRule="auto"/>
              <w:ind w:right="85"/>
              <w:jc w:val="both"/>
              <w:rPr>
                <w:rFonts w:ascii="Segoe UI" w:hAnsi="Segoe UI" w:cs="Segoe UI"/>
                <w:sz w:val="20"/>
                <w:szCs w:val="20"/>
              </w:rPr>
            </w:pPr>
            <w:r w:rsidRPr="00DC7DB8">
              <w:rPr>
                <w:rFonts w:ascii="Segoe UI" w:hAnsi="Segoe UI" w:cs="Segoe UI"/>
                <w:b/>
                <w:bCs/>
                <w:sz w:val="20"/>
                <w:szCs w:val="20"/>
              </w:rPr>
              <w:t>Tier 4: Combined Water and Pest Management for Market Gardens</w:t>
            </w:r>
          </w:p>
          <w:p w14:paraId="62B1D162" w14:textId="77777777" w:rsidR="00673A35" w:rsidRPr="00DC7DB8" w:rsidRDefault="00673A35" w:rsidP="00465ACB">
            <w:pPr>
              <w:pStyle w:val="Header"/>
              <w:numPr>
                <w:ilvl w:val="0"/>
                <w:numId w:val="106"/>
              </w:numPr>
              <w:spacing w:line="264" w:lineRule="auto"/>
              <w:ind w:right="85"/>
              <w:jc w:val="both"/>
              <w:rPr>
                <w:rFonts w:ascii="Segoe UI" w:hAnsi="Segoe UI" w:cs="Segoe UI"/>
                <w:sz w:val="20"/>
                <w:szCs w:val="20"/>
              </w:rPr>
            </w:pPr>
            <w:r w:rsidRPr="00DC7DB8">
              <w:rPr>
                <w:rFonts w:ascii="Segoe UI" w:hAnsi="Segoe UI" w:cs="Segoe UI"/>
                <w:b/>
                <w:bCs/>
                <w:sz w:val="20"/>
                <w:szCs w:val="20"/>
              </w:rPr>
              <w:t>Water Management</w:t>
            </w:r>
            <w:r w:rsidRPr="00DC7DB8">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DC7DB8" w:rsidRDefault="00673A35" w:rsidP="00465ACB">
            <w:pPr>
              <w:pStyle w:val="Header"/>
              <w:numPr>
                <w:ilvl w:val="0"/>
                <w:numId w:val="106"/>
              </w:numPr>
              <w:spacing w:line="264" w:lineRule="auto"/>
              <w:ind w:right="85"/>
              <w:jc w:val="both"/>
              <w:rPr>
                <w:rFonts w:ascii="Segoe UI" w:hAnsi="Segoe UI" w:cs="Segoe UI"/>
                <w:sz w:val="20"/>
                <w:szCs w:val="20"/>
              </w:rPr>
            </w:pPr>
            <w:r w:rsidRPr="00DC7DB8">
              <w:rPr>
                <w:rFonts w:ascii="Segoe UI" w:hAnsi="Segoe UI" w:cs="Segoe UI"/>
                <w:b/>
                <w:bCs/>
                <w:sz w:val="20"/>
                <w:szCs w:val="20"/>
              </w:rPr>
              <w:t>Pest Management</w:t>
            </w:r>
            <w:r w:rsidRPr="00DC7DB8">
              <w:rPr>
                <w:rFonts w:ascii="Segoe UI" w:hAnsi="Segoe UI" w:cs="Segoe UI"/>
                <w:sz w:val="20"/>
                <w:szCs w:val="20"/>
              </w:rPr>
              <w:t>: Full biological pest control measures are required, including continuous monitoring and bio-control product application.</w:t>
            </w:r>
          </w:p>
          <w:p w14:paraId="3F3BF4C4" w14:textId="77777777" w:rsidR="00673A35" w:rsidRPr="00DC7DB8" w:rsidRDefault="00673A35" w:rsidP="00465ACB">
            <w:pPr>
              <w:pStyle w:val="Header"/>
              <w:numPr>
                <w:ilvl w:val="0"/>
                <w:numId w:val="106"/>
              </w:numPr>
              <w:spacing w:line="264" w:lineRule="auto"/>
              <w:ind w:right="85"/>
              <w:jc w:val="both"/>
              <w:rPr>
                <w:rFonts w:ascii="Segoe UI" w:hAnsi="Segoe UI" w:cs="Segoe UI"/>
                <w:sz w:val="20"/>
                <w:szCs w:val="20"/>
              </w:rPr>
            </w:pPr>
            <w:r w:rsidRPr="00DC7DB8">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DC7DB8"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56" w:history="1">
              <w:r w:rsidR="002E3F4D" w:rsidRPr="00DC7DB8">
                <w:rPr>
                  <w:rStyle w:val="Hyperlink"/>
                  <w:rFonts w:ascii="Segoe UI" w:hAnsi="Segoe UI" w:cs="Segoe UI"/>
                  <w:sz w:val="20"/>
                  <w:szCs w:val="20"/>
                  <w:lang w:val="en-IE"/>
                </w:rPr>
                <w:t>https://www.odarc.corsica/INTERVENTION-MAEC-70-25-Protection-de-la-ressource-en-eau-et-lutte-integree_a376.html</w:t>
              </w:r>
            </w:hyperlink>
            <w:r w:rsidR="002E3F4D" w:rsidRPr="00DC7DB8">
              <w:rPr>
                <w:rFonts w:ascii="Segoe UI" w:hAnsi="Segoe UI" w:cs="Segoe UI"/>
                <w:sz w:val="20"/>
                <w:szCs w:val="20"/>
                <w:lang w:val="en-IE"/>
              </w:rPr>
              <w:t xml:space="preserve"> </w:t>
            </w:r>
          </w:p>
        </w:tc>
      </w:tr>
      <w:tr w:rsidR="007C5F66" w:rsidRPr="00DC7DB8" w14:paraId="1C9CD67D" w14:textId="77777777" w:rsidTr="00CB1A63">
        <w:tc>
          <w:tcPr>
            <w:tcW w:w="1696" w:type="dxa"/>
          </w:tcPr>
          <w:p w14:paraId="26EC5567" w14:textId="77777777" w:rsidR="007C5F66" w:rsidRPr="00DC7DB8" w:rsidRDefault="007C5F66" w:rsidP="00240C6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lastRenderedPageBreak/>
              <w:t>Duration</w:t>
            </w:r>
          </w:p>
        </w:tc>
        <w:tc>
          <w:tcPr>
            <w:tcW w:w="7132" w:type="dxa"/>
          </w:tcPr>
          <w:p w14:paraId="53952AEE" w14:textId="5BE51E18" w:rsidR="007C5F66" w:rsidRPr="00DC7DB8" w:rsidRDefault="00673A35" w:rsidP="00240C69">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Again aligns with the 2023-27 CAP</w:t>
            </w:r>
          </w:p>
        </w:tc>
      </w:tr>
      <w:tr w:rsidR="007C5F66" w:rsidRPr="00DC7DB8" w14:paraId="3603EEE7" w14:textId="77777777" w:rsidTr="00CB1A63">
        <w:tc>
          <w:tcPr>
            <w:tcW w:w="1696" w:type="dxa"/>
          </w:tcPr>
          <w:p w14:paraId="47DD2DB6" w14:textId="77777777" w:rsidR="007C5F66" w:rsidRPr="00DC7DB8" w:rsidRDefault="007C5F66" w:rsidP="00240C69">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0B2F70B8" w14:textId="77777777" w:rsidR="007C5F66" w:rsidRPr="00DC7DB8"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C5F66" w:rsidRPr="00DC7DB8" w14:paraId="13C41721" w14:textId="77777777" w:rsidTr="00CB1A63">
        <w:tc>
          <w:tcPr>
            <w:tcW w:w="1696" w:type="dxa"/>
          </w:tcPr>
          <w:p w14:paraId="4FF0E643" w14:textId="77777777" w:rsidR="007C5F66" w:rsidRPr="00DC7DB8" w:rsidRDefault="007C5F66" w:rsidP="00240C69">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7BE8A14" w14:textId="55B05830" w:rsidR="007C5F66" w:rsidRPr="00DC7DB8" w:rsidRDefault="007C5F66" w:rsidP="00240C69">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465ACB" w:rsidRPr="00DC7DB8">
              <w:rPr>
                <w:rFonts w:ascii="Segoe UI" w:hAnsi="Segoe UI" w:cs="Segoe UI"/>
                <w:i/>
                <w:sz w:val="20"/>
                <w:szCs w:val="20"/>
                <w:lang w:val="en-IE"/>
              </w:rPr>
              <w:t>Creates d</w:t>
            </w:r>
            <w:r w:rsidR="0009549C" w:rsidRPr="00DC7DB8">
              <w:rPr>
                <w:rFonts w:ascii="Segoe UI" w:hAnsi="Segoe UI" w:cs="Segoe UI"/>
                <w:i/>
                <w:sz w:val="20"/>
                <w:szCs w:val="20"/>
                <w:lang w:val="en-IE"/>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DC7DB8">
              <w:rPr>
                <w:rFonts w:ascii="Segoe UI" w:hAnsi="Segoe UI" w:cs="Segoe UI"/>
                <w:i/>
                <w:sz w:val="20"/>
                <w:szCs w:val="20"/>
                <w:lang w:val="en-IE"/>
              </w:rPr>
              <w:t xml:space="preserve">there are also opportunities </w:t>
            </w:r>
            <w:r w:rsidR="0009549C" w:rsidRPr="00DC7DB8">
              <w:rPr>
                <w:rFonts w:ascii="Segoe UI" w:hAnsi="Segoe UI" w:cs="Segoe UI"/>
                <w:i/>
                <w:sz w:val="20"/>
                <w:szCs w:val="20"/>
                <w:lang w:val="en-IE"/>
              </w:rPr>
              <w:t>for consulting services and technical support related to water usage tracking, soil health assessments, and compliance with grant conditions.</w:t>
            </w:r>
          </w:p>
        </w:tc>
      </w:tr>
    </w:tbl>
    <w:p w14:paraId="7DED0826" w14:textId="77777777" w:rsidR="009764C1" w:rsidRPr="00DC7DB8" w:rsidRDefault="009764C1" w:rsidP="009764C1">
      <w:pPr>
        <w:pStyle w:val="1stNormal"/>
        <w:rPr>
          <w:lang w:val="en-IE"/>
        </w:rPr>
        <w:sectPr w:rsidR="009764C1" w:rsidRPr="00DC7DB8" w:rsidSect="00842138">
          <w:endnotePr>
            <w:numFmt w:val="decimal"/>
          </w:endnotePr>
          <w:pgSz w:w="11900" w:h="16840"/>
          <w:pgMar w:top="1361" w:right="1531" w:bottom="1134" w:left="1531" w:header="720" w:footer="574" w:gutter="0"/>
          <w:pgNumType w:start="1"/>
          <w:cols w:space="720"/>
          <w:titlePg/>
          <w:docGrid w:linePitch="326"/>
        </w:sectPr>
      </w:pPr>
    </w:p>
    <w:p w14:paraId="39D098FB" w14:textId="34CE2449" w:rsidR="006B3FAB" w:rsidRPr="00DC7DB8" w:rsidRDefault="00D11160" w:rsidP="006B3FAB">
      <w:pPr>
        <w:pStyle w:val="Heading3"/>
        <w:rPr>
          <w:lang w:val="en-IE"/>
        </w:rPr>
      </w:pPr>
      <w:bookmarkStart w:id="115" w:name="_Irrigation_–_Aid"/>
      <w:bookmarkEnd w:id="115"/>
      <w:r w:rsidRPr="00DC7DB8">
        <w:rPr>
          <w:lang w:val="en-IE"/>
        </w:rPr>
        <w:lastRenderedPageBreak/>
        <w:t>Irrigation – Aid for Investments Against Drought</w:t>
      </w:r>
    </w:p>
    <w:tbl>
      <w:tblPr>
        <w:tblStyle w:val="TableGrid"/>
        <w:tblW w:w="0" w:type="auto"/>
        <w:tblLook w:val="04A0" w:firstRow="1" w:lastRow="0" w:firstColumn="1" w:lastColumn="0" w:noHBand="0" w:noVBand="1"/>
      </w:tblPr>
      <w:tblGrid>
        <w:gridCol w:w="1696"/>
        <w:gridCol w:w="7132"/>
      </w:tblGrid>
      <w:tr w:rsidR="00D11160" w:rsidRPr="00DC7DB8" w14:paraId="73622ABF" w14:textId="77777777" w:rsidTr="00941383">
        <w:tc>
          <w:tcPr>
            <w:tcW w:w="1696" w:type="dxa"/>
          </w:tcPr>
          <w:p w14:paraId="2E64B993" w14:textId="77777777" w:rsidR="00D11160" w:rsidRPr="00DC7DB8" w:rsidRDefault="00D11160"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69300CA6" w14:textId="621B45D9" w:rsidR="00D11160" w:rsidRPr="00DC7DB8" w:rsidRDefault="00D11160" w:rsidP="00941383">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 xml:space="preserve">Irrigation - Aid for Investments Against Drought </w:t>
            </w:r>
            <w:r w:rsidRPr="00DC7DB8">
              <w:rPr>
                <w:rFonts w:ascii="Segoe UI" w:hAnsi="Segoe UI" w:cs="Segoe UI"/>
                <w:b/>
                <w:bCs/>
                <w:i/>
                <w:iCs/>
                <w:sz w:val="20"/>
                <w:szCs w:val="20"/>
                <w:lang w:val="fr-FR"/>
              </w:rPr>
              <w:t>(</w:t>
            </w:r>
            <w:r w:rsidR="00CB3720" w:rsidRPr="00DC7DB8">
              <w:rPr>
                <w:rFonts w:ascii="Segoe UI" w:hAnsi="Segoe UI" w:cs="Segoe UI"/>
                <w:b/>
                <w:bCs/>
                <w:i/>
                <w:iCs/>
                <w:sz w:val="20"/>
                <w:szCs w:val="20"/>
                <w:lang w:val="fr-FR"/>
              </w:rPr>
              <w:t>Irrigation - Aide aux Investissements contre la Sécheresse</w:t>
            </w:r>
            <w:r w:rsidRPr="00DC7DB8">
              <w:rPr>
                <w:rFonts w:ascii="Segoe UI" w:hAnsi="Segoe UI" w:cs="Segoe UI"/>
                <w:b/>
                <w:bCs/>
                <w:i/>
                <w:iCs/>
                <w:sz w:val="20"/>
                <w:szCs w:val="20"/>
                <w:lang w:val="fr-FR"/>
              </w:rPr>
              <w:t>)</w:t>
            </w:r>
          </w:p>
        </w:tc>
      </w:tr>
      <w:tr w:rsidR="00D11160" w:rsidRPr="00DC7DB8" w14:paraId="3FE099F4" w14:textId="77777777" w:rsidTr="00941383">
        <w:tc>
          <w:tcPr>
            <w:tcW w:w="1696" w:type="dxa"/>
          </w:tcPr>
          <w:p w14:paraId="180ED78D" w14:textId="77777777" w:rsidR="00D11160" w:rsidRPr="00DC7DB8" w:rsidRDefault="00D11160"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0C7000EF" w14:textId="6A3EAFBE" w:rsidR="00D11160" w:rsidRPr="00DC7DB8" w:rsidRDefault="00D11160"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Supports </w:t>
            </w:r>
            <w:r w:rsidR="00CB3720" w:rsidRPr="00DC7DB8">
              <w:rPr>
                <w:rFonts w:ascii="Segoe UI" w:hAnsi="Segoe UI" w:cs="Segoe UI"/>
                <w:sz w:val="20"/>
                <w:szCs w:val="20"/>
                <w:lang w:val="en-IE"/>
              </w:rPr>
              <w:t>investments that bolster the resilience of agricultural enterprises against water scarcity and drought conditions.</w:t>
            </w:r>
          </w:p>
        </w:tc>
      </w:tr>
      <w:tr w:rsidR="00D11160" w:rsidRPr="00DC7DB8" w14:paraId="1BAD51B4" w14:textId="77777777" w:rsidTr="00941383">
        <w:tc>
          <w:tcPr>
            <w:tcW w:w="1696" w:type="dxa"/>
          </w:tcPr>
          <w:p w14:paraId="267F0A45" w14:textId="77777777" w:rsidR="00D11160" w:rsidRPr="00DC7DB8" w:rsidRDefault="00D11160"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4CF2DA4B" w14:textId="18E6DA35" w:rsidR="00D11160" w:rsidRPr="00DC7DB8" w:rsidRDefault="00CB3720" w:rsidP="00CB3720">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30% of eligible costs</w:t>
            </w:r>
            <w:r w:rsidR="00AD0179" w:rsidRPr="00DC7DB8">
              <w:rPr>
                <w:rFonts w:ascii="Segoe UI" w:hAnsi="Segoe UI" w:cs="Segoe UI"/>
                <w:sz w:val="20"/>
                <w:szCs w:val="20"/>
                <w:lang w:val="en-IE"/>
              </w:rPr>
              <w:t xml:space="preserve">. Funding rate is </w:t>
            </w:r>
            <w:r w:rsidR="00B31E19" w:rsidRPr="00DC7DB8">
              <w:rPr>
                <w:rFonts w:ascii="Segoe UI" w:hAnsi="Segoe UI" w:cs="Segoe UI"/>
                <w:sz w:val="20"/>
                <w:szCs w:val="20"/>
                <w:lang w:val="en-IE"/>
              </w:rPr>
              <w:t>increased by 10 percentage points for young farmers and new entrants.</w:t>
            </w:r>
          </w:p>
        </w:tc>
      </w:tr>
      <w:tr w:rsidR="00D11160" w:rsidRPr="00DC7DB8" w14:paraId="4DC5B00F" w14:textId="77777777" w:rsidTr="00941383">
        <w:tc>
          <w:tcPr>
            <w:tcW w:w="1696" w:type="dxa"/>
          </w:tcPr>
          <w:p w14:paraId="632433CA" w14:textId="77777777" w:rsidR="00D11160" w:rsidRPr="00DC7DB8" w:rsidRDefault="00D11160"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238FA7E" w14:textId="13EC0C5A" w:rsidR="00AD249E" w:rsidRPr="00DC7DB8" w:rsidRDefault="00AD249E" w:rsidP="00B6002E">
            <w:pPr>
              <w:pStyle w:val="Header"/>
              <w:spacing w:line="264" w:lineRule="auto"/>
              <w:ind w:right="85"/>
              <w:jc w:val="both"/>
              <w:rPr>
                <w:rFonts w:ascii="Segoe UI" w:hAnsi="Segoe UI" w:cs="Segoe UI"/>
                <w:sz w:val="20"/>
                <w:szCs w:val="20"/>
              </w:rPr>
            </w:pPr>
            <w:r w:rsidRPr="00DC7DB8">
              <w:rPr>
                <w:rFonts w:ascii="Segoe UI" w:hAnsi="Segoe UI" w:cs="Segoe UI"/>
                <w:sz w:val="20"/>
                <w:szCs w:val="20"/>
              </w:rPr>
              <w:t xml:space="preserve">The minimum amount of expenditure presented in the aid application is set at €2,000 and the ceiling of eligible expenditure is set per application at €40,000 excluding VAT for farms. The limit for collective organisations (e.g. </w:t>
            </w:r>
            <w:r w:rsidR="00B31E19" w:rsidRPr="00DC7DB8">
              <w:rPr>
                <w:rFonts w:ascii="Segoe UI" w:hAnsi="Segoe UI" w:cs="Segoe UI"/>
                <w:sz w:val="20"/>
                <w:szCs w:val="20"/>
              </w:rPr>
              <w:t>Agricultural Equipment Cooperatives (CUMA) and Agricultural Service Associations (ASAs)).</w:t>
            </w:r>
            <w:r w:rsidR="00AD0179" w:rsidRPr="00DC7DB8">
              <w:rPr>
                <w:rFonts w:ascii="Segoe UI" w:hAnsi="Segoe UI" w:cs="Segoe UI"/>
                <w:sz w:val="20"/>
                <w:szCs w:val="20"/>
              </w:rPr>
              <w:t xml:space="preserve"> is </w:t>
            </w:r>
            <w:r w:rsidRPr="00DC7DB8">
              <w:rPr>
                <w:rFonts w:ascii="Segoe UI" w:hAnsi="Segoe UI" w:cs="Segoe UI"/>
                <w:sz w:val="20"/>
                <w:szCs w:val="20"/>
              </w:rPr>
              <w:t>€150,000 excluding</w:t>
            </w:r>
            <w:r w:rsidR="00B31E19" w:rsidRPr="00DC7DB8">
              <w:rPr>
                <w:rFonts w:ascii="Segoe UI" w:hAnsi="Segoe UI" w:cs="Segoe UI"/>
                <w:sz w:val="20"/>
                <w:szCs w:val="20"/>
              </w:rPr>
              <w:t xml:space="preserve"> VAT</w:t>
            </w:r>
            <w:r w:rsidR="00AD0179" w:rsidRPr="00DC7DB8">
              <w:rPr>
                <w:rFonts w:ascii="Segoe UI" w:hAnsi="Segoe UI" w:cs="Segoe UI"/>
                <w:sz w:val="20"/>
                <w:szCs w:val="20"/>
              </w:rPr>
              <w:t>.</w:t>
            </w:r>
          </w:p>
          <w:p w14:paraId="6361F32F" w14:textId="77777777" w:rsidR="00AD249E" w:rsidRPr="00DC7DB8" w:rsidRDefault="00AD249E" w:rsidP="00B6002E">
            <w:pPr>
              <w:pStyle w:val="Header"/>
              <w:spacing w:line="264" w:lineRule="auto"/>
              <w:ind w:right="85"/>
              <w:jc w:val="both"/>
              <w:rPr>
                <w:rFonts w:ascii="Segoe UI" w:hAnsi="Segoe UI" w:cs="Segoe UI"/>
                <w:sz w:val="20"/>
                <w:szCs w:val="20"/>
              </w:rPr>
            </w:pPr>
          </w:p>
          <w:p w14:paraId="7EE3BE92" w14:textId="3972AAF7" w:rsidR="00B6002E" w:rsidRPr="00DC7DB8" w:rsidRDefault="00661339" w:rsidP="00B6002E">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The grant appears to be affiliated with France AgriMer</w:t>
            </w:r>
            <w:r w:rsidR="001A088D" w:rsidRPr="00DC7DB8">
              <w:rPr>
                <w:rFonts w:ascii="Segoe UI" w:hAnsi="Segoe UI" w:cs="Segoe UI"/>
                <w:sz w:val="20"/>
                <w:szCs w:val="20"/>
              </w:rPr>
              <w:t xml:space="preserve"> focusing on drought protection (see Section </w:t>
            </w:r>
            <w:r w:rsidR="001A088D" w:rsidRPr="00DC7DB8">
              <w:rPr>
                <w:rFonts w:ascii="Segoe UI" w:hAnsi="Segoe UI" w:cs="Segoe UI"/>
                <w:sz w:val="20"/>
                <w:szCs w:val="20"/>
              </w:rPr>
              <w:fldChar w:fldCharType="begin"/>
            </w:r>
            <w:r w:rsidR="001A088D" w:rsidRPr="00DC7DB8">
              <w:rPr>
                <w:rFonts w:ascii="Segoe UI" w:hAnsi="Segoe UI" w:cs="Segoe UI"/>
                <w:sz w:val="20"/>
                <w:szCs w:val="20"/>
              </w:rPr>
              <w:instrText xml:space="preserve"> REF _Ref184024048 \r \h </w:instrText>
            </w:r>
            <w:r w:rsidR="00A110AB" w:rsidRPr="00DC7DB8">
              <w:rPr>
                <w:rFonts w:ascii="Segoe UI" w:hAnsi="Segoe UI" w:cs="Segoe UI"/>
                <w:sz w:val="20"/>
                <w:szCs w:val="20"/>
              </w:rPr>
              <w:instrText xml:space="preserve"> \* MERGEFORMAT </w:instrText>
            </w:r>
            <w:r w:rsidR="001A088D" w:rsidRPr="00DC7DB8">
              <w:rPr>
                <w:rFonts w:ascii="Segoe UI" w:hAnsi="Segoe UI" w:cs="Segoe UI"/>
                <w:sz w:val="20"/>
                <w:szCs w:val="20"/>
              </w:rPr>
            </w:r>
            <w:r w:rsidR="001A088D" w:rsidRPr="00DC7DB8">
              <w:rPr>
                <w:rFonts w:ascii="Segoe UI" w:hAnsi="Segoe UI" w:cs="Segoe UI"/>
                <w:sz w:val="20"/>
                <w:szCs w:val="20"/>
              </w:rPr>
              <w:fldChar w:fldCharType="separate"/>
            </w:r>
            <w:r w:rsidR="00DD06D7">
              <w:rPr>
                <w:rFonts w:ascii="Segoe UI" w:hAnsi="Segoe UI" w:cs="Segoe UI"/>
                <w:sz w:val="20"/>
                <w:szCs w:val="20"/>
              </w:rPr>
              <w:t>4.4.9</w:t>
            </w:r>
            <w:r w:rsidR="001A088D" w:rsidRPr="00DC7DB8">
              <w:rPr>
                <w:rFonts w:ascii="Segoe UI" w:hAnsi="Segoe UI" w:cs="Segoe UI"/>
                <w:sz w:val="20"/>
                <w:szCs w:val="20"/>
              </w:rPr>
              <w:fldChar w:fldCharType="end"/>
            </w:r>
            <w:r w:rsidR="001A088D" w:rsidRPr="00DC7DB8">
              <w:rPr>
                <w:rFonts w:ascii="Segoe UI" w:hAnsi="Segoe UI" w:cs="Segoe UI"/>
                <w:sz w:val="20"/>
                <w:szCs w:val="20"/>
              </w:rPr>
              <w:t xml:space="preserve"> above).</w:t>
            </w:r>
          </w:p>
          <w:p w14:paraId="43929E0D" w14:textId="36A3CE02" w:rsidR="00D11160" w:rsidRPr="00DC7DB8" w:rsidRDefault="00D11160" w:rsidP="00661339">
            <w:pPr>
              <w:pStyle w:val="Header"/>
              <w:spacing w:line="264" w:lineRule="auto"/>
              <w:ind w:right="85"/>
              <w:jc w:val="both"/>
              <w:rPr>
                <w:rFonts w:ascii="Segoe UI" w:hAnsi="Segoe UI" w:cs="Segoe UI"/>
                <w:sz w:val="20"/>
                <w:szCs w:val="20"/>
                <w:lang w:val="en-IE"/>
              </w:rPr>
            </w:pPr>
          </w:p>
          <w:p w14:paraId="6AC61FFA" w14:textId="316A890D" w:rsidR="00D11160" w:rsidRPr="00DC7DB8" w:rsidRDefault="00D11160"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57" w:history="1">
              <w:r w:rsidR="00BB3A2A" w:rsidRPr="00DC7DB8">
                <w:rPr>
                  <w:rStyle w:val="Hyperlink"/>
                  <w:rFonts w:ascii="Segoe UI" w:hAnsi="Segoe UI" w:cs="Segoe UI"/>
                  <w:sz w:val="20"/>
                  <w:szCs w:val="20"/>
                  <w:lang w:val="en-IE"/>
                </w:rPr>
                <w:t>https://corse.chambres-agriculture.fr/dossiers-1/detail-news-aides/irrigation-aide-aux-investissements-contre-la-secheresse</w:t>
              </w:r>
            </w:hyperlink>
            <w:r w:rsidR="00BB3A2A" w:rsidRPr="00DC7DB8">
              <w:rPr>
                <w:rFonts w:ascii="Segoe UI" w:hAnsi="Segoe UI" w:cs="Segoe UI"/>
                <w:sz w:val="20"/>
                <w:szCs w:val="20"/>
                <w:lang w:val="en-IE"/>
              </w:rPr>
              <w:t xml:space="preserve"> </w:t>
            </w:r>
          </w:p>
        </w:tc>
      </w:tr>
      <w:tr w:rsidR="00D11160" w:rsidRPr="00DC7DB8" w14:paraId="1537B689" w14:textId="77777777" w:rsidTr="00941383">
        <w:tc>
          <w:tcPr>
            <w:tcW w:w="1696" w:type="dxa"/>
          </w:tcPr>
          <w:p w14:paraId="33FFFB34" w14:textId="77777777" w:rsidR="00D11160" w:rsidRPr="00DC7DB8" w:rsidRDefault="00D11160"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7E54C5DD" w14:textId="77777777" w:rsidR="00D11160" w:rsidRPr="00DC7DB8" w:rsidRDefault="00D11160"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Again aligns with the 2023-27 CAP</w:t>
            </w:r>
          </w:p>
        </w:tc>
      </w:tr>
      <w:tr w:rsidR="00D11160" w:rsidRPr="00DC7DB8" w14:paraId="65B02DFE" w14:textId="77777777" w:rsidTr="00941383">
        <w:tc>
          <w:tcPr>
            <w:tcW w:w="1696" w:type="dxa"/>
          </w:tcPr>
          <w:p w14:paraId="15625401" w14:textId="77777777" w:rsidR="00D11160" w:rsidRPr="00DC7DB8" w:rsidRDefault="00D11160" w:rsidP="0094138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783D609C" w14:textId="2F3BCDD7" w:rsidR="00D11160" w:rsidRPr="00DC7DB8" w:rsidRDefault="00B6002E"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837F04">
              <w:rPr>
                <w:rFonts w:ascii="Segoe UI" w:hAnsi="Segoe UI" w:cs="Segoe UI"/>
                <w:sz w:val="20"/>
                <w:szCs w:val="20"/>
                <w:highlight w:val="yellow"/>
                <w:lang w:val="en-IE"/>
              </w:rPr>
              <w:t xml:space="preserve">Current </w:t>
            </w:r>
            <w:r w:rsidR="00837F04" w:rsidRPr="00837F04">
              <w:rPr>
                <w:rFonts w:ascii="Segoe UI" w:hAnsi="Segoe UI" w:cs="Segoe UI"/>
                <w:sz w:val="20"/>
                <w:szCs w:val="20"/>
                <w:highlight w:val="yellow"/>
                <w:lang w:val="en-IE"/>
              </w:rPr>
              <w:t>application window has now closed.</w:t>
            </w:r>
          </w:p>
        </w:tc>
      </w:tr>
      <w:tr w:rsidR="00D11160" w:rsidRPr="00DC7DB8" w14:paraId="2D14F6C5" w14:textId="77777777" w:rsidTr="00941383">
        <w:tc>
          <w:tcPr>
            <w:tcW w:w="1696" w:type="dxa"/>
          </w:tcPr>
          <w:p w14:paraId="32E143B7" w14:textId="77777777" w:rsidR="00D11160" w:rsidRPr="00DC7DB8" w:rsidRDefault="00D11160"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06EF802D" w14:textId="13D69097" w:rsidR="00D11160" w:rsidRPr="00DC7DB8" w:rsidRDefault="00D11160" w:rsidP="00941383">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BB3A2A" w:rsidRPr="00DC7DB8">
              <w:rPr>
                <w:rFonts w:ascii="Segoe UI" w:hAnsi="Segoe UI" w:cs="Segoe UI"/>
                <w:i/>
                <w:sz w:val="20"/>
                <w:szCs w:val="20"/>
                <w:lang w:val="en-IE"/>
              </w:rPr>
              <w:t>Suppliers of irrigation equipment and decision-support tools can benefit by collaborating with farmers to implement these investments, thereby enhancing water management and resilience in Corsican agriculture</w:t>
            </w:r>
            <w:r w:rsidRPr="00DC7DB8">
              <w:rPr>
                <w:rFonts w:ascii="Segoe UI" w:hAnsi="Segoe UI" w:cs="Segoe UI"/>
                <w:i/>
                <w:sz w:val="20"/>
                <w:szCs w:val="20"/>
                <w:lang w:val="en-IE"/>
              </w:rPr>
              <w:t>.</w:t>
            </w:r>
          </w:p>
        </w:tc>
      </w:tr>
    </w:tbl>
    <w:p w14:paraId="5B5D892F" w14:textId="77777777" w:rsidR="00D11160" w:rsidRPr="00DC7DB8" w:rsidRDefault="00D11160" w:rsidP="00D11160">
      <w:pPr>
        <w:rPr>
          <w:lang w:val="en-IE"/>
        </w:rPr>
      </w:pPr>
    </w:p>
    <w:p w14:paraId="641F6FF8" w14:textId="0703B117" w:rsidR="009F543C" w:rsidRPr="00DC7DB8" w:rsidRDefault="00AA2D9D" w:rsidP="009F543C">
      <w:pPr>
        <w:pStyle w:val="Heading3"/>
        <w:rPr>
          <w:lang w:val="en-IE"/>
        </w:rPr>
      </w:pPr>
      <w:bookmarkStart w:id="116" w:name="_Planting_Hedges_in"/>
      <w:bookmarkEnd w:id="116"/>
      <w:r w:rsidRPr="00DC7DB8">
        <w:rPr>
          <w:lang w:val="en-IE"/>
        </w:rPr>
        <w:t>Planting Hedges in Corsica</w:t>
      </w:r>
    </w:p>
    <w:tbl>
      <w:tblPr>
        <w:tblStyle w:val="TableGrid"/>
        <w:tblW w:w="0" w:type="auto"/>
        <w:tblLook w:val="04A0" w:firstRow="1" w:lastRow="0" w:firstColumn="1" w:lastColumn="0" w:noHBand="0" w:noVBand="1"/>
      </w:tblPr>
      <w:tblGrid>
        <w:gridCol w:w="1696"/>
        <w:gridCol w:w="7132"/>
      </w:tblGrid>
      <w:tr w:rsidR="009F543C" w:rsidRPr="00DC7DB8" w14:paraId="4119974F" w14:textId="77777777" w:rsidTr="00941383">
        <w:tc>
          <w:tcPr>
            <w:tcW w:w="1696" w:type="dxa"/>
          </w:tcPr>
          <w:p w14:paraId="4F4DA1D2" w14:textId="77777777" w:rsidR="009F543C" w:rsidRPr="00DC7DB8" w:rsidRDefault="009F543C"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Name</w:t>
            </w:r>
          </w:p>
        </w:tc>
        <w:tc>
          <w:tcPr>
            <w:tcW w:w="7132" w:type="dxa"/>
          </w:tcPr>
          <w:p w14:paraId="7045CEC0" w14:textId="6518592E" w:rsidR="009F543C" w:rsidRPr="00DC7DB8" w:rsidRDefault="00AA2D9D" w:rsidP="00941383">
            <w:pPr>
              <w:pStyle w:val="Header"/>
              <w:spacing w:line="264" w:lineRule="auto"/>
              <w:ind w:right="85"/>
              <w:jc w:val="both"/>
              <w:rPr>
                <w:rFonts w:ascii="Segoe UI" w:hAnsi="Segoe UI" w:cs="Segoe UI"/>
                <w:b/>
                <w:bCs/>
                <w:sz w:val="20"/>
                <w:szCs w:val="20"/>
                <w:lang w:val="fr-FR"/>
              </w:rPr>
            </w:pPr>
            <w:r w:rsidRPr="00DC7DB8">
              <w:rPr>
                <w:rFonts w:ascii="Segoe UI" w:hAnsi="Segoe UI" w:cs="Segoe UI"/>
                <w:b/>
                <w:bCs/>
                <w:sz w:val="20"/>
                <w:szCs w:val="20"/>
                <w:lang w:val="fr-FR"/>
              </w:rPr>
              <w:t>Planting Hedges in Corsica</w:t>
            </w:r>
            <w:r w:rsidR="009F543C" w:rsidRPr="00DC7DB8">
              <w:rPr>
                <w:rFonts w:ascii="Segoe UI" w:hAnsi="Segoe UI" w:cs="Segoe UI"/>
                <w:b/>
                <w:bCs/>
                <w:sz w:val="20"/>
                <w:szCs w:val="20"/>
                <w:lang w:val="fr-FR"/>
              </w:rPr>
              <w:t xml:space="preserve"> </w:t>
            </w:r>
            <w:r w:rsidR="009F543C" w:rsidRPr="00DC7DB8">
              <w:rPr>
                <w:rFonts w:ascii="Segoe UI" w:hAnsi="Segoe UI" w:cs="Segoe UI"/>
                <w:b/>
                <w:bCs/>
                <w:i/>
                <w:iCs/>
                <w:sz w:val="20"/>
                <w:szCs w:val="20"/>
                <w:lang w:val="fr-FR"/>
              </w:rPr>
              <w:t>(</w:t>
            </w:r>
            <w:r w:rsidR="00523BA0" w:rsidRPr="00DC7DB8">
              <w:rPr>
                <w:rFonts w:ascii="Segoe UI" w:hAnsi="Segoe UI" w:cs="Segoe UI"/>
                <w:b/>
                <w:bCs/>
                <w:i/>
                <w:iCs/>
                <w:sz w:val="20"/>
                <w:szCs w:val="20"/>
                <w:lang w:val="fr-FR"/>
              </w:rPr>
              <w:t>Planter des Haies en Corse</w:t>
            </w:r>
            <w:r w:rsidR="009F543C" w:rsidRPr="00DC7DB8">
              <w:rPr>
                <w:rFonts w:ascii="Segoe UI" w:hAnsi="Segoe UI" w:cs="Segoe UI"/>
                <w:b/>
                <w:bCs/>
                <w:i/>
                <w:iCs/>
                <w:sz w:val="20"/>
                <w:szCs w:val="20"/>
                <w:lang w:val="fr-FR"/>
              </w:rPr>
              <w:t>)</w:t>
            </w:r>
          </w:p>
        </w:tc>
      </w:tr>
      <w:tr w:rsidR="009F543C" w:rsidRPr="00DC7DB8" w14:paraId="396AE4B0" w14:textId="77777777" w:rsidTr="00941383">
        <w:tc>
          <w:tcPr>
            <w:tcW w:w="1696" w:type="dxa"/>
          </w:tcPr>
          <w:p w14:paraId="0DCE7969" w14:textId="77777777" w:rsidR="009F543C" w:rsidRPr="00DC7DB8" w:rsidRDefault="009F543C"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Purpose</w:t>
            </w:r>
          </w:p>
        </w:tc>
        <w:tc>
          <w:tcPr>
            <w:tcW w:w="7132" w:type="dxa"/>
          </w:tcPr>
          <w:p w14:paraId="45145E1A" w14:textId="5748887F" w:rsidR="009F543C" w:rsidRPr="00DC7DB8" w:rsidRDefault="00DE1315"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Seeks to</w:t>
            </w:r>
            <w:r w:rsidR="009F543C" w:rsidRPr="00DC7DB8">
              <w:rPr>
                <w:rFonts w:ascii="Segoe UI" w:hAnsi="Segoe UI" w:cs="Segoe UI"/>
                <w:sz w:val="20"/>
                <w:szCs w:val="20"/>
                <w:lang w:val="en-IE"/>
              </w:rPr>
              <w:t xml:space="preserve"> </w:t>
            </w:r>
            <w:r w:rsidRPr="00DC7DB8">
              <w:rPr>
                <w:rFonts w:ascii="Segoe UI" w:hAnsi="Segoe UI" w:cs="Segoe UI"/>
                <w:sz w:val="20"/>
                <w:szCs w:val="20"/>
                <w:lang w:val="en-IE"/>
              </w:rPr>
              <w:t xml:space="preserve">finance the planting of 34 km of hedges and intra-parcel trees annually in Corsica, promoting </w:t>
            </w:r>
            <w:r w:rsidR="005567AA" w:rsidRPr="00DC7DB8">
              <w:rPr>
                <w:rFonts w:ascii="Segoe UI" w:hAnsi="Segoe UI" w:cs="Segoe UI"/>
                <w:sz w:val="20"/>
                <w:szCs w:val="20"/>
                <w:lang w:val="en-IE"/>
              </w:rPr>
              <w:t>biodiversity</w:t>
            </w:r>
            <w:r w:rsidRPr="00DC7DB8">
              <w:rPr>
                <w:rFonts w:ascii="Segoe UI" w:hAnsi="Segoe UI" w:cs="Segoe UI"/>
                <w:sz w:val="20"/>
                <w:szCs w:val="20"/>
                <w:lang w:val="en-IE"/>
              </w:rPr>
              <w:t xml:space="preserve"> and sustainable </w:t>
            </w:r>
            <w:r w:rsidR="005567AA" w:rsidRPr="00DC7DB8">
              <w:rPr>
                <w:rFonts w:ascii="Segoe UI" w:hAnsi="Segoe UI" w:cs="Segoe UI"/>
                <w:sz w:val="20"/>
                <w:szCs w:val="20"/>
                <w:lang w:val="en-IE"/>
              </w:rPr>
              <w:t>farming</w:t>
            </w:r>
            <w:r w:rsidRPr="00DC7DB8">
              <w:rPr>
                <w:rFonts w:ascii="Segoe UI" w:hAnsi="Segoe UI" w:cs="Segoe UI"/>
                <w:sz w:val="20"/>
                <w:szCs w:val="20"/>
                <w:lang w:val="en-IE"/>
              </w:rPr>
              <w:t xml:space="preserve"> practices.</w:t>
            </w:r>
          </w:p>
        </w:tc>
      </w:tr>
      <w:tr w:rsidR="009F543C" w:rsidRPr="00DC7DB8" w14:paraId="452D3C67" w14:textId="77777777" w:rsidTr="00941383">
        <w:tc>
          <w:tcPr>
            <w:tcW w:w="1696" w:type="dxa"/>
          </w:tcPr>
          <w:p w14:paraId="54D3F43A" w14:textId="77777777" w:rsidR="009F543C" w:rsidRPr="00DC7DB8" w:rsidRDefault="009F543C"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Rate</w:t>
            </w:r>
          </w:p>
        </w:tc>
        <w:tc>
          <w:tcPr>
            <w:tcW w:w="7132" w:type="dxa"/>
          </w:tcPr>
          <w:p w14:paraId="624D2910" w14:textId="485E7577" w:rsidR="009F543C" w:rsidRPr="00DC7DB8" w:rsidRDefault="00AF699F"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Financial assistance covers up to 100% of eligible expenses, including preparatory work, plant costs, and maintenance activities.</w:t>
            </w:r>
          </w:p>
        </w:tc>
      </w:tr>
      <w:tr w:rsidR="009F543C" w:rsidRPr="00DC7DB8" w14:paraId="071E8778" w14:textId="77777777" w:rsidTr="00941383">
        <w:tc>
          <w:tcPr>
            <w:tcW w:w="1696" w:type="dxa"/>
          </w:tcPr>
          <w:p w14:paraId="73732357" w14:textId="77777777" w:rsidR="009F543C" w:rsidRPr="00DC7DB8" w:rsidRDefault="009F543C"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Grant Detail</w:t>
            </w:r>
          </w:p>
        </w:tc>
        <w:tc>
          <w:tcPr>
            <w:tcW w:w="7132" w:type="dxa"/>
          </w:tcPr>
          <w:p w14:paraId="62C134BB" w14:textId="7E4E1D1F" w:rsidR="009F543C" w:rsidRPr="00DC7DB8" w:rsidRDefault="00ED36E2" w:rsidP="00ED36E2">
            <w:pPr>
              <w:pStyle w:val="Header"/>
              <w:spacing w:line="264" w:lineRule="auto"/>
              <w:ind w:right="85"/>
              <w:jc w:val="both"/>
              <w:rPr>
                <w:rFonts w:ascii="Segoe UI" w:hAnsi="Segoe UI" w:cs="Segoe UI"/>
                <w:sz w:val="20"/>
                <w:szCs w:val="20"/>
              </w:rPr>
            </w:pPr>
            <w:r w:rsidRPr="00DC7DB8">
              <w:rPr>
                <w:rFonts w:ascii="Segoe UI" w:hAnsi="Segoe UI" w:cs="Segoe UI"/>
                <w:sz w:val="20"/>
                <w:szCs w:val="20"/>
              </w:rPr>
              <w:t>The grant is aimed at farmers, legal entities (e.g., GAEC, EARL, SCEA), agricultural educational institutions, and agricultural producer groups (e.g., OP, GIEE).</w:t>
            </w:r>
            <w:r w:rsidR="00DC1067" w:rsidRPr="00DC7DB8">
              <w:rPr>
                <w:rFonts w:ascii="Segoe UI" w:hAnsi="Segoe UI" w:cs="Segoe UI"/>
                <w:sz w:val="20"/>
                <w:szCs w:val="20"/>
              </w:rPr>
              <w:t>The budget for each project is between</w:t>
            </w:r>
            <w:r w:rsidRPr="00DC7DB8">
              <w:rPr>
                <w:rFonts w:ascii="Segoe UI" w:hAnsi="Segoe UI" w:cs="Segoe UI"/>
                <w:sz w:val="20"/>
                <w:szCs w:val="20"/>
              </w:rPr>
              <w:t xml:space="preserve"> €1,000 and €5,000 excluding VAT.</w:t>
            </w:r>
            <w:r w:rsidR="000238A1" w:rsidRPr="00DC7DB8">
              <w:rPr>
                <w:rFonts w:ascii="Segoe UI" w:hAnsi="Segoe UI" w:cs="Segoe UI"/>
                <w:sz w:val="20"/>
                <w:szCs w:val="20"/>
              </w:rPr>
              <w:t xml:space="preserve">The </w:t>
            </w:r>
            <w:r w:rsidRPr="00DC7DB8">
              <w:rPr>
                <w:rFonts w:ascii="Segoe UI" w:hAnsi="Segoe UI" w:cs="Segoe UI"/>
                <w:sz w:val="20"/>
                <w:szCs w:val="20"/>
              </w:rPr>
              <w:t>Planting Period</w:t>
            </w:r>
            <w:r w:rsidR="000238A1" w:rsidRPr="00DC7DB8">
              <w:rPr>
                <w:rFonts w:ascii="Segoe UI" w:hAnsi="Segoe UI" w:cs="Segoe UI"/>
                <w:sz w:val="20"/>
                <w:szCs w:val="20"/>
              </w:rPr>
              <w:t xml:space="preserve"> is listed as up to</w:t>
            </w:r>
            <w:r w:rsidRPr="00DC7DB8">
              <w:rPr>
                <w:rFonts w:ascii="Segoe UI" w:hAnsi="Segoe UI" w:cs="Segoe UI"/>
                <w:sz w:val="20"/>
                <w:szCs w:val="20"/>
              </w:rPr>
              <w:t xml:space="preserve"> spring 2024</w:t>
            </w:r>
            <w:r w:rsidR="00DC1067" w:rsidRPr="00DC7DB8">
              <w:rPr>
                <w:rFonts w:ascii="Segoe UI" w:hAnsi="Segoe UI" w:cs="Segoe UI"/>
                <w:sz w:val="20"/>
                <w:szCs w:val="20"/>
              </w:rPr>
              <w:t xml:space="preserve"> (unsure why the date is set so far back)</w:t>
            </w:r>
            <w:r w:rsidRPr="00DC7DB8">
              <w:rPr>
                <w:rFonts w:ascii="Segoe UI" w:hAnsi="Segoe UI" w:cs="Segoe UI"/>
                <w:sz w:val="20"/>
                <w:szCs w:val="20"/>
              </w:rPr>
              <w:t>.</w:t>
            </w:r>
            <w:r w:rsidR="000238A1" w:rsidRPr="00DC7DB8">
              <w:rPr>
                <w:rFonts w:ascii="Segoe UI" w:hAnsi="Segoe UI" w:cs="Segoe UI"/>
                <w:sz w:val="20"/>
                <w:szCs w:val="20"/>
              </w:rPr>
              <w:t xml:space="preserve"> </w:t>
            </w:r>
            <w:r w:rsidR="00504CBC" w:rsidRPr="00DC7DB8">
              <w:rPr>
                <w:rFonts w:ascii="Segoe UI" w:hAnsi="Segoe UI" w:cs="Segoe UI"/>
                <w:sz w:val="20"/>
                <w:szCs w:val="20"/>
              </w:rPr>
              <w:t xml:space="preserve">There is a preference towards varieties with a local origin such as </w:t>
            </w:r>
            <w:r w:rsidRPr="00DC7DB8">
              <w:rPr>
                <w:rFonts w:ascii="Segoe UI" w:hAnsi="Segoe UI" w:cs="Segoe UI"/>
                <w:sz w:val="20"/>
                <w:szCs w:val="20"/>
              </w:rPr>
              <w:t>Corsica Grana or Végétal Local.</w:t>
            </w:r>
          </w:p>
          <w:p w14:paraId="2910DDED" w14:textId="0C896C71" w:rsidR="009F543C" w:rsidRPr="00DC7DB8"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 xml:space="preserve">Further detail via: </w:t>
            </w:r>
            <w:hyperlink r:id="rId158" w:history="1">
              <w:r w:rsidR="001056D1" w:rsidRPr="00DC7DB8">
                <w:rPr>
                  <w:rStyle w:val="Hyperlink"/>
                  <w:rFonts w:ascii="Segoe UI" w:hAnsi="Segoe UI" w:cs="Segoe UI"/>
                  <w:sz w:val="20"/>
                  <w:szCs w:val="20"/>
                  <w:lang w:val="en-IE"/>
                </w:rPr>
                <w:t>https://corse.chambres-agriculture.fr/dossiers-1/detail-news-aides/planter-des-haies-en-corse</w:t>
              </w:r>
            </w:hyperlink>
            <w:r w:rsidR="001056D1" w:rsidRPr="00DC7DB8">
              <w:rPr>
                <w:rFonts w:ascii="Segoe UI" w:hAnsi="Segoe UI" w:cs="Segoe UI"/>
                <w:sz w:val="20"/>
                <w:szCs w:val="20"/>
                <w:lang w:val="en-IE"/>
              </w:rPr>
              <w:t xml:space="preserve"> </w:t>
            </w:r>
          </w:p>
        </w:tc>
      </w:tr>
      <w:tr w:rsidR="009F543C" w:rsidRPr="00DC7DB8" w14:paraId="5ACE6920" w14:textId="77777777" w:rsidTr="00941383">
        <w:tc>
          <w:tcPr>
            <w:tcW w:w="1696" w:type="dxa"/>
          </w:tcPr>
          <w:p w14:paraId="393FCD2D" w14:textId="77777777" w:rsidR="009F543C" w:rsidRPr="00DC7DB8" w:rsidRDefault="009F543C"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Duration</w:t>
            </w:r>
          </w:p>
        </w:tc>
        <w:tc>
          <w:tcPr>
            <w:tcW w:w="7132" w:type="dxa"/>
          </w:tcPr>
          <w:p w14:paraId="5FAF153B" w14:textId="77777777" w:rsidR="009F543C" w:rsidRPr="00DC7DB8" w:rsidRDefault="009F543C" w:rsidP="00941383">
            <w:pPr>
              <w:pStyle w:val="Header"/>
              <w:spacing w:line="264" w:lineRule="auto"/>
              <w:ind w:right="85"/>
              <w:jc w:val="both"/>
              <w:rPr>
                <w:rFonts w:ascii="Segoe UI" w:hAnsi="Segoe UI" w:cs="Segoe UI"/>
                <w:sz w:val="20"/>
                <w:szCs w:val="20"/>
                <w:lang w:val="en-IE"/>
              </w:rPr>
            </w:pPr>
            <w:r w:rsidRPr="00DC7DB8">
              <w:rPr>
                <w:rFonts w:ascii="Segoe UI" w:hAnsi="Segoe UI" w:cs="Segoe UI"/>
                <w:sz w:val="20"/>
                <w:szCs w:val="20"/>
                <w:lang w:val="en-IE"/>
              </w:rPr>
              <w:t>Again aligns with the 2023-27 CAP</w:t>
            </w:r>
          </w:p>
        </w:tc>
      </w:tr>
      <w:tr w:rsidR="009F543C" w:rsidRPr="00DC7DB8" w14:paraId="521914CF" w14:textId="77777777" w:rsidTr="00941383">
        <w:tc>
          <w:tcPr>
            <w:tcW w:w="1696" w:type="dxa"/>
          </w:tcPr>
          <w:p w14:paraId="3BA3D1A8" w14:textId="77777777" w:rsidR="009F543C" w:rsidRPr="00DC7DB8" w:rsidRDefault="009F543C" w:rsidP="00941383">
            <w:pPr>
              <w:pStyle w:val="Header"/>
              <w:spacing w:line="264" w:lineRule="auto"/>
              <w:ind w:right="85"/>
              <w:rPr>
                <w:rFonts w:ascii="Segoe UI" w:hAnsi="Segoe UI" w:cs="Segoe UI"/>
                <w:b/>
                <w:sz w:val="20"/>
                <w:szCs w:val="20"/>
                <w:lang w:val="en-IE"/>
              </w:rPr>
            </w:pPr>
            <w:r w:rsidRPr="00DC7DB8">
              <w:rPr>
                <w:rFonts w:ascii="Segoe UI" w:hAnsi="Segoe UI" w:cs="Segoe UI"/>
                <w:b/>
                <w:sz w:val="20"/>
                <w:szCs w:val="20"/>
                <w:lang w:val="en-IE"/>
              </w:rPr>
              <w:t>Update</w:t>
            </w:r>
          </w:p>
        </w:tc>
        <w:tc>
          <w:tcPr>
            <w:tcW w:w="7132" w:type="dxa"/>
          </w:tcPr>
          <w:p w14:paraId="16AEFC7D" w14:textId="64938E39" w:rsidR="009F543C" w:rsidRPr="00DC7DB8" w:rsidRDefault="001710F2"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1710F2">
              <w:rPr>
                <w:rFonts w:ascii="Segoe UI" w:hAnsi="Segoe UI" w:cs="Segoe UI"/>
                <w:sz w:val="20"/>
                <w:szCs w:val="20"/>
                <w:highlight w:val="yellow"/>
                <w:lang w:val="en-IE"/>
              </w:rPr>
              <w:t>The 2025</w:t>
            </w:r>
            <w:r w:rsidR="00B92E22" w:rsidRPr="001710F2">
              <w:rPr>
                <w:rFonts w:ascii="Segoe UI" w:hAnsi="Segoe UI" w:cs="Segoe UI"/>
                <w:sz w:val="20"/>
                <w:szCs w:val="20"/>
                <w:highlight w:val="yellow"/>
                <w:lang w:val="en-IE"/>
              </w:rPr>
              <w:t xml:space="preserve"> application period </w:t>
            </w:r>
            <w:r w:rsidRPr="001710F2">
              <w:rPr>
                <w:rFonts w:ascii="Segoe UI" w:hAnsi="Segoe UI" w:cs="Segoe UI"/>
                <w:sz w:val="20"/>
                <w:szCs w:val="20"/>
                <w:highlight w:val="yellow"/>
                <w:lang w:val="en-IE"/>
              </w:rPr>
              <w:t>is</w:t>
            </w:r>
            <w:r w:rsidR="00B92E22" w:rsidRPr="001710F2">
              <w:rPr>
                <w:rFonts w:ascii="Segoe UI" w:hAnsi="Segoe UI" w:cs="Segoe UI"/>
                <w:sz w:val="20"/>
                <w:szCs w:val="20"/>
                <w:highlight w:val="yellow"/>
                <w:lang w:val="en-IE"/>
              </w:rPr>
              <w:t xml:space="preserve"> from </w:t>
            </w:r>
            <w:r w:rsidRPr="001710F2">
              <w:rPr>
                <w:rFonts w:ascii="Segoe UI" w:hAnsi="Segoe UI" w:cs="Segoe UI"/>
                <w:sz w:val="20"/>
                <w:szCs w:val="20"/>
                <w:highlight w:val="yellow"/>
                <w:lang w:val="en-IE"/>
              </w:rPr>
              <w:t>1</w:t>
            </w:r>
            <w:r w:rsidRPr="001710F2">
              <w:rPr>
                <w:rFonts w:ascii="Segoe UI" w:hAnsi="Segoe UI" w:cs="Segoe UI"/>
                <w:sz w:val="20"/>
                <w:szCs w:val="20"/>
                <w:highlight w:val="yellow"/>
                <w:vertAlign w:val="superscript"/>
                <w:lang w:val="en-IE"/>
              </w:rPr>
              <w:t>st</w:t>
            </w:r>
            <w:r w:rsidRPr="001710F2">
              <w:rPr>
                <w:rFonts w:ascii="Segoe UI" w:hAnsi="Segoe UI" w:cs="Segoe UI"/>
                <w:sz w:val="20"/>
                <w:szCs w:val="20"/>
                <w:highlight w:val="yellow"/>
                <w:lang w:val="en-IE"/>
              </w:rPr>
              <w:t xml:space="preserve"> January to 31</w:t>
            </w:r>
            <w:r w:rsidRPr="001710F2">
              <w:rPr>
                <w:rFonts w:ascii="Segoe UI" w:hAnsi="Segoe UI" w:cs="Segoe UI"/>
                <w:sz w:val="20"/>
                <w:szCs w:val="20"/>
                <w:highlight w:val="yellow"/>
                <w:vertAlign w:val="superscript"/>
                <w:lang w:val="en-IE"/>
              </w:rPr>
              <w:t>st</w:t>
            </w:r>
            <w:r w:rsidRPr="001710F2">
              <w:rPr>
                <w:rFonts w:ascii="Segoe UI" w:hAnsi="Segoe UI" w:cs="Segoe UI"/>
                <w:sz w:val="20"/>
                <w:szCs w:val="20"/>
                <w:highlight w:val="yellow"/>
                <w:lang w:val="en-IE"/>
              </w:rPr>
              <w:t xml:space="preserve"> October</w:t>
            </w:r>
            <w:r w:rsidR="00B92E22" w:rsidRPr="00DC7DB8">
              <w:rPr>
                <w:rFonts w:ascii="Segoe UI" w:hAnsi="Segoe UI" w:cs="Segoe UI"/>
                <w:sz w:val="20"/>
                <w:szCs w:val="20"/>
                <w:lang w:val="en-IE"/>
              </w:rPr>
              <w:t>.</w:t>
            </w:r>
          </w:p>
        </w:tc>
      </w:tr>
      <w:tr w:rsidR="009F543C" w:rsidRPr="00DC7DB8" w14:paraId="56E8E031" w14:textId="77777777" w:rsidTr="00941383">
        <w:tc>
          <w:tcPr>
            <w:tcW w:w="1696" w:type="dxa"/>
          </w:tcPr>
          <w:p w14:paraId="27403B64" w14:textId="77777777" w:rsidR="009F543C" w:rsidRPr="00DC7DB8" w:rsidRDefault="009F543C" w:rsidP="00941383">
            <w:pPr>
              <w:pStyle w:val="Header"/>
              <w:spacing w:line="264" w:lineRule="auto"/>
              <w:ind w:right="85"/>
              <w:jc w:val="both"/>
              <w:rPr>
                <w:rFonts w:ascii="Segoe UI" w:hAnsi="Segoe UI" w:cs="Segoe UI"/>
                <w:b/>
                <w:sz w:val="20"/>
                <w:szCs w:val="20"/>
                <w:lang w:val="en-IE"/>
              </w:rPr>
            </w:pPr>
            <w:r w:rsidRPr="00DC7DB8">
              <w:rPr>
                <w:rFonts w:ascii="Segoe UI" w:hAnsi="Segoe UI" w:cs="Segoe UI"/>
                <w:b/>
                <w:sz w:val="20"/>
                <w:szCs w:val="20"/>
                <w:lang w:val="en-IE"/>
              </w:rPr>
              <w:t>Implications</w:t>
            </w:r>
          </w:p>
        </w:tc>
        <w:tc>
          <w:tcPr>
            <w:tcW w:w="7132" w:type="dxa"/>
          </w:tcPr>
          <w:p w14:paraId="66333E46" w14:textId="3C069551" w:rsidR="009F543C" w:rsidRPr="00DC7DB8" w:rsidRDefault="009F543C" w:rsidP="00941383">
            <w:pPr>
              <w:pStyle w:val="Header"/>
              <w:spacing w:line="264" w:lineRule="auto"/>
              <w:ind w:right="85"/>
              <w:jc w:val="both"/>
              <w:rPr>
                <w:rFonts w:ascii="Segoe UI" w:hAnsi="Segoe UI" w:cs="Segoe UI"/>
                <w:iCs/>
                <w:sz w:val="20"/>
                <w:szCs w:val="20"/>
                <w:lang w:val="en-IE"/>
              </w:rPr>
            </w:pPr>
            <w:r w:rsidRPr="00DC7DB8">
              <w:rPr>
                <w:rFonts w:ascii="Segoe UI" w:hAnsi="Segoe UI" w:cs="Segoe UI"/>
                <w:iCs/>
                <w:sz w:val="20"/>
                <w:szCs w:val="20"/>
                <w:lang w:val="en-IE"/>
              </w:rPr>
              <w:t>​</w:t>
            </w:r>
            <w:r w:rsidR="009D7DCF" w:rsidRPr="00DC7DB8">
              <w:rPr>
                <w:rFonts w:ascii="Segoe UI" w:hAnsi="Segoe UI" w:cs="Segoe UI"/>
                <w:iCs/>
                <w:sz w:val="20"/>
                <w:szCs w:val="20"/>
                <w:lang w:val="en-IE"/>
              </w:rPr>
              <w:t>Opportunities for s</w:t>
            </w:r>
            <w:r w:rsidR="009D7DCF" w:rsidRPr="00DC7DB8">
              <w:rPr>
                <w:rFonts w:ascii="Segoe UI" w:hAnsi="Segoe UI" w:cs="Segoe UI"/>
                <w:i/>
                <w:sz w:val="20"/>
                <w:szCs w:val="20"/>
                <w:lang w:val="en-IE"/>
              </w:rPr>
              <w:t>uppliers of native plants, tools, and materials for hedge planting</w:t>
            </w:r>
            <w:r w:rsidRPr="00DC7DB8">
              <w:rPr>
                <w:rFonts w:ascii="Segoe UI" w:hAnsi="Segoe UI" w:cs="Segoe UI"/>
                <w:i/>
                <w:sz w:val="20"/>
                <w:szCs w:val="20"/>
                <w:lang w:val="en-IE"/>
              </w:rPr>
              <w:t>.</w:t>
            </w:r>
            <w:r w:rsidR="009D7DCF" w:rsidRPr="00DC7DB8">
              <w:rPr>
                <w:rFonts w:ascii="Segoe UI" w:hAnsi="Segoe UI" w:cs="Segoe UI"/>
                <w:i/>
                <w:sz w:val="20"/>
                <w:szCs w:val="20"/>
                <w:lang w:val="en-IE"/>
              </w:rPr>
              <w:t xml:space="preserve"> This may signify fewer opportunities for NZTE clients but demand for general hedge </w:t>
            </w:r>
            <w:r w:rsidR="0027255F" w:rsidRPr="00DC7DB8">
              <w:rPr>
                <w:rFonts w:ascii="Segoe UI" w:hAnsi="Segoe UI" w:cs="Segoe UI"/>
                <w:i/>
                <w:sz w:val="20"/>
                <w:szCs w:val="20"/>
                <w:lang w:val="en-IE"/>
              </w:rPr>
              <w:t>planting and maintenance of equipment should increase. That said, 34km of hedges is not that much. A large UK farm often has 16km of hedges.</w:t>
            </w:r>
          </w:p>
        </w:tc>
      </w:tr>
    </w:tbl>
    <w:p w14:paraId="140308FA" w14:textId="77777777" w:rsidR="009F543C" w:rsidRPr="00DC7DB8" w:rsidRDefault="009F543C" w:rsidP="009F543C">
      <w:pPr>
        <w:rPr>
          <w:lang w:val="en-IE"/>
        </w:rPr>
      </w:pPr>
    </w:p>
    <w:p w14:paraId="5EA92A9A" w14:textId="4360656A" w:rsidR="00DA2DD6" w:rsidRPr="00DC7DB8" w:rsidRDefault="00CC22D2" w:rsidP="00CC22D2">
      <w:pPr>
        <w:pStyle w:val="Heading1"/>
        <w:numPr>
          <w:ilvl w:val="0"/>
          <w:numId w:val="0"/>
        </w:numPr>
        <w:spacing w:line="288" w:lineRule="auto"/>
        <w:ind w:left="432" w:hanging="432"/>
        <w:rPr>
          <w:lang w:val="en-IE"/>
        </w:rPr>
      </w:pPr>
      <w:bookmarkStart w:id="117" w:name="_Toc187651559"/>
      <w:r w:rsidRPr="00DC7DB8">
        <w:rPr>
          <w:lang w:val="en-IE"/>
        </w:rPr>
        <w:lastRenderedPageBreak/>
        <w:t xml:space="preserve">Appendix – </w:t>
      </w:r>
      <w:r w:rsidR="00F156C2" w:rsidRPr="00DC7DB8">
        <w:rPr>
          <w:lang w:val="en-IE"/>
        </w:rPr>
        <w:t>Background Information</w:t>
      </w:r>
      <w:bookmarkEnd w:id="117"/>
      <w:r w:rsidR="00B43770" w:rsidRPr="00DC7DB8">
        <w:rPr>
          <w:lang w:val="en-IE"/>
        </w:rPr>
        <w:t xml:space="preserve"> </w:t>
      </w:r>
    </w:p>
    <w:p w14:paraId="2B56F575" w14:textId="5FB22000" w:rsidR="007B7D1D" w:rsidRPr="00DC7DB8" w:rsidRDefault="007B7D1D" w:rsidP="00AD60B0">
      <w:pPr>
        <w:pStyle w:val="Heading2"/>
        <w:numPr>
          <w:ilvl w:val="0"/>
          <w:numId w:val="0"/>
        </w:numPr>
        <w:spacing w:before="240" w:line="288" w:lineRule="auto"/>
        <w:ind w:left="576" w:hanging="576"/>
        <w:rPr>
          <w:lang w:val="en-IE"/>
        </w:rPr>
      </w:pPr>
      <w:bookmarkStart w:id="118" w:name="_Toc187651560"/>
      <w:r w:rsidRPr="00DC7DB8">
        <w:rPr>
          <w:lang w:val="en-IE"/>
        </w:rPr>
        <w:t>The Andersons Centre</w:t>
      </w:r>
      <w:bookmarkEnd w:id="118"/>
    </w:p>
    <w:p w14:paraId="3907BEF0" w14:textId="73D5BACB" w:rsidR="00415276" w:rsidRPr="00DC7DB8" w:rsidRDefault="009E234A" w:rsidP="005E0CD5">
      <w:pPr>
        <w:pStyle w:val="Body"/>
        <w:spacing w:before="120" w:after="120" w:line="300" w:lineRule="auto"/>
        <w:jc w:val="both"/>
        <w:rPr>
          <w:rFonts w:ascii="Segoe UI" w:eastAsia="Segoe UI" w:hAnsi="Segoe UI" w:cs="Segoe UI"/>
          <w:sz w:val="20"/>
          <w:szCs w:val="20"/>
          <w:lang w:val="en-IE"/>
        </w:rPr>
      </w:pPr>
      <w:r w:rsidRPr="00DC7DB8">
        <w:rPr>
          <w:rFonts w:ascii="Segoe UI" w:eastAsia="Segoe UI" w:hAnsi="Segoe UI" w:cs="Segoe UI"/>
          <w:sz w:val="20"/>
          <w:szCs w:val="20"/>
          <w:lang w:val="en-IE"/>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DC7DB8" w:rsidRDefault="00F156C2" w:rsidP="00AD60B0">
      <w:pPr>
        <w:pStyle w:val="Heading2"/>
        <w:numPr>
          <w:ilvl w:val="0"/>
          <w:numId w:val="0"/>
        </w:numPr>
        <w:ind w:left="576" w:hanging="576"/>
        <w:rPr>
          <w:lang w:val="en-IE"/>
        </w:rPr>
      </w:pPr>
      <w:bookmarkStart w:id="119" w:name="_Toc187651561"/>
      <w:r w:rsidRPr="00DC7DB8">
        <w:rPr>
          <w:lang w:val="en-IE"/>
        </w:rPr>
        <w:t>About the Authors</w:t>
      </w:r>
      <w:bookmarkEnd w:id="119"/>
    </w:p>
    <w:p w14:paraId="70822002" w14:textId="669645E1" w:rsidR="00F156C2" w:rsidRPr="00DC7DB8" w:rsidRDefault="00881586" w:rsidP="00881586">
      <w:pPr>
        <w:pStyle w:val="Body"/>
        <w:spacing w:line="300" w:lineRule="auto"/>
        <w:jc w:val="both"/>
        <w:rPr>
          <w:rFonts w:ascii="Segoe UI" w:eastAsia="Segoe UI" w:hAnsi="Segoe UI" w:cs="Segoe UI"/>
          <w:sz w:val="20"/>
          <w:szCs w:val="20"/>
          <w:lang w:val="en-IE"/>
        </w:rPr>
      </w:pPr>
      <w:r w:rsidRPr="00DC7DB8">
        <w:rPr>
          <w:noProof/>
          <w:sz w:val="20"/>
          <w:szCs w:val="20"/>
          <w:lang w:val="en-IE"/>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59"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DC7DB8">
        <w:rPr>
          <w:rFonts w:ascii="Segoe UI" w:eastAsia="Segoe UI" w:hAnsi="Segoe UI" w:cs="Segoe UI"/>
          <w:b/>
          <w:sz w:val="20"/>
          <w:szCs w:val="20"/>
          <w:lang w:val="en-IE"/>
        </w:rPr>
        <w:t xml:space="preserve">Michael Haverty </w:t>
      </w:r>
      <w:r w:rsidRPr="00DC7DB8">
        <w:rPr>
          <w:rFonts w:ascii="Segoe UI" w:eastAsia="Segoe UI" w:hAnsi="Segoe UI" w:cs="Segoe UI"/>
          <w:sz w:val="20"/>
          <w:szCs w:val="20"/>
          <w:lang w:val="en-IE"/>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DC7DB8">
        <w:rPr>
          <w:rFonts w:ascii="Segoe UI" w:eastAsia="Segoe UI" w:hAnsi="Segoe UI" w:cs="Segoe UI"/>
          <w:sz w:val="20"/>
          <w:szCs w:val="20"/>
          <w:lang w:val="en-IE"/>
        </w:rPr>
        <w:t>W</w:t>
      </w:r>
      <w:r w:rsidRPr="00DC7DB8">
        <w:rPr>
          <w:rFonts w:ascii="Segoe UI" w:eastAsia="Segoe UI" w:hAnsi="Segoe UI" w:cs="Segoe UI"/>
          <w:sz w:val="20"/>
          <w:szCs w:val="20"/>
          <w:lang w:val="en-IE"/>
        </w:rPr>
        <w:t xml:space="preserve">ith IHS, he led multiple market sizing research projects across industrial markets in Europe, the Americas and Asia-Pacific. He comes from a livestock farming background in Ireland.   </w:t>
      </w:r>
    </w:p>
    <w:p w14:paraId="5F5DD875" w14:textId="77777777" w:rsidR="00861D03" w:rsidRPr="00DC7DB8" w:rsidRDefault="00861D03" w:rsidP="00881586">
      <w:pPr>
        <w:pStyle w:val="Body"/>
        <w:spacing w:line="300" w:lineRule="auto"/>
        <w:jc w:val="both"/>
        <w:rPr>
          <w:rFonts w:ascii="Segoe UI" w:eastAsia="Segoe UI" w:hAnsi="Segoe UI" w:cs="Segoe UI"/>
          <w:lang w:val="en-IE"/>
        </w:rPr>
      </w:pPr>
    </w:p>
    <w:p w14:paraId="708C87C3" w14:textId="77777777" w:rsidR="00A976B2" w:rsidRPr="00DC7DB8" w:rsidRDefault="00A976B2" w:rsidP="00881586">
      <w:pPr>
        <w:pStyle w:val="Body"/>
        <w:spacing w:line="300" w:lineRule="auto"/>
        <w:jc w:val="both"/>
        <w:rPr>
          <w:rFonts w:ascii="Segoe UI" w:eastAsia="Segoe UI" w:hAnsi="Segoe UI" w:cs="Segoe UI"/>
          <w:lang w:val="en-IE"/>
        </w:rPr>
      </w:pPr>
    </w:p>
    <w:p w14:paraId="55B93936" w14:textId="47AAF169" w:rsidR="00F156C2" w:rsidRPr="00A976B2" w:rsidRDefault="00F156C2" w:rsidP="00F156C2">
      <w:pPr>
        <w:pStyle w:val="Body"/>
        <w:spacing w:line="300" w:lineRule="auto"/>
        <w:jc w:val="both"/>
        <w:rPr>
          <w:rFonts w:ascii="Segoe UI" w:eastAsia="Segoe UI" w:hAnsi="Segoe UI" w:cs="Segoe UI"/>
          <w:sz w:val="20"/>
          <w:szCs w:val="20"/>
          <w:lang w:val="en-IE"/>
        </w:rPr>
      </w:pPr>
      <w:r w:rsidRPr="00DC7DB8">
        <w:rPr>
          <w:noProof/>
          <w:sz w:val="20"/>
          <w:szCs w:val="20"/>
          <w:lang w:val="en-IE"/>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60"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DC7DB8">
        <w:rPr>
          <w:rFonts w:ascii="Segoe UI" w:eastAsia="Segoe UI" w:hAnsi="Segoe UI" w:cs="Segoe UI"/>
          <w:b/>
          <w:sz w:val="20"/>
          <w:szCs w:val="20"/>
          <w:lang w:val="en-IE"/>
        </w:rPr>
        <w:t xml:space="preserve">Richard King </w:t>
      </w:r>
      <w:r w:rsidRPr="00DC7DB8">
        <w:rPr>
          <w:rFonts w:ascii="Segoe UI" w:eastAsia="Segoe UI" w:hAnsi="Segoe UI" w:cs="Segoe UI"/>
          <w:sz w:val="20"/>
          <w:szCs w:val="20"/>
          <w:lang w:val="en-IE"/>
        </w:rPr>
        <w:t>is a Partner at The Andersons Centre and Head of Research. He is the editor of the Agricultural Budgeting and Costings Guide, lead author of the monthly Professional Update bulletin and oversees the annual Andersons Seminars.</w:t>
      </w:r>
      <w:r w:rsidRPr="00A976B2">
        <w:rPr>
          <w:rFonts w:ascii="Segoe UI" w:eastAsia="Segoe UI" w:hAnsi="Segoe UI" w:cs="Segoe UI"/>
          <w:sz w:val="20"/>
          <w:szCs w:val="20"/>
          <w:lang w:val="en-IE"/>
        </w:rPr>
        <w:t xml:space="preserve"> </w:t>
      </w:r>
    </w:p>
    <w:p w14:paraId="3DD4BDFC" w14:textId="77777777" w:rsidR="00F156C2" w:rsidRPr="00050E66" w:rsidRDefault="00F156C2" w:rsidP="00F156C2">
      <w:pPr>
        <w:pStyle w:val="Body"/>
        <w:spacing w:line="300" w:lineRule="auto"/>
        <w:rPr>
          <w:rFonts w:ascii="Segoe UI" w:eastAsia="Segoe UI" w:hAnsi="Segoe UI" w:cs="Segoe UI"/>
          <w:b/>
          <w:lang w:val="en-IE"/>
        </w:rPr>
      </w:pPr>
    </w:p>
    <w:p w14:paraId="25893F92" w14:textId="77777777" w:rsidR="00F156C2" w:rsidRPr="00050E66" w:rsidRDefault="00F156C2" w:rsidP="00F156C2">
      <w:pPr>
        <w:pStyle w:val="Body"/>
        <w:spacing w:line="300" w:lineRule="auto"/>
        <w:rPr>
          <w:rFonts w:ascii="Segoe UI" w:eastAsia="Segoe UI" w:hAnsi="Segoe UI" w:cs="Segoe UI"/>
          <w:b/>
          <w:lang w:val="en-IE"/>
        </w:rPr>
      </w:pPr>
    </w:p>
    <w:p w14:paraId="1D588168" w14:textId="77777777" w:rsidR="00F156C2" w:rsidRPr="00050E66" w:rsidRDefault="00F156C2" w:rsidP="00F156C2">
      <w:pPr>
        <w:pStyle w:val="Body"/>
        <w:spacing w:line="300" w:lineRule="auto"/>
        <w:rPr>
          <w:rFonts w:ascii="Segoe UI" w:eastAsia="Segoe UI" w:hAnsi="Segoe UI" w:cs="Segoe UI"/>
          <w:lang w:val="en-IE"/>
        </w:rPr>
      </w:pPr>
    </w:p>
    <w:p w14:paraId="36C2F6C8" w14:textId="77777777" w:rsidR="00F156C2" w:rsidRPr="00050E66" w:rsidRDefault="00F156C2" w:rsidP="00F156C2">
      <w:pPr>
        <w:pStyle w:val="Body"/>
        <w:rPr>
          <w:lang w:val="en-IE"/>
        </w:rPr>
      </w:pPr>
    </w:p>
    <w:sectPr w:rsidR="00F156C2" w:rsidRPr="00050E66"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E02D" w14:textId="77777777" w:rsidR="0084483F" w:rsidRPr="009D2FEE" w:rsidRDefault="0084483F">
      <w:r w:rsidRPr="009D2FEE">
        <w:separator/>
      </w:r>
    </w:p>
  </w:endnote>
  <w:endnote w:type="continuationSeparator" w:id="0">
    <w:p w14:paraId="7B11D39B" w14:textId="77777777" w:rsidR="0084483F" w:rsidRPr="009D2FEE" w:rsidRDefault="0084483F">
      <w:r w:rsidRPr="009D2FEE">
        <w:continuationSeparator/>
      </w:r>
    </w:p>
  </w:endnote>
  <w:endnote w:type="continuationNotice" w:id="1">
    <w:p w14:paraId="0D46C060" w14:textId="77777777" w:rsidR="0084483F" w:rsidRPr="009D2FEE" w:rsidRDefault="0084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8F1D" w14:textId="77777777" w:rsidR="0084483F" w:rsidRPr="009D2FEE" w:rsidRDefault="0084483F">
      <w:r w:rsidRPr="009D2FEE">
        <w:separator/>
      </w:r>
    </w:p>
  </w:footnote>
  <w:footnote w:type="continuationSeparator" w:id="0">
    <w:p w14:paraId="14326A77" w14:textId="77777777" w:rsidR="0084483F" w:rsidRPr="009D2FEE" w:rsidRDefault="0084483F">
      <w:r w:rsidRPr="009D2FEE">
        <w:continuationSeparator/>
      </w:r>
    </w:p>
  </w:footnote>
  <w:footnote w:type="continuationNotice" w:id="1">
    <w:p w14:paraId="27AE0EC6" w14:textId="77777777" w:rsidR="0084483F" w:rsidRPr="009D2FEE" w:rsidRDefault="00844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70C1"/>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F2DB8"/>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4E1550"/>
    <w:multiLevelType w:val="hybridMultilevel"/>
    <w:tmpl w:val="AE7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3D008C"/>
    <w:multiLevelType w:val="hybridMultilevel"/>
    <w:tmpl w:val="60E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ACD4E39"/>
    <w:multiLevelType w:val="hybridMultilevel"/>
    <w:tmpl w:val="73E24662"/>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216030"/>
    <w:multiLevelType w:val="hybridMultilevel"/>
    <w:tmpl w:val="87F666D0"/>
    <w:lvl w:ilvl="0" w:tplc="08090003">
      <w:start w:val="1"/>
      <w:numFmt w:val="bullet"/>
      <w:lvlText w:val="o"/>
      <w:lvlJc w:val="left"/>
      <w:pPr>
        <w:ind w:left="1080" w:hanging="360"/>
      </w:pPr>
      <w:rPr>
        <w:rFonts w:ascii="Courier New" w:hAnsi="Courier New" w:cs="Courier New" w:hint="default"/>
      </w:rPr>
    </w:lvl>
    <w:lvl w:ilvl="1" w:tplc="96B89502">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6E4403C"/>
    <w:multiLevelType w:val="hybridMultilevel"/>
    <w:tmpl w:val="00E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683DA6"/>
    <w:multiLevelType w:val="hybridMultilevel"/>
    <w:tmpl w:val="8EA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0136A7"/>
    <w:multiLevelType w:val="hybridMultilevel"/>
    <w:tmpl w:val="B25A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9362B3"/>
    <w:multiLevelType w:val="hybridMultilevel"/>
    <w:tmpl w:val="9638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9A63BAE"/>
    <w:multiLevelType w:val="hybridMultilevel"/>
    <w:tmpl w:val="70A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1D4BEE"/>
    <w:multiLevelType w:val="hybridMultilevel"/>
    <w:tmpl w:val="CC5C8BC4"/>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55C647C8"/>
    <w:multiLevelType w:val="hybridMultilevel"/>
    <w:tmpl w:val="27B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06126C"/>
    <w:multiLevelType w:val="hybridMultilevel"/>
    <w:tmpl w:val="CA2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3B62F0"/>
    <w:multiLevelType w:val="multilevel"/>
    <w:tmpl w:val="DC0897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EC97693"/>
    <w:multiLevelType w:val="hybridMultilevel"/>
    <w:tmpl w:val="48A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C5E6A2E"/>
    <w:multiLevelType w:val="hybridMultilevel"/>
    <w:tmpl w:val="72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90"/>
  </w:num>
  <w:num w:numId="2" w16cid:durableId="657273945">
    <w:abstractNumId w:val="83"/>
  </w:num>
  <w:num w:numId="3" w16cid:durableId="976565080">
    <w:abstractNumId w:val="51"/>
  </w:num>
  <w:num w:numId="4" w16cid:durableId="1273826139">
    <w:abstractNumId w:val="93"/>
  </w:num>
  <w:num w:numId="5" w16cid:durableId="369765162">
    <w:abstractNumId w:val="65"/>
  </w:num>
  <w:num w:numId="6" w16cid:durableId="21365543">
    <w:abstractNumId w:val="49"/>
  </w:num>
  <w:num w:numId="7" w16cid:durableId="1225290363">
    <w:abstractNumId w:val="44"/>
  </w:num>
  <w:num w:numId="8" w16cid:durableId="877468672">
    <w:abstractNumId w:val="52"/>
  </w:num>
  <w:num w:numId="9" w16cid:durableId="1970553372">
    <w:abstractNumId w:val="28"/>
  </w:num>
  <w:num w:numId="10" w16cid:durableId="217933689">
    <w:abstractNumId w:val="36"/>
  </w:num>
  <w:num w:numId="11" w16cid:durableId="2070495359">
    <w:abstractNumId w:val="32"/>
  </w:num>
  <w:num w:numId="12" w16cid:durableId="48959143">
    <w:abstractNumId w:val="8"/>
  </w:num>
  <w:num w:numId="13" w16cid:durableId="2095395881">
    <w:abstractNumId w:val="91"/>
  </w:num>
  <w:num w:numId="14" w16cid:durableId="849221698">
    <w:abstractNumId w:val="5"/>
  </w:num>
  <w:num w:numId="15" w16cid:durableId="1713192299">
    <w:abstractNumId w:val="101"/>
  </w:num>
  <w:num w:numId="16" w16cid:durableId="1161775151">
    <w:abstractNumId w:val="109"/>
  </w:num>
  <w:num w:numId="17" w16cid:durableId="1940483118">
    <w:abstractNumId w:val="37"/>
  </w:num>
  <w:num w:numId="18" w16cid:durableId="1642883008">
    <w:abstractNumId w:val="114"/>
  </w:num>
  <w:num w:numId="19" w16cid:durableId="701319330">
    <w:abstractNumId w:val="118"/>
  </w:num>
  <w:num w:numId="20" w16cid:durableId="467086664">
    <w:abstractNumId w:val="102"/>
  </w:num>
  <w:num w:numId="21" w16cid:durableId="970553685">
    <w:abstractNumId w:val="10"/>
  </w:num>
  <w:num w:numId="22" w16cid:durableId="1885019890">
    <w:abstractNumId w:val="112"/>
  </w:num>
  <w:num w:numId="23" w16cid:durableId="830801226">
    <w:abstractNumId w:val="15"/>
  </w:num>
  <w:num w:numId="24" w16cid:durableId="1418597641">
    <w:abstractNumId w:val="41"/>
  </w:num>
  <w:num w:numId="25" w16cid:durableId="1637640808">
    <w:abstractNumId w:val="111"/>
  </w:num>
  <w:num w:numId="26" w16cid:durableId="84688647">
    <w:abstractNumId w:val="74"/>
  </w:num>
  <w:num w:numId="27" w16cid:durableId="1932545443">
    <w:abstractNumId w:val="59"/>
  </w:num>
  <w:num w:numId="28" w16cid:durableId="1463688628">
    <w:abstractNumId w:val="46"/>
  </w:num>
  <w:num w:numId="29" w16cid:durableId="1051074478">
    <w:abstractNumId w:val="71"/>
  </w:num>
  <w:num w:numId="30" w16cid:durableId="1170021879">
    <w:abstractNumId w:val="75"/>
  </w:num>
  <w:num w:numId="31" w16cid:durableId="46996936">
    <w:abstractNumId w:val="33"/>
  </w:num>
  <w:num w:numId="32" w16cid:durableId="1342853382">
    <w:abstractNumId w:val="9"/>
  </w:num>
  <w:num w:numId="33" w16cid:durableId="1878153796">
    <w:abstractNumId w:val="62"/>
  </w:num>
  <w:num w:numId="34" w16cid:durableId="1237284341">
    <w:abstractNumId w:val="16"/>
  </w:num>
  <w:num w:numId="35" w16cid:durableId="946276071">
    <w:abstractNumId w:val="2"/>
  </w:num>
  <w:num w:numId="36" w16cid:durableId="541985874">
    <w:abstractNumId w:val="86"/>
  </w:num>
  <w:num w:numId="37" w16cid:durableId="296885497">
    <w:abstractNumId w:val="56"/>
  </w:num>
  <w:num w:numId="38" w16cid:durableId="1128088842">
    <w:abstractNumId w:val="18"/>
  </w:num>
  <w:num w:numId="39" w16cid:durableId="2071537636">
    <w:abstractNumId w:val="43"/>
  </w:num>
  <w:num w:numId="40" w16cid:durableId="1254048198">
    <w:abstractNumId w:val="17"/>
  </w:num>
  <w:num w:numId="41" w16cid:durableId="1413500878">
    <w:abstractNumId w:val="92"/>
  </w:num>
  <w:num w:numId="42" w16cid:durableId="507133416">
    <w:abstractNumId w:val="30"/>
  </w:num>
  <w:num w:numId="43" w16cid:durableId="1736390166">
    <w:abstractNumId w:val="25"/>
  </w:num>
  <w:num w:numId="44" w16cid:durableId="820118528">
    <w:abstractNumId w:val="23"/>
  </w:num>
  <w:num w:numId="45" w16cid:durableId="182020918">
    <w:abstractNumId w:val="77"/>
  </w:num>
  <w:num w:numId="46" w16cid:durableId="494146646">
    <w:abstractNumId w:val="80"/>
  </w:num>
  <w:num w:numId="47" w16cid:durableId="429931215">
    <w:abstractNumId w:val="105"/>
  </w:num>
  <w:num w:numId="48" w16cid:durableId="1233809490">
    <w:abstractNumId w:val="79"/>
  </w:num>
  <w:num w:numId="49" w16cid:durableId="583497042">
    <w:abstractNumId w:val="57"/>
  </w:num>
  <w:num w:numId="50" w16cid:durableId="529800403">
    <w:abstractNumId w:val="21"/>
  </w:num>
  <w:num w:numId="51" w16cid:durableId="1589001141">
    <w:abstractNumId w:val="76"/>
  </w:num>
  <w:num w:numId="52" w16cid:durableId="390423134">
    <w:abstractNumId w:val="100"/>
  </w:num>
  <w:num w:numId="53" w16cid:durableId="1821656034">
    <w:abstractNumId w:val="116"/>
  </w:num>
  <w:num w:numId="54" w16cid:durableId="856626478">
    <w:abstractNumId w:val="66"/>
  </w:num>
  <w:num w:numId="55" w16cid:durableId="1300263789">
    <w:abstractNumId w:val="120"/>
  </w:num>
  <w:num w:numId="56" w16cid:durableId="1879006280">
    <w:abstractNumId w:val="0"/>
  </w:num>
  <w:num w:numId="57" w16cid:durableId="1530029722">
    <w:abstractNumId w:val="121"/>
  </w:num>
  <w:num w:numId="58" w16cid:durableId="677733390">
    <w:abstractNumId w:val="40"/>
  </w:num>
  <w:num w:numId="59" w16cid:durableId="1547722025">
    <w:abstractNumId w:val="78"/>
  </w:num>
  <w:num w:numId="60" w16cid:durableId="1214194736">
    <w:abstractNumId w:val="107"/>
  </w:num>
  <w:num w:numId="61" w16cid:durableId="664095540">
    <w:abstractNumId w:val="73"/>
  </w:num>
  <w:num w:numId="62" w16cid:durableId="1400598268">
    <w:abstractNumId w:val="26"/>
  </w:num>
  <w:num w:numId="63" w16cid:durableId="66542502">
    <w:abstractNumId w:val="58"/>
  </w:num>
  <w:num w:numId="64" w16cid:durableId="2016609153">
    <w:abstractNumId w:val="48"/>
  </w:num>
  <w:num w:numId="65" w16cid:durableId="587809674">
    <w:abstractNumId w:val="88"/>
  </w:num>
  <w:num w:numId="66" w16cid:durableId="1990597569">
    <w:abstractNumId w:val="124"/>
  </w:num>
  <w:num w:numId="67" w16cid:durableId="1040083088">
    <w:abstractNumId w:val="68"/>
  </w:num>
  <w:num w:numId="68" w16cid:durableId="922111105">
    <w:abstractNumId w:val="61"/>
  </w:num>
  <w:num w:numId="69" w16cid:durableId="86580602">
    <w:abstractNumId w:val="119"/>
  </w:num>
  <w:num w:numId="70" w16cid:durableId="266037888">
    <w:abstractNumId w:val="97"/>
  </w:num>
  <w:num w:numId="71" w16cid:durableId="1099180488">
    <w:abstractNumId w:val="20"/>
  </w:num>
  <w:num w:numId="72" w16cid:durableId="341392785">
    <w:abstractNumId w:val="108"/>
  </w:num>
  <w:num w:numId="73" w16cid:durableId="286130992">
    <w:abstractNumId w:val="70"/>
  </w:num>
  <w:num w:numId="74" w16cid:durableId="445274255">
    <w:abstractNumId w:val="45"/>
  </w:num>
  <w:num w:numId="75" w16cid:durableId="13698693">
    <w:abstractNumId w:val="96"/>
  </w:num>
  <w:num w:numId="76" w16cid:durableId="1288662698">
    <w:abstractNumId w:val="115"/>
  </w:num>
  <w:num w:numId="77" w16cid:durableId="1151092360">
    <w:abstractNumId w:val="12"/>
  </w:num>
  <w:num w:numId="78" w16cid:durableId="2044792267">
    <w:abstractNumId w:val="94"/>
  </w:num>
  <w:num w:numId="79" w16cid:durableId="673842839">
    <w:abstractNumId w:val="6"/>
  </w:num>
  <w:num w:numId="80" w16cid:durableId="1189566535">
    <w:abstractNumId w:val="110"/>
  </w:num>
  <w:num w:numId="81" w16cid:durableId="1493059204">
    <w:abstractNumId w:val="95"/>
  </w:num>
  <w:num w:numId="82" w16cid:durableId="988286812">
    <w:abstractNumId w:val="104"/>
  </w:num>
  <w:num w:numId="83" w16cid:durableId="316540182">
    <w:abstractNumId w:val="72"/>
  </w:num>
  <w:num w:numId="84" w16cid:durableId="10420896">
    <w:abstractNumId w:val="99"/>
  </w:num>
  <w:num w:numId="85" w16cid:durableId="1727148315">
    <w:abstractNumId w:val="7"/>
  </w:num>
  <w:num w:numId="86" w16cid:durableId="1222206167">
    <w:abstractNumId w:val="35"/>
  </w:num>
  <w:num w:numId="87" w16cid:durableId="461190233">
    <w:abstractNumId w:val="113"/>
  </w:num>
  <w:num w:numId="88" w16cid:durableId="616571276">
    <w:abstractNumId w:val="69"/>
  </w:num>
  <w:num w:numId="89" w16cid:durableId="1356268033">
    <w:abstractNumId w:val="24"/>
  </w:num>
  <w:num w:numId="90" w16cid:durableId="1317763791">
    <w:abstractNumId w:val="55"/>
  </w:num>
  <w:num w:numId="91" w16cid:durableId="1076785643">
    <w:abstractNumId w:val="3"/>
  </w:num>
  <w:num w:numId="92" w16cid:durableId="1361777758">
    <w:abstractNumId w:val="123"/>
  </w:num>
  <w:num w:numId="93" w16cid:durableId="1372848795">
    <w:abstractNumId w:val="22"/>
  </w:num>
  <w:num w:numId="94" w16cid:durableId="776293743">
    <w:abstractNumId w:val="117"/>
  </w:num>
  <w:num w:numId="95" w16cid:durableId="480923698">
    <w:abstractNumId w:val="84"/>
  </w:num>
  <w:num w:numId="96" w16cid:durableId="1599211428">
    <w:abstractNumId w:val="14"/>
  </w:num>
  <w:num w:numId="97" w16cid:durableId="423308298">
    <w:abstractNumId w:val="60"/>
  </w:num>
  <w:num w:numId="98" w16cid:durableId="1637175547">
    <w:abstractNumId w:val="34"/>
  </w:num>
  <w:num w:numId="99" w16cid:durableId="334844730">
    <w:abstractNumId w:val="89"/>
  </w:num>
  <w:num w:numId="100" w16cid:durableId="47656279">
    <w:abstractNumId w:val="39"/>
  </w:num>
  <w:num w:numId="101" w16cid:durableId="2016758562">
    <w:abstractNumId w:val="38"/>
  </w:num>
  <w:num w:numId="102" w16cid:durableId="1734615853">
    <w:abstractNumId w:val="13"/>
  </w:num>
  <w:num w:numId="103" w16cid:durableId="84038395">
    <w:abstractNumId w:val="87"/>
  </w:num>
  <w:num w:numId="104" w16cid:durableId="237984975">
    <w:abstractNumId w:val="53"/>
  </w:num>
  <w:num w:numId="105" w16cid:durableId="2087074333">
    <w:abstractNumId w:val="82"/>
  </w:num>
  <w:num w:numId="106" w16cid:durableId="261567593">
    <w:abstractNumId w:val="64"/>
  </w:num>
  <w:num w:numId="107" w16cid:durableId="170605505">
    <w:abstractNumId w:val="31"/>
  </w:num>
  <w:num w:numId="108" w16cid:durableId="950818212">
    <w:abstractNumId w:val="63"/>
  </w:num>
  <w:num w:numId="109" w16cid:durableId="1523471316">
    <w:abstractNumId w:val="42"/>
  </w:num>
  <w:num w:numId="110" w16cid:durableId="1301226498">
    <w:abstractNumId w:val="106"/>
  </w:num>
  <w:num w:numId="111" w16cid:durableId="2010014466">
    <w:abstractNumId w:val="50"/>
  </w:num>
  <w:num w:numId="112" w16cid:durableId="1035958905">
    <w:abstractNumId w:val="27"/>
  </w:num>
  <w:num w:numId="113" w16cid:durableId="839469439">
    <w:abstractNumId w:val="103"/>
  </w:num>
  <w:num w:numId="114" w16cid:durableId="618535631">
    <w:abstractNumId w:val="54"/>
  </w:num>
  <w:num w:numId="115" w16cid:durableId="1774282387">
    <w:abstractNumId w:val="98"/>
  </w:num>
  <w:num w:numId="116" w16cid:durableId="1947273785">
    <w:abstractNumId w:val="1"/>
  </w:num>
  <w:num w:numId="117" w16cid:durableId="913859954">
    <w:abstractNumId w:val="11"/>
  </w:num>
  <w:num w:numId="118" w16cid:durableId="603877002">
    <w:abstractNumId w:val="122"/>
  </w:num>
  <w:num w:numId="119" w16cid:durableId="1898855414">
    <w:abstractNumId w:val="19"/>
  </w:num>
  <w:num w:numId="120" w16cid:durableId="1100955321">
    <w:abstractNumId w:val="4"/>
  </w:num>
  <w:num w:numId="121" w16cid:durableId="896941417">
    <w:abstractNumId w:val="47"/>
  </w:num>
  <w:num w:numId="122" w16cid:durableId="971523404">
    <w:abstractNumId w:val="67"/>
  </w:num>
  <w:num w:numId="123" w16cid:durableId="862302">
    <w:abstractNumId w:val="81"/>
  </w:num>
  <w:num w:numId="124" w16cid:durableId="919411931">
    <w:abstractNumId w:val="29"/>
  </w:num>
  <w:num w:numId="125" w16cid:durableId="989750401">
    <w:abstractNumId w:val="8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11B9"/>
    <w:rsid w:val="00001712"/>
    <w:rsid w:val="000019B3"/>
    <w:rsid w:val="00001B91"/>
    <w:rsid w:val="000023D3"/>
    <w:rsid w:val="00002D24"/>
    <w:rsid w:val="000030D1"/>
    <w:rsid w:val="00003994"/>
    <w:rsid w:val="0000434C"/>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76E"/>
    <w:rsid w:val="00015AA7"/>
    <w:rsid w:val="00015E3C"/>
    <w:rsid w:val="000162CF"/>
    <w:rsid w:val="0001672A"/>
    <w:rsid w:val="00016F00"/>
    <w:rsid w:val="000171DF"/>
    <w:rsid w:val="00017C59"/>
    <w:rsid w:val="00017ED8"/>
    <w:rsid w:val="000204FC"/>
    <w:rsid w:val="000206B6"/>
    <w:rsid w:val="00020709"/>
    <w:rsid w:val="000218AA"/>
    <w:rsid w:val="0002303F"/>
    <w:rsid w:val="0002354E"/>
    <w:rsid w:val="000238A1"/>
    <w:rsid w:val="00023AA4"/>
    <w:rsid w:val="00023EB2"/>
    <w:rsid w:val="00023FF0"/>
    <w:rsid w:val="00024034"/>
    <w:rsid w:val="0002404E"/>
    <w:rsid w:val="000240D8"/>
    <w:rsid w:val="0002469C"/>
    <w:rsid w:val="00024A57"/>
    <w:rsid w:val="00024B2A"/>
    <w:rsid w:val="000250E0"/>
    <w:rsid w:val="00025DD7"/>
    <w:rsid w:val="000260F7"/>
    <w:rsid w:val="0002637F"/>
    <w:rsid w:val="00026474"/>
    <w:rsid w:val="00026B32"/>
    <w:rsid w:val="0002784A"/>
    <w:rsid w:val="000278A7"/>
    <w:rsid w:val="00027A1C"/>
    <w:rsid w:val="00027AEE"/>
    <w:rsid w:val="000304A0"/>
    <w:rsid w:val="00030CA4"/>
    <w:rsid w:val="00031896"/>
    <w:rsid w:val="000319E1"/>
    <w:rsid w:val="00031D09"/>
    <w:rsid w:val="000328EF"/>
    <w:rsid w:val="00032FF6"/>
    <w:rsid w:val="000333A5"/>
    <w:rsid w:val="00033545"/>
    <w:rsid w:val="0003395D"/>
    <w:rsid w:val="00033F92"/>
    <w:rsid w:val="000344B3"/>
    <w:rsid w:val="00034EFC"/>
    <w:rsid w:val="000350D9"/>
    <w:rsid w:val="0003568E"/>
    <w:rsid w:val="00035EE4"/>
    <w:rsid w:val="00035FE9"/>
    <w:rsid w:val="00036214"/>
    <w:rsid w:val="000365C8"/>
    <w:rsid w:val="0003672A"/>
    <w:rsid w:val="00036871"/>
    <w:rsid w:val="00036EFA"/>
    <w:rsid w:val="00036FC8"/>
    <w:rsid w:val="0003718F"/>
    <w:rsid w:val="0003765F"/>
    <w:rsid w:val="000405CD"/>
    <w:rsid w:val="0004085C"/>
    <w:rsid w:val="00040C28"/>
    <w:rsid w:val="00040CB7"/>
    <w:rsid w:val="00040DA1"/>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E12"/>
    <w:rsid w:val="00055F85"/>
    <w:rsid w:val="00056096"/>
    <w:rsid w:val="00056204"/>
    <w:rsid w:val="000563B8"/>
    <w:rsid w:val="00056516"/>
    <w:rsid w:val="00056BC4"/>
    <w:rsid w:val="00056E98"/>
    <w:rsid w:val="000570EE"/>
    <w:rsid w:val="000571A3"/>
    <w:rsid w:val="00057B76"/>
    <w:rsid w:val="00057E99"/>
    <w:rsid w:val="00060A61"/>
    <w:rsid w:val="00060AB9"/>
    <w:rsid w:val="00060F1F"/>
    <w:rsid w:val="000620D4"/>
    <w:rsid w:val="000626FE"/>
    <w:rsid w:val="00062909"/>
    <w:rsid w:val="00062945"/>
    <w:rsid w:val="000631CF"/>
    <w:rsid w:val="00063221"/>
    <w:rsid w:val="000632DD"/>
    <w:rsid w:val="0006331E"/>
    <w:rsid w:val="000639C1"/>
    <w:rsid w:val="00063E5F"/>
    <w:rsid w:val="00063F75"/>
    <w:rsid w:val="00064090"/>
    <w:rsid w:val="0006513F"/>
    <w:rsid w:val="00065602"/>
    <w:rsid w:val="00065635"/>
    <w:rsid w:val="00065A6A"/>
    <w:rsid w:val="00065AD3"/>
    <w:rsid w:val="00065DBE"/>
    <w:rsid w:val="0006677F"/>
    <w:rsid w:val="000667D8"/>
    <w:rsid w:val="00066A1E"/>
    <w:rsid w:val="00066B17"/>
    <w:rsid w:val="00066B83"/>
    <w:rsid w:val="00066EF3"/>
    <w:rsid w:val="0006758D"/>
    <w:rsid w:val="000676DA"/>
    <w:rsid w:val="00067A39"/>
    <w:rsid w:val="00067E05"/>
    <w:rsid w:val="00070297"/>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934"/>
    <w:rsid w:val="00077A6F"/>
    <w:rsid w:val="00077B3E"/>
    <w:rsid w:val="00077C8A"/>
    <w:rsid w:val="00080121"/>
    <w:rsid w:val="000803BD"/>
    <w:rsid w:val="00080467"/>
    <w:rsid w:val="00080B74"/>
    <w:rsid w:val="00080D1A"/>
    <w:rsid w:val="0008175E"/>
    <w:rsid w:val="0008181F"/>
    <w:rsid w:val="000821A6"/>
    <w:rsid w:val="00082261"/>
    <w:rsid w:val="00082ACA"/>
    <w:rsid w:val="000837F7"/>
    <w:rsid w:val="00083AD3"/>
    <w:rsid w:val="00083CED"/>
    <w:rsid w:val="00084335"/>
    <w:rsid w:val="0008433F"/>
    <w:rsid w:val="0008436C"/>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8B3"/>
    <w:rsid w:val="00091E27"/>
    <w:rsid w:val="00092424"/>
    <w:rsid w:val="00092C21"/>
    <w:rsid w:val="000933D3"/>
    <w:rsid w:val="0009345E"/>
    <w:rsid w:val="00094082"/>
    <w:rsid w:val="00094B16"/>
    <w:rsid w:val="00094C01"/>
    <w:rsid w:val="00094EB9"/>
    <w:rsid w:val="00094F7D"/>
    <w:rsid w:val="00095255"/>
    <w:rsid w:val="000952DE"/>
    <w:rsid w:val="000953E4"/>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E7E"/>
    <w:rsid w:val="000B0FCC"/>
    <w:rsid w:val="000B126B"/>
    <w:rsid w:val="000B128F"/>
    <w:rsid w:val="000B1594"/>
    <w:rsid w:val="000B16C1"/>
    <w:rsid w:val="000B258E"/>
    <w:rsid w:val="000B2DBD"/>
    <w:rsid w:val="000B3773"/>
    <w:rsid w:val="000B386F"/>
    <w:rsid w:val="000B38F4"/>
    <w:rsid w:val="000B3A9C"/>
    <w:rsid w:val="000B40A4"/>
    <w:rsid w:val="000B5ADD"/>
    <w:rsid w:val="000B5CA7"/>
    <w:rsid w:val="000B5F71"/>
    <w:rsid w:val="000B6A96"/>
    <w:rsid w:val="000B75F8"/>
    <w:rsid w:val="000B7733"/>
    <w:rsid w:val="000B791D"/>
    <w:rsid w:val="000B7A64"/>
    <w:rsid w:val="000B7C19"/>
    <w:rsid w:val="000B7D2C"/>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734F"/>
    <w:rsid w:val="000C74A9"/>
    <w:rsid w:val="000C78D3"/>
    <w:rsid w:val="000C7CD0"/>
    <w:rsid w:val="000C7D3D"/>
    <w:rsid w:val="000C7E38"/>
    <w:rsid w:val="000D0669"/>
    <w:rsid w:val="000D075F"/>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32E3"/>
    <w:rsid w:val="000E3431"/>
    <w:rsid w:val="000E34AD"/>
    <w:rsid w:val="000E37C4"/>
    <w:rsid w:val="000E4560"/>
    <w:rsid w:val="000E4A76"/>
    <w:rsid w:val="000E4E76"/>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11D"/>
    <w:rsid w:val="000F3A81"/>
    <w:rsid w:val="000F3D0D"/>
    <w:rsid w:val="000F3F63"/>
    <w:rsid w:val="000F436B"/>
    <w:rsid w:val="000F462C"/>
    <w:rsid w:val="000F4863"/>
    <w:rsid w:val="000F4BF2"/>
    <w:rsid w:val="000F53B7"/>
    <w:rsid w:val="000F5626"/>
    <w:rsid w:val="000F65AA"/>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CB1"/>
    <w:rsid w:val="001041B5"/>
    <w:rsid w:val="001047B7"/>
    <w:rsid w:val="001056C3"/>
    <w:rsid w:val="001056D1"/>
    <w:rsid w:val="00105B3C"/>
    <w:rsid w:val="00105B56"/>
    <w:rsid w:val="00105DBA"/>
    <w:rsid w:val="00106097"/>
    <w:rsid w:val="00106513"/>
    <w:rsid w:val="00106642"/>
    <w:rsid w:val="00106E15"/>
    <w:rsid w:val="0010770A"/>
    <w:rsid w:val="001077D7"/>
    <w:rsid w:val="00110D5D"/>
    <w:rsid w:val="0011104A"/>
    <w:rsid w:val="00111B2C"/>
    <w:rsid w:val="00111EE2"/>
    <w:rsid w:val="00112038"/>
    <w:rsid w:val="001120CE"/>
    <w:rsid w:val="001130D8"/>
    <w:rsid w:val="001136FD"/>
    <w:rsid w:val="00113742"/>
    <w:rsid w:val="00113986"/>
    <w:rsid w:val="001139F5"/>
    <w:rsid w:val="00113A7D"/>
    <w:rsid w:val="00114770"/>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6FE"/>
    <w:rsid w:val="00122898"/>
    <w:rsid w:val="001228D5"/>
    <w:rsid w:val="00122A88"/>
    <w:rsid w:val="00122C5A"/>
    <w:rsid w:val="001230C2"/>
    <w:rsid w:val="001233DB"/>
    <w:rsid w:val="001235C7"/>
    <w:rsid w:val="00123E37"/>
    <w:rsid w:val="00125042"/>
    <w:rsid w:val="001250FF"/>
    <w:rsid w:val="00125707"/>
    <w:rsid w:val="00125D13"/>
    <w:rsid w:val="00125E8D"/>
    <w:rsid w:val="001260BA"/>
    <w:rsid w:val="001263F3"/>
    <w:rsid w:val="00126639"/>
    <w:rsid w:val="0012677E"/>
    <w:rsid w:val="00126A04"/>
    <w:rsid w:val="00126DF5"/>
    <w:rsid w:val="001272EF"/>
    <w:rsid w:val="001275BF"/>
    <w:rsid w:val="00130111"/>
    <w:rsid w:val="00130F81"/>
    <w:rsid w:val="00131B0E"/>
    <w:rsid w:val="00132C23"/>
    <w:rsid w:val="00132EA1"/>
    <w:rsid w:val="00133F9F"/>
    <w:rsid w:val="001348AF"/>
    <w:rsid w:val="00134D8E"/>
    <w:rsid w:val="001352E7"/>
    <w:rsid w:val="001354F9"/>
    <w:rsid w:val="00135724"/>
    <w:rsid w:val="00135B45"/>
    <w:rsid w:val="00135CB5"/>
    <w:rsid w:val="00135F34"/>
    <w:rsid w:val="00136323"/>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10E"/>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A28"/>
    <w:rsid w:val="00153C18"/>
    <w:rsid w:val="001540A0"/>
    <w:rsid w:val="00154402"/>
    <w:rsid w:val="00154A79"/>
    <w:rsid w:val="001552F0"/>
    <w:rsid w:val="00155754"/>
    <w:rsid w:val="0015588B"/>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0F2"/>
    <w:rsid w:val="00171300"/>
    <w:rsid w:val="00171462"/>
    <w:rsid w:val="00171BB6"/>
    <w:rsid w:val="001724F0"/>
    <w:rsid w:val="001728C0"/>
    <w:rsid w:val="001728CB"/>
    <w:rsid w:val="00172B8B"/>
    <w:rsid w:val="00172C80"/>
    <w:rsid w:val="001730F9"/>
    <w:rsid w:val="001733D0"/>
    <w:rsid w:val="00173CD7"/>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410"/>
    <w:rsid w:val="001861D3"/>
    <w:rsid w:val="00186210"/>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CF"/>
    <w:rsid w:val="001938E1"/>
    <w:rsid w:val="00193FB6"/>
    <w:rsid w:val="00194120"/>
    <w:rsid w:val="00194E0E"/>
    <w:rsid w:val="00196403"/>
    <w:rsid w:val="0019653C"/>
    <w:rsid w:val="00196704"/>
    <w:rsid w:val="00197B8A"/>
    <w:rsid w:val="00197E40"/>
    <w:rsid w:val="001A04C9"/>
    <w:rsid w:val="001A052B"/>
    <w:rsid w:val="001A06EC"/>
    <w:rsid w:val="001A088D"/>
    <w:rsid w:val="001A0A01"/>
    <w:rsid w:val="001A0BCC"/>
    <w:rsid w:val="001A0E88"/>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276"/>
    <w:rsid w:val="001A62E2"/>
    <w:rsid w:val="001A6391"/>
    <w:rsid w:val="001A6F8F"/>
    <w:rsid w:val="001A703E"/>
    <w:rsid w:val="001A7216"/>
    <w:rsid w:val="001A735D"/>
    <w:rsid w:val="001A74D3"/>
    <w:rsid w:val="001A7EB0"/>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BDF"/>
    <w:rsid w:val="001C0096"/>
    <w:rsid w:val="001C00ED"/>
    <w:rsid w:val="001C04E3"/>
    <w:rsid w:val="001C1317"/>
    <w:rsid w:val="001C170B"/>
    <w:rsid w:val="001C1817"/>
    <w:rsid w:val="001C205D"/>
    <w:rsid w:val="001C3A9F"/>
    <w:rsid w:val="001C3E81"/>
    <w:rsid w:val="001C40E7"/>
    <w:rsid w:val="001C4D72"/>
    <w:rsid w:val="001C507F"/>
    <w:rsid w:val="001C53F3"/>
    <w:rsid w:val="001C55EB"/>
    <w:rsid w:val="001C5762"/>
    <w:rsid w:val="001C58F2"/>
    <w:rsid w:val="001C5BB4"/>
    <w:rsid w:val="001C6CB2"/>
    <w:rsid w:val="001C74A0"/>
    <w:rsid w:val="001C7BE9"/>
    <w:rsid w:val="001C7C58"/>
    <w:rsid w:val="001C7F53"/>
    <w:rsid w:val="001D0038"/>
    <w:rsid w:val="001D0934"/>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959"/>
    <w:rsid w:val="001D5D7C"/>
    <w:rsid w:val="001D6293"/>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C0E"/>
    <w:rsid w:val="001F1C8E"/>
    <w:rsid w:val="001F1DA5"/>
    <w:rsid w:val="001F1FB5"/>
    <w:rsid w:val="001F2480"/>
    <w:rsid w:val="001F289C"/>
    <w:rsid w:val="001F2C0E"/>
    <w:rsid w:val="001F2D71"/>
    <w:rsid w:val="001F3448"/>
    <w:rsid w:val="001F372D"/>
    <w:rsid w:val="001F38BE"/>
    <w:rsid w:val="001F44FA"/>
    <w:rsid w:val="001F4507"/>
    <w:rsid w:val="001F45A3"/>
    <w:rsid w:val="001F49A6"/>
    <w:rsid w:val="001F4EE8"/>
    <w:rsid w:val="001F589E"/>
    <w:rsid w:val="001F5F5B"/>
    <w:rsid w:val="001F683A"/>
    <w:rsid w:val="001F690D"/>
    <w:rsid w:val="001F6940"/>
    <w:rsid w:val="001F76B3"/>
    <w:rsid w:val="001F7CC4"/>
    <w:rsid w:val="001F7F09"/>
    <w:rsid w:val="001F7F18"/>
    <w:rsid w:val="001F7FDF"/>
    <w:rsid w:val="00200032"/>
    <w:rsid w:val="002004C0"/>
    <w:rsid w:val="002005AF"/>
    <w:rsid w:val="002006DD"/>
    <w:rsid w:val="0020071C"/>
    <w:rsid w:val="002007B6"/>
    <w:rsid w:val="0020099F"/>
    <w:rsid w:val="00200D05"/>
    <w:rsid w:val="0020154A"/>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07339"/>
    <w:rsid w:val="00207BD8"/>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D22"/>
    <w:rsid w:val="00215060"/>
    <w:rsid w:val="00215258"/>
    <w:rsid w:val="00215355"/>
    <w:rsid w:val="00215590"/>
    <w:rsid w:val="00215832"/>
    <w:rsid w:val="0021589F"/>
    <w:rsid w:val="00215DE4"/>
    <w:rsid w:val="002167C4"/>
    <w:rsid w:val="00216FE6"/>
    <w:rsid w:val="00217223"/>
    <w:rsid w:val="00217449"/>
    <w:rsid w:val="002174C0"/>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6D4"/>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6499"/>
    <w:rsid w:val="00246561"/>
    <w:rsid w:val="00247264"/>
    <w:rsid w:val="002474C6"/>
    <w:rsid w:val="00250063"/>
    <w:rsid w:val="002506FA"/>
    <w:rsid w:val="00250857"/>
    <w:rsid w:val="0025107E"/>
    <w:rsid w:val="002511A2"/>
    <w:rsid w:val="0025121A"/>
    <w:rsid w:val="0025156B"/>
    <w:rsid w:val="0025241D"/>
    <w:rsid w:val="002532B1"/>
    <w:rsid w:val="002534FB"/>
    <w:rsid w:val="00253886"/>
    <w:rsid w:val="00253E05"/>
    <w:rsid w:val="00253E94"/>
    <w:rsid w:val="002543E9"/>
    <w:rsid w:val="00254596"/>
    <w:rsid w:val="002545F6"/>
    <w:rsid w:val="0025493D"/>
    <w:rsid w:val="00254FE4"/>
    <w:rsid w:val="002557AD"/>
    <w:rsid w:val="00255A7E"/>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2332"/>
    <w:rsid w:val="0027255F"/>
    <w:rsid w:val="0027380D"/>
    <w:rsid w:val="00273B2A"/>
    <w:rsid w:val="00274065"/>
    <w:rsid w:val="002744DC"/>
    <w:rsid w:val="0027467F"/>
    <w:rsid w:val="002748D8"/>
    <w:rsid w:val="00274E85"/>
    <w:rsid w:val="002755CF"/>
    <w:rsid w:val="002756C5"/>
    <w:rsid w:val="00275C92"/>
    <w:rsid w:val="002760A2"/>
    <w:rsid w:val="002760DF"/>
    <w:rsid w:val="002764BB"/>
    <w:rsid w:val="00276F05"/>
    <w:rsid w:val="00276F6E"/>
    <w:rsid w:val="00277042"/>
    <w:rsid w:val="00277143"/>
    <w:rsid w:val="0027718F"/>
    <w:rsid w:val="002771A9"/>
    <w:rsid w:val="0027742E"/>
    <w:rsid w:val="00280525"/>
    <w:rsid w:val="00280C07"/>
    <w:rsid w:val="00280E96"/>
    <w:rsid w:val="0028126B"/>
    <w:rsid w:val="00281A87"/>
    <w:rsid w:val="002823DA"/>
    <w:rsid w:val="002825EF"/>
    <w:rsid w:val="00282CDC"/>
    <w:rsid w:val="00283281"/>
    <w:rsid w:val="002833AF"/>
    <w:rsid w:val="00283A41"/>
    <w:rsid w:val="0028400F"/>
    <w:rsid w:val="0028463C"/>
    <w:rsid w:val="00285287"/>
    <w:rsid w:val="00285C18"/>
    <w:rsid w:val="00286388"/>
    <w:rsid w:val="002864E6"/>
    <w:rsid w:val="002864F6"/>
    <w:rsid w:val="002866FA"/>
    <w:rsid w:val="00286A99"/>
    <w:rsid w:val="00286CFC"/>
    <w:rsid w:val="00286D13"/>
    <w:rsid w:val="002871D7"/>
    <w:rsid w:val="0028773D"/>
    <w:rsid w:val="00287D4A"/>
    <w:rsid w:val="00287FA7"/>
    <w:rsid w:val="0029036B"/>
    <w:rsid w:val="002904A8"/>
    <w:rsid w:val="002911B8"/>
    <w:rsid w:val="0029122E"/>
    <w:rsid w:val="002920DC"/>
    <w:rsid w:val="00292313"/>
    <w:rsid w:val="00292B92"/>
    <w:rsid w:val="00292ED5"/>
    <w:rsid w:val="00293156"/>
    <w:rsid w:val="00293B05"/>
    <w:rsid w:val="00293B29"/>
    <w:rsid w:val="00293CDE"/>
    <w:rsid w:val="00293F79"/>
    <w:rsid w:val="00294049"/>
    <w:rsid w:val="002941F7"/>
    <w:rsid w:val="00294578"/>
    <w:rsid w:val="0029459E"/>
    <w:rsid w:val="00294762"/>
    <w:rsid w:val="002948D1"/>
    <w:rsid w:val="00294F18"/>
    <w:rsid w:val="00294F8B"/>
    <w:rsid w:val="00295A90"/>
    <w:rsid w:val="00295DB8"/>
    <w:rsid w:val="00295F78"/>
    <w:rsid w:val="002962E2"/>
    <w:rsid w:val="00296540"/>
    <w:rsid w:val="0029666B"/>
    <w:rsid w:val="002966BD"/>
    <w:rsid w:val="00296702"/>
    <w:rsid w:val="00296A9A"/>
    <w:rsid w:val="00296E8C"/>
    <w:rsid w:val="00297100"/>
    <w:rsid w:val="00297D60"/>
    <w:rsid w:val="00297FEC"/>
    <w:rsid w:val="002A0428"/>
    <w:rsid w:val="002A056C"/>
    <w:rsid w:val="002A0736"/>
    <w:rsid w:val="002A10F1"/>
    <w:rsid w:val="002A17D8"/>
    <w:rsid w:val="002A1B2D"/>
    <w:rsid w:val="002A2CBC"/>
    <w:rsid w:val="002A2CCA"/>
    <w:rsid w:val="002A3D04"/>
    <w:rsid w:val="002A4596"/>
    <w:rsid w:val="002A4BA2"/>
    <w:rsid w:val="002A52DE"/>
    <w:rsid w:val="002A545A"/>
    <w:rsid w:val="002A58D3"/>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BD1"/>
    <w:rsid w:val="002E3E2C"/>
    <w:rsid w:val="002E3F4D"/>
    <w:rsid w:val="002E4349"/>
    <w:rsid w:val="002E473D"/>
    <w:rsid w:val="002E47DF"/>
    <w:rsid w:val="002E4974"/>
    <w:rsid w:val="002E4A46"/>
    <w:rsid w:val="002E4FFE"/>
    <w:rsid w:val="002E51A9"/>
    <w:rsid w:val="002E51D1"/>
    <w:rsid w:val="002E5906"/>
    <w:rsid w:val="002E5A32"/>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73B"/>
    <w:rsid w:val="002F6933"/>
    <w:rsid w:val="002F6AF3"/>
    <w:rsid w:val="002F6E3A"/>
    <w:rsid w:val="002F72B5"/>
    <w:rsid w:val="002F73D1"/>
    <w:rsid w:val="002F750D"/>
    <w:rsid w:val="002F753D"/>
    <w:rsid w:val="002F7561"/>
    <w:rsid w:val="002F78DD"/>
    <w:rsid w:val="002F7C82"/>
    <w:rsid w:val="002F7F63"/>
    <w:rsid w:val="00300083"/>
    <w:rsid w:val="00300769"/>
    <w:rsid w:val="0030083E"/>
    <w:rsid w:val="00301108"/>
    <w:rsid w:val="00301A03"/>
    <w:rsid w:val="00301CF0"/>
    <w:rsid w:val="00301E65"/>
    <w:rsid w:val="0030368C"/>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DA9"/>
    <w:rsid w:val="00307E8D"/>
    <w:rsid w:val="00307FC0"/>
    <w:rsid w:val="00310166"/>
    <w:rsid w:val="003104D3"/>
    <w:rsid w:val="003108E6"/>
    <w:rsid w:val="00310B30"/>
    <w:rsid w:val="00310DB4"/>
    <w:rsid w:val="00311405"/>
    <w:rsid w:val="00311F20"/>
    <w:rsid w:val="003128D3"/>
    <w:rsid w:val="0031326E"/>
    <w:rsid w:val="003136C1"/>
    <w:rsid w:val="003142CC"/>
    <w:rsid w:val="00314E3F"/>
    <w:rsid w:val="0031569B"/>
    <w:rsid w:val="00315751"/>
    <w:rsid w:val="00315D99"/>
    <w:rsid w:val="0031616F"/>
    <w:rsid w:val="00316607"/>
    <w:rsid w:val="0031686D"/>
    <w:rsid w:val="00316A0B"/>
    <w:rsid w:val="00316E29"/>
    <w:rsid w:val="0031725C"/>
    <w:rsid w:val="003173A1"/>
    <w:rsid w:val="003173CC"/>
    <w:rsid w:val="00317920"/>
    <w:rsid w:val="00317F03"/>
    <w:rsid w:val="0032005B"/>
    <w:rsid w:val="0032015C"/>
    <w:rsid w:val="003208C5"/>
    <w:rsid w:val="00320E6E"/>
    <w:rsid w:val="00321456"/>
    <w:rsid w:val="00321C88"/>
    <w:rsid w:val="00321E17"/>
    <w:rsid w:val="00321FC5"/>
    <w:rsid w:val="003223C4"/>
    <w:rsid w:val="0032250A"/>
    <w:rsid w:val="00322906"/>
    <w:rsid w:val="00322DB3"/>
    <w:rsid w:val="003232AD"/>
    <w:rsid w:val="003237FA"/>
    <w:rsid w:val="00323872"/>
    <w:rsid w:val="003239F3"/>
    <w:rsid w:val="003246DC"/>
    <w:rsid w:val="003247A9"/>
    <w:rsid w:val="00324F1A"/>
    <w:rsid w:val="00325298"/>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68"/>
    <w:rsid w:val="00330D0C"/>
    <w:rsid w:val="00330D1E"/>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680"/>
    <w:rsid w:val="00340B8B"/>
    <w:rsid w:val="00340FD1"/>
    <w:rsid w:val="0034157E"/>
    <w:rsid w:val="00341969"/>
    <w:rsid w:val="00341F49"/>
    <w:rsid w:val="003423C8"/>
    <w:rsid w:val="0034253B"/>
    <w:rsid w:val="00342D86"/>
    <w:rsid w:val="0034317D"/>
    <w:rsid w:val="00343B87"/>
    <w:rsid w:val="003443BE"/>
    <w:rsid w:val="003444DD"/>
    <w:rsid w:val="003446AA"/>
    <w:rsid w:val="003455B7"/>
    <w:rsid w:val="00345743"/>
    <w:rsid w:val="0034580F"/>
    <w:rsid w:val="00345BD6"/>
    <w:rsid w:val="00345D58"/>
    <w:rsid w:val="00346512"/>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B22"/>
    <w:rsid w:val="00352B59"/>
    <w:rsid w:val="00352FDD"/>
    <w:rsid w:val="003535A7"/>
    <w:rsid w:val="003536AC"/>
    <w:rsid w:val="00353954"/>
    <w:rsid w:val="00353AD2"/>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AC3"/>
    <w:rsid w:val="00360D5E"/>
    <w:rsid w:val="00360D9A"/>
    <w:rsid w:val="003616C6"/>
    <w:rsid w:val="0036180D"/>
    <w:rsid w:val="00362C20"/>
    <w:rsid w:val="00362F61"/>
    <w:rsid w:val="00363236"/>
    <w:rsid w:val="00363335"/>
    <w:rsid w:val="00363480"/>
    <w:rsid w:val="00363978"/>
    <w:rsid w:val="00363DA3"/>
    <w:rsid w:val="00363F2C"/>
    <w:rsid w:val="003644B0"/>
    <w:rsid w:val="0036473A"/>
    <w:rsid w:val="003647D2"/>
    <w:rsid w:val="00364ACF"/>
    <w:rsid w:val="00364F92"/>
    <w:rsid w:val="003650E3"/>
    <w:rsid w:val="003651FD"/>
    <w:rsid w:val="00365288"/>
    <w:rsid w:val="00365C55"/>
    <w:rsid w:val="0036635B"/>
    <w:rsid w:val="003663C1"/>
    <w:rsid w:val="0036670A"/>
    <w:rsid w:val="00366BDB"/>
    <w:rsid w:val="00366FBC"/>
    <w:rsid w:val="003672F5"/>
    <w:rsid w:val="00367A09"/>
    <w:rsid w:val="00367D1C"/>
    <w:rsid w:val="0037029E"/>
    <w:rsid w:val="0037038C"/>
    <w:rsid w:val="003703C6"/>
    <w:rsid w:val="00370810"/>
    <w:rsid w:val="00370829"/>
    <w:rsid w:val="00370A36"/>
    <w:rsid w:val="00371467"/>
    <w:rsid w:val="003715F7"/>
    <w:rsid w:val="003716FC"/>
    <w:rsid w:val="0037242C"/>
    <w:rsid w:val="00372A88"/>
    <w:rsid w:val="00373223"/>
    <w:rsid w:val="003733AD"/>
    <w:rsid w:val="00373478"/>
    <w:rsid w:val="0037384C"/>
    <w:rsid w:val="00373F10"/>
    <w:rsid w:val="00374280"/>
    <w:rsid w:val="003747B0"/>
    <w:rsid w:val="003749B8"/>
    <w:rsid w:val="00374A65"/>
    <w:rsid w:val="003750DD"/>
    <w:rsid w:val="00375111"/>
    <w:rsid w:val="00375317"/>
    <w:rsid w:val="003759AC"/>
    <w:rsid w:val="00375B10"/>
    <w:rsid w:val="00375F03"/>
    <w:rsid w:val="00376904"/>
    <w:rsid w:val="00376E04"/>
    <w:rsid w:val="00376F0F"/>
    <w:rsid w:val="0037749D"/>
    <w:rsid w:val="003776BA"/>
    <w:rsid w:val="003807F0"/>
    <w:rsid w:val="0038119F"/>
    <w:rsid w:val="00381565"/>
    <w:rsid w:val="0038190F"/>
    <w:rsid w:val="00381989"/>
    <w:rsid w:val="00382DB1"/>
    <w:rsid w:val="00382FBA"/>
    <w:rsid w:val="00383033"/>
    <w:rsid w:val="003832E7"/>
    <w:rsid w:val="00383383"/>
    <w:rsid w:val="00383426"/>
    <w:rsid w:val="00383802"/>
    <w:rsid w:val="00383865"/>
    <w:rsid w:val="00383BEC"/>
    <w:rsid w:val="00383D47"/>
    <w:rsid w:val="00384280"/>
    <w:rsid w:val="00384303"/>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27A9"/>
    <w:rsid w:val="00392E11"/>
    <w:rsid w:val="00393547"/>
    <w:rsid w:val="003936B0"/>
    <w:rsid w:val="00393830"/>
    <w:rsid w:val="00393CD1"/>
    <w:rsid w:val="00393DE2"/>
    <w:rsid w:val="0039401D"/>
    <w:rsid w:val="003949F1"/>
    <w:rsid w:val="00395306"/>
    <w:rsid w:val="0039545E"/>
    <w:rsid w:val="003961C7"/>
    <w:rsid w:val="00396E60"/>
    <w:rsid w:val="00396F59"/>
    <w:rsid w:val="00397134"/>
    <w:rsid w:val="0039730C"/>
    <w:rsid w:val="00397E3D"/>
    <w:rsid w:val="003A0104"/>
    <w:rsid w:val="003A09AB"/>
    <w:rsid w:val="003A0F0C"/>
    <w:rsid w:val="003A10DF"/>
    <w:rsid w:val="003A2943"/>
    <w:rsid w:val="003A2DDA"/>
    <w:rsid w:val="003A2F7F"/>
    <w:rsid w:val="003A3070"/>
    <w:rsid w:val="003A366A"/>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87D"/>
    <w:rsid w:val="003B5B38"/>
    <w:rsid w:val="003B6005"/>
    <w:rsid w:val="003B6247"/>
    <w:rsid w:val="003B6312"/>
    <w:rsid w:val="003B6CB3"/>
    <w:rsid w:val="003B6D4E"/>
    <w:rsid w:val="003B6FD2"/>
    <w:rsid w:val="003B7826"/>
    <w:rsid w:val="003C004B"/>
    <w:rsid w:val="003C0308"/>
    <w:rsid w:val="003C0585"/>
    <w:rsid w:val="003C072E"/>
    <w:rsid w:val="003C0831"/>
    <w:rsid w:val="003C0A07"/>
    <w:rsid w:val="003C0A2C"/>
    <w:rsid w:val="003C0A50"/>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9C"/>
    <w:rsid w:val="003D7117"/>
    <w:rsid w:val="003D72B0"/>
    <w:rsid w:val="003D7BFA"/>
    <w:rsid w:val="003D7C70"/>
    <w:rsid w:val="003D7E19"/>
    <w:rsid w:val="003E0311"/>
    <w:rsid w:val="003E06CA"/>
    <w:rsid w:val="003E0C23"/>
    <w:rsid w:val="003E0EC4"/>
    <w:rsid w:val="003E0F6D"/>
    <w:rsid w:val="003E107B"/>
    <w:rsid w:val="003E13CB"/>
    <w:rsid w:val="003E1719"/>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D1E"/>
    <w:rsid w:val="003F0E5E"/>
    <w:rsid w:val="003F0F65"/>
    <w:rsid w:val="003F102C"/>
    <w:rsid w:val="003F1071"/>
    <w:rsid w:val="003F1227"/>
    <w:rsid w:val="003F19AB"/>
    <w:rsid w:val="003F1FF4"/>
    <w:rsid w:val="003F234C"/>
    <w:rsid w:val="003F297F"/>
    <w:rsid w:val="003F2C92"/>
    <w:rsid w:val="003F2E25"/>
    <w:rsid w:val="003F2FC5"/>
    <w:rsid w:val="003F33A9"/>
    <w:rsid w:val="003F3406"/>
    <w:rsid w:val="003F3DDE"/>
    <w:rsid w:val="003F410E"/>
    <w:rsid w:val="003F4891"/>
    <w:rsid w:val="003F5452"/>
    <w:rsid w:val="003F5B49"/>
    <w:rsid w:val="003F5F22"/>
    <w:rsid w:val="003F64F6"/>
    <w:rsid w:val="003F6694"/>
    <w:rsid w:val="003F6F31"/>
    <w:rsid w:val="003F7012"/>
    <w:rsid w:val="003F719D"/>
    <w:rsid w:val="004001B5"/>
    <w:rsid w:val="004001B6"/>
    <w:rsid w:val="0040085F"/>
    <w:rsid w:val="00400AAA"/>
    <w:rsid w:val="00400B75"/>
    <w:rsid w:val="004013D4"/>
    <w:rsid w:val="00401475"/>
    <w:rsid w:val="0040193F"/>
    <w:rsid w:val="004022C6"/>
    <w:rsid w:val="004023EA"/>
    <w:rsid w:val="0040248D"/>
    <w:rsid w:val="00402733"/>
    <w:rsid w:val="004028C7"/>
    <w:rsid w:val="00403686"/>
    <w:rsid w:val="004036E4"/>
    <w:rsid w:val="0040387F"/>
    <w:rsid w:val="0040395A"/>
    <w:rsid w:val="004043B3"/>
    <w:rsid w:val="00404A36"/>
    <w:rsid w:val="00404D83"/>
    <w:rsid w:val="00405502"/>
    <w:rsid w:val="0040578D"/>
    <w:rsid w:val="004058CA"/>
    <w:rsid w:val="00405A30"/>
    <w:rsid w:val="00405C2D"/>
    <w:rsid w:val="00405F9B"/>
    <w:rsid w:val="004064F0"/>
    <w:rsid w:val="0040654C"/>
    <w:rsid w:val="00406872"/>
    <w:rsid w:val="00407118"/>
    <w:rsid w:val="004076D8"/>
    <w:rsid w:val="00407D70"/>
    <w:rsid w:val="00407F0A"/>
    <w:rsid w:val="004100D7"/>
    <w:rsid w:val="00410103"/>
    <w:rsid w:val="00410362"/>
    <w:rsid w:val="00410E4A"/>
    <w:rsid w:val="00410EC3"/>
    <w:rsid w:val="00410EE8"/>
    <w:rsid w:val="00411463"/>
    <w:rsid w:val="00411630"/>
    <w:rsid w:val="00411E39"/>
    <w:rsid w:val="004122F6"/>
    <w:rsid w:val="0041245A"/>
    <w:rsid w:val="00412F44"/>
    <w:rsid w:val="004132B0"/>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A50"/>
    <w:rsid w:val="00450E63"/>
    <w:rsid w:val="00450E97"/>
    <w:rsid w:val="004510F7"/>
    <w:rsid w:val="004512E6"/>
    <w:rsid w:val="00451366"/>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4B"/>
    <w:rsid w:val="00461483"/>
    <w:rsid w:val="004619E1"/>
    <w:rsid w:val="0046243D"/>
    <w:rsid w:val="0046260A"/>
    <w:rsid w:val="004629BB"/>
    <w:rsid w:val="00462A7B"/>
    <w:rsid w:val="00462FB3"/>
    <w:rsid w:val="00463142"/>
    <w:rsid w:val="00463E00"/>
    <w:rsid w:val="004653F9"/>
    <w:rsid w:val="00465878"/>
    <w:rsid w:val="00465ACB"/>
    <w:rsid w:val="00465D59"/>
    <w:rsid w:val="0046658A"/>
    <w:rsid w:val="00466965"/>
    <w:rsid w:val="00467327"/>
    <w:rsid w:val="004678DE"/>
    <w:rsid w:val="00467980"/>
    <w:rsid w:val="00467C45"/>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128"/>
    <w:rsid w:val="004762A6"/>
    <w:rsid w:val="0047666A"/>
    <w:rsid w:val="00476BAA"/>
    <w:rsid w:val="00477616"/>
    <w:rsid w:val="00477824"/>
    <w:rsid w:val="00477965"/>
    <w:rsid w:val="00477D92"/>
    <w:rsid w:val="00480C7C"/>
    <w:rsid w:val="004814D6"/>
    <w:rsid w:val="00481953"/>
    <w:rsid w:val="00481B28"/>
    <w:rsid w:val="00482007"/>
    <w:rsid w:val="004821E5"/>
    <w:rsid w:val="004822CE"/>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233"/>
    <w:rsid w:val="004924D3"/>
    <w:rsid w:val="00492C39"/>
    <w:rsid w:val="00492C9B"/>
    <w:rsid w:val="00492ECE"/>
    <w:rsid w:val="00492F24"/>
    <w:rsid w:val="004931B3"/>
    <w:rsid w:val="0049340B"/>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66C"/>
    <w:rsid w:val="00497835"/>
    <w:rsid w:val="00497844"/>
    <w:rsid w:val="004A011F"/>
    <w:rsid w:val="004A03AE"/>
    <w:rsid w:val="004A0A54"/>
    <w:rsid w:val="004A2489"/>
    <w:rsid w:val="004A2C65"/>
    <w:rsid w:val="004A2C8B"/>
    <w:rsid w:val="004A319A"/>
    <w:rsid w:val="004A379C"/>
    <w:rsid w:val="004A39EC"/>
    <w:rsid w:val="004A3A36"/>
    <w:rsid w:val="004A4909"/>
    <w:rsid w:val="004A4B33"/>
    <w:rsid w:val="004A4F4B"/>
    <w:rsid w:val="004A5D38"/>
    <w:rsid w:val="004A6148"/>
    <w:rsid w:val="004A6215"/>
    <w:rsid w:val="004A6AA1"/>
    <w:rsid w:val="004A7052"/>
    <w:rsid w:val="004A70C6"/>
    <w:rsid w:val="004A717D"/>
    <w:rsid w:val="004A77E8"/>
    <w:rsid w:val="004A7A0E"/>
    <w:rsid w:val="004B0183"/>
    <w:rsid w:val="004B0420"/>
    <w:rsid w:val="004B05CE"/>
    <w:rsid w:val="004B08EB"/>
    <w:rsid w:val="004B0D8F"/>
    <w:rsid w:val="004B142A"/>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6476"/>
    <w:rsid w:val="004B64F5"/>
    <w:rsid w:val="004B739E"/>
    <w:rsid w:val="004B7948"/>
    <w:rsid w:val="004B7AD9"/>
    <w:rsid w:val="004C0285"/>
    <w:rsid w:val="004C0294"/>
    <w:rsid w:val="004C075D"/>
    <w:rsid w:val="004C07A9"/>
    <w:rsid w:val="004C0BA9"/>
    <w:rsid w:val="004C10CC"/>
    <w:rsid w:val="004C1463"/>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1C3"/>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12C"/>
    <w:rsid w:val="004E5370"/>
    <w:rsid w:val="004E5737"/>
    <w:rsid w:val="004E5B34"/>
    <w:rsid w:val="004E6665"/>
    <w:rsid w:val="004E68CA"/>
    <w:rsid w:val="004E6957"/>
    <w:rsid w:val="004E6B97"/>
    <w:rsid w:val="004E70BE"/>
    <w:rsid w:val="004E7EEC"/>
    <w:rsid w:val="004F0771"/>
    <w:rsid w:val="004F125E"/>
    <w:rsid w:val="004F165D"/>
    <w:rsid w:val="004F16EF"/>
    <w:rsid w:val="004F2769"/>
    <w:rsid w:val="004F2C9F"/>
    <w:rsid w:val="004F355C"/>
    <w:rsid w:val="004F3A89"/>
    <w:rsid w:val="004F3C9D"/>
    <w:rsid w:val="004F3CDF"/>
    <w:rsid w:val="004F4367"/>
    <w:rsid w:val="004F4D35"/>
    <w:rsid w:val="004F4EC5"/>
    <w:rsid w:val="004F51DE"/>
    <w:rsid w:val="004F599B"/>
    <w:rsid w:val="004F60CE"/>
    <w:rsid w:val="004F60E0"/>
    <w:rsid w:val="004F6A04"/>
    <w:rsid w:val="004F6A98"/>
    <w:rsid w:val="004F6C68"/>
    <w:rsid w:val="004F6E4F"/>
    <w:rsid w:val="004F6E98"/>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3453"/>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6C2"/>
    <w:rsid w:val="00512807"/>
    <w:rsid w:val="00512BFE"/>
    <w:rsid w:val="00512C5E"/>
    <w:rsid w:val="00512DB8"/>
    <w:rsid w:val="00512E4A"/>
    <w:rsid w:val="0051343E"/>
    <w:rsid w:val="0051370C"/>
    <w:rsid w:val="00513737"/>
    <w:rsid w:val="00513CC7"/>
    <w:rsid w:val="00514051"/>
    <w:rsid w:val="005141A4"/>
    <w:rsid w:val="00514878"/>
    <w:rsid w:val="00514ABA"/>
    <w:rsid w:val="00514AC8"/>
    <w:rsid w:val="00514B02"/>
    <w:rsid w:val="00514C43"/>
    <w:rsid w:val="005159F2"/>
    <w:rsid w:val="005166F3"/>
    <w:rsid w:val="00516988"/>
    <w:rsid w:val="00516ABE"/>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5F59"/>
    <w:rsid w:val="00526075"/>
    <w:rsid w:val="005265F9"/>
    <w:rsid w:val="00527050"/>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925"/>
    <w:rsid w:val="00534945"/>
    <w:rsid w:val="00534948"/>
    <w:rsid w:val="00534C6A"/>
    <w:rsid w:val="00534DBD"/>
    <w:rsid w:val="00534E92"/>
    <w:rsid w:val="00534EF0"/>
    <w:rsid w:val="0053505A"/>
    <w:rsid w:val="005351EE"/>
    <w:rsid w:val="0053590B"/>
    <w:rsid w:val="00535B48"/>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2A60"/>
    <w:rsid w:val="00543022"/>
    <w:rsid w:val="0054354F"/>
    <w:rsid w:val="005446D3"/>
    <w:rsid w:val="005446D6"/>
    <w:rsid w:val="00544764"/>
    <w:rsid w:val="005447C9"/>
    <w:rsid w:val="00544960"/>
    <w:rsid w:val="00544FE8"/>
    <w:rsid w:val="0054506E"/>
    <w:rsid w:val="0054509E"/>
    <w:rsid w:val="005452EB"/>
    <w:rsid w:val="005455A0"/>
    <w:rsid w:val="00545FDB"/>
    <w:rsid w:val="0054649A"/>
    <w:rsid w:val="00546A4F"/>
    <w:rsid w:val="005472EA"/>
    <w:rsid w:val="00547691"/>
    <w:rsid w:val="005478AB"/>
    <w:rsid w:val="00547CD1"/>
    <w:rsid w:val="00547FCA"/>
    <w:rsid w:val="0055053C"/>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C89"/>
    <w:rsid w:val="00561D82"/>
    <w:rsid w:val="00561FA3"/>
    <w:rsid w:val="00562EB6"/>
    <w:rsid w:val="0056303C"/>
    <w:rsid w:val="005632CF"/>
    <w:rsid w:val="005633EC"/>
    <w:rsid w:val="00563513"/>
    <w:rsid w:val="00563A69"/>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C6"/>
    <w:rsid w:val="0056764B"/>
    <w:rsid w:val="005676F1"/>
    <w:rsid w:val="00567BD4"/>
    <w:rsid w:val="00567C4B"/>
    <w:rsid w:val="00567F93"/>
    <w:rsid w:val="00570368"/>
    <w:rsid w:val="005704A7"/>
    <w:rsid w:val="00571181"/>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96E"/>
    <w:rsid w:val="00577FAE"/>
    <w:rsid w:val="00580318"/>
    <w:rsid w:val="0058044A"/>
    <w:rsid w:val="0058094E"/>
    <w:rsid w:val="0058113B"/>
    <w:rsid w:val="005814DB"/>
    <w:rsid w:val="00581A3D"/>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51F"/>
    <w:rsid w:val="005925D0"/>
    <w:rsid w:val="00592954"/>
    <w:rsid w:val="005931F3"/>
    <w:rsid w:val="005936EB"/>
    <w:rsid w:val="00593905"/>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D3C"/>
    <w:rsid w:val="005A72D4"/>
    <w:rsid w:val="005A73D7"/>
    <w:rsid w:val="005A7ADE"/>
    <w:rsid w:val="005A7DC3"/>
    <w:rsid w:val="005B0193"/>
    <w:rsid w:val="005B18CA"/>
    <w:rsid w:val="005B1C61"/>
    <w:rsid w:val="005B1C7E"/>
    <w:rsid w:val="005B2324"/>
    <w:rsid w:val="005B278C"/>
    <w:rsid w:val="005B27CC"/>
    <w:rsid w:val="005B2C00"/>
    <w:rsid w:val="005B2F93"/>
    <w:rsid w:val="005B33DA"/>
    <w:rsid w:val="005B3AF8"/>
    <w:rsid w:val="005B3E74"/>
    <w:rsid w:val="005B3F52"/>
    <w:rsid w:val="005B402D"/>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B60"/>
    <w:rsid w:val="005E0C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853"/>
    <w:rsid w:val="005F4E6F"/>
    <w:rsid w:val="005F4FF9"/>
    <w:rsid w:val="005F5008"/>
    <w:rsid w:val="005F5A87"/>
    <w:rsid w:val="005F671E"/>
    <w:rsid w:val="005F6C54"/>
    <w:rsid w:val="005F72C1"/>
    <w:rsid w:val="005F7F64"/>
    <w:rsid w:val="00600146"/>
    <w:rsid w:val="006004C5"/>
    <w:rsid w:val="0060068E"/>
    <w:rsid w:val="00600856"/>
    <w:rsid w:val="006015C2"/>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B66"/>
    <w:rsid w:val="0060659F"/>
    <w:rsid w:val="00607478"/>
    <w:rsid w:val="00607491"/>
    <w:rsid w:val="0061002A"/>
    <w:rsid w:val="006100DF"/>
    <w:rsid w:val="00610320"/>
    <w:rsid w:val="00610449"/>
    <w:rsid w:val="00610BDC"/>
    <w:rsid w:val="006110C7"/>
    <w:rsid w:val="0061113F"/>
    <w:rsid w:val="00611148"/>
    <w:rsid w:val="006112D8"/>
    <w:rsid w:val="006115F9"/>
    <w:rsid w:val="00611678"/>
    <w:rsid w:val="00611EB8"/>
    <w:rsid w:val="00612AC4"/>
    <w:rsid w:val="00612DDA"/>
    <w:rsid w:val="00612FB3"/>
    <w:rsid w:val="0061336C"/>
    <w:rsid w:val="00613795"/>
    <w:rsid w:val="006138E7"/>
    <w:rsid w:val="0061491A"/>
    <w:rsid w:val="00614FE6"/>
    <w:rsid w:val="00615244"/>
    <w:rsid w:val="006159A3"/>
    <w:rsid w:val="00615B04"/>
    <w:rsid w:val="00615B3C"/>
    <w:rsid w:val="006166D8"/>
    <w:rsid w:val="00616ED0"/>
    <w:rsid w:val="006172A5"/>
    <w:rsid w:val="00617572"/>
    <w:rsid w:val="006178E1"/>
    <w:rsid w:val="0062074F"/>
    <w:rsid w:val="006209FD"/>
    <w:rsid w:val="00620AE0"/>
    <w:rsid w:val="00620F59"/>
    <w:rsid w:val="006217DF"/>
    <w:rsid w:val="00621AD6"/>
    <w:rsid w:val="0062211E"/>
    <w:rsid w:val="00622360"/>
    <w:rsid w:val="00622A64"/>
    <w:rsid w:val="00622A6C"/>
    <w:rsid w:val="006244EE"/>
    <w:rsid w:val="0062479D"/>
    <w:rsid w:val="00624EF0"/>
    <w:rsid w:val="006259A1"/>
    <w:rsid w:val="00625ECA"/>
    <w:rsid w:val="006265AB"/>
    <w:rsid w:val="00626B9C"/>
    <w:rsid w:val="0062704A"/>
    <w:rsid w:val="006271BF"/>
    <w:rsid w:val="006272CA"/>
    <w:rsid w:val="00627810"/>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DCE"/>
    <w:rsid w:val="00655FDE"/>
    <w:rsid w:val="006561CD"/>
    <w:rsid w:val="006565F4"/>
    <w:rsid w:val="006568D9"/>
    <w:rsid w:val="0065711F"/>
    <w:rsid w:val="00657141"/>
    <w:rsid w:val="00657154"/>
    <w:rsid w:val="0065793C"/>
    <w:rsid w:val="00657988"/>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5D0A"/>
    <w:rsid w:val="00665ECF"/>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A51"/>
    <w:rsid w:val="00675BA9"/>
    <w:rsid w:val="00675C29"/>
    <w:rsid w:val="006766BD"/>
    <w:rsid w:val="00676948"/>
    <w:rsid w:val="00676C23"/>
    <w:rsid w:val="00677268"/>
    <w:rsid w:val="00677549"/>
    <w:rsid w:val="0068026A"/>
    <w:rsid w:val="00680320"/>
    <w:rsid w:val="00680345"/>
    <w:rsid w:val="0068037E"/>
    <w:rsid w:val="00680423"/>
    <w:rsid w:val="00680DB0"/>
    <w:rsid w:val="00680FEA"/>
    <w:rsid w:val="00681493"/>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1508"/>
    <w:rsid w:val="00691825"/>
    <w:rsid w:val="006926A1"/>
    <w:rsid w:val="00692F9C"/>
    <w:rsid w:val="006931EB"/>
    <w:rsid w:val="006932A7"/>
    <w:rsid w:val="006933EC"/>
    <w:rsid w:val="0069346A"/>
    <w:rsid w:val="00693688"/>
    <w:rsid w:val="00693D35"/>
    <w:rsid w:val="006941C5"/>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B023D"/>
    <w:rsid w:val="006B02B9"/>
    <w:rsid w:val="006B0364"/>
    <w:rsid w:val="006B053D"/>
    <w:rsid w:val="006B0544"/>
    <w:rsid w:val="006B0874"/>
    <w:rsid w:val="006B0A38"/>
    <w:rsid w:val="006B1274"/>
    <w:rsid w:val="006B1CFC"/>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9E8"/>
    <w:rsid w:val="006B6B0C"/>
    <w:rsid w:val="006B788C"/>
    <w:rsid w:val="006B7BA4"/>
    <w:rsid w:val="006C00B0"/>
    <w:rsid w:val="006C146C"/>
    <w:rsid w:val="006C19CF"/>
    <w:rsid w:val="006C23F0"/>
    <w:rsid w:val="006C2C31"/>
    <w:rsid w:val="006C2C4F"/>
    <w:rsid w:val="006C2F9D"/>
    <w:rsid w:val="006C3101"/>
    <w:rsid w:val="006C314F"/>
    <w:rsid w:val="006C3241"/>
    <w:rsid w:val="006C3454"/>
    <w:rsid w:val="006C35F8"/>
    <w:rsid w:val="006C37E8"/>
    <w:rsid w:val="006C3A5D"/>
    <w:rsid w:val="006C3C07"/>
    <w:rsid w:val="006C3CCF"/>
    <w:rsid w:val="006C3E88"/>
    <w:rsid w:val="006C40B8"/>
    <w:rsid w:val="006C4467"/>
    <w:rsid w:val="006C44BD"/>
    <w:rsid w:val="006C4C9C"/>
    <w:rsid w:val="006C4DE4"/>
    <w:rsid w:val="006C51E8"/>
    <w:rsid w:val="006C5411"/>
    <w:rsid w:val="006C55CF"/>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488"/>
    <w:rsid w:val="006E6B9D"/>
    <w:rsid w:val="006E7DC5"/>
    <w:rsid w:val="006F0465"/>
    <w:rsid w:val="006F04FD"/>
    <w:rsid w:val="006F0631"/>
    <w:rsid w:val="006F076B"/>
    <w:rsid w:val="006F0A48"/>
    <w:rsid w:val="006F0B43"/>
    <w:rsid w:val="006F0ED5"/>
    <w:rsid w:val="006F0F87"/>
    <w:rsid w:val="006F1DFC"/>
    <w:rsid w:val="006F237B"/>
    <w:rsid w:val="006F23BE"/>
    <w:rsid w:val="006F2D59"/>
    <w:rsid w:val="006F2DED"/>
    <w:rsid w:val="006F3557"/>
    <w:rsid w:val="006F35A1"/>
    <w:rsid w:val="006F3BE3"/>
    <w:rsid w:val="006F3CFC"/>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68F"/>
    <w:rsid w:val="007015F3"/>
    <w:rsid w:val="00701B44"/>
    <w:rsid w:val="00702EFB"/>
    <w:rsid w:val="00702FE7"/>
    <w:rsid w:val="00702FFC"/>
    <w:rsid w:val="00703324"/>
    <w:rsid w:val="00703880"/>
    <w:rsid w:val="00703A87"/>
    <w:rsid w:val="00703C4E"/>
    <w:rsid w:val="007042DD"/>
    <w:rsid w:val="0070446B"/>
    <w:rsid w:val="007047A0"/>
    <w:rsid w:val="00704BC0"/>
    <w:rsid w:val="00705707"/>
    <w:rsid w:val="00705A0B"/>
    <w:rsid w:val="00705D87"/>
    <w:rsid w:val="00705F9E"/>
    <w:rsid w:val="00706E69"/>
    <w:rsid w:val="00707414"/>
    <w:rsid w:val="0070747D"/>
    <w:rsid w:val="0070799A"/>
    <w:rsid w:val="007079F6"/>
    <w:rsid w:val="00707BDF"/>
    <w:rsid w:val="00707CDB"/>
    <w:rsid w:val="007106B4"/>
    <w:rsid w:val="00710FAE"/>
    <w:rsid w:val="00711B4A"/>
    <w:rsid w:val="0071234C"/>
    <w:rsid w:val="00712951"/>
    <w:rsid w:val="007129C6"/>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B6E"/>
    <w:rsid w:val="00722BDB"/>
    <w:rsid w:val="00722DC5"/>
    <w:rsid w:val="00722E4A"/>
    <w:rsid w:val="00724538"/>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ED2"/>
    <w:rsid w:val="00735218"/>
    <w:rsid w:val="00735511"/>
    <w:rsid w:val="0073622E"/>
    <w:rsid w:val="00736272"/>
    <w:rsid w:val="007366B1"/>
    <w:rsid w:val="00736F0B"/>
    <w:rsid w:val="00737269"/>
    <w:rsid w:val="007375DB"/>
    <w:rsid w:val="00737A5C"/>
    <w:rsid w:val="00737B2E"/>
    <w:rsid w:val="007401D2"/>
    <w:rsid w:val="007407C8"/>
    <w:rsid w:val="00740C42"/>
    <w:rsid w:val="00741847"/>
    <w:rsid w:val="0074238E"/>
    <w:rsid w:val="007424AA"/>
    <w:rsid w:val="00742872"/>
    <w:rsid w:val="00742FBA"/>
    <w:rsid w:val="00743028"/>
    <w:rsid w:val="0074308A"/>
    <w:rsid w:val="007430D1"/>
    <w:rsid w:val="00743265"/>
    <w:rsid w:val="00743593"/>
    <w:rsid w:val="00743836"/>
    <w:rsid w:val="00743CE8"/>
    <w:rsid w:val="00743F35"/>
    <w:rsid w:val="00744203"/>
    <w:rsid w:val="007443E9"/>
    <w:rsid w:val="00744F16"/>
    <w:rsid w:val="00745423"/>
    <w:rsid w:val="0074567F"/>
    <w:rsid w:val="00745B7A"/>
    <w:rsid w:val="0074650F"/>
    <w:rsid w:val="00746975"/>
    <w:rsid w:val="00746D4B"/>
    <w:rsid w:val="00746F0E"/>
    <w:rsid w:val="00747C49"/>
    <w:rsid w:val="007502C8"/>
    <w:rsid w:val="0075034B"/>
    <w:rsid w:val="00750793"/>
    <w:rsid w:val="00750DAC"/>
    <w:rsid w:val="007516B5"/>
    <w:rsid w:val="0075200A"/>
    <w:rsid w:val="00752A1E"/>
    <w:rsid w:val="00752AC4"/>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D17"/>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6088"/>
    <w:rsid w:val="00766415"/>
    <w:rsid w:val="00766445"/>
    <w:rsid w:val="00766878"/>
    <w:rsid w:val="00766929"/>
    <w:rsid w:val="007670EB"/>
    <w:rsid w:val="007672C1"/>
    <w:rsid w:val="00767AC4"/>
    <w:rsid w:val="00767E1A"/>
    <w:rsid w:val="00770A58"/>
    <w:rsid w:val="00771074"/>
    <w:rsid w:val="00771377"/>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54B0"/>
    <w:rsid w:val="00775C59"/>
    <w:rsid w:val="007769EE"/>
    <w:rsid w:val="00776B4F"/>
    <w:rsid w:val="0077756A"/>
    <w:rsid w:val="0077787E"/>
    <w:rsid w:val="00777AC0"/>
    <w:rsid w:val="00780151"/>
    <w:rsid w:val="00780C56"/>
    <w:rsid w:val="007813C5"/>
    <w:rsid w:val="007814AC"/>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202E"/>
    <w:rsid w:val="007A2278"/>
    <w:rsid w:val="007A26D9"/>
    <w:rsid w:val="007A2A21"/>
    <w:rsid w:val="007A2B93"/>
    <w:rsid w:val="007A2E6B"/>
    <w:rsid w:val="007A3D44"/>
    <w:rsid w:val="007A3F54"/>
    <w:rsid w:val="007A42F5"/>
    <w:rsid w:val="007A5C06"/>
    <w:rsid w:val="007A68AC"/>
    <w:rsid w:val="007A7150"/>
    <w:rsid w:val="007A7608"/>
    <w:rsid w:val="007B034A"/>
    <w:rsid w:val="007B073E"/>
    <w:rsid w:val="007B0A91"/>
    <w:rsid w:val="007B0F02"/>
    <w:rsid w:val="007B1182"/>
    <w:rsid w:val="007B11FF"/>
    <w:rsid w:val="007B2162"/>
    <w:rsid w:val="007B3C67"/>
    <w:rsid w:val="007B403E"/>
    <w:rsid w:val="007B4219"/>
    <w:rsid w:val="007B45DD"/>
    <w:rsid w:val="007B4A0A"/>
    <w:rsid w:val="007B4A0E"/>
    <w:rsid w:val="007B4D33"/>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C05AA"/>
    <w:rsid w:val="007C0911"/>
    <w:rsid w:val="007C09CA"/>
    <w:rsid w:val="007C0A57"/>
    <w:rsid w:val="007C0EEC"/>
    <w:rsid w:val="007C167E"/>
    <w:rsid w:val="007C17FD"/>
    <w:rsid w:val="007C2068"/>
    <w:rsid w:val="007C22A8"/>
    <w:rsid w:val="007C2568"/>
    <w:rsid w:val="007C2941"/>
    <w:rsid w:val="007C2A7D"/>
    <w:rsid w:val="007C3460"/>
    <w:rsid w:val="007C3970"/>
    <w:rsid w:val="007C4A56"/>
    <w:rsid w:val="007C4A70"/>
    <w:rsid w:val="007C4FB7"/>
    <w:rsid w:val="007C57B3"/>
    <w:rsid w:val="007C5D39"/>
    <w:rsid w:val="007C5F66"/>
    <w:rsid w:val="007C66D8"/>
    <w:rsid w:val="007C6D10"/>
    <w:rsid w:val="007C6D47"/>
    <w:rsid w:val="007C75D1"/>
    <w:rsid w:val="007C7B6D"/>
    <w:rsid w:val="007D067A"/>
    <w:rsid w:val="007D0CA4"/>
    <w:rsid w:val="007D1B48"/>
    <w:rsid w:val="007D1B62"/>
    <w:rsid w:val="007D1FFF"/>
    <w:rsid w:val="007D21DD"/>
    <w:rsid w:val="007D222A"/>
    <w:rsid w:val="007D2B8C"/>
    <w:rsid w:val="007D3402"/>
    <w:rsid w:val="007D363D"/>
    <w:rsid w:val="007D38BF"/>
    <w:rsid w:val="007D3916"/>
    <w:rsid w:val="007D3D98"/>
    <w:rsid w:val="007D4DD7"/>
    <w:rsid w:val="007D5226"/>
    <w:rsid w:val="007D59DA"/>
    <w:rsid w:val="007D5C54"/>
    <w:rsid w:val="007D5C6D"/>
    <w:rsid w:val="007D6377"/>
    <w:rsid w:val="007D63EF"/>
    <w:rsid w:val="007D6A02"/>
    <w:rsid w:val="007D6EBF"/>
    <w:rsid w:val="007D73AA"/>
    <w:rsid w:val="007D792B"/>
    <w:rsid w:val="007D79C6"/>
    <w:rsid w:val="007D7CBB"/>
    <w:rsid w:val="007E077C"/>
    <w:rsid w:val="007E0828"/>
    <w:rsid w:val="007E0FC9"/>
    <w:rsid w:val="007E1A2B"/>
    <w:rsid w:val="007E204F"/>
    <w:rsid w:val="007E20EB"/>
    <w:rsid w:val="007E22ED"/>
    <w:rsid w:val="007E2359"/>
    <w:rsid w:val="007E2418"/>
    <w:rsid w:val="007E257C"/>
    <w:rsid w:val="007E25CA"/>
    <w:rsid w:val="007E2E5C"/>
    <w:rsid w:val="007E32E5"/>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91B"/>
    <w:rsid w:val="00801A64"/>
    <w:rsid w:val="00801E84"/>
    <w:rsid w:val="00801EB0"/>
    <w:rsid w:val="00801FAE"/>
    <w:rsid w:val="008026A7"/>
    <w:rsid w:val="00802EDD"/>
    <w:rsid w:val="008034CF"/>
    <w:rsid w:val="00803ACE"/>
    <w:rsid w:val="008040A4"/>
    <w:rsid w:val="00804263"/>
    <w:rsid w:val="0080440B"/>
    <w:rsid w:val="00804940"/>
    <w:rsid w:val="00804C8B"/>
    <w:rsid w:val="00804FFE"/>
    <w:rsid w:val="00805A57"/>
    <w:rsid w:val="00805AE2"/>
    <w:rsid w:val="00805FD9"/>
    <w:rsid w:val="008060C3"/>
    <w:rsid w:val="00806796"/>
    <w:rsid w:val="008067E5"/>
    <w:rsid w:val="00806CD7"/>
    <w:rsid w:val="00806DD8"/>
    <w:rsid w:val="00806E0D"/>
    <w:rsid w:val="00806F18"/>
    <w:rsid w:val="00807B2B"/>
    <w:rsid w:val="00810360"/>
    <w:rsid w:val="00810763"/>
    <w:rsid w:val="00811434"/>
    <w:rsid w:val="00811EDD"/>
    <w:rsid w:val="00812543"/>
    <w:rsid w:val="008127D3"/>
    <w:rsid w:val="00813224"/>
    <w:rsid w:val="008135AF"/>
    <w:rsid w:val="008135B6"/>
    <w:rsid w:val="00813842"/>
    <w:rsid w:val="00813ADD"/>
    <w:rsid w:val="00813CC9"/>
    <w:rsid w:val="00813F6A"/>
    <w:rsid w:val="008141CE"/>
    <w:rsid w:val="008143FD"/>
    <w:rsid w:val="00814CC8"/>
    <w:rsid w:val="008164BA"/>
    <w:rsid w:val="008165D2"/>
    <w:rsid w:val="008168C3"/>
    <w:rsid w:val="0081725A"/>
    <w:rsid w:val="00817344"/>
    <w:rsid w:val="00817A52"/>
    <w:rsid w:val="00820878"/>
    <w:rsid w:val="00820AB6"/>
    <w:rsid w:val="00820FB5"/>
    <w:rsid w:val="0082118D"/>
    <w:rsid w:val="0082146E"/>
    <w:rsid w:val="00821A1C"/>
    <w:rsid w:val="00822337"/>
    <w:rsid w:val="00822779"/>
    <w:rsid w:val="00822CA0"/>
    <w:rsid w:val="008231AC"/>
    <w:rsid w:val="0082340C"/>
    <w:rsid w:val="008236CB"/>
    <w:rsid w:val="008239A4"/>
    <w:rsid w:val="00824284"/>
    <w:rsid w:val="008245D1"/>
    <w:rsid w:val="0082478E"/>
    <w:rsid w:val="00824887"/>
    <w:rsid w:val="00824E57"/>
    <w:rsid w:val="008256B6"/>
    <w:rsid w:val="00825857"/>
    <w:rsid w:val="00825BFD"/>
    <w:rsid w:val="00825F69"/>
    <w:rsid w:val="008260A0"/>
    <w:rsid w:val="00826122"/>
    <w:rsid w:val="0082612D"/>
    <w:rsid w:val="0082636E"/>
    <w:rsid w:val="0082660C"/>
    <w:rsid w:val="0082671A"/>
    <w:rsid w:val="008267D2"/>
    <w:rsid w:val="008276C3"/>
    <w:rsid w:val="00827796"/>
    <w:rsid w:val="0082780C"/>
    <w:rsid w:val="00827BCC"/>
    <w:rsid w:val="00827BD2"/>
    <w:rsid w:val="00830386"/>
    <w:rsid w:val="008304AF"/>
    <w:rsid w:val="008309AB"/>
    <w:rsid w:val="00830AAE"/>
    <w:rsid w:val="00830AF6"/>
    <w:rsid w:val="00830BE9"/>
    <w:rsid w:val="0083110C"/>
    <w:rsid w:val="008313B4"/>
    <w:rsid w:val="00831402"/>
    <w:rsid w:val="0083144F"/>
    <w:rsid w:val="00831C12"/>
    <w:rsid w:val="00831C8A"/>
    <w:rsid w:val="00831E21"/>
    <w:rsid w:val="00832180"/>
    <w:rsid w:val="0083229C"/>
    <w:rsid w:val="0083302C"/>
    <w:rsid w:val="008331A0"/>
    <w:rsid w:val="00833529"/>
    <w:rsid w:val="008344B8"/>
    <w:rsid w:val="0083479F"/>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37F04"/>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608"/>
    <w:rsid w:val="008438E2"/>
    <w:rsid w:val="00843A28"/>
    <w:rsid w:val="00843F13"/>
    <w:rsid w:val="00843F7F"/>
    <w:rsid w:val="0084483F"/>
    <w:rsid w:val="00844AB3"/>
    <w:rsid w:val="008458B3"/>
    <w:rsid w:val="00845C85"/>
    <w:rsid w:val="00845E67"/>
    <w:rsid w:val="00846032"/>
    <w:rsid w:val="00846147"/>
    <w:rsid w:val="008465C7"/>
    <w:rsid w:val="008468B1"/>
    <w:rsid w:val="0084738E"/>
    <w:rsid w:val="00847594"/>
    <w:rsid w:val="008477E0"/>
    <w:rsid w:val="008507AC"/>
    <w:rsid w:val="008509F6"/>
    <w:rsid w:val="00850A0B"/>
    <w:rsid w:val="00851C85"/>
    <w:rsid w:val="008527D2"/>
    <w:rsid w:val="0085343B"/>
    <w:rsid w:val="00853F00"/>
    <w:rsid w:val="00854642"/>
    <w:rsid w:val="00854C3B"/>
    <w:rsid w:val="00854CC0"/>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00A"/>
    <w:rsid w:val="0086416B"/>
    <w:rsid w:val="00864224"/>
    <w:rsid w:val="0086435A"/>
    <w:rsid w:val="008645EA"/>
    <w:rsid w:val="00864B43"/>
    <w:rsid w:val="00865CFE"/>
    <w:rsid w:val="00866548"/>
    <w:rsid w:val="008665A1"/>
    <w:rsid w:val="0086694E"/>
    <w:rsid w:val="00867057"/>
    <w:rsid w:val="00867D65"/>
    <w:rsid w:val="00870A30"/>
    <w:rsid w:val="00870B54"/>
    <w:rsid w:val="008717E6"/>
    <w:rsid w:val="008727DA"/>
    <w:rsid w:val="0087280A"/>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A079C"/>
    <w:rsid w:val="008A07CD"/>
    <w:rsid w:val="008A0A28"/>
    <w:rsid w:val="008A0DA0"/>
    <w:rsid w:val="008A1168"/>
    <w:rsid w:val="008A12CD"/>
    <w:rsid w:val="008A1A1A"/>
    <w:rsid w:val="008A1BE8"/>
    <w:rsid w:val="008A228F"/>
    <w:rsid w:val="008A2474"/>
    <w:rsid w:val="008A261E"/>
    <w:rsid w:val="008A2B04"/>
    <w:rsid w:val="008A2DAE"/>
    <w:rsid w:val="008A369C"/>
    <w:rsid w:val="008A4142"/>
    <w:rsid w:val="008A4154"/>
    <w:rsid w:val="008A417A"/>
    <w:rsid w:val="008A48AB"/>
    <w:rsid w:val="008A4934"/>
    <w:rsid w:val="008A5091"/>
    <w:rsid w:val="008A5C54"/>
    <w:rsid w:val="008A62E9"/>
    <w:rsid w:val="008A6C24"/>
    <w:rsid w:val="008A713D"/>
    <w:rsid w:val="008A7413"/>
    <w:rsid w:val="008A748F"/>
    <w:rsid w:val="008A7669"/>
    <w:rsid w:val="008A7B6D"/>
    <w:rsid w:val="008A7BDD"/>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B14"/>
    <w:rsid w:val="008B5C26"/>
    <w:rsid w:val="008B5CAA"/>
    <w:rsid w:val="008B6487"/>
    <w:rsid w:val="008B69C3"/>
    <w:rsid w:val="008B69E6"/>
    <w:rsid w:val="008B6A73"/>
    <w:rsid w:val="008B6FE2"/>
    <w:rsid w:val="008B75C0"/>
    <w:rsid w:val="008B79A0"/>
    <w:rsid w:val="008B7C34"/>
    <w:rsid w:val="008B7E37"/>
    <w:rsid w:val="008B7E64"/>
    <w:rsid w:val="008C02B5"/>
    <w:rsid w:val="008C02C5"/>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FE"/>
    <w:rsid w:val="008D054B"/>
    <w:rsid w:val="008D0C46"/>
    <w:rsid w:val="008D0E23"/>
    <w:rsid w:val="008D104B"/>
    <w:rsid w:val="008D12CA"/>
    <w:rsid w:val="008D163F"/>
    <w:rsid w:val="008D172D"/>
    <w:rsid w:val="008D2305"/>
    <w:rsid w:val="008D277F"/>
    <w:rsid w:val="008D2A0B"/>
    <w:rsid w:val="008D2B55"/>
    <w:rsid w:val="008D2E6B"/>
    <w:rsid w:val="008D2F07"/>
    <w:rsid w:val="008D3637"/>
    <w:rsid w:val="008D3B94"/>
    <w:rsid w:val="008D48D1"/>
    <w:rsid w:val="008D4D59"/>
    <w:rsid w:val="008D54B7"/>
    <w:rsid w:val="008D55BA"/>
    <w:rsid w:val="008D5E4D"/>
    <w:rsid w:val="008D69D0"/>
    <w:rsid w:val="008D6DB1"/>
    <w:rsid w:val="008D6E0B"/>
    <w:rsid w:val="008D7356"/>
    <w:rsid w:val="008E0B24"/>
    <w:rsid w:val="008E0CD7"/>
    <w:rsid w:val="008E1110"/>
    <w:rsid w:val="008E166A"/>
    <w:rsid w:val="008E183A"/>
    <w:rsid w:val="008E2591"/>
    <w:rsid w:val="008E25F3"/>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F025A"/>
    <w:rsid w:val="008F030E"/>
    <w:rsid w:val="008F0796"/>
    <w:rsid w:val="008F0B3F"/>
    <w:rsid w:val="008F0E96"/>
    <w:rsid w:val="008F1067"/>
    <w:rsid w:val="008F1758"/>
    <w:rsid w:val="008F1BAC"/>
    <w:rsid w:val="008F1BAD"/>
    <w:rsid w:val="008F1C26"/>
    <w:rsid w:val="008F22F3"/>
    <w:rsid w:val="008F2D9E"/>
    <w:rsid w:val="008F304E"/>
    <w:rsid w:val="008F3290"/>
    <w:rsid w:val="008F3DC0"/>
    <w:rsid w:val="008F3E57"/>
    <w:rsid w:val="008F4DDC"/>
    <w:rsid w:val="008F4E83"/>
    <w:rsid w:val="008F5146"/>
    <w:rsid w:val="008F63F6"/>
    <w:rsid w:val="008F64D5"/>
    <w:rsid w:val="008F7082"/>
    <w:rsid w:val="008F7F65"/>
    <w:rsid w:val="0090021B"/>
    <w:rsid w:val="00900389"/>
    <w:rsid w:val="00900581"/>
    <w:rsid w:val="00901A10"/>
    <w:rsid w:val="00901A3F"/>
    <w:rsid w:val="009021E8"/>
    <w:rsid w:val="0090251A"/>
    <w:rsid w:val="00902946"/>
    <w:rsid w:val="00902AB8"/>
    <w:rsid w:val="00902BA6"/>
    <w:rsid w:val="00903188"/>
    <w:rsid w:val="00903481"/>
    <w:rsid w:val="00903C0C"/>
    <w:rsid w:val="00903D6C"/>
    <w:rsid w:val="0090447B"/>
    <w:rsid w:val="00904587"/>
    <w:rsid w:val="00904B82"/>
    <w:rsid w:val="00905B7B"/>
    <w:rsid w:val="00905CF2"/>
    <w:rsid w:val="0090718E"/>
    <w:rsid w:val="00907279"/>
    <w:rsid w:val="00910141"/>
    <w:rsid w:val="0091074A"/>
    <w:rsid w:val="00910CBA"/>
    <w:rsid w:val="00911566"/>
    <w:rsid w:val="00911A66"/>
    <w:rsid w:val="00911D47"/>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7D3"/>
    <w:rsid w:val="00921CF8"/>
    <w:rsid w:val="00922750"/>
    <w:rsid w:val="0092281E"/>
    <w:rsid w:val="0092284C"/>
    <w:rsid w:val="00922A5D"/>
    <w:rsid w:val="00922B83"/>
    <w:rsid w:val="00922F1E"/>
    <w:rsid w:val="00922FF7"/>
    <w:rsid w:val="00923255"/>
    <w:rsid w:val="00923570"/>
    <w:rsid w:val="00923BEC"/>
    <w:rsid w:val="00923D84"/>
    <w:rsid w:val="00923ECA"/>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72F"/>
    <w:rsid w:val="00937958"/>
    <w:rsid w:val="009403F8"/>
    <w:rsid w:val="00940559"/>
    <w:rsid w:val="00940854"/>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DC5"/>
    <w:rsid w:val="00954DD0"/>
    <w:rsid w:val="00954ED0"/>
    <w:rsid w:val="00954F3E"/>
    <w:rsid w:val="009550BB"/>
    <w:rsid w:val="0095527B"/>
    <w:rsid w:val="009554CC"/>
    <w:rsid w:val="00955638"/>
    <w:rsid w:val="009559DD"/>
    <w:rsid w:val="00955B66"/>
    <w:rsid w:val="00955B99"/>
    <w:rsid w:val="0095642A"/>
    <w:rsid w:val="00956F9D"/>
    <w:rsid w:val="00957548"/>
    <w:rsid w:val="009575DB"/>
    <w:rsid w:val="00957699"/>
    <w:rsid w:val="00957868"/>
    <w:rsid w:val="00957FEB"/>
    <w:rsid w:val="009607B6"/>
    <w:rsid w:val="00960B37"/>
    <w:rsid w:val="009617A6"/>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776"/>
    <w:rsid w:val="0097704A"/>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501"/>
    <w:rsid w:val="00984512"/>
    <w:rsid w:val="00984D37"/>
    <w:rsid w:val="009852DD"/>
    <w:rsid w:val="0098590C"/>
    <w:rsid w:val="00985CFF"/>
    <w:rsid w:val="00985F56"/>
    <w:rsid w:val="00986119"/>
    <w:rsid w:val="009861A1"/>
    <w:rsid w:val="009866E6"/>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B7C26"/>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C11"/>
    <w:rsid w:val="009C4D86"/>
    <w:rsid w:val="009C4F0E"/>
    <w:rsid w:val="009C4F40"/>
    <w:rsid w:val="009C5D14"/>
    <w:rsid w:val="009C6CC2"/>
    <w:rsid w:val="009C77A2"/>
    <w:rsid w:val="009D0226"/>
    <w:rsid w:val="009D0C5C"/>
    <w:rsid w:val="009D0DA5"/>
    <w:rsid w:val="009D0FBD"/>
    <w:rsid w:val="009D129D"/>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5E30"/>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A5"/>
    <w:rsid w:val="009F11C6"/>
    <w:rsid w:val="009F1EAC"/>
    <w:rsid w:val="009F207B"/>
    <w:rsid w:val="009F2253"/>
    <w:rsid w:val="009F2795"/>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355E"/>
    <w:rsid w:val="00A14363"/>
    <w:rsid w:val="00A147AB"/>
    <w:rsid w:val="00A1568B"/>
    <w:rsid w:val="00A15718"/>
    <w:rsid w:val="00A15722"/>
    <w:rsid w:val="00A15E39"/>
    <w:rsid w:val="00A15F64"/>
    <w:rsid w:val="00A16CED"/>
    <w:rsid w:val="00A17800"/>
    <w:rsid w:val="00A17B75"/>
    <w:rsid w:val="00A20379"/>
    <w:rsid w:val="00A204B6"/>
    <w:rsid w:val="00A209E7"/>
    <w:rsid w:val="00A20FA1"/>
    <w:rsid w:val="00A210F5"/>
    <w:rsid w:val="00A2134B"/>
    <w:rsid w:val="00A2155F"/>
    <w:rsid w:val="00A215C9"/>
    <w:rsid w:val="00A21A0F"/>
    <w:rsid w:val="00A21A6D"/>
    <w:rsid w:val="00A22412"/>
    <w:rsid w:val="00A22A02"/>
    <w:rsid w:val="00A22A99"/>
    <w:rsid w:val="00A23605"/>
    <w:rsid w:val="00A23CDE"/>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574"/>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856"/>
    <w:rsid w:val="00A449E6"/>
    <w:rsid w:val="00A44B8E"/>
    <w:rsid w:val="00A451D5"/>
    <w:rsid w:val="00A45F7E"/>
    <w:rsid w:val="00A45FF7"/>
    <w:rsid w:val="00A46624"/>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35"/>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532A"/>
    <w:rsid w:val="00A65750"/>
    <w:rsid w:val="00A65A0A"/>
    <w:rsid w:val="00A6614F"/>
    <w:rsid w:val="00A661C2"/>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4EF6"/>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BB1"/>
    <w:rsid w:val="00A82F8E"/>
    <w:rsid w:val="00A83586"/>
    <w:rsid w:val="00A837F0"/>
    <w:rsid w:val="00A8389B"/>
    <w:rsid w:val="00A83969"/>
    <w:rsid w:val="00A83B2B"/>
    <w:rsid w:val="00A83BBF"/>
    <w:rsid w:val="00A83DDB"/>
    <w:rsid w:val="00A83E37"/>
    <w:rsid w:val="00A84514"/>
    <w:rsid w:val="00A84860"/>
    <w:rsid w:val="00A85360"/>
    <w:rsid w:val="00A8575D"/>
    <w:rsid w:val="00A85E0B"/>
    <w:rsid w:val="00A864D6"/>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399"/>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AEF"/>
    <w:rsid w:val="00AD60B0"/>
    <w:rsid w:val="00AD6600"/>
    <w:rsid w:val="00AD6BA0"/>
    <w:rsid w:val="00AD6F56"/>
    <w:rsid w:val="00AD7172"/>
    <w:rsid w:val="00AD726C"/>
    <w:rsid w:val="00AD77D9"/>
    <w:rsid w:val="00AD7C1B"/>
    <w:rsid w:val="00AE0111"/>
    <w:rsid w:val="00AE05CC"/>
    <w:rsid w:val="00AE0E1C"/>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D05"/>
    <w:rsid w:val="00AF0FF3"/>
    <w:rsid w:val="00AF153B"/>
    <w:rsid w:val="00AF18A6"/>
    <w:rsid w:val="00AF1C63"/>
    <w:rsid w:val="00AF2521"/>
    <w:rsid w:val="00AF2998"/>
    <w:rsid w:val="00AF2C48"/>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14"/>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810"/>
    <w:rsid w:val="00B16F49"/>
    <w:rsid w:val="00B173B8"/>
    <w:rsid w:val="00B17614"/>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40A"/>
    <w:rsid w:val="00B24528"/>
    <w:rsid w:val="00B246E4"/>
    <w:rsid w:val="00B2479C"/>
    <w:rsid w:val="00B2488F"/>
    <w:rsid w:val="00B24D56"/>
    <w:rsid w:val="00B24F96"/>
    <w:rsid w:val="00B274AA"/>
    <w:rsid w:val="00B27CBC"/>
    <w:rsid w:val="00B30635"/>
    <w:rsid w:val="00B30AAE"/>
    <w:rsid w:val="00B30B65"/>
    <w:rsid w:val="00B3122E"/>
    <w:rsid w:val="00B31579"/>
    <w:rsid w:val="00B3159E"/>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A49"/>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D6E"/>
    <w:rsid w:val="00B50896"/>
    <w:rsid w:val="00B50E10"/>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595"/>
    <w:rsid w:val="00B56928"/>
    <w:rsid w:val="00B56968"/>
    <w:rsid w:val="00B56B81"/>
    <w:rsid w:val="00B56D97"/>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F5"/>
    <w:rsid w:val="00B648BB"/>
    <w:rsid w:val="00B65C5E"/>
    <w:rsid w:val="00B65D11"/>
    <w:rsid w:val="00B65DB5"/>
    <w:rsid w:val="00B65F67"/>
    <w:rsid w:val="00B65FB3"/>
    <w:rsid w:val="00B66030"/>
    <w:rsid w:val="00B660D7"/>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5C"/>
    <w:rsid w:val="00B75120"/>
    <w:rsid w:val="00B75BC7"/>
    <w:rsid w:val="00B75E48"/>
    <w:rsid w:val="00B75F79"/>
    <w:rsid w:val="00B7697F"/>
    <w:rsid w:val="00B76998"/>
    <w:rsid w:val="00B76B44"/>
    <w:rsid w:val="00B777DD"/>
    <w:rsid w:val="00B77CCA"/>
    <w:rsid w:val="00B80A66"/>
    <w:rsid w:val="00B80C63"/>
    <w:rsid w:val="00B80F40"/>
    <w:rsid w:val="00B8102A"/>
    <w:rsid w:val="00B81A2C"/>
    <w:rsid w:val="00B81D61"/>
    <w:rsid w:val="00B81E79"/>
    <w:rsid w:val="00B8223C"/>
    <w:rsid w:val="00B82D15"/>
    <w:rsid w:val="00B834E7"/>
    <w:rsid w:val="00B83760"/>
    <w:rsid w:val="00B83B76"/>
    <w:rsid w:val="00B84029"/>
    <w:rsid w:val="00B845DF"/>
    <w:rsid w:val="00B8461B"/>
    <w:rsid w:val="00B855CB"/>
    <w:rsid w:val="00B85A5C"/>
    <w:rsid w:val="00B85D88"/>
    <w:rsid w:val="00B85E3A"/>
    <w:rsid w:val="00B85ECB"/>
    <w:rsid w:val="00B86687"/>
    <w:rsid w:val="00B86973"/>
    <w:rsid w:val="00B86B4B"/>
    <w:rsid w:val="00B86CB8"/>
    <w:rsid w:val="00B87022"/>
    <w:rsid w:val="00B8702B"/>
    <w:rsid w:val="00B87BAA"/>
    <w:rsid w:val="00B9059E"/>
    <w:rsid w:val="00B9076F"/>
    <w:rsid w:val="00B90A1B"/>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5C5F"/>
    <w:rsid w:val="00B9619E"/>
    <w:rsid w:val="00B969D8"/>
    <w:rsid w:val="00B96CC0"/>
    <w:rsid w:val="00B970E3"/>
    <w:rsid w:val="00B9781C"/>
    <w:rsid w:val="00B97A1D"/>
    <w:rsid w:val="00BA0001"/>
    <w:rsid w:val="00BA05D2"/>
    <w:rsid w:val="00BA0790"/>
    <w:rsid w:val="00BA0DB9"/>
    <w:rsid w:val="00BA0FC6"/>
    <w:rsid w:val="00BA13E1"/>
    <w:rsid w:val="00BA1EC4"/>
    <w:rsid w:val="00BA1FAE"/>
    <w:rsid w:val="00BA223D"/>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504"/>
    <w:rsid w:val="00BB666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1526"/>
    <w:rsid w:val="00BC2269"/>
    <w:rsid w:val="00BC2D94"/>
    <w:rsid w:val="00BC2F0E"/>
    <w:rsid w:val="00BC30AB"/>
    <w:rsid w:val="00BC3237"/>
    <w:rsid w:val="00BC3C7F"/>
    <w:rsid w:val="00BC3C96"/>
    <w:rsid w:val="00BC3F57"/>
    <w:rsid w:val="00BC412E"/>
    <w:rsid w:val="00BC43AC"/>
    <w:rsid w:val="00BC44A5"/>
    <w:rsid w:val="00BC48AA"/>
    <w:rsid w:val="00BC49DE"/>
    <w:rsid w:val="00BC4A0F"/>
    <w:rsid w:val="00BC4C0A"/>
    <w:rsid w:val="00BC51E4"/>
    <w:rsid w:val="00BC539E"/>
    <w:rsid w:val="00BC54C2"/>
    <w:rsid w:val="00BC56C2"/>
    <w:rsid w:val="00BC58AC"/>
    <w:rsid w:val="00BC5992"/>
    <w:rsid w:val="00BC5BBD"/>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C5E"/>
    <w:rsid w:val="00BD0D55"/>
    <w:rsid w:val="00BD0F45"/>
    <w:rsid w:val="00BD1CB5"/>
    <w:rsid w:val="00BD2633"/>
    <w:rsid w:val="00BD3383"/>
    <w:rsid w:val="00BD34CF"/>
    <w:rsid w:val="00BD3A79"/>
    <w:rsid w:val="00BD3C6C"/>
    <w:rsid w:val="00BD3E3A"/>
    <w:rsid w:val="00BD440E"/>
    <w:rsid w:val="00BD506D"/>
    <w:rsid w:val="00BD50E5"/>
    <w:rsid w:val="00BD51FA"/>
    <w:rsid w:val="00BD55D9"/>
    <w:rsid w:val="00BD62FA"/>
    <w:rsid w:val="00BD65FF"/>
    <w:rsid w:val="00BD6973"/>
    <w:rsid w:val="00BD6D94"/>
    <w:rsid w:val="00BD73F9"/>
    <w:rsid w:val="00BD77D9"/>
    <w:rsid w:val="00BD783B"/>
    <w:rsid w:val="00BD7EA3"/>
    <w:rsid w:val="00BE0161"/>
    <w:rsid w:val="00BE06A7"/>
    <w:rsid w:val="00BE1C4E"/>
    <w:rsid w:val="00BE22F1"/>
    <w:rsid w:val="00BE2720"/>
    <w:rsid w:val="00BE2D27"/>
    <w:rsid w:val="00BE30BD"/>
    <w:rsid w:val="00BE31D0"/>
    <w:rsid w:val="00BE31DC"/>
    <w:rsid w:val="00BE31DE"/>
    <w:rsid w:val="00BE3352"/>
    <w:rsid w:val="00BE3759"/>
    <w:rsid w:val="00BE3798"/>
    <w:rsid w:val="00BE4235"/>
    <w:rsid w:val="00BE4A75"/>
    <w:rsid w:val="00BE4F82"/>
    <w:rsid w:val="00BE5163"/>
    <w:rsid w:val="00BE54E4"/>
    <w:rsid w:val="00BE5A87"/>
    <w:rsid w:val="00BE5B74"/>
    <w:rsid w:val="00BE5BDE"/>
    <w:rsid w:val="00BE5DAF"/>
    <w:rsid w:val="00BE6394"/>
    <w:rsid w:val="00BE6F89"/>
    <w:rsid w:val="00BE72F5"/>
    <w:rsid w:val="00BE7573"/>
    <w:rsid w:val="00BE767C"/>
    <w:rsid w:val="00BE7B60"/>
    <w:rsid w:val="00BE7D3E"/>
    <w:rsid w:val="00BF044B"/>
    <w:rsid w:val="00BF048E"/>
    <w:rsid w:val="00BF068B"/>
    <w:rsid w:val="00BF0D26"/>
    <w:rsid w:val="00BF0D5A"/>
    <w:rsid w:val="00BF12E4"/>
    <w:rsid w:val="00BF19DF"/>
    <w:rsid w:val="00BF1FBD"/>
    <w:rsid w:val="00BF2174"/>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CF4"/>
    <w:rsid w:val="00C16EE4"/>
    <w:rsid w:val="00C1716B"/>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5351"/>
    <w:rsid w:val="00C25454"/>
    <w:rsid w:val="00C257DE"/>
    <w:rsid w:val="00C2590B"/>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33CB"/>
    <w:rsid w:val="00C43B7C"/>
    <w:rsid w:val="00C43F0A"/>
    <w:rsid w:val="00C44705"/>
    <w:rsid w:val="00C44B6F"/>
    <w:rsid w:val="00C452D2"/>
    <w:rsid w:val="00C45B82"/>
    <w:rsid w:val="00C463EB"/>
    <w:rsid w:val="00C46D6E"/>
    <w:rsid w:val="00C47594"/>
    <w:rsid w:val="00C47C48"/>
    <w:rsid w:val="00C47FAF"/>
    <w:rsid w:val="00C50626"/>
    <w:rsid w:val="00C51354"/>
    <w:rsid w:val="00C524F1"/>
    <w:rsid w:val="00C52AFA"/>
    <w:rsid w:val="00C52D1B"/>
    <w:rsid w:val="00C531BF"/>
    <w:rsid w:val="00C540CD"/>
    <w:rsid w:val="00C541CE"/>
    <w:rsid w:val="00C5423D"/>
    <w:rsid w:val="00C542B3"/>
    <w:rsid w:val="00C5431B"/>
    <w:rsid w:val="00C54486"/>
    <w:rsid w:val="00C5461F"/>
    <w:rsid w:val="00C54796"/>
    <w:rsid w:val="00C54869"/>
    <w:rsid w:val="00C5488B"/>
    <w:rsid w:val="00C54F6A"/>
    <w:rsid w:val="00C54FA3"/>
    <w:rsid w:val="00C553A0"/>
    <w:rsid w:val="00C556ED"/>
    <w:rsid w:val="00C557B7"/>
    <w:rsid w:val="00C56252"/>
    <w:rsid w:val="00C562E3"/>
    <w:rsid w:val="00C5660F"/>
    <w:rsid w:val="00C566BE"/>
    <w:rsid w:val="00C566FF"/>
    <w:rsid w:val="00C5699A"/>
    <w:rsid w:val="00C56BD2"/>
    <w:rsid w:val="00C56C0E"/>
    <w:rsid w:val="00C5771D"/>
    <w:rsid w:val="00C57E68"/>
    <w:rsid w:val="00C57EBF"/>
    <w:rsid w:val="00C57F33"/>
    <w:rsid w:val="00C600F1"/>
    <w:rsid w:val="00C6035C"/>
    <w:rsid w:val="00C603CC"/>
    <w:rsid w:val="00C608FD"/>
    <w:rsid w:val="00C60F80"/>
    <w:rsid w:val="00C61682"/>
    <w:rsid w:val="00C6171A"/>
    <w:rsid w:val="00C61D09"/>
    <w:rsid w:val="00C62120"/>
    <w:rsid w:val="00C621C9"/>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BF3"/>
    <w:rsid w:val="00C702DE"/>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6C"/>
    <w:rsid w:val="00C7779A"/>
    <w:rsid w:val="00C80391"/>
    <w:rsid w:val="00C80586"/>
    <w:rsid w:val="00C805C0"/>
    <w:rsid w:val="00C80EFC"/>
    <w:rsid w:val="00C81E80"/>
    <w:rsid w:val="00C8243E"/>
    <w:rsid w:val="00C83796"/>
    <w:rsid w:val="00C83E36"/>
    <w:rsid w:val="00C84B37"/>
    <w:rsid w:val="00C84CE9"/>
    <w:rsid w:val="00C853AA"/>
    <w:rsid w:val="00C85747"/>
    <w:rsid w:val="00C85C73"/>
    <w:rsid w:val="00C85EA4"/>
    <w:rsid w:val="00C878F4"/>
    <w:rsid w:val="00C87C36"/>
    <w:rsid w:val="00C90658"/>
    <w:rsid w:val="00C90821"/>
    <w:rsid w:val="00C909A9"/>
    <w:rsid w:val="00C91805"/>
    <w:rsid w:val="00C92361"/>
    <w:rsid w:val="00C9295C"/>
    <w:rsid w:val="00C92C0C"/>
    <w:rsid w:val="00C92CD1"/>
    <w:rsid w:val="00C92E7A"/>
    <w:rsid w:val="00C934CD"/>
    <w:rsid w:val="00C93870"/>
    <w:rsid w:val="00C939DB"/>
    <w:rsid w:val="00C9430B"/>
    <w:rsid w:val="00C944C3"/>
    <w:rsid w:val="00C94532"/>
    <w:rsid w:val="00C94806"/>
    <w:rsid w:val="00C94856"/>
    <w:rsid w:val="00C94D7A"/>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127C"/>
    <w:rsid w:val="00CA1302"/>
    <w:rsid w:val="00CA1759"/>
    <w:rsid w:val="00CA179F"/>
    <w:rsid w:val="00CA19E5"/>
    <w:rsid w:val="00CA1B8A"/>
    <w:rsid w:val="00CA1C61"/>
    <w:rsid w:val="00CA1F82"/>
    <w:rsid w:val="00CA1FD1"/>
    <w:rsid w:val="00CA253D"/>
    <w:rsid w:val="00CA2562"/>
    <w:rsid w:val="00CA2970"/>
    <w:rsid w:val="00CA2F39"/>
    <w:rsid w:val="00CA2FB7"/>
    <w:rsid w:val="00CA3965"/>
    <w:rsid w:val="00CA3FC5"/>
    <w:rsid w:val="00CA4056"/>
    <w:rsid w:val="00CA45D2"/>
    <w:rsid w:val="00CA48A4"/>
    <w:rsid w:val="00CA4DD3"/>
    <w:rsid w:val="00CA4E55"/>
    <w:rsid w:val="00CA6741"/>
    <w:rsid w:val="00CA67B9"/>
    <w:rsid w:val="00CA7EB5"/>
    <w:rsid w:val="00CB00FB"/>
    <w:rsid w:val="00CB0502"/>
    <w:rsid w:val="00CB05A9"/>
    <w:rsid w:val="00CB074F"/>
    <w:rsid w:val="00CB0A85"/>
    <w:rsid w:val="00CB0AC7"/>
    <w:rsid w:val="00CB1A4B"/>
    <w:rsid w:val="00CB1A63"/>
    <w:rsid w:val="00CB204F"/>
    <w:rsid w:val="00CB27F8"/>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7637"/>
    <w:rsid w:val="00CE765B"/>
    <w:rsid w:val="00CE7A04"/>
    <w:rsid w:val="00CF0065"/>
    <w:rsid w:val="00CF06FA"/>
    <w:rsid w:val="00CF093A"/>
    <w:rsid w:val="00CF1577"/>
    <w:rsid w:val="00CF16FA"/>
    <w:rsid w:val="00CF18CA"/>
    <w:rsid w:val="00CF1E69"/>
    <w:rsid w:val="00CF2189"/>
    <w:rsid w:val="00CF23E9"/>
    <w:rsid w:val="00CF2635"/>
    <w:rsid w:val="00CF2B37"/>
    <w:rsid w:val="00CF347F"/>
    <w:rsid w:val="00CF3EA3"/>
    <w:rsid w:val="00CF41FE"/>
    <w:rsid w:val="00CF4885"/>
    <w:rsid w:val="00CF5649"/>
    <w:rsid w:val="00CF5777"/>
    <w:rsid w:val="00CF5D1C"/>
    <w:rsid w:val="00CF628C"/>
    <w:rsid w:val="00CF64A0"/>
    <w:rsid w:val="00CF69EC"/>
    <w:rsid w:val="00CF6B2E"/>
    <w:rsid w:val="00CF6F4F"/>
    <w:rsid w:val="00CF752C"/>
    <w:rsid w:val="00CF78D1"/>
    <w:rsid w:val="00CF7FBE"/>
    <w:rsid w:val="00D00256"/>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0A"/>
    <w:rsid w:val="00D06EC8"/>
    <w:rsid w:val="00D075D9"/>
    <w:rsid w:val="00D076B7"/>
    <w:rsid w:val="00D10D46"/>
    <w:rsid w:val="00D11160"/>
    <w:rsid w:val="00D113F8"/>
    <w:rsid w:val="00D114F0"/>
    <w:rsid w:val="00D120FA"/>
    <w:rsid w:val="00D1230B"/>
    <w:rsid w:val="00D12627"/>
    <w:rsid w:val="00D12748"/>
    <w:rsid w:val="00D12FDC"/>
    <w:rsid w:val="00D13648"/>
    <w:rsid w:val="00D13A0A"/>
    <w:rsid w:val="00D13A70"/>
    <w:rsid w:val="00D14055"/>
    <w:rsid w:val="00D14090"/>
    <w:rsid w:val="00D140E1"/>
    <w:rsid w:val="00D14156"/>
    <w:rsid w:val="00D151BF"/>
    <w:rsid w:val="00D15551"/>
    <w:rsid w:val="00D15E4F"/>
    <w:rsid w:val="00D15F7B"/>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1F6"/>
    <w:rsid w:val="00D25C57"/>
    <w:rsid w:val="00D25E56"/>
    <w:rsid w:val="00D26158"/>
    <w:rsid w:val="00D2743E"/>
    <w:rsid w:val="00D276AC"/>
    <w:rsid w:val="00D276F0"/>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2035"/>
    <w:rsid w:val="00D520BD"/>
    <w:rsid w:val="00D52114"/>
    <w:rsid w:val="00D525D0"/>
    <w:rsid w:val="00D526F7"/>
    <w:rsid w:val="00D53093"/>
    <w:rsid w:val="00D53114"/>
    <w:rsid w:val="00D535BA"/>
    <w:rsid w:val="00D5363C"/>
    <w:rsid w:val="00D53B62"/>
    <w:rsid w:val="00D53D3C"/>
    <w:rsid w:val="00D540E7"/>
    <w:rsid w:val="00D5424C"/>
    <w:rsid w:val="00D545B7"/>
    <w:rsid w:val="00D54D64"/>
    <w:rsid w:val="00D54E58"/>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E51"/>
    <w:rsid w:val="00D67FB4"/>
    <w:rsid w:val="00D700A8"/>
    <w:rsid w:val="00D705A1"/>
    <w:rsid w:val="00D706A4"/>
    <w:rsid w:val="00D70805"/>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52E2"/>
    <w:rsid w:val="00D768F6"/>
    <w:rsid w:val="00D76E3E"/>
    <w:rsid w:val="00D7740F"/>
    <w:rsid w:val="00D802E2"/>
    <w:rsid w:val="00D80A38"/>
    <w:rsid w:val="00D81253"/>
    <w:rsid w:val="00D81543"/>
    <w:rsid w:val="00D816B3"/>
    <w:rsid w:val="00D817D9"/>
    <w:rsid w:val="00D81B2C"/>
    <w:rsid w:val="00D82876"/>
    <w:rsid w:val="00D82C81"/>
    <w:rsid w:val="00D82CB6"/>
    <w:rsid w:val="00D8321D"/>
    <w:rsid w:val="00D83923"/>
    <w:rsid w:val="00D83DCB"/>
    <w:rsid w:val="00D84073"/>
    <w:rsid w:val="00D84086"/>
    <w:rsid w:val="00D8490D"/>
    <w:rsid w:val="00D84EAE"/>
    <w:rsid w:val="00D84EE1"/>
    <w:rsid w:val="00D84F09"/>
    <w:rsid w:val="00D85176"/>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4221"/>
    <w:rsid w:val="00D9451F"/>
    <w:rsid w:val="00D94718"/>
    <w:rsid w:val="00D94819"/>
    <w:rsid w:val="00D94C41"/>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54D"/>
    <w:rsid w:val="00DA28C9"/>
    <w:rsid w:val="00DA2DD6"/>
    <w:rsid w:val="00DA322B"/>
    <w:rsid w:val="00DA342E"/>
    <w:rsid w:val="00DA34E8"/>
    <w:rsid w:val="00DA3564"/>
    <w:rsid w:val="00DA35B8"/>
    <w:rsid w:val="00DA35EF"/>
    <w:rsid w:val="00DA376F"/>
    <w:rsid w:val="00DA4692"/>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A21"/>
    <w:rsid w:val="00DB1A91"/>
    <w:rsid w:val="00DB1AEA"/>
    <w:rsid w:val="00DB232C"/>
    <w:rsid w:val="00DB2461"/>
    <w:rsid w:val="00DB2FAE"/>
    <w:rsid w:val="00DB3090"/>
    <w:rsid w:val="00DB34FD"/>
    <w:rsid w:val="00DB3AE3"/>
    <w:rsid w:val="00DB3B47"/>
    <w:rsid w:val="00DB3C6D"/>
    <w:rsid w:val="00DB4744"/>
    <w:rsid w:val="00DB4867"/>
    <w:rsid w:val="00DB4B9A"/>
    <w:rsid w:val="00DB4E91"/>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C7DB8"/>
    <w:rsid w:val="00DD028C"/>
    <w:rsid w:val="00DD0551"/>
    <w:rsid w:val="00DD05D9"/>
    <w:rsid w:val="00DD06D7"/>
    <w:rsid w:val="00DD08B0"/>
    <w:rsid w:val="00DD0AAB"/>
    <w:rsid w:val="00DD0B88"/>
    <w:rsid w:val="00DD15B0"/>
    <w:rsid w:val="00DD1A6F"/>
    <w:rsid w:val="00DD1C40"/>
    <w:rsid w:val="00DD1D23"/>
    <w:rsid w:val="00DD2044"/>
    <w:rsid w:val="00DD276B"/>
    <w:rsid w:val="00DD31F6"/>
    <w:rsid w:val="00DD34FE"/>
    <w:rsid w:val="00DD3643"/>
    <w:rsid w:val="00DD3CB0"/>
    <w:rsid w:val="00DD40C2"/>
    <w:rsid w:val="00DD4586"/>
    <w:rsid w:val="00DD4C03"/>
    <w:rsid w:val="00DD50AF"/>
    <w:rsid w:val="00DD5A66"/>
    <w:rsid w:val="00DD5B60"/>
    <w:rsid w:val="00DD5EB1"/>
    <w:rsid w:val="00DD5FC6"/>
    <w:rsid w:val="00DD6523"/>
    <w:rsid w:val="00DD6549"/>
    <w:rsid w:val="00DD654E"/>
    <w:rsid w:val="00DD674E"/>
    <w:rsid w:val="00DD6A30"/>
    <w:rsid w:val="00DD6FD2"/>
    <w:rsid w:val="00DD779A"/>
    <w:rsid w:val="00DD7887"/>
    <w:rsid w:val="00DD7A61"/>
    <w:rsid w:val="00DD7B97"/>
    <w:rsid w:val="00DE0043"/>
    <w:rsid w:val="00DE0308"/>
    <w:rsid w:val="00DE0592"/>
    <w:rsid w:val="00DE0B28"/>
    <w:rsid w:val="00DE0CAF"/>
    <w:rsid w:val="00DE0CCB"/>
    <w:rsid w:val="00DE114F"/>
    <w:rsid w:val="00DE1315"/>
    <w:rsid w:val="00DE1591"/>
    <w:rsid w:val="00DE1A77"/>
    <w:rsid w:val="00DE2041"/>
    <w:rsid w:val="00DE2130"/>
    <w:rsid w:val="00DE236D"/>
    <w:rsid w:val="00DE2A64"/>
    <w:rsid w:val="00DE31A4"/>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24E0"/>
    <w:rsid w:val="00DF284A"/>
    <w:rsid w:val="00DF2976"/>
    <w:rsid w:val="00DF298C"/>
    <w:rsid w:val="00DF2C90"/>
    <w:rsid w:val="00DF2CA5"/>
    <w:rsid w:val="00DF4E0C"/>
    <w:rsid w:val="00DF4E4B"/>
    <w:rsid w:val="00DF5A7B"/>
    <w:rsid w:val="00DF5CEF"/>
    <w:rsid w:val="00DF65FC"/>
    <w:rsid w:val="00DF705C"/>
    <w:rsid w:val="00DF7147"/>
    <w:rsid w:val="00DF771F"/>
    <w:rsid w:val="00DF7B3F"/>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4FB"/>
    <w:rsid w:val="00E03781"/>
    <w:rsid w:val="00E03B0B"/>
    <w:rsid w:val="00E04286"/>
    <w:rsid w:val="00E04826"/>
    <w:rsid w:val="00E04A6A"/>
    <w:rsid w:val="00E04CB2"/>
    <w:rsid w:val="00E04EA8"/>
    <w:rsid w:val="00E0522A"/>
    <w:rsid w:val="00E05246"/>
    <w:rsid w:val="00E0569F"/>
    <w:rsid w:val="00E05A1B"/>
    <w:rsid w:val="00E05D1B"/>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3459"/>
    <w:rsid w:val="00E13550"/>
    <w:rsid w:val="00E1359F"/>
    <w:rsid w:val="00E155D7"/>
    <w:rsid w:val="00E156A5"/>
    <w:rsid w:val="00E157D3"/>
    <w:rsid w:val="00E16CA2"/>
    <w:rsid w:val="00E16ECA"/>
    <w:rsid w:val="00E16F5B"/>
    <w:rsid w:val="00E1724D"/>
    <w:rsid w:val="00E1757D"/>
    <w:rsid w:val="00E1768E"/>
    <w:rsid w:val="00E2035E"/>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86D"/>
    <w:rsid w:val="00E26970"/>
    <w:rsid w:val="00E272C0"/>
    <w:rsid w:val="00E27439"/>
    <w:rsid w:val="00E27531"/>
    <w:rsid w:val="00E27876"/>
    <w:rsid w:val="00E27CD1"/>
    <w:rsid w:val="00E3069E"/>
    <w:rsid w:val="00E30C95"/>
    <w:rsid w:val="00E30DDC"/>
    <w:rsid w:val="00E30F88"/>
    <w:rsid w:val="00E3170C"/>
    <w:rsid w:val="00E31AEE"/>
    <w:rsid w:val="00E31C37"/>
    <w:rsid w:val="00E31F39"/>
    <w:rsid w:val="00E31FD8"/>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6FD"/>
    <w:rsid w:val="00E36763"/>
    <w:rsid w:val="00E3686E"/>
    <w:rsid w:val="00E3689F"/>
    <w:rsid w:val="00E36C43"/>
    <w:rsid w:val="00E37187"/>
    <w:rsid w:val="00E375D6"/>
    <w:rsid w:val="00E379D1"/>
    <w:rsid w:val="00E405F1"/>
    <w:rsid w:val="00E40F60"/>
    <w:rsid w:val="00E411CA"/>
    <w:rsid w:val="00E4140B"/>
    <w:rsid w:val="00E4218A"/>
    <w:rsid w:val="00E42296"/>
    <w:rsid w:val="00E42CBB"/>
    <w:rsid w:val="00E42E0A"/>
    <w:rsid w:val="00E42E11"/>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22CD"/>
    <w:rsid w:val="00E52357"/>
    <w:rsid w:val="00E52865"/>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4AB"/>
    <w:rsid w:val="00E66B8D"/>
    <w:rsid w:val="00E66D04"/>
    <w:rsid w:val="00E66E93"/>
    <w:rsid w:val="00E66FE1"/>
    <w:rsid w:val="00E670E4"/>
    <w:rsid w:val="00E672A9"/>
    <w:rsid w:val="00E673E6"/>
    <w:rsid w:val="00E70491"/>
    <w:rsid w:val="00E70DD2"/>
    <w:rsid w:val="00E710B4"/>
    <w:rsid w:val="00E71650"/>
    <w:rsid w:val="00E7193A"/>
    <w:rsid w:val="00E71B4B"/>
    <w:rsid w:val="00E727B8"/>
    <w:rsid w:val="00E72FF4"/>
    <w:rsid w:val="00E737B3"/>
    <w:rsid w:val="00E73835"/>
    <w:rsid w:val="00E7390F"/>
    <w:rsid w:val="00E73B83"/>
    <w:rsid w:val="00E73E89"/>
    <w:rsid w:val="00E742EB"/>
    <w:rsid w:val="00E74619"/>
    <w:rsid w:val="00E7465A"/>
    <w:rsid w:val="00E74EC3"/>
    <w:rsid w:val="00E753CF"/>
    <w:rsid w:val="00E756D5"/>
    <w:rsid w:val="00E759AF"/>
    <w:rsid w:val="00E75F3C"/>
    <w:rsid w:val="00E76543"/>
    <w:rsid w:val="00E76739"/>
    <w:rsid w:val="00E77077"/>
    <w:rsid w:val="00E77757"/>
    <w:rsid w:val="00E7783A"/>
    <w:rsid w:val="00E77AB9"/>
    <w:rsid w:val="00E77F0F"/>
    <w:rsid w:val="00E805D5"/>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415D"/>
    <w:rsid w:val="00E84469"/>
    <w:rsid w:val="00E84AC6"/>
    <w:rsid w:val="00E84CDB"/>
    <w:rsid w:val="00E855DC"/>
    <w:rsid w:val="00E8562D"/>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86E"/>
    <w:rsid w:val="00E9194F"/>
    <w:rsid w:val="00E9195E"/>
    <w:rsid w:val="00E91EF7"/>
    <w:rsid w:val="00E92328"/>
    <w:rsid w:val="00E923D0"/>
    <w:rsid w:val="00E92CF5"/>
    <w:rsid w:val="00E92DBA"/>
    <w:rsid w:val="00E92FD2"/>
    <w:rsid w:val="00E9349D"/>
    <w:rsid w:val="00E9376E"/>
    <w:rsid w:val="00E93795"/>
    <w:rsid w:val="00E93ED7"/>
    <w:rsid w:val="00E9411B"/>
    <w:rsid w:val="00E9499F"/>
    <w:rsid w:val="00E94A49"/>
    <w:rsid w:val="00E94BE9"/>
    <w:rsid w:val="00E94DF6"/>
    <w:rsid w:val="00E95058"/>
    <w:rsid w:val="00E9656B"/>
    <w:rsid w:val="00E96A50"/>
    <w:rsid w:val="00E97938"/>
    <w:rsid w:val="00E97B26"/>
    <w:rsid w:val="00EA08EA"/>
    <w:rsid w:val="00EA107D"/>
    <w:rsid w:val="00EA1153"/>
    <w:rsid w:val="00EA1438"/>
    <w:rsid w:val="00EA1597"/>
    <w:rsid w:val="00EA1638"/>
    <w:rsid w:val="00EA1974"/>
    <w:rsid w:val="00EA1DCE"/>
    <w:rsid w:val="00EA2FB6"/>
    <w:rsid w:val="00EA30FF"/>
    <w:rsid w:val="00EA36EB"/>
    <w:rsid w:val="00EA372B"/>
    <w:rsid w:val="00EA3EBC"/>
    <w:rsid w:val="00EA4373"/>
    <w:rsid w:val="00EA4426"/>
    <w:rsid w:val="00EA4628"/>
    <w:rsid w:val="00EA4EF7"/>
    <w:rsid w:val="00EA4F6B"/>
    <w:rsid w:val="00EA5420"/>
    <w:rsid w:val="00EA5460"/>
    <w:rsid w:val="00EA55F9"/>
    <w:rsid w:val="00EA56A9"/>
    <w:rsid w:val="00EA5734"/>
    <w:rsid w:val="00EA586C"/>
    <w:rsid w:val="00EA5BB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C68"/>
    <w:rsid w:val="00EB2F10"/>
    <w:rsid w:val="00EB3122"/>
    <w:rsid w:val="00EB355E"/>
    <w:rsid w:val="00EB3E85"/>
    <w:rsid w:val="00EB4152"/>
    <w:rsid w:val="00EB4321"/>
    <w:rsid w:val="00EB4434"/>
    <w:rsid w:val="00EB47AB"/>
    <w:rsid w:val="00EB4917"/>
    <w:rsid w:val="00EB4E29"/>
    <w:rsid w:val="00EB4EEC"/>
    <w:rsid w:val="00EB5395"/>
    <w:rsid w:val="00EB598C"/>
    <w:rsid w:val="00EB6EB4"/>
    <w:rsid w:val="00EB7253"/>
    <w:rsid w:val="00EB7319"/>
    <w:rsid w:val="00EB74A7"/>
    <w:rsid w:val="00EB7884"/>
    <w:rsid w:val="00EB7E21"/>
    <w:rsid w:val="00EC0010"/>
    <w:rsid w:val="00EC06C0"/>
    <w:rsid w:val="00EC0874"/>
    <w:rsid w:val="00EC08E9"/>
    <w:rsid w:val="00EC0AE6"/>
    <w:rsid w:val="00EC0E57"/>
    <w:rsid w:val="00EC11BC"/>
    <w:rsid w:val="00EC161A"/>
    <w:rsid w:val="00EC1815"/>
    <w:rsid w:val="00EC1AB3"/>
    <w:rsid w:val="00EC1D7D"/>
    <w:rsid w:val="00EC20B5"/>
    <w:rsid w:val="00EC2352"/>
    <w:rsid w:val="00EC3965"/>
    <w:rsid w:val="00EC43A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E68"/>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6524"/>
    <w:rsid w:val="00ED6A1B"/>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4CC"/>
    <w:rsid w:val="00EF13B7"/>
    <w:rsid w:val="00EF167B"/>
    <w:rsid w:val="00EF1805"/>
    <w:rsid w:val="00EF1D26"/>
    <w:rsid w:val="00EF2152"/>
    <w:rsid w:val="00EF2427"/>
    <w:rsid w:val="00EF2591"/>
    <w:rsid w:val="00EF2C1C"/>
    <w:rsid w:val="00EF3849"/>
    <w:rsid w:val="00EF38CB"/>
    <w:rsid w:val="00EF3985"/>
    <w:rsid w:val="00EF3D23"/>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1BE5"/>
    <w:rsid w:val="00F4268E"/>
    <w:rsid w:val="00F42693"/>
    <w:rsid w:val="00F428EC"/>
    <w:rsid w:val="00F42D13"/>
    <w:rsid w:val="00F42DAB"/>
    <w:rsid w:val="00F42FB0"/>
    <w:rsid w:val="00F430F1"/>
    <w:rsid w:val="00F438C5"/>
    <w:rsid w:val="00F449C7"/>
    <w:rsid w:val="00F44A09"/>
    <w:rsid w:val="00F44CEA"/>
    <w:rsid w:val="00F44F57"/>
    <w:rsid w:val="00F45847"/>
    <w:rsid w:val="00F45A91"/>
    <w:rsid w:val="00F45AEA"/>
    <w:rsid w:val="00F467E3"/>
    <w:rsid w:val="00F46820"/>
    <w:rsid w:val="00F46ABD"/>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3AEA"/>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D3F"/>
    <w:rsid w:val="00F81F89"/>
    <w:rsid w:val="00F82917"/>
    <w:rsid w:val="00F82CAC"/>
    <w:rsid w:val="00F82DCC"/>
    <w:rsid w:val="00F82EEC"/>
    <w:rsid w:val="00F83417"/>
    <w:rsid w:val="00F8353B"/>
    <w:rsid w:val="00F83660"/>
    <w:rsid w:val="00F838EF"/>
    <w:rsid w:val="00F83EF3"/>
    <w:rsid w:val="00F845A3"/>
    <w:rsid w:val="00F84725"/>
    <w:rsid w:val="00F8541E"/>
    <w:rsid w:val="00F85E24"/>
    <w:rsid w:val="00F85F04"/>
    <w:rsid w:val="00F8660F"/>
    <w:rsid w:val="00F868C5"/>
    <w:rsid w:val="00F87476"/>
    <w:rsid w:val="00F87B16"/>
    <w:rsid w:val="00F902A8"/>
    <w:rsid w:val="00F90417"/>
    <w:rsid w:val="00F904CB"/>
    <w:rsid w:val="00F909F4"/>
    <w:rsid w:val="00F90A34"/>
    <w:rsid w:val="00F911AF"/>
    <w:rsid w:val="00F9193A"/>
    <w:rsid w:val="00F91D43"/>
    <w:rsid w:val="00F91D59"/>
    <w:rsid w:val="00F92254"/>
    <w:rsid w:val="00F9248B"/>
    <w:rsid w:val="00F926D0"/>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F96"/>
    <w:rsid w:val="00FA11D2"/>
    <w:rsid w:val="00FA1234"/>
    <w:rsid w:val="00FA1F02"/>
    <w:rsid w:val="00FA2B37"/>
    <w:rsid w:val="00FA30CE"/>
    <w:rsid w:val="00FA394F"/>
    <w:rsid w:val="00FA3FC3"/>
    <w:rsid w:val="00FA4103"/>
    <w:rsid w:val="00FA41AF"/>
    <w:rsid w:val="00FA4396"/>
    <w:rsid w:val="00FA4E79"/>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41E"/>
    <w:rsid w:val="00FB27E3"/>
    <w:rsid w:val="00FB3163"/>
    <w:rsid w:val="00FB3716"/>
    <w:rsid w:val="00FB3FFF"/>
    <w:rsid w:val="00FB4C4C"/>
    <w:rsid w:val="00FB4CEA"/>
    <w:rsid w:val="00FB4D0C"/>
    <w:rsid w:val="00FB4EA6"/>
    <w:rsid w:val="00FB506F"/>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EEE"/>
    <w:rsid w:val="00FB71C3"/>
    <w:rsid w:val="00FB7242"/>
    <w:rsid w:val="00FB728A"/>
    <w:rsid w:val="00FB7B51"/>
    <w:rsid w:val="00FC05DC"/>
    <w:rsid w:val="00FC0F46"/>
    <w:rsid w:val="00FC10D8"/>
    <w:rsid w:val="00FC14A3"/>
    <w:rsid w:val="00FC1577"/>
    <w:rsid w:val="00FC193A"/>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61CE"/>
    <w:rsid w:val="00FD648E"/>
    <w:rsid w:val="00FD6AF5"/>
    <w:rsid w:val="00FD6C67"/>
    <w:rsid w:val="00FD701E"/>
    <w:rsid w:val="00FD7856"/>
    <w:rsid w:val="00FE03C7"/>
    <w:rsid w:val="00FE0D23"/>
    <w:rsid w:val="00FE181A"/>
    <w:rsid w:val="00FE18D6"/>
    <w:rsid w:val="00FE1993"/>
    <w:rsid w:val="00FE1EBA"/>
    <w:rsid w:val="00FE2199"/>
    <w:rsid w:val="00FE2358"/>
    <w:rsid w:val="00FE2474"/>
    <w:rsid w:val="00FE25A3"/>
    <w:rsid w:val="00FE2A1A"/>
    <w:rsid w:val="00FE2D66"/>
    <w:rsid w:val="00FE31C1"/>
    <w:rsid w:val="00FE3338"/>
    <w:rsid w:val="00FE3446"/>
    <w:rsid w:val="00FE3532"/>
    <w:rsid w:val="00FE36CE"/>
    <w:rsid w:val="00FE374C"/>
    <w:rsid w:val="00FE3FE5"/>
    <w:rsid w:val="00FE3FFE"/>
    <w:rsid w:val="00FE41E6"/>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48DA"/>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E1F"/>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BE5"/>
    <w:rPr>
      <w:sz w:val="24"/>
      <w:szCs w:val="24"/>
      <w:lang w:eastAsia="en-US"/>
    </w:rPr>
  </w:style>
  <w:style w:type="paragraph" w:styleId="Heading1">
    <w:name w:val="heading 1"/>
    <w:basedOn w:val="Normal"/>
    <w:next w:val="Normal"/>
    <w:link w:val="Heading1Char"/>
    <w:uiPriority w:val="9"/>
    <w:qFormat/>
    <w:rsid w:val="00A26F5F"/>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5"/>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5"/>
      </w:numPr>
      <w:spacing w:before="120" w:after="60" w:line="288" w:lineRule="auto"/>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ntre-valdeloire.fr/le-guide-des-aides-de-la-region-centre-val-de-loire/installation-des-nouveaux-agriculteurs" TargetMode="External"/><Relationship Id="rId21" Type="http://schemas.openxmlformats.org/officeDocument/2006/relationships/image" Target="media/image3.png"/><Relationship Id="rId42" Type="http://schemas.openxmlformats.org/officeDocument/2006/relationships/hyperlink" Target="mailto:bib.sdspv.dgal@agriculture.gouv.fr" TargetMode="External"/><Relationship Id="rId63" Type="http://schemas.openxmlformats.org/officeDocument/2006/relationships/hyperlink" Target="https://cap2er.eu/" TargetMode="External"/><Relationship Id="rId84" Type="http://schemas.openxmlformats.org/officeDocument/2006/relationships/hyperlink" Target="https://guide-aides.hautsdefrance.fr/dispositif833" TargetMode="External"/><Relationship Id="rId138" Type="http://schemas.openxmlformats.org/officeDocument/2006/relationships/hyperlink" Target="https://www.auvergnerhonealpes.fr/aides/adapter-mon-exploitation-agricole-face-aux-changements-maec-forfaitaire-feader" TargetMode="External"/><Relationship Id="rId159" Type="http://schemas.openxmlformats.org/officeDocument/2006/relationships/image" Target="media/image6.jpeg"/><Relationship Id="rId107" Type="http://schemas.openxmlformats.org/officeDocument/2006/relationships/hyperlink" Target="https://www.laregion.fr/Aide-regionale-aux-missions-d-accompagnement-pour-des-demarches-de-communication"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www.normandie.fr/normandie-agriculture-investissement" TargetMode="External"/><Relationship Id="rId74" Type="http://schemas.openxmlformats.org/officeDocument/2006/relationships/hyperlink" Target="https://www.bretagne.bzh/aides/fiches/eau-programmes-dactions-bassins-versants-hors-contrat-territorial-territoires-en-bon-etat/" TargetMode="External"/><Relationship Id="rId128" Type="http://schemas.openxmlformats.org/officeDocument/2006/relationships/hyperlink" Target="https://www.centre-valdeloire.fr/le-guide-des-aides-de-la-region-centre-val-de-loire/caprins" TargetMode="External"/><Relationship Id="rId149" Type="http://schemas.openxmlformats.org/officeDocument/2006/relationships/hyperlink" Target="https://www.europe-bfc.eu/dispositif/dotation-jeunes-agriculteurs/" TargetMode="External"/><Relationship Id="rId5" Type="http://schemas.openxmlformats.org/officeDocument/2006/relationships/numbering" Target="numbering.xml"/><Relationship Id="rId95" Type="http://schemas.openxmlformats.org/officeDocument/2006/relationships/hyperlink" Target="https://les-aides.nouvelle-aquitaine.fr/economie-et-emploi/vititech" TargetMode="External"/><Relationship Id="rId160" Type="http://schemas.openxmlformats.org/officeDocument/2006/relationships/image" Target="media/image7.jpeg"/><Relationship Id="rId22" Type="http://schemas.openxmlformats.org/officeDocument/2006/relationships/image" Target="media/image4.png"/><Relationship Id="rId43" Type="http://schemas.openxmlformats.org/officeDocument/2006/relationships/hyperlink" Target="https://agriculture.gouv.fr/materiels-permettant-la-limitation-de-la-derive-de-pulverisation-des-produits-phytopharmaceutiques" TargetMode="External"/><Relationship Id="rId64" Type="http://schemas.openxmlformats.org/officeDocument/2006/relationships/hyperlink" Target="https://www.bretagne.bzh/aides/fiches/agri-bas-carbone/" TargetMode="External"/><Relationship Id="rId118" Type="http://schemas.openxmlformats.org/officeDocument/2006/relationships/hyperlink" Target="https://www.centre-valdeloire.fr/le-guide-des-aides-de-la-region-centre-val-de-loire/investissement-des-scieries" TargetMode="External"/><Relationship Id="rId139" Type="http://schemas.openxmlformats.org/officeDocument/2006/relationships/hyperlink" Target="https://www.auvergnerhonealpes.fr/aides/soutenir-la-tresorerie-de-mon-exploitation-agricole-des-mon-installation" TargetMode="External"/><Relationship Id="rId85" Type="http://schemas.openxmlformats.org/officeDocument/2006/relationships/hyperlink" Target="https://guide-aides.hautsdefrance.fr/dispositif986" TargetMode="External"/><Relationship Id="rId150" Type="http://schemas.openxmlformats.org/officeDocument/2006/relationships/hyperlink" Target="https://www.europe-bfc.eu/evenement/appel-a-projets-accompagnement-des-transitions-agroecologiques-des-productions-vegetales-phase-2/" TargetMode="External"/><Relationship Id="rId12" Type="http://schemas.openxmlformats.org/officeDocument/2006/relationships/image" Target="media/image2.png"/><Relationship Id="rId17" Type="http://schemas.openxmlformats.org/officeDocument/2006/relationships/hyperlink" Target="mailto:Oscar.Beattie@nzte.govt.nz" TargetMode="External"/><Relationship Id="rId33" Type="http://schemas.openxmlformats.org/officeDocument/2006/relationships/hyperlink" Target="https://agriculture.gouv.fr/pac-2023-2027-le-plan-strategique-national" TargetMode="External"/><Relationship Id="rId38" Type="http://schemas.openxmlformats.org/officeDocument/2006/relationships/hyperlink" Target="https://www.franceagrimer.fr/Accompagner/Planification-ecologique/Planification-ecologique-agriculteurs/Materiels-d-agroequipements-dans-le-secteur-des-fruits-et-legumes" TargetMode="External"/><Relationship Id="rId59" Type="http://schemas.openxmlformats.org/officeDocument/2006/relationships/hyperlink" Target="https://www.bretagne.bzh/aides/fiches/agri-invest/" TargetMode="External"/><Relationship Id="rId103" Type="http://schemas.openxmlformats.org/officeDocument/2006/relationships/hyperlink" Target="https://www.laregion.fr/Dispositif-d-intervention-regionale-pour-la-gestion-de-l-eau-agricole" TargetMode="External"/><Relationship Id="rId108" Type="http://schemas.openxmlformats.org/officeDocument/2006/relationships/hyperlink" Target="https://www.laregion.fr/Investissement-pour-la-solidarite-alimentaire" TargetMode="External"/><Relationship Id="rId124" Type="http://schemas.openxmlformats.org/officeDocument/2006/relationships/hyperlink" Target="https://www.centre-valdeloire.fr/le-guide-des-aides-de-la-region-centre-val-de-loire/grandes-cultures" TargetMode="External"/><Relationship Id="rId129" Type="http://schemas.openxmlformats.org/officeDocument/2006/relationships/hyperlink" Target="https://centre-valdeloire.chambres-agriculture.fr/dossiers-1/detail-du-dossier/aides-aux-investissements-agricoles-productifs-siap" TargetMode="External"/><Relationship Id="rId54" Type="http://schemas.openxmlformats.org/officeDocument/2006/relationships/hyperlink" Target="https://normandie.chambres-agriculture.fr/a-proximite/actualites-locales/detail-actualite/actualites/plan-de-gestion-des-haies/" TargetMode="External"/><Relationship Id="rId70" Type="http://schemas.openxmlformats.org/officeDocument/2006/relationships/hyperlink" Target="https://www.bretagne.bzh/app/uploads/Liste-depenses-eligibles-Investissements-Transfo-et-vente-a-la-ferme_AAP1-1.pdf" TargetMode="External"/><Relationship Id="rId75" Type="http://schemas.openxmlformats.org/officeDocument/2006/relationships/hyperlink" Target="https://www.bretagne.bzh/aides/fiches/contrat-de-transition-agroecologique-ctae/" TargetMode="External"/><Relationship Id="rId91" Type="http://schemas.openxmlformats.org/officeDocument/2006/relationships/hyperlink" Target="https://les-aides.nouvelle-aquitaine.fr/economie-et-emploi/installation-pret-dhonneur-initiative-nouvelle-aquitaine" TargetMode="External"/><Relationship Id="rId96" Type="http://schemas.openxmlformats.org/officeDocument/2006/relationships/hyperlink" Target="https://les-aides.nouvelle-aquitaine.fr/system/files/specific_pj_files/R%C3%A8glement_6.pdf" TargetMode="External"/><Relationship Id="rId140" Type="http://schemas.openxmlformats.org/officeDocument/2006/relationships/hyperlink" Target="https://extranet-rhone.chambres-agriculture.fr/actualites/toutes-les-actualites/detail-de-lactualite/actualites/plan-regional-filiere-bovins-lait-2023-2027-ouverture-des-aides-en-ligne/" TargetMode="External"/><Relationship Id="rId145" Type="http://schemas.openxmlformats.org/officeDocument/2006/relationships/hyperlink" Target="https://www.grandest.fr/vos-aides-regionales/agriculture-montagne-vosgienne/?highlight=aides+agriculture"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www.orne.fr/sites/default/files/2024-07/2024_Formulaire-demande-aides-Agri_0.pdf" TargetMode="External"/><Relationship Id="rId114" Type="http://schemas.openxmlformats.org/officeDocument/2006/relationships/hyperlink" Target="https://www.iledefrance.fr/aides-et-appels-a-projets/feader-investissements-agricoles-adaptation-au-changement-climatique-et-transition-aap-2024" TargetMode="External"/><Relationship Id="rId119" Type="http://schemas.openxmlformats.org/officeDocument/2006/relationships/hyperlink" Target="https://www.centre-valdeloire.fr/sites/default/files/media/document/2023-08/23_03_05_ANNEXE_STRATEGIE_FORET_BOIS_FICHES_ACTION%20%281%29.pdf" TargetMode="External"/><Relationship Id="rId44"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60" Type="http://schemas.openxmlformats.org/officeDocument/2006/relationships/hyperlink" Target="https://www.bretagne.bzh/aides/fiches/agriculture-ecologiquement-performante/" TargetMode="External"/><Relationship Id="rId65" Type="http://schemas.openxmlformats.org/officeDocument/2006/relationships/hyperlink" Target="https://www.bretagne.bzh/aides/fiches/contrat-de-transition-agroecologique-ctae/" TargetMode="External"/><Relationship Id="rId81" Type="http://schemas.openxmlformats.org/officeDocument/2006/relationships/hyperlink" Target="https://guide-aides.hautsdefrance.fr/dispositif1018" TargetMode="External"/><Relationship Id="rId86" Type="http://schemas.openxmlformats.org/officeDocument/2006/relationships/hyperlink" Target="https://guide-aides.hautsdefrance.fr/dispositif914" TargetMode="External"/><Relationship Id="rId130" Type="http://schemas.openxmlformats.org/officeDocument/2006/relationships/hyperlink" Target="https://www.centre-valdeloire.fr/le-guide-des-aides-de-la-region-centre-val-de-loire/ambition-foret-2030-strategie-regionale-et-cap" TargetMode="External"/><Relationship Id="rId135" Type="http://schemas.openxmlformats.org/officeDocument/2006/relationships/hyperlink" Target="https://www.auvergnerhonealpes.fr/aides/investir-pour-mon-exploitation-delevage-feader" TargetMode="External"/><Relationship Id="rId151" Type="http://schemas.openxmlformats.org/officeDocument/2006/relationships/hyperlink" Target="https://draaf.bourgogne-franche-comte.agriculture.gouv.fr/ouverture-de-l-appel-a-projets-dina-cuma-2024-a3186.html" TargetMode="External"/><Relationship Id="rId156" Type="http://schemas.openxmlformats.org/officeDocument/2006/relationships/hyperlink" Target="https://www.odarc.corsica/INTERVENTION-MAEC-70-25-Protection-de-la-ressource-en-eau-et-lutte-integree_a376.html" TargetMode="Externa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www.franceagrimer.fr/Accompagner/Planification-ecologique/Planification-ecologique-agriculteurs/Agroequipements-especes-riches-en-proteines-vegetales" TargetMode="External"/><Relationship Id="rId109" Type="http://schemas.openxmlformats.org/officeDocument/2006/relationships/hyperlink" Target="https://www.iledefrance.fr/aides-et-appels-a-projets/feader-aide-linstallation-du-jeune-agriculteur"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eureennormandie.fr/nos-aides-et-services/professionnels/producteurs-et-agriculteurs/aides-aux-petits-investissements-agricole/" TargetMode="External"/><Relationship Id="rId55" Type="http://schemas.openxmlformats.org/officeDocument/2006/relationships/hyperlink" Target="https://normandie.chambres-agriculture.fr/a-proximite/actualites-locales/detail-actualite/actualites/plantation-de-haies/" TargetMode="External"/><Relationship Id="rId76" Type="http://schemas.openxmlformats.org/officeDocument/2006/relationships/hyperlink" Target="https://www.bretagne.bzh/aides/fiches/breizh-foret-bois/" TargetMode="External"/><Relationship Id="rId97" Type="http://schemas.openxmlformats.org/officeDocument/2006/relationships/hyperlink" Target="https://les-aides.nouvelle-aquitaine.fr/economie-et-emploi/installation-dotation-nouveaux-et-jeunes-agriculteurs-dnja" TargetMode="External"/><Relationship Id="rId104" Type="http://schemas.openxmlformats.org/officeDocument/2006/relationships/hyperlink" Target="https://www.laregion.fr/Aide-regionale-aux-etudes-de-faisabilite-pour-les-projets-de-production-de-biogaz" TargetMode="External"/><Relationship Id="rId120" Type="http://schemas.openxmlformats.org/officeDocument/2006/relationships/hyperlink" Target="https://www.centre-valdeloire.fr/le-guide-des-aides-de-la-region-centre-val-de-loire/bovins-viande" TargetMode="External"/><Relationship Id="rId125" Type="http://schemas.openxmlformats.org/officeDocument/2006/relationships/hyperlink" Target="https://www.centre-valdeloire.fr/le-guide-des-aides-de-la-region-centre-val-de-loire/semences" TargetMode="External"/><Relationship Id="rId141" Type="http://schemas.openxmlformats.org/officeDocument/2006/relationships/hyperlink" Target="https://www.auvergnerhonealpes.fr/aides/soutenir-la-filiere-bovins-lait-plan-regional-filiere-bovins-lait-2023-2027" TargetMode="External"/><Relationship Id="rId146" Type="http://schemas.openxmlformats.org/officeDocument/2006/relationships/hyperlink" Target="https://www.grandest.fr/vos-aides-regionales/installation-agriculture/?highlight=aides+agriculture" TargetMode="External"/><Relationship Id="rId7" Type="http://schemas.openxmlformats.org/officeDocument/2006/relationships/settings" Target="settings.xml"/><Relationship Id="rId71" Type="http://schemas.openxmlformats.org/officeDocument/2006/relationships/hyperlink" Target="https://www.bretagne.bzh/aides/fiches/investissements-agricoles-pour-des-activites-dinsertion-en-maraichage/" TargetMode="External"/><Relationship Id="rId92" Type="http://schemas.openxmlformats.org/officeDocument/2006/relationships/hyperlink" Target="https://entreprises.nouvelle-aquitaine.fr/actualites/alterna-un-fonds-de-garantie-pour-accelerer-la-transition-agricole"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https://info.agriculture.gouv.fr/gedei/site/bo-agri/instruction-2023-282" TargetMode="External"/><Relationship Id="rId45" Type="http://schemas.openxmlformats.org/officeDocument/2006/relationships/hyperlink" Target="https://www.franceagrimer.fr/content/download/72669/document/INTV_2023-66_Frce2030_autres_agro_%C3%A9quipt_publi%C3%A9.pdf" TargetMode="External"/><Relationship Id="rId66" Type="http://schemas.openxmlformats.org/officeDocument/2006/relationships/hyperlink" Target="https://www.bretagne.bzh/aides/fiches/retenues-collinaires-et-materiel-associe/" TargetMode="External"/><Relationship Id="rId87" Type="http://schemas.openxmlformats.org/officeDocument/2006/relationships/hyperlink" Target="https://hautsdefrance.chambre-agriculture.fr/fileadmin/user_upload/National/FAL_commun/publications/Hauts-de-France/PRDAR-2023.pdf" TargetMode="External"/><Relationship Id="rId110" Type="http://schemas.openxmlformats.org/officeDocument/2006/relationships/hyperlink" Target="https://www.iledefrance.fr/aides-et-appels-a-projets/feader-soutien-aux-investissements-agricoles-modernisation-des-exploitations-aap-2024" TargetMode="External"/><Relationship Id="rId115" Type="http://schemas.openxmlformats.org/officeDocument/2006/relationships/hyperlink" Target="https://www.iledefrance.fr/aides-et-appels-a-projets/feader-soutien-aux-investissements-agricoles-environnementaux-non-productifs-aap-2024" TargetMode="External"/><Relationship Id="rId131" Type="http://schemas.openxmlformats.org/officeDocument/2006/relationships/hyperlink" Target="https://www.centre-valdeloire.fr/le-guide-des-aides-de-la-region-centre-val-de-loire/promotion-agriculture-regionale-filieres" TargetMode="External"/><Relationship Id="rId136" Type="http://schemas.openxmlformats.org/officeDocument/2006/relationships/hyperlink" Target="https://www.auvergnerhonealpes.fr/aides/investir-dans-les-productions-vegetales-feader" TargetMode="External"/><Relationship Id="rId157" Type="http://schemas.openxmlformats.org/officeDocument/2006/relationships/hyperlink" Target="https://corse.chambres-agriculture.fr/dossiers-1/detail-news-aides/irrigation-aide-aux-investissements-contre-la-secheresse" TargetMode="External"/><Relationship Id="rId61" Type="http://schemas.openxmlformats.org/officeDocument/2006/relationships/hyperlink" Target="https://www.bretagne.bzh/aides/fiches/equipements-production-chaleur-renouvelable/" TargetMode="External"/><Relationship Id="rId82" Type="http://schemas.openxmlformats.org/officeDocument/2006/relationships/hyperlink" Target="https://guide-aides.hautsdefrance.fr/dispositif834" TargetMode="External"/><Relationship Id="rId152" Type="http://schemas.openxmlformats.org/officeDocument/2006/relationships/hyperlink" Target="https://europac.bourgognefranchecomte.fr/sub/tiers/aides/details?sigle=DEF01-2401" TargetMode="Externa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filiere-fruit-et-legumes/Accompagner/Dispositifs-par-filiere/Aides-nationales/Renovation-des-vergers-campagnes-2024-2025-et-2025-2026" TargetMode="External"/><Relationship Id="rId56" Type="http://schemas.openxmlformats.org/officeDocument/2006/relationships/hyperlink" Target="https://www.normandie.fr/normandie-demarrage-installation" TargetMode="External"/><Relationship Id="rId77" Type="http://schemas.openxmlformats.org/officeDocument/2006/relationships/hyperlink" Target="https://www.bretagne.bzh/aides/fiches/pret-a-taux-zero-brit-agricole/" TargetMode="External"/><Relationship Id="rId100" Type="http://schemas.openxmlformats.org/officeDocument/2006/relationships/hyperlink" Target="https://www.laregion.fr/Appel-Manifestation-Interet-Territoires-viticoles-pilotes-filiere-mutation" TargetMode="External"/><Relationship Id="rId105" Type="http://schemas.openxmlformats.org/officeDocument/2006/relationships/hyperlink" Target="https://www.laregion.fr/Dispositifs-d-aides-a-l-investissement-dans-les-exploitations-agricoles" TargetMode="External"/><Relationship Id="rId126" Type="http://schemas.openxmlformats.org/officeDocument/2006/relationships/hyperlink" Target="https://www.centre-valdeloire.fr/le-guide-des-aides-de-la-region-centre-val-de-loire/cap-filiere-viandes-blanches" TargetMode="External"/><Relationship Id="rId147" Type="http://schemas.openxmlformats.org/officeDocument/2006/relationships/hyperlink" Target="https://www.grandest.fr/vos-aides-regionales/economie-eau-agriculture/?highlight=aides+agriculture" TargetMode="External"/><Relationship Id="rId8" Type="http://schemas.openxmlformats.org/officeDocument/2006/relationships/webSettings" Target="webSettings.xml"/><Relationship Id="rId51" Type="http://schemas.openxmlformats.org/officeDocument/2006/relationships/hyperlink" Target="https://normandie.chambres-agriculture.fr/fileadmin/user_upload/Normandie/506_Fichiers-communs/PDF/Actualite/76PetitInvestissement_FormulaireComplet.pdf" TargetMode="External"/><Relationship Id="rId72" Type="http://schemas.openxmlformats.org/officeDocument/2006/relationships/hyperlink" Target="https://www.bretagne.bzh/aides/fiches/agri-install/" TargetMode="External"/><Relationship Id="rId93" Type="http://schemas.openxmlformats.org/officeDocument/2006/relationships/hyperlink" Target="https://les-aides.nouvelle-aquitaine.fr/economie-et-emploi/installation-dotation-nouveaux-et-jeunes-agriculteurs-dnja" TargetMode="External"/><Relationship Id="rId98" Type="http://schemas.openxmlformats.org/officeDocument/2006/relationships/hyperlink" Target="https://entreprises.nouvelle-aquitaine.fr/actualites/les-maec-pour-une-agriculture-respectueuse-de-lenvironnement" TargetMode="External"/><Relationship Id="rId121" Type="http://schemas.openxmlformats.org/officeDocument/2006/relationships/hyperlink" Target="https://www.centre-valdeloire.fr/le-guide-des-aides-de-la-region-centre-val-de-loire/bovins-lait" TargetMode="External"/><Relationship Id="rId142" Type="http://schemas.openxmlformats.org/officeDocument/2006/relationships/hyperlink" Target="https://www.auvergnerhonealpes.fr/aides/soutenir-la-filiere-viticole-plan-regional-filiere-viticole-2023-2027"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agriculture.gouv.fr/strategie-ecophyto-2030" TargetMode="External"/><Relationship Id="rId67" Type="http://schemas.openxmlformats.org/officeDocument/2006/relationships/hyperlink" Target="https://www.bretagne.bzh/app/uploads/Liste-de-depenses-eligibles_Investissements-productifs_AAP1-1.pdf" TargetMode="External"/><Relationship Id="rId116" Type="http://schemas.openxmlformats.org/officeDocument/2006/relationships/hyperlink" Target="https://www.centre-valdeloire.fr/sites/default/files/media/document/2023-10/23_06_12_19_DELIBERATION_CAP_FILIERE_VITICULTURE_4G_GED_00000000.pdf" TargetMode="External"/><Relationship Id="rId137" Type="http://schemas.openxmlformats.org/officeDocument/2006/relationships/hyperlink" Target="https://www.auvergnerhonealpes.fr/aides/investir-sur-mon-territoire-dans-les-infrastructures-hydrauliques-agricoles-feader" TargetMode="External"/><Relationship Id="rId158" Type="http://schemas.openxmlformats.org/officeDocument/2006/relationships/hyperlink" Target="https://corse.chambres-agriculture.fr/dossiers-1/detail-news-aides/planter-des-haies-en-corse"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www.franceagrimer.fr/Accompagner/Planification-ecologique/Planification-ecologique-agriculteurs/Materiels-visant-la-reduction-de-l-utilisation-des-produits-phyto-et-la-transition-agro-ecologique" TargetMode="External"/><Relationship Id="rId62" Type="http://schemas.openxmlformats.org/officeDocument/2006/relationships/hyperlink" Target="https://www.bretagne.bzh/aides/fiches/agri-viti/" TargetMode="External"/><Relationship Id="rId83" Type="http://schemas.openxmlformats.org/officeDocument/2006/relationships/hyperlink" Target="https://europe-en-hautsdefrance.eu/feader-appel-a-projets-2024-aja" TargetMode="External"/><Relationship Id="rId88" Type="http://schemas.openxmlformats.org/officeDocument/2006/relationships/hyperlink" Target="https://guide-aides.hautsdefrance.fr/dispositif501" TargetMode="External"/><Relationship Id="rId111" Type="http://schemas.openxmlformats.org/officeDocument/2006/relationships/hyperlink" Target="https://www.iledefrance.fr/aides-et-appels-a-projets/feader-projets-leader-contribuant-au-developpement-rural-francilien-770501" TargetMode="External"/><Relationship Id="rId132" Type="http://schemas.openxmlformats.org/officeDocument/2006/relationships/hyperlink" Target="https://www.auvergnerhonealpes.fr/aides/transformer-et-valoriser-mes-productions-agricoles-feader" TargetMode="External"/><Relationship Id="rId153" Type="http://schemas.openxmlformats.org/officeDocument/2006/relationships/hyperlink" Target="https://www.odarc.corsica/APPEL-A-PROJET-73-09-DU-PSN-MATERIEL-AGRICOLE_a416.html" TargetMode="External"/><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e-stockage-et-d-epandage-moins-emissifs" TargetMode="External"/><Relationship Id="rId57" Type="http://schemas.openxmlformats.org/officeDocument/2006/relationships/hyperlink" Target="https://normandie.chambres-agriculture.fr/a-proximite/actualites-locales/detail-actualite/actualites/en-2024-le-dispositif-cas2e-de-la-region-normandie-renouvele/" TargetMode="External"/><Relationship Id="rId106" Type="http://schemas.openxmlformats.org/officeDocument/2006/relationships/hyperlink" Target="http://www.laregion.fr/FEADER-Occitanie-2023-2027-Desserte-Forestiere" TargetMode="External"/><Relationship Id="rId127" Type="http://schemas.openxmlformats.org/officeDocument/2006/relationships/hyperlink" Target="https://www.centre-valdeloire.fr/le-guide-des-aides-de-la-region-centre-val-de-loire/horticulture-pepinieres"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manche.fr/guide-des-aides/aide-sur-les-petits-investissements-des-exploitations-agricoles-reouverture-prochainement/" TargetMode="External"/><Relationship Id="rId73" Type="http://schemas.openxmlformats.org/officeDocument/2006/relationships/hyperlink" Target="https://www.bretagne.bzh/aides/fiches/investissements-renovation-vergers-arboricoles-fruits-cidre/" TargetMode="External"/><Relationship Id="rId78" Type="http://schemas.openxmlformats.org/officeDocument/2006/relationships/hyperlink" Target="https://guide-aides.hautsdefrance.fr/dispositif829" TargetMode="External"/><Relationship Id="rId94" Type="http://schemas.openxmlformats.org/officeDocument/2006/relationships/hyperlink" Target="https://entreprises.nouvelle-aquitaine.fr/actualites/vitirev-innovons-pour-des-territoires-viticoles-respectueux-de-lenvironnement" TargetMode="External"/><Relationship Id="rId99" Type="http://schemas.openxmlformats.org/officeDocument/2006/relationships/hyperlink" Target="https://www.laregion.fr/Contrat-Agriculture-Durable-Public-Agriculteurs" TargetMode="External"/><Relationship Id="rId101" Type="http://schemas.openxmlformats.org/officeDocument/2006/relationships/hyperlink" Target="https://www.laregion.fr/Pass-Petits-investissements-dans-les-exploitations-agricoles" TargetMode="External"/><Relationship Id="rId122" Type="http://schemas.openxmlformats.org/officeDocument/2006/relationships/hyperlink" Target="https://www.centre-valdeloire.fr/le-guide-des-aides-de-la-region-centre-val-de-loire/ovins" TargetMode="External"/><Relationship Id="rId143" Type="http://schemas.openxmlformats.org/officeDocument/2006/relationships/hyperlink" Target="https://www.auvergnerhonealpes.fr/actualites/la-region-renouvelle-son-soutien-la-filiere-viticole" TargetMode="External"/><Relationship Id="rId148" Type="http://schemas.openxmlformats.org/officeDocument/2006/relationships/hyperlink" Target="https://draaf.bourgogne-franche-comte.agriculture.gouv.fr/appel-a-projets-accompagnement-a-la-territorialisation-de-la-strategie-ecophyto-a3255.htm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franceagrimer.fr/fam/Accompagner/Dispositifs-par-filiere/Aides-nationales/Aide-aux-investissements-en-exploitations-pour-la-protection-contre-la-secheresse" TargetMode="External"/><Relationship Id="rId68" Type="http://schemas.openxmlformats.org/officeDocument/2006/relationships/hyperlink" Target="https://www.bretagne.bzh/app/uploads/Liste-depenses-eligibles-Investissements-Resilients-Eau_AAP1-1.pdf" TargetMode="External"/><Relationship Id="rId89" Type="http://schemas.openxmlformats.org/officeDocument/2006/relationships/hyperlink" Target="https://guide-aides.hautsdefrance.fr/dispositif938" TargetMode="External"/><Relationship Id="rId112" Type="http://schemas.openxmlformats.org/officeDocument/2006/relationships/hyperlink" Target="https://www.iledefrance.fr/aides-et-appels-a-projets/feader-projets-leader-contribuant-au-developpement-rural-francilien-770501" TargetMode="External"/><Relationship Id="rId133" Type="http://schemas.openxmlformats.org/officeDocument/2006/relationships/hyperlink" Target="https://www.auvergnerhonealpes.fr/aides/soutenir-la-filiere-viticole-plan-regional-filiere-viticole-2023-2027" TargetMode="External"/><Relationship Id="rId154" Type="http://schemas.openxmlformats.org/officeDocument/2006/relationships/hyperlink" Target="https://www.odarc.corsica/73-09-INVESTISSEMENTS-PRODUCTIFS-ON-FARM-CORSE-SOUTIEN-A-LA-PRODUCTION-PRIMAIRE-AGRICOLE-AINSI-QU-AUX-PROJETS-PORTES-PAR_a373.html" TargetMode="External"/><Relationship Id="rId16" Type="http://schemas.openxmlformats.org/officeDocument/2006/relationships/footer" Target="footer2.xml"/><Relationship Id="rId37" Type="http://schemas.openxmlformats.org/officeDocument/2006/relationships/hyperlink" Target="https://www.franceagrimer.fr/Accompagner/Planification-ecologique/Planification-ecologique-agriculteurs/Materiels-d-agroequipements-des-vergers" TargetMode="External"/><Relationship Id="rId58" Type="http://schemas.openxmlformats.org/officeDocument/2006/relationships/hyperlink" Target="https://www.normandie.fr/normandie-garantie-agri-fonds-de-garantie-destination-des-entreprises-agricoles-forestieres-et" TargetMode="External"/><Relationship Id="rId79" Type="http://schemas.openxmlformats.org/officeDocument/2006/relationships/hyperlink" Target="https://guide-aides.hautsdefrance.fr/dispositif826" TargetMode="External"/><Relationship Id="rId102" Type="http://schemas.openxmlformats.org/officeDocument/2006/relationships/hyperlink" Target="https://www.laregion.fr/Accompagnement-des-actions-d-experimentation-en-agriculture" TargetMode="External"/><Relationship Id="rId123" Type="http://schemas.openxmlformats.org/officeDocument/2006/relationships/hyperlink" Target="https://www.centre-valdeloire.fr/le-guide-des-aides-de-la-region-centre-val-de-loire/legumes" TargetMode="External"/><Relationship Id="rId144" Type="http://schemas.openxmlformats.org/officeDocument/2006/relationships/hyperlink" Target="https://www.grandest.fr/vos-aides-regionales/prevention-risques-agriculture/?highlight=aides+agriculture" TargetMode="External"/><Relationship Id="rId90" Type="http://schemas.openxmlformats.org/officeDocument/2006/relationships/hyperlink" Target="https://www.europe-en-nouvelle-aquitaine.eu/fr/appels-%C3%A0-projets/appel-projets-feader-2024-developpement-des-infrastructures-hydrauliques"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calvados.fr/contents/fiche/fiches-aide--services/aide-pour-un-projet-agricole-inf.html?fs=1" TargetMode="External"/><Relationship Id="rId69" Type="http://schemas.openxmlformats.org/officeDocument/2006/relationships/hyperlink" Target="https://www.bretagne.bzh/app/uploads/Liste-depenses-eligibles-Investissements-Resilients-Climat-Carbone_AAP1-1.pdf" TargetMode="External"/><Relationship Id="rId113" Type="http://schemas.openxmlformats.org/officeDocument/2006/relationships/hyperlink" Target="https://www.iledefrance.fr/aides-et-appels-a-projets/feader-soutien-aux-investissements-agricoles-diversification-aap-2024" TargetMode="External"/><Relationship Id="rId134" Type="http://schemas.openxmlformats.org/officeDocument/2006/relationships/hyperlink" Target="https://www.auvergnerhonealpes.fr/actualites/la-region-renouvelle-son-soutien-la-filiere-viticole" TargetMode="External"/><Relationship Id="rId80" Type="http://schemas.openxmlformats.org/officeDocument/2006/relationships/hyperlink" Target="https://guide-aides.hautsdefrance.fr/dispositif1038" TargetMode="External"/><Relationship Id="rId155" Type="http://schemas.openxmlformats.org/officeDocument/2006/relationships/hyperlink" Target="https://www.odarc.corsica/APPEL-A-PROJET-73-09-DU-PSN-BATIMENTS-AGRICOLES_a435.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Props1.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2.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2358-938E-4A6D-9CDA-2DA5B321A852}">
  <ds:schemaRefs>
    <ds:schemaRef ds:uri="http://schemas.microsoft.com/sharepoint/v3/contenttype/forms"/>
  </ds:schemaRefs>
</ds:datastoreItem>
</file>

<file path=customXml/itemProps4.xml><?xml version="1.0" encoding="utf-8"?>
<ds:datastoreItem xmlns:ds="http://schemas.openxmlformats.org/officeDocument/2006/customXml" ds:itemID="{325D03D0-3548-4691-91B2-A1761AD067AC}">
  <ds:schemaRefs>
    <ds:schemaRef ds:uri="http://schemas.microsoft.com/office/2006/metadata/properties"/>
    <ds:schemaRef ds:uri="http://schemas.microsoft.com/office/infopath/2007/PartnerControls"/>
    <ds:schemaRef ds:uri="72c5e48b-e1e8-4057-9b63-981cff92c8a6"/>
    <ds:schemaRef ds:uri="dfaa09a9-7e41-4782-b13b-63901795d4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132</Pages>
  <Words>50374</Words>
  <Characters>287137</Characters>
  <Application>Microsoft Office Word</Application>
  <DocSecurity>0</DocSecurity>
  <Lines>2392</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336838</CharactersWithSpaces>
  <SharedDoc>false</SharedDoc>
  <HLinks>
    <vt:vector size="834" baseType="variant">
      <vt:variant>
        <vt:i4>5308430</vt:i4>
      </vt:variant>
      <vt:variant>
        <vt:i4>582</vt:i4>
      </vt:variant>
      <vt:variant>
        <vt:i4>0</vt:i4>
      </vt:variant>
      <vt:variant>
        <vt:i4>5</vt:i4>
      </vt:variant>
      <vt:variant>
        <vt:lpwstr>https://europac.bourgognefranchecomte.fr/sub/tiers/aides/details?sigle=DEF01-2401</vt:lpwstr>
      </vt:variant>
      <vt:variant>
        <vt:lpwstr/>
      </vt:variant>
      <vt:variant>
        <vt:i4>5898334</vt:i4>
      </vt:variant>
      <vt:variant>
        <vt:i4>579</vt:i4>
      </vt:variant>
      <vt:variant>
        <vt:i4>0</vt:i4>
      </vt:variant>
      <vt:variant>
        <vt:i4>5</vt:i4>
      </vt:variant>
      <vt:variant>
        <vt:lpwstr>https://www.europe-bfc.eu/evenement/appel-a-projets-accompagnement-des-transitions-agroecologiques-des-productions-vegetales-phase-2/</vt:lpwstr>
      </vt:variant>
      <vt:variant>
        <vt:lpwstr/>
      </vt:variant>
      <vt:variant>
        <vt:i4>8257591</vt:i4>
      </vt:variant>
      <vt:variant>
        <vt:i4>576</vt:i4>
      </vt:variant>
      <vt:variant>
        <vt:i4>0</vt:i4>
      </vt:variant>
      <vt:variant>
        <vt:i4>5</vt:i4>
      </vt:variant>
      <vt:variant>
        <vt:lpwstr>https://www.europe-bfc.eu/dispositif/dotation-jeunes-agriculteurs/</vt:lpwstr>
      </vt:variant>
      <vt:variant>
        <vt:lpwstr/>
      </vt:variant>
      <vt:variant>
        <vt:i4>4325464</vt:i4>
      </vt:variant>
      <vt:variant>
        <vt:i4>573</vt:i4>
      </vt:variant>
      <vt:variant>
        <vt:i4>0</vt:i4>
      </vt:variant>
      <vt:variant>
        <vt:i4>5</vt:i4>
      </vt:variant>
      <vt:variant>
        <vt:lpwstr>https://draaf.bourgogne-franche-comte.agriculture.gouv.fr/appel-a-projets-accompagnement-a-la-territorialisation-de-la-strategie-ecophyto-a3255.html</vt:lpwstr>
      </vt:variant>
      <vt:variant>
        <vt:lpwstr/>
      </vt:variant>
      <vt:variant>
        <vt:i4>7733374</vt:i4>
      </vt:variant>
      <vt:variant>
        <vt:i4>570</vt:i4>
      </vt:variant>
      <vt:variant>
        <vt:i4>0</vt:i4>
      </vt:variant>
      <vt:variant>
        <vt:i4>5</vt:i4>
      </vt:variant>
      <vt:variant>
        <vt:lpwstr>https://draaf.bourgogne-franche-comte.agriculture.gouv.fr/ouverture-de-l-appel-a-projets-dina-cuma-2024-a3186.html</vt:lpwstr>
      </vt:variant>
      <vt:variant>
        <vt:lpwstr/>
      </vt:variant>
      <vt:variant>
        <vt:i4>7012459</vt:i4>
      </vt:variant>
      <vt:variant>
        <vt:i4>567</vt:i4>
      </vt:variant>
      <vt:variant>
        <vt:i4>0</vt:i4>
      </vt:variant>
      <vt:variant>
        <vt:i4>5</vt:i4>
      </vt:variant>
      <vt:variant>
        <vt:lpwstr>https://www.grandest.fr/vos-aides-regionales/installation-agriculture/?highlight=aides+agriculture</vt:lpwstr>
      </vt:variant>
      <vt:variant>
        <vt:lpwstr/>
      </vt:variant>
      <vt:variant>
        <vt:i4>2556014</vt:i4>
      </vt:variant>
      <vt:variant>
        <vt:i4>564</vt:i4>
      </vt:variant>
      <vt:variant>
        <vt:i4>0</vt:i4>
      </vt:variant>
      <vt:variant>
        <vt:i4>5</vt:i4>
      </vt:variant>
      <vt:variant>
        <vt:lpwstr>https://www.grandest.fr/vos-aides-regionales/economie-eau-agriculture/?highlight=aides+agriculture</vt:lpwstr>
      </vt:variant>
      <vt:variant>
        <vt:lpwstr/>
      </vt:variant>
      <vt:variant>
        <vt:i4>1638489</vt:i4>
      </vt:variant>
      <vt:variant>
        <vt:i4>561</vt:i4>
      </vt:variant>
      <vt:variant>
        <vt:i4>0</vt:i4>
      </vt:variant>
      <vt:variant>
        <vt:i4>5</vt:i4>
      </vt:variant>
      <vt:variant>
        <vt:lpwstr>https://www.grandest.fr/vos-aides-regionales/agriculture-montagne-vosgienne/?highlight=aides+agriculture</vt:lpwstr>
      </vt:variant>
      <vt:variant>
        <vt:lpwstr/>
      </vt:variant>
      <vt:variant>
        <vt:i4>6029329</vt:i4>
      </vt:variant>
      <vt:variant>
        <vt:i4>558</vt:i4>
      </vt:variant>
      <vt:variant>
        <vt:i4>0</vt:i4>
      </vt:variant>
      <vt:variant>
        <vt:i4>5</vt:i4>
      </vt:variant>
      <vt:variant>
        <vt:lpwstr>https://www.grandest.fr/vos-aides-regionales/prevention-risques-agriculture/?highlight=aides+agriculture</vt:lpwstr>
      </vt:variant>
      <vt:variant>
        <vt:lpwstr/>
      </vt:variant>
      <vt:variant>
        <vt:i4>1638410</vt:i4>
      </vt:variant>
      <vt:variant>
        <vt:i4>555</vt:i4>
      </vt:variant>
      <vt:variant>
        <vt:i4>0</vt:i4>
      </vt:variant>
      <vt:variant>
        <vt:i4>5</vt:i4>
      </vt:variant>
      <vt:variant>
        <vt:lpwstr>https://www.grandest.fr/?s=aides%20agriculture&amp;type=ge_guide,ge_projet&amp;pg=1</vt:lpwstr>
      </vt:variant>
      <vt:variant>
        <vt:lpwstr/>
      </vt:variant>
      <vt:variant>
        <vt:i4>1245215</vt:i4>
      </vt:variant>
      <vt:variant>
        <vt:i4>552</vt:i4>
      </vt:variant>
      <vt:variant>
        <vt:i4>0</vt:i4>
      </vt:variant>
      <vt:variant>
        <vt:i4>5</vt:i4>
      </vt:variant>
      <vt:variant>
        <vt:lpwstr>https://www.auvergnerhonealpes.fr/actualites/la-region-renouvelle-son-soutien-la-filiere-viticole</vt:lpwstr>
      </vt:variant>
      <vt:variant>
        <vt:lpwstr/>
      </vt:variant>
      <vt:variant>
        <vt:i4>6029312</vt:i4>
      </vt:variant>
      <vt:variant>
        <vt:i4>549</vt:i4>
      </vt:variant>
      <vt:variant>
        <vt:i4>0</vt:i4>
      </vt:variant>
      <vt:variant>
        <vt:i4>5</vt:i4>
      </vt:variant>
      <vt:variant>
        <vt:lpwstr>https://www.auvergnerhonealpes.fr/aides/soutenir-la-filiere-viticole-plan-regional-filiere-viticole-2023-2027</vt:lpwstr>
      </vt:variant>
      <vt:variant>
        <vt:lpwstr/>
      </vt:variant>
      <vt:variant>
        <vt:i4>2424953</vt:i4>
      </vt:variant>
      <vt:variant>
        <vt:i4>546</vt:i4>
      </vt:variant>
      <vt:variant>
        <vt:i4>0</vt:i4>
      </vt:variant>
      <vt:variant>
        <vt:i4>5</vt:i4>
      </vt:variant>
      <vt:variant>
        <vt:lpwstr>https://www.auvergnerhonealpes.fr/aides/soutenir-la-filiere-bovins-lait-plan-regional-filiere-bovins-lait-2023-2027</vt:lpwstr>
      </vt:variant>
      <vt:variant>
        <vt:lpwstr/>
      </vt:variant>
      <vt:variant>
        <vt:i4>4390932</vt:i4>
      </vt:variant>
      <vt:variant>
        <vt:i4>543</vt:i4>
      </vt:variant>
      <vt:variant>
        <vt:i4>0</vt:i4>
      </vt:variant>
      <vt:variant>
        <vt:i4>5</vt:i4>
      </vt:variant>
      <vt:variant>
        <vt:lpwstr>https://extranet-rhone.chambres-agriculture.fr/actualites/toutes-les-actualites/detail-de-lactualite/actualites/plan-regional-filiere-bovins-lait-2023-2027-ouverture-des-aides-en-ligne/</vt:lpwstr>
      </vt:variant>
      <vt:variant>
        <vt:lpwstr/>
      </vt:variant>
      <vt:variant>
        <vt:i4>7274616</vt:i4>
      </vt:variant>
      <vt:variant>
        <vt:i4>540</vt:i4>
      </vt:variant>
      <vt:variant>
        <vt:i4>0</vt:i4>
      </vt:variant>
      <vt:variant>
        <vt:i4>5</vt:i4>
      </vt:variant>
      <vt:variant>
        <vt:lpwstr>https://www.auvergnerhonealpes.fr/aides/investir-pour-mon-exploitation-delevage-feader</vt:lpwstr>
      </vt:variant>
      <vt:variant>
        <vt:lpwstr/>
      </vt:variant>
      <vt:variant>
        <vt:i4>28</vt:i4>
      </vt:variant>
      <vt:variant>
        <vt:i4>537</vt:i4>
      </vt:variant>
      <vt:variant>
        <vt:i4>0</vt:i4>
      </vt:variant>
      <vt:variant>
        <vt:i4>5</vt:i4>
      </vt:variant>
      <vt:variant>
        <vt:lpwstr>https://draaf.auvergne-rhone-alpes.agriculture.gouv.fr/auvergne-rhone-alpes-aides-et-appels-a-projets-de-la-region-a2397.html</vt:lpwstr>
      </vt:variant>
      <vt:variant>
        <vt:lpwstr/>
      </vt:variant>
      <vt:variant>
        <vt:i4>6291563</vt:i4>
      </vt:variant>
      <vt:variant>
        <vt:i4>534</vt:i4>
      </vt:variant>
      <vt:variant>
        <vt:i4>0</vt:i4>
      </vt:variant>
      <vt:variant>
        <vt:i4>5</vt:i4>
      </vt:variant>
      <vt:variant>
        <vt:lpwstr>https://www.auvergnerhonealpes.fr/aides/adapter-mon-exploitation-agricole-face-aux-changements-maec-forfaitaire-feader</vt:lpwstr>
      </vt:variant>
      <vt:variant>
        <vt:lpwstr/>
      </vt:variant>
      <vt:variant>
        <vt:i4>1245215</vt:i4>
      </vt:variant>
      <vt:variant>
        <vt:i4>531</vt:i4>
      </vt:variant>
      <vt:variant>
        <vt:i4>0</vt:i4>
      </vt:variant>
      <vt:variant>
        <vt:i4>5</vt:i4>
      </vt:variant>
      <vt:variant>
        <vt:lpwstr>https://www.auvergnerhonealpes.fr/actualites/la-region-renouvelle-son-soutien-la-filiere-viticole</vt:lpwstr>
      </vt:variant>
      <vt:variant>
        <vt:lpwstr/>
      </vt:variant>
      <vt:variant>
        <vt:i4>6029312</vt:i4>
      </vt:variant>
      <vt:variant>
        <vt:i4>528</vt:i4>
      </vt:variant>
      <vt:variant>
        <vt:i4>0</vt:i4>
      </vt:variant>
      <vt:variant>
        <vt:i4>5</vt:i4>
      </vt:variant>
      <vt:variant>
        <vt:lpwstr>https://www.auvergnerhonealpes.fr/aides/soutenir-la-filiere-viticole-plan-regional-filiere-viticole-2023-2027</vt:lpwstr>
      </vt:variant>
      <vt:variant>
        <vt:lpwstr/>
      </vt:variant>
      <vt:variant>
        <vt:i4>28</vt:i4>
      </vt:variant>
      <vt:variant>
        <vt:i4>525</vt:i4>
      </vt:variant>
      <vt:variant>
        <vt:i4>0</vt:i4>
      </vt:variant>
      <vt:variant>
        <vt:i4>5</vt:i4>
      </vt:variant>
      <vt:variant>
        <vt:lpwstr>https://draaf.auvergne-rhone-alpes.agriculture.gouv.fr/auvergne-rhone-alpes-aides-et-appels-a-projets-de-la-region-a2397.html</vt:lpwstr>
      </vt:variant>
      <vt:variant>
        <vt:lpwstr/>
      </vt:variant>
      <vt:variant>
        <vt:i4>1572958</vt:i4>
      </vt:variant>
      <vt:variant>
        <vt:i4>522</vt:i4>
      </vt:variant>
      <vt:variant>
        <vt:i4>0</vt:i4>
      </vt:variant>
      <vt:variant>
        <vt:i4>5</vt:i4>
      </vt:variant>
      <vt:variant>
        <vt:lpwstr>https://www.auvergnerhonealpes.fr/aides/transformer-et-valoriser-mes-productions-agricoles-feader</vt:lpwstr>
      </vt:variant>
      <vt:variant>
        <vt:lpwstr/>
      </vt:variant>
      <vt:variant>
        <vt:i4>8061027</vt:i4>
      </vt:variant>
      <vt:variant>
        <vt:i4>519</vt:i4>
      </vt:variant>
      <vt:variant>
        <vt:i4>0</vt:i4>
      </vt:variant>
      <vt:variant>
        <vt:i4>5</vt:i4>
      </vt:variant>
      <vt:variant>
        <vt:lpwstr>https://www.auvergnerhonealpes.fr/aides</vt:lpwstr>
      </vt:variant>
      <vt:variant>
        <vt:lpwstr/>
      </vt:variant>
      <vt:variant>
        <vt:i4>4456467</vt:i4>
      </vt:variant>
      <vt:variant>
        <vt:i4>516</vt:i4>
      </vt:variant>
      <vt:variant>
        <vt:i4>0</vt:i4>
      </vt:variant>
      <vt:variant>
        <vt:i4>5</vt:i4>
      </vt:variant>
      <vt:variant>
        <vt:lpwstr>https://www.centre-valdeloire.fr/le-guide-des-aides-de-la-region-centre-val-de-loire/promotion-agriculture-regionale-filieres</vt:lpwstr>
      </vt:variant>
      <vt:variant>
        <vt:lpwstr/>
      </vt:variant>
      <vt:variant>
        <vt:i4>7929972</vt:i4>
      </vt:variant>
      <vt:variant>
        <vt:i4>513</vt:i4>
      </vt:variant>
      <vt:variant>
        <vt:i4>0</vt:i4>
      </vt:variant>
      <vt:variant>
        <vt:i4>5</vt:i4>
      </vt:variant>
      <vt:variant>
        <vt:lpwstr>https://www.centre-valdeloire.fr/le-guide-des-aides-de-la-region-centre-val-de-loire/ambition-foret-2030-strategie-regionale-et-cap</vt:lpwstr>
      </vt:variant>
      <vt:variant>
        <vt:lpwstr/>
      </vt:variant>
      <vt:variant>
        <vt:i4>4325446</vt:i4>
      </vt:variant>
      <vt:variant>
        <vt:i4>510</vt:i4>
      </vt:variant>
      <vt:variant>
        <vt:i4>0</vt:i4>
      </vt:variant>
      <vt:variant>
        <vt:i4>5</vt:i4>
      </vt:variant>
      <vt:variant>
        <vt:lpwstr>https://www.centre-valdeloire.fr/le-guide-des-aides-de-la-region-centre-val-de-loire/caprins</vt:lpwstr>
      </vt:variant>
      <vt:variant>
        <vt:lpwstr/>
      </vt:variant>
      <vt:variant>
        <vt:i4>131153</vt:i4>
      </vt:variant>
      <vt:variant>
        <vt:i4>507</vt:i4>
      </vt:variant>
      <vt:variant>
        <vt:i4>0</vt:i4>
      </vt:variant>
      <vt:variant>
        <vt:i4>5</vt:i4>
      </vt:variant>
      <vt:variant>
        <vt:lpwstr>https://www.centre-valdeloire.fr/le-guide-des-aides-de-la-region-centre-val-de-loire/horticulture-pepinieres</vt:lpwstr>
      </vt:variant>
      <vt:variant>
        <vt:lpwstr/>
      </vt:variant>
      <vt:variant>
        <vt:i4>5701645</vt:i4>
      </vt:variant>
      <vt:variant>
        <vt:i4>504</vt:i4>
      </vt:variant>
      <vt:variant>
        <vt:i4>0</vt:i4>
      </vt:variant>
      <vt:variant>
        <vt:i4>5</vt:i4>
      </vt:variant>
      <vt:variant>
        <vt:lpwstr>https://www.centre-valdeloire.fr/le-guide-des-aides-de-la-region-centre-val-de-loire/cap-filiere-viandes-blanches</vt:lpwstr>
      </vt:variant>
      <vt:variant>
        <vt:lpwstr/>
      </vt:variant>
      <vt:variant>
        <vt:i4>6160472</vt:i4>
      </vt:variant>
      <vt:variant>
        <vt:i4>501</vt:i4>
      </vt:variant>
      <vt:variant>
        <vt:i4>0</vt:i4>
      </vt:variant>
      <vt:variant>
        <vt:i4>5</vt:i4>
      </vt:variant>
      <vt:variant>
        <vt:lpwstr>https://www.centre-valdeloire.fr/le-guide-des-aides-de-la-region-centre-val-de-loire/semences</vt:lpwstr>
      </vt:variant>
      <vt:variant>
        <vt:lpwstr/>
      </vt:variant>
      <vt:variant>
        <vt:i4>4522012</vt:i4>
      </vt:variant>
      <vt:variant>
        <vt:i4>498</vt:i4>
      </vt:variant>
      <vt:variant>
        <vt:i4>0</vt:i4>
      </vt:variant>
      <vt:variant>
        <vt:i4>5</vt:i4>
      </vt:variant>
      <vt:variant>
        <vt:lpwstr>https://www.centre-valdeloire.fr/le-guide-des-aides-de-la-region-centre-val-de-loire/grandes-cultures</vt:lpwstr>
      </vt:variant>
      <vt:variant>
        <vt:lpwstr/>
      </vt:variant>
      <vt:variant>
        <vt:i4>6160462</vt:i4>
      </vt:variant>
      <vt:variant>
        <vt:i4>495</vt:i4>
      </vt:variant>
      <vt:variant>
        <vt:i4>0</vt:i4>
      </vt:variant>
      <vt:variant>
        <vt:i4>5</vt:i4>
      </vt:variant>
      <vt:variant>
        <vt:lpwstr>https://www.centre-valdeloire.fr/le-guide-des-aides-de-la-region-centre-val-de-loire/legumes</vt:lpwstr>
      </vt:variant>
      <vt:variant>
        <vt:lpwstr/>
      </vt:variant>
      <vt:variant>
        <vt:i4>4063267</vt:i4>
      </vt:variant>
      <vt:variant>
        <vt:i4>492</vt:i4>
      </vt:variant>
      <vt:variant>
        <vt:i4>0</vt:i4>
      </vt:variant>
      <vt:variant>
        <vt:i4>5</vt:i4>
      </vt:variant>
      <vt:variant>
        <vt:lpwstr>https://www.centre-valdeloire.fr/le-guide-des-aides-de-la-region-centre-val-de-loire/ovins</vt:lpwstr>
      </vt:variant>
      <vt:variant>
        <vt:lpwstr/>
      </vt:variant>
      <vt:variant>
        <vt:i4>589899</vt:i4>
      </vt:variant>
      <vt:variant>
        <vt:i4>489</vt:i4>
      </vt:variant>
      <vt:variant>
        <vt:i4>0</vt:i4>
      </vt:variant>
      <vt:variant>
        <vt:i4>5</vt:i4>
      </vt:variant>
      <vt:variant>
        <vt:lpwstr>https://www.centre-valdeloire.fr/le-guide-des-aides-de-la-region-centre-val-de-loire/bovins-lait</vt:lpwstr>
      </vt:variant>
      <vt:variant>
        <vt:lpwstr/>
      </vt:variant>
      <vt:variant>
        <vt:i4>8257597</vt:i4>
      </vt:variant>
      <vt:variant>
        <vt:i4>486</vt:i4>
      </vt:variant>
      <vt:variant>
        <vt:i4>0</vt:i4>
      </vt:variant>
      <vt:variant>
        <vt:i4>5</vt:i4>
      </vt:variant>
      <vt:variant>
        <vt:lpwstr>https://www.centre-valdeloire.fr/le-guide-des-aides-de-la-region-centre-val-de-loire/bovins-viande</vt:lpwstr>
      </vt:variant>
      <vt:variant>
        <vt:lpwstr/>
      </vt:variant>
      <vt:variant>
        <vt:i4>5308427</vt:i4>
      </vt:variant>
      <vt:variant>
        <vt:i4>483</vt:i4>
      </vt:variant>
      <vt:variant>
        <vt:i4>0</vt:i4>
      </vt:variant>
      <vt:variant>
        <vt:i4>5</vt:i4>
      </vt:variant>
      <vt:variant>
        <vt:lpwstr>https://www.centre-valdeloire.fr/sites/default/files/media/document/2023-08/23_03_05_ANNEXE_STRATEGIE_FORET_BOIS_FICHES_ACTION %281%29.pdf</vt:lpwstr>
      </vt:variant>
      <vt:variant>
        <vt:lpwstr/>
      </vt:variant>
      <vt:variant>
        <vt:i4>4653145</vt:i4>
      </vt:variant>
      <vt:variant>
        <vt:i4>480</vt:i4>
      </vt:variant>
      <vt:variant>
        <vt:i4>0</vt:i4>
      </vt:variant>
      <vt:variant>
        <vt:i4>5</vt:i4>
      </vt:variant>
      <vt:variant>
        <vt:lpwstr>https://www.centre-valdeloire.fr/le-guide-des-aides-de-la-region-centre-val-de-loire/investissement-des-scieries</vt:lpwstr>
      </vt:variant>
      <vt:variant>
        <vt:lpwstr/>
      </vt:variant>
      <vt:variant>
        <vt:i4>2687072</vt:i4>
      </vt:variant>
      <vt:variant>
        <vt:i4>477</vt:i4>
      </vt:variant>
      <vt:variant>
        <vt:i4>0</vt:i4>
      </vt:variant>
      <vt:variant>
        <vt:i4>5</vt:i4>
      </vt:variant>
      <vt:variant>
        <vt:lpwstr>https://www.centre-valdeloire.fr/le-guide-des-aides-de-la-region-centre-val-de-loire/installation-des-nouveaux-agriculteurs</vt:lpwstr>
      </vt:variant>
      <vt:variant>
        <vt:lpwstr/>
      </vt:variant>
      <vt:variant>
        <vt:i4>1966093</vt:i4>
      </vt:variant>
      <vt:variant>
        <vt:i4>474</vt:i4>
      </vt:variant>
      <vt:variant>
        <vt:i4>0</vt:i4>
      </vt:variant>
      <vt:variant>
        <vt:i4>5</vt:i4>
      </vt:variant>
      <vt:variant>
        <vt:lpwstr>https://www.centre-valdeloire.fr/sites/default/files/media/document/2023-10/23_06_12_19_DELIBERATION_CAP_FILIERE_VITICULTURE_4G_GED_00000000.pdf</vt:lpwstr>
      </vt:variant>
      <vt:variant>
        <vt:lpwstr/>
      </vt:variant>
      <vt:variant>
        <vt:i4>65552</vt:i4>
      </vt:variant>
      <vt:variant>
        <vt:i4>471</vt:i4>
      </vt:variant>
      <vt:variant>
        <vt:i4>0</vt:i4>
      </vt:variant>
      <vt:variant>
        <vt:i4>5</vt:i4>
      </vt:variant>
      <vt:variant>
        <vt:lpwstr>https://www.centre-valdeloire.fr/le-guide-des-aides-de-la-region-centre-val-de-loire?search_api_fulltext=&amp;field_aide_theme%5B%5D=32</vt:lpwstr>
      </vt:variant>
      <vt:variant>
        <vt:lpwstr/>
      </vt:variant>
      <vt:variant>
        <vt:i4>393240</vt:i4>
      </vt:variant>
      <vt:variant>
        <vt:i4>468</vt:i4>
      </vt:variant>
      <vt:variant>
        <vt:i4>0</vt:i4>
      </vt:variant>
      <vt:variant>
        <vt:i4>5</vt:i4>
      </vt:variant>
      <vt:variant>
        <vt:lpwstr>https://draaf.centre-val-de-loire.agriculture.gouv.fr/spip.php?page=recherche&amp;recherche=Aides</vt:lpwstr>
      </vt:variant>
      <vt:variant>
        <vt:lpwstr/>
      </vt:variant>
      <vt:variant>
        <vt:i4>65552</vt:i4>
      </vt:variant>
      <vt:variant>
        <vt:i4>465</vt:i4>
      </vt:variant>
      <vt:variant>
        <vt:i4>0</vt:i4>
      </vt:variant>
      <vt:variant>
        <vt:i4>5</vt:i4>
      </vt:variant>
      <vt:variant>
        <vt:lpwstr>https://www.centre-valdeloire.fr/le-guide-des-aides-de-la-region-centre-val-de-loire?search_api_fulltext=&amp;field_aide_theme%5B%5D=32</vt:lpwstr>
      </vt:variant>
      <vt:variant>
        <vt:lpwstr/>
      </vt:variant>
      <vt:variant>
        <vt:i4>7405679</vt:i4>
      </vt:variant>
      <vt:variant>
        <vt:i4>462</vt:i4>
      </vt:variant>
      <vt:variant>
        <vt:i4>0</vt:i4>
      </vt:variant>
      <vt:variant>
        <vt:i4>5</vt:i4>
      </vt:variant>
      <vt:variant>
        <vt:lpwstr>https://www.iledefrance.fr/aides-et-appels-a-projets/feader-soutien-aux-investissements-agricoles-environnementaux-non-productifs-aap-2024</vt:lpwstr>
      </vt:variant>
      <vt:variant>
        <vt:lpwstr/>
      </vt:variant>
      <vt:variant>
        <vt:i4>65630</vt:i4>
      </vt:variant>
      <vt:variant>
        <vt:i4>459</vt:i4>
      </vt:variant>
      <vt:variant>
        <vt:i4>0</vt:i4>
      </vt:variant>
      <vt:variant>
        <vt:i4>5</vt:i4>
      </vt:variant>
      <vt:variant>
        <vt:lpwstr>https://www.iledefrance.fr/aides-et-appels-a-projets/feader-investissements-agricoles-adaptation-au-changement-climatique-et-transition-aap-2024</vt:lpwstr>
      </vt:variant>
      <vt:variant>
        <vt:lpwstr/>
      </vt:variant>
      <vt:variant>
        <vt:i4>7602279</vt:i4>
      </vt:variant>
      <vt:variant>
        <vt:i4>456</vt:i4>
      </vt:variant>
      <vt:variant>
        <vt:i4>0</vt:i4>
      </vt:variant>
      <vt:variant>
        <vt:i4>5</vt:i4>
      </vt:variant>
      <vt:variant>
        <vt:lpwstr>https://www.iledefrance.fr/aides-et-appels-a-projets/feader-soutien-aux-investissements-agricoles-diversification-aap-2024</vt:lpwstr>
      </vt:variant>
      <vt:variant>
        <vt:lpwstr/>
      </vt:variant>
      <vt:variant>
        <vt:i4>3932200</vt:i4>
      </vt:variant>
      <vt:variant>
        <vt:i4>453</vt:i4>
      </vt:variant>
      <vt:variant>
        <vt:i4>0</vt:i4>
      </vt:variant>
      <vt:variant>
        <vt:i4>5</vt:i4>
      </vt:variant>
      <vt:variant>
        <vt:lpwstr>https://www.iledefrance.fr/aides-et-appels-a-projets/feader-projets-leader-contribuant-au-developpement-rural-francilien-770501</vt:lpwstr>
      </vt:variant>
      <vt:variant>
        <vt:lpwstr/>
      </vt:variant>
      <vt:variant>
        <vt:i4>6750308</vt:i4>
      </vt:variant>
      <vt:variant>
        <vt:i4>450</vt:i4>
      </vt:variant>
      <vt:variant>
        <vt:i4>0</vt:i4>
      </vt:variant>
      <vt:variant>
        <vt:i4>5</vt:i4>
      </vt:variant>
      <vt:variant>
        <vt:lpwstr>https://www.iledefrance.fr/aides-et-appels-a-projets/feader-soutien-aux-investissements-agricoles-modernisation-des-exploitations-aap-2024</vt:lpwstr>
      </vt:variant>
      <vt:variant>
        <vt:lpwstr/>
      </vt:variant>
      <vt:variant>
        <vt:i4>6422654</vt:i4>
      </vt:variant>
      <vt:variant>
        <vt:i4>447</vt:i4>
      </vt:variant>
      <vt:variant>
        <vt:i4>0</vt:i4>
      </vt:variant>
      <vt:variant>
        <vt:i4>5</vt:i4>
      </vt:variant>
      <vt:variant>
        <vt:lpwstr>https://www.iledefrance.fr/aides-et-appels-a-projets/feader-aide-linstallation-du-jeune-agriculteur</vt:lpwstr>
      </vt:variant>
      <vt:variant>
        <vt:lpwstr/>
      </vt:variant>
      <vt:variant>
        <vt:i4>917507</vt:i4>
      </vt:variant>
      <vt:variant>
        <vt:i4>444</vt:i4>
      </vt:variant>
      <vt:variant>
        <vt:i4>0</vt:i4>
      </vt:variant>
      <vt:variant>
        <vt:i4>5</vt:i4>
      </vt:variant>
      <vt:variant>
        <vt:lpwstr>https://www.iledefrance.fr/aides-et-appels-a-projets?fulltext=agriculture</vt:lpwstr>
      </vt:variant>
      <vt:variant>
        <vt:lpwstr/>
      </vt:variant>
      <vt:variant>
        <vt:i4>2031637</vt:i4>
      </vt:variant>
      <vt:variant>
        <vt:i4>441</vt:i4>
      </vt:variant>
      <vt:variant>
        <vt:i4>0</vt:i4>
      </vt:variant>
      <vt:variant>
        <vt:i4>5</vt:i4>
      </vt:variant>
      <vt:variant>
        <vt:lpwstr>https://www.laregion.fr/Investissement-pour-la-solidarite-alimentaire</vt:lpwstr>
      </vt:variant>
      <vt:variant>
        <vt:lpwstr/>
      </vt:variant>
      <vt:variant>
        <vt:i4>4259906</vt:i4>
      </vt:variant>
      <vt:variant>
        <vt:i4>438</vt:i4>
      </vt:variant>
      <vt:variant>
        <vt:i4>0</vt:i4>
      </vt:variant>
      <vt:variant>
        <vt:i4>5</vt:i4>
      </vt:variant>
      <vt:variant>
        <vt:lpwstr>https://www.laregion.fr/Aide-regionale-aux-missions-d-accompagnement-pour-des-demarches-de-communication</vt:lpwstr>
      </vt:variant>
      <vt:variant>
        <vt:lpwstr/>
      </vt:variant>
      <vt:variant>
        <vt:i4>5111873</vt:i4>
      </vt:variant>
      <vt:variant>
        <vt:i4>435</vt:i4>
      </vt:variant>
      <vt:variant>
        <vt:i4>0</vt:i4>
      </vt:variant>
      <vt:variant>
        <vt:i4>5</vt:i4>
      </vt:variant>
      <vt:variant>
        <vt:lpwstr>https://www.laregion.fr/Aide-regionale-aux-etudes-de-faisabilite-pour-les-projets-de-production-de-biogaz</vt:lpwstr>
      </vt:variant>
      <vt:variant>
        <vt:lpwstr/>
      </vt:variant>
      <vt:variant>
        <vt:i4>720907</vt:i4>
      </vt:variant>
      <vt:variant>
        <vt:i4>432</vt:i4>
      </vt:variant>
      <vt:variant>
        <vt:i4>0</vt:i4>
      </vt:variant>
      <vt:variant>
        <vt:i4>5</vt:i4>
      </vt:variant>
      <vt:variant>
        <vt:lpwstr>https://www.laregion.fr/Dispositif-d-intervention-regionale-pour-la-gestion-de-l-eau-agricole</vt:lpwstr>
      </vt:variant>
      <vt:variant>
        <vt:lpwstr/>
      </vt:variant>
      <vt:variant>
        <vt:i4>2097212</vt:i4>
      </vt:variant>
      <vt:variant>
        <vt:i4>429</vt:i4>
      </vt:variant>
      <vt:variant>
        <vt:i4>0</vt:i4>
      </vt:variant>
      <vt:variant>
        <vt:i4>5</vt:i4>
      </vt:variant>
      <vt:variant>
        <vt:lpwstr>https://www.laregion.fr/Accompagnement-des-actions-d-experimentation-en-agriculture</vt:lpwstr>
      </vt:variant>
      <vt:variant>
        <vt:lpwstr/>
      </vt:variant>
      <vt:variant>
        <vt:i4>1835008</vt:i4>
      </vt:variant>
      <vt:variant>
        <vt:i4>426</vt:i4>
      </vt:variant>
      <vt:variant>
        <vt:i4>0</vt:i4>
      </vt:variant>
      <vt:variant>
        <vt:i4>5</vt:i4>
      </vt:variant>
      <vt:variant>
        <vt:lpwstr>https://www.laregion.fr/Pass-Petits-investissements-dans-les-exploitations-agricoles</vt:lpwstr>
      </vt:variant>
      <vt:variant>
        <vt:lpwstr/>
      </vt:variant>
      <vt:variant>
        <vt:i4>3211376</vt:i4>
      </vt:variant>
      <vt:variant>
        <vt:i4>423</vt:i4>
      </vt:variant>
      <vt:variant>
        <vt:i4>0</vt:i4>
      </vt:variant>
      <vt:variant>
        <vt:i4>5</vt:i4>
      </vt:variant>
      <vt:variant>
        <vt:lpwstr>https://www.laregion.fr/Appel-Manifestation-Interet-Territoires-viticoles-pilotes-filiere-mutation</vt:lpwstr>
      </vt:variant>
      <vt:variant>
        <vt:lpwstr/>
      </vt:variant>
      <vt:variant>
        <vt:i4>2162736</vt:i4>
      </vt:variant>
      <vt:variant>
        <vt:i4>420</vt:i4>
      </vt:variant>
      <vt:variant>
        <vt:i4>0</vt:i4>
      </vt:variant>
      <vt:variant>
        <vt:i4>5</vt:i4>
      </vt:variant>
      <vt:variant>
        <vt:lpwstr>https://www.laregion.fr/Contrat-Agriculture-Durable-Public-Agriculteurs</vt:lpwstr>
      </vt:variant>
      <vt:variant>
        <vt:lpwstr/>
      </vt:variant>
      <vt:variant>
        <vt:i4>917590</vt:i4>
      </vt:variant>
      <vt:variant>
        <vt:i4>417</vt:i4>
      </vt:variant>
      <vt:variant>
        <vt:i4>0</vt:i4>
      </vt:variant>
      <vt:variant>
        <vt:i4>5</vt:i4>
      </vt:variant>
      <vt:variant>
        <vt:lpwstr>https://www.laregion.fr/Les-aides-et-appels-a-projets</vt:lpwstr>
      </vt:variant>
      <vt:variant>
        <vt:lpwstr/>
      </vt:variant>
      <vt:variant>
        <vt:i4>720961</vt:i4>
      </vt:variant>
      <vt:variant>
        <vt:i4>414</vt:i4>
      </vt:variant>
      <vt:variant>
        <vt:i4>0</vt:i4>
      </vt:variant>
      <vt:variant>
        <vt:i4>5</vt:i4>
      </vt:variant>
      <vt:variant>
        <vt:lpwstr>https://entreprises.nouvelle-aquitaine.fr/actualites/les-maec-pour-une-agriculture-respectueuse-de-lenvironnement</vt:lpwstr>
      </vt:variant>
      <vt:variant>
        <vt:lpwstr/>
      </vt:variant>
      <vt:variant>
        <vt:i4>4259859</vt:i4>
      </vt:variant>
      <vt:variant>
        <vt:i4>411</vt:i4>
      </vt:variant>
      <vt:variant>
        <vt:i4>0</vt:i4>
      </vt:variant>
      <vt:variant>
        <vt:i4>5</vt:i4>
      </vt:variant>
      <vt:variant>
        <vt:lpwstr>https://les-aides.nouvelle-aquitaine.fr/economie-et-emploi/installation-dotation-nouveaux-et-jeunes-agriculteurs-dnja</vt:lpwstr>
      </vt:variant>
      <vt:variant>
        <vt:lpwstr/>
      </vt:variant>
      <vt:variant>
        <vt:i4>4849754</vt:i4>
      </vt:variant>
      <vt:variant>
        <vt:i4>408</vt:i4>
      </vt:variant>
      <vt:variant>
        <vt:i4>0</vt:i4>
      </vt:variant>
      <vt:variant>
        <vt:i4>5</vt:i4>
      </vt:variant>
      <vt:variant>
        <vt:lpwstr>https://les-aides.nouvelle-aquitaine.fr/economie-et-emploi/aide-la-reorientation-des-exploitations-viticoles?recherche=Aide%20%C3%A0%20la%20r%C3%A9orientation%20des%20exploitations%20viticoles</vt:lpwstr>
      </vt:variant>
      <vt:variant>
        <vt:lpwstr/>
      </vt:variant>
      <vt:variant>
        <vt:i4>8257592</vt:i4>
      </vt:variant>
      <vt:variant>
        <vt:i4>405</vt:i4>
      </vt:variant>
      <vt:variant>
        <vt:i4>0</vt:i4>
      </vt:variant>
      <vt:variant>
        <vt:i4>5</vt:i4>
      </vt:variant>
      <vt:variant>
        <vt:lpwstr>https://les-aides.nouvelle-aquitaine.fr/economie-et-emploi/vititech</vt:lpwstr>
      </vt:variant>
      <vt:variant>
        <vt:lpwstr/>
      </vt:variant>
      <vt:variant>
        <vt:i4>6881378</vt:i4>
      </vt:variant>
      <vt:variant>
        <vt:i4>402</vt:i4>
      </vt:variant>
      <vt:variant>
        <vt:i4>0</vt:i4>
      </vt:variant>
      <vt:variant>
        <vt:i4>5</vt:i4>
      </vt:variant>
      <vt:variant>
        <vt:lpwstr>https://entreprises.nouvelle-aquitaine.fr/actualites/vitirev-innovons-pour-des-territoires-viticoles-respectueux-de-lenvironnement</vt:lpwstr>
      </vt:variant>
      <vt:variant>
        <vt:lpwstr/>
      </vt:variant>
      <vt:variant>
        <vt:i4>3866737</vt:i4>
      </vt:variant>
      <vt:variant>
        <vt:i4>396</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4259859</vt:i4>
      </vt:variant>
      <vt:variant>
        <vt:i4>393</vt:i4>
      </vt:variant>
      <vt:variant>
        <vt:i4>0</vt:i4>
      </vt:variant>
      <vt:variant>
        <vt:i4>5</vt:i4>
      </vt:variant>
      <vt:variant>
        <vt:lpwstr>https://les-aides.nouvelle-aquitaine.fr/economie-et-emploi/installation-dotation-nouveaux-et-jeunes-agriculteurs-dnja</vt:lpwstr>
      </vt:variant>
      <vt:variant>
        <vt:lpwstr/>
      </vt:variant>
      <vt:variant>
        <vt:i4>6881329</vt:i4>
      </vt:variant>
      <vt:variant>
        <vt:i4>390</vt:i4>
      </vt:variant>
      <vt:variant>
        <vt:i4>0</vt:i4>
      </vt:variant>
      <vt:variant>
        <vt:i4>5</vt:i4>
      </vt:variant>
      <vt:variant>
        <vt:lpwstr>https://entreprises.nouvelle-aquitaine.fr/actualites/alterna-un-fonds-de-garantie-pour-accelerer-la-transition-agricole</vt:lpwstr>
      </vt:variant>
      <vt:variant>
        <vt:lpwstr/>
      </vt:variant>
      <vt:variant>
        <vt:i4>3014715</vt:i4>
      </vt:variant>
      <vt:variant>
        <vt:i4>387</vt:i4>
      </vt:variant>
      <vt:variant>
        <vt:i4>0</vt:i4>
      </vt:variant>
      <vt:variant>
        <vt:i4>5</vt:i4>
      </vt:variant>
      <vt:variant>
        <vt:lpwstr>https://les-aides.nouvelle-aquitaine.fr/economie-et-emploi/installation-pret-dhonneur-initiative-nouvelle-aquitaine</vt:lpwstr>
      </vt:variant>
      <vt:variant>
        <vt:lpwstr/>
      </vt:variant>
      <vt:variant>
        <vt:i4>3866737</vt:i4>
      </vt:variant>
      <vt:variant>
        <vt:i4>384</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1769497</vt:i4>
      </vt:variant>
      <vt:variant>
        <vt:i4>381</vt:i4>
      </vt:variant>
      <vt:variant>
        <vt:i4>0</vt:i4>
      </vt:variant>
      <vt:variant>
        <vt:i4>5</vt:i4>
      </vt:variant>
      <vt:variant>
        <vt:lpwstr>https://www.nouvelle-aquitaine.fr/recherche?recherche=aides%20agriculture</vt:lpwstr>
      </vt:variant>
      <vt:variant>
        <vt:lpwstr/>
      </vt:variant>
      <vt:variant>
        <vt:i4>4128813</vt:i4>
      </vt:variant>
      <vt:variant>
        <vt:i4>378</vt:i4>
      </vt:variant>
      <vt:variant>
        <vt:i4>0</vt:i4>
      </vt:variant>
      <vt:variant>
        <vt:i4>5</vt:i4>
      </vt:variant>
      <vt:variant>
        <vt:lpwstr>https://guide-aides.hautsdefrance.fr/dispositif938</vt:lpwstr>
      </vt:variant>
      <vt:variant>
        <vt:lpwstr/>
      </vt:variant>
      <vt:variant>
        <vt:i4>3801134</vt:i4>
      </vt:variant>
      <vt:variant>
        <vt:i4>375</vt:i4>
      </vt:variant>
      <vt:variant>
        <vt:i4>0</vt:i4>
      </vt:variant>
      <vt:variant>
        <vt:i4>5</vt:i4>
      </vt:variant>
      <vt:variant>
        <vt:lpwstr>https://guide-aides.hautsdefrance.fr/dispositif501</vt:lpwstr>
      </vt:variant>
      <vt:variant>
        <vt:lpwstr/>
      </vt:variant>
      <vt:variant>
        <vt:i4>7012414</vt:i4>
      </vt:variant>
      <vt:variant>
        <vt:i4>372</vt:i4>
      </vt:variant>
      <vt:variant>
        <vt:i4>0</vt:i4>
      </vt:variant>
      <vt:variant>
        <vt:i4>5</vt:i4>
      </vt:variant>
      <vt:variant>
        <vt:lpwstr>https://hautsdefrance.chambre-agriculture.fr/fileadmin/user_upload/National/FAL_commun/publications/Hauts-de-France/PRDAR-2023.pdf</vt:lpwstr>
      </vt:variant>
      <vt:variant>
        <vt:lpwstr/>
      </vt:variant>
      <vt:variant>
        <vt:i4>3342383</vt:i4>
      </vt:variant>
      <vt:variant>
        <vt:i4>369</vt:i4>
      </vt:variant>
      <vt:variant>
        <vt:i4>0</vt:i4>
      </vt:variant>
      <vt:variant>
        <vt:i4>5</vt:i4>
      </vt:variant>
      <vt:variant>
        <vt:lpwstr>https://guide-aides.hautsdefrance.fr/dispositif914</vt:lpwstr>
      </vt:variant>
      <vt:variant>
        <vt:lpwstr/>
      </vt:variant>
      <vt:variant>
        <vt:i4>3211302</vt:i4>
      </vt:variant>
      <vt:variant>
        <vt:i4>366</vt:i4>
      </vt:variant>
      <vt:variant>
        <vt:i4>0</vt:i4>
      </vt:variant>
      <vt:variant>
        <vt:i4>5</vt:i4>
      </vt:variant>
      <vt:variant>
        <vt:lpwstr>https://guide-aides.hautsdefrance.fr/dispositif986</vt:lpwstr>
      </vt:variant>
      <vt:variant>
        <vt:lpwstr/>
      </vt:variant>
      <vt:variant>
        <vt:i4>3473453</vt:i4>
      </vt:variant>
      <vt:variant>
        <vt:i4>363</vt:i4>
      </vt:variant>
      <vt:variant>
        <vt:i4>0</vt:i4>
      </vt:variant>
      <vt:variant>
        <vt:i4>5</vt:i4>
      </vt:variant>
      <vt:variant>
        <vt:lpwstr>https://guide-aides.hautsdefrance.fr/dispositif833</vt:lpwstr>
      </vt:variant>
      <vt:variant>
        <vt:lpwstr/>
      </vt:variant>
      <vt:variant>
        <vt:i4>7798909</vt:i4>
      </vt:variant>
      <vt:variant>
        <vt:i4>357</vt:i4>
      </vt:variant>
      <vt:variant>
        <vt:i4>0</vt:i4>
      </vt:variant>
      <vt:variant>
        <vt:i4>5</vt:i4>
      </vt:variant>
      <vt:variant>
        <vt:lpwstr>https://europe-en-hautsdefrance.eu/feader-appel-a-projets-2024-aja</vt:lpwstr>
      </vt:variant>
      <vt:variant>
        <vt:lpwstr/>
      </vt:variant>
      <vt:variant>
        <vt:i4>3276845</vt:i4>
      </vt:variant>
      <vt:variant>
        <vt:i4>354</vt:i4>
      </vt:variant>
      <vt:variant>
        <vt:i4>0</vt:i4>
      </vt:variant>
      <vt:variant>
        <vt:i4>5</vt:i4>
      </vt:variant>
      <vt:variant>
        <vt:lpwstr>https://guide-aides.hautsdefrance.fr/dispositif834</vt:lpwstr>
      </vt:variant>
      <vt:variant>
        <vt:lpwstr/>
      </vt:variant>
      <vt:variant>
        <vt:i4>4063278</vt:i4>
      </vt:variant>
      <vt:variant>
        <vt:i4>351</vt:i4>
      </vt:variant>
      <vt:variant>
        <vt:i4>0</vt:i4>
      </vt:variant>
      <vt:variant>
        <vt:i4>5</vt:i4>
      </vt:variant>
      <vt:variant>
        <vt:lpwstr>https://guide-aides.hautsdefrance.fr/dispositif1018</vt:lpwstr>
      </vt:variant>
      <vt:variant>
        <vt:lpwstr/>
      </vt:variant>
      <vt:variant>
        <vt:i4>3932206</vt:i4>
      </vt:variant>
      <vt:variant>
        <vt:i4>348</vt:i4>
      </vt:variant>
      <vt:variant>
        <vt:i4>0</vt:i4>
      </vt:variant>
      <vt:variant>
        <vt:i4>5</vt:i4>
      </vt:variant>
      <vt:variant>
        <vt:lpwstr>https://guide-aides.hautsdefrance.fr/dispositif1038</vt:lpwstr>
      </vt:variant>
      <vt:variant>
        <vt:lpwstr/>
      </vt:variant>
      <vt:variant>
        <vt:i4>3145772</vt:i4>
      </vt:variant>
      <vt:variant>
        <vt:i4>345</vt:i4>
      </vt:variant>
      <vt:variant>
        <vt:i4>0</vt:i4>
      </vt:variant>
      <vt:variant>
        <vt:i4>5</vt:i4>
      </vt:variant>
      <vt:variant>
        <vt:lpwstr>https://guide-aides.hautsdefrance.fr/dispositif826</vt:lpwstr>
      </vt:variant>
      <vt:variant>
        <vt:lpwstr/>
      </vt:variant>
      <vt:variant>
        <vt:i4>4128812</vt:i4>
      </vt:variant>
      <vt:variant>
        <vt:i4>342</vt:i4>
      </vt:variant>
      <vt:variant>
        <vt:i4>0</vt:i4>
      </vt:variant>
      <vt:variant>
        <vt:i4>5</vt:i4>
      </vt:variant>
      <vt:variant>
        <vt:lpwstr>https://guide-aides.hautsdefrance.fr/dispositif829</vt:lpwstr>
      </vt:variant>
      <vt:variant>
        <vt:lpwstr/>
      </vt:variant>
      <vt:variant>
        <vt:i4>4587593</vt:i4>
      </vt:variant>
      <vt:variant>
        <vt:i4>339</vt:i4>
      </vt:variant>
      <vt:variant>
        <vt:i4>0</vt:i4>
      </vt:variant>
      <vt:variant>
        <vt:i4>5</vt:i4>
      </vt:variant>
      <vt:variant>
        <vt:lpwstr>https://guide-aides.hautsdefrance.fr/</vt:lpwstr>
      </vt:variant>
      <vt:variant>
        <vt:lpwstr/>
      </vt:variant>
      <vt:variant>
        <vt:i4>1835089</vt:i4>
      </vt:variant>
      <vt:variant>
        <vt:i4>336</vt:i4>
      </vt:variant>
      <vt:variant>
        <vt:i4>0</vt:i4>
      </vt:variant>
      <vt:variant>
        <vt:i4>5</vt:i4>
      </vt:variant>
      <vt:variant>
        <vt:lpwstr>https://www.bretagne.bzh/aides/fiches/pret-a-taux-zero-brit-agricole/</vt:lpwstr>
      </vt:variant>
      <vt:variant>
        <vt:lpwstr/>
      </vt:variant>
      <vt:variant>
        <vt:i4>1572893</vt:i4>
      </vt:variant>
      <vt:variant>
        <vt:i4>330</vt:i4>
      </vt:variant>
      <vt:variant>
        <vt:i4>0</vt:i4>
      </vt:variant>
      <vt:variant>
        <vt:i4>5</vt:i4>
      </vt:variant>
      <vt:variant>
        <vt:lpwstr>https://www.bretagne.bzh/aides/fiches/eau-programmes-dactions-bassins-versants-hors-contrat-territorial-territoires-en-bon-etat/</vt:lpwstr>
      </vt:variant>
      <vt:variant>
        <vt:lpwstr/>
      </vt:variant>
      <vt:variant>
        <vt:i4>2555964</vt:i4>
      </vt:variant>
      <vt:variant>
        <vt:i4>327</vt:i4>
      </vt:variant>
      <vt:variant>
        <vt:i4>0</vt:i4>
      </vt:variant>
      <vt:variant>
        <vt:i4>5</vt:i4>
      </vt:variant>
      <vt:variant>
        <vt:lpwstr>https://www.bretagne.bzh/aides/fiches/investissements-renovation-vergers-arboricoles-fruits-cidre/</vt:lpwstr>
      </vt:variant>
      <vt:variant>
        <vt:lpwstr/>
      </vt:variant>
      <vt:variant>
        <vt:i4>6684714</vt:i4>
      </vt:variant>
      <vt:variant>
        <vt:i4>324</vt:i4>
      </vt:variant>
      <vt:variant>
        <vt:i4>0</vt:i4>
      </vt:variant>
      <vt:variant>
        <vt:i4>5</vt:i4>
      </vt:variant>
      <vt:variant>
        <vt:lpwstr>https://www.bretagne.bzh/aides/fiches/agri-install/</vt:lpwstr>
      </vt:variant>
      <vt:variant>
        <vt:lpwstr/>
      </vt:variant>
      <vt:variant>
        <vt:i4>786432</vt:i4>
      </vt:variant>
      <vt:variant>
        <vt:i4>321</vt:i4>
      </vt:variant>
      <vt:variant>
        <vt:i4>0</vt:i4>
      </vt:variant>
      <vt:variant>
        <vt:i4>5</vt:i4>
      </vt:variant>
      <vt:variant>
        <vt:lpwstr>https://www.bretagne.bzh/aides/fiches/investissements-agricoles-pour-des-activites-dinsertion-en-maraichage/</vt:lpwstr>
      </vt:variant>
      <vt:variant>
        <vt:lpwstr/>
      </vt:variant>
      <vt:variant>
        <vt:i4>4063298</vt:i4>
      </vt:variant>
      <vt:variant>
        <vt:i4>318</vt:i4>
      </vt:variant>
      <vt:variant>
        <vt:i4>0</vt:i4>
      </vt:variant>
      <vt:variant>
        <vt:i4>5</vt:i4>
      </vt:variant>
      <vt:variant>
        <vt:lpwstr>https://www.bretagne.bzh/app/uploads/Liste-depenses-eligibles-Investissements-Transfo-et-vente-a-la-ferme_AAP1-1.pdf</vt:lpwstr>
      </vt:variant>
      <vt:variant>
        <vt:lpwstr/>
      </vt:variant>
      <vt:variant>
        <vt:i4>1769533</vt:i4>
      </vt:variant>
      <vt:variant>
        <vt:i4>315</vt:i4>
      </vt:variant>
      <vt:variant>
        <vt:i4>0</vt:i4>
      </vt:variant>
      <vt:variant>
        <vt:i4>5</vt:i4>
      </vt:variant>
      <vt:variant>
        <vt:lpwstr>https://www.bretagne.bzh/app/uploads/Liste-depenses-eligibles-Investissements-Resilients-Climat-Carbone_AAP1-1.pdf</vt:lpwstr>
      </vt:variant>
      <vt:variant>
        <vt:lpwstr/>
      </vt:variant>
      <vt:variant>
        <vt:i4>8257546</vt:i4>
      </vt:variant>
      <vt:variant>
        <vt:i4>312</vt:i4>
      </vt:variant>
      <vt:variant>
        <vt:i4>0</vt:i4>
      </vt:variant>
      <vt:variant>
        <vt:i4>5</vt:i4>
      </vt:variant>
      <vt:variant>
        <vt:lpwstr>https://www.bretagne.bzh/app/uploads/Liste-depenses-eligibles-Investissements-Resilients-Eau_AAP1-1.pdf</vt:lpwstr>
      </vt:variant>
      <vt:variant>
        <vt:lpwstr/>
      </vt:variant>
      <vt:variant>
        <vt:i4>4390976</vt:i4>
      </vt:variant>
      <vt:variant>
        <vt:i4>309</vt:i4>
      </vt:variant>
      <vt:variant>
        <vt:i4>0</vt:i4>
      </vt:variant>
      <vt:variant>
        <vt:i4>5</vt:i4>
      </vt:variant>
      <vt:variant>
        <vt:lpwstr>https://www.bretagne.bzh/app/uploads/Liste-de-depenses-eligibles_Investissements-productifs_AAP1-1.pdf</vt:lpwstr>
      </vt:variant>
      <vt:variant>
        <vt:lpwstr/>
      </vt:variant>
      <vt:variant>
        <vt:i4>2228268</vt:i4>
      </vt:variant>
      <vt:variant>
        <vt:i4>306</vt:i4>
      </vt:variant>
      <vt:variant>
        <vt:i4>0</vt:i4>
      </vt:variant>
      <vt:variant>
        <vt:i4>5</vt:i4>
      </vt:variant>
      <vt:variant>
        <vt:lpwstr>https://www.bretagne.bzh/aides/fiches/retenues-collinaires-et-materiel-associe/</vt:lpwstr>
      </vt:variant>
      <vt:variant>
        <vt:lpwstr/>
      </vt:variant>
      <vt:variant>
        <vt:i4>5177448</vt:i4>
      </vt:variant>
      <vt:variant>
        <vt:i4>300</vt:i4>
      </vt:variant>
      <vt:variant>
        <vt:i4>0</vt:i4>
      </vt:variant>
      <vt:variant>
        <vt:i4>5</vt:i4>
      </vt:variant>
      <vt:variant>
        <vt:lpwstr/>
      </vt:variant>
      <vt:variant>
        <vt:lpwstr>_Agroecological_Transition_Contract</vt:lpwstr>
      </vt:variant>
      <vt:variant>
        <vt:i4>4456452</vt:i4>
      </vt:variant>
      <vt:variant>
        <vt:i4>297</vt:i4>
      </vt:variant>
      <vt:variant>
        <vt:i4>0</vt:i4>
      </vt:variant>
      <vt:variant>
        <vt:i4>5</vt:i4>
      </vt:variant>
      <vt:variant>
        <vt:lpwstr>https://www.bretagne.bzh/aides/fiches/contrat-de-transition-agroecologique-ctae/</vt:lpwstr>
      </vt:variant>
      <vt:variant>
        <vt:lpwstr/>
      </vt:variant>
      <vt:variant>
        <vt:i4>8061053</vt:i4>
      </vt:variant>
      <vt:variant>
        <vt:i4>294</vt:i4>
      </vt:variant>
      <vt:variant>
        <vt:i4>0</vt:i4>
      </vt:variant>
      <vt:variant>
        <vt:i4>5</vt:i4>
      </vt:variant>
      <vt:variant>
        <vt:lpwstr>https://www.bretagne.bzh/aides/fiches/agri-bas-carbone/</vt:lpwstr>
      </vt:variant>
      <vt:variant>
        <vt:lpwstr/>
      </vt:variant>
      <vt:variant>
        <vt:i4>1769558</vt:i4>
      </vt:variant>
      <vt:variant>
        <vt:i4>291</vt:i4>
      </vt:variant>
      <vt:variant>
        <vt:i4>0</vt:i4>
      </vt:variant>
      <vt:variant>
        <vt:i4>5</vt:i4>
      </vt:variant>
      <vt:variant>
        <vt:lpwstr>https://cap2er.eu/</vt:lpwstr>
      </vt:variant>
      <vt:variant>
        <vt:lpwstr>diagnostic/questionnaire/NIV1BV</vt:lpwstr>
      </vt:variant>
      <vt:variant>
        <vt:i4>6029404</vt:i4>
      </vt:variant>
      <vt:variant>
        <vt:i4>288</vt:i4>
      </vt:variant>
      <vt:variant>
        <vt:i4>0</vt:i4>
      </vt:variant>
      <vt:variant>
        <vt:i4>5</vt:i4>
      </vt:variant>
      <vt:variant>
        <vt:lpwstr>https://www.bretagne.bzh/aides/fiches/agri-viti/</vt:lpwstr>
      </vt:variant>
      <vt:variant>
        <vt:lpwstr/>
      </vt:variant>
      <vt:variant>
        <vt:i4>7798885</vt:i4>
      </vt:variant>
      <vt:variant>
        <vt:i4>285</vt:i4>
      </vt:variant>
      <vt:variant>
        <vt:i4>0</vt:i4>
      </vt:variant>
      <vt:variant>
        <vt:i4>5</vt:i4>
      </vt:variant>
      <vt:variant>
        <vt:lpwstr>https://www.bretagne.bzh/aides/fiches/equipements-production-chaleur-renouvelable/</vt:lpwstr>
      </vt:variant>
      <vt:variant>
        <vt:lpwstr/>
      </vt:variant>
      <vt:variant>
        <vt:i4>4784221</vt:i4>
      </vt:variant>
      <vt:variant>
        <vt:i4>282</vt:i4>
      </vt:variant>
      <vt:variant>
        <vt:i4>0</vt:i4>
      </vt:variant>
      <vt:variant>
        <vt:i4>5</vt:i4>
      </vt:variant>
      <vt:variant>
        <vt:lpwstr>https://www.bretagne.bzh/aides/fiches/agriculture-ecologiquement-performante/</vt:lpwstr>
      </vt:variant>
      <vt:variant>
        <vt:lpwstr/>
      </vt:variant>
      <vt:variant>
        <vt:i4>3276835</vt:i4>
      </vt:variant>
      <vt:variant>
        <vt:i4>279</vt:i4>
      </vt:variant>
      <vt:variant>
        <vt:i4>0</vt:i4>
      </vt:variant>
      <vt:variant>
        <vt:i4>5</vt:i4>
      </vt:variant>
      <vt:variant>
        <vt:lpwstr>https://www.bretagne.bzh/aides/fiches/agri-invest/</vt:lpwstr>
      </vt:variant>
      <vt:variant>
        <vt:lpwstr/>
      </vt:variant>
      <vt:variant>
        <vt:i4>6750246</vt:i4>
      </vt:variant>
      <vt:variant>
        <vt:i4>276</vt:i4>
      </vt:variant>
      <vt:variant>
        <vt:i4>0</vt:i4>
      </vt:variant>
      <vt:variant>
        <vt:i4>5</vt:i4>
      </vt:variant>
      <vt:variant>
        <vt:lpwstr>https://normandie.chambres-agriculture.fr/a-proximite/actualites-locales/detail-actualite/actualites/en-2024-le-dispositif-cas2e-de-la-region-normandie-renouvele/</vt:lpwstr>
      </vt:variant>
      <vt:variant>
        <vt:lpwstr/>
      </vt:variant>
      <vt:variant>
        <vt:i4>1966111</vt:i4>
      </vt:variant>
      <vt:variant>
        <vt:i4>273</vt:i4>
      </vt:variant>
      <vt:variant>
        <vt:i4>0</vt:i4>
      </vt:variant>
      <vt:variant>
        <vt:i4>5</vt:i4>
      </vt:variant>
      <vt:variant>
        <vt:lpwstr>https://www.normandie.fr/normandie-demarrage-installation</vt:lpwstr>
      </vt:variant>
      <vt:variant>
        <vt:lpwstr/>
      </vt:variant>
      <vt:variant>
        <vt:i4>4915281</vt:i4>
      </vt:variant>
      <vt:variant>
        <vt:i4>270</vt:i4>
      </vt:variant>
      <vt:variant>
        <vt:i4>0</vt:i4>
      </vt:variant>
      <vt:variant>
        <vt:i4>5</vt:i4>
      </vt:variant>
      <vt:variant>
        <vt:lpwstr>https://normandie.chambres-agriculture.fr/a-proximite/actualites-locales/detail-actualite/actualites/plantation-de-haies/</vt:lpwstr>
      </vt:variant>
      <vt:variant>
        <vt:lpwstr/>
      </vt:variant>
      <vt:variant>
        <vt:i4>2097196</vt:i4>
      </vt:variant>
      <vt:variant>
        <vt:i4>261</vt:i4>
      </vt:variant>
      <vt:variant>
        <vt:i4>0</vt:i4>
      </vt:variant>
      <vt:variant>
        <vt:i4>5</vt:i4>
      </vt:variant>
      <vt:variant>
        <vt:lpwstr>https://normandie.chambres-agriculture.fr/a-proximite/actualites-locales/detail-actualite/actualites/plan-de-gestion-des-haies/</vt:lpwstr>
      </vt:variant>
      <vt:variant>
        <vt:lpwstr/>
      </vt:variant>
      <vt:variant>
        <vt:i4>1310721</vt:i4>
      </vt:variant>
      <vt:variant>
        <vt:i4>258</vt:i4>
      </vt:variant>
      <vt:variant>
        <vt:i4>0</vt:i4>
      </vt:variant>
      <vt:variant>
        <vt:i4>5</vt:i4>
      </vt:variant>
      <vt:variant>
        <vt:lpwstr>https://www.normandie.fr/normandie-agriculture-investissement</vt:lpwstr>
      </vt:variant>
      <vt:variant>
        <vt:lpwstr/>
      </vt:variant>
      <vt:variant>
        <vt:i4>1048641</vt:i4>
      </vt:variant>
      <vt:variant>
        <vt:i4>255</vt:i4>
      </vt:variant>
      <vt:variant>
        <vt:i4>0</vt:i4>
      </vt:variant>
      <vt:variant>
        <vt:i4>5</vt:i4>
      </vt:variant>
      <vt:variant>
        <vt:lpwstr>https://www.manche.fr/guide-des-aides/aide-sur-les-petits-investissements-des-exploitations-agricoles-reouverture-prochainement/</vt:lpwstr>
      </vt:variant>
      <vt:variant>
        <vt:lpwstr/>
      </vt:variant>
      <vt:variant>
        <vt:i4>7995470</vt:i4>
      </vt:variant>
      <vt:variant>
        <vt:i4>252</vt:i4>
      </vt:variant>
      <vt:variant>
        <vt:i4>0</vt:i4>
      </vt:variant>
      <vt:variant>
        <vt:i4>5</vt:i4>
      </vt:variant>
      <vt:variant>
        <vt:lpwstr>https://normandie.chambres-agriculture.fr/fileadmin/user_upload/Normandie/506_Fichiers-communs/PDF/Actualite/76PetitInvestissement_FormulaireComplet.pdf</vt:lpwstr>
      </vt:variant>
      <vt:variant>
        <vt:lpwstr/>
      </vt:variant>
      <vt:variant>
        <vt:i4>7405694</vt:i4>
      </vt:variant>
      <vt:variant>
        <vt:i4>249</vt:i4>
      </vt:variant>
      <vt:variant>
        <vt:i4>0</vt:i4>
      </vt:variant>
      <vt:variant>
        <vt:i4>5</vt:i4>
      </vt:variant>
      <vt:variant>
        <vt:lpwstr>https://eureennormandie.fr/nos-aides-et-services/professionnels/producteurs-et-agriculteurs/aides-aux-petits-investissements-agricole/</vt:lpwstr>
      </vt:variant>
      <vt:variant>
        <vt:lpwstr/>
      </vt:variant>
      <vt:variant>
        <vt:i4>5570630</vt:i4>
      </vt:variant>
      <vt:variant>
        <vt:i4>246</vt:i4>
      </vt:variant>
      <vt:variant>
        <vt:i4>0</vt:i4>
      </vt:variant>
      <vt:variant>
        <vt:i4>5</vt:i4>
      </vt:variant>
      <vt:variant>
        <vt:lpwstr>https://www.orne.fr/sites/default/files/2024-07/2024_Formulaire-demande-aides-Agri_0.pdf</vt:lpwstr>
      </vt:variant>
      <vt:variant>
        <vt:lpwstr/>
      </vt:variant>
      <vt:variant>
        <vt:i4>3866663</vt:i4>
      </vt:variant>
      <vt:variant>
        <vt:i4>243</vt:i4>
      </vt:variant>
      <vt:variant>
        <vt:i4>0</vt:i4>
      </vt:variant>
      <vt:variant>
        <vt:i4>5</vt:i4>
      </vt:variant>
      <vt:variant>
        <vt:lpwstr>https://www.calvados.fr/contents/fiche/fiches-aide--services/aide-pour-un-projet-agricole-inf.html?fs=1</vt:lpwstr>
      </vt:variant>
      <vt:variant>
        <vt:lpwstr/>
      </vt:variant>
      <vt:variant>
        <vt:i4>2228350</vt:i4>
      </vt:variant>
      <vt:variant>
        <vt:i4>240</vt:i4>
      </vt:variant>
      <vt:variant>
        <vt:i4>0</vt:i4>
      </vt:variant>
      <vt:variant>
        <vt:i4>5</vt:i4>
      </vt:variant>
      <vt:variant>
        <vt:lpwstr>https://agriculture.gouv.fr/strategie-ecophyto-2030</vt:lpwstr>
      </vt:variant>
      <vt:variant>
        <vt:lpwstr/>
      </vt:variant>
      <vt:variant>
        <vt:i4>1704003</vt:i4>
      </vt:variant>
      <vt:variant>
        <vt:i4>237</vt:i4>
      </vt:variant>
      <vt:variant>
        <vt:i4>0</vt:i4>
      </vt:variant>
      <vt:variant>
        <vt:i4>5</vt:i4>
      </vt:variant>
      <vt:variant>
        <vt:lpwstr>https://www.franceagrimer.fr/content/download/72669/document/INTV_2023-66_Frce2030_autres_agro_%C3%A9quipt_publi%C3%A9.pdf</vt:lpwstr>
      </vt:variant>
      <vt:variant>
        <vt:lpwstr/>
      </vt:variant>
      <vt:variant>
        <vt:i4>7405604</vt:i4>
      </vt:variant>
      <vt:variant>
        <vt:i4>234</vt:i4>
      </vt:variant>
      <vt:variant>
        <vt:i4>0</vt:i4>
      </vt:variant>
      <vt:variant>
        <vt:i4>5</vt:i4>
      </vt:variant>
      <vt:variant>
        <vt:lpwstr>https://www.franceagrimer.fr/Accompagner/France-2030-Souverainete-alimentaire-et-transition-agroecologique/France-2030-Agriculteurs/Soutien-aux-investissements-de-solutions-innovantes-d-agroequipements-pour-les-filieres-fruits-et-legumes-France-2030-Plan-de-souverainete-de-la-filiere-fruits-et-legumes</vt:lpwstr>
      </vt:variant>
      <vt:variant>
        <vt:lpwstr/>
      </vt:variant>
      <vt:variant>
        <vt:i4>3866721</vt:i4>
      </vt:variant>
      <vt:variant>
        <vt:i4>231</vt:i4>
      </vt:variant>
      <vt:variant>
        <vt:i4>0</vt:i4>
      </vt:variant>
      <vt:variant>
        <vt:i4>5</vt:i4>
      </vt:variant>
      <vt:variant>
        <vt:lpwstr>https://agriculture.gouv.fr/materiels-permettant-la-limitation-de-la-derive-de-pulverisation-des-produits-phytopharmaceutiques</vt:lpwstr>
      </vt:variant>
      <vt:variant>
        <vt:lpwstr/>
      </vt:variant>
      <vt:variant>
        <vt:i4>8192012</vt:i4>
      </vt:variant>
      <vt:variant>
        <vt:i4>228</vt:i4>
      </vt:variant>
      <vt:variant>
        <vt:i4>0</vt:i4>
      </vt:variant>
      <vt:variant>
        <vt:i4>5</vt:i4>
      </vt:variant>
      <vt:variant>
        <vt:lpwstr>mailto:bib.sdspv.dgal@agriculture.gouv.fr</vt:lpwstr>
      </vt:variant>
      <vt:variant>
        <vt:lpwstr/>
      </vt:variant>
      <vt:variant>
        <vt:i4>6357100</vt:i4>
      </vt:variant>
      <vt:variant>
        <vt:i4>225</vt:i4>
      </vt:variant>
      <vt:variant>
        <vt:i4>0</vt:i4>
      </vt:variant>
      <vt:variant>
        <vt:i4>5</vt:i4>
      </vt:variant>
      <vt:variant>
        <vt:lpwstr>https://www.franceagrimer.fr/Accompagner/Planification-ecologique/Planification-ecologique-agriculteurs/Materiels-visant-la-reduction-de-l-utilisation-des-produits-phyto-et-la-transition-agro-ecologique</vt:lpwstr>
      </vt:variant>
      <vt:variant>
        <vt:lpwstr/>
      </vt:variant>
      <vt:variant>
        <vt:i4>1638425</vt:i4>
      </vt:variant>
      <vt:variant>
        <vt:i4>222</vt:i4>
      </vt:variant>
      <vt:variant>
        <vt:i4>0</vt:i4>
      </vt:variant>
      <vt:variant>
        <vt:i4>5</vt:i4>
      </vt:variant>
      <vt:variant>
        <vt:lpwstr>https://info.agriculture.gouv.fr/gedei/site/bo-agri/instruction-2023-282</vt:lpwstr>
      </vt:variant>
      <vt:variant>
        <vt:lpwstr/>
      </vt:variant>
      <vt:variant>
        <vt:i4>5373960</vt:i4>
      </vt:variant>
      <vt:variant>
        <vt:i4>219</vt:i4>
      </vt:variant>
      <vt:variant>
        <vt:i4>0</vt:i4>
      </vt:variant>
      <vt:variant>
        <vt:i4>5</vt:i4>
      </vt:variant>
      <vt:variant>
        <vt:lpwstr>https://www.franceagrimer.fr/Accompagner/Planification-ecologique/Planification-ecologique-agriculteurs/Agroequipements-especes-riches-en-proteines-vegetales</vt:lpwstr>
      </vt:variant>
      <vt:variant>
        <vt:lpwstr/>
      </vt:variant>
      <vt:variant>
        <vt:i4>1245255</vt:i4>
      </vt:variant>
      <vt:variant>
        <vt:i4>216</vt:i4>
      </vt:variant>
      <vt:variant>
        <vt:i4>0</vt:i4>
      </vt:variant>
      <vt:variant>
        <vt:i4>5</vt:i4>
      </vt:variant>
      <vt:variant>
        <vt:lpwstr>https://www.franceagrimer.fr/Accompagner/Planification-ecologique/Planification-ecologique-agriculteurs/Materiels-d-agroequipements-dans-le-secteur-des-fruits-et-legumes</vt:lpwstr>
      </vt:variant>
      <vt:variant>
        <vt:lpwstr/>
      </vt:variant>
      <vt:variant>
        <vt:i4>2883643</vt:i4>
      </vt:variant>
      <vt:variant>
        <vt:i4>213</vt:i4>
      </vt:variant>
      <vt:variant>
        <vt:i4>0</vt:i4>
      </vt:variant>
      <vt:variant>
        <vt:i4>5</vt:i4>
      </vt:variant>
      <vt:variant>
        <vt:lpwstr>https://www.franceagrimer.fr/Accompagner/Planification-ecologique/Planification-ecologique-agriculteurs/Materiels-d-agroequipements-des-vergers</vt:lpwstr>
      </vt:variant>
      <vt:variant>
        <vt:lpwstr/>
      </vt:variant>
      <vt:variant>
        <vt:i4>2031714</vt:i4>
      </vt:variant>
      <vt:variant>
        <vt:i4>210</vt:i4>
      </vt:variant>
      <vt:variant>
        <vt:i4>0</vt:i4>
      </vt:variant>
      <vt:variant>
        <vt:i4>5</vt:i4>
      </vt:variant>
      <vt:variant>
        <vt:lpwstr>https://www.gov.uk/countryside-stewardship-grants?grant_type%5B%5D=capital-item</vt:lpwstr>
      </vt:variant>
      <vt:variant>
        <vt:lpwstr/>
      </vt:variant>
      <vt:variant>
        <vt:i4>6160459</vt:i4>
      </vt:variant>
      <vt:variant>
        <vt:i4>207</vt:i4>
      </vt:variant>
      <vt:variant>
        <vt:i4>0</vt:i4>
      </vt:variant>
      <vt:variant>
        <vt:i4>5</vt:i4>
      </vt:variant>
      <vt:variant>
        <vt:lpwstr>https://www.gov.uk/government/publications/capital-grants-2023-countryside-stewardship/applicants-guide-capital-grants-2023</vt:lpwstr>
      </vt:variant>
      <vt:variant>
        <vt:lpwstr>choosing-capital-items</vt:lpwstr>
      </vt:variant>
      <vt:variant>
        <vt:i4>7602280</vt:i4>
      </vt:variant>
      <vt:variant>
        <vt:i4>204</vt:i4>
      </vt:variant>
      <vt:variant>
        <vt:i4>0</vt:i4>
      </vt:variant>
      <vt:variant>
        <vt:i4>5</vt:i4>
      </vt:variant>
      <vt:variant>
        <vt:lpwstr>https://www.gov.uk/government/publications/capital-grants-2023-countryside-stewardship</vt:lpwstr>
      </vt:variant>
      <vt:variant>
        <vt:lpwstr/>
      </vt:variant>
      <vt:variant>
        <vt:i4>3801185</vt:i4>
      </vt:variant>
      <vt:variant>
        <vt:i4>201</vt:i4>
      </vt:variant>
      <vt:variant>
        <vt:i4>0</vt:i4>
      </vt:variant>
      <vt:variant>
        <vt:i4>5</vt:i4>
      </vt:variant>
      <vt:variant>
        <vt:lpwstr>https://www.franceagrimer.fr/Accompagner/Planification-ecologique/Planification-ecologique-agriculteurs/Materiels-de-stockage-et-d-epandage-moins-emissifs</vt:lpwstr>
      </vt:variant>
      <vt:variant>
        <vt:lpwstr/>
      </vt:variant>
      <vt:variant>
        <vt:i4>3473454</vt:i4>
      </vt:variant>
      <vt:variant>
        <vt:i4>198</vt:i4>
      </vt:variant>
      <vt:variant>
        <vt:i4>0</vt:i4>
      </vt:variant>
      <vt:variant>
        <vt:i4>5</vt:i4>
      </vt:variant>
      <vt:variant>
        <vt:lpwstr>https://www.franceagrimer.fr/filiere-fruit-et-legumes/Accompagner/Dispositifs-par-filiere/Aides-nationales/Renovation-des-vergers-campagnes-2024-2025-et-2025-2026</vt:lpwstr>
      </vt:variant>
      <vt:variant>
        <vt:lpwstr/>
      </vt:variant>
      <vt:variant>
        <vt:i4>6422634</vt:i4>
      </vt:variant>
      <vt:variant>
        <vt:i4>195</vt:i4>
      </vt:variant>
      <vt:variant>
        <vt:i4>0</vt:i4>
      </vt:variant>
      <vt:variant>
        <vt:i4>5</vt:i4>
      </vt:variant>
      <vt:variant>
        <vt:lpwstr>https://agriculture.gouv.fr/pac-2023-2027-le-plan-strategique-national</vt:lpwstr>
      </vt:variant>
      <vt:variant>
        <vt:lpwstr/>
      </vt:variant>
      <vt:variant>
        <vt:i4>6422634</vt:i4>
      </vt:variant>
      <vt:variant>
        <vt:i4>192</vt:i4>
      </vt:variant>
      <vt:variant>
        <vt:i4>0</vt:i4>
      </vt:variant>
      <vt:variant>
        <vt:i4>5</vt:i4>
      </vt:variant>
      <vt:variant>
        <vt:lpwstr>https://agriculture.gouv.fr/pac-2023-2027-le-plan-strategique-national</vt:lpwstr>
      </vt:variant>
      <vt:variant>
        <vt:lpwstr/>
      </vt:variant>
      <vt:variant>
        <vt:i4>6422634</vt:i4>
      </vt:variant>
      <vt:variant>
        <vt:i4>189</vt:i4>
      </vt:variant>
      <vt:variant>
        <vt:i4>0</vt:i4>
      </vt:variant>
      <vt:variant>
        <vt:i4>5</vt:i4>
      </vt:variant>
      <vt:variant>
        <vt:lpwstr>https://agriculture.gouv.fr/pac-2023-2027-le-plan-strategique-national</vt:lpwstr>
      </vt:variant>
      <vt:variant>
        <vt:lpwstr/>
      </vt:variant>
      <vt:variant>
        <vt:i4>6422634</vt:i4>
      </vt:variant>
      <vt:variant>
        <vt:i4>186</vt:i4>
      </vt:variant>
      <vt:variant>
        <vt:i4>0</vt:i4>
      </vt:variant>
      <vt:variant>
        <vt:i4>5</vt:i4>
      </vt:variant>
      <vt:variant>
        <vt:lpwstr>https://agriculture.gouv.fr/pac-2023-2027-le-plan-strategique-national</vt:lpwstr>
      </vt:variant>
      <vt:variant>
        <vt:lpwstr/>
      </vt:variant>
      <vt:variant>
        <vt:i4>6422634</vt:i4>
      </vt:variant>
      <vt:variant>
        <vt:i4>183</vt:i4>
      </vt:variant>
      <vt:variant>
        <vt:i4>0</vt:i4>
      </vt:variant>
      <vt:variant>
        <vt:i4>5</vt:i4>
      </vt:variant>
      <vt:variant>
        <vt:lpwstr>https://agriculture.gouv.fr/pac-2023-2027-le-plan-strategique-national</vt:lpwstr>
      </vt:variant>
      <vt:variant>
        <vt:lpwstr/>
      </vt:variant>
      <vt:variant>
        <vt:i4>6422634</vt:i4>
      </vt:variant>
      <vt:variant>
        <vt:i4>180</vt:i4>
      </vt:variant>
      <vt:variant>
        <vt:i4>0</vt:i4>
      </vt:variant>
      <vt:variant>
        <vt:i4>5</vt:i4>
      </vt:variant>
      <vt:variant>
        <vt:lpwstr>https://agriculture.gouv.fr/pac-2023-2027-le-plan-strategique-national</vt:lpwstr>
      </vt:variant>
      <vt:variant>
        <vt:lpwstr/>
      </vt:variant>
      <vt:variant>
        <vt:i4>6422634</vt:i4>
      </vt:variant>
      <vt:variant>
        <vt:i4>177</vt:i4>
      </vt:variant>
      <vt:variant>
        <vt:i4>0</vt:i4>
      </vt:variant>
      <vt:variant>
        <vt:i4>5</vt:i4>
      </vt:variant>
      <vt:variant>
        <vt:lpwstr>https://agriculture.gouv.fr/pac-2023-2027-le-plan-strategique-national</vt:lpwstr>
      </vt:variant>
      <vt:variant>
        <vt:lpwstr/>
      </vt:variant>
      <vt:variant>
        <vt:i4>6422634</vt:i4>
      </vt:variant>
      <vt:variant>
        <vt:i4>174</vt:i4>
      </vt:variant>
      <vt:variant>
        <vt:i4>0</vt:i4>
      </vt:variant>
      <vt:variant>
        <vt:i4>5</vt:i4>
      </vt:variant>
      <vt:variant>
        <vt:lpwstr>https://agriculture.gouv.fr/pac-2023-2027-le-plan-strategique-national</vt:lpwstr>
      </vt:variant>
      <vt:variant>
        <vt:lpwstr/>
      </vt:variant>
      <vt:variant>
        <vt:i4>393247</vt:i4>
      </vt:variant>
      <vt:variant>
        <vt:i4>147</vt:i4>
      </vt:variant>
      <vt:variant>
        <vt:i4>0</vt:i4>
      </vt:variant>
      <vt:variant>
        <vt:i4>5</vt:i4>
      </vt:variant>
      <vt:variant>
        <vt:lpwstr>https://vimeo.com/863613380/519ffe0116?share=copy</vt:lpwstr>
      </vt:variant>
      <vt:variant>
        <vt:lpwstr/>
      </vt:variant>
      <vt:variant>
        <vt:i4>7208979</vt:i4>
      </vt:variant>
      <vt:variant>
        <vt:i4>144</vt:i4>
      </vt:variant>
      <vt:variant>
        <vt:i4>0</vt:i4>
      </vt:variant>
      <vt:variant>
        <vt:i4>5</vt:i4>
      </vt:variant>
      <vt:variant>
        <vt:lpwstr>mailto:mhaverty@theandersonscentre.co.uk</vt:lpwstr>
      </vt:variant>
      <vt:variant>
        <vt:lpwstr/>
      </vt:variant>
      <vt:variant>
        <vt:i4>1441914</vt:i4>
      </vt:variant>
      <vt:variant>
        <vt:i4>141</vt:i4>
      </vt:variant>
      <vt:variant>
        <vt:i4>0</vt:i4>
      </vt:variant>
      <vt:variant>
        <vt:i4>5</vt:i4>
      </vt:variant>
      <vt:variant>
        <vt:lpwstr>mailto:cingamells@theandersonscentre.co.uk</vt:lpwstr>
      </vt:variant>
      <vt:variant>
        <vt:lpwstr/>
      </vt:variant>
      <vt:variant>
        <vt:i4>5373973</vt:i4>
      </vt:variant>
      <vt:variant>
        <vt:i4>135</vt:i4>
      </vt:variant>
      <vt:variant>
        <vt:i4>0</vt:i4>
      </vt:variant>
      <vt:variant>
        <vt:i4>5</vt:i4>
      </vt:variant>
      <vt:variant>
        <vt:lpwstr>https://theac.sharepoint.com/sites/Clients/N/Forms/AllItems.aspx?id=%2Fsites%2FClients%2FN%2FN020A%20%2D%20NZTE%20%2D%20Grants%20Monitor&amp;viewid=e277d186%2D4bfe%2D41ba%2Db853%2D66ba321aa691</vt:lpwstr>
      </vt:variant>
      <vt:variant>
        <vt:lpwstr/>
      </vt:variant>
      <vt:variant>
        <vt:i4>5177454</vt:i4>
      </vt:variant>
      <vt:variant>
        <vt:i4>132</vt:i4>
      </vt:variant>
      <vt:variant>
        <vt:i4>0</vt:i4>
      </vt:variant>
      <vt:variant>
        <vt:i4>5</vt:i4>
      </vt:variant>
      <vt:variant>
        <vt:lpwstr>mailto:Oscar.Beattie@nzte.govt.nz</vt:lpwstr>
      </vt:variant>
      <vt:variant>
        <vt:lpwstr/>
      </vt:variant>
      <vt:variant>
        <vt:i4>5374005</vt:i4>
      </vt:variant>
      <vt:variant>
        <vt:i4>6</vt:i4>
      </vt:variant>
      <vt:variant>
        <vt:i4>0</vt:i4>
      </vt:variant>
      <vt:variant>
        <vt:i4>5</vt:i4>
      </vt:variant>
      <vt:variant>
        <vt:lpwstr>mailto:rking@theandersonscentre.co.uk</vt:lpwstr>
      </vt:variant>
      <vt:variant>
        <vt:lpwstr/>
      </vt:variant>
      <vt:variant>
        <vt:i4>1441914</vt:i4>
      </vt:variant>
      <vt:variant>
        <vt:i4>3</vt:i4>
      </vt:variant>
      <vt:variant>
        <vt:i4>0</vt:i4>
      </vt:variant>
      <vt:variant>
        <vt:i4>5</vt:i4>
      </vt:variant>
      <vt:variant>
        <vt:lpwstr>mailto:cingamells@theandersonscentre.co.uk</vt:lpwstr>
      </vt:variant>
      <vt:variant>
        <vt:lpwstr/>
      </vt:variant>
      <vt:variant>
        <vt:i4>7208979</vt:i4>
      </vt:variant>
      <vt:variant>
        <vt:i4>0</vt:i4>
      </vt:variant>
      <vt:variant>
        <vt:i4>0</vt:i4>
      </vt:variant>
      <vt:variant>
        <vt:i4>5</vt:i4>
      </vt:variant>
      <vt:variant>
        <vt:lpwstr>mailto:mhaverty@theandersonscentre.co.uk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4</cp:revision>
  <cp:lastPrinted>2025-01-13T09:30:00Z</cp:lastPrinted>
  <dcterms:created xsi:type="dcterms:W3CDTF">2025-01-13T09:28:00Z</dcterms:created>
  <dcterms:modified xsi:type="dcterms:W3CDTF">2025-01-13T09:30:00Z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