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E46AE" w14:textId="1D1DCB8F"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AB3BF1">
        <w:rPr>
          <w:rFonts w:ascii="Segoe UI" w:eastAsia="Segoe UI" w:hAnsi="Segoe UI" w:cs="Segoe UI"/>
          <w:b/>
          <w:color w:val="002060"/>
          <w:sz w:val="48"/>
          <w:szCs w:val="48"/>
          <w:u w:color="002060"/>
          <w:lang w:val="en-IE"/>
        </w:rPr>
        <w:t>Dec</w:t>
      </w:r>
      <w:r w:rsidR="00C1196C">
        <w:rPr>
          <w:rFonts w:ascii="Segoe UI" w:eastAsia="Segoe UI" w:hAnsi="Segoe UI" w:cs="Segoe UI"/>
          <w:b/>
          <w:color w:val="002060"/>
          <w:sz w:val="48"/>
          <w:szCs w:val="48"/>
          <w:u w:color="002060"/>
          <w:lang w:val="en-IE"/>
        </w:rPr>
        <w:t>ember</w:t>
      </w:r>
      <w:r w:rsidR="00603032" w:rsidRPr="00AE3A60">
        <w:rPr>
          <w:rFonts w:ascii="Segoe UI" w:eastAsia="Segoe UI" w:hAnsi="Segoe UI" w:cs="Segoe UI"/>
          <w:b/>
          <w:color w:val="002060"/>
          <w:sz w:val="48"/>
          <w:szCs w:val="48"/>
          <w:u w:color="002060"/>
          <w:lang w:val="en-IE"/>
        </w:rPr>
        <w:t xml:space="preserve"> 202</w:t>
      </w:r>
      <w:r w:rsidR="00FB5D41" w:rsidRPr="00AE3A60">
        <w:rPr>
          <w:rFonts w:ascii="Segoe UI" w:eastAsia="Segoe UI" w:hAnsi="Segoe UI" w:cs="Segoe UI"/>
          <w:b/>
          <w:color w:val="002060"/>
          <w:sz w:val="48"/>
          <w:szCs w:val="48"/>
          <w:u w:color="002060"/>
          <w:lang w:val="en-IE"/>
        </w:rPr>
        <w:t>4</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537F57EC"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C115E7">
                              <w:rPr>
                                <w:rFonts w:ascii="Segoe UI Semibold" w:eastAsia="Segoe UI Semibold" w:hAnsi="Segoe UI Semibold" w:cs="Segoe UI Semibold"/>
                                <w:b/>
                                <w:bCs/>
                                <w:noProof/>
                                <w:color w:val="FFFFFF"/>
                                <w:u w:color="FFFFFF"/>
                              </w:rPr>
                              <w:t>December 2, 24</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537F57EC"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C115E7">
                        <w:rPr>
                          <w:rFonts w:ascii="Segoe UI Semibold" w:eastAsia="Segoe UI Semibold" w:hAnsi="Segoe UI Semibold" w:cs="Segoe UI Semibold"/>
                          <w:b/>
                          <w:bCs/>
                          <w:noProof/>
                          <w:color w:val="FFFFFF"/>
                          <w:u w:color="FFFFFF"/>
                        </w:rPr>
                        <w:t>December 2, 24</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0F484241"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AB3BF1">
                              <w:rPr>
                                <w:rFonts w:ascii="Segoe UI Semibold" w:eastAsia="Segoe UI Semibold" w:hAnsi="Segoe UI Semibold" w:cs="Segoe UI Semibold"/>
                                <w:b/>
                                <w:bCs/>
                                <w:color w:val="FFFFFF"/>
                                <w:sz w:val="22"/>
                                <w:szCs w:val="22"/>
                                <w:u w:color="FFFFFF"/>
                              </w:rPr>
                              <w:t>Dec</w:t>
                            </w:r>
                            <w:r w:rsidR="00C1196C">
                              <w:rPr>
                                <w:rFonts w:ascii="Segoe UI Semibold" w:eastAsia="Segoe UI Semibold" w:hAnsi="Segoe UI Semibold" w:cs="Segoe UI Semibold"/>
                                <w:b/>
                                <w:bCs/>
                                <w:color w:val="FFFFFF"/>
                                <w:sz w:val="22"/>
                                <w:szCs w:val="22"/>
                                <w:u w:color="FFFFFF"/>
                              </w:rPr>
                              <w:t>ember</w:t>
                            </w:r>
                            <w:r w:rsidRPr="009D2FEE">
                              <w:rPr>
                                <w:rFonts w:ascii="Segoe UI Semibold" w:eastAsia="Segoe UI Semibold" w:hAnsi="Segoe UI Semibold" w:cs="Segoe UI Semibold"/>
                                <w:b/>
                                <w:bCs/>
                                <w:color w:val="FFFFFF"/>
                                <w:sz w:val="22"/>
                                <w:szCs w:val="22"/>
                                <w:u w:color="FFFFFF"/>
                              </w:rPr>
                              <w:t xml:space="preserve"> 202</w:t>
                            </w:r>
                            <w:r w:rsidR="0087280A">
                              <w:rPr>
                                <w:rFonts w:ascii="Segoe UI Semibold" w:eastAsia="Segoe UI Semibold" w:hAnsi="Segoe UI Semibold" w:cs="Segoe UI Semibold"/>
                                <w:b/>
                                <w:bCs/>
                                <w:color w:val="FFFFFF"/>
                                <w:sz w:val="22"/>
                                <w:szCs w:val="22"/>
                                <w:u w:color="FFFFFF"/>
                              </w:rPr>
                              <w:t>4</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0F484241"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AB3BF1">
                        <w:rPr>
                          <w:rFonts w:ascii="Segoe UI Semibold" w:eastAsia="Segoe UI Semibold" w:hAnsi="Segoe UI Semibold" w:cs="Segoe UI Semibold"/>
                          <w:b/>
                          <w:bCs/>
                          <w:color w:val="FFFFFF"/>
                          <w:sz w:val="22"/>
                          <w:szCs w:val="22"/>
                          <w:u w:color="FFFFFF"/>
                        </w:rPr>
                        <w:t>Dec</w:t>
                      </w:r>
                      <w:r w:rsidR="00C1196C">
                        <w:rPr>
                          <w:rFonts w:ascii="Segoe UI Semibold" w:eastAsia="Segoe UI Semibold" w:hAnsi="Segoe UI Semibold" w:cs="Segoe UI Semibold"/>
                          <w:b/>
                          <w:bCs/>
                          <w:color w:val="FFFFFF"/>
                          <w:sz w:val="22"/>
                          <w:szCs w:val="22"/>
                          <w:u w:color="FFFFFF"/>
                        </w:rPr>
                        <w:t>ember</w:t>
                      </w:r>
                      <w:r w:rsidRPr="009D2FEE">
                        <w:rPr>
                          <w:rFonts w:ascii="Segoe UI Semibold" w:eastAsia="Segoe UI Semibold" w:hAnsi="Segoe UI Semibold" w:cs="Segoe UI Semibold"/>
                          <w:b/>
                          <w:bCs/>
                          <w:color w:val="FFFFFF"/>
                          <w:sz w:val="22"/>
                          <w:szCs w:val="22"/>
                          <w:u w:color="FFFFFF"/>
                        </w:rPr>
                        <w:t xml:space="preserve"> 202</w:t>
                      </w:r>
                      <w:r w:rsidR="0087280A">
                        <w:rPr>
                          <w:rFonts w:ascii="Segoe UI Semibold" w:eastAsia="Segoe UI Semibold" w:hAnsi="Segoe UI Semibold" w:cs="Segoe UI Semibold"/>
                          <w:b/>
                          <w:bCs/>
                          <w:color w:val="FFFFFF"/>
                          <w:sz w:val="22"/>
                          <w:szCs w:val="22"/>
                          <w:u w:color="FFFFFF"/>
                        </w:rPr>
                        <w:t>4</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03703A66" w14:textId="3EB6E3E3" w:rsidR="00822779" w:rsidRPr="00AE3A60" w:rsidRDefault="004A3A36" w:rsidP="00822779">
      <w:pPr>
        <w:pStyle w:val="1stNormal"/>
        <w:rPr>
          <w:lang w:val="en-IE"/>
        </w:r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C20469" w:rsidRPr="00AE3A60">
        <w:rPr>
          <w:lang w:val="en-IE"/>
        </w:rPr>
        <w:t>4</w:t>
      </w:r>
      <w:r w:rsidR="00822779" w:rsidRPr="00AE3A60">
        <w:rPr>
          <w:lang w:val="en-IE"/>
        </w:rPr>
        <w:t xml:space="preserve"> – All Rights Reserved.</w:t>
      </w:r>
    </w:p>
    <w:p w14:paraId="7A8DFDD1" w14:textId="77777777" w:rsidR="004A3A36" w:rsidRPr="00AE3A60" w:rsidRDefault="004A3A36">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sectPr w:rsidR="004A3A36" w:rsidRPr="00AE3A60"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p>
    <w:p w14:paraId="54259FCC" w14:textId="3E1FB39F" w:rsidR="00822779" w:rsidRPr="00AE3A60" w:rsidRDefault="00822779" w:rsidP="004A3A36">
      <w:pPr>
        <w:rPr>
          <w:u w:color="2F5496"/>
          <w:lang w:val="en-IE" w:eastAsia="en-GB"/>
        </w:rPr>
      </w:pPr>
    </w:p>
    <w:p w14:paraId="45269C9A" w14:textId="12D6C3E3" w:rsidR="00415276" w:rsidRPr="00AE3A60" w:rsidRDefault="009E234A">
      <w:pPr>
        <w:pStyle w:val="Heading"/>
        <w:rPr>
          <w:lang w:val="en-IE"/>
        </w:rPr>
      </w:pPr>
      <w:bookmarkStart w:id="0" w:name="_Toc168391138"/>
      <w:r w:rsidRPr="00AE3A60">
        <w:rPr>
          <w:lang w:val="en-IE"/>
        </w:rPr>
        <w:t>Executive Summary</w:t>
      </w:r>
      <w:bookmarkEnd w:id="0"/>
    </w:p>
    <w:p w14:paraId="17D0EDD6" w14:textId="65883C9F" w:rsidR="00953798" w:rsidRPr="00AE3A60" w:rsidRDefault="0083144F"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During the summer of 2023, The Andersons Centre (Andersons) </w:t>
      </w:r>
      <w:r w:rsidR="0016160D" w:rsidRPr="00AE3A60">
        <w:rPr>
          <w:rFonts w:ascii="Segoe UI" w:eastAsia="Segoe UI" w:hAnsi="Segoe UI" w:cs="Segoe UI"/>
          <w:sz w:val="20"/>
          <w:szCs w:val="20"/>
          <w:lang w:val="en-IE"/>
        </w:rPr>
        <w:t xml:space="preserve">has compiled </w:t>
      </w:r>
      <w:r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au</w:t>
      </w:r>
      <w:r w:rsidR="00953798" w:rsidRPr="00AE3A60">
        <w:rPr>
          <w:rFonts w:ascii="Segoe UI" w:eastAsia="Segoe UI" w:hAnsi="Segoe UI" w:cs="Segoe UI"/>
          <w:sz w:val="20"/>
          <w:szCs w:val="20"/>
          <w:lang w:val="en-IE"/>
        </w:rPr>
        <w:t>tumn 2023, it is planned to add the grant schemes that are available in the Republic of Ireland (Ireland).</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C21DAD">
      <w:pPr>
        <w:pStyle w:val="Body"/>
        <w:numPr>
          <w:ilvl w:val="0"/>
          <w:numId w:val="36"/>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77777777" w:rsidR="00C707F6" w:rsidRDefault="00C707F6" w:rsidP="00C707F6">
      <w:pPr>
        <w:rPr>
          <w:rFonts w:ascii="Helvetica" w:hAnsi="Helvetica"/>
          <w:color w:val="2F5496"/>
          <w:sz w:val="32"/>
          <w:szCs w:val="32"/>
        </w:rPr>
      </w:pPr>
      <w:bookmarkStart w:id="1" w:name="_Toc168391140"/>
      <w:r w:rsidRPr="00EC75FA">
        <w:rPr>
          <w:rFonts w:ascii="Helvetica" w:hAnsi="Helvetica"/>
          <w:color w:val="2F5496"/>
          <w:sz w:val="32"/>
          <w:szCs w:val="32"/>
        </w:rPr>
        <w:lastRenderedPageBreak/>
        <w:t xml:space="preserve">Agricultural Grants Tracker – Update – </w:t>
      </w:r>
      <w:r>
        <w:rPr>
          <w:rFonts w:ascii="Helvetica" w:hAnsi="Helvetica"/>
          <w:color w:val="2F5496"/>
          <w:sz w:val="32"/>
          <w:szCs w:val="32"/>
        </w:rPr>
        <w:t>December</w:t>
      </w:r>
      <w:r w:rsidRPr="00EC75FA">
        <w:rPr>
          <w:rFonts w:ascii="Helvetica" w:hAnsi="Helvetica"/>
          <w:color w:val="2F5496"/>
          <w:sz w:val="32"/>
          <w:szCs w:val="32"/>
        </w:rPr>
        <w:t xml:space="preserve"> 202</w:t>
      </w:r>
      <w:r>
        <w:rPr>
          <w:rFonts w:ascii="Helvetica" w:hAnsi="Helvetica"/>
          <w:color w:val="2F5496"/>
          <w:sz w:val="32"/>
          <w:szCs w:val="32"/>
        </w:rPr>
        <w:t>4</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72"/>
        <w:gridCol w:w="1356"/>
        <w:gridCol w:w="3390"/>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123DA2F3" w:rsidR="00C707F6" w:rsidRPr="00EC75FA"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Farming Equipment &amp; Technology Fund </w:t>
            </w:r>
            <w:hyperlink w:anchor="_Farming_Equipment_&amp;" w:history="1">
              <w:r w:rsidRPr="005D2947">
                <w:rPr>
                  <w:rStyle w:val="Hyperlink"/>
                  <w:rFonts w:ascii="Segoe UI Semibold" w:hAnsi="Segoe UI Semibold" w:cs="Segoe UI Semibold"/>
                  <w:sz w:val="20"/>
                  <w:szCs w:val="20"/>
                  <w:lang w:eastAsia="en-GB"/>
                </w:rPr>
                <w:t>(Section 5.2.1</w:t>
              </w:r>
            </w:hyperlink>
            <w:r>
              <w:rPr>
                <w:rFonts w:ascii="Segoe UI Semibold" w:hAnsi="Segoe UI Semibold" w:cs="Segoe UI Semibold"/>
                <w:sz w:val="20"/>
                <w:szCs w:val="20"/>
                <w:lang w:eastAsia="en-GB"/>
              </w:rPr>
              <w:t xml:space="preserve">) </w:t>
            </w:r>
            <w:r w:rsidRPr="00EC75FA">
              <w:rPr>
                <w:rFonts w:ascii="Segoe UI Semibold" w:hAnsi="Segoe UI Semibold" w:cs="Segoe UI Semibold"/>
                <w:sz w:val="20"/>
                <w:szCs w:val="20"/>
                <w:lang w:eastAsia="en-GB"/>
              </w:rPr>
              <w:t xml:space="preserve"> </w:t>
            </w:r>
          </w:p>
        </w:tc>
      </w:tr>
      <w:tr w:rsidR="00C707F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77777777" w:rsidR="00C707F6" w:rsidRPr="00EC75FA" w:rsidRDefault="00C707F6" w:rsidP="004E5879">
            <w:pPr>
              <w:ind w:left="75"/>
              <w:rPr>
                <w:rFonts w:ascii="Segoe UI" w:hAnsi="Segoe UI" w:cs="Segoe UI"/>
                <w:sz w:val="20"/>
                <w:szCs w:val="20"/>
                <w:lang w:eastAsia="en-GB"/>
              </w:rPr>
            </w:pPr>
            <w:r>
              <w:rPr>
                <w:rFonts w:ascii="Segoe UI" w:hAnsi="Segoe UI" w:cs="Segoe UI"/>
                <w:sz w:val="20"/>
                <w:szCs w:val="20"/>
                <w:lang w:eastAsia="en-GB"/>
              </w:rPr>
              <w:t>Equipment &amp; Ancillary Items</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77777777" w:rsidR="00C707F6" w:rsidRPr="00EC75FA" w:rsidRDefault="00C707F6" w:rsidP="004E5879">
            <w:pPr>
              <w:rPr>
                <w:rFonts w:ascii="Segoe UI" w:hAnsi="Segoe UI" w:cs="Segoe UI"/>
                <w:sz w:val="20"/>
                <w:szCs w:val="20"/>
                <w:lang w:eastAsia="en-GB"/>
              </w:rPr>
            </w:pPr>
            <w:r w:rsidRPr="00AE3A60">
              <w:rPr>
                <w:rFonts w:ascii="Segoe UI" w:hAnsi="Segoe UI" w:cs="Segoe UI"/>
                <w:sz w:val="20"/>
                <w:szCs w:val="20"/>
                <w:lang w:val="en-IE"/>
              </w:rPr>
              <w:t>Provides small-scale grants towards the cost of a set list of items</w:t>
            </w:r>
            <w:r>
              <w:rPr>
                <w:rFonts w:ascii="Segoe UI" w:hAnsi="Segoe UI" w:cs="Segoe UI"/>
                <w:sz w:val="20"/>
                <w:szCs w:val="20"/>
                <w:lang w:val="en-IE"/>
              </w:rPr>
              <w:t xml:space="preserve"> to help improve productivity, sustainability and animal health and welfare.</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77777777" w:rsidR="00C707F6" w:rsidRPr="00AE59FE" w:rsidRDefault="00C707F6" w:rsidP="004E5879">
            <w:pPr>
              <w:rPr>
                <w:rFonts w:ascii="Segoe UI" w:hAnsi="Segoe UI" w:cs="Segoe UI"/>
                <w:sz w:val="20"/>
                <w:szCs w:val="20"/>
              </w:rPr>
            </w:pPr>
            <w:r w:rsidRPr="000E5332">
              <w:rPr>
                <w:rFonts w:ascii="Segoe UI" w:hAnsi="Segoe UI" w:cs="Segoe UI"/>
                <w:bCs/>
                <w:sz w:val="20"/>
                <w:szCs w:val="20"/>
                <w:lang w:val="en-IE"/>
              </w:rPr>
              <w:t>No further rounds have been made available in 2024 under the new Government.  An announcement on capital funding is expected early in 2025.</w:t>
            </w:r>
          </w:p>
        </w:tc>
      </w:tr>
    </w:tbl>
    <w:p w14:paraId="3C57950C"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02"/>
        <w:gridCol w:w="1426"/>
        <w:gridCol w:w="3390"/>
      </w:tblGrid>
      <w:tr w:rsidR="00C707F6" w14:paraId="4B8AF111"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6FDBAC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EF296AB" w14:textId="3F64E3E1" w:rsidR="00C707F6" w:rsidRPr="007E3A4F" w:rsidRDefault="00C707F6" w:rsidP="004E5879">
            <w:pPr>
              <w:rPr>
                <w:rFonts w:ascii="Segoe UI Semibold" w:hAnsi="Segoe UI Semibold" w:cs="Segoe UI Semibold"/>
                <w:sz w:val="20"/>
                <w:szCs w:val="20"/>
                <w:lang w:eastAsia="en-GB"/>
              </w:rPr>
            </w:pPr>
            <w:r w:rsidRPr="007E3A4F">
              <w:rPr>
                <w:rFonts w:ascii="Segoe UI Semibold" w:hAnsi="Segoe UI Semibold" w:cs="Segoe UI Semibold"/>
                <w:sz w:val="20"/>
                <w:szCs w:val="20"/>
                <w:lang w:val="en-IE"/>
              </w:rPr>
              <w:t>Environmental (prev</w:t>
            </w:r>
            <w:r w:rsidR="00392056">
              <w:rPr>
                <w:rFonts w:ascii="Segoe UI Semibold" w:hAnsi="Segoe UI Semibold" w:cs="Segoe UI Semibold"/>
                <w:sz w:val="20"/>
                <w:szCs w:val="20"/>
                <w:lang w:val="en-IE"/>
              </w:rPr>
              <w:t>.</w:t>
            </w:r>
            <w:r w:rsidRPr="007E3A4F">
              <w:rPr>
                <w:rFonts w:ascii="Segoe UI Semibold" w:hAnsi="Segoe UI Semibold" w:cs="Segoe UI Semibold"/>
                <w:sz w:val="20"/>
                <w:szCs w:val="20"/>
                <w:lang w:val="en-IE"/>
              </w:rPr>
              <w:t xml:space="preserve"> Countryside Stewardship) Capital Grants (</w:t>
            </w:r>
            <w:hyperlink w:anchor="_Environmental_–_Capital" w:history="1">
              <w:r w:rsidR="00791C32" w:rsidRPr="007E3A4F">
                <w:rPr>
                  <w:rStyle w:val="Hyperlink"/>
                  <w:rFonts w:ascii="Segoe UI Semibold" w:hAnsi="Segoe UI Semibold" w:cs="Segoe UI Semibold"/>
                  <w:sz w:val="20"/>
                  <w:szCs w:val="20"/>
                  <w:lang w:val="en-IE"/>
                </w:rPr>
                <w:t xml:space="preserve">Section </w:t>
              </w:r>
              <w:r w:rsidRPr="007E3A4F">
                <w:rPr>
                  <w:rStyle w:val="Hyperlink"/>
                  <w:rFonts w:ascii="Segoe UI Semibold" w:hAnsi="Segoe UI Semibold" w:cs="Segoe UI Semibold"/>
                  <w:sz w:val="20"/>
                  <w:szCs w:val="20"/>
                  <w:lang w:val="en-IE"/>
                </w:rPr>
                <w:t>5.2.2</w:t>
              </w:r>
            </w:hyperlink>
            <w:r w:rsidRPr="007E3A4F">
              <w:rPr>
                <w:rFonts w:ascii="Segoe UI Semibold" w:hAnsi="Segoe UI Semibold" w:cs="Segoe UI Semibold"/>
                <w:sz w:val="20"/>
                <w:szCs w:val="20"/>
                <w:lang w:val="en-IE"/>
              </w:rPr>
              <w:t>)</w:t>
            </w:r>
          </w:p>
        </w:tc>
      </w:tr>
      <w:tr w:rsidR="00C707F6" w14:paraId="5590205A"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C4EF5F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6C3DCD14"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19F170C1"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5E7F5296" w14:textId="77777777" w:rsidR="00C707F6" w:rsidRPr="00EC75FA" w:rsidRDefault="00C707F6" w:rsidP="004E5879">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C707F6" w14:paraId="6ECBB0BC"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36111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63949A9" w14:textId="77777777" w:rsidR="00C707F6" w:rsidRPr="00EC75FA" w:rsidRDefault="00C707F6" w:rsidP="004E5879">
            <w:pPr>
              <w:rPr>
                <w:rFonts w:ascii="Segoe UI" w:hAnsi="Segoe UI" w:cs="Segoe UI"/>
                <w:sz w:val="20"/>
                <w:szCs w:val="20"/>
                <w:lang w:eastAsia="en-GB"/>
              </w:rPr>
            </w:pPr>
            <w:r w:rsidRPr="00AE3A60">
              <w:rPr>
                <w:rFonts w:ascii="Segoe UI" w:hAnsi="Segoe UI" w:cs="Segoe UI"/>
                <w:sz w:val="20"/>
                <w:szCs w:val="20"/>
                <w:lang w:val="en-IE"/>
              </w:rPr>
              <w:t>Pays for capital items to achieve specific environmental benefits</w:t>
            </w:r>
          </w:p>
        </w:tc>
      </w:tr>
      <w:tr w:rsidR="00C707F6" w14:paraId="18EA1276"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747FC0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F9D8452" w14:textId="77777777" w:rsidR="00C707F6" w:rsidRPr="00D428D2" w:rsidRDefault="00C707F6" w:rsidP="004E5879">
            <w:pPr>
              <w:pStyle w:val="Header"/>
              <w:spacing w:line="264" w:lineRule="auto"/>
              <w:ind w:right="85"/>
              <w:jc w:val="both"/>
              <w:rPr>
                <w:rFonts w:ascii="Segoe UI" w:hAnsi="Segoe UI" w:cs="Segoe UI"/>
                <w:bCs/>
                <w:sz w:val="20"/>
                <w:szCs w:val="20"/>
                <w:lang w:val="en-IE"/>
              </w:rPr>
            </w:pPr>
            <w:r w:rsidRPr="00C970F4">
              <w:rPr>
                <w:rFonts w:ascii="Segoe UI" w:hAnsi="Segoe UI" w:cs="Segoe UI"/>
                <w:bCs/>
                <w:sz w:val="20"/>
                <w:szCs w:val="20"/>
                <w:lang w:val="en-IE"/>
              </w:rPr>
              <w:t>The scheme has closed to new applications.  An announcement regarding future funding is expected in early 2025.</w:t>
            </w:r>
          </w:p>
        </w:tc>
      </w:tr>
    </w:tbl>
    <w:p w14:paraId="66D2F615"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599"/>
        <w:gridCol w:w="1426"/>
        <w:gridCol w:w="3394"/>
      </w:tblGrid>
      <w:tr w:rsidR="00C707F6" w14:paraId="3A3953AE"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07DD1257" w:rsidR="00C707F6" w:rsidRPr="001560D2"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rPr>
              <w:t>Sustainable Farming Incentive</w:t>
            </w:r>
            <w:r w:rsidRPr="001560D2">
              <w:rPr>
                <w:rFonts w:ascii="Segoe UI Semibold" w:hAnsi="Segoe UI Semibold" w:cs="Segoe UI Semibold"/>
                <w:sz w:val="20"/>
                <w:szCs w:val="20"/>
              </w:rPr>
              <w:t xml:space="preserve"> (</w:t>
            </w:r>
            <w:hyperlink w:anchor="_ELM_–_Sustainable" w:history="1">
              <w:r w:rsidRPr="00AE34AE">
                <w:rPr>
                  <w:rStyle w:val="Hyperlink"/>
                  <w:rFonts w:ascii="Segoe UI Semibold" w:hAnsi="Segoe UI Semibold" w:cs="Segoe UI Semibold"/>
                  <w:sz w:val="20"/>
                  <w:szCs w:val="20"/>
                </w:rPr>
                <w:t>Section 5.3.1</w:t>
              </w:r>
            </w:hyperlink>
            <w:r w:rsidRPr="001560D2">
              <w:rPr>
                <w:rFonts w:ascii="Segoe UI Semibold" w:hAnsi="Segoe UI Semibold" w:cs="Segoe UI Semibold"/>
                <w:sz w:val="20"/>
                <w:szCs w:val="20"/>
              </w:rPr>
              <w:t>)</w:t>
            </w:r>
          </w:p>
        </w:tc>
      </w:tr>
      <w:tr w:rsidR="00C707F6" w14:paraId="41E0597D"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33EF5C50"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2288A1" w14:textId="77777777" w:rsidR="00C707F6" w:rsidRPr="00EC75FA" w:rsidRDefault="00C707F6" w:rsidP="004E5879">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C707F6" w14:paraId="4A851896"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77777777" w:rsidR="00C707F6" w:rsidRPr="00EC75FA" w:rsidRDefault="00C707F6" w:rsidP="004E5879">
            <w:pPr>
              <w:rPr>
                <w:rFonts w:ascii="Segoe UI" w:hAnsi="Segoe UI" w:cs="Segoe UI"/>
                <w:sz w:val="20"/>
                <w:szCs w:val="20"/>
                <w:lang w:eastAsia="en-GB"/>
              </w:rPr>
            </w:pPr>
            <w:r w:rsidRPr="00AE3A60">
              <w:rPr>
                <w:rFonts w:ascii="Segoe UI" w:hAnsi="Segoe UI" w:cs="Segoe UI"/>
                <w:sz w:val="20"/>
                <w:szCs w:val="20"/>
                <w:lang w:val="en-IE"/>
              </w:rPr>
              <w:t>Pays for a range of environmental land management actions that will help farmers manage their land in a more sustainable way.</w:t>
            </w:r>
          </w:p>
        </w:tc>
      </w:tr>
      <w:tr w:rsidR="00C707F6" w14:paraId="79D24CFB"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77777777" w:rsidR="00C707F6" w:rsidRPr="003C6AB4" w:rsidRDefault="00C707F6" w:rsidP="004E5879">
            <w:pPr>
              <w:rPr>
                <w:rFonts w:ascii="Segoe UI" w:hAnsi="Segoe UI" w:cs="Segoe UI"/>
                <w:sz w:val="20"/>
                <w:szCs w:val="20"/>
                <w:lang w:eastAsia="en-GB"/>
              </w:rPr>
            </w:pPr>
            <w:r w:rsidRPr="002273B9">
              <w:rPr>
                <w:rFonts w:ascii="Segoe UI" w:hAnsi="Segoe UI" w:cs="Segoe UI"/>
                <w:bCs/>
                <w:sz w:val="20"/>
                <w:szCs w:val="20"/>
                <w:lang w:val="en-IE"/>
              </w:rPr>
              <w:t>The requirement to submit an initial Expression of Interest has been removed.</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599"/>
        <w:gridCol w:w="1426"/>
        <w:gridCol w:w="3394"/>
      </w:tblGrid>
      <w:tr w:rsidR="00C707F6" w14:paraId="303460AC"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A26523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4B2D9EDD" w14:textId="1F45490B" w:rsidR="00C707F6" w:rsidRPr="001560D2"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rPr>
              <w:t>Countryside Stewardship – Higher Tier</w:t>
            </w:r>
            <w:r w:rsidRPr="001560D2">
              <w:rPr>
                <w:rFonts w:ascii="Segoe UI Semibold" w:hAnsi="Segoe UI Semibold" w:cs="Segoe UI Semibold"/>
                <w:sz w:val="20"/>
                <w:szCs w:val="20"/>
              </w:rPr>
              <w:t xml:space="preserve"> (</w:t>
            </w:r>
            <w:hyperlink w:anchor="_Countryside_Stewardship_–" w:history="1">
              <w:r w:rsidRPr="00AE34AE">
                <w:rPr>
                  <w:rStyle w:val="Hyperlink"/>
                  <w:rFonts w:ascii="Segoe UI Semibold" w:hAnsi="Segoe UI Semibold" w:cs="Segoe UI Semibold"/>
                  <w:sz w:val="20"/>
                  <w:szCs w:val="20"/>
                </w:rPr>
                <w:t>Section 5.3.2</w:t>
              </w:r>
            </w:hyperlink>
            <w:r w:rsidRPr="001560D2">
              <w:rPr>
                <w:rFonts w:ascii="Segoe UI Semibold" w:hAnsi="Segoe UI Semibold" w:cs="Segoe UI Semibold"/>
                <w:sz w:val="20"/>
                <w:szCs w:val="20"/>
              </w:rPr>
              <w:t>)</w:t>
            </w:r>
          </w:p>
        </w:tc>
      </w:tr>
      <w:tr w:rsidR="00C707F6" w14:paraId="2A4B7B73"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46D7EE6"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57AA2448"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353EB91F"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50A15E" w14:textId="77777777" w:rsidR="00C707F6" w:rsidRPr="00EC75FA" w:rsidRDefault="00C707F6" w:rsidP="004E5879">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C707F6" w14:paraId="43DB7BAD"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2CCBBEA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77777777" w:rsidR="00C707F6" w:rsidRPr="00EC75FA" w:rsidRDefault="00C707F6" w:rsidP="004E5879">
            <w:pPr>
              <w:rPr>
                <w:rFonts w:ascii="Segoe UI" w:hAnsi="Segoe UI" w:cs="Segoe UI"/>
                <w:sz w:val="20"/>
                <w:szCs w:val="20"/>
                <w:lang w:eastAsia="en-GB"/>
              </w:rPr>
            </w:pPr>
            <w:r w:rsidRPr="00AE3A60">
              <w:rPr>
                <w:rFonts w:ascii="Segoe UI" w:hAnsi="Segoe UI" w:cs="Segoe UI"/>
                <w:sz w:val="20"/>
                <w:szCs w:val="20"/>
                <w:lang w:val="en-IE"/>
              </w:rPr>
              <w:t>Pays for a change in land management practices to increase biodiversity, improve habitats, woodland, water &amp; air quality, and natural flood management.</w:t>
            </w:r>
          </w:p>
        </w:tc>
      </w:tr>
      <w:tr w:rsidR="00C707F6" w14:paraId="1BD41AC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5624727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4F48182B" w14:textId="77777777" w:rsidR="00C707F6" w:rsidRPr="00AD6ACF" w:rsidRDefault="00C707F6" w:rsidP="004E5879">
            <w:pPr>
              <w:pStyle w:val="Header"/>
              <w:shd w:val="clear" w:color="auto" w:fill="FFFFFF" w:themeFill="background1"/>
              <w:spacing w:line="264" w:lineRule="auto"/>
              <w:ind w:right="85"/>
              <w:jc w:val="both"/>
              <w:rPr>
                <w:rFonts w:ascii="Segoe UI" w:hAnsi="Segoe UI" w:cs="Segoe UI"/>
                <w:b/>
                <w:sz w:val="20"/>
                <w:szCs w:val="20"/>
                <w:lang w:val="en-IE"/>
              </w:rPr>
            </w:pPr>
            <w:r w:rsidRPr="00AD6ACF">
              <w:rPr>
                <w:rFonts w:ascii="Segoe UI" w:hAnsi="Segoe UI" w:cs="Segoe UI"/>
                <w:bCs/>
                <w:sz w:val="20"/>
                <w:szCs w:val="20"/>
                <w:lang w:val="en-IE"/>
              </w:rPr>
              <w:t>Re-opening delayed and could be as late as summer 2025.</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49BDF1F8" w:rsidR="00C707F6" w:rsidRPr="001560D2"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rPr>
              <w:t>Woodland Grants</w:t>
            </w:r>
            <w:r w:rsidRPr="001560D2">
              <w:rPr>
                <w:rFonts w:ascii="Segoe UI Semibold" w:hAnsi="Segoe UI Semibold" w:cs="Segoe UI Semibold"/>
                <w:sz w:val="20"/>
                <w:szCs w:val="20"/>
              </w:rPr>
              <w:t xml:space="preserve"> (</w:t>
            </w:r>
            <w:hyperlink w:anchor="_Woodland_Grants" w:history="1">
              <w:r w:rsidRPr="00AE34AE">
                <w:rPr>
                  <w:rStyle w:val="Hyperlink"/>
                  <w:rFonts w:ascii="Segoe UI Semibold" w:hAnsi="Segoe UI Semibold" w:cs="Segoe UI Semibold"/>
                  <w:sz w:val="20"/>
                  <w:szCs w:val="20"/>
                </w:rPr>
                <w:t>Section 7.3.3</w:t>
              </w:r>
            </w:hyperlink>
            <w:r w:rsidRPr="001560D2">
              <w:rPr>
                <w:rFonts w:ascii="Segoe UI Semibold" w:hAnsi="Segoe UI Semibold" w:cs="Segoe UI Semibold"/>
                <w:sz w:val="20"/>
                <w:szCs w:val="20"/>
              </w:rPr>
              <w:t>)</w:t>
            </w:r>
          </w:p>
        </w:tc>
      </w:tr>
      <w:tr w:rsidR="00C707F6" w14:paraId="3E95D8D0"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126"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18"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49" w:type="dxa"/>
            <w:tcBorders>
              <w:top w:val="single" w:sz="4" w:space="0" w:color="auto"/>
              <w:right w:val="single" w:sz="12" w:space="0" w:color="auto"/>
            </w:tcBorders>
            <w:vAlign w:val="center"/>
          </w:tcPr>
          <w:p w14:paraId="567416A7"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C707F6" w14:paraId="276E54BB"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EDCCB40"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val="en-IE"/>
              </w:rPr>
              <w:t>Support for</w:t>
            </w:r>
            <w:r w:rsidRPr="00AE3A60">
              <w:rPr>
                <w:rFonts w:ascii="Segoe UI" w:hAnsi="Segoe UI" w:cs="Segoe UI"/>
                <w:sz w:val="20"/>
                <w:szCs w:val="20"/>
                <w:lang w:val="en-IE"/>
              </w:rPr>
              <w:t xml:space="preserve"> the creation, maintenance, restoration, planning and health of Welsh woodlands and associated infrastructure</w:t>
            </w:r>
          </w:p>
        </w:tc>
      </w:tr>
      <w:tr w:rsidR="00C707F6" w14:paraId="34A0573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77777777" w:rsidR="00C707F6" w:rsidRPr="00394E3C" w:rsidRDefault="00C707F6" w:rsidP="004E5879">
            <w:pPr>
              <w:rPr>
                <w:rFonts w:ascii="Segoe UI" w:hAnsi="Segoe UI" w:cs="Segoe UI"/>
                <w:sz w:val="20"/>
                <w:szCs w:val="20"/>
                <w:lang w:eastAsia="en-GB"/>
              </w:rPr>
            </w:pPr>
            <w:r w:rsidRPr="007A39C4">
              <w:rPr>
                <w:rFonts w:ascii="Segoe UI" w:hAnsi="Segoe UI" w:cs="Segoe UI"/>
                <w:bCs/>
                <w:sz w:val="20"/>
                <w:szCs w:val="20"/>
                <w:lang w:val="en-IE"/>
              </w:rPr>
              <w:t>The window for applications to the Woodland Restoration Grant runs from 11</w:t>
            </w:r>
            <w:r w:rsidRPr="007A39C4">
              <w:rPr>
                <w:rFonts w:ascii="Segoe UI" w:hAnsi="Segoe UI" w:cs="Segoe UI"/>
                <w:bCs/>
                <w:sz w:val="20"/>
                <w:szCs w:val="20"/>
                <w:vertAlign w:val="superscript"/>
                <w:lang w:val="en-IE"/>
              </w:rPr>
              <w:t>th</w:t>
            </w:r>
            <w:r w:rsidRPr="007A39C4">
              <w:rPr>
                <w:rFonts w:ascii="Segoe UI" w:hAnsi="Segoe UI" w:cs="Segoe UI"/>
                <w:bCs/>
                <w:sz w:val="20"/>
                <w:szCs w:val="20"/>
                <w:lang w:val="en-IE"/>
              </w:rPr>
              <w:t xml:space="preserve"> November 2024 to 28</w:t>
            </w:r>
            <w:r w:rsidRPr="007A39C4">
              <w:rPr>
                <w:rFonts w:ascii="Segoe UI" w:hAnsi="Segoe UI" w:cs="Segoe UI"/>
                <w:bCs/>
                <w:sz w:val="20"/>
                <w:szCs w:val="20"/>
                <w:vertAlign w:val="superscript"/>
                <w:lang w:val="en-IE"/>
              </w:rPr>
              <w:t>th</w:t>
            </w:r>
            <w:r w:rsidRPr="007A39C4">
              <w:rPr>
                <w:rFonts w:ascii="Segoe UI" w:hAnsi="Segoe UI" w:cs="Segoe UI"/>
                <w:bCs/>
                <w:sz w:val="20"/>
                <w:szCs w:val="20"/>
                <w:lang w:val="en-IE"/>
              </w:rPr>
              <w:t xml:space="preserve"> February 2025.</w:t>
            </w:r>
          </w:p>
        </w:tc>
      </w:tr>
    </w:tbl>
    <w:p w14:paraId="063E35EB"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06"/>
        <w:gridCol w:w="1426"/>
        <w:gridCol w:w="3386"/>
      </w:tblGrid>
      <w:tr w:rsidR="00C707F6" w14:paraId="324287B1" w14:textId="77777777" w:rsidTr="004E5879">
        <w:trPr>
          <w:trHeight w:val="335"/>
        </w:trPr>
        <w:tc>
          <w:tcPr>
            <w:tcW w:w="1403"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2CB6CFED" w:rsidR="00C707F6" w:rsidRPr="00FD0646"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Rural Micro Capital Grant Scheme</w:t>
            </w:r>
            <w:r w:rsidRPr="00FD0646">
              <w:rPr>
                <w:rFonts w:ascii="Segoe UI Semibold" w:hAnsi="Segoe UI Semibold" w:cs="Segoe UI Semibold"/>
                <w:sz w:val="20"/>
                <w:szCs w:val="20"/>
                <w:lang w:eastAsia="en-GB"/>
              </w:rPr>
              <w:t xml:space="preserve"> (</w:t>
            </w:r>
            <w:hyperlink w:anchor="_Rural_Micro_Capital" w:history="1">
              <w:r w:rsidRPr="00AE34AE">
                <w:rPr>
                  <w:rStyle w:val="Hyperlink"/>
                  <w:rFonts w:ascii="Segoe UI Semibold" w:hAnsi="Segoe UI Semibold" w:cs="Segoe UI Semibold"/>
                  <w:sz w:val="20"/>
                  <w:szCs w:val="20"/>
                  <w:lang w:eastAsia="en-GB"/>
                </w:rPr>
                <w:t>Section 8.2.3</w:t>
              </w:r>
            </w:hyperlink>
            <w:r w:rsidRPr="00FD0646">
              <w:rPr>
                <w:rFonts w:ascii="Segoe UI Semibold" w:hAnsi="Segoe UI Semibold" w:cs="Segoe UI Semibold"/>
                <w:sz w:val="20"/>
                <w:szCs w:val="20"/>
                <w:lang w:eastAsia="en-GB"/>
              </w:rPr>
              <w:t>)</w:t>
            </w:r>
          </w:p>
        </w:tc>
      </w:tr>
      <w:tr w:rsidR="00C707F6" w14:paraId="3D10E109"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1B92EC41"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Northern Ireland</w:t>
            </w:r>
          </w:p>
        </w:tc>
        <w:tc>
          <w:tcPr>
            <w:tcW w:w="1442"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7D7CF005"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Equipment &amp; Ancillary Items</w:t>
            </w:r>
          </w:p>
        </w:tc>
      </w:tr>
      <w:tr w:rsidR="00C707F6" w14:paraId="2DCC9509"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77777777" w:rsidR="00C707F6" w:rsidRPr="00EC75FA" w:rsidRDefault="00C707F6" w:rsidP="004E5879">
            <w:pPr>
              <w:rPr>
                <w:rFonts w:ascii="Segoe UI" w:hAnsi="Segoe UI" w:cs="Segoe UI"/>
                <w:sz w:val="20"/>
                <w:szCs w:val="20"/>
                <w:lang w:eastAsia="en-GB"/>
              </w:rPr>
            </w:pPr>
            <w:r w:rsidRPr="00C26ED5">
              <w:rPr>
                <w:rFonts w:ascii="Segoe UI" w:hAnsi="Segoe UI" w:cs="Segoe UI"/>
                <w:sz w:val="20"/>
                <w:szCs w:val="20"/>
              </w:rPr>
              <w:t>Support for projects tackling local issues of poverty and/or social isolation in rural communities.</w:t>
            </w:r>
          </w:p>
        </w:tc>
      </w:tr>
      <w:tr w:rsidR="00C707F6" w14:paraId="3447ACC0"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77777777" w:rsidR="00C707F6" w:rsidRPr="00B54280" w:rsidRDefault="00C707F6" w:rsidP="004E5879">
            <w:pPr>
              <w:rPr>
                <w:rFonts w:ascii="Segoe UI" w:hAnsi="Segoe UI" w:cs="Segoe UI"/>
                <w:sz w:val="20"/>
                <w:szCs w:val="20"/>
                <w:lang w:eastAsia="en-GB"/>
              </w:rPr>
            </w:pPr>
            <w:r>
              <w:rPr>
                <w:rFonts w:ascii="Segoe UI" w:hAnsi="Segoe UI" w:cs="Segoe UI"/>
                <w:sz w:val="20"/>
                <w:szCs w:val="20"/>
              </w:rPr>
              <w:t xml:space="preserve">New scheme to Grants Monitor - </w:t>
            </w:r>
            <w:r w:rsidRPr="00073600">
              <w:rPr>
                <w:rFonts w:ascii="Segoe UI" w:hAnsi="Segoe UI" w:cs="Segoe UI"/>
                <w:sz w:val="20"/>
                <w:szCs w:val="20"/>
              </w:rPr>
              <w:t>Application window closes midday on 5</w:t>
            </w:r>
            <w:r w:rsidRPr="00073600">
              <w:rPr>
                <w:rFonts w:ascii="Segoe UI" w:hAnsi="Segoe UI" w:cs="Segoe UI"/>
                <w:sz w:val="20"/>
                <w:szCs w:val="20"/>
                <w:vertAlign w:val="superscript"/>
              </w:rPr>
              <w:t>th</w:t>
            </w:r>
            <w:r w:rsidRPr="00073600">
              <w:rPr>
                <w:rFonts w:ascii="Segoe UI" w:hAnsi="Segoe UI" w:cs="Segoe UI"/>
                <w:sz w:val="20"/>
                <w:szCs w:val="20"/>
              </w:rPr>
              <w:t xml:space="preserve"> December 2024.</w:t>
            </w:r>
          </w:p>
        </w:tc>
      </w:tr>
    </w:tbl>
    <w:p w14:paraId="3CBB105A" w14:textId="77777777" w:rsidR="00C707F6" w:rsidRPr="00AB51DA"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4"/>
        <w:gridCol w:w="1428"/>
        <w:gridCol w:w="3385"/>
      </w:tblGrid>
      <w:tr w:rsidR="00C707F6" w14:paraId="1620BF36" w14:textId="77777777" w:rsidTr="004E5879">
        <w:trPr>
          <w:trHeight w:val="335"/>
        </w:trPr>
        <w:tc>
          <w:tcPr>
            <w:tcW w:w="1403"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6F6F14EC"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1382A5D6" w14:textId="589D74FA" w:rsidR="00C707F6" w:rsidRPr="00FD0646"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European Innovation Partnership (EIP) Projects </w:t>
            </w:r>
            <w:r w:rsidRPr="00FD0646">
              <w:rPr>
                <w:rFonts w:ascii="Segoe UI Semibold" w:hAnsi="Segoe UI Semibold" w:cs="Segoe UI Semibold"/>
                <w:sz w:val="20"/>
                <w:szCs w:val="20"/>
                <w:lang w:eastAsia="en-GB"/>
              </w:rPr>
              <w:t>(</w:t>
            </w:r>
            <w:hyperlink w:anchor="_European_Innovation_Partnership" w:history="1">
              <w:r w:rsidRPr="00AE34AE">
                <w:rPr>
                  <w:rStyle w:val="Hyperlink"/>
                  <w:rFonts w:ascii="Segoe UI Semibold" w:hAnsi="Segoe UI Semibold" w:cs="Segoe UI Semibold"/>
                  <w:sz w:val="20"/>
                  <w:szCs w:val="20"/>
                  <w:lang w:eastAsia="en-GB"/>
                </w:rPr>
                <w:t>Section 10.3.5</w:t>
              </w:r>
            </w:hyperlink>
            <w:r w:rsidRPr="00FD0646">
              <w:rPr>
                <w:rFonts w:ascii="Segoe UI Semibold" w:hAnsi="Segoe UI Semibold" w:cs="Segoe UI Semibold"/>
                <w:sz w:val="20"/>
                <w:szCs w:val="20"/>
                <w:lang w:eastAsia="en-GB"/>
              </w:rPr>
              <w:t>)</w:t>
            </w:r>
          </w:p>
        </w:tc>
      </w:tr>
      <w:tr w:rsidR="00C707F6" w14:paraId="632E5FC5"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0154448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18D499BA"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Ireland</w:t>
            </w:r>
          </w:p>
        </w:tc>
        <w:tc>
          <w:tcPr>
            <w:tcW w:w="1442" w:type="dxa"/>
            <w:tcBorders>
              <w:top w:val="single" w:sz="4" w:space="0" w:color="auto"/>
            </w:tcBorders>
            <w:vAlign w:val="center"/>
          </w:tcPr>
          <w:p w14:paraId="2F1A2307"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18BE9A33"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Services</w:t>
            </w:r>
          </w:p>
        </w:tc>
      </w:tr>
      <w:tr w:rsidR="00C707F6" w14:paraId="78D2E875"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051CE478"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0758DEF" w14:textId="77777777" w:rsidR="00C707F6" w:rsidRPr="00EC75FA" w:rsidRDefault="00C707F6" w:rsidP="004E5879">
            <w:pPr>
              <w:rPr>
                <w:rFonts w:ascii="Segoe UI" w:hAnsi="Segoe UI" w:cs="Segoe UI"/>
                <w:sz w:val="20"/>
                <w:szCs w:val="20"/>
                <w:lang w:eastAsia="en-GB"/>
              </w:rPr>
            </w:pPr>
            <w:r w:rsidRPr="00284080">
              <w:rPr>
                <w:rFonts w:ascii="Segoe UI" w:hAnsi="Segoe UI" w:cs="Segoe UI"/>
                <w:sz w:val="20"/>
                <w:szCs w:val="20"/>
                <w:lang w:val="en-IE"/>
              </w:rPr>
              <w:t xml:space="preserve">Funds innovation, research and development projects </w:t>
            </w:r>
            <w:r w:rsidRPr="00284080">
              <w:rPr>
                <w:rFonts w:ascii="Segoe UI" w:hAnsi="Segoe UI" w:cs="Segoe UI"/>
                <w:sz w:val="20"/>
                <w:szCs w:val="20"/>
              </w:rPr>
              <w:t>to address some of the main environmental challenges currently being faced on Irish farms.</w:t>
            </w:r>
          </w:p>
        </w:tc>
      </w:tr>
      <w:tr w:rsidR="00C707F6" w14:paraId="64604AA3"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4E2CBA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24EE4881" w14:textId="77777777" w:rsidR="00C707F6" w:rsidRPr="00B54280" w:rsidRDefault="00C707F6" w:rsidP="004E5879">
            <w:pPr>
              <w:rPr>
                <w:rFonts w:ascii="Segoe UI" w:hAnsi="Segoe UI" w:cs="Segoe UI"/>
                <w:sz w:val="20"/>
                <w:szCs w:val="20"/>
                <w:lang w:eastAsia="en-GB"/>
              </w:rPr>
            </w:pPr>
            <w:r w:rsidRPr="00AB51DA">
              <w:rPr>
                <w:rFonts w:ascii="Segoe UI" w:hAnsi="Segoe UI" w:cs="Segoe UI"/>
                <w:sz w:val="20"/>
                <w:szCs w:val="20"/>
                <w:lang w:val="en-IE"/>
              </w:rPr>
              <w:t>The initial call for the submission of proposals closes on 10</w:t>
            </w:r>
            <w:r w:rsidRPr="00AB51DA">
              <w:rPr>
                <w:rFonts w:ascii="Segoe UI" w:hAnsi="Segoe UI" w:cs="Segoe UI"/>
                <w:sz w:val="20"/>
                <w:szCs w:val="20"/>
                <w:vertAlign w:val="superscript"/>
                <w:lang w:val="en-IE"/>
              </w:rPr>
              <w:t>th</w:t>
            </w:r>
            <w:r w:rsidRPr="00AB51DA">
              <w:rPr>
                <w:rFonts w:ascii="Segoe UI" w:hAnsi="Segoe UI" w:cs="Segoe UI"/>
                <w:sz w:val="20"/>
                <w:szCs w:val="20"/>
                <w:lang w:val="en-IE"/>
              </w:rPr>
              <w:t xml:space="preserve"> December 2024.</w:t>
            </w:r>
          </w:p>
        </w:tc>
      </w:tr>
    </w:tbl>
    <w:p w14:paraId="5D1C3DE2" w14:textId="77777777" w:rsidR="00C707F6" w:rsidRPr="00EA7982" w:rsidRDefault="00C707F6" w:rsidP="00C707F6">
      <w:pPr>
        <w:rPr>
          <w:sz w:val="12"/>
          <w:szCs w:val="12"/>
        </w:rPr>
      </w:pPr>
    </w:p>
    <w:p w14:paraId="671A1139" w14:textId="77777777" w:rsidR="00EC04EA" w:rsidRDefault="00EC04EA">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52822D8B" w:rsidR="00415276" w:rsidRPr="00AE3A60" w:rsidRDefault="009E234A">
      <w:pPr>
        <w:pStyle w:val="Heading"/>
        <w:rPr>
          <w:lang w:val="en-IE"/>
        </w:rPr>
      </w:pPr>
      <w:r w:rsidRPr="00AE3A60">
        <w:rPr>
          <w:lang w:val="en-IE"/>
        </w:rPr>
        <w:lastRenderedPageBreak/>
        <w:t>Contents</w:t>
      </w:r>
      <w:bookmarkEnd w:id="1"/>
    </w:p>
    <w:p w14:paraId="27E36574" w14:textId="46B39887" w:rsidR="00BF23B4" w:rsidRPr="00AE3A60" w:rsidRDefault="009E234A">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sz w:val="20"/>
          <w:szCs w:val="20"/>
          <w:lang w:val="en-IE"/>
        </w:rPr>
        <w:fldChar w:fldCharType="begin"/>
      </w:r>
      <w:r w:rsidRPr="00AE3A60">
        <w:rPr>
          <w:rFonts w:ascii="Segoe UI" w:hAnsi="Segoe UI" w:cs="Segoe UI"/>
          <w:sz w:val="20"/>
          <w:szCs w:val="20"/>
          <w:lang w:val="en-IE"/>
        </w:rPr>
        <w:instrText xml:space="preserve"> TOC \o 1-2 </w:instrText>
      </w:r>
      <w:r w:rsidRPr="00AE3A60">
        <w:rPr>
          <w:rFonts w:ascii="Segoe UI" w:hAnsi="Segoe UI" w:cs="Segoe UI"/>
          <w:sz w:val="20"/>
          <w:szCs w:val="20"/>
          <w:lang w:val="en-IE"/>
        </w:rPr>
        <w:fldChar w:fldCharType="separate"/>
      </w:r>
      <w:r w:rsidR="00BF23B4" w:rsidRPr="00AE3A60">
        <w:rPr>
          <w:rFonts w:ascii="Segoe UI" w:hAnsi="Segoe UI" w:cs="Segoe UI"/>
          <w:noProof/>
          <w:sz w:val="20"/>
          <w:szCs w:val="20"/>
          <w:lang w:val="en-IE"/>
        </w:rPr>
        <w:t>Executive Summary</w:t>
      </w:r>
      <w:r w:rsidR="00BF23B4" w:rsidRPr="00AE3A60">
        <w:rPr>
          <w:rFonts w:ascii="Segoe UI" w:hAnsi="Segoe UI" w:cs="Segoe UI"/>
          <w:noProof/>
          <w:sz w:val="20"/>
          <w:szCs w:val="20"/>
          <w:lang w:val="en-IE"/>
        </w:rPr>
        <w:tab/>
      </w:r>
      <w:r w:rsidR="00BF23B4" w:rsidRPr="00AE3A60">
        <w:rPr>
          <w:rFonts w:ascii="Segoe UI" w:hAnsi="Segoe UI" w:cs="Segoe UI"/>
          <w:noProof/>
          <w:sz w:val="20"/>
          <w:szCs w:val="20"/>
          <w:lang w:val="en-IE"/>
        </w:rPr>
        <w:fldChar w:fldCharType="begin"/>
      </w:r>
      <w:r w:rsidR="00BF23B4" w:rsidRPr="00AE3A60">
        <w:rPr>
          <w:rFonts w:ascii="Segoe UI" w:hAnsi="Segoe UI" w:cs="Segoe UI"/>
          <w:noProof/>
          <w:sz w:val="20"/>
          <w:szCs w:val="20"/>
          <w:lang w:val="en-IE"/>
        </w:rPr>
        <w:instrText xml:space="preserve"> PAGEREF _Toc168391138 \h </w:instrText>
      </w:r>
      <w:r w:rsidR="00BF23B4" w:rsidRPr="00AE3A60">
        <w:rPr>
          <w:rFonts w:ascii="Segoe UI" w:hAnsi="Segoe UI" w:cs="Segoe UI"/>
          <w:noProof/>
          <w:sz w:val="20"/>
          <w:szCs w:val="20"/>
          <w:lang w:val="en-IE"/>
        </w:rPr>
      </w:r>
      <w:r w:rsidR="00BF23B4"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w:t>
      </w:r>
      <w:r w:rsidR="00BF23B4" w:rsidRPr="00AE3A60">
        <w:rPr>
          <w:rFonts w:ascii="Segoe UI" w:hAnsi="Segoe UI" w:cs="Segoe UI"/>
          <w:noProof/>
          <w:sz w:val="20"/>
          <w:szCs w:val="20"/>
          <w:lang w:val="en-IE"/>
        </w:rPr>
        <w:fldChar w:fldCharType="end"/>
      </w:r>
    </w:p>
    <w:p w14:paraId="59B7DDD8" w14:textId="610C7AF1"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 xml:space="preserve">Agricultural Grants Tracker – Update – </w:t>
      </w:r>
      <w:r w:rsidR="00AB3BF1">
        <w:rPr>
          <w:rFonts w:ascii="Segoe UI" w:hAnsi="Segoe UI" w:cs="Segoe UI"/>
          <w:noProof/>
          <w:sz w:val="20"/>
          <w:szCs w:val="20"/>
          <w:lang w:val="en-IE"/>
        </w:rPr>
        <w:t>Dec</w:t>
      </w:r>
      <w:r w:rsidR="00C1196C">
        <w:rPr>
          <w:rFonts w:ascii="Segoe UI" w:hAnsi="Segoe UI" w:cs="Segoe UI"/>
          <w:noProof/>
          <w:sz w:val="20"/>
          <w:szCs w:val="20"/>
          <w:lang w:val="en-IE"/>
        </w:rPr>
        <w:t>ember</w:t>
      </w:r>
      <w:r w:rsidRPr="00AE3A60">
        <w:rPr>
          <w:rFonts w:ascii="Segoe UI" w:hAnsi="Segoe UI" w:cs="Segoe UI"/>
          <w:noProof/>
          <w:sz w:val="20"/>
          <w:szCs w:val="20"/>
          <w:lang w:val="en-IE"/>
        </w:rPr>
        <w:t xml:space="preserve"> 2024</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_Toc168391139 \h </w:instrText>
      </w:r>
      <w:r w:rsidRPr="00AE3A60">
        <w:rPr>
          <w:rFonts w:ascii="Segoe UI" w:hAnsi="Segoe UI" w:cs="Segoe UI"/>
          <w:noProof/>
          <w:sz w:val="20"/>
          <w:szCs w:val="20"/>
          <w:lang w:val="en-IE"/>
        </w:rPr>
        <w:fldChar w:fldCharType="separate"/>
      </w:r>
      <w:r w:rsidR="00C115E7">
        <w:rPr>
          <w:rFonts w:ascii="Segoe UI" w:hAnsi="Segoe UI" w:cs="Segoe UI"/>
          <w:b/>
          <w:bCs/>
          <w:noProof/>
          <w:sz w:val="20"/>
          <w:szCs w:val="20"/>
        </w:rPr>
        <w:t>Error! Bookmark not defined.</w:t>
      </w:r>
      <w:r w:rsidRPr="00AE3A60">
        <w:rPr>
          <w:rFonts w:ascii="Segoe UI" w:hAnsi="Segoe UI" w:cs="Segoe UI"/>
          <w:noProof/>
          <w:sz w:val="20"/>
          <w:szCs w:val="20"/>
          <w:lang w:val="en-IE"/>
        </w:rPr>
        <w:fldChar w:fldCharType="end"/>
      </w:r>
    </w:p>
    <w:p w14:paraId="7DC684FA" w14:textId="344CDAE0"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Contents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2</w:t>
      </w:r>
      <w:r w:rsidRPr="00AE3A60">
        <w:rPr>
          <w:rFonts w:ascii="Segoe UI" w:hAnsi="Segoe UI" w:cs="Segoe UI"/>
          <w:noProof/>
          <w:sz w:val="20"/>
          <w:szCs w:val="20"/>
          <w:lang w:val="en-IE"/>
        </w:rPr>
        <w:fldChar w:fldCharType="end"/>
      </w:r>
    </w:p>
    <w:p w14:paraId="43E85F09" w14:textId="4E79C28E"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Introduction</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5</w:t>
      </w:r>
      <w:r w:rsidRPr="00AE3A60">
        <w:rPr>
          <w:rFonts w:ascii="Segoe UI" w:hAnsi="Segoe UI" w:cs="Segoe UI"/>
          <w:noProof/>
          <w:sz w:val="20"/>
          <w:szCs w:val="20"/>
          <w:lang w:val="en-IE"/>
        </w:rPr>
        <w:fldChar w:fldCharType="end"/>
      </w:r>
    </w:p>
    <w:p w14:paraId="4492AB9E" w14:textId="460BC3FA"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How to Use this Document</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_Toc168391142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w:t>
      </w:r>
      <w:r w:rsidRPr="00AE3A60">
        <w:rPr>
          <w:rFonts w:ascii="Segoe UI" w:hAnsi="Segoe UI" w:cs="Segoe UI"/>
          <w:noProof/>
          <w:sz w:val="20"/>
          <w:szCs w:val="20"/>
          <w:lang w:val="en-IE"/>
        </w:rPr>
        <w:fldChar w:fldCharType="end"/>
      </w:r>
    </w:p>
    <w:p w14:paraId="49CEB3F3" w14:textId="21A8373D"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Introduction</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_Toc168391143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w:t>
      </w:r>
      <w:r w:rsidRPr="00AE3A60">
        <w:rPr>
          <w:rFonts w:ascii="Segoe UI" w:hAnsi="Segoe UI" w:cs="Segoe UI"/>
          <w:noProof/>
          <w:sz w:val="20"/>
          <w:szCs w:val="20"/>
          <w:lang w:val="en-IE"/>
        </w:rPr>
        <w:fldChar w:fldCharType="end"/>
      </w:r>
    </w:p>
    <w:p w14:paraId="19DA4C2B" w14:textId="58C330D5"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Document Access and Hosting</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_Toc168391144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w:t>
      </w:r>
      <w:r w:rsidRPr="00AE3A60">
        <w:rPr>
          <w:rFonts w:ascii="Segoe UI" w:hAnsi="Segoe UI" w:cs="Segoe UI"/>
          <w:noProof/>
          <w:sz w:val="20"/>
          <w:szCs w:val="20"/>
          <w:lang w:val="en-IE"/>
        </w:rPr>
        <w:fldChar w:fldCharType="end"/>
      </w:r>
    </w:p>
    <w:p w14:paraId="66A8CDC2" w14:textId="3B52F680"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Structure of Grant Scheme Summaries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_Toc168391145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w:t>
      </w:r>
      <w:r w:rsidRPr="00AE3A60">
        <w:rPr>
          <w:rFonts w:ascii="Segoe UI" w:hAnsi="Segoe UI" w:cs="Segoe UI"/>
          <w:noProof/>
          <w:sz w:val="20"/>
          <w:szCs w:val="20"/>
          <w:lang w:val="en-IE"/>
        </w:rPr>
        <w:fldChar w:fldCharType="end"/>
      </w:r>
    </w:p>
    <w:p w14:paraId="74EA77E5" w14:textId="12244682"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Reviewing and Searching for Suitable Grant Schemes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_Toc168391146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8</w:t>
      </w:r>
      <w:r w:rsidRPr="00AE3A60">
        <w:rPr>
          <w:rFonts w:ascii="Segoe UI" w:hAnsi="Segoe UI" w:cs="Segoe UI"/>
          <w:noProof/>
          <w:sz w:val="20"/>
          <w:szCs w:val="20"/>
          <w:lang w:val="en-IE"/>
        </w:rPr>
        <w:fldChar w:fldCharType="end"/>
      </w:r>
    </w:p>
    <w:p w14:paraId="62068606" w14:textId="7E5C6578"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2.5</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Grant Scheme Updates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_Toc168391147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w:t>
      </w:r>
      <w:r w:rsidRPr="00AE3A60">
        <w:rPr>
          <w:rFonts w:ascii="Segoe UI" w:hAnsi="Segoe UI" w:cs="Segoe UI"/>
          <w:noProof/>
          <w:sz w:val="20"/>
          <w:szCs w:val="20"/>
          <w:lang w:val="en-IE"/>
        </w:rPr>
        <w:fldChar w:fldCharType="end"/>
      </w:r>
    </w:p>
    <w:p w14:paraId="2F507B82" w14:textId="58F886C4"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UK Policy Overview</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_Toc168391148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10</w:t>
      </w:r>
      <w:r w:rsidRPr="00AE3A60">
        <w:rPr>
          <w:rFonts w:ascii="Segoe UI" w:hAnsi="Segoe UI" w:cs="Segoe UI"/>
          <w:noProof/>
          <w:sz w:val="20"/>
          <w:szCs w:val="20"/>
          <w:lang w:val="en-IE"/>
        </w:rPr>
        <w:fldChar w:fldCharType="end"/>
      </w:r>
    </w:p>
    <w:p w14:paraId="3D9EF036" w14:textId="0FD02CD1"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General</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_Toc168391149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10</w:t>
      </w:r>
      <w:r w:rsidRPr="00AE3A60">
        <w:rPr>
          <w:rFonts w:ascii="Segoe UI" w:hAnsi="Segoe UI" w:cs="Segoe UI"/>
          <w:noProof/>
          <w:sz w:val="20"/>
          <w:szCs w:val="20"/>
          <w:lang w:val="en-IE"/>
        </w:rPr>
        <w:fldChar w:fldCharType="end"/>
      </w:r>
    </w:p>
    <w:p w14:paraId="1572141F" w14:textId="70D24914"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Funding</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10</w:t>
      </w:r>
      <w:r w:rsidRPr="00AE3A60">
        <w:rPr>
          <w:rFonts w:ascii="Segoe UI" w:hAnsi="Segoe UI" w:cs="Segoe UI"/>
          <w:noProof/>
          <w:sz w:val="20"/>
          <w:szCs w:val="20"/>
          <w:lang w:val="en-IE"/>
        </w:rPr>
        <w:fldChar w:fldCharType="end"/>
      </w:r>
    </w:p>
    <w:p w14:paraId="547AAE32" w14:textId="1C781961"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England</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10</w:t>
      </w:r>
      <w:r w:rsidRPr="00AE3A60">
        <w:rPr>
          <w:rFonts w:ascii="Segoe UI" w:hAnsi="Segoe UI" w:cs="Segoe UI"/>
          <w:noProof/>
          <w:sz w:val="20"/>
          <w:szCs w:val="20"/>
          <w:lang w:val="en-IE"/>
        </w:rPr>
        <w:fldChar w:fldCharType="end"/>
      </w:r>
    </w:p>
    <w:p w14:paraId="01799234" w14:textId="2D36AE50"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Scotland</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_Toc168391152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11</w:t>
      </w:r>
      <w:r w:rsidRPr="00AE3A60">
        <w:rPr>
          <w:rFonts w:ascii="Segoe UI" w:hAnsi="Segoe UI" w:cs="Segoe UI"/>
          <w:noProof/>
          <w:sz w:val="20"/>
          <w:szCs w:val="20"/>
          <w:lang w:val="en-IE"/>
        </w:rPr>
        <w:fldChar w:fldCharType="end"/>
      </w:r>
    </w:p>
    <w:p w14:paraId="2FEA86CB" w14:textId="538EA964"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3.5</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Wales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_Toc168391153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11</w:t>
      </w:r>
      <w:r w:rsidRPr="00AE3A60">
        <w:rPr>
          <w:rFonts w:ascii="Segoe UI" w:hAnsi="Segoe UI" w:cs="Segoe UI"/>
          <w:noProof/>
          <w:sz w:val="20"/>
          <w:szCs w:val="20"/>
          <w:lang w:val="en-IE"/>
        </w:rPr>
        <w:fldChar w:fldCharType="end"/>
      </w:r>
    </w:p>
    <w:p w14:paraId="5341F289" w14:textId="1BAA4790"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3.6</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Northern Ireland</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_Toc168391154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12</w:t>
      </w:r>
      <w:r w:rsidRPr="00AE3A60">
        <w:rPr>
          <w:rFonts w:ascii="Segoe UI" w:hAnsi="Segoe UI" w:cs="Segoe UI"/>
          <w:noProof/>
          <w:sz w:val="20"/>
          <w:szCs w:val="20"/>
          <w:lang w:val="en-IE"/>
        </w:rPr>
        <w:fldChar w:fldCharType="end"/>
      </w:r>
    </w:p>
    <w:p w14:paraId="2402607A" w14:textId="75AFFC44"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3.7</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Key Implications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_Toc168391155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12</w:t>
      </w:r>
      <w:r w:rsidRPr="00AE3A60">
        <w:rPr>
          <w:rFonts w:ascii="Segoe UI" w:hAnsi="Segoe UI" w:cs="Segoe UI"/>
          <w:noProof/>
          <w:sz w:val="20"/>
          <w:szCs w:val="20"/>
          <w:lang w:val="en-IE"/>
        </w:rPr>
        <w:fldChar w:fldCharType="end"/>
      </w:r>
    </w:p>
    <w:p w14:paraId="0A3BFD4B" w14:textId="3C0BE0FE"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UK Grants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_Toc168391156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14</w:t>
      </w:r>
      <w:r w:rsidRPr="00AE3A60">
        <w:rPr>
          <w:rFonts w:ascii="Segoe UI" w:hAnsi="Segoe UI" w:cs="Segoe UI"/>
          <w:noProof/>
          <w:sz w:val="20"/>
          <w:szCs w:val="20"/>
          <w:lang w:val="en-IE"/>
        </w:rPr>
        <w:fldChar w:fldCharType="end"/>
      </w:r>
    </w:p>
    <w:p w14:paraId="3A70D8F9" w14:textId="16CAF785"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4.1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Pan-UK Grant Opportunities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_Toc168391157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14</w:t>
      </w:r>
      <w:r w:rsidRPr="00AE3A60">
        <w:rPr>
          <w:rFonts w:ascii="Segoe UI" w:hAnsi="Segoe UI" w:cs="Segoe UI"/>
          <w:noProof/>
          <w:sz w:val="20"/>
          <w:szCs w:val="20"/>
          <w:lang w:val="en-IE"/>
        </w:rPr>
        <w:fldChar w:fldCharType="end"/>
      </w:r>
    </w:p>
    <w:p w14:paraId="1640A12D" w14:textId="537D769C"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5</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England</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_Toc168391158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16</w:t>
      </w:r>
      <w:r w:rsidRPr="00AE3A60">
        <w:rPr>
          <w:rFonts w:ascii="Segoe UI" w:hAnsi="Segoe UI" w:cs="Segoe UI"/>
          <w:noProof/>
          <w:sz w:val="20"/>
          <w:szCs w:val="20"/>
          <w:lang w:val="en-IE"/>
        </w:rPr>
        <w:fldChar w:fldCharType="end"/>
      </w:r>
    </w:p>
    <w:p w14:paraId="4873F139" w14:textId="0F34AEE3"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5.1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Infrastructure</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_Toc168391159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16</w:t>
      </w:r>
      <w:r w:rsidRPr="00AE3A60">
        <w:rPr>
          <w:rFonts w:ascii="Segoe UI" w:hAnsi="Segoe UI" w:cs="Segoe UI"/>
          <w:noProof/>
          <w:sz w:val="20"/>
          <w:szCs w:val="20"/>
          <w:lang w:val="en-IE"/>
        </w:rPr>
        <w:fldChar w:fldCharType="end"/>
      </w:r>
    </w:p>
    <w:p w14:paraId="22F9E230" w14:textId="1120487C"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5.2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Equipment &amp; Ancillary Items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20</w:t>
      </w:r>
      <w:r w:rsidRPr="00AE3A60">
        <w:rPr>
          <w:rFonts w:ascii="Segoe UI" w:hAnsi="Segoe UI" w:cs="Segoe UI"/>
          <w:noProof/>
          <w:sz w:val="20"/>
          <w:szCs w:val="20"/>
          <w:lang w:val="en-IE"/>
        </w:rPr>
        <w:fldChar w:fldCharType="end"/>
      </w:r>
    </w:p>
    <w:p w14:paraId="6767140A" w14:textId="1AD988E7"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5.3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Land Management (Environmental Land Management – ELM)</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27</w:t>
      </w:r>
      <w:r w:rsidRPr="00AE3A60">
        <w:rPr>
          <w:rFonts w:ascii="Segoe UI" w:hAnsi="Segoe UI" w:cs="Segoe UI"/>
          <w:noProof/>
          <w:sz w:val="20"/>
          <w:szCs w:val="20"/>
          <w:lang w:val="en-IE"/>
        </w:rPr>
        <w:fldChar w:fldCharType="end"/>
      </w:r>
    </w:p>
    <w:p w14:paraId="7878C435" w14:textId="2C37B34E"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5.4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Services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_Toc168391162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36</w:t>
      </w:r>
      <w:r w:rsidRPr="00AE3A60">
        <w:rPr>
          <w:rFonts w:ascii="Segoe UI" w:hAnsi="Segoe UI" w:cs="Segoe UI"/>
          <w:noProof/>
          <w:sz w:val="20"/>
          <w:szCs w:val="20"/>
          <w:lang w:val="en-IE"/>
        </w:rPr>
        <w:fldChar w:fldCharType="end"/>
      </w:r>
    </w:p>
    <w:p w14:paraId="4C0C19C4" w14:textId="7BDAB753"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6</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Scotland – Grant Opportunities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_Toc168391163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42</w:t>
      </w:r>
      <w:r w:rsidRPr="00AE3A60">
        <w:rPr>
          <w:rFonts w:ascii="Segoe UI" w:hAnsi="Segoe UI" w:cs="Segoe UI"/>
          <w:noProof/>
          <w:sz w:val="20"/>
          <w:szCs w:val="20"/>
          <w:lang w:val="en-IE"/>
        </w:rPr>
        <w:fldChar w:fldCharType="end"/>
      </w:r>
    </w:p>
    <w:p w14:paraId="07455F6E" w14:textId="7C53C237"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6.1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Infrastructure</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_Toc168391164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42</w:t>
      </w:r>
      <w:r w:rsidRPr="00AE3A60">
        <w:rPr>
          <w:rFonts w:ascii="Segoe UI" w:hAnsi="Segoe UI" w:cs="Segoe UI"/>
          <w:noProof/>
          <w:sz w:val="20"/>
          <w:szCs w:val="20"/>
          <w:lang w:val="en-IE"/>
        </w:rPr>
        <w:fldChar w:fldCharType="end"/>
      </w:r>
    </w:p>
    <w:p w14:paraId="0B6AAFAB" w14:textId="4875F1FE"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6.2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Equipment and Ancillary Items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_Toc168391165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42</w:t>
      </w:r>
      <w:r w:rsidRPr="00AE3A60">
        <w:rPr>
          <w:rFonts w:ascii="Segoe UI" w:hAnsi="Segoe UI" w:cs="Segoe UI"/>
          <w:noProof/>
          <w:sz w:val="20"/>
          <w:szCs w:val="20"/>
          <w:lang w:val="en-IE"/>
        </w:rPr>
        <w:fldChar w:fldCharType="end"/>
      </w:r>
    </w:p>
    <w:p w14:paraId="16E1E926" w14:textId="54D2E2AD"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6.3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Land Management</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_Toc168391166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44</w:t>
      </w:r>
      <w:r w:rsidRPr="00AE3A60">
        <w:rPr>
          <w:rFonts w:ascii="Segoe UI" w:hAnsi="Segoe UI" w:cs="Segoe UI"/>
          <w:noProof/>
          <w:sz w:val="20"/>
          <w:szCs w:val="20"/>
          <w:lang w:val="en-IE"/>
        </w:rPr>
        <w:fldChar w:fldCharType="end"/>
      </w:r>
    </w:p>
    <w:p w14:paraId="73BA08DB" w14:textId="23D4BD2E"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6.4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Services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_Toc168391167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47</w:t>
      </w:r>
      <w:r w:rsidRPr="00AE3A60">
        <w:rPr>
          <w:rFonts w:ascii="Segoe UI" w:hAnsi="Segoe UI" w:cs="Segoe UI"/>
          <w:noProof/>
          <w:sz w:val="20"/>
          <w:szCs w:val="20"/>
          <w:lang w:val="en-IE"/>
        </w:rPr>
        <w:fldChar w:fldCharType="end"/>
      </w:r>
    </w:p>
    <w:p w14:paraId="42F2A049" w14:textId="0E6A9F14"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7</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Wales – Grant Opportunities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_Toc168391168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51</w:t>
      </w:r>
      <w:r w:rsidRPr="00AE3A60">
        <w:rPr>
          <w:rFonts w:ascii="Segoe UI" w:hAnsi="Segoe UI" w:cs="Segoe UI"/>
          <w:noProof/>
          <w:sz w:val="20"/>
          <w:szCs w:val="20"/>
          <w:lang w:val="en-IE"/>
        </w:rPr>
        <w:fldChar w:fldCharType="end"/>
      </w:r>
    </w:p>
    <w:p w14:paraId="70FBEB8E" w14:textId="6F208328"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7.1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Infrastructure</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_Toc168391169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51</w:t>
      </w:r>
      <w:r w:rsidRPr="00AE3A60">
        <w:rPr>
          <w:rFonts w:ascii="Segoe UI" w:hAnsi="Segoe UI" w:cs="Segoe UI"/>
          <w:noProof/>
          <w:sz w:val="20"/>
          <w:szCs w:val="20"/>
          <w:lang w:val="en-IE"/>
        </w:rPr>
        <w:fldChar w:fldCharType="end"/>
      </w:r>
    </w:p>
    <w:p w14:paraId="0B889B07" w14:textId="406BA5C5"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7.2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Equipment and Ancillary Items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52</w:t>
      </w:r>
      <w:r w:rsidRPr="00AE3A60">
        <w:rPr>
          <w:rFonts w:ascii="Segoe UI" w:hAnsi="Segoe UI" w:cs="Segoe UI"/>
          <w:noProof/>
          <w:sz w:val="20"/>
          <w:szCs w:val="20"/>
          <w:lang w:val="en-IE"/>
        </w:rPr>
        <w:fldChar w:fldCharType="end"/>
      </w:r>
    </w:p>
    <w:p w14:paraId="12B01983" w14:textId="6A89279E"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7.3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Land Management</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54</w:t>
      </w:r>
      <w:r w:rsidRPr="00AE3A60">
        <w:rPr>
          <w:rFonts w:ascii="Segoe UI" w:hAnsi="Segoe UI" w:cs="Segoe UI"/>
          <w:noProof/>
          <w:sz w:val="20"/>
          <w:szCs w:val="20"/>
          <w:lang w:val="en-IE"/>
        </w:rPr>
        <w:fldChar w:fldCharType="end"/>
      </w:r>
    </w:p>
    <w:p w14:paraId="08CF7263" w14:textId="6646C427"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7.4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Services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_Toc168391172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61</w:t>
      </w:r>
      <w:r w:rsidRPr="00AE3A60">
        <w:rPr>
          <w:rFonts w:ascii="Segoe UI" w:hAnsi="Segoe UI" w:cs="Segoe UI"/>
          <w:noProof/>
          <w:sz w:val="20"/>
          <w:szCs w:val="20"/>
          <w:lang w:val="en-IE"/>
        </w:rPr>
        <w:fldChar w:fldCharType="end"/>
      </w:r>
    </w:p>
    <w:p w14:paraId="1963F17F" w14:textId="05476A30"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8</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Northern Ireland</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_Toc168391173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62</w:t>
      </w:r>
      <w:r w:rsidRPr="00AE3A60">
        <w:rPr>
          <w:rFonts w:ascii="Segoe UI" w:hAnsi="Segoe UI" w:cs="Segoe UI"/>
          <w:noProof/>
          <w:sz w:val="20"/>
          <w:szCs w:val="20"/>
          <w:lang w:val="en-IE"/>
        </w:rPr>
        <w:fldChar w:fldCharType="end"/>
      </w:r>
    </w:p>
    <w:p w14:paraId="2A344B16" w14:textId="5984B174"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lastRenderedPageBreak/>
        <w:t>8.1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Infrastructure</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_Toc168391174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62</w:t>
      </w:r>
      <w:r w:rsidRPr="00AE3A60">
        <w:rPr>
          <w:rFonts w:ascii="Segoe UI" w:hAnsi="Segoe UI" w:cs="Segoe UI"/>
          <w:noProof/>
          <w:sz w:val="20"/>
          <w:szCs w:val="20"/>
          <w:lang w:val="en-IE"/>
        </w:rPr>
        <w:fldChar w:fldCharType="end"/>
      </w:r>
    </w:p>
    <w:p w14:paraId="33315C71" w14:textId="446F2CF4"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8.2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Equipment and Ancillary Items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_Toc168391175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63</w:t>
      </w:r>
      <w:r w:rsidRPr="00AE3A60">
        <w:rPr>
          <w:rFonts w:ascii="Segoe UI" w:hAnsi="Segoe UI" w:cs="Segoe UI"/>
          <w:noProof/>
          <w:sz w:val="20"/>
          <w:szCs w:val="20"/>
          <w:lang w:val="en-IE"/>
        </w:rPr>
        <w:fldChar w:fldCharType="end"/>
      </w:r>
    </w:p>
    <w:p w14:paraId="07B41F8A" w14:textId="75A28232"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8.3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Land Management</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_Toc168391176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65</w:t>
      </w:r>
      <w:r w:rsidRPr="00AE3A60">
        <w:rPr>
          <w:rFonts w:ascii="Segoe UI" w:hAnsi="Segoe UI" w:cs="Segoe UI"/>
          <w:noProof/>
          <w:sz w:val="20"/>
          <w:szCs w:val="20"/>
          <w:lang w:val="en-IE"/>
        </w:rPr>
        <w:fldChar w:fldCharType="end"/>
      </w:r>
    </w:p>
    <w:p w14:paraId="242AA55C" w14:textId="5031C723"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8.4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Services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_Toc168391177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68</w:t>
      </w:r>
      <w:r w:rsidRPr="00AE3A60">
        <w:rPr>
          <w:rFonts w:ascii="Segoe UI" w:hAnsi="Segoe UI" w:cs="Segoe UI"/>
          <w:noProof/>
          <w:sz w:val="20"/>
          <w:szCs w:val="20"/>
          <w:lang w:val="en-IE"/>
        </w:rPr>
        <w:fldChar w:fldCharType="end"/>
      </w:r>
    </w:p>
    <w:p w14:paraId="1316850E" w14:textId="515903D7"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9</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Ireland Policy Overview</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_Toc168391178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69</w:t>
      </w:r>
      <w:r w:rsidRPr="00AE3A60">
        <w:rPr>
          <w:rFonts w:ascii="Segoe UI" w:hAnsi="Segoe UI" w:cs="Segoe UI"/>
          <w:noProof/>
          <w:sz w:val="20"/>
          <w:szCs w:val="20"/>
          <w:lang w:val="en-IE"/>
        </w:rPr>
        <w:fldChar w:fldCharType="end"/>
      </w:r>
    </w:p>
    <w:p w14:paraId="61FB1A43" w14:textId="021330D8"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9.1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General</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_Toc168391179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69</w:t>
      </w:r>
      <w:r w:rsidRPr="00AE3A60">
        <w:rPr>
          <w:rFonts w:ascii="Segoe UI" w:hAnsi="Segoe UI" w:cs="Segoe UI"/>
          <w:noProof/>
          <w:sz w:val="20"/>
          <w:szCs w:val="20"/>
          <w:lang w:val="en-IE"/>
        </w:rPr>
        <w:fldChar w:fldCharType="end"/>
      </w:r>
    </w:p>
    <w:p w14:paraId="792B74AC" w14:textId="458E7E7C"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9.2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CAP Funding and Policy Framework</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69</w:t>
      </w:r>
      <w:r w:rsidRPr="00AE3A60">
        <w:rPr>
          <w:rFonts w:ascii="Segoe UI" w:hAnsi="Segoe UI" w:cs="Segoe UI"/>
          <w:noProof/>
          <w:sz w:val="20"/>
          <w:szCs w:val="20"/>
          <w:lang w:val="en-IE"/>
        </w:rPr>
        <w:fldChar w:fldCharType="end"/>
      </w:r>
    </w:p>
    <w:p w14:paraId="1327DFC0" w14:textId="74897AF7"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9.3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Other Policies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71</w:t>
      </w:r>
      <w:r w:rsidRPr="00AE3A60">
        <w:rPr>
          <w:rFonts w:ascii="Segoe UI" w:hAnsi="Segoe UI" w:cs="Segoe UI"/>
          <w:noProof/>
          <w:sz w:val="20"/>
          <w:szCs w:val="20"/>
          <w:lang w:val="en-IE"/>
        </w:rPr>
        <w:fldChar w:fldCharType="end"/>
      </w:r>
    </w:p>
    <w:p w14:paraId="7BBF8690" w14:textId="6E631D0C"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9.4</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Implications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_Toc168391182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73</w:t>
      </w:r>
      <w:r w:rsidRPr="00AE3A60">
        <w:rPr>
          <w:rFonts w:ascii="Segoe UI" w:hAnsi="Segoe UI" w:cs="Segoe UI"/>
          <w:noProof/>
          <w:sz w:val="20"/>
          <w:szCs w:val="20"/>
          <w:lang w:val="en-IE"/>
        </w:rPr>
        <w:fldChar w:fldCharType="end"/>
      </w:r>
    </w:p>
    <w:p w14:paraId="7D9A3CE4" w14:textId="1C4A6F8B"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10</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Ireland Grants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_Toc168391183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75</w:t>
      </w:r>
      <w:r w:rsidRPr="00AE3A60">
        <w:rPr>
          <w:rFonts w:ascii="Segoe UI" w:hAnsi="Segoe UI" w:cs="Segoe UI"/>
          <w:noProof/>
          <w:sz w:val="20"/>
          <w:szCs w:val="20"/>
          <w:lang w:val="en-IE"/>
        </w:rPr>
        <w:fldChar w:fldCharType="end"/>
      </w:r>
    </w:p>
    <w:p w14:paraId="211EFD54" w14:textId="6DBCBDE2"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10.1</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Infrastructure, Equipment and Ancillary Items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_Toc168391184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75</w:t>
      </w:r>
      <w:r w:rsidRPr="00AE3A60">
        <w:rPr>
          <w:rFonts w:ascii="Segoe UI" w:hAnsi="Segoe UI" w:cs="Segoe UI"/>
          <w:noProof/>
          <w:sz w:val="20"/>
          <w:szCs w:val="20"/>
          <w:lang w:val="en-IE"/>
        </w:rPr>
        <w:fldChar w:fldCharType="end"/>
      </w:r>
    </w:p>
    <w:p w14:paraId="3CE934CA" w14:textId="7103AD27"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10.2</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Land Management</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_Toc168391185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79</w:t>
      </w:r>
      <w:r w:rsidRPr="00AE3A60">
        <w:rPr>
          <w:rFonts w:ascii="Segoe UI" w:hAnsi="Segoe UI" w:cs="Segoe UI"/>
          <w:noProof/>
          <w:sz w:val="20"/>
          <w:szCs w:val="20"/>
          <w:lang w:val="en-IE"/>
        </w:rPr>
        <w:fldChar w:fldCharType="end"/>
      </w:r>
    </w:p>
    <w:p w14:paraId="599B08D7" w14:textId="418B67AD"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10.3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Services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_Toc168391186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87</w:t>
      </w:r>
      <w:r w:rsidRPr="00AE3A60">
        <w:rPr>
          <w:rFonts w:ascii="Segoe UI" w:hAnsi="Segoe UI" w:cs="Segoe UI"/>
          <w:noProof/>
          <w:sz w:val="20"/>
          <w:szCs w:val="20"/>
          <w:lang w:val="en-IE"/>
        </w:rPr>
        <w:fldChar w:fldCharType="end"/>
      </w:r>
    </w:p>
    <w:p w14:paraId="2BAF09AE" w14:textId="712640E1"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10.3.</w:t>
      </w:r>
      <w:r w:rsidRPr="00AE3A60">
        <w:rPr>
          <w:rFonts w:ascii="Segoe UI" w:eastAsiaTheme="minorEastAsia" w:hAnsi="Segoe UI" w:cs="Segoe UI"/>
          <w:noProof/>
          <w:color w:val="auto"/>
          <w:kern w:val="2"/>
          <w:sz w:val="20"/>
          <w:szCs w:val="20"/>
          <w:bdr w:val="none" w:sz="0" w:space="0" w:color="auto"/>
          <w:lang w:val="en-IE"/>
          <w14:ligatures w14:val="standardContextual"/>
        </w:rPr>
        <w:tab/>
      </w:r>
      <w:r w:rsidRPr="00AE3A60">
        <w:rPr>
          <w:rFonts w:ascii="Segoe UI" w:hAnsi="Segoe UI" w:cs="Segoe UI"/>
          <w:noProof/>
          <w:sz w:val="20"/>
          <w:szCs w:val="20"/>
          <w:lang w:val="en-IE"/>
        </w:rPr>
        <w:t>Regional Grant Opportunities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_Toc168391187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92</w:t>
      </w:r>
      <w:r w:rsidRPr="00AE3A60">
        <w:rPr>
          <w:rFonts w:ascii="Segoe UI" w:hAnsi="Segoe UI" w:cs="Segoe UI"/>
          <w:noProof/>
          <w:sz w:val="20"/>
          <w:szCs w:val="20"/>
          <w:lang w:val="en-IE"/>
        </w:rPr>
        <w:fldChar w:fldCharType="end"/>
      </w:r>
    </w:p>
    <w:p w14:paraId="75132F6D" w14:textId="3B79AE4E"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Appendix – Background Information</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_Toc168391188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93</w:t>
      </w:r>
      <w:r w:rsidRPr="00AE3A60">
        <w:rPr>
          <w:rFonts w:ascii="Segoe UI" w:hAnsi="Segoe UI" w:cs="Segoe UI"/>
          <w:noProof/>
          <w:sz w:val="20"/>
          <w:szCs w:val="20"/>
          <w:lang w:val="en-IE"/>
        </w:rPr>
        <w:fldChar w:fldCharType="end"/>
      </w:r>
    </w:p>
    <w:p w14:paraId="7C0F52EB" w14:textId="713CF2BC"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The Andersons Centre</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_Toc168391189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93</w:t>
      </w:r>
      <w:r w:rsidRPr="00AE3A60">
        <w:rPr>
          <w:rFonts w:ascii="Segoe UI" w:hAnsi="Segoe UI" w:cs="Segoe UI"/>
          <w:noProof/>
          <w:sz w:val="20"/>
          <w:szCs w:val="20"/>
          <w:lang w:val="en-IE"/>
        </w:rPr>
        <w:fldChar w:fldCharType="end"/>
      </w:r>
    </w:p>
    <w:p w14:paraId="72ECF7FB" w14:textId="06C8903A" w:rsidR="00BF23B4" w:rsidRPr="00AE3A60" w:rsidRDefault="00BF23B4">
      <w:pPr>
        <w:pStyle w:val="TOC2"/>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About the Authors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_Toc168391190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93</w:t>
      </w:r>
      <w:r w:rsidRPr="00AE3A60">
        <w:rPr>
          <w:rFonts w:ascii="Segoe UI" w:hAnsi="Segoe UI" w:cs="Segoe UI"/>
          <w:noProof/>
          <w:sz w:val="20"/>
          <w:szCs w:val="20"/>
          <w:lang w:val="en-IE"/>
        </w:rPr>
        <w:fldChar w:fldCharType="end"/>
      </w:r>
    </w:p>
    <w:p w14:paraId="07F246B5" w14:textId="72016DA0" w:rsidR="00BF23B4" w:rsidRPr="00AE3A60" w:rsidRDefault="00BF23B4">
      <w:pPr>
        <w:pStyle w:val="TOC1"/>
        <w:rPr>
          <w:rFonts w:ascii="Segoe UI" w:eastAsiaTheme="minorEastAsia" w:hAnsi="Segoe UI" w:cs="Segoe UI"/>
          <w:noProof/>
          <w:color w:val="auto"/>
          <w:kern w:val="2"/>
          <w:sz w:val="20"/>
          <w:szCs w:val="20"/>
          <w:bdr w:val="none" w:sz="0" w:space="0" w:color="auto"/>
          <w:lang w:val="en-IE"/>
          <w14:ligatures w14:val="standardContextual"/>
        </w:rPr>
      </w:pPr>
      <w:r w:rsidRPr="00AE3A60">
        <w:rPr>
          <w:rFonts w:ascii="Segoe UI" w:hAnsi="Segoe UI" w:cs="Segoe UI"/>
          <w:noProof/>
          <w:sz w:val="20"/>
          <w:szCs w:val="20"/>
          <w:lang w:val="en-IE"/>
        </w:rPr>
        <w:t>Additional References</w:t>
      </w:r>
      <w:r w:rsidRPr="00AE3A60">
        <w:rPr>
          <w:rFonts w:ascii="Segoe UI" w:hAnsi="Segoe UI" w:cs="Segoe UI"/>
          <w:noProof/>
          <w:sz w:val="20"/>
          <w:szCs w:val="20"/>
          <w:lang w:val="en-IE"/>
        </w:rPr>
        <w:tab/>
      </w:r>
      <w:r w:rsidRPr="00AE3A60">
        <w:rPr>
          <w:rFonts w:ascii="Segoe UI" w:hAnsi="Segoe UI" w:cs="Segoe UI"/>
          <w:noProof/>
          <w:sz w:val="20"/>
          <w:szCs w:val="20"/>
          <w:lang w:val="en-IE"/>
        </w:rPr>
        <w:fldChar w:fldCharType="begin"/>
      </w:r>
      <w:r w:rsidRPr="00AE3A60">
        <w:rPr>
          <w:rFonts w:ascii="Segoe UI" w:hAnsi="Segoe UI" w:cs="Segoe UI"/>
          <w:noProof/>
          <w:sz w:val="20"/>
          <w:szCs w:val="20"/>
          <w:lang w:val="en-IE"/>
        </w:rPr>
        <w:instrText xml:space="preserve"> PAGEREF _Toc168391191 \h </w:instrText>
      </w:r>
      <w:r w:rsidRPr="00AE3A60">
        <w:rPr>
          <w:rFonts w:ascii="Segoe UI" w:hAnsi="Segoe UI" w:cs="Segoe UI"/>
          <w:noProof/>
          <w:sz w:val="20"/>
          <w:szCs w:val="20"/>
          <w:lang w:val="en-IE"/>
        </w:rPr>
      </w:r>
      <w:r w:rsidRPr="00AE3A60">
        <w:rPr>
          <w:rFonts w:ascii="Segoe UI" w:hAnsi="Segoe UI" w:cs="Segoe UI"/>
          <w:noProof/>
          <w:sz w:val="20"/>
          <w:szCs w:val="20"/>
          <w:lang w:val="en-IE"/>
        </w:rPr>
        <w:fldChar w:fldCharType="separate"/>
      </w:r>
      <w:r w:rsidR="00C115E7">
        <w:rPr>
          <w:rFonts w:ascii="Segoe UI" w:hAnsi="Segoe UI" w:cs="Segoe UI"/>
          <w:noProof/>
          <w:sz w:val="20"/>
          <w:szCs w:val="20"/>
          <w:lang w:val="en-IE"/>
        </w:rPr>
        <w:t>94</w:t>
      </w:r>
      <w:r w:rsidRPr="00AE3A60">
        <w:rPr>
          <w:rFonts w:ascii="Segoe UI" w:hAnsi="Segoe UI" w:cs="Segoe UI"/>
          <w:noProof/>
          <w:sz w:val="20"/>
          <w:szCs w:val="20"/>
          <w:lang w:val="en-IE"/>
        </w:rPr>
        <w:fldChar w:fldCharType="end"/>
      </w:r>
    </w:p>
    <w:p w14:paraId="1F7B91B0" w14:textId="748F3E3B" w:rsidR="00415276" w:rsidRPr="00AE3A60" w:rsidRDefault="009E234A">
      <w:pPr>
        <w:pStyle w:val="Body"/>
        <w:rPr>
          <w:lang w:val="en-IE"/>
        </w:rPr>
      </w:pPr>
      <w:r w:rsidRPr="00AE3A60">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68391141"/>
      <w:r w:rsidRPr="00AE3A60">
        <w:rPr>
          <w:lang w:val="en-IE"/>
        </w:rPr>
        <w:lastRenderedPageBreak/>
        <w:t>Introduction</w:t>
      </w:r>
      <w:bookmarkEnd w:id="2"/>
    </w:p>
    <w:p w14:paraId="77C6F925" w14:textId="42DA6D3C"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early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68391142"/>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68391143"/>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68391144"/>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44FE873D"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C115E7">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hyperlink r:id="rId20" w:history="1">
        <w:r w:rsidRPr="00F21943">
          <w:rPr>
            <w:rStyle w:val="Hyperlink"/>
            <w:rFonts w:ascii="Segoe UI" w:eastAsia="Segoe UI" w:hAnsi="Segoe UI" w:cs="Segoe UI"/>
            <w:sz w:val="20"/>
            <w:szCs w:val="20"/>
            <w:lang w:val="it-IT"/>
          </w:rPr>
          <w:t>cingamells@theandersonscentre.co.uk</w:t>
        </w:r>
      </w:hyperlink>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1"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68391145"/>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68391146"/>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3"/>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4"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5"/>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68391147"/>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68391148"/>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68391149"/>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68391150"/>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68391151"/>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68391152"/>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68391153"/>
      <w:r w:rsidRPr="00AE3A60">
        <w:rPr>
          <w:lang w:val="en-IE"/>
        </w:rPr>
        <w:t>Wales</w:t>
      </w:r>
      <w:bookmarkEnd w:id="15"/>
    </w:p>
    <w:p w14:paraId="069106CD"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2025.  Until that point the BPS will continue to be the main source of support.  There is likely to be a phase-out of the BPS from 2025,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68391154"/>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68391155"/>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68391156"/>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68391157"/>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C5132FB" w14:textId="4E0983AA" w:rsidR="000B7C19" w:rsidRPr="00AE3A60" w:rsidRDefault="00E04826"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Rural Community </w:t>
            </w:r>
            <w:r w:rsidR="00B81A2C" w:rsidRPr="21FDF670">
              <w:rPr>
                <w:rFonts w:ascii="Segoe UI" w:hAnsi="Segoe UI" w:cs="Segoe UI"/>
                <w:sz w:val="20"/>
                <w:szCs w:val="20"/>
              </w:rPr>
              <w:t>Grants are for a maximum of £25,000 over two years</w:t>
            </w:r>
            <w:r w:rsidR="002E3E2C" w:rsidRPr="21FDF670">
              <w:rPr>
                <w:rFonts w:ascii="Segoe UI" w:hAnsi="Segoe UI" w:cs="Segoe UI"/>
                <w:sz w:val="20"/>
                <w:szCs w:val="20"/>
              </w:rPr>
              <w:t xml:space="preserve">. </w:t>
            </w:r>
            <w:r w:rsidR="00B81A2C" w:rsidRPr="21FDF670">
              <w:rPr>
                <w:rFonts w:ascii="Segoe UI" w:hAnsi="Segoe UI" w:cs="Segoe UI"/>
                <w:sz w:val="20"/>
                <w:szCs w:val="20"/>
              </w:rPr>
              <w:t xml:space="preserve"> </w:t>
            </w:r>
            <w:r w:rsidR="00F75CCF" w:rsidRPr="21FDF670">
              <w:rPr>
                <w:rFonts w:ascii="Segoe UI" w:hAnsi="Segoe UI" w:cs="Segoe UI"/>
                <w:sz w:val="20"/>
                <w:szCs w:val="20"/>
              </w:rPr>
              <w:t xml:space="preserve">The </w:t>
            </w:r>
            <w:r w:rsidR="00BF4553" w:rsidRPr="21FDF670">
              <w:rPr>
                <w:rFonts w:ascii="Segoe UI" w:hAnsi="Segoe UI" w:cs="Segoe UI"/>
                <w:sz w:val="20"/>
                <w:szCs w:val="20"/>
              </w:rPr>
              <w:t>F</w:t>
            </w:r>
            <w:r w:rsidR="00F75CCF" w:rsidRPr="21FDF670">
              <w:rPr>
                <w:rFonts w:ascii="Segoe UI" w:hAnsi="Segoe UI" w:cs="Segoe UI"/>
                <w:sz w:val="20"/>
                <w:szCs w:val="20"/>
              </w:rPr>
              <w:t xml:space="preserve">arm </w:t>
            </w:r>
            <w:r w:rsidR="00BF4553" w:rsidRPr="21FDF670">
              <w:rPr>
                <w:rFonts w:ascii="Segoe UI" w:hAnsi="Segoe UI" w:cs="Segoe UI"/>
                <w:sz w:val="20"/>
                <w:szCs w:val="20"/>
              </w:rPr>
              <w:t>R</w:t>
            </w:r>
            <w:r w:rsidR="00F75CCF" w:rsidRPr="21FDF670">
              <w:rPr>
                <w:rFonts w:ascii="Segoe UI" w:hAnsi="Segoe UI" w:cs="Segoe UI"/>
                <w:sz w:val="20"/>
                <w:szCs w:val="20"/>
              </w:rPr>
              <w:t xml:space="preserve">esilience programmes </w:t>
            </w:r>
            <w:r w:rsidR="00097941" w:rsidRPr="21FDF670">
              <w:rPr>
                <w:rFonts w:ascii="Segoe UI" w:hAnsi="Segoe UI" w:cs="Segoe UI"/>
                <w:sz w:val="20"/>
                <w:szCs w:val="20"/>
              </w:rPr>
              <w:t>are free to farmers</w:t>
            </w:r>
          </w:p>
        </w:tc>
      </w:tr>
      <w:tr w:rsidR="000B7C19" w:rsidRPr="00DD0AAB" w14:paraId="418CA30A" w14:textId="77777777" w:rsidTr="21FDF670">
        <w:tc>
          <w:tcPr>
            <w:tcW w:w="1696" w:type="dxa"/>
          </w:tcPr>
          <w:p w14:paraId="6FA6FAAF"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AF3BB21" w14:textId="77777777" w:rsidR="0040654C" w:rsidRPr="00AE3A60"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Formerly the Prince’s Countryside Fund, the Royal Countryside Fund provides </w:t>
            </w:r>
            <w:r w:rsidR="00097941" w:rsidRPr="00AE3A60">
              <w:rPr>
                <w:rFonts w:ascii="Segoe UI" w:hAnsi="Segoe UI" w:cs="Segoe UI"/>
                <w:sz w:val="20"/>
                <w:szCs w:val="20"/>
                <w:lang w:val="en-IE"/>
              </w:rPr>
              <w:t>support to rural communities via a ‘two</w:t>
            </w:r>
            <w:r w:rsidR="003A58BF" w:rsidRPr="00AE3A60">
              <w:rPr>
                <w:rFonts w:ascii="Segoe UI" w:hAnsi="Segoe UI" w:cs="Segoe UI"/>
                <w:sz w:val="20"/>
                <w:szCs w:val="20"/>
                <w:lang w:val="en-IE"/>
              </w:rPr>
              <w:t xml:space="preserve">-pronged’ approach.  </w:t>
            </w:r>
          </w:p>
          <w:p w14:paraId="7EDE7214" w14:textId="50B42C7B" w:rsidR="002B7BA5" w:rsidRPr="00AE3A60" w:rsidRDefault="0040654C"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lang w:val="en-IE"/>
              </w:rPr>
            </w:pPr>
            <w:r w:rsidRPr="00AE3A60">
              <w:rPr>
                <w:rFonts w:ascii="Segoe UI" w:hAnsi="Segoe UI" w:cs="Segoe UI"/>
                <w:i/>
                <w:sz w:val="20"/>
                <w:szCs w:val="20"/>
                <w:lang w:val="en-IE"/>
              </w:rPr>
              <w:t xml:space="preserve">Farm </w:t>
            </w:r>
            <w:r w:rsidR="002B7BA5" w:rsidRPr="00AE3A60">
              <w:rPr>
                <w:rFonts w:ascii="Segoe UI" w:hAnsi="Segoe UI" w:cs="Segoe UI"/>
                <w:i/>
                <w:sz w:val="20"/>
                <w:szCs w:val="20"/>
                <w:lang w:val="en-IE"/>
              </w:rPr>
              <w:t>Resilience</w:t>
            </w:r>
            <w:r w:rsidR="002B7BA5" w:rsidRPr="00AE3A60">
              <w:rPr>
                <w:rFonts w:ascii="Segoe UI" w:hAnsi="Segoe UI" w:cs="Segoe UI"/>
                <w:sz w:val="20"/>
                <w:szCs w:val="20"/>
                <w:lang w:val="en-IE"/>
              </w:rPr>
              <w:t xml:space="preserve"> - </w:t>
            </w:r>
            <w:r w:rsidR="003A58BF" w:rsidRPr="00AE3A60">
              <w:rPr>
                <w:rFonts w:ascii="Segoe UI" w:hAnsi="Segoe UI" w:cs="Segoe UI"/>
                <w:sz w:val="20"/>
                <w:szCs w:val="20"/>
                <w:lang w:val="en-IE"/>
              </w:rPr>
              <w:t xml:space="preserve">Family farms are offered a programme </w:t>
            </w:r>
            <w:r w:rsidR="00BF4208" w:rsidRPr="00AE3A60">
              <w:rPr>
                <w:rFonts w:ascii="Segoe UI" w:hAnsi="Segoe UI" w:cs="Segoe UI"/>
                <w:sz w:val="20"/>
                <w:szCs w:val="20"/>
                <w:lang w:val="en-IE"/>
              </w:rPr>
              <w:t xml:space="preserve">of free support </w:t>
            </w:r>
            <w:r w:rsidR="00EE7125" w:rsidRPr="00AE3A60">
              <w:rPr>
                <w:rFonts w:ascii="Segoe UI" w:hAnsi="Segoe UI" w:cs="Segoe UI"/>
                <w:sz w:val="20"/>
                <w:szCs w:val="20"/>
                <w:lang w:val="en-IE"/>
              </w:rPr>
              <w:t xml:space="preserve">across the UK to help family farm businesses </w:t>
            </w:r>
            <w:r w:rsidR="00BF4553" w:rsidRPr="00AE3A60">
              <w:rPr>
                <w:rFonts w:ascii="Segoe UI" w:hAnsi="Segoe UI" w:cs="Segoe UI"/>
                <w:sz w:val="20"/>
                <w:szCs w:val="20"/>
                <w:lang w:val="en-IE"/>
              </w:rPr>
              <w:t xml:space="preserve">improve business performance.  </w:t>
            </w:r>
          </w:p>
          <w:p w14:paraId="4628823E" w14:textId="529A7D4A" w:rsidR="00801FAE" w:rsidRPr="00AE3A60" w:rsidRDefault="00594B45"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lang w:val="en-IE"/>
              </w:rPr>
            </w:pPr>
            <w:r w:rsidRPr="00AE3A60">
              <w:rPr>
                <w:rFonts w:ascii="Segoe UI" w:hAnsi="Segoe UI" w:cs="Segoe UI"/>
                <w:i/>
                <w:sz w:val="20"/>
                <w:szCs w:val="20"/>
                <w:lang w:val="en-IE"/>
              </w:rPr>
              <w:t xml:space="preserve">Community Grants </w:t>
            </w:r>
            <w:r w:rsidRPr="00AE3A60">
              <w:rPr>
                <w:rFonts w:ascii="Segoe UI" w:hAnsi="Segoe UI" w:cs="Segoe UI"/>
                <w:sz w:val="20"/>
                <w:szCs w:val="20"/>
                <w:lang w:val="en-IE"/>
              </w:rPr>
              <w:t xml:space="preserve">- </w:t>
            </w:r>
            <w:r w:rsidR="00801FAE" w:rsidRPr="00AE3A60">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AE3A60">
              <w:rPr>
                <w:rFonts w:ascii="Segoe UI" w:hAnsi="Segoe UI" w:cs="Segoe UI"/>
                <w:sz w:val="20"/>
                <w:szCs w:val="20"/>
                <w:lang w:val="en-IE"/>
              </w:rPr>
              <w:t xml:space="preserve">  </w:t>
            </w:r>
            <w:r w:rsidR="00801FAE" w:rsidRPr="00AE3A60">
              <w:rPr>
                <w:rFonts w:ascii="Segoe UI" w:hAnsi="Segoe UI" w:cs="Segoe UI"/>
                <w:sz w:val="20"/>
                <w:szCs w:val="20"/>
                <w:lang w:val="en-IE"/>
              </w:rPr>
              <w:t>The main grant programme</w:t>
            </w:r>
            <w:r w:rsidR="00C34FC8" w:rsidRPr="00AE3A60">
              <w:rPr>
                <w:rFonts w:ascii="Segoe UI" w:hAnsi="Segoe UI" w:cs="Segoe UI"/>
                <w:sz w:val="20"/>
                <w:szCs w:val="20"/>
                <w:lang w:val="en-IE"/>
              </w:rPr>
              <w:t xml:space="preserve"> </w:t>
            </w:r>
            <w:r w:rsidR="00801FAE" w:rsidRPr="00AE3A60">
              <w:rPr>
                <w:rFonts w:ascii="Segoe UI" w:hAnsi="Segoe UI" w:cs="Segoe UI"/>
                <w:sz w:val="20"/>
                <w:szCs w:val="20"/>
                <w:lang w:val="en-IE"/>
              </w:rPr>
              <w:t>‘Supporting Rural</w:t>
            </w:r>
            <w:r w:rsidR="00CA1759" w:rsidRPr="00AE3A60">
              <w:rPr>
                <w:rFonts w:ascii="Segoe UI" w:hAnsi="Segoe UI" w:cs="Segoe UI"/>
                <w:sz w:val="20"/>
                <w:szCs w:val="20"/>
                <w:lang w:val="en-IE"/>
              </w:rPr>
              <w:t xml:space="preserve"> Communities</w:t>
            </w:r>
            <w:r w:rsidR="00C34FC8" w:rsidRPr="00AE3A60">
              <w:rPr>
                <w:rFonts w:ascii="Segoe UI" w:hAnsi="Segoe UI" w:cs="Segoe UI"/>
                <w:sz w:val="20"/>
                <w:szCs w:val="20"/>
                <w:lang w:val="en-IE"/>
              </w:rPr>
              <w:t>’</w:t>
            </w:r>
            <w:r w:rsidR="002E3E2C" w:rsidRPr="00AE3A60">
              <w:rPr>
                <w:rFonts w:ascii="Segoe UI" w:hAnsi="Segoe UI" w:cs="Segoe UI"/>
                <w:sz w:val="20"/>
                <w:szCs w:val="20"/>
                <w:lang w:val="en-IE"/>
              </w:rPr>
              <w:t xml:space="preserve"> </w:t>
            </w:r>
            <w:r w:rsidR="00801FAE" w:rsidRPr="00AE3A60">
              <w:rPr>
                <w:rFonts w:ascii="Segoe UI" w:hAnsi="Segoe UI" w:cs="Segoe UI"/>
                <w:sz w:val="20"/>
                <w:szCs w:val="20"/>
                <w:lang w:val="en-IE"/>
              </w:rPr>
              <w:t>support</w:t>
            </w:r>
            <w:r w:rsidR="002E3E2C" w:rsidRPr="00AE3A60">
              <w:rPr>
                <w:rFonts w:ascii="Segoe UI" w:hAnsi="Segoe UI" w:cs="Segoe UI"/>
                <w:sz w:val="20"/>
                <w:szCs w:val="20"/>
                <w:lang w:val="en-IE"/>
              </w:rPr>
              <w:t>s</w:t>
            </w:r>
            <w:r w:rsidR="00801FAE" w:rsidRPr="00AE3A60">
              <w:rPr>
                <w:rFonts w:ascii="Segoe UI" w:hAnsi="Segoe UI" w:cs="Segoe UI"/>
                <w:sz w:val="20"/>
                <w:szCs w:val="20"/>
                <w:lang w:val="en-IE"/>
              </w:rPr>
              <w:t xml:space="preserve"> community-led solutions that enhance the viability and sustainability of rural communities.</w:t>
            </w:r>
            <w:r w:rsidR="002E3E2C" w:rsidRPr="00AE3A60">
              <w:rPr>
                <w:rFonts w:ascii="Segoe UI" w:hAnsi="Segoe UI" w:cs="Segoe UI"/>
                <w:sz w:val="20"/>
                <w:szCs w:val="20"/>
                <w:lang w:val="en-IE"/>
              </w:rPr>
              <w:t xml:space="preserve">  </w:t>
            </w:r>
            <w:r w:rsidR="00801FAE" w:rsidRPr="00AE3A60">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AE3A60">
              <w:rPr>
                <w:rFonts w:ascii="Segoe UI" w:hAnsi="Segoe UI" w:cs="Segoe UI"/>
                <w:sz w:val="20"/>
                <w:szCs w:val="20"/>
                <w:lang w:val="en-IE"/>
              </w:rPr>
              <w:t xml:space="preserve">  </w:t>
            </w:r>
            <w:r w:rsidR="00801FAE" w:rsidRPr="00AE3A60">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p>
          <w:p w14:paraId="73EC0BC6" w14:textId="78518A70" w:rsidR="00E6505F" w:rsidRPr="00AE3A60"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26" w:history="1">
              <w:r w:rsidR="00AD3697" w:rsidRPr="00AE3A60">
                <w:rPr>
                  <w:rStyle w:val="Hyperlink"/>
                  <w:rFonts w:ascii="Segoe UI" w:hAnsi="Segoe UI" w:cs="Segoe UI"/>
                  <w:color w:val="0070C0"/>
                  <w:sz w:val="20"/>
                  <w:szCs w:val="20"/>
                  <w:lang w:val="en-IE"/>
                </w:rPr>
                <w:t>https://www.royalcountrysidefund.org.uk/</w:t>
              </w:r>
            </w:hyperlink>
            <w:r w:rsidR="00AD3697" w:rsidRPr="00AE3A60">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2A4111" w14:textId="5AE7A279"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49A4C1E" w14:textId="4ADC311E"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C21DAD">
      <w:pPr>
        <w:pStyle w:val="ListParagraph"/>
        <w:keepNext/>
        <w:keepLines/>
        <w:numPr>
          <w:ilvl w:val="2"/>
          <w:numId w:val="35"/>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C21DAD">
      <w:pPr>
        <w:pStyle w:val="Heading3"/>
        <w:numPr>
          <w:ilvl w:val="2"/>
          <w:numId w:val="35"/>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5D0D5B19">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5D0D5B19">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5D0D5B19">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5D0D5B19">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0C51C084" w:rsidR="00E672A9" w:rsidRPr="00AE3A60" w:rsidRDefault="003D7C70" w:rsidP="5D0D5B1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Lead </w:t>
            </w:r>
            <w:r w:rsidR="00383383" w:rsidRPr="5D0D5B19">
              <w:rPr>
                <w:rFonts w:ascii="Segoe UI" w:hAnsi="Segoe UI" w:cs="Segoe UI"/>
                <w:sz w:val="20"/>
                <w:szCs w:val="20"/>
                <w:lang w:val="en-IE"/>
              </w:rPr>
              <w:t>local authorities</w:t>
            </w:r>
            <w:r w:rsidR="00A83586" w:rsidRPr="5D0D5B19">
              <w:rPr>
                <w:rFonts w:ascii="Segoe UI" w:hAnsi="Segoe UI" w:cs="Segoe UI"/>
                <w:sz w:val="20"/>
                <w:szCs w:val="20"/>
                <w:lang w:val="en-IE"/>
              </w:rPr>
              <w:t xml:space="preserve"> </w:t>
            </w:r>
            <w:r w:rsidR="009F458C" w:rsidRPr="5D0D5B19">
              <w:rPr>
                <w:rFonts w:ascii="Segoe UI" w:hAnsi="Segoe UI" w:cs="Segoe UI"/>
                <w:sz w:val="20"/>
                <w:szCs w:val="20"/>
                <w:lang w:val="en-IE"/>
              </w:rPr>
              <w:t xml:space="preserve">and UK Government in Northern Ireland have developed </w:t>
            </w:r>
            <w:r w:rsidR="00B41E93" w:rsidRPr="5D0D5B19">
              <w:rPr>
                <w:rFonts w:ascii="Segoe UI" w:hAnsi="Segoe UI" w:cs="Segoe UI"/>
                <w:sz w:val="20"/>
                <w:szCs w:val="20"/>
                <w:lang w:val="en-IE"/>
              </w:rPr>
              <w:t>i</w:t>
            </w:r>
            <w:r w:rsidR="00D52035" w:rsidRPr="5D0D5B19">
              <w:rPr>
                <w:rFonts w:ascii="Segoe UI" w:hAnsi="Segoe UI" w:cs="Segoe UI"/>
                <w:sz w:val="20"/>
                <w:szCs w:val="20"/>
                <w:lang w:val="en-IE"/>
              </w:rPr>
              <w:t>nvestment plans</w:t>
            </w:r>
            <w:r w:rsidR="0060376D" w:rsidRPr="5D0D5B19">
              <w:rPr>
                <w:rFonts w:ascii="Segoe UI" w:hAnsi="Segoe UI" w:cs="Segoe UI"/>
                <w:sz w:val="20"/>
                <w:szCs w:val="20"/>
                <w:lang w:val="en-IE"/>
              </w:rPr>
              <w:t xml:space="preserve"> to decided </w:t>
            </w:r>
            <w:r w:rsidR="00202007" w:rsidRPr="5D0D5B19">
              <w:rPr>
                <w:rFonts w:ascii="Segoe UI" w:hAnsi="Segoe UI" w:cs="Segoe UI"/>
                <w:sz w:val="20"/>
                <w:szCs w:val="20"/>
                <w:lang w:val="en-IE"/>
              </w:rPr>
              <w:t xml:space="preserve">how best to </w:t>
            </w:r>
            <w:r w:rsidR="00F16515" w:rsidRPr="5D0D5B19">
              <w:rPr>
                <w:rFonts w:ascii="Segoe UI" w:hAnsi="Segoe UI" w:cs="Segoe UI"/>
                <w:sz w:val="20"/>
                <w:szCs w:val="20"/>
                <w:lang w:val="en-IE"/>
              </w:rPr>
              <w:t>invest</w:t>
            </w:r>
            <w:r w:rsidR="008E633E" w:rsidRPr="5D0D5B19">
              <w:rPr>
                <w:rFonts w:ascii="Segoe UI" w:hAnsi="Segoe UI" w:cs="Segoe UI"/>
                <w:sz w:val="20"/>
                <w:szCs w:val="20"/>
                <w:lang w:val="en-IE"/>
              </w:rPr>
              <w:t xml:space="preserve"> in</w:t>
            </w:r>
            <w:r w:rsidR="00696B3D" w:rsidRPr="5D0D5B19">
              <w:rPr>
                <w:rFonts w:ascii="Segoe UI" w:hAnsi="Segoe UI" w:cs="Segoe UI"/>
                <w:sz w:val="20"/>
                <w:szCs w:val="20"/>
                <w:lang w:val="en-IE"/>
              </w:rPr>
              <w:t xml:space="preserve"> three local</w:t>
            </w:r>
            <w:r w:rsidR="00AA215B" w:rsidRPr="5D0D5B19">
              <w:rPr>
                <w:rFonts w:ascii="Segoe UI" w:hAnsi="Segoe UI" w:cs="Segoe UI"/>
                <w:sz w:val="20"/>
                <w:szCs w:val="20"/>
                <w:lang w:val="en-IE"/>
              </w:rPr>
              <w:t xml:space="preserve"> priorities, </w:t>
            </w:r>
            <w:r w:rsidR="004342B1" w:rsidRPr="5D0D5B19">
              <w:rPr>
                <w:rFonts w:ascii="Segoe UI" w:hAnsi="Segoe UI" w:cs="Segoe UI"/>
                <w:sz w:val="20"/>
                <w:szCs w:val="20"/>
                <w:lang w:val="en-IE"/>
              </w:rPr>
              <w:t>C</w:t>
            </w:r>
            <w:r w:rsidR="00AA215B" w:rsidRPr="5D0D5B19">
              <w:rPr>
                <w:rFonts w:ascii="Segoe UI" w:hAnsi="Segoe UI" w:cs="Segoe UI"/>
                <w:sz w:val="20"/>
                <w:szCs w:val="20"/>
                <w:lang w:val="en-IE"/>
              </w:rPr>
              <w:t xml:space="preserve">ommunities and </w:t>
            </w:r>
            <w:r w:rsidR="004342B1" w:rsidRPr="5D0D5B19">
              <w:rPr>
                <w:rFonts w:ascii="Segoe UI" w:hAnsi="Segoe UI" w:cs="Segoe UI"/>
                <w:sz w:val="20"/>
                <w:szCs w:val="20"/>
                <w:lang w:val="en-IE"/>
              </w:rPr>
              <w:t>P</w:t>
            </w:r>
            <w:r w:rsidR="00AA215B" w:rsidRPr="5D0D5B19">
              <w:rPr>
                <w:rFonts w:ascii="Segoe UI" w:hAnsi="Segoe UI" w:cs="Segoe UI"/>
                <w:sz w:val="20"/>
                <w:szCs w:val="20"/>
                <w:lang w:val="en-IE"/>
              </w:rPr>
              <w:t>lace</w:t>
            </w:r>
            <w:r w:rsidR="00561FA3" w:rsidRPr="5D0D5B19">
              <w:rPr>
                <w:rFonts w:ascii="Segoe UI" w:hAnsi="Segoe UI" w:cs="Segoe UI"/>
                <w:sz w:val="20"/>
                <w:szCs w:val="20"/>
                <w:lang w:val="en-IE"/>
              </w:rPr>
              <w:t xml:space="preserve">; </w:t>
            </w:r>
            <w:r w:rsidR="004342B1" w:rsidRPr="5D0D5B19">
              <w:rPr>
                <w:rFonts w:ascii="Segoe UI" w:hAnsi="Segoe UI" w:cs="Segoe UI"/>
                <w:sz w:val="20"/>
                <w:szCs w:val="20"/>
                <w:lang w:val="en-IE"/>
              </w:rPr>
              <w:t>S</w:t>
            </w:r>
            <w:r w:rsidR="00561FA3" w:rsidRPr="5D0D5B19">
              <w:rPr>
                <w:rFonts w:ascii="Segoe UI" w:hAnsi="Segoe UI" w:cs="Segoe UI"/>
                <w:sz w:val="20"/>
                <w:szCs w:val="20"/>
                <w:lang w:val="en-IE"/>
              </w:rPr>
              <w:t xml:space="preserve">upport for </w:t>
            </w:r>
            <w:r w:rsidR="004342B1" w:rsidRPr="5D0D5B19">
              <w:rPr>
                <w:rFonts w:ascii="Segoe UI" w:hAnsi="Segoe UI" w:cs="Segoe UI"/>
                <w:sz w:val="20"/>
                <w:szCs w:val="20"/>
                <w:lang w:val="en-IE"/>
              </w:rPr>
              <w:t>L</w:t>
            </w:r>
            <w:r w:rsidR="00561FA3" w:rsidRPr="5D0D5B19">
              <w:rPr>
                <w:rFonts w:ascii="Segoe UI" w:hAnsi="Segoe UI" w:cs="Segoe UI"/>
                <w:sz w:val="20"/>
                <w:szCs w:val="20"/>
                <w:lang w:val="en-IE"/>
              </w:rPr>
              <w:t xml:space="preserve">ocal </w:t>
            </w:r>
            <w:r w:rsidR="004342B1" w:rsidRPr="5D0D5B19">
              <w:rPr>
                <w:rFonts w:ascii="Segoe UI" w:hAnsi="Segoe UI" w:cs="Segoe UI"/>
                <w:sz w:val="20"/>
                <w:szCs w:val="20"/>
                <w:lang w:val="en-IE"/>
              </w:rPr>
              <w:t>B</w:t>
            </w:r>
            <w:r w:rsidR="00BB6C5B" w:rsidRPr="5D0D5B19">
              <w:rPr>
                <w:rFonts w:ascii="Segoe UI" w:hAnsi="Segoe UI" w:cs="Segoe UI"/>
                <w:sz w:val="20"/>
                <w:szCs w:val="20"/>
                <w:lang w:val="en-IE"/>
              </w:rPr>
              <w:t xml:space="preserve">usinesses and </w:t>
            </w:r>
            <w:r w:rsidR="004342B1" w:rsidRPr="5D0D5B19">
              <w:rPr>
                <w:rFonts w:ascii="Segoe UI" w:hAnsi="Segoe UI" w:cs="Segoe UI"/>
                <w:sz w:val="20"/>
                <w:szCs w:val="20"/>
                <w:lang w:val="en-IE"/>
              </w:rPr>
              <w:t>P</w:t>
            </w:r>
            <w:r w:rsidR="00BB6C5B" w:rsidRPr="5D0D5B19">
              <w:rPr>
                <w:rFonts w:ascii="Segoe UI" w:hAnsi="Segoe UI" w:cs="Segoe UI"/>
                <w:sz w:val="20"/>
                <w:szCs w:val="20"/>
                <w:lang w:val="en-IE"/>
              </w:rPr>
              <w:t xml:space="preserve">eople and </w:t>
            </w:r>
            <w:r w:rsidR="004342B1" w:rsidRPr="5D0D5B19">
              <w:rPr>
                <w:rFonts w:ascii="Segoe UI" w:hAnsi="Segoe UI" w:cs="Segoe UI"/>
                <w:sz w:val="20"/>
                <w:szCs w:val="20"/>
                <w:lang w:val="en-IE"/>
              </w:rPr>
              <w:t>S</w:t>
            </w:r>
            <w:r w:rsidR="00BB6C5B" w:rsidRPr="5D0D5B19">
              <w:rPr>
                <w:rFonts w:ascii="Segoe UI" w:hAnsi="Segoe UI" w:cs="Segoe UI"/>
                <w:sz w:val="20"/>
                <w:szCs w:val="20"/>
                <w:lang w:val="en-IE"/>
              </w:rPr>
              <w:t>kills</w:t>
            </w:r>
            <w:r w:rsidR="004342B1" w:rsidRPr="5D0D5B19">
              <w:rPr>
                <w:rFonts w:ascii="Segoe UI" w:hAnsi="Segoe UI" w:cs="Segoe UI"/>
                <w:sz w:val="20"/>
                <w:szCs w:val="20"/>
                <w:lang w:val="en-IE"/>
              </w:rPr>
              <w:t>.  Each have been</w:t>
            </w:r>
            <w:r w:rsidR="008067E5" w:rsidRPr="5D0D5B19">
              <w:rPr>
                <w:rFonts w:ascii="Segoe UI" w:hAnsi="Segoe UI" w:cs="Segoe UI"/>
                <w:sz w:val="20"/>
                <w:szCs w:val="20"/>
                <w:lang w:val="en-IE"/>
              </w:rPr>
              <w:t xml:space="preserve"> given a</w:t>
            </w:r>
            <w:r w:rsidR="004342B1" w:rsidRPr="5D0D5B19">
              <w:rPr>
                <w:rFonts w:ascii="Segoe UI" w:hAnsi="Segoe UI" w:cs="Segoe UI"/>
                <w:sz w:val="20"/>
                <w:szCs w:val="20"/>
                <w:lang w:val="en-IE"/>
              </w:rPr>
              <w:t xml:space="preserve"> </w:t>
            </w:r>
            <w:r w:rsidR="008067E5" w:rsidRPr="5D0D5B19">
              <w:rPr>
                <w:rFonts w:ascii="Segoe UI" w:hAnsi="Segoe UI" w:cs="Segoe UI"/>
                <w:sz w:val="20"/>
                <w:szCs w:val="20"/>
                <w:lang w:val="en-IE"/>
              </w:rPr>
              <w:t xml:space="preserve">set </w:t>
            </w:r>
            <w:r w:rsidR="004342B1" w:rsidRPr="5D0D5B19">
              <w:rPr>
                <w:rFonts w:ascii="Segoe UI" w:hAnsi="Segoe UI" w:cs="Segoe UI"/>
                <w:sz w:val="20"/>
                <w:szCs w:val="20"/>
                <w:lang w:val="en-IE"/>
              </w:rPr>
              <w:t>allocat</w:t>
            </w:r>
            <w:r w:rsidR="008067E5" w:rsidRPr="5D0D5B19">
              <w:rPr>
                <w:rFonts w:ascii="Segoe UI" w:hAnsi="Segoe UI" w:cs="Segoe UI"/>
                <w:sz w:val="20"/>
                <w:szCs w:val="20"/>
                <w:lang w:val="en-IE"/>
              </w:rPr>
              <w:t>ion</w:t>
            </w:r>
            <w:r w:rsidR="002625A6" w:rsidRPr="5D0D5B19">
              <w:rPr>
                <w:rFonts w:ascii="Segoe UI" w:hAnsi="Segoe UI" w:cs="Segoe UI"/>
                <w:sz w:val="20"/>
                <w:szCs w:val="20"/>
                <w:lang w:val="en-IE"/>
              </w:rPr>
              <w:t xml:space="preserve"> of funding.  </w:t>
            </w:r>
            <w:r w:rsidR="001216F5" w:rsidRPr="5D0D5B19">
              <w:rPr>
                <w:rFonts w:ascii="Segoe UI" w:hAnsi="Segoe UI" w:cs="Segoe UI"/>
                <w:sz w:val="20"/>
                <w:szCs w:val="20"/>
                <w:lang w:val="en-IE"/>
              </w:rPr>
              <w:t>Revenue and capital funding can be used to support a wide range of interventions</w:t>
            </w:r>
            <w:r w:rsidR="00E04286" w:rsidRPr="5D0D5B19">
              <w:rPr>
                <w:rFonts w:ascii="Segoe UI" w:hAnsi="Segoe UI" w:cs="Segoe UI"/>
                <w:sz w:val="20"/>
                <w:szCs w:val="20"/>
                <w:lang w:val="en-IE"/>
              </w:rPr>
              <w:t xml:space="preserve">.  </w:t>
            </w:r>
            <w:r w:rsidR="002625A6" w:rsidRPr="5D0D5B19">
              <w:rPr>
                <w:rFonts w:ascii="Segoe UI" w:hAnsi="Segoe UI" w:cs="Segoe UI"/>
                <w:sz w:val="20"/>
                <w:szCs w:val="20"/>
                <w:lang w:val="en-IE"/>
              </w:rPr>
              <w:t xml:space="preserve">Each will have </w:t>
            </w:r>
            <w:r w:rsidR="00EC3965" w:rsidRPr="5D0D5B19">
              <w:rPr>
                <w:rFonts w:ascii="Segoe UI" w:hAnsi="Segoe UI" w:cs="Segoe UI"/>
                <w:sz w:val="20"/>
                <w:szCs w:val="20"/>
                <w:lang w:val="en-IE"/>
              </w:rPr>
              <w:t xml:space="preserve">different priorities </w:t>
            </w:r>
            <w:r w:rsidR="00756DAA" w:rsidRPr="5D0D5B19">
              <w:rPr>
                <w:rFonts w:ascii="Segoe UI" w:hAnsi="Segoe UI" w:cs="Segoe UI"/>
                <w:sz w:val="20"/>
                <w:szCs w:val="20"/>
                <w:lang w:val="en-IE"/>
              </w:rPr>
              <w:t xml:space="preserve">and will </w:t>
            </w:r>
            <w:r w:rsidR="00CF64A0" w:rsidRPr="5D0D5B19">
              <w:rPr>
                <w:rFonts w:ascii="Segoe UI" w:hAnsi="Segoe UI" w:cs="Segoe UI"/>
                <w:sz w:val="20"/>
                <w:szCs w:val="20"/>
                <w:lang w:val="en-IE"/>
              </w:rPr>
              <w:t xml:space="preserve">‘call for projects’ </w:t>
            </w:r>
            <w:r w:rsidR="00D93A53" w:rsidRPr="5D0D5B19">
              <w:rPr>
                <w:rFonts w:ascii="Segoe UI" w:hAnsi="Segoe UI" w:cs="Segoe UI"/>
                <w:sz w:val="20"/>
                <w:szCs w:val="20"/>
                <w:lang w:val="en-IE"/>
              </w:rPr>
              <w:t xml:space="preserve">with those </w:t>
            </w:r>
            <w:r w:rsidR="009B49F2" w:rsidRPr="5D0D5B19">
              <w:rPr>
                <w:rFonts w:ascii="Segoe UI" w:hAnsi="Segoe UI" w:cs="Segoe UI"/>
                <w:sz w:val="20"/>
                <w:szCs w:val="20"/>
                <w:lang w:val="en-IE"/>
              </w:rPr>
              <w:t>that best fit the</w:t>
            </w:r>
            <w:r w:rsidR="00F54DBE" w:rsidRPr="5D0D5B19">
              <w:rPr>
                <w:rFonts w:ascii="Segoe UI" w:hAnsi="Segoe UI" w:cs="Segoe UI"/>
                <w:sz w:val="20"/>
                <w:szCs w:val="20"/>
                <w:lang w:val="en-IE"/>
              </w:rPr>
              <w:t xml:space="preserve"> priorities </w:t>
            </w:r>
            <w:r w:rsidR="00C44B6F" w:rsidRPr="5D0D5B19">
              <w:rPr>
                <w:rFonts w:ascii="Segoe UI" w:hAnsi="Segoe UI" w:cs="Segoe UI"/>
                <w:sz w:val="20"/>
                <w:szCs w:val="20"/>
                <w:lang w:val="en-IE"/>
              </w:rPr>
              <w:t xml:space="preserve">receiving funding.  </w:t>
            </w:r>
            <w:r w:rsidR="00F36DB0" w:rsidRPr="5D0D5B19">
              <w:rPr>
                <w:rFonts w:ascii="Segoe UI" w:hAnsi="Segoe UI" w:cs="Segoe UI"/>
                <w:sz w:val="20"/>
                <w:szCs w:val="20"/>
                <w:lang w:val="en-IE"/>
              </w:rPr>
              <w:t>Calls for projects are likely to be made in rounds</w:t>
            </w:r>
            <w:r w:rsidR="002511A2" w:rsidRPr="5D0D5B19">
              <w:rPr>
                <w:rFonts w:ascii="Segoe UI" w:hAnsi="Segoe UI" w:cs="Segoe UI"/>
                <w:sz w:val="20"/>
                <w:szCs w:val="20"/>
                <w:lang w:val="en-IE"/>
              </w:rPr>
              <w:t xml:space="preserve">.  </w:t>
            </w:r>
            <w:r w:rsidR="0096445A" w:rsidRPr="5D0D5B19">
              <w:rPr>
                <w:rFonts w:ascii="Segoe UI" w:hAnsi="Segoe UI" w:cs="Segoe UI"/>
                <w:sz w:val="20"/>
                <w:szCs w:val="20"/>
                <w:lang w:val="en-IE"/>
              </w:rPr>
              <w:t>This funding is not spe</w:t>
            </w:r>
            <w:r w:rsidR="000667D8" w:rsidRPr="5D0D5B19">
              <w:rPr>
                <w:rFonts w:ascii="Segoe UI" w:hAnsi="Segoe UI" w:cs="Segoe UI"/>
                <w:sz w:val="20"/>
                <w:szCs w:val="20"/>
                <w:lang w:val="en-IE"/>
              </w:rPr>
              <w:t xml:space="preserve">cific </w:t>
            </w:r>
            <w:r w:rsidR="00BF3BC9" w:rsidRPr="5D0D5B19">
              <w:rPr>
                <w:rFonts w:ascii="Segoe UI" w:hAnsi="Segoe UI" w:cs="Segoe UI"/>
                <w:sz w:val="20"/>
                <w:szCs w:val="20"/>
                <w:lang w:val="en-IE"/>
              </w:rPr>
              <w:t>to rural areas</w:t>
            </w:r>
            <w:r w:rsidR="00BC49DE" w:rsidRPr="5D0D5B19">
              <w:rPr>
                <w:rFonts w:ascii="Segoe UI" w:hAnsi="Segoe UI" w:cs="Segoe UI"/>
                <w:sz w:val="20"/>
                <w:szCs w:val="20"/>
                <w:lang w:val="en-IE"/>
              </w:rPr>
              <w:t>; in England</w:t>
            </w:r>
            <w:r w:rsidR="00F2035A" w:rsidRPr="5D0D5B19">
              <w:rPr>
                <w:rFonts w:ascii="Segoe UI" w:hAnsi="Segoe UI" w:cs="Segoe UI"/>
                <w:sz w:val="20"/>
                <w:szCs w:val="20"/>
                <w:lang w:val="en-IE"/>
              </w:rPr>
              <w:t xml:space="preserve"> the Rural England</w:t>
            </w:r>
            <w:r w:rsidR="00CA19E5" w:rsidRPr="5D0D5B19">
              <w:rPr>
                <w:rFonts w:ascii="Segoe UI" w:hAnsi="Segoe UI" w:cs="Segoe UI"/>
                <w:sz w:val="20"/>
                <w:szCs w:val="20"/>
                <w:lang w:val="en-IE"/>
              </w:rPr>
              <w:t xml:space="preserve"> Prosperity Fund (REPF) is a rural ‘top-up’ to the UK</w:t>
            </w:r>
            <w:r w:rsidR="000240D8" w:rsidRPr="5D0D5B19">
              <w:rPr>
                <w:rFonts w:ascii="Segoe UI" w:hAnsi="Segoe UI" w:cs="Segoe UI"/>
                <w:sz w:val="20"/>
                <w:szCs w:val="20"/>
                <w:lang w:val="en-IE"/>
              </w:rPr>
              <w:t>S</w:t>
            </w:r>
            <w:r w:rsidR="00746D4B" w:rsidRPr="5D0D5B19">
              <w:rPr>
                <w:rFonts w:ascii="Segoe UI" w:hAnsi="Segoe UI" w:cs="Segoe UI"/>
                <w:sz w:val="20"/>
                <w:szCs w:val="20"/>
                <w:lang w:val="en-IE"/>
              </w:rPr>
              <w:t>PF</w:t>
            </w:r>
            <w:r w:rsidR="000240D8" w:rsidRPr="5D0D5B19">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7"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5D0D5B19">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5D0D5B19">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5D0D5B19">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76C4DA4E" w14:textId="0E3A3F3C" w:rsidR="00F613C0" w:rsidRPr="00AE3A60" w:rsidRDefault="00F613C0" w:rsidP="00F613C0">
      <w:pPr>
        <w:pStyle w:val="Heading1"/>
        <w:spacing w:line="288" w:lineRule="auto"/>
        <w:ind w:left="431" w:hanging="431"/>
        <w:rPr>
          <w:lang w:val="en-IE"/>
        </w:rPr>
      </w:pPr>
      <w:bookmarkStart w:id="22" w:name="_Toc168391158"/>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168391159"/>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5D0D5B19">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5D0D5B19">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5D0D5B19">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5D0D5B19">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8"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29"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0">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5D0D5B19">
              <w:rPr>
                <w:rFonts w:ascii="Segoe UI Semibold" w:hAnsi="Segoe UI Semibold" w:cs="Segoe UI Semibold"/>
                <w:i/>
                <w:iCs/>
                <w:sz w:val="20"/>
                <w:szCs w:val="20"/>
                <w:lang w:val="en-IE"/>
              </w:rPr>
              <w:t>Improving Farm Productivity</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 xml:space="preserve">grants </w:t>
            </w:r>
            <w:r w:rsidR="00565850" w:rsidRPr="5D0D5B19">
              <w:rPr>
                <w:rFonts w:ascii="Segoe UI" w:hAnsi="Segoe UI" w:cs="Segoe UI"/>
                <w:sz w:val="20"/>
                <w:szCs w:val="20"/>
                <w:lang w:val="en-IE"/>
              </w:rPr>
              <w:t>for capital items to improve farm and horticultural productivity via the use of autono</w:t>
            </w:r>
            <w:r w:rsidR="00E157D3" w:rsidRPr="5D0D5B19">
              <w:rPr>
                <w:rFonts w:ascii="Segoe UI" w:hAnsi="Segoe UI" w:cs="Segoe UI"/>
                <w:sz w:val="20"/>
                <w:szCs w:val="20"/>
                <w:lang w:val="en-IE"/>
              </w:rPr>
              <w:t>mous equipment and the installation of slurry acidification equipment.  The minimum grant is £35,000</w:t>
            </w:r>
            <w:r w:rsidR="00315751" w:rsidRPr="5D0D5B19">
              <w:rPr>
                <w:rFonts w:ascii="Segoe UI" w:hAnsi="Segoe UI" w:cs="Segoe UI"/>
                <w:sz w:val="20"/>
                <w:szCs w:val="20"/>
                <w:lang w:val="en-IE"/>
              </w:rPr>
              <w:t xml:space="preserve">.  </w:t>
            </w:r>
            <w:r w:rsidR="00E345D4" w:rsidRPr="5D0D5B19">
              <w:rPr>
                <w:rFonts w:ascii="Segoe UI" w:hAnsi="Segoe UI" w:cs="Segoe UI"/>
                <w:sz w:val="20"/>
                <w:szCs w:val="20"/>
                <w:lang w:val="en-IE"/>
              </w:rPr>
              <w:t xml:space="preserve">Eligible items include </w:t>
            </w:r>
            <w:r w:rsidR="00BD7EA3" w:rsidRPr="5D0D5B19">
              <w:rPr>
                <w:rFonts w:ascii="Segoe UI" w:hAnsi="Segoe UI" w:cs="Segoe UI"/>
                <w:sz w:val="20"/>
                <w:szCs w:val="20"/>
                <w:lang w:val="en-IE"/>
              </w:rPr>
              <w:t xml:space="preserve">robotic harvesting, spraying and weeding systems, </w:t>
            </w:r>
            <w:r w:rsidR="00EF2152" w:rsidRPr="5D0D5B19">
              <w:rPr>
                <w:rFonts w:ascii="Segoe UI" w:hAnsi="Segoe UI" w:cs="Segoe UI"/>
                <w:sz w:val="20"/>
                <w:szCs w:val="20"/>
                <w:lang w:val="en-IE"/>
              </w:rPr>
              <w:t xml:space="preserve">autonomous driverless tractors </w:t>
            </w:r>
            <w:r w:rsidR="00EC628F" w:rsidRPr="5D0D5B19">
              <w:rPr>
                <w:rFonts w:ascii="Segoe UI" w:hAnsi="Segoe UI" w:cs="Segoe UI"/>
                <w:sz w:val="20"/>
                <w:szCs w:val="20"/>
                <w:lang w:val="en-IE"/>
              </w:rPr>
              <w:t>or platforms, voluntary robotic milking system, robotic feeding system</w:t>
            </w:r>
            <w:r w:rsidR="00834D9A" w:rsidRPr="5D0D5B19">
              <w:rPr>
                <w:rFonts w:ascii="Segoe UI" w:hAnsi="Segoe UI" w:cs="Segoe UI"/>
                <w:sz w:val="20"/>
                <w:szCs w:val="20"/>
                <w:lang w:val="en-IE"/>
              </w:rPr>
              <w:t>s, transplanting</w:t>
            </w:r>
            <w:r w:rsidR="002823DA" w:rsidRPr="5D0D5B19">
              <w:rPr>
                <w:rFonts w:ascii="Segoe UI" w:hAnsi="Segoe UI" w:cs="Segoe UI"/>
                <w:sz w:val="20"/>
                <w:szCs w:val="20"/>
                <w:lang w:val="en-IE"/>
              </w:rPr>
              <w:t>,</w:t>
            </w:r>
            <w:r w:rsidR="00834D9A" w:rsidRPr="5D0D5B19">
              <w:rPr>
                <w:rFonts w:ascii="Segoe UI" w:hAnsi="Segoe UI" w:cs="Segoe UI"/>
                <w:sz w:val="20"/>
                <w:szCs w:val="20"/>
                <w:lang w:val="en-IE"/>
              </w:rPr>
              <w:t xml:space="preserve"> </w:t>
            </w:r>
            <w:r w:rsidR="002823DA" w:rsidRPr="5D0D5B19">
              <w:rPr>
                <w:rFonts w:ascii="Segoe UI" w:hAnsi="Segoe UI" w:cs="Segoe UI"/>
                <w:sz w:val="20"/>
                <w:szCs w:val="20"/>
                <w:lang w:val="en-IE"/>
              </w:rPr>
              <w:t>w</w:t>
            </w:r>
            <w:r w:rsidR="00834D9A" w:rsidRPr="5D0D5B19">
              <w:rPr>
                <w:rFonts w:ascii="Segoe UI" w:hAnsi="Segoe UI" w:cs="Segoe UI"/>
                <w:sz w:val="20"/>
                <w:szCs w:val="20"/>
                <w:lang w:val="en-IE"/>
              </w:rPr>
              <w:t>avelength specific LED lighting for horticulture crops</w:t>
            </w:r>
            <w:r w:rsidR="00776B4F" w:rsidRPr="5D0D5B19">
              <w:rPr>
                <w:rFonts w:ascii="Segoe UI" w:hAnsi="Segoe UI" w:cs="Segoe UI"/>
                <w:sz w:val="20"/>
                <w:szCs w:val="20"/>
                <w:lang w:val="en-IE"/>
              </w:rPr>
              <w:t xml:space="preserve">.  </w:t>
            </w:r>
            <w:r w:rsidR="00460ED1" w:rsidRPr="5D0D5B19">
              <w:rPr>
                <w:rFonts w:ascii="Segoe UI" w:hAnsi="Segoe UI" w:cs="Segoe UI"/>
                <w:sz w:val="20"/>
                <w:szCs w:val="20"/>
                <w:lang w:val="en-IE"/>
              </w:rPr>
              <w:t xml:space="preserve"> </w:t>
            </w:r>
            <w:r w:rsidR="008231AC" w:rsidRPr="5D0D5B19">
              <w:rPr>
                <w:rFonts w:ascii="Segoe UI" w:hAnsi="Segoe UI" w:cs="Segoe UI"/>
                <w:sz w:val="20"/>
                <w:szCs w:val="20"/>
                <w:lang w:val="en-IE"/>
              </w:rPr>
              <w:t>F</w:t>
            </w:r>
            <w:r w:rsidR="00460074" w:rsidRPr="5D0D5B19">
              <w:rPr>
                <w:rFonts w:ascii="Segoe UI" w:hAnsi="Segoe UI" w:cs="Segoe UI"/>
                <w:sz w:val="20"/>
                <w:szCs w:val="20"/>
                <w:lang w:val="en-IE"/>
              </w:rPr>
              <w:t xml:space="preserve">ull </w:t>
            </w:r>
            <w:r w:rsidR="00D320E4" w:rsidRPr="5D0D5B19">
              <w:rPr>
                <w:rFonts w:ascii="Segoe UI" w:hAnsi="Segoe UI" w:cs="Segoe UI"/>
                <w:sz w:val="20"/>
                <w:szCs w:val="20"/>
                <w:lang w:val="en-IE"/>
              </w:rPr>
              <w:t>details</w:t>
            </w:r>
            <w:r w:rsidR="00882B11" w:rsidRPr="5D0D5B19">
              <w:rPr>
                <w:rFonts w:ascii="Segoe UI" w:hAnsi="Segoe UI" w:cs="Segoe UI"/>
                <w:sz w:val="20"/>
                <w:szCs w:val="20"/>
                <w:lang w:val="en-IE"/>
              </w:rPr>
              <w:t xml:space="preserve"> </w:t>
            </w:r>
            <w:r w:rsidR="0018658A" w:rsidRPr="5D0D5B19">
              <w:rPr>
                <w:rFonts w:ascii="Segoe UI" w:hAnsi="Segoe UI" w:cs="Segoe UI"/>
                <w:sz w:val="20"/>
                <w:szCs w:val="20"/>
                <w:lang w:val="en-IE"/>
              </w:rPr>
              <w:t xml:space="preserve">and guidance can be found at </w:t>
            </w:r>
            <w:hyperlink r:id="rId31">
              <w:r w:rsidR="0018658A" w:rsidRPr="5D0D5B19">
                <w:rPr>
                  <w:rStyle w:val="Hyperlink"/>
                  <w:rFonts w:ascii="Segoe UI" w:hAnsi="Segoe UI" w:cs="Segoe UI"/>
                  <w:color w:val="0070C0"/>
                  <w:sz w:val="20"/>
                  <w:szCs w:val="20"/>
                  <w:lang w:val="en-IE"/>
                </w:rPr>
                <w:t>https://www.gov.uk/government/publications/improving-farm-productivity-grant-round-2-applicant-guidance</w:t>
              </w:r>
            </w:hyperlink>
            <w:r w:rsidR="00604DF9" w:rsidRPr="5D0D5B19">
              <w:rPr>
                <w:rStyle w:val="Hyperlink"/>
                <w:rFonts w:ascii="Segoe UI" w:hAnsi="Segoe UI" w:cs="Segoe UI"/>
                <w:color w:val="0070C0"/>
                <w:sz w:val="20"/>
                <w:szCs w:val="20"/>
                <w:lang w:val="en-IE"/>
              </w:rPr>
              <w:t xml:space="preserve"> </w:t>
            </w:r>
            <w:r w:rsidR="000C4D77" w:rsidRPr="5D0D5B19">
              <w:rPr>
                <w:rFonts w:ascii="Segoe UI" w:hAnsi="Segoe UI" w:cs="Segoe UI"/>
                <w:sz w:val="20"/>
                <w:szCs w:val="20"/>
                <w:lang w:val="en-IE"/>
              </w:rPr>
              <w:t>Round 1 included grants for slurry acidification equipment.  This is not available under Round 2 (slurry equipment is now fund</w:t>
            </w:r>
            <w:r w:rsidR="00776B4F" w:rsidRPr="5D0D5B19">
              <w:rPr>
                <w:rFonts w:ascii="Segoe UI" w:hAnsi="Segoe UI" w:cs="Segoe UI"/>
                <w:sz w:val="20"/>
                <w:szCs w:val="20"/>
                <w:lang w:val="en-IE"/>
              </w:rPr>
              <w:t>ed</w:t>
            </w:r>
            <w:r w:rsidR="000C4D77" w:rsidRPr="5D0D5B19">
              <w:rPr>
                <w:rFonts w:ascii="Segoe UI" w:hAnsi="Segoe UI" w:cs="Segoe UI"/>
                <w:sz w:val="20"/>
                <w:szCs w:val="20"/>
                <w:lang w:val="en-IE"/>
              </w:rPr>
              <w:t xml:space="preserve"> under the Slurry Infrastructure Grant</w:t>
            </w:r>
            <w:r w:rsidR="0096314B" w:rsidRPr="5D0D5B19">
              <w:rPr>
                <w:rFonts w:ascii="Segoe UI" w:hAnsi="Segoe UI" w:cs="Segoe UI"/>
                <w:sz w:val="20"/>
                <w:szCs w:val="20"/>
                <w:lang w:val="en-IE"/>
              </w:rPr>
              <w:t xml:space="preserve"> see above</w:t>
            </w:r>
            <w:r w:rsidR="000C4D77" w:rsidRPr="5D0D5B19">
              <w:rPr>
                <w:rFonts w:ascii="Segoe UI" w:hAnsi="Segoe UI" w:cs="Segoe UI"/>
                <w:sz w:val="20"/>
                <w:szCs w:val="20"/>
                <w:lang w:val="en-IE"/>
              </w:rPr>
              <w:t>).</w:t>
            </w:r>
            <w:r w:rsidR="000C4D77" w:rsidRPr="5D0D5B19">
              <w:rPr>
                <w:sz w:val="20"/>
                <w:szCs w:val="20"/>
                <w:lang w:val="en-IE"/>
              </w:rPr>
              <w:t xml:space="preserve">  </w:t>
            </w:r>
            <w:r w:rsidR="0096314B" w:rsidRPr="5D0D5B19">
              <w:rPr>
                <w:rFonts w:ascii="Segoe UI" w:hAnsi="Segoe UI" w:cs="Segoe UI"/>
                <w:sz w:val="20"/>
                <w:szCs w:val="20"/>
                <w:lang w:val="en-IE"/>
              </w:rPr>
              <w:t xml:space="preserve">However, this Round </w:t>
            </w:r>
            <w:r w:rsidR="00A42582" w:rsidRPr="5D0D5B19">
              <w:rPr>
                <w:rFonts w:ascii="Segoe UI" w:hAnsi="Segoe UI" w:cs="Segoe UI"/>
                <w:sz w:val="20"/>
                <w:szCs w:val="20"/>
                <w:lang w:val="en-IE"/>
              </w:rPr>
              <w:t>will include</w:t>
            </w:r>
            <w:r w:rsidR="0096314B" w:rsidRPr="5D0D5B19">
              <w:rPr>
                <w:rFonts w:ascii="Segoe UI" w:hAnsi="Segoe UI" w:cs="Segoe UI"/>
                <w:sz w:val="20"/>
                <w:szCs w:val="20"/>
                <w:lang w:val="en-IE"/>
              </w:rPr>
              <w:t xml:space="preserve"> grants of between £15,000 and £100,000 towards solar-equipment</w:t>
            </w:r>
            <w:r w:rsidR="00D177DB" w:rsidRPr="5D0D5B19">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2"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3"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4"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5D0D5B19">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5D0D5B19">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5F713D1E" w14:textId="2A65F172"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5"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6"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7"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8"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39"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1"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2"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3"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4"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lastRenderedPageBreak/>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5"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5D0D5B19">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68391160"/>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5D0D5B19">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5D0D5B19">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5D0D5B19">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Productivity – grants of between £1,000 and £50,000</w:t>
            </w:r>
          </w:p>
          <w:p w14:paraId="3BB4461F"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Slurry management – grants of between £1,000 and £50,000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1A2F2E2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Based on </w:t>
            </w:r>
            <w:r w:rsidR="0089341B" w:rsidRPr="00AE3A60">
              <w:rPr>
                <w:rFonts w:ascii="Segoe UI" w:hAnsi="Segoe UI" w:cs="Segoe UI"/>
                <w:sz w:val="20"/>
                <w:szCs w:val="20"/>
                <w:shd w:val="clear" w:color="auto" w:fill="FFFFFF" w:themeFill="background1"/>
                <w:lang w:val="en-IE"/>
              </w:rPr>
              <w:t>5</w:t>
            </w:r>
            <w:r w:rsidRPr="00AE3A60">
              <w:rPr>
                <w:rFonts w:ascii="Segoe UI" w:hAnsi="Segoe UI" w:cs="Segoe UI"/>
                <w:sz w:val="20"/>
                <w:szCs w:val="20"/>
                <w:shd w:val="clear" w:color="auto" w:fill="FFFFFF" w:themeFill="background1"/>
                <w:lang w:val="en-IE"/>
              </w:rPr>
              <w:t>0%</w:t>
            </w:r>
            <w:r w:rsidR="0089341B" w:rsidRPr="00AE3A60">
              <w:rPr>
                <w:rFonts w:ascii="Segoe UI" w:hAnsi="Segoe UI" w:cs="Segoe UI"/>
                <w:sz w:val="20"/>
                <w:szCs w:val="20"/>
                <w:shd w:val="clear" w:color="auto" w:fill="FFFFFF" w:themeFill="background1"/>
                <w:lang w:val="en-IE"/>
              </w:rPr>
              <w:t xml:space="preserve"> to 60%</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5D0D5B19">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FFFFFF" w:themeFill="background1"/>
          </w:tcPr>
          <w:p w14:paraId="50B693FC" w14:textId="1FA34DA9" w:rsidR="00F70836" w:rsidRPr="00AE3A60" w:rsidRDefault="00F741AF" w:rsidP="00521F68">
            <w:pPr>
              <w:pStyle w:val="Header"/>
              <w:spacing w:before="60"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The </w:t>
            </w:r>
            <w:r w:rsidR="00A90588" w:rsidRPr="5D0D5B19">
              <w:rPr>
                <w:rFonts w:ascii="Segoe UI" w:hAnsi="Segoe UI" w:cs="Segoe UI"/>
                <w:sz w:val="20"/>
                <w:szCs w:val="20"/>
                <w:lang w:val="en-IE"/>
              </w:rPr>
              <w:t xml:space="preserve">FETF </w:t>
            </w:r>
            <w:r w:rsidR="00C65EBC" w:rsidRPr="5D0D5B19">
              <w:rPr>
                <w:rFonts w:ascii="Segoe UI" w:hAnsi="Segoe UI" w:cs="Segoe UI"/>
                <w:sz w:val="20"/>
                <w:szCs w:val="20"/>
                <w:lang w:val="en-IE"/>
              </w:rPr>
              <w:t>provides</w:t>
            </w:r>
            <w:r w:rsidR="005A2402" w:rsidRPr="5D0D5B19">
              <w:rPr>
                <w:rFonts w:ascii="Segoe UI" w:hAnsi="Segoe UI" w:cs="Segoe UI"/>
                <w:sz w:val="20"/>
                <w:szCs w:val="20"/>
                <w:lang w:val="en-IE"/>
              </w:rPr>
              <w:t xml:space="preserve"> grants for specific items of equipment and technology</w:t>
            </w:r>
            <w:r w:rsidR="002E2CFD" w:rsidRPr="5D0D5B19">
              <w:rPr>
                <w:rFonts w:ascii="Segoe UI" w:hAnsi="Segoe UI" w:cs="Segoe UI"/>
                <w:sz w:val="20"/>
                <w:szCs w:val="20"/>
                <w:lang w:val="en-IE"/>
              </w:rPr>
              <w:t xml:space="preserve"> for farming, horticulture and forestry businesses</w:t>
            </w:r>
            <w:r w:rsidR="0059487F" w:rsidRPr="5D0D5B19">
              <w:rPr>
                <w:rFonts w:ascii="Segoe UI" w:hAnsi="Segoe UI" w:cs="Segoe UI"/>
                <w:sz w:val="20"/>
                <w:szCs w:val="20"/>
                <w:lang w:val="en-IE"/>
              </w:rPr>
              <w:t xml:space="preserve">. </w:t>
            </w:r>
            <w:r w:rsidR="008465C7" w:rsidRPr="5D0D5B19">
              <w:rPr>
                <w:rFonts w:ascii="Segoe UI" w:hAnsi="Segoe UI" w:cs="Segoe UI"/>
                <w:sz w:val="20"/>
                <w:szCs w:val="20"/>
                <w:lang w:val="en-IE"/>
              </w:rPr>
              <w:t xml:space="preserve">  In 2024</w:t>
            </w:r>
            <w:r w:rsidR="00755095" w:rsidRPr="5D0D5B19">
              <w:rPr>
                <w:rFonts w:ascii="Segoe UI" w:hAnsi="Segoe UI" w:cs="Segoe UI"/>
                <w:sz w:val="20"/>
                <w:szCs w:val="20"/>
                <w:lang w:val="en-IE"/>
              </w:rPr>
              <w:t>,</w:t>
            </w:r>
            <w:r w:rsidR="008465C7" w:rsidRPr="5D0D5B19">
              <w:rPr>
                <w:rFonts w:ascii="Segoe UI" w:hAnsi="Segoe UI" w:cs="Segoe UI"/>
                <w:sz w:val="20"/>
                <w:szCs w:val="20"/>
                <w:lang w:val="en-IE"/>
              </w:rPr>
              <w:t xml:space="preserve"> there will be three themes</w:t>
            </w:r>
            <w:r w:rsidR="00C62120" w:rsidRPr="5D0D5B19">
              <w:rPr>
                <w:rFonts w:ascii="Segoe UI" w:hAnsi="Segoe UI" w:cs="Segoe UI"/>
                <w:sz w:val="20"/>
                <w:szCs w:val="20"/>
                <w:lang w:val="en-IE"/>
              </w:rPr>
              <w:t xml:space="preserve">: </w:t>
            </w:r>
            <w:r w:rsidR="00C62120" w:rsidRPr="5D0D5B19">
              <w:rPr>
                <w:rFonts w:ascii="Segoe UI" w:hAnsi="Segoe UI" w:cs="Segoe UI"/>
                <w:i/>
                <w:iCs/>
                <w:sz w:val="20"/>
                <w:szCs w:val="20"/>
                <w:lang w:val="en-IE"/>
              </w:rPr>
              <w:t>Productivity, Slurry Management and Animal Health &amp; Welfare</w:t>
            </w:r>
            <w:r w:rsidR="00C54869" w:rsidRPr="5D0D5B19">
              <w:rPr>
                <w:rFonts w:ascii="Segoe UI" w:hAnsi="Segoe UI" w:cs="Segoe UI"/>
                <w:i/>
                <w:iCs/>
                <w:sz w:val="20"/>
                <w:szCs w:val="20"/>
                <w:lang w:val="en-IE"/>
              </w:rPr>
              <w:t>.</w:t>
            </w:r>
            <w:r w:rsidR="00C54869" w:rsidRPr="5D0D5B19">
              <w:rPr>
                <w:rFonts w:ascii="Segoe UI" w:hAnsi="Segoe UI" w:cs="Segoe UI"/>
                <w:sz w:val="20"/>
                <w:szCs w:val="20"/>
                <w:lang w:val="en-IE"/>
              </w:rPr>
              <w:t xml:space="preserve">  </w:t>
            </w:r>
            <w:r w:rsidR="001376E5" w:rsidRPr="5D0D5B19">
              <w:rPr>
                <w:rFonts w:ascii="Segoe UI" w:hAnsi="Segoe UI" w:cs="Segoe UI"/>
                <w:sz w:val="20"/>
                <w:szCs w:val="20"/>
                <w:lang w:val="en-IE"/>
              </w:rPr>
              <w:lastRenderedPageBreak/>
              <w:t xml:space="preserve">Applicants </w:t>
            </w:r>
            <w:r w:rsidR="006F3CFC" w:rsidRPr="5D0D5B19">
              <w:rPr>
                <w:rFonts w:ascii="Segoe UI" w:hAnsi="Segoe UI" w:cs="Segoe UI"/>
                <w:sz w:val="20"/>
                <w:szCs w:val="20"/>
                <w:lang w:val="en-IE"/>
              </w:rPr>
              <w:t>can choose from a set list of items</w:t>
            </w:r>
            <w:r w:rsidR="00C54869" w:rsidRPr="5D0D5B19">
              <w:rPr>
                <w:rFonts w:ascii="Segoe UI" w:hAnsi="Segoe UI" w:cs="Segoe UI"/>
                <w:sz w:val="20"/>
                <w:szCs w:val="20"/>
                <w:lang w:val="en-IE"/>
              </w:rPr>
              <w:t xml:space="preserve"> from each theme;</w:t>
            </w:r>
            <w:r w:rsidR="00200032" w:rsidRPr="5D0D5B19">
              <w:rPr>
                <w:rFonts w:ascii="Segoe UI" w:hAnsi="Segoe UI" w:cs="Segoe UI"/>
                <w:sz w:val="20"/>
                <w:szCs w:val="20"/>
                <w:lang w:val="en-IE"/>
              </w:rPr>
              <w:t xml:space="preserve"> each has a minimum specification</w:t>
            </w:r>
            <w:r w:rsidR="00B04E5A" w:rsidRPr="5D0D5B19">
              <w:rPr>
                <w:rFonts w:ascii="Segoe UI" w:hAnsi="Segoe UI" w:cs="Segoe UI"/>
                <w:sz w:val="20"/>
                <w:szCs w:val="20"/>
                <w:lang w:val="en-IE"/>
              </w:rPr>
              <w:t xml:space="preserve">, </w:t>
            </w:r>
            <w:r w:rsidR="00210032" w:rsidRPr="5D0D5B19">
              <w:rPr>
                <w:rFonts w:ascii="Segoe UI" w:hAnsi="Segoe UI" w:cs="Segoe UI"/>
                <w:sz w:val="20"/>
                <w:szCs w:val="20"/>
                <w:lang w:val="en-IE"/>
              </w:rPr>
              <w:t xml:space="preserve">an expected average </w:t>
            </w:r>
            <w:r w:rsidR="006C4467" w:rsidRPr="5D0D5B19">
              <w:rPr>
                <w:rFonts w:ascii="Segoe UI" w:hAnsi="Segoe UI" w:cs="Segoe UI"/>
                <w:sz w:val="20"/>
                <w:szCs w:val="20"/>
                <w:lang w:val="en-IE"/>
              </w:rPr>
              <w:t xml:space="preserve">cost, </w:t>
            </w:r>
            <w:r w:rsidR="00B04E5A" w:rsidRPr="5D0D5B19">
              <w:rPr>
                <w:rFonts w:ascii="Segoe UI" w:hAnsi="Segoe UI" w:cs="Segoe UI"/>
                <w:sz w:val="20"/>
                <w:szCs w:val="20"/>
                <w:lang w:val="en-IE"/>
              </w:rPr>
              <w:t>a</w:t>
            </w:r>
            <w:r w:rsidR="00791AFD" w:rsidRPr="5D0D5B19">
              <w:rPr>
                <w:rFonts w:ascii="Segoe UI" w:hAnsi="Segoe UI" w:cs="Segoe UI"/>
                <w:sz w:val="20"/>
                <w:szCs w:val="20"/>
                <w:lang w:val="en-IE"/>
              </w:rPr>
              <w:t>nd a</w:t>
            </w:r>
            <w:r w:rsidR="00B04E5A" w:rsidRPr="5D0D5B19">
              <w:rPr>
                <w:rFonts w:ascii="Segoe UI" w:hAnsi="Segoe UI" w:cs="Segoe UI"/>
                <w:sz w:val="20"/>
                <w:szCs w:val="20"/>
                <w:lang w:val="en-IE"/>
              </w:rPr>
              <w:t xml:space="preserve"> grant</w:t>
            </w:r>
            <w:r w:rsidR="006C4467" w:rsidRPr="5D0D5B19">
              <w:rPr>
                <w:rFonts w:ascii="Segoe UI" w:hAnsi="Segoe UI" w:cs="Segoe UI"/>
                <w:sz w:val="20"/>
                <w:szCs w:val="20"/>
                <w:lang w:val="en-IE"/>
              </w:rPr>
              <w:t xml:space="preserve"> (based on the expected average cost)</w:t>
            </w:r>
            <w:r w:rsidR="00B04E5A" w:rsidRPr="5D0D5B19">
              <w:rPr>
                <w:rFonts w:ascii="Segoe UI" w:hAnsi="Segoe UI" w:cs="Segoe UI"/>
                <w:sz w:val="20"/>
                <w:szCs w:val="20"/>
                <w:lang w:val="en-IE"/>
              </w:rPr>
              <w:t xml:space="preserve"> and a score</w:t>
            </w:r>
            <w:r w:rsidR="006C4467" w:rsidRPr="5D0D5B19">
              <w:rPr>
                <w:rFonts w:ascii="Segoe UI" w:hAnsi="Segoe UI" w:cs="Segoe UI"/>
                <w:sz w:val="20"/>
                <w:szCs w:val="20"/>
                <w:lang w:val="en-IE"/>
              </w:rPr>
              <w:t xml:space="preserve">.  </w:t>
            </w:r>
            <w:r w:rsidR="00E6469D" w:rsidRPr="5D0D5B19">
              <w:rPr>
                <w:rFonts w:ascii="Segoe UI" w:hAnsi="Segoe UI" w:cs="Segoe UI"/>
                <w:sz w:val="20"/>
                <w:szCs w:val="20"/>
                <w:lang w:val="en-IE"/>
              </w:rPr>
              <w:t xml:space="preserve">The grant is competitive and has been significantly </w:t>
            </w:r>
            <w:r w:rsidR="00474F75" w:rsidRPr="5D0D5B19">
              <w:rPr>
                <w:rFonts w:ascii="Segoe UI" w:hAnsi="Segoe UI" w:cs="Segoe UI"/>
                <w:sz w:val="20"/>
                <w:szCs w:val="20"/>
                <w:lang w:val="en-IE"/>
              </w:rPr>
              <w:t>oversubscribed</w:t>
            </w:r>
            <w:r w:rsidR="00E6469D" w:rsidRPr="5D0D5B19">
              <w:rPr>
                <w:rFonts w:ascii="Segoe UI" w:hAnsi="Segoe UI" w:cs="Segoe UI"/>
                <w:sz w:val="20"/>
                <w:szCs w:val="20"/>
                <w:lang w:val="en-IE"/>
              </w:rPr>
              <w:t xml:space="preserve"> in previous rounds.  </w:t>
            </w:r>
            <w:r w:rsidR="00474F75" w:rsidRPr="5D0D5B19">
              <w:rPr>
                <w:rFonts w:ascii="Segoe UI" w:hAnsi="Segoe UI" w:cs="Segoe UI"/>
                <w:sz w:val="20"/>
                <w:szCs w:val="20"/>
                <w:lang w:val="en-IE"/>
              </w:rPr>
              <w:t>Only new items can be funded</w:t>
            </w:r>
            <w:r w:rsidR="00B432EF" w:rsidRPr="5D0D5B19">
              <w:rPr>
                <w:rFonts w:ascii="Segoe UI" w:hAnsi="Segoe UI" w:cs="Segoe UI"/>
                <w:sz w:val="20"/>
                <w:szCs w:val="20"/>
                <w:lang w:val="en-IE"/>
              </w:rPr>
              <w:t xml:space="preserve"> and they must be paid for and installed before the grant is claimed</w:t>
            </w:r>
            <w:r w:rsidR="00845E67" w:rsidRPr="5D0D5B19">
              <w:rPr>
                <w:rFonts w:ascii="Segoe UI" w:hAnsi="Segoe UI" w:cs="Segoe UI"/>
                <w:sz w:val="20"/>
                <w:szCs w:val="20"/>
                <w:lang w:val="en-IE"/>
              </w:rPr>
              <w:t xml:space="preserve"> but items must not be purchased before</w:t>
            </w:r>
            <w:r w:rsidR="004836ED" w:rsidRPr="5D0D5B19">
              <w:rPr>
                <w:rFonts w:ascii="Segoe UI" w:hAnsi="Segoe UI" w:cs="Segoe UI"/>
                <w:sz w:val="20"/>
                <w:szCs w:val="20"/>
                <w:lang w:val="en-IE"/>
              </w:rPr>
              <w:t xml:space="preserve"> a Grant Funding Agreement (GFA) has been received</w:t>
            </w:r>
            <w:r w:rsidR="00B432EF" w:rsidRPr="5D0D5B19">
              <w:rPr>
                <w:rFonts w:ascii="Segoe UI" w:hAnsi="Segoe UI" w:cs="Segoe UI"/>
                <w:sz w:val="20"/>
                <w:szCs w:val="20"/>
                <w:lang w:val="en-IE"/>
              </w:rPr>
              <w:t>. Equipment</w:t>
            </w:r>
            <w:r w:rsidR="001F7F09" w:rsidRPr="5D0D5B19">
              <w:rPr>
                <w:rFonts w:ascii="Segoe UI" w:hAnsi="Segoe UI" w:cs="Segoe UI"/>
                <w:sz w:val="20"/>
                <w:szCs w:val="20"/>
                <w:lang w:val="en-IE"/>
              </w:rPr>
              <w:t xml:space="preserve"> must </w:t>
            </w:r>
            <w:r w:rsidR="00527050" w:rsidRPr="5D0D5B19">
              <w:rPr>
                <w:rFonts w:ascii="Segoe UI" w:hAnsi="Segoe UI" w:cs="Segoe UI"/>
                <w:sz w:val="20"/>
                <w:szCs w:val="20"/>
                <w:lang w:val="en-IE"/>
              </w:rPr>
              <w:t xml:space="preserve">be </w:t>
            </w:r>
            <w:r w:rsidR="001F7F09" w:rsidRPr="5D0D5B19">
              <w:rPr>
                <w:rFonts w:ascii="Segoe UI" w:hAnsi="Segoe UI" w:cs="Segoe UI"/>
                <w:sz w:val="20"/>
                <w:szCs w:val="20"/>
                <w:lang w:val="en-IE"/>
              </w:rPr>
              <w:t xml:space="preserve">retained in good working order for </w:t>
            </w:r>
            <w:r w:rsidR="002C4F2C" w:rsidRPr="5D0D5B19">
              <w:rPr>
                <w:rFonts w:ascii="Segoe UI" w:hAnsi="Segoe UI" w:cs="Segoe UI"/>
                <w:sz w:val="20"/>
                <w:szCs w:val="20"/>
                <w:lang w:val="en-IE"/>
              </w:rPr>
              <w:t>5 years</w:t>
            </w:r>
            <w:r w:rsidR="001F7F09" w:rsidRPr="5D0D5B19">
              <w:rPr>
                <w:rFonts w:ascii="Segoe UI" w:hAnsi="Segoe UI" w:cs="Segoe UI"/>
                <w:sz w:val="20"/>
                <w:szCs w:val="20"/>
                <w:lang w:val="en-IE"/>
              </w:rPr>
              <w:t xml:space="preserve"> from the date of </w:t>
            </w:r>
            <w:r w:rsidR="00A02358" w:rsidRPr="5D0D5B19">
              <w:rPr>
                <w:rFonts w:ascii="Segoe UI" w:hAnsi="Segoe UI" w:cs="Segoe UI"/>
                <w:sz w:val="20"/>
                <w:szCs w:val="20"/>
                <w:lang w:val="en-IE"/>
              </w:rPr>
              <w:t>the claim</w:t>
            </w:r>
            <w:r w:rsidR="00533892" w:rsidRPr="5D0D5B19">
              <w:rPr>
                <w:rFonts w:ascii="Segoe UI" w:hAnsi="Segoe UI" w:cs="Segoe UI"/>
                <w:sz w:val="20"/>
                <w:szCs w:val="20"/>
                <w:lang w:val="en-IE"/>
              </w:rPr>
              <w:t>.</w:t>
            </w:r>
          </w:p>
          <w:p w14:paraId="2B9961BF" w14:textId="77777777"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Defra aims to have three rounds open in 2024 and it seems that each theme will be available in every application window.  Applicants can, if they wish, apply under all three themes in a single application window, but will only be able to apply for a grant once under each theme in 2024 – i.e. if you apply for a productivity grant in the first window, and are successful, it will not be possible to apply for another productivity grant in 2024.  The scheme is competitive and each application is scored, some applications may not receive all or any of the funding asked for.</w:t>
            </w:r>
          </w:p>
          <w:p w14:paraId="3647B52D" w14:textId="14FCDD4E" w:rsidR="007407C8" w:rsidRPr="00AE3A60" w:rsidRDefault="007407C8" w:rsidP="007407C8">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amount of grant and the way it is calculated has changed slightly </w:t>
            </w:r>
            <w:r w:rsidR="00533892" w:rsidRPr="00AE3A60">
              <w:rPr>
                <w:rFonts w:ascii="Segoe UI" w:hAnsi="Segoe UI" w:cs="Segoe UI"/>
                <w:sz w:val="20"/>
                <w:szCs w:val="20"/>
                <w:lang w:val="en-IE"/>
              </w:rPr>
              <w:t>for 2024</w:t>
            </w:r>
            <w:r w:rsidRPr="00AE3A60">
              <w:rPr>
                <w:rFonts w:ascii="Segoe UI" w:hAnsi="Segoe UI" w:cs="Segoe UI"/>
                <w:sz w:val="20"/>
                <w:szCs w:val="20"/>
                <w:lang w:val="en-IE"/>
              </w:rPr>
              <w:t>.  The RPA has calculated an expected average cost for each item, based on costs from a cross-section of suppliers.   It will pay successful applicants a grant amount of either 50% or 60% (</w:t>
            </w:r>
            <w:r w:rsidRPr="00AE3A60">
              <w:rPr>
                <w:rFonts w:ascii="Segoe UI" w:hAnsi="Segoe UI" w:cs="Segoe UI"/>
                <w:i/>
                <w:sz w:val="20"/>
                <w:szCs w:val="20"/>
                <w:lang w:val="en-IE"/>
              </w:rPr>
              <w:t>an increase from 40% last year</w:t>
            </w:r>
            <w:r w:rsidRPr="00AE3A60">
              <w:rPr>
                <w:rFonts w:ascii="Segoe UI" w:hAnsi="Segoe UI" w:cs="Segoe UI"/>
                <w:sz w:val="20"/>
                <w:szCs w:val="20"/>
                <w:lang w:val="en-IE"/>
              </w:rPr>
              <w:t xml:space="preserve">), depending on the item, based on the </w:t>
            </w:r>
            <w:r w:rsidRPr="00AE3A60">
              <w:rPr>
                <w:rFonts w:ascii="Segoe UI" w:hAnsi="Segoe UI" w:cs="Segoe UI"/>
                <w:i/>
                <w:sz w:val="20"/>
                <w:szCs w:val="20"/>
                <w:lang w:val="en-IE"/>
              </w:rPr>
              <w:t>lower</w:t>
            </w:r>
            <w:r w:rsidRPr="00AE3A60">
              <w:rPr>
                <w:rFonts w:ascii="Segoe UI" w:hAnsi="Segoe UI" w:cs="Segoe UI"/>
                <w:sz w:val="20"/>
                <w:szCs w:val="20"/>
                <w:lang w:val="en-IE"/>
              </w:rPr>
              <w:t xml:space="preserve"> of these two figures;</w:t>
            </w:r>
          </w:p>
          <w:p w14:paraId="77FE628D"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average cost of the item – if an item costs the same or more than the expected average cost in the item lists, or</w:t>
            </w:r>
          </w:p>
          <w:p w14:paraId="7517A7F1"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actual cost paid for the item – if an item costs less than the expected average cost in the item lists  (</w:t>
            </w:r>
            <w:r w:rsidRPr="00AE3A60">
              <w:rPr>
                <w:rFonts w:ascii="Segoe UI" w:hAnsi="Segoe UI" w:cs="Segoe UI"/>
                <w:i/>
                <w:sz w:val="20"/>
                <w:szCs w:val="20"/>
                <w:lang w:val="en-IE"/>
              </w:rPr>
              <w:t>this was not the case in previous years; if an item cost less than the average cost, successful applicants still received the set grant based on the average cost of an item)</w:t>
            </w:r>
          </w:p>
          <w:p w14:paraId="0F9396BB" w14:textId="40413C02"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Applications </w:t>
            </w:r>
            <w:r w:rsidR="00791AFD" w:rsidRPr="00AE3A60">
              <w:rPr>
                <w:rFonts w:ascii="Segoe UI" w:hAnsi="Segoe UI" w:cs="Segoe UI"/>
                <w:sz w:val="20"/>
                <w:szCs w:val="20"/>
                <w:lang w:val="en-IE"/>
              </w:rPr>
              <w:t>in 2024</w:t>
            </w:r>
            <w:r w:rsidRPr="00AE3A60">
              <w:rPr>
                <w:rFonts w:ascii="Segoe UI" w:hAnsi="Segoe UI" w:cs="Segoe UI"/>
                <w:sz w:val="20"/>
                <w:szCs w:val="20"/>
                <w:lang w:val="en-IE"/>
              </w:rPr>
              <w:t xml:space="preserve"> will be via a new online Farming Investment Fund application service.  This is separate to the Rural Payments service and will require a new registration </w:t>
            </w:r>
            <w:r w:rsidR="00A02FFC" w:rsidRPr="00AE3A60">
              <w:rPr>
                <w:rFonts w:ascii="Segoe UI" w:hAnsi="Segoe UI" w:cs="Segoe UI"/>
                <w:sz w:val="20"/>
                <w:szCs w:val="20"/>
                <w:lang w:val="en-IE"/>
              </w:rPr>
              <w:t xml:space="preserve">(for the farmer) </w:t>
            </w:r>
            <w:r w:rsidRPr="00AE3A60">
              <w:rPr>
                <w:rFonts w:ascii="Segoe UI" w:hAnsi="Segoe UI" w:cs="Segoe UI"/>
                <w:sz w:val="20"/>
                <w:szCs w:val="20"/>
                <w:lang w:val="en-IE"/>
              </w:rPr>
              <w:t>when the service is launched.  Applications to more than one theme will need to be submitted separately.</w:t>
            </w:r>
            <w:r w:rsidR="00E74619" w:rsidRPr="00AE3A60">
              <w:rPr>
                <w:rFonts w:ascii="Segoe UI" w:hAnsi="Segoe UI" w:cs="Segoe UI"/>
                <w:sz w:val="20"/>
                <w:szCs w:val="20"/>
                <w:lang w:val="en-IE"/>
              </w:rPr>
              <w:t xml:space="preserve">  The full guidance can be found at </w:t>
            </w:r>
            <w:r w:rsidRPr="00AE3A60">
              <w:rPr>
                <w:rFonts w:ascii="Segoe UI" w:hAnsi="Segoe UI" w:cs="Segoe UI"/>
                <w:sz w:val="20"/>
                <w:szCs w:val="20"/>
                <w:lang w:val="en-IE"/>
              </w:rPr>
              <w:t> </w:t>
            </w:r>
            <w:hyperlink r:id="rId46">
              <w:r w:rsidR="00E74619"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00E74619" w:rsidRPr="00AE3A60">
              <w:rPr>
                <w:rFonts w:ascii="Segoe UI" w:hAnsi="Segoe UI" w:cs="Segoe UI"/>
                <w:sz w:val="20"/>
                <w:szCs w:val="20"/>
                <w:lang w:val="en-IE"/>
              </w:rPr>
              <w:t>.</w:t>
            </w:r>
          </w:p>
          <w:p w14:paraId="5C6B5E92" w14:textId="77777777" w:rsidR="00171018" w:rsidRPr="00AE3A60" w:rsidRDefault="000571A3" w:rsidP="00171018">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Productivity</w:t>
            </w:r>
            <w:r w:rsidRPr="00AE3A60">
              <w:rPr>
                <w:rFonts w:ascii="Segoe UI" w:hAnsi="Segoe UI" w:cs="Segoe UI"/>
                <w:sz w:val="20"/>
                <w:szCs w:val="20"/>
                <w:lang w:val="en-IE"/>
              </w:rPr>
              <w:t xml:space="preserve"> </w:t>
            </w:r>
            <w:r w:rsidR="006D110E"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171018" w:rsidRPr="00AE3A60">
              <w:rPr>
                <w:rFonts w:ascii="Segoe UI" w:hAnsi="Segoe UI" w:cs="Segoe UI"/>
                <w:sz w:val="20"/>
                <w:szCs w:val="20"/>
                <w:lang w:val="en-IE"/>
              </w:rPr>
              <w:t>In 2024 farmers, foresters, contractors and horticulturalists can apply for 85 different items of productivity equipment this includes 24 new items such as: </w:t>
            </w:r>
          </w:p>
          <w:p w14:paraId="1E17F63C"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tractor powered electric desiccator for weed and plant control</w:t>
            </w:r>
          </w:p>
          <w:p w14:paraId="184E248E"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combine mounted weed seed reduction system</w:t>
            </w:r>
          </w:p>
          <w:p w14:paraId="08DD1D60"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drone for spraying whitewash on to glasshouses</w:t>
            </w:r>
          </w:p>
          <w:p w14:paraId="25BCB1C9"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closed transfer system for sprayers for containers </w:t>
            </w:r>
          </w:p>
          <w:p w14:paraId="52FD318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solar powered water pump</w:t>
            </w:r>
          </w:p>
          <w:p w14:paraId="5662DDA4"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mobile tractor powered livestock total feed ration mixer</w:t>
            </w:r>
          </w:p>
          <w:p w14:paraId="29DDBA3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harvesting head with bark stripping</w:t>
            </w:r>
          </w:p>
          <w:p w14:paraId="79911323" w14:textId="48139983" w:rsidR="00736272" w:rsidRPr="00AE3A60" w:rsidRDefault="00D15E4F" w:rsidP="00521F68">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Other popular equipment includes</w:t>
            </w:r>
            <w:r w:rsidR="001777A7" w:rsidRPr="00AE3A60">
              <w:rPr>
                <w:rFonts w:ascii="Segoe UI" w:hAnsi="Segoe UI" w:cs="Segoe UI"/>
                <w:sz w:val="20"/>
                <w:szCs w:val="20"/>
                <w:lang w:val="en-IE"/>
              </w:rPr>
              <w:t>:</w:t>
            </w:r>
            <w:r w:rsidR="006D110E" w:rsidRPr="00AE3A60">
              <w:rPr>
                <w:rFonts w:ascii="Segoe UI" w:hAnsi="Segoe UI" w:cs="Segoe UI"/>
                <w:sz w:val="20"/>
                <w:szCs w:val="20"/>
                <w:lang w:val="en-IE"/>
              </w:rPr>
              <w:t xml:space="preserve"> </w:t>
            </w:r>
          </w:p>
          <w:p w14:paraId="70D350D8" w14:textId="0CB62D1C"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H</w:t>
            </w:r>
            <w:r w:rsidR="001777A7" w:rsidRPr="00AE3A60">
              <w:rPr>
                <w:rFonts w:ascii="Segoe UI" w:hAnsi="Segoe UI" w:cs="Segoe UI"/>
                <w:sz w:val="20"/>
                <w:szCs w:val="20"/>
                <w:lang w:val="en-IE"/>
              </w:rPr>
              <w:t>orticulture</w:t>
            </w:r>
            <w:r w:rsidR="00736272" w:rsidRPr="00AE3A60">
              <w:rPr>
                <w:rFonts w:ascii="Segoe UI" w:hAnsi="Segoe UI" w:cs="Segoe UI"/>
                <w:sz w:val="20"/>
                <w:szCs w:val="20"/>
                <w:lang w:val="en-IE"/>
              </w:rPr>
              <w:t xml:space="preserve"> </w:t>
            </w:r>
            <w:r w:rsidR="0099167C" w:rsidRPr="00AE3A60">
              <w:rPr>
                <w:rFonts w:ascii="Segoe UI" w:hAnsi="Segoe UI" w:cs="Segoe UI"/>
                <w:sz w:val="20"/>
                <w:szCs w:val="20"/>
                <w:lang w:val="en-IE"/>
              </w:rPr>
              <w:t>–</w:t>
            </w:r>
            <w:r w:rsidR="00736272" w:rsidRPr="00AE3A60">
              <w:rPr>
                <w:rFonts w:ascii="Segoe UI" w:hAnsi="Segoe UI" w:cs="Segoe UI"/>
                <w:sz w:val="20"/>
                <w:szCs w:val="20"/>
                <w:lang w:val="en-IE"/>
              </w:rPr>
              <w:t xml:space="preserve"> </w:t>
            </w:r>
            <w:r w:rsidR="000A0FAC" w:rsidRPr="00AE3A60">
              <w:rPr>
                <w:rFonts w:ascii="Segoe UI" w:hAnsi="Segoe UI" w:cs="Segoe UI"/>
                <w:sz w:val="20"/>
                <w:szCs w:val="20"/>
                <w:lang w:val="en-IE"/>
              </w:rPr>
              <w:t xml:space="preserve">e.g. - </w:t>
            </w:r>
            <w:r w:rsidR="00D85DB7" w:rsidRPr="00AE3A60">
              <w:rPr>
                <w:rFonts w:ascii="Segoe UI" w:hAnsi="Segoe UI" w:cs="Segoe UI"/>
                <w:sz w:val="20"/>
                <w:szCs w:val="20"/>
                <w:lang w:val="en-IE"/>
              </w:rPr>
              <w:t>electronic</w:t>
            </w:r>
            <w:r w:rsidR="0099167C" w:rsidRPr="00AE3A60">
              <w:rPr>
                <w:rFonts w:ascii="Segoe UI" w:hAnsi="Segoe UI" w:cs="Segoe UI"/>
                <w:sz w:val="20"/>
                <w:szCs w:val="20"/>
                <w:lang w:val="en-IE"/>
              </w:rPr>
              <w:t xml:space="preserve"> tray filling machines and row seeders</w:t>
            </w:r>
            <w:r w:rsidR="00A81AE8" w:rsidRPr="00AE3A60">
              <w:rPr>
                <w:rFonts w:ascii="Segoe UI" w:hAnsi="Segoe UI" w:cs="Segoe UI"/>
                <w:sz w:val="20"/>
                <w:szCs w:val="20"/>
                <w:lang w:val="en-IE"/>
              </w:rPr>
              <w:t xml:space="preserve"> and </w:t>
            </w:r>
            <w:r w:rsidR="0099167C" w:rsidRPr="00AE3A60">
              <w:rPr>
                <w:rFonts w:ascii="Segoe UI" w:hAnsi="Segoe UI" w:cs="Segoe UI"/>
                <w:sz w:val="20"/>
                <w:szCs w:val="20"/>
                <w:lang w:val="en-IE"/>
              </w:rPr>
              <w:t>inter row weeders</w:t>
            </w:r>
            <w:r w:rsidR="00874581" w:rsidRPr="00AE3A60">
              <w:rPr>
                <w:rFonts w:ascii="Segoe UI" w:hAnsi="Segoe UI" w:cs="Segoe UI"/>
                <w:sz w:val="20"/>
                <w:szCs w:val="20"/>
                <w:lang w:val="en-IE"/>
              </w:rPr>
              <w:t xml:space="preserve"> and hoes</w:t>
            </w:r>
            <w:r w:rsidR="00C25454" w:rsidRPr="00AE3A60">
              <w:rPr>
                <w:rFonts w:ascii="Segoe UI" w:hAnsi="Segoe UI" w:cs="Segoe UI"/>
                <w:sz w:val="20"/>
                <w:szCs w:val="20"/>
                <w:lang w:val="en-IE"/>
              </w:rPr>
              <w:t>.</w:t>
            </w:r>
          </w:p>
          <w:p w14:paraId="7C22AA2A" w14:textId="70F18376"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w:t>
            </w:r>
            <w:r w:rsidR="001777A7" w:rsidRPr="00AE3A60">
              <w:rPr>
                <w:rFonts w:ascii="Segoe UI" w:hAnsi="Segoe UI" w:cs="Segoe UI"/>
                <w:sz w:val="20"/>
                <w:szCs w:val="20"/>
                <w:lang w:val="en-IE"/>
              </w:rPr>
              <w:t>orestry</w:t>
            </w:r>
            <w:r w:rsidR="00C25454" w:rsidRPr="00AE3A60">
              <w:rPr>
                <w:rFonts w:ascii="Segoe UI" w:hAnsi="Segoe UI" w:cs="Segoe UI"/>
                <w:sz w:val="20"/>
                <w:szCs w:val="20"/>
                <w:lang w:val="en-IE"/>
              </w:rPr>
              <w:t xml:space="preserve"> – e.g. – mounders, forwarders</w:t>
            </w:r>
            <w:r w:rsidR="003B080A" w:rsidRPr="00AE3A60">
              <w:rPr>
                <w:rFonts w:ascii="Segoe UI" w:hAnsi="Segoe UI" w:cs="Segoe UI"/>
                <w:sz w:val="20"/>
                <w:szCs w:val="20"/>
                <w:lang w:val="en-IE"/>
              </w:rPr>
              <w:t>, harvesting heads, tree shears, grab or grapple, timber cranes</w:t>
            </w:r>
            <w:r w:rsidR="0093344A" w:rsidRPr="00AE3A60">
              <w:rPr>
                <w:rFonts w:ascii="Segoe UI" w:hAnsi="Segoe UI" w:cs="Segoe UI"/>
                <w:sz w:val="20"/>
                <w:szCs w:val="20"/>
                <w:lang w:val="en-IE"/>
              </w:rPr>
              <w:t>, trailers, winches, automatic tree planter, mulcher etc</w:t>
            </w:r>
          </w:p>
          <w:p w14:paraId="0458D7EA" w14:textId="55D0B1DE"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67235A" w:rsidRPr="00AE3A60">
              <w:rPr>
                <w:rFonts w:ascii="Segoe UI" w:hAnsi="Segoe UI" w:cs="Segoe UI"/>
                <w:sz w:val="20"/>
                <w:szCs w:val="20"/>
                <w:lang w:val="en-IE"/>
              </w:rPr>
              <w:t>rable</w:t>
            </w:r>
            <w:r w:rsidR="00D73D42" w:rsidRPr="00AE3A60">
              <w:rPr>
                <w:rFonts w:ascii="Segoe UI" w:hAnsi="Segoe UI" w:cs="Segoe UI"/>
                <w:sz w:val="20"/>
                <w:szCs w:val="20"/>
                <w:lang w:val="en-IE"/>
              </w:rPr>
              <w:t xml:space="preserve"> – e.g. – direct and </w:t>
            </w:r>
            <w:r w:rsidR="00E64F85" w:rsidRPr="00AE3A60">
              <w:rPr>
                <w:rFonts w:ascii="Segoe UI" w:hAnsi="Segoe UI" w:cs="Segoe UI"/>
                <w:sz w:val="20"/>
                <w:szCs w:val="20"/>
                <w:lang w:val="en-IE"/>
              </w:rPr>
              <w:t xml:space="preserve">companion </w:t>
            </w:r>
            <w:r w:rsidR="00D73D42" w:rsidRPr="00AE3A60">
              <w:rPr>
                <w:rFonts w:ascii="Segoe UI" w:hAnsi="Segoe UI" w:cs="Segoe UI"/>
                <w:sz w:val="20"/>
                <w:szCs w:val="20"/>
                <w:lang w:val="en-IE"/>
              </w:rPr>
              <w:t>drills</w:t>
            </w:r>
            <w:r w:rsidR="00E64F85" w:rsidRPr="00AE3A60">
              <w:rPr>
                <w:rFonts w:ascii="Segoe UI" w:hAnsi="Segoe UI" w:cs="Segoe UI"/>
                <w:sz w:val="20"/>
                <w:szCs w:val="20"/>
                <w:lang w:val="en-IE"/>
              </w:rPr>
              <w:t>,</w:t>
            </w:r>
            <w:r w:rsidR="009D17B7" w:rsidRPr="00AE3A60">
              <w:rPr>
                <w:rFonts w:ascii="Segoe UI" w:hAnsi="Segoe UI" w:cs="Segoe UI"/>
                <w:sz w:val="20"/>
                <w:szCs w:val="20"/>
                <w:lang w:val="en-IE"/>
              </w:rPr>
              <w:t xml:space="preserve"> yield monitors,</w:t>
            </w:r>
            <w:r w:rsidR="004F2C9F" w:rsidRPr="00AE3A60">
              <w:rPr>
                <w:rFonts w:ascii="Segoe UI" w:hAnsi="Segoe UI" w:cs="Segoe UI"/>
                <w:sz w:val="20"/>
                <w:szCs w:val="20"/>
                <w:lang w:val="en-IE"/>
              </w:rPr>
              <w:t xml:space="preserve"> grain stirrers</w:t>
            </w:r>
            <w:r w:rsidR="00D03249" w:rsidRPr="00AE3A60">
              <w:rPr>
                <w:rFonts w:ascii="Segoe UI" w:hAnsi="Segoe UI" w:cs="Segoe UI"/>
                <w:sz w:val="20"/>
                <w:szCs w:val="20"/>
                <w:lang w:val="en-IE"/>
              </w:rPr>
              <w:t>, stubble rake, liquid fertiliser applicators</w:t>
            </w:r>
            <w:r w:rsidR="004255F2" w:rsidRPr="00AE3A60">
              <w:rPr>
                <w:rFonts w:ascii="Segoe UI" w:hAnsi="Segoe UI" w:cs="Segoe UI"/>
                <w:sz w:val="20"/>
                <w:szCs w:val="20"/>
                <w:lang w:val="en-IE"/>
              </w:rPr>
              <w:t xml:space="preserve"> etc</w:t>
            </w:r>
          </w:p>
          <w:p w14:paraId="7C27488D" w14:textId="3586B268"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67235A" w:rsidRPr="00AE3A60">
              <w:rPr>
                <w:rFonts w:ascii="Segoe UI" w:hAnsi="Segoe UI" w:cs="Segoe UI"/>
                <w:sz w:val="20"/>
                <w:szCs w:val="20"/>
                <w:lang w:val="en-IE"/>
              </w:rPr>
              <w:t>ivestock</w:t>
            </w:r>
            <w:r w:rsidR="004255F2" w:rsidRPr="00AE3A60">
              <w:rPr>
                <w:rFonts w:ascii="Segoe UI" w:hAnsi="Segoe UI" w:cs="Segoe UI"/>
                <w:sz w:val="20"/>
                <w:szCs w:val="20"/>
                <w:lang w:val="en-IE"/>
              </w:rPr>
              <w:t xml:space="preserve"> – e.g. –</w:t>
            </w:r>
            <w:r w:rsidR="00A81AE8" w:rsidRPr="00AE3A60">
              <w:rPr>
                <w:rFonts w:ascii="Segoe UI" w:hAnsi="Segoe UI" w:cs="Segoe UI"/>
                <w:sz w:val="20"/>
                <w:szCs w:val="20"/>
                <w:lang w:val="en-IE"/>
              </w:rPr>
              <w:t xml:space="preserve"> </w:t>
            </w:r>
            <w:r w:rsidR="004255F2" w:rsidRPr="00AE3A60">
              <w:rPr>
                <w:rFonts w:ascii="Segoe UI" w:hAnsi="Segoe UI" w:cs="Segoe UI"/>
                <w:sz w:val="20"/>
                <w:szCs w:val="20"/>
                <w:lang w:val="en-IE"/>
              </w:rPr>
              <w:t>plate meters,</w:t>
            </w:r>
            <w:r w:rsidR="00963608" w:rsidRPr="00AE3A60">
              <w:rPr>
                <w:rFonts w:ascii="Segoe UI" w:hAnsi="Segoe UI" w:cs="Segoe UI"/>
                <w:sz w:val="20"/>
                <w:szCs w:val="20"/>
                <w:lang w:val="en-IE"/>
              </w:rPr>
              <w:t xml:space="preserve"> </w:t>
            </w:r>
            <w:r w:rsidR="00FB728A" w:rsidRPr="00AE3A60">
              <w:rPr>
                <w:rFonts w:ascii="Segoe UI" w:hAnsi="Segoe UI" w:cs="Segoe UI"/>
                <w:sz w:val="20"/>
                <w:szCs w:val="20"/>
                <w:lang w:val="en-IE"/>
              </w:rPr>
              <w:t>robotic silage pusher</w:t>
            </w:r>
            <w:r w:rsidR="00B155AC" w:rsidRPr="00AE3A60">
              <w:rPr>
                <w:rFonts w:ascii="Segoe UI" w:hAnsi="Segoe UI" w:cs="Segoe UI"/>
                <w:sz w:val="20"/>
                <w:szCs w:val="20"/>
                <w:lang w:val="en-IE"/>
              </w:rPr>
              <w:t>, grassland sward lif</w:t>
            </w:r>
            <w:r w:rsidR="00DB6D5F" w:rsidRPr="00AE3A60">
              <w:rPr>
                <w:rFonts w:ascii="Segoe UI" w:hAnsi="Segoe UI" w:cs="Segoe UI"/>
                <w:sz w:val="20"/>
                <w:szCs w:val="20"/>
                <w:lang w:val="en-IE"/>
              </w:rPr>
              <w:t>ter</w:t>
            </w:r>
            <w:r w:rsidR="00B155AC" w:rsidRPr="00AE3A60">
              <w:rPr>
                <w:rFonts w:ascii="Segoe UI" w:hAnsi="Segoe UI" w:cs="Segoe UI"/>
                <w:sz w:val="20"/>
                <w:szCs w:val="20"/>
                <w:lang w:val="en-IE"/>
              </w:rPr>
              <w:t>s</w:t>
            </w:r>
            <w:r w:rsidR="00DB6D5F" w:rsidRPr="00AE3A60">
              <w:rPr>
                <w:rFonts w:ascii="Segoe UI" w:hAnsi="Segoe UI" w:cs="Segoe UI"/>
                <w:sz w:val="20"/>
                <w:szCs w:val="20"/>
                <w:lang w:val="en-IE"/>
              </w:rPr>
              <w:t>, hydraulic ram pumps (water</w:t>
            </w:r>
            <w:r w:rsidR="00E6301F" w:rsidRPr="00AE3A60">
              <w:rPr>
                <w:rFonts w:ascii="Segoe UI" w:hAnsi="Segoe UI" w:cs="Segoe UI"/>
                <w:sz w:val="20"/>
                <w:szCs w:val="20"/>
                <w:lang w:val="en-IE"/>
              </w:rPr>
              <w:t>), real time inline forage crop analys</w:t>
            </w:r>
            <w:r w:rsidR="00135CB5" w:rsidRPr="00AE3A60">
              <w:rPr>
                <w:rFonts w:ascii="Segoe UI" w:hAnsi="Segoe UI" w:cs="Segoe UI"/>
                <w:sz w:val="20"/>
                <w:szCs w:val="20"/>
                <w:lang w:val="en-IE"/>
              </w:rPr>
              <w:t>er, real time milk analysis</w:t>
            </w:r>
            <w:r w:rsidR="00FB728A" w:rsidRPr="00AE3A60">
              <w:rPr>
                <w:rFonts w:ascii="Segoe UI" w:hAnsi="Segoe UI" w:cs="Segoe UI"/>
                <w:sz w:val="20"/>
                <w:szCs w:val="20"/>
                <w:lang w:val="en-IE"/>
              </w:rPr>
              <w:t xml:space="preserve"> etc</w:t>
            </w:r>
          </w:p>
          <w:p w14:paraId="3A884AFF" w14:textId="73280201"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w:t>
            </w:r>
            <w:r w:rsidR="0067235A" w:rsidRPr="00AE3A60">
              <w:rPr>
                <w:rFonts w:ascii="Segoe UI" w:hAnsi="Segoe UI" w:cs="Segoe UI"/>
                <w:sz w:val="20"/>
                <w:szCs w:val="20"/>
                <w:lang w:val="en-IE"/>
              </w:rPr>
              <w:t xml:space="preserve">esource </w:t>
            </w:r>
            <w:r w:rsidRPr="00AE3A60">
              <w:rPr>
                <w:rFonts w:ascii="Segoe UI" w:hAnsi="Segoe UI" w:cs="Segoe UI"/>
                <w:sz w:val="20"/>
                <w:szCs w:val="20"/>
                <w:lang w:val="en-IE"/>
              </w:rPr>
              <w:t>M</w:t>
            </w:r>
            <w:r w:rsidR="0067235A" w:rsidRPr="00AE3A60">
              <w:rPr>
                <w:rFonts w:ascii="Segoe UI" w:hAnsi="Segoe UI" w:cs="Segoe UI"/>
                <w:sz w:val="20"/>
                <w:szCs w:val="20"/>
                <w:lang w:val="en-IE"/>
              </w:rPr>
              <w:t>anagement</w:t>
            </w:r>
            <w:r w:rsidRPr="00AE3A60">
              <w:rPr>
                <w:rFonts w:ascii="Segoe UI" w:hAnsi="Segoe UI" w:cs="Segoe UI"/>
                <w:sz w:val="20"/>
                <w:szCs w:val="20"/>
                <w:lang w:val="en-IE"/>
              </w:rPr>
              <w:t xml:space="preserve"> and General</w:t>
            </w:r>
            <w:r w:rsidR="003269C6" w:rsidRPr="00AE3A60">
              <w:rPr>
                <w:rFonts w:ascii="Segoe UI" w:hAnsi="Segoe UI" w:cs="Segoe UI"/>
                <w:sz w:val="20"/>
                <w:szCs w:val="20"/>
                <w:lang w:val="en-IE"/>
              </w:rPr>
              <w:t xml:space="preserve"> – e.g. – </w:t>
            </w:r>
            <w:r w:rsidR="002E6B7C" w:rsidRPr="00AE3A60">
              <w:rPr>
                <w:rFonts w:ascii="Segoe UI" w:hAnsi="Segoe UI" w:cs="Segoe UI"/>
                <w:sz w:val="20"/>
                <w:szCs w:val="20"/>
                <w:lang w:val="en-IE"/>
              </w:rPr>
              <w:t>weed wiper, camera guided inter row sprayer,</w:t>
            </w:r>
            <w:r w:rsidR="008E3D74" w:rsidRPr="00AE3A60">
              <w:rPr>
                <w:rFonts w:ascii="Segoe UI" w:hAnsi="Segoe UI" w:cs="Segoe UI"/>
                <w:sz w:val="20"/>
                <w:szCs w:val="20"/>
                <w:lang w:val="en-IE"/>
              </w:rPr>
              <w:t xml:space="preserve"> </w:t>
            </w:r>
            <w:r w:rsidR="00EC1815" w:rsidRPr="00AE3A60">
              <w:rPr>
                <w:rFonts w:ascii="Segoe UI" w:hAnsi="Segoe UI" w:cs="Segoe UI"/>
                <w:sz w:val="20"/>
                <w:szCs w:val="20"/>
                <w:lang w:val="en-IE"/>
              </w:rPr>
              <w:t>systems to measure, sensor, monitor</w:t>
            </w:r>
            <w:r w:rsidR="006209FD" w:rsidRPr="00AE3A60">
              <w:rPr>
                <w:rFonts w:ascii="Segoe UI" w:hAnsi="Segoe UI" w:cs="Segoe UI"/>
                <w:sz w:val="20"/>
                <w:szCs w:val="20"/>
                <w:lang w:val="en-IE"/>
              </w:rPr>
              <w:t xml:space="preserve"> and analyse agricultural operations and output</w:t>
            </w:r>
          </w:p>
          <w:p w14:paraId="51D8EA39" w14:textId="2C89F619" w:rsidR="008E3D74" w:rsidRPr="00AE3A60" w:rsidRDefault="007738CF"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Water &amp; Irrigation Management </w:t>
            </w:r>
            <w:r w:rsidR="00680345"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80345" w:rsidRPr="00AE3A60">
              <w:rPr>
                <w:rFonts w:ascii="Segoe UI" w:hAnsi="Segoe UI" w:cs="Segoe UI"/>
                <w:sz w:val="20"/>
                <w:szCs w:val="20"/>
                <w:lang w:val="en-IE"/>
              </w:rPr>
              <w:t>e.g</w:t>
            </w:r>
            <w:r w:rsidR="00C41DF9" w:rsidRPr="00AE3A60">
              <w:rPr>
                <w:rFonts w:ascii="Segoe UI" w:hAnsi="Segoe UI" w:cs="Segoe UI"/>
                <w:sz w:val="20"/>
                <w:szCs w:val="20"/>
                <w:lang w:val="en-IE"/>
              </w:rPr>
              <w:t>. – rainwater harvesting for crop irrigation, remote soil moisture sensing, digital weather station, irrigation sensor, UV water treatment system</w:t>
            </w:r>
            <w:r w:rsidR="003B7826" w:rsidRPr="00AE3A60">
              <w:rPr>
                <w:rFonts w:ascii="Segoe UI" w:hAnsi="Segoe UI" w:cs="Segoe UI"/>
                <w:sz w:val="20"/>
                <w:szCs w:val="20"/>
                <w:lang w:val="en-IE"/>
              </w:rPr>
              <w:t>, field drain cleaner and sand filter etc</w:t>
            </w:r>
          </w:p>
          <w:p w14:paraId="32674C27" w14:textId="77777777" w:rsidR="00E27439" w:rsidRPr="00AE3A60" w:rsidRDefault="00E27439" w:rsidP="00E27439">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Productivity theme, including specification and grant aid can be found at </w:t>
            </w:r>
            <w:hyperlink r:id="rId47" w:history="1">
              <w:r w:rsidRPr="00AE3A60">
                <w:rPr>
                  <w:rStyle w:val="Hyperlink"/>
                  <w:rFonts w:ascii="Segoe UI" w:hAnsi="Segoe UI" w:cs="Segoe UI"/>
                  <w:sz w:val="20"/>
                  <w:szCs w:val="20"/>
                  <w:lang w:val="en-IE"/>
                </w:rPr>
                <w:t>https://www.gov.uk/government/publications/farming-equipment-and-technology-fund-2024/productivity-items-and-specifications-farming-equipment-and-technology-fund-fetf-2024</w:t>
              </w:r>
            </w:hyperlink>
          </w:p>
          <w:p w14:paraId="4507CC17" w14:textId="346B76C1" w:rsidR="006664AE" w:rsidRPr="00AE3A60" w:rsidRDefault="00171018" w:rsidP="00E61EB3">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Management</w:t>
            </w:r>
            <w:r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 There are now 17 different items of slurry equipment to help improve the collection and spreading of slurry.  Following feedback from farmers, Defra has widened the specification for slurry separators to allow screw press, screen press and mobile separators.  Popular items of slurry equipment that continue to be eligible for a grant include robotic slurry pusher/collectors, flow rate monitoring equipment and low emission slurry spreaders, such as dribble bars.</w:t>
            </w:r>
            <w:r w:rsidR="00847594" w:rsidRPr="00AE3A60">
              <w:rPr>
                <w:rFonts w:ascii="Segoe UI" w:hAnsi="Segoe UI" w:cs="Segoe UI"/>
                <w:sz w:val="20"/>
                <w:szCs w:val="20"/>
                <w:lang w:val="en-IE"/>
              </w:rPr>
              <w:t xml:space="preserve">  Other items include</w:t>
            </w:r>
            <w:r w:rsidR="003070C5" w:rsidRPr="00AE3A60">
              <w:rPr>
                <w:rFonts w:ascii="Segoe UI" w:hAnsi="Segoe UI" w:cs="Segoe UI"/>
                <w:sz w:val="20"/>
                <w:szCs w:val="20"/>
                <w:lang w:val="en-IE"/>
              </w:rPr>
              <w:t>; real time inline nutrient analysis of slurry, nurse tank, shallow injection</w:t>
            </w:r>
            <w:r w:rsidR="00E61EB3" w:rsidRPr="00AE3A60">
              <w:rPr>
                <w:rFonts w:ascii="Segoe UI" w:hAnsi="Segoe UI" w:cs="Segoe UI"/>
                <w:sz w:val="20"/>
                <w:szCs w:val="20"/>
                <w:lang w:val="en-IE"/>
              </w:rPr>
              <w:t xml:space="preserve"> systems, trail shoe slurry system etc.</w:t>
            </w:r>
            <w:r w:rsidR="00F405FC"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The full list of items available under the Slurry Management theme can be found at </w:t>
            </w:r>
            <w:hyperlink r:id="rId48" w:history="1">
              <w:r w:rsidR="006664AE" w:rsidRPr="00AE3A60">
                <w:rPr>
                  <w:rStyle w:val="Hyperlink"/>
                  <w:rFonts w:ascii="Segoe UI" w:hAnsi="Segoe UI" w:cs="Segoe UI"/>
                  <w:sz w:val="20"/>
                  <w:szCs w:val="20"/>
                  <w:lang w:val="en-IE"/>
                </w:rPr>
                <w:t>https://www.gov.uk/government/publications/farming-equipment-and-technology-fund-2024/slurry-items-and-specifications-farming-equipment-and-technology-fund-fetf-2024</w:t>
              </w:r>
            </w:hyperlink>
            <w:r w:rsidR="006664AE" w:rsidRPr="00AE3A60">
              <w:rPr>
                <w:rFonts w:ascii="Segoe UI" w:hAnsi="Segoe UI" w:cs="Segoe UI"/>
                <w:sz w:val="20"/>
                <w:szCs w:val="20"/>
                <w:lang w:val="en-IE"/>
              </w:rPr>
              <w:t>.</w:t>
            </w:r>
          </w:p>
          <w:p w14:paraId="53810F99" w14:textId="77777777" w:rsidR="00347102" w:rsidRPr="00AE3A60" w:rsidRDefault="00DC1A7E" w:rsidP="00347102">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w:t>
            </w:r>
            <w:r w:rsidR="00347102" w:rsidRPr="00AE3A60">
              <w:rPr>
                <w:rFonts w:ascii="Segoe UI" w:hAnsi="Segoe UI" w:cs="Segoe UI"/>
                <w:sz w:val="20"/>
                <w:szCs w:val="20"/>
                <w:lang w:val="en-IE"/>
              </w:rPr>
              <w:t xml:space="preserve">There are more than 130 animal health &amp; welfare items available in 2024, including 29 new items.  These are available to commercial farmers who keep pigs, sheep, dairy and beef cattle and layer and broiler chickens.  Applications for animal health &amp; welfare items are scored on their contribution towards the Animal Health and Welfare Pathway priorities.  This year, it is possible for livestock keepers to increase their application score by 20% if they can show evidence that the items being applied for have been selected in conjunction with their vet.  Keepers are reminded that they can get an Annual Health and Welfare review to have these types of discussions with their vets, for more information see </w:t>
            </w:r>
            <w:hyperlink r:id="rId49" w:history="1">
              <w:r w:rsidR="00347102" w:rsidRPr="00AE3A60">
                <w:rPr>
                  <w:rStyle w:val="Hyperlink"/>
                  <w:rFonts w:ascii="Segoe UI" w:hAnsi="Segoe UI" w:cs="Segoe UI"/>
                  <w:sz w:val="20"/>
                  <w:szCs w:val="20"/>
                  <w:lang w:val="en-IE"/>
                </w:rPr>
                <w:t>https://www.gov.uk/guidance/sfi-annual-health-and-welfare-review</w:t>
              </w:r>
            </w:hyperlink>
            <w:r w:rsidR="00347102" w:rsidRPr="00AE3A60">
              <w:rPr>
                <w:rFonts w:ascii="Segoe UI" w:hAnsi="Segoe UI" w:cs="Segoe UI"/>
                <w:sz w:val="20"/>
                <w:szCs w:val="20"/>
                <w:lang w:val="en-IE"/>
              </w:rPr>
              <w:t xml:space="preserve">.  </w:t>
            </w:r>
          </w:p>
          <w:p w14:paraId="5701DE72" w14:textId="43D2F6D0" w:rsidR="006209FD" w:rsidRPr="00AE3A60" w:rsidRDefault="009D68A4" w:rsidP="00347102">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Below is a </w:t>
            </w:r>
            <w:r w:rsidR="00AC05D4" w:rsidRPr="00AE3A60">
              <w:rPr>
                <w:rFonts w:ascii="Segoe UI" w:hAnsi="Segoe UI" w:cs="Segoe UI"/>
                <w:sz w:val="20"/>
                <w:szCs w:val="20"/>
                <w:lang w:val="en-IE"/>
              </w:rPr>
              <w:t xml:space="preserve">sample of </w:t>
            </w:r>
            <w:r w:rsidRPr="00AE3A60">
              <w:rPr>
                <w:rFonts w:ascii="Segoe UI" w:hAnsi="Segoe UI" w:cs="Segoe UI"/>
                <w:sz w:val="20"/>
                <w:szCs w:val="20"/>
                <w:lang w:val="en-IE"/>
              </w:rPr>
              <w:t>the e</w:t>
            </w:r>
            <w:r w:rsidR="00347102" w:rsidRPr="00AE3A60">
              <w:rPr>
                <w:rFonts w:ascii="Segoe UI" w:hAnsi="Segoe UI" w:cs="Segoe UI"/>
                <w:sz w:val="20"/>
                <w:szCs w:val="20"/>
                <w:lang w:val="en-IE"/>
              </w:rPr>
              <w:t>quipment</w:t>
            </w:r>
            <w:r w:rsidR="00720057" w:rsidRPr="00AE3A60">
              <w:rPr>
                <w:rFonts w:ascii="Segoe UI" w:hAnsi="Segoe UI" w:cs="Segoe UI"/>
                <w:sz w:val="20"/>
                <w:szCs w:val="20"/>
                <w:lang w:val="en-IE"/>
              </w:rPr>
              <w:t xml:space="preserve"> and </w:t>
            </w:r>
            <w:r w:rsidR="00D36197" w:rsidRPr="00AE3A60">
              <w:rPr>
                <w:rFonts w:ascii="Segoe UI" w:hAnsi="Segoe UI" w:cs="Segoe UI"/>
                <w:sz w:val="20"/>
                <w:szCs w:val="20"/>
                <w:lang w:val="en-IE"/>
              </w:rPr>
              <w:t>technology available</w:t>
            </w:r>
            <w:r w:rsidR="00AC05D4" w:rsidRPr="00AE3A60">
              <w:rPr>
                <w:rFonts w:ascii="Segoe UI" w:hAnsi="Segoe UI" w:cs="Segoe UI"/>
                <w:sz w:val="20"/>
                <w:szCs w:val="20"/>
                <w:lang w:val="en-IE"/>
              </w:rPr>
              <w:t xml:space="preserve"> </w:t>
            </w:r>
            <w:r w:rsidR="00720057" w:rsidRPr="00AE3A60">
              <w:rPr>
                <w:rFonts w:ascii="Segoe UI" w:hAnsi="Segoe UI" w:cs="Segoe UI"/>
                <w:sz w:val="20"/>
                <w:szCs w:val="20"/>
                <w:lang w:val="en-IE"/>
              </w:rPr>
              <w:t xml:space="preserve">in the following categories: </w:t>
            </w:r>
          </w:p>
          <w:p w14:paraId="3B773184" w14:textId="0605B0F2" w:rsidR="006209FD"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Cattle </w:t>
            </w:r>
            <w:r w:rsidR="002122B6" w:rsidRPr="00AE3A60">
              <w:rPr>
                <w:rFonts w:ascii="Segoe UI" w:hAnsi="Segoe UI" w:cs="Segoe UI"/>
                <w:sz w:val="20"/>
                <w:szCs w:val="20"/>
                <w:lang w:val="en-IE"/>
              </w:rPr>
              <w:t>- e.g.- handling systems, crushes, scoops, calving and shedding gates</w:t>
            </w:r>
            <w:r w:rsidR="00242400" w:rsidRPr="00AE3A60">
              <w:rPr>
                <w:rFonts w:ascii="Segoe UI" w:hAnsi="Segoe UI" w:cs="Segoe UI"/>
                <w:sz w:val="20"/>
                <w:szCs w:val="20"/>
                <w:lang w:val="en-IE"/>
              </w:rPr>
              <w:t>, weighing systems, EID readers, parlour/dairy equipment</w:t>
            </w:r>
            <w:r w:rsidR="00732C3D" w:rsidRPr="00AE3A60">
              <w:rPr>
                <w:rFonts w:ascii="Segoe UI" w:hAnsi="Segoe UI" w:cs="Segoe UI"/>
                <w:sz w:val="20"/>
                <w:szCs w:val="20"/>
                <w:lang w:val="en-IE"/>
              </w:rPr>
              <w:t xml:space="preserve">, calf feeders/stations and housing, </w:t>
            </w:r>
            <w:r w:rsidR="004122F6" w:rsidRPr="00AE3A60">
              <w:rPr>
                <w:rFonts w:ascii="Segoe UI" w:hAnsi="Segoe UI" w:cs="Segoe UI"/>
                <w:sz w:val="20"/>
                <w:szCs w:val="20"/>
                <w:lang w:val="en-IE"/>
              </w:rPr>
              <w:t xml:space="preserve">badger proofing equipment, </w:t>
            </w:r>
            <w:r w:rsidR="00732C3D" w:rsidRPr="00AE3A60">
              <w:rPr>
                <w:rFonts w:ascii="Segoe UI" w:hAnsi="Segoe UI" w:cs="Segoe UI"/>
                <w:sz w:val="20"/>
                <w:szCs w:val="20"/>
                <w:lang w:val="en-IE"/>
              </w:rPr>
              <w:t>flooring, fencing</w:t>
            </w:r>
            <w:r w:rsidR="00095255" w:rsidRPr="00AE3A60">
              <w:rPr>
                <w:rFonts w:ascii="Segoe UI" w:hAnsi="Segoe UI" w:cs="Segoe UI"/>
                <w:sz w:val="20"/>
                <w:szCs w:val="20"/>
                <w:lang w:val="en-IE"/>
              </w:rPr>
              <w:t>,</w:t>
            </w:r>
            <w:r w:rsidR="002F2FAD" w:rsidRPr="00AE3A60">
              <w:rPr>
                <w:rFonts w:ascii="Segoe UI" w:hAnsi="Segoe UI" w:cs="Segoe UI"/>
                <w:sz w:val="20"/>
                <w:szCs w:val="20"/>
                <w:lang w:val="en-IE"/>
              </w:rPr>
              <w:t xml:space="preserve"> sheeted gates,</w:t>
            </w:r>
            <w:r w:rsidR="00095255" w:rsidRPr="00AE3A60">
              <w:rPr>
                <w:rFonts w:ascii="Segoe UI" w:hAnsi="Segoe UI" w:cs="Segoe UI"/>
                <w:sz w:val="20"/>
                <w:szCs w:val="20"/>
                <w:lang w:val="en-IE"/>
              </w:rPr>
              <w:t xml:space="preserve"> mobility/body condition scoring etc.</w:t>
            </w:r>
          </w:p>
          <w:p w14:paraId="67E9C2C6" w14:textId="6591C994" w:rsidR="001642DF"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w:t>
            </w:r>
            <w:r w:rsidR="00095255" w:rsidRPr="00AE3A60">
              <w:rPr>
                <w:rFonts w:ascii="Segoe UI" w:hAnsi="Segoe UI" w:cs="Segoe UI"/>
                <w:sz w:val="20"/>
                <w:szCs w:val="20"/>
                <w:lang w:val="en-IE"/>
              </w:rPr>
              <w:t xml:space="preserve"> – e.g.</w:t>
            </w:r>
            <w:r w:rsidR="00203829" w:rsidRPr="00AE3A60">
              <w:rPr>
                <w:rFonts w:ascii="Segoe UI" w:hAnsi="Segoe UI" w:cs="Segoe UI"/>
                <w:sz w:val="20"/>
                <w:szCs w:val="20"/>
                <w:lang w:val="en-IE"/>
              </w:rPr>
              <w:t xml:space="preserve"> – handling systems/race, turnover crates</w:t>
            </w:r>
            <w:r w:rsidR="005E72BD" w:rsidRPr="00AE3A60">
              <w:rPr>
                <w:rFonts w:ascii="Segoe UI" w:hAnsi="Segoe UI" w:cs="Segoe UI"/>
                <w:sz w:val="20"/>
                <w:szCs w:val="20"/>
                <w:lang w:val="en-IE"/>
              </w:rPr>
              <w:t>, weighing and drafting crates, EID readers, mobile sheep dip, snacker feeder</w:t>
            </w:r>
            <w:r w:rsidR="001642DF" w:rsidRPr="00AE3A60">
              <w:rPr>
                <w:rFonts w:ascii="Segoe UI" w:hAnsi="Segoe UI" w:cs="Segoe UI"/>
                <w:sz w:val="20"/>
                <w:szCs w:val="20"/>
                <w:lang w:val="en-IE"/>
              </w:rPr>
              <w:t>, creep feeder, footbath</w:t>
            </w:r>
            <w:r w:rsidR="002F2FAD" w:rsidRPr="00AE3A60">
              <w:rPr>
                <w:rFonts w:ascii="Segoe UI" w:hAnsi="Segoe UI" w:cs="Segoe UI"/>
                <w:sz w:val="20"/>
                <w:szCs w:val="20"/>
                <w:lang w:val="en-IE"/>
              </w:rPr>
              <w:t>, sheeted gates</w:t>
            </w:r>
            <w:r w:rsidR="009F1EAC" w:rsidRPr="00AE3A60">
              <w:rPr>
                <w:rFonts w:ascii="Segoe UI" w:hAnsi="Segoe UI" w:cs="Segoe UI"/>
                <w:sz w:val="20"/>
                <w:szCs w:val="20"/>
                <w:lang w:val="en-IE"/>
              </w:rPr>
              <w:t>, water bowser</w:t>
            </w:r>
            <w:r w:rsidR="001642DF" w:rsidRPr="00AE3A60">
              <w:rPr>
                <w:rFonts w:ascii="Segoe UI" w:hAnsi="Segoe UI" w:cs="Segoe UI"/>
                <w:sz w:val="20"/>
                <w:szCs w:val="20"/>
                <w:lang w:val="en-IE"/>
              </w:rPr>
              <w:t xml:space="preserve"> etc.</w:t>
            </w:r>
          </w:p>
          <w:p w14:paraId="1E7AEADB" w14:textId="070F29B6"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Pigs</w:t>
            </w:r>
            <w:r w:rsidR="001642DF" w:rsidRPr="00AE3A60">
              <w:rPr>
                <w:rFonts w:ascii="Segoe UI" w:hAnsi="Segoe UI" w:cs="Segoe UI"/>
                <w:sz w:val="20"/>
                <w:szCs w:val="20"/>
                <w:lang w:val="en-IE"/>
              </w:rPr>
              <w:t xml:space="preserve"> – e.g. – handling systems, weighing and sorting </w:t>
            </w:r>
            <w:r w:rsidR="002A6C5D" w:rsidRPr="00AE3A60">
              <w:rPr>
                <w:rFonts w:ascii="Segoe UI" w:hAnsi="Segoe UI" w:cs="Segoe UI"/>
                <w:sz w:val="20"/>
                <w:szCs w:val="20"/>
                <w:lang w:val="en-IE"/>
              </w:rPr>
              <w:t>equipment, piglet creeps, flooring, curtain system, sow feeder, farrowing ark</w:t>
            </w:r>
            <w:r w:rsidR="00C745DF" w:rsidRPr="00AE3A60">
              <w:rPr>
                <w:rFonts w:ascii="Segoe UI" w:hAnsi="Segoe UI" w:cs="Segoe UI"/>
                <w:sz w:val="20"/>
                <w:szCs w:val="20"/>
                <w:lang w:val="en-IE"/>
              </w:rPr>
              <w:t>, robotic pen cleaner, auto-monitoring system, portable loading ramp</w:t>
            </w:r>
            <w:r w:rsidR="00C44705" w:rsidRPr="00AE3A60">
              <w:rPr>
                <w:rFonts w:ascii="Segoe UI" w:hAnsi="Segoe UI" w:cs="Segoe UI"/>
                <w:sz w:val="20"/>
                <w:szCs w:val="20"/>
                <w:lang w:val="en-IE"/>
              </w:rPr>
              <w:t xml:space="preserve"> etc</w:t>
            </w:r>
          </w:p>
          <w:p w14:paraId="04649EB9" w14:textId="0C531099" w:rsidR="006209FD" w:rsidRPr="00AE3A60" w:rsidRDefault="00E75F3C">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Poultry</w:t>
            </w:r>
            <w:r w:rsidR="00C745DF" w:rsidRPr="00AE3A60">
              <w:rPr>
                <w:rFonts w:ascii="Segoe UI" w:hAnsi="Segoe UI" w:cs="Segoe UI"/>
                <w:sz w:val="20"/>
                <w:szCs w:val="20"/>
                <w:lang w:val="en-IE"/>
              </w:rPr>
              <w:t xml:space="preserve"> – e.g. </w:t>
            </w:r>
            <w:r w:rsidR="00B671F9" w:rsidRPr="00AE3A60">
              <w:rPr>
                <w:rFonts w:ascii="Segoe UI" w:hAnsi="Segoe UI" w:cs="Segoe UI"/>
                <w:sz w:val="20"/>
                <w:szCs w:val="20"/>
                <w:lang w:val="en-IE"/>
              </w:rPr>
              <w:t>–</w:t>
            </w:r>
            <w:r w:rsidR="00C745DF" w:rsidRPr="00AE3A60">
              <w:rPr>
                <w:rFonts w:ascii="Segoe UI" w:hAnsi="Segoe UI" w:cs="Segoe UI"/>
                <w:sz w:val="20"/>
                <w:szCs w:val="20"/>
                <w:lang w:val="en-IE"/>
              </w:rPr>
              <w:t xml:space="preserve"> </w:t>
            </w:r>
            <w:r w:rsidR="00B671F9" w:rsidRPr="00AE3A60">
              <w:rPr>
                <w:rFonts w:ascii="Segoe UI" w:hAnsi="Segoe UI" w:cs="Segoe UI"/>
                <w:sz w:val="20"/>
                <w:szCs w:val="20"/>
                <w:lang w:val="en-IE"/>
              </w:rPr>
              <w:t>automatic curtain system, automatic monitoring system</w:t>
            </w:r>
            <w:r w:rsidR="00A11AA7" w:rsidRPr="00AE3A60">
              <w:rPr>
                <w:rFonts w:ascii="Segoe UI" w:hAnsi="Segoe UI" w:cs="Segoe UI"/>
                <w:sz w:val="20"/>
                <w:szCs w:val="20"/>
                <w:lang w:val="en-IE"/>
              </w:rPr>
              <w:t>, weighing equipment, perches, water/drinker systems</w:t>
            </w:r>
            <w:r w:rsidR="00C44705" w:rsidRPr="00AE3A60">
              <w:rPr>
                <w:rFonts w:ascii="Segoe UI" w:hAnsi="Segoe UI" w:cs="Segoe UI"/>
                <w:sz w:val="20"/>
                <w:szCs w:val="20"/>
                <w:lang w:val="en-IE"/>
              </w:rPr>
              <w:t xml:space="preserve">, platforms and ramps, </w:t>
            </w:r>
            <w:r w:rsidR="00285287" w:rsidRPr="00AE3A60">
              <w:rPr>
                <w:rFonts w:ascii="Segoe UI" w:hAnsi="Segoe UI" w:cs="Segoe UI"/>
                <w:sz w:val="20"/>
                <w:szCs w:val="20"/>
                <w:lang w:val="en-IE"/>
              </w:rPr>
              <w:t xml:space="preserve">Loading bay tunnel, </w:t>
            </w:r>
            <w:r w:rsidR="00C44705" w:rsidRPr="00AE3A60">
              <w:rPr>
                <w:rFonts w:ascii="Segoe UI" w:hAnsi="Segoe UI" w:cs="Segoe UI"/>
                <w:sz w:val="20"/>
                <w:szCs w:val="20"/>
                <w:lang w:val="en-IE"/>
              </w:rPr>
              <w:t>spin feeder, split feeding system, 3D weighing camera system etc</w:t>
            </w:r>
          </w:p>
          <w:p w14:paraId="4C82B937" w14:textId="134B3C09"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General Livestock</w:t>
            </w:r>
            <w:r w:rsidR="00C44705" w:rsidRPr="00AE3A60">
              <w:rPr>
                <w:rFonts w:ascii="Segoe UI" w:hAnsi="Segoe UI" w:cs="Segoe UI"/>
                <w:sz w:val="20"/>
                <w:szCs w:val="20"/>
                <w:lang w:val="en-IE"/>
              </w:rPr>
              <w:t xml:space="preserve"> – e.g. </w:t>
            </w:r>
            <w:r w:rsidR="00BC6CE4" w:rsidRPr="00AE3A60">
              <w:rPr>
                <w:rFonts w:ascii="Segoe UI" w:hAnsi="Segoe UI" w:cs="Segoe UI"/>
                <w:sz w:val="20"/>
                <w:szCs w:val="20"/>
                <w:lang w:val="en-IE"/>
              </w:rPr>
              <w:t>–</w:t>
            </w:r>
            <w:r w:rsidR="00C44705" w:rsidRPr="00AE3A60">
              <w:rPr>
                <w:rFonts w:ascii="Segoe UI" w:hAnsi="Segoe UI" w:cs="Segoe UI"/>
                <w:sz w:val="20"/>
                <w:szCs w:val="20"/>
                <w:lang w:val="en-IE"/>
              </w:rPr>
              <w:t xml:space="preserve"> </w:t>
            </w:r>
            <w:r w:rsidR="00BC6CE4" w:rsidRPr="00AE3A60">
              <w:rPr>
                <w:rFonts w:ascii="Segoe UI" w:hAnsi="Segoe UI" w:cs="Segoe UI"/>
                <w:sz w:val="20"/>
                <w:szCs w:val="20"/>
                <w:lang w:val="en-IE"/>
              </w:rPr>
              <w:t>weighing equipment (bars, platforms), EID readers, auto drench gun and vaccination gun</w:t>
            </w:r>
            <w:r w:rsidR="005C592C" w:rsidRPr="00AE3A60">
              <w:rPr>
                <w:rFonts w:ascii="Segoe UI" w:hAnsi="Segoe UI" w:cs="Segoe UI"/>
                <w:sz w:val="20"/>
                <w:szCs w:val="20"/>
                <w:lang w:val="en-IE"/>
              </w:rPr>
              <w:t>, electric fencing, cameras, thermal im</w:t>
            </w:r>
            <w:r w:rsidR="002941F7" w:rsidRPr="00AE3A60">
              <w:rPr>
                <w:rFonts w:ascii="Segoe UI" w:hAnsi="Segoe UI" w:cs="Segoe UI"/>
                <w:sz w:val="20"/>
                <w:szCs w:val="20"/>
                <w:lang w:val="en-IE"/>
              </w:rPr>
              <w:t xml:space="preserve">age cameras, livestock building blinds, </w:t>
            </w:r>
            <w:r w:rsidR="00292B92" w:rsidRPr="00AE3A60">
              <w:rPr>
                <w:rFonts w:ascii="Segoe UI" w:hAnsi="Segoe UI" w:cs="Segoe UI"/>
                <w:sz w:val="20"/>
                <w:szCs w:val="20"/>
                <w:lang w:val="en-IE"/>
              </w:rPr>
              <w:t xml:space="preserve">ventilation/temperature/humidity control equipment, medical grade fridge, </w:t>
            </w:r>
            <w:r w:rsidR="00FB6159" w:rsidRPr="00AE3A60">
              <w:rPr>
                <w:rFonts w:ascii="Segoe UI" w:hAnsi="Segoe UI" w:cs="Segoe UI"/>
                <w:sz w:val="20"/>
                <w:szCs w:val="20"/>
                <w:lang w:val="en-IE"/>
              </w:rPr>
              <w:t>digital brix refractometer, NH</w:t>
            </w:r>
            <w:r w:rsidR="00FB6159" w:rsidRPr="00AE3A60">
              <w:rPr>
                <w:rFonts w:ascii="Segoe UI" w:hAnsi="Segoe UI" w:cs="Segoe UI"/>
                <w:sz w:val="20"/>
                <w:szCs w:val="20"/>
                <w:vertAlign w:val="subscript"/>
                <w:lang w:val="en-IE"/>
              </w:rPr>
              <w:t>3</w:t>
            </w:r>
            <w:r w:rsidR="00FB6159" w:rsidRPr="00AE3A60">
              <w:rPr>
                <w:rFonts w:ascii="Segoe UI" w:hAnsi="Segoe UI" w:cs="Segoe UI"/>
                <w:sz w:val="20"/>
                <w:szCs w:val="20"/>
                <w:lang w:val="en-IE"/>
              </w:rPr>
              <w:t>, CO</w:t>
            </w:r>
            <w:r w:rsidR="00FB6159" w:rsidRPr="00AE3A60">
              <w:rPr>
                <w:rFonts w:ascii="Segoe UI" w:hAnsi="Segoe UI" w:cs="Segoe UI"/>
                <w:sz w:val="20"/>
                <w:szCs w:val="20"/>
                <w:vertAlign w:val="subscript"/>
                <w:lang w:val="en-IE"/>
              </w:rPr>
              <w:t>2</w:t>
            </w:r>
            <w:r w:rsidR="00FB6159" w:rsidRPr="00AE3A60">
              <w:rPr>
                <w:rFonts w:ascii="Segoe UI" w:hAnsi="Segoe UI" w:cs="Segoe UI"/>
                <w:sz w:val="20"/>
                <w:szCs w:val="20"/>
                <w:lang w:val="en-IE"/>
              </w:rPr>
              <w:t xml:space="preserve"> and dust sensors</w:t>
            </w:r>
            <w:r w:rsidR="00495A05" w:rsidRPr="00AE3A60">
              <w:rPr>
                <w:rFonts w:ascii="Segoe UI" w:hAnsi="Segoe UI" w:cs="Segoe UI"/>
                <w:sz w:val="20"/>
                <w:szCs w:val="20"/>
                <w:lang w:val="en-IE"/>
              </w:rPr>
              <w:t xml:space="preserve"> etc</w:t>
            </w:r>
          </w:p>
          <w:p w14:paraId="42164C91" w14:textId="15C93DED" w:rsidR="00447129" w:rsidRPr="00AE3A60" w:rsidRDefault="00347102" w:rsidP="006209FD">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Animal Health and Welfare theme, including specification and grant aid can be found at </w:t>
            </w:r>
            <w:hyperlink r:id="rId50" w:history="1">
              <w:r w:rsidRPr="00AE3A60">
                <w:rPr>
                  <w:rStyle w:val="Hyperlink"/>
                  <w:rFonts w:ascii="Segoe UI" w:hAnsi="Segoe UI" w:cs="Segoe UI"/>
                  <w:sz w:val="20"/>
                  <w:szCs w:val="20"/>
                  <w:lang w:val="en-IE"/>
                </w:rPr>
                <w:t>https://www.gov.uk/government/publications/farming-equipment-and-technology-fund-2024/animal-health-and-welfare-items-and-specifications-farming-equipment-and-technology-fund-fetf-2024</w:t>
              </w:r>
            </w:hyperlink>
          </w:p>
        </w:tc>
      </w:tr>
      <w:tr w:rsidR="00F70836" w:rsidRPr="00DD0AAB" w14:paraId="722B6F19" w14:textId="77777777" w:rsidTr="5D0D5B19">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19A9EEFF" w:rsidR="00F70836" w:rsidRPr="00AE3A60" w:rsidRDefault="00B33101">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2024</w:t>
            </w:r>
            <w:r w:rsidR="005478AB" w:rsidRPr="5D0D5B19">
              <w:rPr>
                <w:rFonts w:ascii="Segoe UI" w:hAnsi="Segoe UI" w:cs="Segoe UI"/>
                <w:sz w:val="20"/>
                <w:szCs w:val="20"/>
                <w:lang w:val="en-IE"/>
              </w:rPr>
              <w:t>,</w:t>
            </w:r>
            <w:r w:rsidRPr="5D0D5B19">
              <w:rPr>
                <w:rFonts w:ascii="Segoe UI" w:hAnsi="Segoe UI" w:cs="Segoe UI"/>
                <w:sz w:val="20"/>
                <w:szCs w:val="20"/>
                <w:lang w:val="en-IE"/>
              </w:rPr>
              <w:t xml:space="preserve"> 3 Rounds are expected</w:t>
            </w:r>
            <w:r w:rsidR="005478AB" w:rsidRPr="5D0D5B19">
              <w:rPr>
                <w:rFonts w:ascii="Segoe UI" w:hAnsi="Segoe UI" w:cs="Segoe UI"/>
                <w:sz w:val="20"/>
                <w:szCs w:val="20"/>
                <w:lang w:val="en-IE"/>
              </w:rPr>
              <w:t xml:space="preserve"> with </w:t>
            </w:r>
            <w:r w:rsidR="008763CA" w:rsidRPr="5D0D5B19">
              <w:rPr>
                <w:rFonts w:ascii="Segoe UI" w:hAnsi="Segoe UI" w:cs="Segoe UI"/>
                <w:sz w:val="20"/>
                <w:szCs w:val="20"/>
                <w:lang w:val="en-IE"/>
              </w:rPr>
              <w:t>all three themes available in each Round</w:t>
            </w:r>
            <w:r w:rsidRPr="5D0D5B19">
              <w:rPr>
                <w:rFonts w:ascii="Segoe UI" w:hAnsi="Segoe UI" w:cs="Segoe UI"/>
                <w:sz w:val="20"/>
                <w:szCs w:val="20"/>
                <w:lang w:val="en-IE"/>
              </w:rPr>
              <w:t xml:space="preserve">.  </w:t>
            </w:r>
            <w:r w:rsidR="008763CA" w:rsidRPr="5D0D5B19">
              <w:rPr>
                <w:rFonts w:ascii="Segoe UI" w:hAnsi="Segoe UI" w:cs="Segoe UI"/>
                <w:sz w:val="20"/>
                <w:szCs w:val="20"/>
                <w:lang w:val="en-IE"/>
              </w:rPr>
              <w:t>Each Round is usua</w:t>
            </w:r>
            <w:r w:rsidR="00EF04CC" w:rsidRPr="5D0D5B19">
              <w:rPr>
                <w:rFonts w:ascii="Segoe UI" w:hAnsi="Segoe UI" w:cs="Segoe UI"/>
                <w:sz w:val="20"/>
                <w:szCs w:val="20"/>
                <w:lang w:val="en-IE"/>
              </w:rPr>
              <w:t xml:space="preserve">lly open for six weeks.  </w:t>
            </w:r>
            <w:r w:rsidR="00FE3532" w:rsidRPr="5D0D5B19">
              <w:rPr>
                <w:rFonts w:ascii="Segoe UI" w:hAnsi="Segoe UI" w:cs="Segoe UI"/>
                <w:sz w:val="20"/>
                <w:szCs w:val="20"/>
                <w:lang w:val="en-IE"/>
              </w:rPr>
              <w:t xml:space="preserve">Successful </w:t>
            </w:r>
            <w:r w:rsidR="00531FD1" w:rsidRPr="5D0D5B19">
              <w:rPr>
                <w:rFonts w:ascii="Segoe UI" w:hAnsi="Segoe UI" w:cs="Segoe UI"/>
                <w:sz w:val="20"/>
                <w:szCs w:val="20"/>
                <w:lang w:val="en-IE"/>
              </w:rPr>
              <w:t>a</w:t>
            </w:r>
            <w:r w:rsidR="00FE3532" w:rsidRPr="5D0D5B19">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5D0D5B19">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1E6CA9D4" w14:textId="1CB433F0"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1F6F1F">
              <w:rPr>
                <w:rFonts w:ascii="Segoe UI" w:hAnsi="Segoe UI" w:cs="Segoe UI"/>
                <w:bCs/>
                <w:sz w:val="20"/>
                <w:szCs w:val="20"/>
                <w:highlight w:val="yellow"/>
                <w:lang w:val="en-IE"/>
              </w:rPr>
              <w:t>No further rounds have been made available</w:t>
            </w:r>
            <w:r w:rsidR="00913741" w:rsidRPr="001F6F1F">
              <w:rPr>
                <w:rFonts w:ascii="Segoe UI" w:hAnsi="Segoe UI" w:cs="Segoe UI"/>
                <w:bCs/>
                <w:sz w:val="20"/>
                <w:szCs w:val="20"/>
                <w:highlight w:val="yellow"/>
                <w:lang w:val="en-IE"/>
              </w:rPr>
              <w:t xml:space="preserve"> in 2024</w:t>
            </w:r>
            <w:r w:rsidR="00D50EE8" w:rsidRPr="001F6F1F">
              <w:rPr>
                <w:rFonts w:ascii="Segoe UI" w:hAnsi="Segoe UI" w:cs="Segoe UI"/>
                <w:bCs/>
                <w:sz w:val="20"/>
                <w:szCs w:val="20"/>
                <w:highlight w:val="yellow"/>
                <w:lang w:val="en-IE"/>
              </w:rPr>
              <w:t xml:space="preserve"> under the new</w:t>
            </w:r>
            <w:r w:rsidR="00913741" w:rsidRPr="001F6F1F">
              <w:rPr>
                <w:rFonts w:ascii="Segoe UI" w:hAnsi="Segoe UI" w:cs="Segoe UI"/>
                <w:bCs/>
                <w:sz w:val="20"/>
                <w:szCs w:val="20"/>
                <w:highlight w:val="yellow"/>
                <w:lang w:val="en-IE"/>
              </w:rPr>
              <w:t xml:space="preserve"> Government.  An</w:t>
            </w:r>
            <w:r w:rsidR="000E039E" w:rsidRPr="001F6F1F">
              <w:rPr>
                <w:rFonts w:ascii="Segoe UI" w:hAnsi="Segoe UI" w:cs="Segoe UI"/>
                <w:bCs/>
                <w:sz w:val="20"/>
                <w:szCs w:val="20"/>
                <w:highlight w:val="yellow"/>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1"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2"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5D0D5B19">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F95752A" w14:textId="38E92B1C" w:rsidR="00F70836" w:rsidRPr="00AE3A60" w:rsidRDefault="00611148"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There </w:t>
            </w:r>
            <w:r w:rsidR="00A74D31" w:rsidRPr="5D0D5B19">
              <w:rPr>
                <w:rFonts w:ascii="Segoe UI" w:hAnsi="Segoe UI" w:cs="Segoe UI"/>
                <w:i/>
                <w:iCs/>
                <w:sz w:val="20"/>
                <w:szCs w:val="20"/>
                <w:lang w:val="en-IE"/>
              </w:rPr>
              <w:t xml:space="preserve">has been a lot of interest in this scheme.  </w:t>
            </w:r>
            <w:r w:rsidR="00A36FE1" w:rsidRPr="5D0D5B19">
              <w:rPr>
                <w:rFonts w:ascii="Segoe UI" w:hAnsi="Segoe UI" w:cs="Segoe UI"/>
                <w:i/>
                <w:iCs/>
                <w:sz w:val="20"/>
                <w:szCs w:val="20"/>
                <w:lang w:val="en-IE"/>
              </w:rPr>
              <w:t>Defra received 30,000 applications under the Productivity and Slurry theme</w:t>
            </w:r>
            <w:r w:rsidR="00880D03" w:rsidRPr="5D0D5B19">
              <w:rPr>
                <w:rFonts w:ascii="Segoe UI" w:hAnsi="Segoe UI" w:cs="Segoe UI"/>
                <w:i/>
                <w:iCs/>
                <w:sz w:val="20"/>
                <w:szCs w:val="20"/>
                <w:lang w:val="en-IE"/>
              </w:rPr>
              <w:t>, and due</w:t>
            </w:r>
            <w:r w:rsidR="00A36FE1" w:rsidRPr="5D0D5B19">
              <w:rPr>
                <w:rFonts w:ascii="Segoe UI" w:hAnsi="Segoe UI" w:cs="Segoe UI"/>
                <w:i/>
                <w:iCs/>
                <w:sz w:val="20"/>
                <w:szCs w:val="20"/>
                <w:lang w:val="en-IE"/>
              </w:rPr>
              <w:t xml:space="preserve"> to the </w:t>
            </w:r>
            <w:r w:rsidR="009123EF" w:rsidRPr="5D0D5B19">
              <w:rPr>
                <w:rFonts w:ascii="Segoe UI" w:hAnsi="Segoe UI" w:cs="Segoe UI"/>
                <w:i/>
                <w:iCs/>
                <w:sz w:val="20"/>
                <w:szCs w:val="20"/>
                <w:lang w:val="en-IE"/>
              </w:rPr>
              <w:t xml:space="preserve">high level of demand it increased funding from £17m to £31m.  </w:t>
            </w:r>
            <w:r w:rsidR="00880D03" w:rsidRPr="5D0D5B19">
              <w:rPr>
                <w:rFonts w:ascii="Segoe UI" w:hAnsi="Segoe UI" w:cs="Segoe UI"/>
                <w:i/>
                <w:iCs/>
                <w:sz w:val="20"/>
                <w:szCs w:val="20"/>
                <w:lang w:val="en-IE"/>
              </w:rPr>
              <w:t xml:space="preserve">Each Round has a set list </w:t>
            </w:r>
            <w:r w:rsidR="008245D1" w:rsidRPr="5D0D5B19">
              <w:rPr>
                <w:rFonts w:ascii="Segoe UI" w:hAnsi="Segoe UI" w:cs="Segoe UI"/>
                <w:i/>
                <w:iCs/>
                <w:sz w:val="20"/>
                <w:szCs w:val="20"/>
                <w:lang w:val="en-IE"/>
              </w:rPr>
              <w:t>of equipment, with minimum specifications</w:t>
            </w:r>
            <w:r w:rsidR="00A03EE6" w:rsidRPr="5D0D5B19">
              <w:rPr>
                <w:rFonts w:ascii="Segoe UI" w:hAnsi="Segoe UI" w:cs="Segoe UI"/>
                <w:i/>
                <w:iCs/>
                <w:sz w:val="20"/>
                <w:szCs w:val="20"/>
                <w:lang w:val="en-IE"/>
              </w:rPr>
              <w:t xml:space="preserve">.  </w:t>
            </w:r>
            <w:r w:rsidR="002B1DFF" w:rsidRPr="5D0D5B19">
              <w:rPr>
                <w:rFonts w:ascii="Segoe UI" w:hAnsi="Segoe UI" w:cs="Segoe UI"/>
                <w:i/>
                <w:iCs/>
                <w:sz w:val="20"/>
                <w:szCs w:val="20"/>
                <w:lang w:val="en-IE"/>
              </w:rPr>
              <w:t xml:space="preserve">Defra has been </w:t>
            </w:r>
            <w:r w:rsidR="00D51DF6" w:rsidRPr="5D0D5B19">
              <w:rPr>
                <w:rFonts w:ascii="Segoe UI" w:hAnsi="Segoe UI" w:cs="Segoe UI"/>
                <w:i/>
                <w:iCs/>
                <w:sz w:val="20"/>
                <w:szCs w:val="20"/>
                <w:lang w:val="en-IE"/>
              </w:rPr>
              <w:t xml:space="preserve">giving prior notification </w:t>
            </w:r>
            <w:r w:rsidR="00A27502" w:rsidRPr="5D0D5B19">
              <w:rPr>
                <w:rFonts w:ascii="Segoe UI" w:hAnsi="Segoe UI" w:cs="Segoe UI"/>
                <w:i/>
                <w:iCs/>
                <w:sz w:val="20"/>
                <w:szCs w:val="20"/>
                <w:lang w:val="en-IE"/>
              </w:rPr>
              <w:t>of when it expects to open the grants</w:t>
            </w:r>
            <w:r w:rsidR="00C07035" w:rsidRPr="5D0D5B19">
              <w:rPr>
                <w:rFonts w:ascii="Segoe UI" w:hAnsi="Segoe UI" w:cs="Segoe UI"/>
                <w:i/>
                <w:iCs/>
                <w:sz w:val="20"/>
                <w:szCs w:val="20"/>
                <w:lang w:val="en-IE"/>
              </w:rPr>
              <w:t>, s</w:t>
            </w:r>
            <w:r w:rsidR="00A03EE6" w:rsidRPr="5D0D5B19">
              <w:rPr>
                <w:rFonts w:ascii="Segoe UI" w:hAnsi="Segoe UI" w:cs="Segoe UI"/>
                <w:i/>
                <w:iCs/>
                <w:sz w:val="20"/>
                <w:szCs w:val="20"/>
                <w:lang w:val="en-IE"/>
              </w:rPr>
              <w:t xml:space="preserve">uppliers </w:t>
            </w:r>
            <w:r w:rsidR="000A53E8" w:rsidRPr="5D0D5B19">
              <w:rPr>
                <w:rFonts w:ascii="Segoe UI" w:hAnsi="Segoe UI" w:cs="Segoe UI"/>
                <w:i/>
                <w:iCs/>
                <w:sz w:val="20"/>
                <w:szCs w:val="20"/>
                <w:lang w:val="en-IE"/>
              </w:rPr>
              <w:t>would be</w:t>
            </w:r>
            <w:r w:rsidR="00C07035" w:rsidRPr="5D0D5B19">
              <w:rPr>
                <w:rFonts w:ascii="Segoe UI" w:hAnsi="Segoe UI" w:cs="Segoe UI"/>
                <w:i/>
                <w:iCs/>
                <w:sz w:val="20"/>
                <w:szCs w:val="20"/>
                <w:lang w:val="en-IE"/>
              </w:rPr>
              <w:t xml:space="preserve"> well advised to take note of this </w:t>
            </w:r>
            <w:r w:rsidR="0027467F" w:rsidRPr="5D0D5B19">
              <w:rPr>
                <w:rFonts w:ascii="Segoe UI" w:hAnsi="Segoe UI" w:cs="Segoe UI"/>
                <w:i/>
                <w:iCs/>
                <w:sz w:val="20"/>
                <w:szCs w:val="20"/>
                <w:lang w:val="en-IE"/>
              </w:rPr>
              <w:t xml:space="preserve">and ensure marketing is targeted around these dates and </w:t>
            </w:r>
            <w:r w:rsidR="00BD05E9" w:rsidRPr="5D0D5B19">
              <w:rPr>
                <w:rFonts w:ascii="Segoe UI" w:hAnsi="Segoe UI" w:cs="Segoe UI"/>
                <w:i/>
                <w:iCs/>
                <w:sz w:val="20"/>
                <w:szCs w:val="20"/>
                <w:lang w:val="en-IE"/>
              </w:rPr>
              <w:t xml:space="preserve">show which items meet specifications and the grant that can be </w:t>
            </w:r>
            <w:r w:rsidR="00F549D0" w:rsidRPr="5D0D5B19">
              <w:rPr>
                <w:rFonts w:ascii="Segoe UI" w:hAnsi="Segoe UI" w:cs="Segoe UI"/>
                <w:i/>
                <w:iCs/>
                <w:sz w:val="20"/>
                <w:szCs w:val="20"/>
                <w:lang w:val="en-IE"/>
              </w:rPr>
              <w:t>obtained.</w:t>
            </w:r>
            <w:r w:rsidR="008256B6" w:rsidRPr="5D0D5B19">
              <w:rPr>
                <w:rFonts w:ascii="Segoe UI" w:hAnsi="Segoe UI" w:cs="Segoe UI"/>
                <w:i/>
                <w:iCs/>
                <w:sz w:val="20"/>
                <w:szCs w:val="20"/>
                <w:lang w:val="en-IE"/>
              </w:rPr>
              <w:t xml:space="preserve">  </w:t>
            </w:r>
            <w:r w:rsidR="006766BD" w:rsidRPr="5D0D5B19">
              <w:rPr>
                <w:rFonts w:ascii="Segoe UI" w:hAnsi="Segoe UI" w:cs="Segoe UI"/>
                <w:i/>
                <w:iCs/>
                <w:sz w:val="20"/>
                <w:szCs w:val="20"/>
                <w:lang w:val="en-IE"/>
              </w:rPr>
              <w:t xml:space="preserve">Suppliers should get </w:t>
            </w:r>
            <w:r w:rsidR="00791D52" w:rsidRPr="5D0D5B19">
              <w:rPr>
                <w:rFonts w:ascii="Segoe UI" w:hAnsi="Segoe UI" w:cs="Segoe UI"/>
                <w:i/>
                <w:iCs/>
                <w:sz w:val="20"/>
                <w:szCs w:val="20"/>
                <w:lang w:val="en-IE"/>
              </w:rPr>
              <w:t>to k</w:t>
            </w:r>
            <w:r w:rsidR="008256B6" w:rsidRPr="5D0D5B19">
              <w:rPr>
                <w:rFonts w:ascii="Segoe UI" w:hAnsi="Segoe UI" w:cs="Segoe UI"/>
                <w:i/>
                <w:iCs/>
                <w:sz w:val="20"/>
                <w:szCs w:val="20"/>
                <w:lang w:val="en-IE"/>
              </w:rPr>
              <w:t>now the detailed specifications set out by Defra.  Does your product fit?  If not, can it be ‘tweaked’?  Defra can be contacted to amend the spec</w:t>
            </w:r>
            <w:r w:rsidR="005D5EA4" w:rsidRPr="5D0D5B19">
              <w:rPr>
                <w:rFonts w:ascii="Segoe UI" w:hAnsi="Segoe UI" w:cs="Segoe UI"/>
                <w:i/>
                <w:iCs/>
                <w:sz w:val="20"/>
                <w:szCs w:val="20"/>
                <w:lang w:val="en-IE"/>
              </w:rPr>
              <w:t>ifications</w:t>
            </w:r>
            <w:r w:rsidR="008256B6" w:rsidRPr="5D0D5B19">
              <w:rPr>
                <w:rFonts w:ascii="Segoe UI" w:hAnsi="Segoe UI" w:cs="Segoe UI"/>
                <w:i/>
                <w:iCs/>
                <w:sz w:val="20"/>
                <w:szCs w:val="20"/>
                <w:lang w:val="en-IE"/>
              </w:rPr>
              <w:t xml:space="preserve"> too.</w:t>
            </w:r>
            <w:r w:rsidR="00A00881" w:rsidRPr="5D0D5B19">
              <w:rPr>
                <w:rFonts w:ascii="Segoe UI" w:hAnsi="Segoe UI" w:cs="Segoe UI"/>
                <w:i/>
                <w:iCs/>
                <w:sz w:val="20"/>
                <w:szCs w:val="20"/>
                <w:lang w:val="en-IE"/>
              </w:rPr>
              <w:t xml:space="preserve">  </w:t>
            </w:r>
            <w:r w:rsidR="008256B6" w:rsidRPr="5D0D5B19">
              <w:rPr>
                <w:rFonts w:ascii="Segoe UI" w:hAnsi="Segoe UI" w:cs="Segoe UI"/>
                <w:i/>
                <w:iCs/>
                <w:sz w:val="20"/>
                <w:szCs w:val="20"/>
                <w:lang w:val="en-IE"/>
              </w:rPr>
              <w:t>If your product is not on the list, it is possible to ‘lobby’ for it to be included if it improves productivity.  Th</w:t>
            </w:r>
            <w:r w:rsidR="00C21A11" w:rsidRPr="5D0D5B19">
              <w:rPr>
                <w:rFonts w:ascii="Segoe UI" w:hAnsi="Segoe UI" w:cs="Segoe UI"/>
                <w:i/>
                <w:iCs/>
                <w:sz w:val="20"/>
                <w:szCs w:val="20"/>
                <w:lang w:val="en-IE"/>
              </w:rPr>
              <w:t xml:space="preserve">is process </w:t>
            </w:r>
            <w:r w:rsidR="008256B6" w:rsidRPr="5D0D5B19">
              <w:rPr>
                <w:rFonts w:ascii="Segoe UI" w:hAnsi="Segoe UI" w:cs="Segoe UI"/>
                <w:i/>
                <w:iCs/>
                <w:sz w:val="20"/>
                <w:szCs w:val="20"/>
                <w:lang w:val="en-IE"/>
              </w:rPr>
              <w:t>may need to involve organisations like the NFU to help with this.</w:t>
            </w:r>
          </w:p>
        </w:tc>
      </w:tr>
    </w:tbl>
    <w:p w14:paraId="58BE2DB5" w14:textId="77777777" w:rsidR="00F70836" w:rsidRPr="00AE3A60" w:rsidRDefault="00F70836" w:rsidP="003A5282">
      <w:pPr>
        <w:rPr>
          <w:lang w:val="en-IE"/>
        </w:rPr>
      </w:pPr>
    </w:p>
    <w:p w14:paraId="3A0C1F7C" w14:textId="6706484C" w:rsidR="003A5282" w:rsidRPr="00AE3A60" w:rsidRDefault="00D67518" w:rsidP="007F1D7F">
      <w:pPr>
        <w:pStyle w:val="Heading3"/>
        <w:spacing w:before="120" w:after="60" w:line="288" w:lineRule="auto"/>
        <w:rPr>
          <w:lang w:val="en-IE"/>
        </w:rPr>
      </w:pPr>
      <w:bookmarkStart w:id="28" w:name="_Environmental_–_Capital"/>
      <w:bookmarkEnd w:id="28"/>
      <w:r>
        <w:rPr>
          <w:lang w:val="en-IE"/>
        </w:rPr>
        <w:t>Environmental</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5D0D5B19">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62EF7B3" w:rsidR="00370829" w:rsidRPr="00AE3A60" w:rsidRDefault="00D67518">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Environmental</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5D0D5B19">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5D0D5B19">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2E12852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There is no limit on the maximum grant available</w:t>
            </w:r>
            <w:r w:rsidR="001C74A0" w:rsidRPr="5D0D5B19">
              <w:rPr>
                <w:rFonts w:ascii="Segoe UI" w:hAnsi="Segoe UI" w:cs="Segoe UI"/>
                <w:sz w:val="20"/>
                <w:szCs w:val="20"/>
                <w:lang w:val="en-IE"/>
              </w:rPr>
              <w:t xml:space="preserve"> (previously £20,000 under each heading)</w:t>
            </w:r>
            <w:r w:rsidR="005D545C" w:rsidRPr="5D0D5B19">
              <w:rPr>
                <w:rFonts w:ascii="Segoe UI" w:hAnsi="Segoe UI" w:cs="Segoe UI"/>
                <w:sz w:val="20"/>
                <w:szCs w:val="20"/>
                <w:lang w:val="en-IE"/>
              </w:rPr>
              <w:t>,</w:t>
            </w:r>
            <w:r w:rsidR="002E2624" w:rsidRPr="5D0D5B19">
              <w:rPr>
                <w:rFonts w:ascii="Segoe UI" w:hAnsi="Segoe UI" w:cs="Segoe UI"/>
                <w:sz w:val="20"/>
                <w:szCs w:val="20"/>
                <w:lang w:val="en-IE"/>
              </w:rPr>
              <w:t xml:space="preserve"> however application</w:t>
            </w:r>
            <w:r w:rsidR="001C74A0" w:rsidRPr="5D0D5B19">
              <w:rPr>
                <w:rFonts w:ascii="Segoe UI" w:hAnsi="Segoe UI" w:cs="Segoe UI"/>
                <w:sz w:val="20"/>
                <w:szCs w:val="20"/>
                <w:lang w:val="en-IE"/>
              </w:rPr>
              <w:t>s</w:t>
            </w:r>
            <w:r w:rsidR="002E2624" w:rsidRPr="5D0D5B19">
              <w:rPr>
                <w:rFonts w:ascii="Segoe UI" w:hAnsi="Segoe UI" w:cs="Segoe UI"/>
                <w:sz w:val="20"/>
                <w:szCs w:val="20"/>
                <w:lang w:val="en-IE"/>
              </w:rPr>
              <w:t xml:space="preserve"> will be assessed to ensure value for money.</w:t>
            </w:r>
          </w:p>
        </w:tc>
      </w:tr>
      <w:tr w:rsidR="00370829" w:rsidRPr="00DD0AAB" w14:paraId="40D81549" w14:textId="77777777" w:rsidTr="5D0D5B19">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5E34419" w14:textId="0672177E"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 xml:space="preserve">New agreements cannot contain parcels that already have capital works which are incomplete or have not received their </w:t>
            </w:r>
            <w:r w:rsidR="000570EE" w:rsidRPr="00AE3A60">
              <w:rPr>
                <w:rFonts w:ascii="Segoe UI" w:hAnsi="Segoe UI" w:cs="Segoe UI"/>
                <w:sz w:val="20"/>
                <w:szCs w:val="20"/>
                <w:lang w:val="en-IE"/>
              </w:rPr>
              <w:lastRenderedPageBreak/>
              <w:t>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3"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4"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5"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5D0D5B19">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4C5328A" w14:textId="631BDD75" w:rsidR="00370829" w:rsidRPr="00AE3A60" w:rsidRDefault="00A64B3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agreements starting on or after 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will have 3-years to complete agreed works. </w:t>
            </w:r>
            <w:r w:rsidR="00C64917" w:rsidRPr="00AE3A60">
              <w:rPr>
                <w:rFonts w:ascii="Segoe UI" w:hAnsi="Segoe UI" w:cs="Segoe UI"/>
                <w:sz w:val="20"/>
                <w:szCs w:val="20"/>
                <w:lang w:val="en-IE"/>
              </w:rPr>
              <w:t>A</w:t>
            </w:r>
            <w:r w:rsidR="007C0EEC" w:rsidRPr="00AE3A60">
              <w:rPr>
                <w:rFonts w:ascii="Segoe UI" w:hAnsi="Segoe UI" w:cs="Segoe UI"/>
                <w:sz w:val="20"/>
                <w:szCs w:val="20"/>
                <w:lang w:val="en-IE"/>
              </w:rPr>
              <w:t xml:space="preserve">greements </w:t>
            </w:r>
            <w:r w:rsidR="00C6394D" w:rsidRPr="00AE3A60">
              <w:rPr>
                <w:rFonts w:ascii="Segoe UI" w:hAnsi="Segoe UI" w:cs="Segoe UI"/>
                <w:sz w:val="20"/>
                <w:szCs w:val="20"/>
                <w:lang w:val="en-IE"/>
              </w:rPr>
              <w:t>prior to the 5</w:t>
            </w:r>
            <w:r w:rsidR="00C6394D" w:rsidRPr="00AE3A60">
              <w:rPr>
                <w:rFonts w:ascii="Segoe UI" w:hAnsi="Segoe UI" w:cs="Segoe UI"/>
                <w:sz w:val="20"/>
                <w:szCs w:val="20"/>
                <w:vertAlign w:val="superscript"/>
                <w:lang w:val="en-IE"/>
              </w:rPr>
              <w:t>th</w:t>
            </w:r>
            <w:r w:rsidR="00C6394D" w:rsidRPr="00AE3A60">
              <w:rPr>
                <w:rFonts w:ascii="Segoe UI" w:hAnsi="Segoe UI" w:cs="Segoe UI"/>
                <w:sz w:val="20"/>
                <w:szCs w:val="20"/>
                <w:lang w:val="en-IE"/>
              </w:rPr>
              <w:t xml:space="preserve"> January</w:t>
            </w:r>
            <w:r w:rsidR="002D1CB8" w:rsidRPr="00AE3A60">
              <w:rPr>
                <w:rFonts w:ascii="Segoe UI" w:hAnsi="Segoe UI" w:cs="Segoe UI"/>
                <w:sz w:val="20"/>
                <w:szCs w:val="20"/>
                <w:lang w:val="en-IE"/>
              </w:rPr>
              <w:t xml:space="preserve"> 2023</w:t>
            </w:r>
            <w:r w:rsidR="00C372AE" w:rsidRPr="00AE3A60">
              <w:rPr>
                <w:rFonts w:ascii="Segoe UI" w:hAnsi="Segoe UI" w:cs="Segoe UI"/>
                <w:sz w:val="20"/>
                <w:szCs w:val="20"/>
                <w:lang w:val="en-IE"/>
              </w:rPr>
              <w:t xml:space="preserve"> only have two years</w:t>
            </w:r>
            <w:r w:rsidR="002D1CB8" w:rsidRPr="00AE3A60">
              <w:rPr>
                <w:rFonts w:ascii="Segoe UI" w:hAnsi="Segoe UI" w:cs="Segoe UI"/>
                <w:sz w:val="20"/>
                <w:szCs w:val="20"/>
                <w:lang w:val="en-IE"/>
              </w:rPr>
              <w:t>.  In addition, from 5</w:t>
            </w:r>
            <w:r w:rsidR="002D1CB8" w:rsidRPr="00AE3A60">
              <w:rPr>
                <w:rFonts w:ascii="Segoe UI" w:hAnsi="Segoe UI" w:cs="Segoe UI"/>
                <w:sz w:val="20"/>
                <w:szCs w:val="20"/>
                <w:vertAlign w:val="superscript"/>
                <w:lang w:val="en-IE"/>
              </w:rPr>
              <w:t>th</w:t>
            </w:r>
            <w:r w:rsidR="002D1CB8" w:rsidRPr="00AE3A60">
              <w:rPr>
                <w:rFonts w:ascii="Segoe UI" w:hAnsi="Segoe UI" w:cs="Segoe UI"/>
                <w:sz w:val="20"/>
                <w:szCs w:val="20"/>
                <w:lang w:val="en-IE"/>
              </w:rPr>
              <w:t xml:space="preserve"> January 2023, </w:t>
            </w:r>
            <w:r w:rsidR="001B4177" w:rsidRPr="00AE3A60">
              <w:rPr>
                <w:rFonts w:ascii="Segoe UI" w:hAnsi="Segoe UI" w:cs="Segoe UI"/>
                <w:sz w:val="20"/>
                <w:szCs w:val="20"/>
                <w:lang w:val="en-IE"/>
              </w:rPr>
              <w:t>applications can now be made all year round</w:t>
            </w:r>
            <w:r w:rsidR="00DA35EF" w:rsidRPr="00AE3A60">
              <w:rPr>
                <w:rFonts w:ascii="Segoe UI" w:hAnsi="Segoe UI" w:cs="Segoe UI"/>
                <w:sz w:val="20"/>
                <w:szCs w:val="20"/>
                <w:lang w:val="en-IE"/>
              </w:rPr>
              <w:t xml:space="preserve">, unless the </w:t>
            </w:r>
            <w:r w:rsidR="00EC2352" w:rsidRPr="00AE3A60">
              <w:rPr>
                <w:rFonts w:ascii="Segoe UI" w:hAnsi="Segoe UI" w:cs="Segoe UI"/>
                <w:sz w:val="20"/>
                <w:szCs w:val="20"/>
                <w:lang w:val="en-IE"/>
              </w:rPr>
              <w:t xml:space="preserve">available budget is </w:t>
            </w:r>
            <w:r w:rsidR="00841DEC" w:rsidRPr="00AE3A60">
              <w:rPr>
                <w:rFonts w:ascii="Segoe UI" w:hAnsi="Segoe UI" w:cs="Segoe UI"/>
                <w:sz w:val="20"/>
                <w:szCs w:val="20"/>
                <w:lang w:val="en-IE"/>
              </w:rPr>
              <w:t>used up</w:t>
            </w:r>
            <w:r w:rsidR="00EC2352" w:rsidRPr="00AE3A60">
              <w:rPr>
                <w:rFonts w:ascii="Segoe UI" w:hAnsi="Segoe UI" w:cs="Segoe UI"/>
                <w:sz w:val="20"/>
                <w:szCs w:val="20"/>
                <w:lang w:val="en-IE"/>
              </w:rPr>
              <w:t>.  Defra will give 6 weeks</w:t>
            </w:r>
            <w:r w:rsidR="00841DEC" w:rsidRPr="00AE3A60">
              <w:rPr>
                <w:rFonts w:ascii="Segoe UI" w:hAnsi="Segoe UI" w:cs="Segoe UI"/>
                <w:sz w:val="20"/>
                <w:szCs w:val="20"/>
                <w:lang w:val="en-IE"/>
              </w:rPr>
              <w:t>’</w:t>
            </w:r>
            <w:r w:rsidR="00EC2352" w:rsidRPr="00AE3A60">
              <w:rPr>
                <w:rFonts w:ascii="Segoe UI" w:hAnsi="Segoe UI" w:cs="Segoe UI"/>
                <w:sz w:val="20"/>
                <w:szCs w:val="20"/>
                <w:lang w:val="en-IE"/>
              </w:rPr>
              <w:t xml:space="preserve"> notice of this.</w:t>
            </w:r>
            <w:r w:rsidR="001E46F6" w:rsidRPr="00AE3A60">
              <w:rPr>
                <w:rFonts w:ascii="Segoe UI" w:hAnsi="Segoe UI" w:cs="Segoe UI"/>
                <w:sz w:val="20"/>
                <w:szCs w:val="20"/>
                <w:lang w:val="en-IE"/>
              </w:rPr>
              <w:t xml:space="preserve">  Capital</w:t>
            </w:r>
            <w:r w:rsidR="00F95D1B" w:rsidRPr="00AE3A60">
              <w:rPr>
                <w:rFonts w:ascii="Segoe UI" w:hAnsi="Segoe UI" w:cs="Segoe UI"/>
                <w:sz w:val="20"/>
                <w:szCs w:val="20"/>
                <w:lang w:val="en-IE"/>
              </w:rPr>
              <w:t xml:space="preserve"> claim for payments can be made at any time of the year as long as it is within 3 months</w:t>
            </w:r>
            <w:r w:rsidR="004874EE" w:rsidRPr="00AE3A60">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5D0D5B19">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7F5D1DB" w14:textId="6D95A5C2"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502F55">
              <w:rPr>
                <w:rFonts w:ascii="Segoe UI" w:hAnsi="Segoe UI" w:cs="Segoe UI"/>
                <w:b/>
                <w:sz w:val="20"/>
                <w:szCs w:val="20"/>
                <w:highlight w:val="yellow"/>
                <w:lang w:val="en-IE"/>
              </w:rPr>
              <w:t xml:space="preserve">December 2024: </w:t>
            </w:r>
            <w:r w:rsidR="002D3B13" w:rsidRPr="00502F55">
              <w:rPr>
                <w:rFonts w:ascii="Segoe UI" w:hAnsi="Segoe UI" w:cs="Segoe UI"/>
                <w:bCs/>
                <w:sz w:val="20"/>
                <w:szCs w:val="20"/>
                <w:highlight w:val="yellow"/>
                <w:lang w:val="en-IE"/>
              </w:rPr>
              <w:t xml:space="preserve">The scheme has closed to new applications.  </w:t>
            </w:r>
            <w:r w:rsidR="00CA6A79" w:rsidRPr="00502F55">
              <w:rPr>
                <w:rFonts w:ascii="Segoe UI" w:hAnsi="Segoe UI" w:cs="Segoe UI"/>
                <w:bCs/>
                <w:sz w:val="20"/>
                <w:szCs w:val="20"/>
                <w:highlight w:val="yellow"/>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5D0D5B19">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3420FDEC" w:rsidR="00370829" w:rsidRPr="00AE3A60" w:rsidRDefault="00572EC1" w:rsidP="21FDF670">
            <w:pPr>
              <w:pStyle w:val="Header"/>
              <w:spacing w:line="264" w:lineRule="auto"/>
              <w:ind w:right="85"/>
              <w:jc w:val="both"/>
              <w:rPr>
                <w:rFonts w:ascii="Segoe UI" w:hAnsi="Segoe UI" w:cs="Segoe UI"/>
                <w:sz w:val="20"/>
                <w:szCs w:val="20"/>
              </w:rPr>
            </w:pPr>
            <w:r w:rsidRPr="21FDF670">
              <w:rPr>
                <w:rFonts w:ascii="Segoe UI" w:hAnsi="Segoe UI" w:cs="Segoe UI"/>
                <w:i/>
                <w:iCs/>
                <w:sz w:val="20"/>
                <w:szCs w:val="20"/>
              </w:rPr>
              <w:t>There has been increased in</w:t>
            </w:r>
            <w:r w:rsidR="006F528E" w:rsidRPr="21FDF670">
              <w:rPr>
                <w:rFonts w:ascii="Segoe UI" w:hAnsi="Segoe UI" w:cs="Segoe UI"/>
                <w:i/>
                <w:iCs/>
                <w:sz w:val="20"/>
                <w:szCs w:val="20"/>
              </w:rPr>
              <w:t xml:space="preserve">terest in this grant, particularly now that the number of eligible items </w:t>
            </w:r>
            <w:r w:rsidR="00836799" w:rsidRPr="21FDF670">
              <w:rPr>
                <w:rFonts w:ascii="Segoe UI" w:hAnsi="Segoe UI" w:cs="Segoe UI"/>
                <w:i/>
                <w:iCs/>
                <w:sz w:val="20"/>
                <w:szCs w:val="20"/>
              </w:rPr>
              <w:t>has increased</w:t>
            </w:r>
            <w:r w:rsidR="0061002A" w:rsidRPr="21FDF670">
              <w:rPr>
                <w:rFonts w:ascii="Segoe UI" w:hAnsi="Segoe UI" w:cs="Segoe UI"/>
                <w:i/>
                <w:iCs/>
                <w:sz w:val="20"/>
                <w:szCs w:val="20"/>
              </w:rPr>
              <w:t>,</w:t>
            </w:r>
            <w:r w:rsidR="00836799" w:rsidRPr="21FDF670">
              <w:rPr>
                <w:rFonts w:ascii="Segoe UI" w:hAnsi="Segoe UI" w:cs="Segoe UI"/>
                <w:i/>
                <w:iCs/>
                <w:sz w:val="20"/>
                <w:szCs w:val="20"/>
              </w:rPr>
              <w:t xml:space="preserve"> payments have been revised higher </w:t>
            </w:r>
            <w:r w:rsidR="0061002A" w:rsidRPr="21FDF670">
              <w:rPr>
                <w:rFonts w:ascii="Segoe UI" w:hAnsi="Segoe UI" w:cs="Segoe UI"/>
                <w:i/>
                <w:iCs/>
                <w:sz w:val="20"/>
                <w:szCs w:val="20"/>
              </w:rPr>
              <w:t xml:space="preserve">with </w:t>
            </w:r>
            <w:r w:rsidR="00560E1F" w:rsidRPr="21FDF670">
              <w:rPr>
                <w:rFonts w:ascii="Segoe UI" w:hAnsi="Segoe UI" w:cs="Segoe UI"/>
                <w:i/>
                <w:iCs/>
                <w:sz w:val="20"/>
                <w:szCs w:val="20"/>
              </w:rPr>
              <w:t>no maximum limit and it is open all year round</w:t>
            </w:r>
            <w:r w:rsidR="00330D50" w:rsidRPr="21FDF670">
              <w:rPr>
                <w:rFonts w:ascii="Segoe UI" w:hAnsi="Segoe UI" w:cs="Segoe UI"/>
                <w:i/>
                <w:iCs/>
                <w:sz w:val="20"/>
                <w:szCs w:val="20"/>
              </w:rPr>
              <w:t xml:space="preserve"> for applications</w:t>
            </w:r>
            <w:r w:rsidR="008D163F" w:rsidRPr="21FDF670">
              <w:rPr>
                <w:rFonts w:ascii="Segoe UI" w:hAnsi="Segoe UI" w:cs="Segoe UI"/>
                <w:i/>
                <w:iCs/>
                <w:sz w:val="20"/>
                <w:szCs w:val="20"/>
              </w:rPr>
              <w:t xml:space="preserve">.  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196E5EA" w:rsidR="00370829" w:rsidRPr="00AE3A60" w:rsidRDefault="00794B7B" w:rsidP="001B29CE">
      <w:pPr>
        <w:pStyle w:val="Heading3"/>
        <w:rPr>
          <w:lang w:val="en-IE"/>
        </w:rPr>
      </w:pPr>
      <w:bookmarkStart w:id="29" w:name="_Countryside_Stewardship_–"/>
      <w:bookmarkEnd w:id="29"/>
      <w:r w:rsidRPr="00AE3A60">
        <w:rPr>
          <w:lang w:val="en-IE"/>
        </w:rPr>
        <w:t>Countryside Stewardship –</w:t>
      </w:r>
      <w:r w:rsidR="006F04FD" w:rsidRPr="00AE3A60">
        <w:rPr>
          <w:lang w:val="en-IE"/>
        </w:rPr>
        <w:t xml:space="preserve"> Higher Tier</w:t>
      </w:r>
      <w:r w:rsidRPr="00AE3A60">
        <w:rPr>
          <w:lang w:val="en-IE"/>
        </w:rPr>
        <w:t xml:space="preserve"> Capital </w:t>
      </w:r>
      <w:r w:rsidR="006F04FD"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74862870" w:rsidR="006F04FD" w:rsidRPr="00AE3A60" w:rsidRDefault="00BA64D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Countryside </w:t>
            </w:r>
            <w:r w:rsidR="00BB55A3" w:rsidRPr="00AE3A60">
              <w:rPr>
                <w:rFonts w:ascii="Segoe UI" w:hAnsi="Segoe UI" w:cs="Segoe UI"/>
                <w:sz w:val="20"/>
                <w:szCs w:val="20"/>
                <w:lang w:val="en-IE"/>
              </w:rPr>
              <w:t>Stewardship</w:t>
            </w:r>
            <w:r w:rsidR="002825EF" w:rsidRPr="00AE3A60">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54AE46B1"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12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£2,878.80 per Cattle Grid.</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7CD6108C" w:rsidR="00EA5DD8" w:rsidRPr="00AE3A60" w:rsidRDefault="0057782A" w:rsidP="00EA5DD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grants are standalone capital grants available under CS which can also be used to support and complement CS </w:t>
            </w:r>
            <w:r w:rsidR="006A2A48" w:rsidRPr="00AE3A60">
              <w:rPr>
                <w:rFonts w:ascii="Segoe UI" w:hAnsi="Segoe UI" w:cs="Segoe UI"/>
                <w:sz w:val="20"/>
                <w:szCs w:val="20"/>
                <w:lang w:val="en-IE"/>
              </w:rPr>
              <w:t>Mid-Tier</w:t>
            </w:r>
            <w:r w:rsidRPr="00AE3A60">
              <w:rPr>
                <w:rFonts w:ascii="Segoe UI" w:hAnsi="Segoe UI" w:cs="Segoe UI"/>
                <w:sz w:val="20"/>
                <w:szCs w:val="20"/>
                <w:lang w:val="en-IE"/>
              </w:rPr>
              <w:t xml:space="preserve">, Higher Tier, Wildlife Offers </w:t>
            </w:r>
            <w:r w:rsidRPr="00AE3A60">
              <w:rPr>
                <w:rFonts w:ascii="Segoe UI" w:hAnsi="Segoe UI" w:cs="Segoe UI"/>
                <w:sz w:val="20"/>
                <w:szCs w:val="20"/>
                <w:lang w:val="en-IE"/>
              </w:rPr>
              <w:lastRenderedPageBreak/>
              <w:t>and Environmental Stewardship (ES) Higher Level Stewardship.</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will discuss the contribution towards the costs of the work with you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77777777" w:rsidR="006F04FD" w:rsidRPr="00AE3A60" w:rsidRDefault="00FA6D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list of </w:t>
            </w:r>
            <w:r w:rsidR="00EB7253" w:rsidRPr="00AE3A60">
              <w:rPr>
                <w:rFonts w:ascii="Segoe UI" w:hAnsi="Segoe UI" w:cs="Segoe UI"/>
                <w:sz w:val="20"/>
                <w:szCs w:val="20"/>
                <w:lang w:val="en-IE"/>
              </w:rPr>
              <w:t xml:space="preserve">funded items can be found at </w:t>
            </w:r>
            <w:hyperlink r:id="rId56" w:anchor="choosing-cs-higher-tier-capital-grants-items" w:history="1">
              <w:r w:rsidR="00EB7253" w:rsidRPr="00AE3A60">
                <w:rPr>
                  <w:rStyle w:val="Hyperlink"/>
                  <w:rFonts w:ascii="Segoe UI" w:hAnsi="Segoe UI" w:cs="Segoe UI"/>
                  <w:sz w:val="20"/>
                  <w:szCs w:val="20"/>
                  <w:lang w:val="en-IE"/>
                </w:rPr>
                <w:t>https://www.gov.uk/government/publications/higher-tier-capital-grants-2023-countryside-stewardship/applicants-guide-higher-tier-capital-grants-2023#choosing-cs-higher-tier-capital-grants-items</w:t>
              </w:r>
            </w:hyperlink>
            <w:r w:rsidR="00EB7253" w:rsidRPr="00AE3A60">
              <w:rPr>
                <w:rFonts w:ascii="Segoe UI" w:hAnsi="Segoe UI" w:cs="Segoe UI"/>
                <w:sz w:val="20"/>
                <w:szCs w:val="20"/>
                <w:lang w:val="en-IE"/>
              </w:rPr>
              <w:t xml:space="preserve"> </w:t>
            </w:r>
          </w:p>
          <w:p w14:paraId="0485A1D6" w14:textId="785BE8F3" w:rsidR="00B913F2" w:rsidRPr="00AE3A60" w:rsidRDefault="0008516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Scheme guidance can be found at </w:t>
            </w:r>
            <w:hyperlink r:id="rId57" w:history="1">
              <w:r w:rsidRPr="00AE3A60">
                <w:rPr>
                  <w:rStyle w:val="Hyperlink"/>
                  <w:rFonts w:ascii="Segoe UI" w:hAnsi="Segoe UI" w:cs="Segoe UI"/>
                  <w:sz w:val="20"/>
                  <w:szCs w:val="20"/>
                  <w:lang w:val="en-IE"/>
                </w:rPr>
                <w:t>https://www.gov.uk/government/publications/higher-tier-capital-grants-2023-countryside-stewardship</w:t>
              </w:r>
            </w:hyperlink>
            <w:r w:rsidRPr="00AE3A60">
              <w:rPr>
                <w:rFonts w:ascii="Segoe UI" w:hAnsi="Segoe UI" w:cs="Segoe UI"/>
                <w:sz w:val="20"/>
                <w:szCs w:val="20"/>
                <w:lang w:val="en-IE"/>
              </w:rPr>
              <w:t xml:space="preserve"> </w:t>
            </w: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867BED4" w14:textId="53F3C8C8"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28F7390" w14:textId="0D91AD62"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0" w:name="_Toc168391161"/>
      <w:r w:rsidRPr="00AE3A60">
        <w:rPr>
          <w:lang w:val="en-IE"/>
        </w:rPr>
        <w:t>Land Management</w:t>
      </w:r>
      <w:r w:rsidR="00A90296" w:rsidRPr="00AE3A60">
        <w:rPr>
          <w:lang w:val="en-IE"/>
        </w:rPr>
        <w:t xml:space="preserve"> (Environmental Land Management – ELM)</w:t>
      </w:r>
      <w:bookmarkEnd w:id="30"/>
    </w:p>
    <w:p w14:paraId="3732CFFA" w14:textId="5E2DF4FF" w:rsidR="006F04FD" w:rsidRPr="00AE3A60" w:rsidRDefault="008727DA" w:rsidP="006306FA">
      <w:pPr>
        <w:pStyle w:val="Heading3"/>
        <w:spacing w:before="120" w:after="60" w:line="288" w:lineRule="auto"/>
        <w:rPr>
          <w:lang w:val="en-IE"/>
        </w:rPr>
      </w:pPr>
      <w:bookmarkStart w:id="31" w:name="_ELM_–_Sustainable"/>
      <w:bookmarkEnd w:id="31"/>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5D0D5B19">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5D0D5B19">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5D0D5B19">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6FE59EB5"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£5.80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 xml:space="preserve">esting to £732 per hectare for </w:t>
            </w:r>
            <w:r w:rsidR="002E11A3" w:rsidRPr="00AE3A60">
              <w:rPr>
                <w:rFonts w:ascii="Segoe UI" w:hAnsi="Segoe UI" w:cs="Segoe UI"/>
                <w:sz w:val="20"/>
                <w:szCs w:val="20"/>
                <w:lang w:val="en-IE"/>
              </w:rPr>
              <w:t>establishing Winter Bird Food</w:t>
            </w:r>
            <w:r w:rsidR="004C3E33" w:rsidRPr="00AE3A60">
              <w:rPr>
                <w:rFonts w:ascii="Segoe UI" w:hAnsi="Segoe UI" w:cs="Segoe UI"/>
                <w:sz w:val="20"/>
                <w:szCs w:val="20"/>
                <w:lang w:val="en-IE"/>
              </w:rPr>
              <w:t>.</w:t>
            </w:r>
          </w:p>
        </w:tc>
      </w:tr>
      <w:tr w:rsidR="00696991" w:rsidRPr="00DD0AAB" w14:paraId="2CDF9EF4" w14:textId="77777777" w:rsidTr="5D0D5B19">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58009228"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 xml:space="preserve">summer 2024 it is extending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SFI 2023 was rolled out from August 2023.  This is now closed to new applications, but agreements will continue for their full 3-years.  An expanded SFI 2024 offer is being offered from summer 2024.</w:t>
            </w:r>
            <w:r w:rsidRPr="00AE3A60">
              <w:rPr>
                <w:rFonts w:ascii="Segoe UI" w:hAnsi="Segoe UI" w:cs="Segoe UI"/>
                <w:sz w:val="20"/>
                <w:szCs w:val="20"/>
                <w:lang w:val="en-IE"/>
              </w:rPr>
              <w:t xml:space="preserve">  </w:t>
            </w:r>
            <w:r w:rsidR="00CC07F5" w:rsidRPr="00CC07F5">
              <w:rPr>
                <w:rFonts w:ascii="Segoe UI" w:hAnsi="Segoe UI" w:cs="Segoe UI"/>
                <w:sz w:val="20"/>
                <w:szCs w:val="20"/>
              </w:rPr>
              <w:t xml:space="preserve">This offer will include the existing 23 actions available under the previous SFI 2023 (although there have been some rule changes), but will also include over 20 brand new actions, and more than 50 actions that were previously available under Countryside Stewardship (CS) Mid Tier.  In total there will be 102 actions for farmers to choose from under SFI 2024.  All the actions </w:t>
            </w:r>
            <w:r w:rsidR="00CC07F5" w:rsidRPr="00CC07F5">
              <w:rPr>
                <w:rFonts w:ascii="Segoe UI" w:hAnsi="Segoe UI" w:cs="Segoe UI"/>
                <w:sz w:val="20"/>
                <w:szCs w:val="20"/>
                <w:lang w:val="en-US"/>
              </w:rPr>
              <w:t>are merged into one scheme and will be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5ECC3A32" w14:textId="7AE5D8AD" w:rsidR="00C67178" w:rsidRPr="00AE3A60" w:rsidRDefault="00C87FE7" w:rsidP="00DD0551">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Applications are being offered </w:t>
            </w:r>
            <w:r w:rsidR="002B61E0" w:rsidRPr="00D76E8E">
              <w:rPr>
                <w:rFonts w:ascii="Segoe UI" w:hAnsi="Segoe UI" w:cs="Segoe UI"/>
                <w:sz w:val="20"/>
                <w:szCs w:val="20"/>
                <w:lang w:val="en-IE"/>
              </w:rPr>
              <w:t>via a ‘controlled rollout’ in</w:t>
            </w:r>
            <w:r w:rsidR="00597A68">
              <w:rPr>
                <w:rFonts w:ascii="Segoe UI" w:hAnsi="Segoe UI" w:cs="Segoe UI"/>
                <w:sz w:val="20"/>
                <w:szCs w:val="20"/>
                <w:lang w:val="en-IE"/>
              </w:rPr>
              <w:t xml:space="preserve"> </w:t>
            </w:r>
            <w:r w:rsidR="002B61E0" w:rsidRPr="00D76E8E">
              <w:rPr>
                <w:rFonts w:ascii="Segoe UI" w:hAnsi="Segoe UI" w:cs="Segoe UI"/>
                <w:sz w:val="20"/>
                <w:szCs w:val="20"/>
                <w:lang w:val="en-IE"/>
              </w:rPr>
              <w:t>July</w:t>
            </w:r>
            <w:r w:rsidR="00597A68">
              <w:rPr>
                <w:rFonts w:ascii="Segoe UI" w:hAnsi="Segoe UI" w:cs="Segoe UI"/>
                <w:sz w:val="20"/>
                <w:szCs w:val="20"/>
                <w:lang w:val="en-IE"/>
              </w:rPr>
              <w:t xml:space="preserve"> and August</w:t>
            </w:r>
            <w:r w:rsidR="002B61E0" w:rsidRPr="00D76E8E">
              <w:rPr>
                <w:rFonts w:ascii="Segoe UI" w:hAnsi="Segoe UI" w:cs="Segoe UI"/>
                <w:sz w:val="20"/>
                <w:szCs w:val="20"/>
                <w:lang w:val="en-IE"/>
              </w:rPr>
              <w:t xml:space="preserve"> 2024, </w:t>
            </w:r>
            <w:r w:rsidR="00597A68">
              <w:rPr>
                <w:rFonts w:ascii="Segoe UI" w:hAnsi="Segoe UI" w:cs="Segoe UI"/>
                <w:sz w:val="20"/>
                <w:szCs w:val="20"/>
                <w:lang w:val="en-IE"/>
              </w:rPr>
              <w:t xml:space="preserve">with applicants having to </w:t>
            </w:r>
            <w:r w:rsidR="00C83D69">
              <w:rPr>
                <w:rFonts w:ascii="Segoe UI" w:hAnsi="Segoe UI" w:cs="Segoe UI"/>
                <w:sz w:val="20"/>
                <w:szCs w:val="20"/>
                <w:lang w:val="en-IE"/>
              </w:rPr>
              <w:t xml:space="preserve">submit an Expression of Interest, </w:t>
            </w:r>
            <w:r w:rsidR="002B61E0" w:rsidRPr="00D76E8E">
              <w:rPr>
                <w:rFonts w:ascii="Segoe UI" w:hAnsi="Segoe UI" w:cs="Segoe UI"/>
                <w:sz w:val="20"/>
                <w:szCs w:val="20"/>
                <w:lang w:val="en-IE"/>
              </w:rPr>
              <w:t xml:space="preserve">before being </w:t>
            </w:r>
            <w:r w:rsidR="00844AB3" w:rsidRPr="00D76E8E">
              <w:rPr>
                <w:rFonts w:ascii="Segoe UI" w:hAnsi="Segoe UI" w:cs="Segoe UI"/>
                <w:sz w:val="20"/>
                <w:szCs w:val="20"/>
                <w:lang w:val="en-IE"/>
              </w:rPr>
              <w:t xml:space="preserve">made available to all, </w:t>
            </w:r>
            <w:r w:rsidR="00C83D69">
              <w:rPr>
                <w:rFonts w:ascii="Segoe UI" w:hAnsi="Segoe UI" w:cs="Segoe UI"/>
                <w:sz w:val="20"/>
                <w:szCs w:val="20"/>
                <w:lang w:val="en-IE"/>
              </w:rPr>
              <w:t xml:space="preserve">once the system </w:t>
            </w:r>
            <w:r w:rsidR="001F0BF7">
              <w:rPr>
                <w:rFonts w:ascii="Segoe UI" w:hAnsi="Segoe UI" w:cs="Segoe UI"/>
                <w:sz w:val="20"/>
                <w:szCs w:val="20"/>
                <w:lang w:val="en-IE"/>
              </w:rPr>
              <w:t>has been tested</w:t>
            </w:r>
            <w:r w:rsidR="00782212" w:rsidRPr="00D76E8E">
              <w:rPr>
                <w:rFonts w:ascii="Segoe UI" w:hAnsi="Segoe UI" w:cs="Segoe UI"/>
                <w:sz w:val="20"/>
                <w:szCs w:val="20"/>
                <w:lang w:val="en-IE"/>
              </w:rPr>
              <w: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5D0D5B19">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2E04036" w14:textId="62CC44B0" w:rsidR="00696991" w:rsidRPr="00AE3A60" w:rsidRDefault="00E06EAE"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Applicatio</w:t>
            </w:r>
            <w:r w:rsidR="00F2422E" w:rsidRPr="5D0D5B19">
              <w:rPr>
                <w:rFonts w:ascii="Segoe UI" w:hAnsi="Segoe UI" w:cs="Segoe UI"/>
                <w:sz w:val="20"/>
                <w:szCs w:val="20"/>
              </w:rPr>
              <w:t>ns</w:t>
            </w:r>
            <w:r w:rsidR="00782212" w:rsidRPr="5D0D5B19">
              <w:rPr>
                <w:rFonts w:ascii="Segoe UI" w:hAnsi="Segoe UI" w:cs="Segoe UI"/>
                <w:sz w:val="20"/>
                <w:szCs w:val="20"/>
              </w:rPr>
              <w:t xml:space="preserve"> can be made</w:t>
            </w:r>
            <w:r w:rsidRPr="5D0D5B19">
              <w:rPr>
                <w:rFonts w:ascii="Segoe UI" w:hAnsi="Segoe UI" w:cs="Segoe UI"/>
                <w:sz w:val="20"/>
                <w:szCs w:val="20"/>
              </w:rPr>
              <w:t xml:space="preserve"> all year round. Agreements are for 3-years</w:t>
            </w:r>
            <w:r w:rsidR="001F0BF7" w:rsidRPr="5D0D5B19">
              <w:rPr>
                <w:rFonts w:ascii="Segoe UI" w:hAnsi="Segoe UI" w:cs="Segoe UI"/>
                <w:sz w:val="20"/>
                <w:szCs w:val="20"/>
              </w:rPr>
              <w:t xml:space="preserve"> or 5-years</w:t>
            </w:r>
            <w:r w:rsidRPr="5D0D5B19">
              <w:rPr>
                <w:rFonts w:ascii="Segoe UI" w:hAnsi="Segoe UI" w:cs="Segoe UI"/>
                <w:sz w:val="20"/>
                <w:szCs w:val="20"/>
              </w:rPr>
              <w:t xml:space="preserve">, with payments made quarterly in arrears.  The first payment is made 4-months after the start date.  </w:t>
            </w:r>
            <w:r w:rsidR="00253EFB" w:rsidRPr="5D0D5B19">
              <w:rPr>
                <w:rFonts w:ascii="Segoe UI" w:hAnsi="Segoe UI" w:cs="Segoe UI"/>
                <w:sz w:val="20"/>
                <w:szCs w:val="20"/>
              </w:rPr>
              <w:t>A single business can have multiple agreements</w:t>
            </w:r>
            <w:r w:rsidRPr="5D0D5B19">
              <w:rPr>
                <w:rFonts w:ascii="Segoe UI" w:hAnsi="Segoe UI" w:cs="Segoe UI"/>
                <w:sz w:val="20"/>
                <w:szCs w:val="20"/>
              </w:rPr>
              <w:t xml:space="preserve">.  </w:t>
            </w:r>
          </w:p>
        </w:tc>
      </w:tr>
      <w:tr w:rsidR="00696991" w:rsidRPr="00DD0AAB" w14:paraId="76C6EFA8" w14:textId="77777777" w:rsidTr="5D0D5B19">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16993A48" w14:textId="1619AA45" w:rsidR="002E2A61" w:rsidRPr="002E2A61" w:rsidRDefault="002E2A61" w:rsidP="00ED52BF">
            <w:pPr>
              <w:pStyle w:val="Header"/>
              <w:spacing w:line="264" w:lineRule="auto"/>
              <w:ind w:right="85"/>
              <w:jc w:val="both"/>
              <w:rPr>
                <w:rFonts w:ascii="Segoe UI" w:hAnsi="Segoe UI" w:cs="Segoe UI"/>
                <w:bCs/>
                <w:sz w:val="20"/>
                <w:szCs w:val="20"/>
                <w:lang w:val="en-IE"/>
              </w:rPr>
            </w:pPr>
            <w:r w:rsidRPr="0018449D">
              <w:rPr>
                <w:rFonts w:ascii="Segoe UI" w:hAnsi="Segoe UI" w:cs="Segoe UI"/>
                <w:b/>
                <w:sz w:val="20"/>
                <w:szCs w:val="20"/>
                <w:highlight w:val="yellow"/>
                <w:lang w:val="en-IE"/>
              </w:rPr>
              <w:t xml:space="preserve">December 2024: </w:t>
            </w:r>
            <w:r w:rsidR="0018449D" w:rsidRPr="0018449D">
              <w:rPr>
                <w:rFonts w:ascii="Segoe UI" w:hAnsi="Segoe UI" w:cs="Segoe UI"/>
                <w:bCs/>
                <w:sz w:val="20"/>
                <w:szCs w:val="20"/>
                <w:highlight w:val="yellow"/>
                <w:lang w:val="en-IE"/>
              </w:rPr>
              <w:t>The requirement to submit an initial Expression of Interest has been removed</w:t>
            </w:r>
            <w:r w:rsidR="0018449D">
              <w:rPr>
                <w:rFonts w:ascii="Segoe UI" w:hAnsi="Segoe UI" w:cs="Segoe UI"/>
                <w:bCs/>
                <w:sz w:val="20"/>
                <w:szCs w:val="20"/>
                <w:lang w:val="en-IE"/>
              </w:rPr>
              <w:t>.</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lastRenderedPageBreak/>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25689549"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Mid Tier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8"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59"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5D0D5B19">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474CD7A" w14:textId="7A07B806" w:rsidR="00696991" w:rsidRPr="00AE3A60" w:rsidRDefault="009E72E4"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As the Basic Payment phases out </w:t>
            </w:r>
            <w:r w:rsidR="00F729FA" w:rsidRPr="5D0D5B19">
              <w:rPr>
                <w:rFonts w:ascii="Segoe UI" w:hAnsi="Segoe UI" w:cs="Segoe UI"/>
                <w:i/>
                <w:iCs/>
                <w:sz w:val="20"/>
                <w:szCs w:val="20"/>
                <w:lang w:val="en-IE"/>
              </w:rPr>
              <w:t>ELM will be the main</w:t>
            </w:r>
            <w:r w:rsidR="005069A7" w:rsidRPr="5D0D5B19">
              <w:rPr>
                <w:rFonts w:ascii="Segoe UI" w:hAnsi="Segoe UI" w:cs="Segoe UI"/>
                <w:i/>
                <w:iCs/>
                <w:sz w:val="20"/>
                <w:szCs w:val="20"/>
                <w:lang w:val="en-IE"/>
              </w:rPr>
              <w:t xml:space="preserve"> form of direct support for English farmers</w:t>
            </w:r>
            <w:r w:rsidR="00E2397A" w:rsidRPr="5D0D5B19">
              <w:rPr>
                <w:rFonts w:ascii="Segoe UI" w:hAnsi="Segoe UI" w:cs="Segoe UI"/>
                <w:i/>
                <w:iCs/>
                <w:sz w:val="20"/>
                <w:szCs w:val="20"/>
                <w:lang w:val="en-IE"/>
              </w:rPr>
              <w:t xml:space="preserve"> and will therefore </w:t>
            </w:r>
            <w:r w:rsidR="000023D3" w:rsidRPr="5D0D5B19">
              <w:rPr>
                <w:rFonts w:ascii="Segoe UI" w:hAnsi="Segoe UI" w:cs="Segoe UI"/>
                <w:i/>
                <w:iCs/>
                <w:sz w:val="20"/>
                <w:szCs w:val="20"/>
                <w:lang w:val="en-IE"/>
              </w:rPr>
              <w:t xml:space="preserve">attract a lot of interest.  The SFI </w:t>
            </w:r>
            <w:r w:rsidR="00E3689F" w:rsidRPr="5D0D5B19">
              <w:rPr>
                <w:rFonts w:ascii="Segoe UI" w:hAnsi="Segoe UI" w:cs="Segoe UI"/>
                <w:i/>
                <w:iCs/>
                <w:sz w:val="20"/>
                <w:szCs w:val="20"/>
                <w:lang w:val="en-IE"/>
              </w:rPr>
              <w:t>is a broad offer and should be accessible to most farms</w:t>
            </w:r>
            <w:r w:rsidR="00B70B3D" w:rsidRPr="5D0D5B19">
              <w:rPr>
                <w:rFonts w:ascii="Segoe UI" w:hAnsi="Segoe UI" w:cs="Segoe UI"/>
                <w:i/>
                <w:iCs/>
                <w:sz w:val="20"/>
                <w:szCs w:val="20"/>
                <w:lang w:val="en-IE"/>
              </w:rPr>
              <w:t xml:space="preserve">.  </w:t>
            </w:r>
            <w:r w:rsidR="00D576FB" w:rsidRPr="5D0D5B19">
              <w:rPr>
                <w:rFonts w:ascii="Segoe UI" w:hAnsi="Segoe UI" w:cs="Segoe UI"/>
                <w:i/>
                <w:iCs/>
                <w:sz w:val="20"/>
                <w:szCs w:val="20"/>
                <w:lang w:val="en-IE"/>
              </w:rPr>
              <w:t xml:space="preserve">Although the payments </w:t>
            </w:r>
            <w:r w:rsidR="002F673B" w:rsidRPr="5D0D5B19">
              <w:rPr>
                <w:rFonts w:ascii="Segoe UI" w:hAnsi="Segoe UI" w:cs="Segoe UI"/>
                <w:i/>
                <w:iCs/>
                <w:sz w:val="20"/>
                <w:szCs w:val="20"/>
                <w:lang w:val="en-IE"/>
              </w:rPr>
              <w:t xml:space="preserve">do not directly fund capital items and </w:t>
            </w:r>
            <w:r w:rsidR="00D576FB" w:rsidRPr="5D0D5B19">
              <w:rPr>
                <w:rFonts w:ascii="Segoe UI" w:hAnsi="Segoe UI" w:cs="Segoe UI"/>
                <w:i/>
                <w:iCs/>
                <w:sz w:val="20"/>
                <w:szCs w:val="20"/>
                <w:lang w:val="en-IE"/>
              </w:rPr>
              <w:t>are for a change in management pr</w:t>
            </w:r>
            <w:r w:rsidR="002F673B" w:rsidRPr="5D0D5B19">
              <w:rPr>
                <w:rFonts w:ascii="Segoe UI" w:hAnsi="Segoe UI" w:cs="Segoe UI"/>
                <w:i/>
                <w:iCs/>
                <w:sz w:val="20"/>
                <w:szCs w:val="20"/>
                <w:lang w:val="en-IE"/>
              </w:rPr>
              <w:t>actices</w:t>
            </w:r>
            <w:r w:rsidR="0099378A" w:rsidRPr="5D0D5B19">
              <w:rPr>
                <w:rFonts w:ascii="Segoe UI" w:hAnsi="Segoe UI" w:cs="Segoe UI"/>
                <w:i/>
                <w:iCs/>
                <w:sz w:val="20"/>
                <w:szCs w:val="20"/>
                <w:lang w:val="en-IE"/>
              </w:rPr>
              <w:t xml:space="preserve">, </w:t>
            </w:r>
            <w:r w:rsidR="00057B76" w:rsidRPr="5D0D5B19">
              <w:rPr>
                <w:rFonts w:ascii="Segoe UI" w:hAnsi="Segoe UI" w:cs="Segoe UI"/>
                <w:i/>
                <w:iCs/>
                <w:sz w:val="20"/>
                <w:szCs w:val="20"/>
                <w:lang w:val="en-IE"/>
              </w:rPr>
              <w:t>‘items’ will still be required to perform these changes such as direct drills</w:t>
            </w:r>
            <w:r w:rsidR="00791B2B" w:rsidRPr="5D0D5B19">
              <w:rPr>
                <w:rFonts w:ascii="Segoe UI" w:hAnsi="Segoe UI" w:cs="Segoe UI"/>
                <w:i/>
                <w:iCs/>
                <w:sz w:val="20"/>
                <w:szCs w:val="20"/>
                <w:lang w:val="en-IE"/>
              </w:rPr>
              <w:t xml:space="preserve"> for companion cropping or stitching</w:t>
            </w:r>
            <w:r w:rsidR="00A82BB1" w:rsidRPr="5D0D5B19">
              <w:rPr>
                <w:rFonts w:ascii="Segoe UI" w:hAnsi="Segoe UI" w:cs="Segoe UI"/>
                <w:i/>
                <w:iCs/>
                <w:sz w:val="20"/>
                <w:szCs w:val="20"/>
                <w:lang w:val="en-IE"/>
              </w:rPr>
              <w:t>-</w:t>
            </w:r>
            <w:r w:rsidR="0022257D" w:rsidRPr="5D0D5B19">
              <w:rPr>
                <w:rFonts w:ascii="Segoe UI" w:hAnsi="Segoe UI" w:cs="Segoe UI"/>
                <w:i/>
                <w:iCs/>
                <w:sz w:val="20"/>
                <w:szCs w:val="20"/>
                <w:lang w:val="en-IE"/>
              </w:rPr>
              <w:t xml:space="preserve">in leys.  </w:t>
            </w:r>
            <w:r w:rsidR="00D74036" w:rsidRPr="5D0D5B19">
              <w:rPr>
                <w:rFonts w:ascii="Segoe UI" w:hAnsi="Segoe UI" w:cs="Segoe UI"/>
                <w:i/>
                <w:iCs/>
                <w:sz w:val="20"/>
                <w:szCs w:val="20"/>
                <w:lang w:val="en-IE"/>
              </w:rPr>
              <w:t xml:space="preserve">The new offering, </w:t>
            </w:r>
            <w:r w:rsidR="00EF45EB" w:rsidRPr="5D0D5B19">
              <w:rPr>
                <w:rFonts w:ascii="Segoe UI" w:hAnsi="Segoe UI" w:cs="Segoe UI"/>
                <w:i/>
                <w:iCs/>
                <w:sz w:val="20"/>
                <w:szCs w:val="20"/>
                <w:lang w:val="en-IE"/>
              </w:rPr>
              <w:t>available from</w:t>
            </w:r>
            <w:r w:rsidR="00834FC4" w:rsidRPr="5D0D5B19">
              <w:rPr>
                <w:rFonts w:ascii="Segoe UI" w:hAnsi="Segoe UI" w:cs="Segoe UI"/>
                <w:i/>
                <w:iCs/>
                <w:sz w:val="20"/>
                <w:szCs w:val="20"/>
                <w:lang w:val="en-IE"/>
              </w:rPr>
              <w:t xml:space="preserve"> the summer of 202</w:t>
            </w:r>
            <w:r w:rsidR="00ED52BF" w:rsidRPr="5D0D5B19">
              <w:rPr>
                <w:rFonts w:ascii="Segoe UI" w:hAnsi="Segoe UI" w:cs="Segoe UI"/>
                <w:i/>
                <w:iCs/>
                <w:sz w:val="20"/>
                <w:szCs w:val="20"/>
                <w:lang w:val="en-IE"/>
              </w:rPr>
              <w:t xml:space="preserve">4 </w:t>
            </w:r>
            <w:r w:rsidR="00834FC4" w:rsidRPr="5D0D5B19">
              <w:rPr>
                <w:rFonts w:ascii="Segoe UI" w:hAnsi="Segoe UI" w:cs="Segoe UI"/>
                <w:i/>
                <w:iCs/>
                <w:sz w:val="20"/>
                <w:szCs w:val="20"/>
                <w:lang w:val="en-IE"/>
              </w:rPr>
              <w:t xml:space="preserve"> include</w:t>
            </w:r>
            <w:r w:rsidR="00ED52BF" w:rsidRPr="5D0D5B19">
              <w:rPr>
                <w:rFonts w:ascii="Segoe UI" w:hAnsi="Segoe UI" w:cs="Segoe UI"/>
                <w:i/>
                <w:iCs/>
                <w:sz w:val="20"/>
                <w:szCs w:val="20"/>
                <w:lang w:val="en-IE"/>
              </w:rPr>
              <w:t>s</w:t>
            </w:r>
            <w:r w:rsidR="00834FC4" w:rsidRPr="5D0D5B19">
              <w:rPr>
                <w:rFonts w:ascii="Segoe UI" w:hAnsi="Segoe UI" w:cs="Segoe UI"/>
                <w:i/>
                <w:iCs/>
                <w:sz w:val="20"/>
                <w:szCs w:val="20"/>
                <w:lang w:val="en-IE"/>
              </w:rPr>
              <w:t xml:space="preserve"> options for no-till crop est</w:t>
            </w:r>
            <w:r w:rsidR="00A27D59" w:rsidRPr="5D0D5B19">
              <w:rPr>
                <w:rFonts w:ascii="Segoe UI" w:hAnsi="Segoe UI" w:cs="Segoe UI"/>
                <w:i/>
                <w:iCs/>
                <w:sz w:val="20"/>
                <w:szCs w:val="20"/>
                <w:lang w:val="en-IE"/>
              </w:rPr>
              <w:t xml:space="preserve">ablishment and precision farming, there could be opportunities for those involved in </w:t>
            </w:r>
            <w:r w:rsidR="00C531BF" w:rsidRPr="5D0D5B19">
              <w:rPr>
                <w:rFonts w:ascii="Segoe UI" w:hAnsi="Segoe UI" w:cs="Segoe UI"/>
                <w:i/>
                <w:iCs/>
                <w:sz w:val="20"/>
                <w:szCs w:val="20"/>
                <w:lang w:val="en-IE"/>
              </w:rPr>
              <w:t xml:space="preserve">camera-based herbicide sprayers, variable rate nutrient </w:t>
            </w:r>
            <w:r w:rsidR="007D0CA4" w:rsidRPr="5D0D5B19">
              <w:rPr>
                <w:rFonts w:ascii="Segoe UI" w:hAnsi="Segoe UI" w:cs="Segoe UI"/>
                <w:i/>
                <w:iCs/>
                <w:sz w:val="20"/>
                <w:szCs w:val="20"/>
                <w:lang w:val="en-IE"/>
              </w:rPr>
              <w:t>applicators and robotic weed control.</w:t>
            </w:r>
            <w:r w:rsidR="00834FC4" w:rsidRPr="5D0D5B19">
              <w:rPr>
                <w:rFonts w:ascii="Segoe UI" w:hAnsi="Segoe UI" w:cs="Segoe UI"/>
                <w:i/>
                <w:iCs/>
                <w:sz w:val="20"/>
                <w:szCs w:val="20"/>
                <w:lang w:val="en-IE"/>
              </w:rPr>
              <w:t xml:space="preserve"> </w:t>
            </w:r>
            <w:r w:rsidR="00487768" w:rsidRPr="5D0D5B19">
              <w:rPr>
                <w:rFonts w:ascii="Segoe UI" w:hAnsi="Segoe UI" w:cs="Segoe UI"/>
                <w:i/>
                <w:iCs/>
                <w:sz w:val="20"/>
                <w:szCs w:val="20"/>
                <w:lang w:val="en-IE"/>
              </w:rPr>
              <w:t xml:space="preserve">Seed merchants will be interested in formulating </w:t>
            </w:r>
            <w:r w:rsidR="0097704A" w:rsidRPr="5D0D5B19">
              <w:rPr>
                <w:rFonts w:ascii="Segoe UI" w:hAnsi="Segoe UI" w:cs="Segoe UI"/>
                <w:i/>
                <w:iCs/>
                <w:sz w:val="20"/>
                <w:szCs w:val="20"/>
                <w:lang w:val="en-IE"/>
              </w:rPr>
              <w:t xml:space="preserve">pollen and nectar flower mixes or </w:t>
            </w:r>
            <w:r w:rsidR="007873C8" w:rsidRPr="5D0D5B19">
              <w:rPr>
                <w:rFonts w:ascii="Segoe UI" w:hAnsi="Segoe UI" w:cs="Segoe UI"/>
                <w:i/>
                <w:iCs/>
                <w:sz w:val="20"/>
                <w:szCs w:val="20"/>
                <w:lang w:val="en-IE"/>
              </w:rPr>
              <w:t>winter bird food mixes.  There could be opportunities to provide grassland management services</w:t>
            </w:r>
            <w:r w:rsidR="00C87C36" w:rsidRPr="5D0D5B19">
              <w:rPr>
                <w:rFonts w:ascii="Segoe UI" w:hAnsi="Segoe UI" w:cs="Segoe UI"/>
                <w:i/>
                <w:iCs/>
                <w:sz w:val="20"/>
                <w:szCs w:val="20"/>
                <w:lang w:val="en-IE"/>
              </w:rPr>
              <w:t xml:space="preserve"> to advise on incorporating herbal leys or legumes on improved </w:t>
            </w:r>
            <w:r w:rsidR="00737B2E" w:rsidRPr="5D0D5B19">
              <w:rPr>
                <w:rFonts w:ascii="Segoe UI" w:hAnsi="Segoe UI" w:cs="Segoe UI"/>
                <w:i/>
                <w:iCs/>
                <w:sz w:val="20"/>
                <w:szCs w:val="20"/>
                <w:lang w:val="en-IE"/>
              </w:rPr>
              <w:t xml:space="preserve">grassland or </w:t>
            </w:r>
            <w:r w:rsidR="001F76B3" w:rsidRPr="5D0D5B19">
              <w:rPr>
                <w:rFonts w:ascii="Segoe UI" w:hAnsi="Segoe UI" w:cs="Segoe UI"/>
                <w:i/>
                <w:iCs/>
                <w:sz w:val="20"/>
                <w:szCs w:val="20"/>
                <w:lang w:val="en-IE"/>
              </w:rPr>
              <w:t>for</w:t>
            </w:r>
            <w:r w:rsidR="00737B2E" w:rsidRPr="5D0D5B19">
              <w:rPr>
                <w:rFonts w:ascii="Segoe UI" w:hAnsi="Segoe UI" w:cs="Segoe UI"/>
                <w:i/>
                <w:iCs/>
                <w:sz w:val="20"/>
                <w:szCs w:val="20"/>
                <w:lang w:val="en-IE"/>
              </w:rPr>
              <w:t xml:space="preserve"> providing soil </w:t>
            </w:r>
            <w:r w:rsidR="001843AC" w:rsidRPr="5D0D5B19">
              <w:rPr>
                <w:rFonts w:ascii="Segoe UI" w:hAnsi="Segoe UI" w:cs="Segoe UI"/>
                <w:i/>
                <w:iCs/>
                <w:sz w:val="20"/>
                <w:szCs w:val="20"/>
                <w:lang w:val="en-IE"/>
              </w:rPr>
              <w:t>and organic matter testing.</w:t>
            </w:r>
          </w:p>
        </w:tc>
      </w:tr>
    </w:tbl>
    <w:p w14:paraId="1EEC9337" w14:textId="77777777" w:rsidR="00794B7B" w:rsidRPr="00AE3A60" w:rsidRDefault="00794B7B" w:rsidP="006306FA">
      <w:pPr>
        <w:rPr>
          <w:lang w:val="en-IE"/>
        </w:rPr>
      </w:pPr>
    </w:p>
    <w:p w14:paraId="5A8976D1" w14:textId="4F8AA25C" w:rsidR="0025716C" w:rsidRPr="00AE3A60" w:rsidRDefault="00B07866" w:rsidP="0025716C">
      <w:pPr>
        <w:pStyle w:val="Heading3"/>
        <w:spacing w:before="120" w:after="60" w:line="288" w:lineRule="auto"/>
        <w:rPr>
          <w:lang w:val="en-IE"/>
        </w:rPr>
      </w:pPr>
      <w:bookmarkStart w:id="32" w:name="_ELM_–_Countryside"/>
      <w:bookmarkEnd w:id="32"/>
      <w:r w:rsidRPr="00AE3A60">
        <w:rPr>
          <w:lang w:val="en-IE"/>
        </w:rPr>
        <w:t>ELM – Countryside Stewardship</w:t>
      </w:r>
      <w:r w:rsidR="00BE5A87" w:rsidRPr="00AE3A60">
        <w:rPr>
          <w:lang w:val="en-IE"/>
        </w:rPr>
        <w:t xml:space="preserve"> (CS)</w:t>
      </w:r>
      <w:r w:rsidRPr="00AE3A60">
        <w:rPr>
          <w:lang w:val="en-IE"/>
        </w:rPr>
        <w:t xml:space="preserve"> and CS</w:t>
      </w:r>
      <w:r w:rsidR="00BE5A87" w:rsidRPr="00AE3A60">
        <w:rPr>
          <w:lang w:val="en-IE"/>
        </w:rPr>
        <w:t xml:space="preserve"> Plus</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5D0D5B19">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603AC94F"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5E34E7" w:rsidRPr="00AE3A60">
              <w:rPr>
                <w:rFonts w:ascii="Segoe UI" w:hAnsi="Segoe UI" w:cs="Segoe UI"/>
                <w:sz w:val="20"/>
                <w:szCs w:val="20"/>
                <w:lang w:val="en-IE"/>
              </w:rPr>
              <w:t xml:space="preserve"> (CS) and CS Plus</w:t>
            </w:r>
          </w:p>
        </w:tc>
      </w:tr>
      <w:tr w:rsidR="00BE5A87" w:rsidRPr="00DD0AAB" w14:paraId="74985E12" w14:textId="77777777" w:rsidTr="5D0D5B19">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5D0D5B19">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7518CE48"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p>
        </w:tc>
      </w:tr>
      <w:tr w:rsidR="00BE5A87" w:rsidRPr="00DD0AAB" w14:paraId="407A6B4D" w14:textId="77777777" w:rsidTr="5D0D5B19">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1A746118"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Countryside Stewardship (CS) scheme will form the second component of Environmental Land Management (ELM).  CS is the existing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AE3A60">
              <w:rPr>
                <w:rFonts w:ascii="Segoe UI" w:hAnsi="Segoe UI" w:cs="Segoe UI"/>
                <w:b/>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  </w:t>
            </w:r>
          </w:p>
          <w:p w14:paraId="035E05D1" w14:textId="0B592C7F" w:rsidR="00A27917" w:rsidRPr="00AE3A60"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Pr="5D0D5B19">
              <w:rPr>
                <w:rFonts w:ascii="Segoe UI" w:hAnsi="Segoe UI" w:cs="Segoe UI"/>
                <w:sz w:val="20"/>
                <w:szCs w:val="20"/>
              </w:rPr>
              <w:t xml:space="preserve">It provides </w:t>
            </w:r>
            <w:r w:rsidR="00461483" w:rsidRPr="5D0D5B19">
              <w:rPr>
                <w:rFonts w:ascii="Segoe UI" w:hAnsi="Segoe UI" w:cs="Segoe UI"/>
                <w:sz w:val="20"/>
                <w:szCs w:val="20"/>
              </w:rPr>
              <w:t>two</w:t>
            </w:r>
            <w:r w:rsidRPr="5D0D5B19">
              <w:rPr>
                <w:rFonts w:ascii="Segoe UI" w:hAnsi="Segoe UI" w:cs="Segoe UI"/>
                <w:sz w:val="20"/>
                <w:szCs w:val="20"/>
              </w:rPr>
              <w:t xml:space="preserve"> tiers of funding:</w:t>
            </w:r>
          </w:p>
          <w:p w14:paraId="4911E4CA" w14:textId="3FFB0F07" w:rsidR="00A27917" w:rsidRPr="00AE3A60" w:rsidRDefault="00A27917" w:rsidP="00C21DAD">
            <w:pPr>
              <w:pStyle w:val="Header"/>
              <w:numPr>
                <w:ilvl w:val="0"/>
                <w:numId w:val="17"/>
              </w:numPr>
              <w:spacing w:line="264" w:lineRule="auto"/>
              <w:ind w:left="317" w:right="85" w:hanging="317"/>
              <w:rPr>
                <w:rFonts w:ascii="Segoe UI" w:hAnsi="Segoe UI" w:cs="Segoe UI"/>
                <w:sz w:val="20"/>
                <w:szCs w:val="20"/>
                <w:lang w:val="en-IE"/>
              </w:rPr>
            </w:pPr>
            <w:r w:rsidRPr="00AE3A60">
              <w:rPr>
                <w:rFonts w:ascii="Segoe UI" w:hAnsi="Segoe UI" w:cs="Segoe UI"/>
                <w:b/>
                <w:i/>
                <w:sz w:val="20"/>
                <w:szCs w:val="20"/>
                <w:lang w:val="en-IE"/>
              </w:rPr>
              <w:t>Higher</w:t>
            </w:r>
            <w:r w:rsidR="003C0E82" w:rsidRPr="00AE3A60">
              <w:rPr>
                <w:rFonts w:ascii="Segoe UI" w:hAnsi="Segoe UI" w:cs="Segoe UI"/>
                <w:b/>
                <w:i/>
                <w:sz w:val="20"/>
                <w:szCs w:val="20"/>
                <w:lang w:val="en-IE"/>
              </w:rPr>
              <w:t xml:space="preserve"> </w:t>
            </w:r>
            <w:r w:rsidRPr="00AE3A60">
              <w:rPr>
                <w:rFonts w:ascii="Segoe UI" w:hAnsi="Segoe UI" w:cs="Segoe UI"/>
                <w:b/>
                <w:i/>
                <w:sz w:val="20"/>
                <w:szCs w:val="20"/>
                <w:lang w:val="en-IE"/>
              </w:rPr>
              <w:t xml:space="preserve">Tier.  </w:t>
            </w:r>
            <w:r w:rsidRPr="00AE3A60">
              <w:rPr>
                <w:rFonts w:ascii="Segoe UI" w:hAnsi="Segoe UI" w:cs="Segoe UI"/>
                <w:sz w:val="20"/>
                <w:szCs w:val="20"/>
                <w:lang w:val="en-IE"/>
              </w:rPr>
              <w:t xml:space="preserve">Multi-year agreements for environmentally significant sites, commons and woodlands where complex management requires one-to-one support from Natural England or the Forestry Commission to help build an application. Applicants select from over 240 options and capital grants. Most agreements are by invitation.  </w:t>
            </w:r>
            <w:r w:rsidR="00506B69" w:rsidRPr="00AE3A60">
              <w:rPr>
                <w:rFonts w:ascii="Segoe UI" w:hAnsi="Segoe UI" w:cs="Segoe UI"/>
                <w:sz w:val="20"/>
                <w:szCs w:val="20"/>
                <w:lang w:val="en-IE"/>
              </w:rPr>
              <w:t xml:space="preserve">For scheme details refer to </w:t>
            </w:r>
            <w:hyperlink r:id="rId60" w:history="1">
              <w:r w:rsidR="00506B69" w:rsidRPr="00AE3A60">
                <w:rPr>
                  <w:rStyle w:val="Hyperlink"/>
                  <w:rFonts w:ascii="Segoe UI" w:hAnsi="Segoe UI" w:cs="Segoe UI"/>
                  <w:sz w:val="20"/>
                  <w:szCs w:val="20"/>
                  <w:lang w:val="en-IE"/>
                </w:rPr>
                <w:t>https://www.gov.uk/government/publications/higher-tier-grants-2023-countryside-stewardship</w:t>
              </w:r>
            </w:hyperlink>
            <w:r w:rsidR="00506B69" w:rsidRPr="00AE3A60">
              <w:rPr>
                <w:rFonts w:ascii="Segoe UI" w:hAnsi="Segoe UI" w:cs="Segoe UI"/>
                <w:sz w:val="20"/>
                <w:szCs w:val="20"/>
                <w:lang w:val="en-IE"/>
              </w:rPr>
              <w:t xml:space="preserve"> </w:t>
            </w:r>
          </w:p>
          <w:p w14:paraId="4E82E642" w14:textId="4519664F" w:rsidR="00A27917" w:rsidRPr="00AE3A60" w:rsidRDefault="00A27917" w:rsidP="00C21DAD">
            <w:pPr>
              <w:pStyle w:val="Header"/>
              <w:numPr>
                <w:ilvl w:val="0"/>
                <w:numId w:val="17"/>
              </w:numPr>
              <w:spacing w:line="264" w:lineRule="auto"/>
              <w:ind w:left="317" w:right="85" w:hanging="317"/>
              <w:rPr>
                <w:rFonts w:ascii="Segoe UI" w:hAnsi="Segoe UI" w:cs="Segoe UI"/>
                <w:sz w:val="20"/>
                <w:szCs w:val="20"/>
                <w:lang w:val="en-IE"/>
              </w:rPr>
            </w:pPr>
            <w:r w:rsidRPr="00AE3A60">
              <w:rPr>
                <w:rFonts w:ascii="Segoe UI" w:hAnsi="Segoe UI" w:cs="Segoe UI"/>
                <w:b/>
                <w:i/>
                <w:sz w:val="20"/>
                <w:szCs w:val="20"/>
                <w:lang w:val="en-IE"/>
              </w:rPr>
              <w:t>Mid</w:t>
            </w:r>
            <w:r w:rsidR="003C0E82" w:rsidRPr="00AE3A60">
              <w:rPr>
                <w:rFonts w:ascii="Segoe UI" w:hAnsi="Segoe UI" w:cs="Segoe UI"/>
                <w:b/>
                <w:i/>
                <w:sz w:val="20"/>
                <w:szCs w:val="20"/>
                <w:lang w:val="en-IE"/>
              </w:rPr>
              <w:t xml:space="preserve"> </w:t>
            </w:r>
            <w:r w:rsidRPr="00AE3A60">
              <w:rPr>
                <w:rFonts w:ascii="Segoe UI" w:hAnsi="Segoe UI" w:cs="Segoe UI"/>
                <w:b/>
                <w:i/>
                <w:sz w:val="20"/>
                <w:szCs w:val="20"/>
                <w:lang w:val="en-IE"/>
              </w:rPr>
              <w:t>Tier.</w:t>
            </w:r>
            <w:r w:rsidRPr="00AE3A60">
              <w:rPr>
                <w:rFonts w:ascii="Segoe UI" w:hAnsi="Segoe UI" w:cs="Segoe UI"/>
                <w:sz w:val="20"/>
                <w:szCs w:val="20"/>
                <w:lang w:val="en-IE"/>
              </w:rPr>
              <w:t xml:space="preserve"> Multi-year agreements for environmental improvements in the wider countryside.  Applicants choose from over 1</w:t>
            </w:r>
            <w:r w:rsidR="00F71639" w:rsidRPr="00AE3A60">
              <w:rPr>
                <w:rFonts w:ascii="Segoe UI" w:hAnsi="Segoe UI" w:cs="Segoe UI"/>
                <w:sz w:val="20"/>
                <w:szCs w:val="20"/>
                <w:lang w:val="en-IE"/>
              </w:rPr>
              <w:t>5</w:t>
            </w:r>
            <w:r w:rsidRPr="00AE3A60">
              <w:rPr>
                <w:rFonts w:ascii="Segoe UI" w:hAnsi="Segoe UI" w:cs="Segoe UI"/>
                <w:sz w:val="20"/>
                <w:szCs w:val="20"/>
                <w:lang w:val="en-IE"/>
              </w:rPr>
              <w:t xml:space="preserve">0 management options and capital items. The minimum annual value must exceed £1,000. ‘Priorities’ for different areas have been identified.  Agreements are scored against these and only those offering the best outcomes are given an agreement.  There are four simplified, non-competitive </w:t>
            </w:r>
            <w:r w:rsidRPr="00AE3A60">
              <w:rPr>
                <w:rFonts w:ascii="Segoe UI" w:hAnsi="Segoe UI" w:cs="Segoe UI"/>
                <w:b/>
                <w:i/>
                <w:sz w:val="20"/>
                <w:szCs w:val="20"/>
                <w:lang w:val="en-IE"/>
              </w:rPr>
              <w:t xml:space="preserve">Wildlife Offers; </w:t>
            </w:r>
            <w:r w:rsidRPr="00AE3A60">
              <w:rPr>
                <w:rFonts w:ascii="Segoe UI" w:hAnsi="Segoe UI" w:cs="Segoe UI"/>
                <w:sz w:val="20"/>
                <w:szCs w:val="20"/>
                <w:lang w:val="en-IE"/>
              </w:rPr>
              <w:t>Arable, Lowland Grazing, Mixed Farming and Upland.  Each offer a reduced set of options with minimum requirements aimed at providing winter food for seed-eating birds.</w:t>
            </w:r>
            <w:r w:rsidR="00506B69" w:rsidRPr="00AE3A60">
              <w:rPr>
                <w:rFonts w:ascii="Segoe UI" w:hAnsi="Segoe UI" w:cs="Segoe UI"/>
                <w:sz w:val="20"/>
                <w:szCs w:val="20"/>
                <w:lang w:val="en-IE"/>
              </w:rPr>
              <w:t xml:space="preserve">  For scheme details refer to</w:t>
            </w:r>
            <w:r w:rsidR="00314E3F" w:rsidRPr="00AE3A60">
              <w:rPr>
                <w:rFonts w:ascii="Segoe UI" w:hAnsi="Segoe UI" w:cs="Segoe UI"/>
                <w:sz w:val="20"/>
                <w:szCs w:val="20"/>
                <w:lang w:val="en-IE"/>
              </w:rPr>
              <w:t xml:space="preserve"> </w:t>
            </w:r>
            <w:hyperlink r:id="rId61" w:history="1">
              <w:r w:rsidR="00314E3F" w:rsidRPr="00AE3A60">
                <w:rPr>
                  <w:rStyle w:val="Hyperlink"/>
                  <w:rFonts w:ascii="Segoe UI" w:hAnsi="Segoe UI" w:cs="Segoe UI"/>
                  <w:color w:val="0070C0"/>
                  <w:sz w:val="20"/>
                  <w:szCs w:val="20"/>
                  <w:lang w:val="en-IE"/>
                </w:rPr>
                <w:t>https://www.gov.uk/government/publications/mid-tier-grants-and-wildlife-offers-2023-countryside-stewardship</w:t>
              </w:r>
            </w:hyperlink>
            <w:r w:rsidR="00314E3F" w:rsidRPr="00AE3A60">
              <w:rPr>
                <w:rFonts w:ascii="Segoe UI" w:hAnsi="Segoe UI" w:cs="Segoe UI"/>
                <w:color w:val="0070C0"/>
                <w:sz w:val="20"/>
                <w:szCs w:val="20"/>
                <w:lang w:val="en-IE"/>
              </w:rPr>
              <w:t xml:space="preserve"> </w:t>
            </w:r>
          </w:p>
          <w:p w14:paraId="093C5D18" w14:textId="3277A4E5" w:rsidR="00A41658" w:rsidRPr="00AE3A60" w:rsidRDefault="005C7145" w:rsidP="5D0D5B19">
            <w:pPr>
              <w:pStyle w:val="Header"/>
              <w:spacing w:line="264" w:lineRule="auto"/>
              <w:ind w:right="85"/>
              <w:jc w:val="both"/>
              <w:rPr>
                <w:rFonts w:ascii="Segoe UI" w:hAnsi="Segoe UI" w:cs="Segoe UI"/>
                <w:b/>
                <w:bCs/>
                <w:sz w:val="20"/>
                <w:szCs w:val="20"/>
              </w:rPr>
            </w:pPr>
            <w:r w:rsidRPr="5D0D5B19">
              <w:rPr>
                <w:rFonts w:ascii="Segoe UI" w:hAnsi="Segoe UI" w:cs="Segoe UI"/>
                <w:sz w:val="20"/>
                <w:szCs w:val="20"/>
              </w:rPr>
              <w:t xml:space="preserve">The </w:t>
            </w:r>
            <w:r w:rsidR="00795DB5" w:rsidRPr="5D0D5B19">
              <w:rPr>
                <w:rFonts w:ascii="Segoe UI" w:hAnsi="Segoe UI" w:cs="Segoe UI"/>
                <w:sz w:val="20"/>
                <w:szCs w:val="20"/>
              </w:rPr>
              <w:t>Mid</w:t>
            </w:r>
            <w:r w:rsidR="00C31E74" w:rsidRPr="5D0D5B19">
              <w:rPr>
                <w:rFonts w:ascii="Segoe UI" w:hAnsi="Segoe UI" w:cs="Segoe UI"/>
                <w:sz w:val="20"/>
                <w:szCs w:val="20"/>
              </w:rPr>
              <w:t xml:space="preserve"> </w:t>
            </w:r>
            <w:r w:rsidR="00795DB5" w:rsidRPr="5D0D5B19">
              <w:rPr>
                <w:rFonts w:ascii="Segoe UI" w:hAnsi="Segoe UI" w:cs="Segoe UI"/>
                <w:sz w:val="20"/>
                <w:szCs w:val="20"/>
              </w:rPr>
              <w:t xml:space="preserve">Tier </w:t>
            </w:r>
            <w:r w:rsidR="0018449D">
              <w:rPr>
                <w:rFonts w:ascii="Segoe UI" w:hAnsi="Segoe UI" w:cs="Segoe UI"/>
                <w:sz w:val="20"/>
                <w:szCs w:val="20"/>
              </w:rPr>
              <w:t>now</w:t>
            </w:r>
            <w:r w:rsidR="00795DB5" w:rsidRPr="5D0D5B19">
              <w:rPr>
                <w:rFonts w:ascii="Segoe UI" w:hAnsi="Segoe UI" w:cs="Segoe UI"/>
                <w:sz w:val="20"/>
                <w:szCs w:val="20"/>
              </w:rPr>
              <w:t xml:space="preserve"> form</w:t>
            </w:r>
            <w:r w:rsidR="0018449D">
              <w:rPr>
                <w:rFonts w:ascii="Segoe UI" w:hAnsi="Segoe UI" w:cs="Segoe UI"/>
                <w:sz w:val="20"/>
                <w:szCs w:val="20"/>
              </w:rPr>
              <w:t>s</w:t>
            </w:r>
            <w:r w:rsidR="00795DB5" w:rsidRPr="5D0D5B19">
              <w:rPr>
                <w:rFonts w:ascii="Segoe UI" w:hAnsi="Segoe UI" w:cs="Segoe UI"/>
                <w:sz w:val="20"/>
                <w:szCs w:val="20"/>
              </w:rPr>
              <w:t xml:space="preserve"> part of a combined SFI and CS offering from summer </w:t>
            </w:r>
            <w:r w:rsidR="009F111B" w:rsidRPr="5D0D5B19">
              <w:rPr>
                <w:rFonts w:ascii="Segoe UI" w:hAnsi="Segoe UI" w:cs="Segoe UI"/>
                <w:sz w:val="20"/>
                <w:szCs w:val="20"/>
              </w:rPr>
              <w:t>202</w:t>
            </w:r>
            <w:r w:rsidR="007C17FD" w:rsidRPr="5D0D5B19">
              <w:rPr>
                <w:rFonts w:ascii="Segoe UI" w:hAnsi="Segoe UI" w:cs="Segoe UI"/>
                <w:sz w:val="20"/>
                <w:szCs w:val="20"/>
              </w:rPr>
              <w:t>4</w:t>
            </w:r>
            <w:r w:rsidR="003C0E82" w:rsidRPr="5D0D5B19">
              <w:rPr>
                <w:rFonts w:ascii="Segoe UI" w:hAnsi="Segoe UI" w:cs="Segoe UI"/>
                <w:sz w:val="20"/>
                <w:szCs w:val="20"/>
              </w:rPr>
              <w:t xml:space="preserve"> (</w:t>
            </w:r>
            <w:r w:rsidR="00CA179F" w:rsidRPr="5D0D5B19">
              <w:rPr>
                <w:rFonts w:ascii="Segoe UI" w:hAnsi="Segoe UI" w:cs="Segoe UI"/>
                <w:sz w:val="20"/>
                <w:szCs w:val="20"/>
              </w:rPr>
              <w:t>See SFI above 5.3.1)</w:t>
            </w:r>
            <w:r w:rsidR="009F111B" w:rsidRPr="5D0D5B19">
              <w:rPr>
                <w:rFonts w:ascii="Segoe UI" w:hAnsi="Segoe UI" w:cs="Segoe UI"/>
                <w:sz w:val="20"/>
                <w:szCs w:val="20"/>
              </w:rPr>
              <w:t>.</w:t>
            </w:r>
            <w:r w:rsidR="007C17FD" w:rsidRPr="5D0D5B19">
              <w:rPr>
                <w:rFonts w:ascii="Segoe UI" w:hAnsi="Segoe UI" w:cs="Segoe UI"/>
                <w:sz w:val="20"/>
                <w:szCs w:val="20"/>
              </w:rPr>
              <w:t xml:space="preserve">  Current agreements will continue</w:t>
            </w:r>
            <w:r w:rsidR="00E92FD2" w:rsidRPr="5D0D5B19">
              <w:rPr>
                <w:rFonts w:ascii="Segoe UI" w:hAnsi="Segoe UI" w:cs="Segoe UI"/>
                <w:sz w:val="20"/>
                <w:szCs w:val="20"/>
              </w:rPr>
              <w:t>, although agreement holders will be able to end early to go into a</w:t>
            </w:r>
            <w:r w:rsidR="003050FF" w:rsidRPr="5D0D5B19">
              <w:rPr>
                <w:rFonts w:ascii="Segoe UI" w:hAnsi="Segoe UI" w:cs="Segoe UI"/>
                <w:sz w:val="20"/>
                <w:szCs w:val="20"/>
              </w:rPr>
              <w:t>n SFI agreement</w:t>
            </w:r>
            <w:r w:rsidR="008A2299" w:rsidRPr="5D0D5B19">
              <w:rPr>
                <w:rFonts w:ascii="Segoe UI" w:hAnsi="Segoe UI" w:cs="Segoe UI"/>
                <w:sz w:val="20"/>
                <w:szCs w:val="20"/>
              </w:rPr>
              <w:t xml:space="preserve"> </w:t>
            </w:r>
            <w:r w:rsidR="003050FF" w:rsidRPr="5D0D5B19">
              <w:rPr>
                <w:rFonts w:ascii="Segoe UI" w:hAnsi="Segoe UI" w:cs="Segoe UI"/>
                <w:sz w:val="20"/>
                <w:szCs w:val="20"/>
              </w:rPr>
              <w:t xml:space="preserve">– more information </w:t>
            </w:r>
            <w:r w:rsidR="008A2299" w:rsidRPr="5D0D5B19">
              <w:rPr>
                <w:rFonts w:ascii="Segoe UI" w:hAnsi="Segoe UI" w:cs="Segoe UI"/>
                <w:sz w:val="20"/>
                <w:szCs w:val="20"/>
              </w:rPr>
              <w:t>is still awaiting</w:t>
            </w:r>
            <w:r w:rsidR="003050FF" w:rsidRPr="5D0D5B19">
              <w:rPr>
                <w:rFonts w:ascii="Segoe UI" w:hAnsi="Segoe UI" w:cs="Segoe UI"/>
                <w:sz w:val="20"/>
                <w:szCs w:val="20"/>
              </w:rPr>
              <w:t>.</w:t>
            </w:r>
            <w:r w:rsidR="00A00BA2" w:rsidRPr="5D0D5B19">
              <w:rPr>
                <w:rFonts w:ascii="Segoe UI" w:hAnsi="Segoe UI" w:cs="Segoe UI"/>
                <w:sz w:val="20"/>
                <w:szCs w:val="20"/>
              </w:rPr>
              <w:t xml:space="preserve">  </w:t>
            </w:r>
            <w:r w:rsidR="00C31E74" w:rsidRPr="00DA55B1">
              <w:rPr>
                <w:rFonts w:ascii="Segoe UI" w:hAnsi="Segoe UI" w:cs="Segoe UI"/>
                <w:sz w:val="20"/>
                <w:szCs w:val="20"/>
                <w:highlight w:val="yellow"/>
              </w:rPr>
              <w:t xml:space="preserve">Higher Tier will continue to be offered separately and </w:t>
            </w:r>
            <w:r w:rsidR="00CB7D9E" w:rsidRPr="00DA55B1">
              <w:rPr>
                <w:rFonts w:ascii="Segoe UI" w:hAnsi="Segoe UI" w:cs="Segoe UI"/>
                <w:sz w:val="20"/>
                <w:szCs w:val="20"/>
                <w:highlight w:val="yellow"/>
              </w:rPr>
              <w:t>is expected to</w:t>
            </w:r>
            <w:r w:rsidR="00C31E74" w:rsidRPr="00DA55B1">
              <w:rPr>
                <w:rFonts w:ascii="Segoe UI" w:hAnsi="Segoe UI" w:cs="Segoe UI"/>
                <w:sz w:val="20"/>
                <w:szCs w:val="20"/>
                <w:highlight w:val="yellow"/>
              </w:rPr>
              <w:t xml:space="preserve"> open again for applications </w:t>
            </w:r>
            <w:r w:rsidR="003806E5" w:rsidRPr="00DA55B1">
              <w:rPr>
                <w:rFonts w:ascii="Segoe UI" w:hAnsi="Segoe UI" w:cs="Segoe UI"/>
                <w:sz w:val="20"/>
                <w:szCs w:val="20"/>
                <w:highlight w:val="yellow"/>
              </w:rPr>
              <w:t>sometime in</w:t>
            </w:r>
            <w:r w:rsidR="001C4D72" w:rsidRPr="00DA55B1">
              <w:rPr>
                <w:rFonts w:ascii="Segoe UI" w:hAnsi="Segoe UI" w:cs="Segoe UI"/>
                <w:sz w:val="20"/>
                <w:szCs w:val="20"/>
                <w:highlight w:val="yellow"/>
              </w:rPr>
              <w:t xml:space="preserve"> 2025</w:t>
            </w:r>
            <w:r w:rsidR="00DA55B1" w:rsidRPr="00DA55B1">
              <w:rPr>
                <w:rFonts w:ascii="Segoe UI" w:hAnsi="Segoe UI" w:cs="Segoe UI"/>
                <w:sz w:val="20"/>
                <w:szCs w:val="20"/>
                <w:highlight w:val="yellow"/>
              </w:rPr>
              <w:t xml:space="preserve"> (originally expected in 2024)</w:t>
            </w:r>
            <w:r w:rsidR="00CC7803" w:rsidRPr="00DA55B1">
              <w:rPr>
                <w:rFonts w:ascii="Segoe UI" w:hAnsi="Segoe UI" w:cs="Segoe UI"/>
                <w:sz w:val="20"/>
                <w:szCs w:val="20"/>
                <w:highlight w:val="yellow"/>
              </w:rPr>
              <w:t>, af</w:t>
            </w:r>
            <w:r w:rsidR="00F94BAC" w:rsidRPr="00DA55B1">
              <w:rPr>
                <w:rFonts w:ascii="Segoe UI" w:hAnsi="Segoe UI" w:cs="Segoe UI"/>
                <w:sz w:val="20"/>
                <w:szCs w:val="20"/>
                <w:highlight w:val="yellow"/>
              </w:rPr>
              <w:t xml:space="preserve">ter which applications </w:t>
            </w:r>
            <w:r w:rsidR="00DA55B1">
              <w:rPr>
                <w:rFonts w:ascii="Segoe UI" w:hAnsi="Segoe UI" w:cs="Segoe UI"/>
                <w:sz w:val="20"/>
                <w:szCs w:val="20"/>
                <w:highlight w:val="yellow"/>
              </w:rPr>
              <w:t>are expected to</w:t>
            </w:r>
            <w:r w:rsidR="00F94BAC" w:rsidRPr="00DA55B1">
              <w:rPr>
                <w:rFonts w:ascii="Segoe UI" w:hAnsi="Segoe UI" w:cs="Segoe UI"/>
                <w:sz w:val="20"/>
                <w:szCs w:val="20"/>
                <w:highlight w:val="yellow"/>
              </w:rPr>
              <w:t xml:space="preserve"> be open all year round</w:t>
            </w:r>
            <w:r w:rsidR="001C4D72" w:rsidRPr="00DA55B1">
              <w:rPr>
                <w:rFonts w:ascii="Segoe UI" w:hAnsi="Segoe UI" w:cs="Segoe UI"/>
                <w:sz w:val="20"/>
                <w:szCs w:val="20"/>
                <w:highlight w:val="yellow"/>
              </w:rPr>
              <w:t>.</w:t>
            </w:r>
            <w:r w:rsidR="001C4D72" w:rsidRPr="5D0D5B19">
              <w:rPr>
                <w:rFonts w:ascii="Segoe UI" w:hAnsi="Segoe UI" w:cs="Segoe UI"/>
                <w:sz w:val="20"/>
                <w:szCs w:val="20"/>
              </w:rPr>
              <w:t xml:space="preserve">  </w:t>
            </w:r>
            <w:r w:rsidR="003C0E82" w:rsidRPr="5D0D5B19">
              <w:rPr>
                <w:rFonts w:ascii="Segoe UI" w:hAnsi="Segoe UI" w:cs="Segoe UI"/>
                <w:sz w:val="20"/>
                <w:szCs w:val="20"/>
              </w:rPr>
              <w:t xml:space="preserve">Further information is available via </w:t>
            </w:r>
            <w:hyperlink r:id="rId62">
              <w:r w:rsidR="003C0E82" w:rsidRPr="5D0D5B19">
                <w:rPr>
                  <w:rStyle w:val="Hyperlink"/>
                  <w:rFonts w:ascii="Segoe UI" w:hAnsi="Segoe UI" w:cs="Segoe UI"/>
                  <w:sz w:val="20"/>
                  <w:szCs w:val="20"/>
                </w:rPr>
                <w:t>https://www.gov.uk/government/publications/sustainable-farming-incentive-scheme-expanded-offer-for-2024/sfi-scheme-information-expanded-offer-for-2024</w:t>
              </w:r>
            </w:hyperlink>
            <w:r w:rsidR="000753A4" w:rsidRPr="5D0D5B19">
              <w:rPr>
                <w:rFonts w:ascii="Segoe UI" w:hAnsi="Segoe UI" w:cs="Segoe UI"/>
                <w:sz w:val="20"/>
                <w:szCs w:val="20"/>
              </w:rPr>
              <w:t xml:space="preserve"> </w:t>
            </w:r>
          </w:p>
          <w:p w14:paraId="7E7289BD" w14:textId="6BCC1E42" w:rsidR="005C7145" w:rsidRPr="00AE3A60" w:rsidRDefault="005C7145" w:rsidP="00A41658">
            <w:pPr>
              <w:pStyle w:val="Header"/>
              <w:shd w:val="clear" w:color="auto" w:fill="FFFFFF" w:themeFill="background1"/>
              <w:spacing w:line="264" w:lineRule="auto"/>
              <w:ind w:right="85"/>
              <w:jc w:val="both"/>
              <w:rPr>
                <w:rFonts w:ascii="Segoe UI" w:hAnsi="Segoe UI" w:cs="Segoe UI"/>
                <w:sz w:val="20"/>
                <w:szCs w:val="20"/>
                <w:lang w:val="en-IE"/>
              </w:rPr>
            </w:pPr>
          </w:p>
          <w:p w14:paraId="16D9E6DD" w14:textId="46351BA6" w:rsidR="00446FC8" w:rsidRPr="00AE3A60" w:rsidRDefault="00833529" w:rsidP="00A2791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CS </w:t>
            </w:r>
            <w:r w:rsidR="00BE7B60" w:rsidRPr="00AE3A60">
              <w:rPr>
                <w:rFonts w:ascii="Segoe UI" w:hAnsi="Segoe UI" w:cs="Segoe UI"/>
                <w:sz w:val="20"/>
                <w:szCs w:val="20"/>
                <w:lang w:val="en-IE"/>
              </w:rPr>
              <w:t>capital items (see above)</w:t>
            </w:r>
            <w:r w:rsidR="00692F9C" w:rsidRPr="00AE3A60">
              <w:rPr>
                <w:rFonts w:ascii="Segoe UI" w:hAnsi="Segoe UI" w:cs="Segoe UI"/>
                <w:sz w:val="20"/>
                <w:szCs w:val="20"/>
                <w:lang w:val="en-IE"/>
              </w:rPr>
              <w:t xml:space="preserve"> can also be included in agreements except </w:t>
            </w:r>
            <w:r w:rsidR="00CF1E69" w:rsidRPr="00AE3A60">
              <w:rPr>
                <w:rFonts w:ascii="Segoe UI" w:hAnsi="Segoe UI" w:cs="Segoe UI"/>
                <w:sz w:val="20"/>
                <w:szCs w:val="20"/>
                <w:lang w:val="en-IE"/>
              </w:rPr>
              <w:t xml:space="preserve">for </w:t>
            </w:r>
            <w:r w:rsidR="001E24DA" w:rsidRPr="00AE3A60">
              <w:rPr>
                <w:rFonts w:ascii="Segoe UI" w:hAnsi="Segoe UI" w:cs="Segoe UI"/>
                <w:sz w:val="20"/>
                <w:szCs w:val="20"/>
                <w:lang w:val="en-IE"/>
              </w:rPr>
              <w:t xml:space="preserve">Wildlife </w:t>
            </w:r>
            <w:r w:rsidR="00CF1E69" w:rsidRPr="00AE3A60">
              <w:rPr>
                <w:rFonts w:ascii="Segoe UI" w:hAnsi="Segoe UI" w:cs="Segoe UI"/>
                <w:sz w:val="20"/>
                <w:szCs w:val="20"/>
                <w:lang w:val="en-IE"/>
              </w:rPr>
              <w:t xml:space="preserve">Offers, these require a separate </w:t>
            </w:r>
            <w:r w:rsidR="00691508" w:rsidRPr="00AE3A60">
              <w:rPr>
                <w:rFonts w:ascii="Segoe UI" w:hAnsi="Segoe UI" w:cs="Segoe UI"/>
                <w:sz w:val="20"/>
                <w:szCs w:val="20"/>
                <w:lang w:val="en-IE"/>
              </w:rPr>
              <w:t>stand-alone</w:t>
            </w:r>
            <w:r w:rsidR="00A76673" w:rsidRPr="00AE3A60">
              <w:rPr>
                <w:rFonts w:ascii="Segoe UI" w:hAnsi="Segoe UI" w:cs="Segoe UI"/>
                <w:sz w:val="20"/>
                <w:szCs w:val="20"/>
                <w:lang w:val="en-IE"/>
              </w:rPr>
              <w:t xml:space="preserve"> capital grant.</w:t>
            </w:r>
          </w:p>
        </w:tc>
      </w:tr>
      <w:tr w:rsidR="00BE5A87" w:rsidRPr="00DD0AAB" w14:paraId="4102B1A3" w14:textId="77777777" w:rsidTr="5D0D5B19">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6756724" w14:textId="0B7EEC2B"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5-years.</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5D0D5B19">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A7DC5E7" w14:textId="3A3750E0"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7820A6">
              <w:rPr>
                <w:rFonts w:ascii="Segoe UI" w:hAnsi="Segoe UI" w:cs="Segoe UI"/>
                <w:bCs/>
                <w:sz w:val="20"/>
                <w:szCs w:val="20"/>
                <w:highlight w:val="yellow"/>
                <w:lang w:val="en-IE"/>
              </w:rPr>
              <w:t>Opening delayed and could be as late as summer 2025</w:t>
            </w:r>
            <w:r w:rsidR="007820A6" w:rsidRPr="007820A6">
              <w:rPr>
                <w:rFonts w:ascii="Segoe UI" w:hAnsi="Segoe UI" w:cs="Segoe UI"/>
                <w:bCs/>
                <w:sz w:val="20"/>
                <w:szCs w:val="20"/>
                <w:highlight w:val="yellow"/>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7C57B24A"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Mid Tier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5D0D5B19">
              <w:rPr>
                <w:rFonts w:ascii="Segoe UI" w:hAnsi="Segoe UI" w:cs="Segoe UI"/>
                <w:b/>
                <w:bCs/>
                <w:sz w:val="20"/>
                <w:szCs w:val="20"/>
                <w:lang w:val="en-IE"/>
              </w:rPr>
              <w:t>Aug 2023:</w:t>
            </w:r>
            <w:r w:rsidRPr="5D0D5B19">
              <w:rPr>
                <w:rFonts w:ascii="Segoe UI Semibold" w:hAnsi="Segoe UI Semibold" w:cs="Segoe UI Semibold"/>
                <w:i/>
                <w:iCs/>
                <w:sz w:val="20"/>
                <w:szCs w:val="20"/>
                <w:lang w:val="en-IE"/>
              </w:rPr>
              <w:t xml:space="preserve"> </w:t>
            </w:r>
            <w:r w:rsidR="004B5232" w:rsidRPr="5D0D5B19">
              <w:rPr>
                <w:rFonts w:ascii="Segoe UI" w:hAnsi="Segoe UI" w:cs="Segoe UI"/>
                <w:sz w:val="20"/>
                <w:szCs w:val="20"/>
                <w:lang w:val="en-IE"/>
              </w:rPr>
              <w:t xml:space="preserve">All payment rates were </w:t>
            </w:r>
            <w:r w:rsidR="006C3E88" w:rsidRPr="5D0D5B19">
              <w:rPr>
                <w:rFonts w:ascii="Segoe UI" w:hAnsi="Segoe UI" w:cs="Segoe UI"/>
                <w:sz w:val="20"/>
                <w:szCs w:val="20"/>
                <w:lang w:val="en-IE"/>
              </w:rPr>
              <w:t xml:space="preserve">reviewed in January 2023. </w:t>
            </w:r>
            <w:r w:rsidR="005447C9" w:rsidRPr="5D0D5B19">
              <w:rPr>
                <w:rFonts w:ascii="Segoe UI" w:hAnsi="Segoe UI" w:cs="Segoe UI"/>
                <w:sz w:val="20"/>
                <w:szCs w:val="20"/>
                <w:lang w:val="en-IE"/>
              </w:rPr>
              <w:t xml:space="preserve">Applications to the Higher Tier are closed for 2023.  Applications to the </w:t>
            </w:r>
            <w:r w:rsidR="004F7A89" w:rsidRPr="5D0D5B19">
              <w:rPr>
                <w:rFonts w:ascii="Segoe UI" w:hAnsi="Segoe UI" w:cs="Segoe UI"/>
                <w:sz w:val="20"/>
                <w:szCs w:val="20"/>
                <w:lang w:val="en-IE"/>
              </w:rPr>
              <w:t>Mid-Tier</w:t>
            </w:r>
            <w:r w:rsidR="005447C9" w:rsidRPr="5D0D5B19">
              <w:rPr>
                <w:rFonts w:ascii="Segoe UI" w:hAnsi="Segoe UI" w:cs="Segoe UI"/>
                <w:sz w:val="20"/>
                <w:szCs w:val="20"/>
                <w:lang w:val="en-IE"/>
              </w:rPr>
              <w:t>, including the Wild</w:t>
            </w:r>
            <w:r w:rsidR="00CB5667" w:rsidRPr="5D0D5B19">
              <w:rPr>
                <w:rFonts w:ascii="Segoe UI" w:hAnsi="Segoe UI" w:cs="Segoe UI"/>
                <w:sz w:val="20"/>
                <w:szCs w:val="20"/>
                <w:lang w:val="en-IE"/>
              </w:rPr>
              <w:t xml:space="preserve">life offers </w:t>
            </w:r>
            <w:r w:rsidR="009B606F" w:rsidRPr="5D0D5B19">
              <w:rPr>
                <w:rFonts w:ascii="Segoe UI" w:hAnsi="Segoe UI" w:cs="Segoe UI"/>
                <w:sz w:val="20"/>
                <w:szCs w:val="20"/>
                <w:lang w:val="en-IE"/>
              </w:rPr>
              <w:t>have</w:t>
            </w:r>
            <w:r w:rsidR="00B158FF" w:rsidRPr="5D0D5B19">
              <w:rPr>
                <w:rFonts w:ascii="Segoe UI" w:hAnsi="Segoe UI" w:cs="Segoe UI"/>
                <w:sz w:val="20"/>
                <w:szCs w:val="20"/>
                <w:lang w:val="en-IE"/>
              </w:rPr>
              <w:t xml:space="preserve"> been extended until 15</w:t>
            </w:r>
            <w:r w:rsidR="00B158FF" w:rsidRPr="5D0D5B19">
              <w:rPr>
                <w:rFonts w:ascii="Segoe UI" w:hAnsi="Segoe UI" w:cs="Segoe UI"/>
                <w:sz w:val="20"/>
                <w:szCs w:val="20"/>
                <w:vertAlign w:val="superscript"/>
                <w:lang w:val="en-IE"/>
              </w:rPr>
              <w:t>th</w:t>
            </w:r>
            <w:r w:rsidR="00B158FF" w:rsidRPr="5D0D5B19">
              <w:rPr>
                <w:rFonts w:ascii="Segoe UI" w:hAnsi="Segoe UI" w:cs="Segoe UI"/>
                <w:sz w:val="20"/>
                <w:szCs w:val="20"/>
                <w:lang w:val="en-IE"/>
              </w:rPr>
              <w:t xml:space="preserve"> September 2023 (previously </w:t>
            </w:r>
            <w:r w:rsidR="00CB5667" w:rsidRPr="5D0D5B19">
              <w:rPr>
                <w:rFonts w:ascii="Segoe UI" w:hAnsi="Segoe UI" w:cs="Segoe UI"/>
                <w:sz w:val="20"/>
                <w:szCs w:val="20"/>
                <w:lang w:val="en-IE"/>
              </w:rPr>
              <w:t>18</w:t>
            </w:r>
            <w:r w:rsidR="00CB5667" w:rsidRPr="5D0D5B19">
              <w:rPr>
                <w:rFonts w:ascii="Segoe UI" w:hAnsi="Segoe UI" w:cs="Segoe UI"/>
                <w:sz w:val="20"/>
                <w:szCs w:val="20"/>
                <w:vertAlign w:val="superscript"/>
                <w:lang w:val="en-IE"/>
              </w:rPr>
              <w:t>th</w:t>
            </w:r>
            <w:r w:rsidR="00CB5667" w:rsidRPr="5D0D5B19">
              <w:rPr>
                <w:rFonts w:ascii="Segoe UI" w:hAnsi="Segoe UI" w:cs="Segoe UI"/>
                <w:sz w:val="20"/>
                <w:szCs w:val="20"/>
                <w:lang w:val="en-IE"/>
              </w:rPr>
              <w:t xml:space="preserve"> August 2023</w:t>
            </w:r>
            <w:r w:rsidR="00B158FF" w:rsidRPr="5D0D5B19">
              <w:rPr>
                <w:rFonts w:ascii="Segoe UI" w:hAnsi="Segoe UI" w:cs="Segoe UI"/>
                <w:sz w:val="20"/>
                <w:szCs w:val="20"/>
                <w:lang w:val="en-IE"/>
              </w:rPr>
              <w:t>)</w:t>
            </w:r>
            <w:r w:rsidR="00CB5667" w:rsidRPr="5D0D5B19">
              <w:rPr>
                <w:rFonts w:ascii="Segoe UI" w:hAnsi="Segoe UI" w:cs="Segoe UI"/>
                <w:sz w:val="20"/>
                <w:szCs w:val="20"/>
                <w:lang w:val="en-IE"/>
              </w:rPr>
              <w:t xml:space="preserve"> for a 1</w:t>
            </w:r>
            <w:r w:rsidR="00CB5667" w:rsidRPr="5D0D5B19">
              <w:rPr>
                <w:rFonts w:ascii="Segoe UI" w:hAnsi="Segoe UI" w:cs="Segoe UI"/>
                <w:sz w:val="20"/>
                <w:szCs w:val="20"/>
                <w:vertAlign w:val="superscript"/>
                <w:lang w:val="en-IE"/>
              </w:rPr>
              <w:t>st</w:t>
            </w:r>
            <w:r w:rsidR="00CB5667" w:rsidRPr="5D0D5B19">
              <w:rPr>
                <w:rFonts w:ascii="Segoe UI" w:hAnsi="Segoe UI" w:cs="Segoe UI"/>
                <w:sz w:val="20"/>
                <w:szCs w:val="20"/>
                <w:lang w:val="en-IE"/>
              </w:rPr>
              <w:t xml:space="preserve"> January 2024 start date</w:t>
            </w:r>
            <w:r w:rsidR="00D066B5" w:rsidRPr="5D0D5B19">
              <w:rPr>
                <w:rFonts w:ascii="Segoe UI" w:hAnsi="Segoe UI" w:cs="Segoe UI"/>
                <w:sz w:val="20"/>
                <w:szCs w:val="20"/>
                <w:lang w:val="en-IE"/>
              </w:rPr>
              <w:t xml:space="preserve">. </w:t>
            </w:r>
            <w:r w:rsidR="006C3E88" w:rsidRPr="5D0D5B19">
              <w:rPr>
                <w:rFonts w:ascii="Segoe UI" w:hAnsi="Segoe UI" w:cs="Segoe UI"/>
                <w:sz w:val="20"/>
                <w:szCs w:val="20"/>
                <w:lang w:val="en-IE"/>
              </w:rPr>
              <w:t xml:space="preserve"> </w:t>
            </w:r>
            <w:r w:rsidR="002C763E" w:rsidRPr="5D0D5B19">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5D0D5B19">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lastRenderedPageBreak/>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3" w:name="_ELM_–_Landscape"/>
      <w:bookmarkEnd w:id="33"/>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5D0D5B19">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5D0D5B19">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5D0D5B19">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5D0D5B19">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3"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5D0D5B19">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5D0D5B19">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lastRenderedPageBreak/>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wildlife-rich habitats.  A further round has been committed to in 2024 and the aim is to continue to launch at least annual rounds in future years as the scheme is scaled up.</w:t>
            </w:r>
          </w:p>
        </w:tc>
      </w:tr>
      <w:tr w:rsidR="0025716C" w:rsidRPr="00DD0AAB" w14:paraId="4C93BC82" w14:textId="77777777" w:rsidTr="5D0D5B19">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6927B5F" w14:textId="0A6ABFEB" w:rsidR="0025716C" w:rsidRPr="00AE3A60" w:rsidRDefault="00FE462A"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Landscape Recovery does not have a set list of items </w:t>
            </w:r>
            <w:r w:rsidR="003E13CB" w:rsidRPr="5D0D5B19">
              <w:rPr>
                <w:rFonts w:ascii="Segoe UI" w:hAnsi="Segoe UI" w:cs="Segoe UI"/>
                <w:i/>
                <w:iCs/>
                <w:sz w:val="20"/>
                <w:szCs w:val="20"/>
                <w:lang w:val="en-IE"/>
              </w:rPr>
              <w:t>or actions with payment rates, these will be large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bespoke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schemes</w:t>
            </w:r>
            <w:r w:rsidR="00E3170C" w:rsidRPr="5D0D5B19">
              <w:rPr>
                <w:rFonts w:ascii="Segoe UI" w:hAnsi="Segoe UI" w:cs="Segoe UI"/>
                <w:i/>
                <w:iCs/>
                <w:sz w:val="20"/>
                <w:szCs w:val="20"/>
                <w:lang w:val="en-IE"/>
              </w:rPr>
              <w:t xml:space="preserve">.  Businesses will have to familiarize themselves with the </w:t>
            </w:r>
            <w:r w:rsidR="003D3861" w:rsidRPr="5D0D5B19">
              <w:rPr>
                <w:rFonts w:ascii="Segoe UI" w:hAnsi="Segoe UI" w:cs="Segoe UI"/>
                <w:i/>
                <w:iCs/>
                <w:sz w:val="20"/>
                <w:szCs w:val="20"/>
                <w:lang w:val="en-IE"/>
              </w:rPr>
              <w:t>‘focus’ for each round</w:t>
            </w:r>
            <w:r w:rsidR="002E4A46" w:rsidRPr="5D0D5B19">
              <w:rPr>
                <w:rFonts w:ascii="Segoe UI" w:hAnsi="Segoe UI" w:cs="Segoe UI"/>
                <w:i/>
                <w:iCs/>
                <w:sz w:val="20"/>
                <w:szCs w:val="20"/>
                <w:lang w:val="en-IE"/>
              </w:rPr>
              <w:t xml:space="preserve">.  </w:t>
            </w:r>
            <w:r w:rsidR="003260F7" w:rsidRPr="5D0D5B19">
              <w:rPr>
                <w:rFonts w:ascii="Segoe UI" w:hAnsi="Segoe UI" w:cs="Segoe UI"/>
                <w:i/>
                <w:iCs/>
                <w:sz w:val="20"/>
                <w:szCs w:val="20"/>
                <w:lang w:val="en-IE"/>
              </w:rPr>
              <w:t>T</w:t>
            </w:r>
            <w:r w:rsidR="002E4A46" w:rsidRPr="5D0D5B19">
              <w:rPr>
                <w:rFonts w:ascii="Segoe UI" w:hAnsi="Segoe UI" w:cs="Segoe UI"/>
                <w:i/>
                <w:iCs/>
                <w:sz w:val="20"/>
                <w:szCs w:val="20"/>
                <w:lang w:val="en-IE"/>
              </w:rPr>
              <w:t xml:space="preserve">he current round </w:t>
            </w:r>
            <w:r w:rsidR="00303C6B" w:rsidRPr="5D0D5B19">
              <w:rPr>
                <w:rFonts w:ascii="Segoe UI" w:hAnsi="Segoe UI" w:cs="Segoe UI"/>
                <w:i/>
                <w:iCs/>
                <w:sz w:val="20"/>
                <w:szCs w:val="20"/>
                <w:lang w:val="en-IE"/>
              </w:rPr>
              <w:t>will be o</w:t>
            </w:r>
            <w:r w:rsidR="00C566BE" w:rsidRPr="5D0D5B19">
              <w:rPr>
                <w:rFonts w:ascii="Segoe UI" w:hAnsi="Segoe UI" w:cs="Segoe UI"/>
                <w:i/>
                <w:iCs/>
                <w:sz w:val="20"/>
                <w:szCs w:val="20"/>
                <w:lang w:val="en-IE"/>
              </w:rPr>
              <w:t xml:space="preserve">f interest to those who are </w:t>
            </w:r>
            <w:r w:rsidR="000C529A" w:rsidRPr="5D0D5B19">
              <w:rPr>
                <w:rFonts w:ascii="Segoe UI" w:hAnsi="Segoe UI" w:cs="Segoe UI"/>
                <w:i/>
                <w:iCs/>
                <w:sz w:val="20"/>
                <w:szCs w:val="20"/>
                <w:lang w:val="en-IE"/>
              </w:rPr>
              <w:t xml:space="preserve">involved </w:t>
            </w:r>
            <w:r w:rsidR="00A06B3C" w:rsidRPr="5D0D5B19">
              <w:rPr>
                <w:rFonts w:ascii="Segoe UI" w:hAnsi="Segoe UI" w:cs="Segoe UI"/>
                <w:i/>
                <w:iCs/>
                <w:sz w:val="20"/>
                <w:szCs w:val="20"/>
                <w:lang w:val="en-IE"/>
              </w:rPr>
              <w:t>in measures that contribute towards net zero</w:t>
            </w:r>
            <w:r w:rsidR="00C566BE" w:rsidRPr="5D0D5B19">
              <w:rPr>
                <w:rFonts w:ascii="Segoe UI" w:hAnsi="Segoe UI" w:cs="Segoe UI"/>
                <w:i/>
                <w:iCs/>
                <w:sz w:val="20"/>
                <w:szCs w:val="20"/>
                <w:lang w:val="en-IE"/>
              </w:rPr>
              <w:t xml:space="preserve"> by reducing </w:t>
            </w:r>
            <w:r w:rsidR="009B3286" w:rsidRPr="5D0D5B19">
              <w:rPr>
                <w:rFonts w:ascii="Segoe UI" w:hAnsi="Segoe UI" w:cs="Segoe UI"/>
                <w:i/>
                <w:iCs/>
                <w:sz w:val="20"/>
                <w:szCs w:val="20"/>
                <w:lang w:val="en-IE"/>
              </w:rPr>
              <w:t>emissions or increasing storage of carbon</w:t>
            </w:r>
            <w:r w:rsidR="003F1071" w:rsidRPr="5D0D5B19">
              <w:rPr>
                <w:rFonts w:ascii="Segoe UI" w:hAnsi="Segoe UI" w:cs="Segoe UI"/>
                <w:i/>
                <w:iCs/>
                <w:sz w:val="20"/>
                <w:szCs w:val="20"/>
                <w:lang w:val="en-IE"/>
              </w:rPr>
              <w:t xml:space="preserve"> (sequestering)</w:t>
            </w:r>
            <w:r w:rsidR="009B3286" w:rsidRPr="5D0D5B19">
              <w:rPr>
                <w:rFonts w:ascii="Segoe UI" w:hAnsi="Segoe UI" w:cs="Segoe UI"/>
                <w:i/>
                <w:iCs/>
                <w:sz w:val="20"/>
                <w:szCs w:val="20"/>
                <w:lang w:val="en-IE"/>
              </w:rPr>
              <w:t xml:space="preserve"> in</w:t>
            </w:r>
            <w:r w:rsidR="003F1071" w:rsidRPr="5D0D5B19">
              <w:rPr>
                <w:rFonts w:ascii="Segoe UI" w:hAnsi="Segoe UI" w:cs="Segoe UI"/>
                <w:i/>
                <w:iCs/>
                <w:sz w:val="20"/>
                <w:szCs w:val="20"/>
                <w:lang w:val="en-IE"/>
              </w:rPr>
              <w:t xml:space="preserve"> </w:t>
            </w:r>
            <w:r w:rsidR="00F26BDB" w:rsidRPr="5D0D5B19">
              <w:rPr>
                <w:rFonts w:ascii="Segoe UI" w:hAnsi="Segoe UI" w:cs="Segoe UI"/>
                <w:i/>
                <w:iCs/>
                <w:sz w:val="20"/>
                <w:szCs w:val="20"/>
                <w:lang w:val="en-IE"/>
              </w:rPr>
              <w:t>key h</w:t>
            </w:r>
            <w:r w:rsidR="000107EC" w:rsidRPr="5D0D5B19">
              <w:rPr>
                <w:rFonts w:ascii="Segoe UI" w:hAnsi="Segoe UI" w:cs="Segoe UI"/>
                <w:i/>
                <w:iCs/>
                <w:sz w:val="20"/>
                <w:szCs w:val="20"/>
                <w:lang w:val="en-IE"/>
              </w:rPr>
              <w:t xml:space="preserve">abitats </w:t>
            </w:r>
            <w:r w:rsidR="0008175E" w:rsidRPr="5D0D5B19">
              <w:rPr>
                <w:rFonts w:ascii="Segoe UI" w:hAnsi="Segoe UI" w:cs="Segoe UI"/>
                <w:i/>
                <w:iCs/>
                <w:sz w:val="20"/>
                <w:szCs w:val="20"/>
                <w:lang w:val="en-IE"/>
              </w:rPr>
              <w:t>e.g.</w:t>
            </w:r>
            <w:r w:rsidR="000107EC" w:rsidRPr="5D0D5B19">
              <w:rPr>
                <w:rFonts w:ascii="Segoe UI" w:hAnsi="Segoe UI" w:cs="Segoe UI"/>
                <w:i/>
                <w:iCs/>
                <w:sz w:val="20"/>
                <w:szCs w:val="20"/>
                <w:lang w:val="en-IE"/>
              </w:rPr>
              <w:t xml:space="preserve"> peatland</w:t>
            </w:r>
            <w:r w:rsidR="00CC4F20" w:rsidRPr="5D0D5B19">
              <w:rPr>
                <w:rFonts w:ascii="Segoe UI" w:hAnsi="Segoe UI" w:cs="Segoe UI"/>
                <w:i/>
                <w:iCs/>
                <w:sz w:val="20"/>
                <w:szCs w:val="20"/>
                <w:lang w:val="en-IE"/>
              </w:rPr>
              <w:t xml:space="preserve"> or woodland restoration or regenerative agriculture.</w:t>
            </w:r>
            <w:r w:rsidR="00A06B3C" w:rsidRPr="5D0D5B19">
              <w:rPr>
                <w:rFonts w:ascii="Segoe UI" w:hAnsi="Segoe UI" w:cs="Segoe UI"/>
                <w:i/>
                <w:iCs/>
                <w:sz w:val="20"/>
                <w:szCs w:val="20"/>
                <w:lang w:val="en-IE"/>
              </w:rPr>
              <w:t xml:space="preserve"> </w:t>
            </w:r>
            <w:r w:rsidR="0025716C" w:rsidRPr="5D0D5B19">
              <w:rPr>
                <w:rFonts w:ascii="Segoe UI" w:hAnsi="Segoe UI" w:cs="Segoe UI"/>
                <w:i/>
                <w:iCs/>
                <w:sz w:val="20"/>
                <w:szCs w:val="20"/>
                <w:lang w:val="en-IE"/>
              </w:rPr>
              <w:t xml:space="preserve"> </w:t>
            </w:r>
            <w:r w:rsidR="001A599F" w:rsidRPr="5D0D5B19">
              <w:rPr>
                <w:rFonts w:ascii="Segoe UI" w:hAnsi="Segoe UI" w:cs="Segoe UI"/>
                <w:i/>
                <w:iCs/>
                <w:sz w:val="20"/>
                <w:szCs w:val="20"/>
                <w:lang w:val="en-IE"/>
              </w:rPr>
              <w:t xml:space="preserve">It will also be of interest to those who </w:t>
            </w:r>
            <w:r w:rsidR="006E6488" w:rsidRPr="5D0D5B19">
              <w:rPr>
                <w:rFonts w:ascii="Segoe UI" w:hAnsi="Segoe UI" w:cs="Segoe UI"/>
                <w:i/>
                <w:iCs/>
                <w:sz w:val="20"/>
                <w:szCs w:val="20"/>
                <w:lang w:val="en-IE"/>
              </w:rPr>
              <w:t xml:space="preserve">are involved in </w:t>
            </w:r>
            <w:r w:rsidR="0006758D" w:rsidRPr="5D0D5B19">
              <w:rPr>
                <w:rFonts w:ascii="Segoe UI" w:hAnsi="Segoe UI" w:cs="Segoe UI"/>
                <w:i/>
                <w:iCs/>
                <w:sz w:val="20"/>
                <w:szCs w:val="20"/>
                <w:lang w:val="en-IE"/>
              </w:rPr>
              <w:t>creating habitats for biodiversity and maintaining</w:t>
            </w:r>
            <w:r w:rsidR="009E30BC" w:rsidRPr="5D0D5B19">
              <w:rPr>
                <w:rFonts w:ascii="Segoe UI" w:hAnsi="Segoe UI" w:cs="Segoe UI"/>
                <w:i/>
                <w:iCs/>
                <w:sz w:val="20"/>
                <w:szCs w:val="20"/>
                <w:lang w:val="en-IE"/>
              </w:rPr>
              <w:t xml:space="preserve"> or restoring protected sites such as SSSIs.  </w:t>
            </w:r>
            <w:r w:rsidR="00E6404B" w:rsidRPr="5D0D5B19">
              <w:rPr>
                <w:rFonts w:ascii="Segoe UI" w:hAnsi="Segoe UI" w:cs="Segoe UI"/>
                <w:i/>
                <w:iCs/>
                <w:sz w:val="20"/>
                <w:szCs w:val="20"/>
                <w:lang w:val="en-IE"/>
              </w:rPr>
              <w:t xml:space="preserve">Landscape Recovery is different </w:t>
            </w:r>
            <w:r w:rsidR="002D5BAD" w:rsidRPr="5D0D5B19">
              <w:rPr>
                <w:rFonts w:ascii="Segoe UI" w:hAnsi="Segoe UI" w:cs="Segoe UI"/>
                <w:i/>
                <w:iCs/>
                <w:sz w:val="20"/>
                <w:szCs w:val="20"/>
                <w:lang w:val="en-IE"/>
              </w:rPr>
              <w:t>to the other schemes in that it requires a business model that incorporates both public and private investment</w:t>
            </w:r>
            <w:r w:rsidR="000F2532" w:rsidRPr="5D0D5B19">
              <w:rPr>
                <w:rFonts w:ascii="Segoe UI" w:hAnsi="Segoe UI" w:cs="Segoe UI"/>
                <w:i/>
                <w:iCs/>
                <w:sz w:val="20"/>
                <w:szCs w:val="20"/>
                <w:lang w:val="en-IE"/>
              </w:rPr>
              <w:t xml:space="preserve"> over the life of these </w:t>
            </w:r>
            <w:r w:rsidR="00206FB5" w:rsidRPr="5D0D5B19">
              <w:rPr>
                <w:rFonts w:ascii="Segoe UI" w:hAnsi="Segoe UI" w:cs="Segoe UI"/>
                <w:i/>
                <w:iCs/>
                <w:sz w:val="20"/>
                <w:szCs w:val="20"/>
                <w:lang w:val="en-IE"/>
              </w:rPr>
              <w:t>long-term</w:t>
            </w:r>
            <w:r w:rsidR="000F2532" w:rsidRPr="5D0D5B19">
              <w:rPr>
                <w:rFonts w:ascii="Segoe UI" w:hAnsi="Segoe UI" w:cs="Segoe UI"/>
                <w:i/>
                <w:iCs/>
                <w:sz w:val="20"/>
                <w:szCs w:val="20"/>
                <w:lang w:val="en-IE"/>
              </w:rPr>
              <w:t xml:space="preserve"> projects.  This scheme could be of inte</w:t>
            </w:r>
            <w:r w:rsidR="00206FB5" w:rsidRPr="5D0D5B19">
              <w:rPr>
                <w:rFonts w:ascii="Segoe UI" w:hAnsi="Segoe UI" w:cs="Segoe UI"/>
                <w:i/>
                <w:iCs/>
                <w:sz w:val="20"/>
                <w:szCs w:val="20"/>
                <w:lang w:val="en-IE"/>
              </w:rPr>
              <w:t>rest to private buyers or investors wishing to buy ‘environmental</w:t>
            </w:r>
            <w:r w:rsidR="00A45FF7" w:rsidRPr="5D0D5B19">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5D0D5B19">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5D0D5B19">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6148CA8B"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p>
        </w:tc>
      </w:tr>
      <w:tr w:rsidR="00F54661" w:rsidRPr="00DD0AAB" w14:paraId="3417D6BA" w14:textId="77777777" w:rsidTr="5D0D5B19">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5D0D5B19">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w:t>
            </w:r>
            <w:r w:rsidR="00F9722E" w:rsidRPr="00AE3A60">
              <w:rPr>
                <w:rFonts w:ascii="Segoe UI" w:hAnsi="Segoe UI" w:cs="Segoe UI"/>
                <w:sz w:val="20"/>
                <w:szCs w:val="20"/>
                <w:lang w:val="en-IE"/>
              </w:rPr>
              <w:lastRenderedPageBreak/>
              <w:t>compliant.</w:t>
            </w:r>
            <w:r w:rsidR="00B80C63" w:rsidRPr="00AE3A60">
              <w:rPr>
                <w:rFonts w:ascii="Segoe UI" w:hAnsi="Segoe UI" w:cs="Segoe UI"/>
                <w:sz w:val="20"/>
                <w:szCs w:val="20"/>
                <w:lang w:val="en-IE"/>
              </w:rPr>
              <w:t xml:space="preserve">  See </w:t>
            </w:r>
            <w:hyperlink r:id="rId64"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5"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6"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7"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8"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C21DAD">
            <w:pPr>
              <w:pStyle w:val="Header"/>
              <w:numPr>
                <w:ilvl w:val="0"/>
                <w:numId w:val="18"/>
              </w:numPr>
              <w:spacing w:line="264" w:lineRule="auto"/>
              <w:ind w:left="317" w:right="85" w:hanging="317"/>
              <w:jc w:val="both"/>
              <w:rPr>
                <w:rFonts w:ascii="Segoe UI" w:hAnsi="Segoe UI" w:cs="Segoe UI"/>
                <w:color w:val="0070C0"/>
                <w:sz w:val="20"/>
                <w:szCs w:val="20"/>
                <w:lang w:val="en-IE"/>
              </w:rPr>
            </w:pPr>
            <w:r w:rsidRPr="5D0D5B19">
              <w:rPr>
                <w:rFonts w:ascii="Segoe UI" w:hAnsi="Segoe UI" w:cs="Segoe UI"/>
                <w:sz w:val="20"/>
                <w:szCs w:val="20"/>
                <w:lang w:val="en-IE"/>
              </w:rPr>
              <w:t xml:space="preserve">Woodland Carbon Guarantee (WCaG) - </w:t>
            </w:r>
            <w:r w:rsidR="007D5226" w:rsidRPr="5D0D5B19">
              <w:rPr>
                <w:rFonts w:ascii="Segoe UI" w:hAnsi="Segoe UI" w:cs="Segoe UI"/>
                <w:sz w:val="20"/>
                <w:szCs w:val="20"/>
                <w:lang w:val="en-IE"/>
              </w:rPr>
              <w:t>an incentive scheme to help accelerate woodland planting rates across England</w:t>
            </w:r>
            <w:r w:rsidR="001B5E00" w:rsidRPr="5D0D5B19">
              <w:rPr>
                <w:rFonts w:ascii="Segoe UI" w:hAnsi="Segoe UI" w:cs="Segoe UI"/>
                <w:sz w:val="20"/>
                <w:szCs w:val="20"/>
                <w:lang w:val="en-IE"/>
              </w:rPr>
              <w:t>.</w:t>
            </w:r>
            <w:r w:rsidR="006515E5" w:rsidRPr="5D0D5B19">
              <w:rPr>
                <w:rFonts w:ascii="Segoe UI" w:hAnsi="Segoe UI" w:cs="Segoe UI"/>
                <w:sz w:val="20"/>
                <w:szCs w:val="20"/>
                <w:lang w:val="en-IE"/>
              </w:rPr>
              <w:t xml:space="preserve">  </w:t>
            </w:r>
            <w:r w:rsidR="001B5E00" w:rsidRPr="5D0D5B19">
              <w:rPr>
                <w:rFonts w:ascii="Segoe UI" w:hAnsi="Segoe UI" w:cs="Segoe UI"/>
                <w:sz w:val="20"/>
                <w:szCs w:val="20"/>
                <w:lang w:val="en-IE"/>
              </w:rPr>
              <w:t xml:space="preserve">The WCaG provides the option to sell captured CO2 to the government for a guaranteed price every five or 10 years.  </w:t>
            </w:r>
            <w:r w:rsidR="006515E5" w:rsidRPr="5D0D5B19">
              <w:rPr>
                <w:rFonts w:ascii="Segoe UI" w:hAnsi="Segoe UI" w:cs="Segoe UI"/>
                <w:sz w:val="20"/>
                <w:szCs w:val="20"/>
                <w:lang w:val="en-IE"/>
              </w:rPr>
              <w:t xml:space="preserve">See </w:t>
            </w:r>
            <w:hyperlink r:id="rId69">
              <w:r w:rsidR="00FC4CEC" w:rsidRPr="5D0D5B19">
                <w:rPr>
                  <w:rStyle w:val="Hyperlink"/>
                  <w:rFonts w:ascii="Segoe UI" w:hAnsi="Segoe UI" w:cs="Segoe UI"/>
                  <w:color w:val="0070C0"/>
                  <w:sz w:val="20"/>
                  <w:szCs w:val="20"/>
                  <w:lang w:val="en-IE"/>
                </w:rPr>
                <w:t>https://www.gov.uk/guidance/woodland-carbon-guarantee</w:t>
              </w:r>
            </w:hyperlink>
            <w:r w:rsidR="00FC4CEC" w:rsidRPr="5D0D5B19">
              <w:rPr>
                <w:rFonts w:ascii="Segoe UI" w:hAnsi="Segoe UI" w:cs="Segoe UI"/>
                <w:color w:val="0070C0"/>
                <w:sz w:val="20"/>
                <w:szCs w:val="20"/>
                <w:lang w:val="en-IE"/>
              </w:rPr>
              <w:t xml:space="preserve"> </w:t>
            </w:r>
          </w:p>
          <w:p w14:paraId="38D2EED2" w14:textId="77777777" w:rsidR="00FC4CEC" w:rsidRPr="00AE3A60" w:rsidRDefault="001914DB"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70"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71"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77777777" w:rsidR="00E04A6A" w:rsidRPr="00AE3A60" w:rsidRDefault="00AF681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WCM provides a capital payment to create a woodland followed by, if eligible, an annual maintenance payment to maintain the new woodland for a period of 10 years.</w:t>
            </w:r>
            <w:r w:rsidR="00AB42C3" w:rsidRPr="00AE3A60">
              <w:rPr>
                <w:rFonts w:ascii="Segoe UI" w:hAnsi="Segoe UI" w:cs="Segoe UI"/>
                <w:sz w:val="20"/>
                <w:szCs w:val="20"/>
                <w:lang w:val="en-IE"/>
              </w:rPr>
              <w:t xml:space="preserve">  See </w:t>
            </w:r>
            <w:hyperlink r:id="rId72" w:history="1">
              <w:r w:rsidR="004F3CDF" w:rsidRPr="00AE3A60">
                <w:rPr>
                  <w:rStyle w:val="Hyperlink"/>
                  <w:rFonts w:ascii="Segoe UI" w:hAnsi="Segoe UI" w:cs="Segoe UI"/>
                  <w:color w:val="0070C0"/>
                  <w:sz w:val="20"/>
                  <w:szCs w:val="20"/>
                  <w:lang w:val="en-IE"/>
                </w:rPr>
                <w:t>https://www.gov.uk/guidance/woodland-creation-grant-countryside-stewardship</w:t>
              </w:r>
            </w:hyperlink>
            <w:r w:rsidR="004F3CDF" w:rsidRPr="00AE3A60">
              <w:rPr>
                <w:rFonts w:ascii="Segoe UI" w:hAnsi="Segoe UI" w:cs="Segoe UI"/>
                <w:color w:val="0070C0"/>
                <w:sz w:val="20"/>
                <w:szCs w:val="20"/>
                <w:lang w:val="en-IE"/>
              </w:rPr>
              <w:t xml:space="preserve"> </w:t>
            </w:r>
          </w:p>
          <w:p w14:paraId="0D077FDB" w14:textId="692C576B" w:rsidR="004F3CDF" w:rsidRPr="00AE3A60" w:rsidRDefault="00E568D7"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WTH provides support for restocking woodland after felling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3"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lastRenderedPageBreak/>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4"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5D0D5B19">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5D0D5B19">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5D0D5B19">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scale applications that work to restore the whole hydrological unit of a peatland. This is likely to involve several landowners, so applications from partnerships or substantial land </w:t>
            </w:r>
            <w:r w:rsidRPr="00AE3A60">
              <w:rPr>
                <w:rFonts w:ascii="Segoe UI" w:hAnsi="Segoe UI" w:cs="Segoe UI"/>
                <w:sz w:val="20"/>
                <w:szCs w:val="20"/>
                <w:lang w:val="en-IE"/>
              </w:rPr>
              <w:lastRenderedPageBreak/>
              <w:t>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NCPGS also includes the Paludiculture Exploration Fund. This fund supports businesses, landowners and others with an interest in exploring 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5"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6"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5DADB7CF"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programme will run until March 2025</w:t>
            </w:r>
            <w:r w:rsidR="00F35BEF" w:rsidRPr="00AE3A60">
              <w:rPr>
                <w:rFonts w:ascii="Segoe UI" w:hAnsi="Segoe UI" w:cs="Segoe UI"/>
                <w:sz w:val="20"/>
                <w:szCs w:val="20"/>
                <w:lang w:val="en-IE"/>
              </w:rPr>
              <w:t xml:space="preserve"> and all projects need to be completed by this date.</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702" w:type="dxa"/>
          </w:tcPr>
          <w:p w14:paraId="082400A5" w14:textId="4B85306B"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7"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4" w:name="_Toc168391162"/>
      <w:r w:rsidRPr="00AE3A60">
        <w:rPr>
          <w:lang w:val="en-IE"/>
        </w:rPr>
        <w:t>Services</w:t>
      </w:r>
      <w:bookmarkEnd w:id="34"/>
    </w:p>
    <w:p w14:paraId="2DF3D09E" w14:textId="59F62E7F" w:rsidR="00A661C2" w:rsidRPr="00AE3A60" w:rsidRDefault="004F355C" w:rsidP="008C56FE">
      <w:pPr>
        <w:pStyle w:val="Heading3"/>
        <w:spacing w:before="120" w:after="60" w:line="288" w:lineRule="auto"/>
        <w:rPr>
          <w:lang w:val="en-IE"/>
        </w:rPr>
      </w:pPr>
      <w:bookmarkStart w:id="35" w:name="_Annual_Health_and"/>
      <w:bookmarkEnd w:id="35"/>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F068E3"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6B4146">
              <w:rPr>
                <w:rFonts w:ascii="Segoe UI Semibold" w:hAnsi="Segoe UI Semibold" w:cs="Segoe UI Semibold"/>
                <w:sz w:val="20"/>
                <w:szCs w:val="20"/>
                <w:lang w:val="en-IE"/>
              </w:rPr>
              <w:t xml:space="preserve">Animal Health &amp; Welfare                           </w:t>
            </w:r>
            <w:r w:rsidR="00DA11C5" w:rsidRPr="006D4027">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w:t>
            </w:r>
            <w:r w:rsidR="003C028C" w:rsidRPr="00F068E3">
              <w:rPr>
                <w:rFonts w:ascii="Segoe UI" w:hAnsi="Segoe UI" w:cs="Segoe UI"/>
                <w:sz w:val="20"/>
                <w:szCs w:val="20"/>
                <w:lang w:val="en-IE"/>
              </w:rPr>
              <w:t>557</w:t>
            </w:r>
            <w:r w:rsidRPr="00F068E3">
              <w:rPr>
                <w:rFonts w:ascii="Segoe UI" w:hAnsi="Segoe UI" w:cs="Segoe UI"/>
                <w:sz w:val="20"/>
                <w:szCs w:val="20"/>
                <w:lang w:val="en-IE"/>
              </w:rPr>
              <w:t xml:space="preserve"> for a pig review</w:t>
            </w:r>
            <w:r w:rsidR="00DA11C5" w:rsidRPr="00F068E3">
              <w:rPr>
                <w:rFonts w:ascii="Segoe UI" w:hAnsi="Segoe UI" w:cs="Segoe UI"/>
                <w:sz w:val="20"/>
                <w:szCs w:val="20"/>
                <w:lang w:val="en-IE"/>
              </w:rPr>
              <w:t xml:space="preserve">                                                      </w:t>
            </w:r>
            <w:r w:rsidR="00DA11C5" w:rsidRPr="006D4027">
              <w:rPr>
                <w:rFonts w:ascii="Segoe UI" w:hAnsi="Segoe UI" w:cs="Segoe UI"/>
                <w:sz w:val="20"/>
                <w:szCs w:val="20"/>
                <w:shd w:val="clear" w:color="auto" w:fill="FFFFFF" w:themeFill="background1"/>
                <w:lang w:val="en-IE"/>
              </w:rPr>
              <w:t>£</w:t>
            </w:r>
            <w:r w:rsidR="003C028C" w:rsidRPr="006D4027">
              <w:rPr>
                <w:rFonts w:ascii="Segoe UI" w:hAnsi="Segoe UI" w:cs="Segoe UI"/>
                <w:sz w:val="20"/>
                <w:szCs w:val="20"/>
                <w:shd w:val="clear" w:color="auto" w:fill="FFFFFF" w:themeFill="background1"/>
                <w:lang w:val="en-IE"/>
              </w:rPr>
              <w:t>923</w:t>
            </w:r>
          </w:p>
          <w:p w14:paraId="36A9B464" w14:textId="5561D002"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£436 for a sheep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£639</w:t>
            </w:r>
          </w:p>
          <w:p w14:paraId="277A2437" w14:textId="736833E4"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£522 for a beef cattle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£837 if +ve £215 if -ve</w:t>
            </w:r>
          </w:p>
          <w:p w14:paraId="1516B7DA" w14:textId="0FE7B2AA" w:rsidR="004F355C" w:rsidRPr="00AE3A60"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£372 for a dairy cattle review</w:t>
            </w:r>
            <w:r w:rsidR="003C028C" w:rsidRPr="00F068E3">
              <w:rPr>
                <w:rFonts w:ascii="Segoe UI" w:hAnsi="Segoe UI" w:cs="Segoe UI"/>
                <w:sz w:val="20"/>
                <w:szCs w:val="20"/>
                <w:lang w:val="en-IE"/>
              </w:rPr>
              <w:t xml:space="preserve">                                          </w:t>
            </w:r>
            <w:r w:rsidR="006B4146" w:rsidRPr="006D4027">
              <w:rPr>
                <w:rFonts w:ascii="Segoe UI" w:hAnsi="Segoe UI" w:cs="Segoe UI"/>
                <w:sz w:val="20"/>
                <w:szCs w:val="20"/>
                <w:shd w:val="clear" w:color="auto" w:fill="FFFFFF" w:themeFill="background1"/>
                <w:lang w:val="en-IE"/>
              </w:rPr>
              <w:t>N/A</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2CAE2EDC" w:rsidR="00D54930" w:rsidRPr="00D5493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D42D62" w:rsidRPr="00D42D62">
              <w:rPr>
                <w:rFonts w:ascii="Segoe UI" w:hAnsi="Segoe UI" w:cs="Segoe UI"/>
                <w:sz w:val="20"/>
                <w:szCs w:val="20"/>
              </w:rPr>
              <w:t>Currently the endemic disease follow-up is not available for dairy cattle.</w:t>
            </w:r>
            <w:r w:rsidR="00D42D62" w:rsidRPr="00D42D62">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There must be at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8"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B2935E" w14:textId="6A3BF2B6"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9"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80"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r w:rsidRPr="00AE3A60">
        <w:rPr>
          <w:lang w:val="en-IE"/>
        </w:rPr>
        <w:lastRenderedPageBreak/>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5D0D5B19">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5D0D5B19">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5D0D5B19">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81"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2"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3"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C21DAD">
            <w:pPr>
              <w:pStyle w:val="Header"/>
              <w:numPr>
                <w:ilvl w:val="0"/>
                <w:numId w:val="21"/>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w:t>
            </w:r>
            <w:r w:rsidR="009617A6" w:rsidRPr="00AE3A60">
              <w:rPr>
                <w:rFonts w:ascii="Segoe UI" w:hAnsi="Segoe UI" w:cs="Segoe UI"/>
                <w:sz w:val="20"/>
                <w:szCs w:val="20"/>
                <w:lang w:val="en-IE"/>
              </w:rPr>
              <w:lastRenderedPageBreak/>
              <w:t>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4"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5D0D5B19">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49E7E96A" w:rsidR="00576FC5" w:rsidRPr="00AE3A60" w:rsidRDefault="00D86020">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Most of the services are available </w:t>
            </w:r>
            <w:r w:rsidR="00562EB6" w:rsidRPr="5D0D5B19">
              <w:rPr>
                <w:rFonts w:ascii="Segoe UI" w:hAnsi="Segoe UI" w:cs="Segoe UI"/>
                <w:sz w:val="20"/>
                <w:szCs w:val="20"/>
                <w:lang w:val="en-IE"/>
              </w:rPr>
              <w:t xml:space="preserve">to farmers </w:t>
            </w:r>
            <w:r w:rsidRPr="5D0D5B19">
              <w:rPr>
                <w:rFonts w:ascii="Segoe UI" w:hAnsi="Segoe UI" w:cs="Segoe UI"/>
                <w:sz w:val="20"/>
                <w:szCs w:val="20"/>
                <w:lang w:val="en-IE"/>
              </w:rPr>
              <w:t>all year round</w:t>
            </w:r>
            <w:r w:rsidR="00562EB6" w:rsidRPr="5D0D5B19">
              <w:rPr>
                <w:rFonts w:ascii="Segoe UI" w:hAnsi="Segoe UI" w:cs="Segoe UI"/>
                <w:sz w:val="20"/>
                <w:szCs w:val="20"/>
                <w:lang w:val="en-IE"/>
              </w:rPr>
              <w:t xml:space="preserve">.  </w:t>
            </w:r>
            <w:r w:rsidR="005C0A54" w:rsidRPr="5D0D5B19">
              <w:rPr>
                <w:rFonts w:ascii="Segoe UI" w:hAnsi="Segoe UI" w:cs="Segoe UI"/>
                <w:sz w:val="20"/>
                <w:szCs w:val="20"/>
                <w:lang w:val="en-IE"/>
              </w:rPr>
              <w:t xml:space="preserve">The final phase of </w:t>
            </w:r>
            <w:r w:rsidR="007E5F59" w:rsidRPr="5D0D5B19">
              <w:rPr>
                <w:rFonts w:ascii="Segoe UI" w:hAnsi="Segoe UI" w:cs="Segoe UI"/>
                <w:sz w:val="20"/>
                <w:szCs w:val="20"/>
                <w:lang w:val="en-IE"/>
              </w:rPr>
              <w:t xml:space="preserve">FFRF </w:t>
            </w:r>
            <w:r w:rsidR="005C0A54" w:rsidRPr="5D0D5B19">
              <w:rPr>
                <w:rFonts w:ascii="Segoe UI" w:hAnsi="Segoe UI" w:cs="Segoe UI"/>
                <w:sz w:val="20"/>
                <w:szCs w:val="20"/>
                <w:lang w:val="en-IE"/>
              </w:rPr>
              <w:t>support runs from October 2022 to March 2025.</w:t>
            </w:r>
            <w:r w:rsidR="00562EB6" w:rsidRPr="5D0D5B19">
              <w:rPr>
                <w:rFonts w:ascii="Segoe UI" w:hAnsi="Segoe UI" w:cs="Segoe UI"/>
                <w:sz w:val="20"/>
                <w:szCs w:val="20"/>
                <w:lang w:val="en-IE"/>
              </w:rPr>
              <w:t xml:space="preserve">  Contracts to deliver the s</w:t>
            </w:r>
            <w:r w:rsidR="00E27876" w:rsidRPr="5D0D5B19">
              <w:rPr>
                <w:rFonts w:ascii="Segoe UI" w:hAnsi="Segoe UI" w:cs="Segoe UI"/>
                <w:sz w:val="20"/>
                <w:szCs w:val="20"/>
                <w:lang w:val="en-IE"/>
              </w:rPr>
              <w:t>upport usually</w:t>
            </w:r>
            <w:r w:rsidR="008F2D9E" w:rsidRPr="5D0D5B19">
              <w:rPr>
                <w:rFonts w:ascii="Segoe UI" w:hAnsi="Segoe UI" w:cs="Segoe UI"/>
                <w:sz w:val="20"/>
                <w:szCs w:val="20"/>
                <w:lang w:val="en-IE"/>
              </w:rPr>
              <w:t xml:space="preserve"> run for a number of years</w:t>
            </w:r>
            <w:r w:rsidR="004468C5" w:rsidRPr="5D0D5B19">
              <w:rPr>
                <w:rFonts w:ascii="Segoe UI" w:hAnsi="Segoe UI" w:cs="Segoe UI"/>
                <w:sz w:val="20"/>
                <w:szCs w:val="20"/>
                <w:lang w:val="en-IE"/>
              </w:rPr>
              <w:t>, these are</w:t>
            </w:r>
            <w:r w:rsidR="00E27876" w:rsidRPr="5D0D5B19">
              <w:rPr>
                <w:rFonts w:ascii="Segoe UI" w:hAnsi="Segoe UI" w:cs="Segoe UI"/>
                <w:sz w:val="20"/>
                <w:szCs w:val="20"/>
                <w:lang w:val="en-IE"/>
              </w:rPr>
              <w:t xml:space="preserve"> conducted by a tender process</w:t>
            </w:r>
            <w:r w:rsidR="00BD34CF" w:rsidRPr="5D0D5B19">
              <w:rPr>
                <w:rFonts w:ascii="Segoe UI" w:hAnsi="Segoe UI" w:cs="Segoe UI"/>
                <w:sz w:val="20"/>
                <w:szCs w:val="20"/>
                <w:lang w:val="en-IE"/>
              </w:rPr>
              <w:t>.</w:t>
            </w:r>
            <w:r w:rsidR="00CE48F3" w:rsidRPr="5D0D5B19">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5D0D5B19">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38FB592" w14:textId="254A64E7"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5D0D5B19">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36" w:name="_Farming_Innovation_Programme"/>
      <w:bookmarkEnd w:id="36"/>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lastRenderedPageBreak/>
              <w:t xml:space="preserve">(see </w:t>
            </w:r>
            <w:hyperlink r:id="rId85">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6">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6C06B32"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Projects are grouped into 4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Pr="00AE3A60"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at </w:t>
            </w:r>
            <w:hyperlink r:id="rId87" w:history="1">
              <w:r w:rsidRPr="00AE3A60">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7777777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 (see Grant Detail below)</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1A76A5D" w14:textId="4C113A6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8"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9"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lastRenderedPageBreak/>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90"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91"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2"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3">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4"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37" w:name="_Toc168391163"/>
      <w:r w:rsidRPr="00AE3A60">
        <w:rPr>
          <w:lang w:val="en-IE"/>
        </w:rPr>
        <w:lastRenderedPageBreak/>
        <w:t>Scotland – Grant Opportunities</w:t>
      </w:r>
      <w:bookmarkEnd w:id="37"/>
    </w:p>
    <w:p w14:paraId="397945FE" w14:textId="25DB2999" w:rsidR="00A661C2" w:rsidRPr="00AE3A60" w:rsidRDefault="00E35167" w:rsidP="00924727">
      <w:pPr>
        <w:pStyle w:val="Heading2"/>
        <w:spacing w:before="240" w:line="288" w:lineRule="auto"/>
        <w:ind w:left="709" w:hanging="709"/>
        <w:rPr>
          <w:lang w:val="en-IE"/>
        </w:rPr>
      </w:pPr>
      <w:bookmarkStart w:id="38" w:name="_Toc168391164"/>
      <w:r w:rsidRPr="00AE3A60">
        <w:rPr>
          <w:lang w:val="en-IE"/>
        </w:rPr>
        <w:t>Infrastructure</w:t>
      </w:r>
      <w:bookmarkEnd w:id="38"/>
    </w:p>
    <w:p w14:paraId="6038A85C" w14:textId="07C4105E" w:rsidR="00E35167" w:rsidRPr="00AE3A60" w:rsidRDefault="00D700A8" w:rsidP="00435F33">
      <w:pPr>
        <w:pStyle w:val="Heading3"/>
        <w:spacing w:before="120" w:after="60" w:line="288" w:lineRule="auto"/>
        <w:ind w:left="709" w:hanging="709"/>
        <w:rPr>
          <w:lang w:val="en-IE"/>
        </w:rPr>
      </w:pPr>
      <w:bookmarkStart w:id="39" w:name="_Slurry_Storage_Grant"/>
      <w:bookmarkEnd w:id="39"/>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0"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8F6FBCC" w14:textId="44AC59D3" w:rsidR="00D700A8" w:rsidRPr="00AE3A60" w:rsidRDefault="006C63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5"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210D26E9" w:rsidR="00D700A8" w:rsidRPr="00AE3A60" w:rsidRDefault="00347FD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the current year applications ran from </w:t>
            </w:r>
            <w:r w:rsidR="00695150" w:rsidRPr="00AE3A60">
              <w:rPr>
                <w:rFonts w:ascii="Segoe UI" w:hAnsi="Segoe UI" w:cs="Segoe UI"/>
                <w:sz w:val="20"/>
                <w:szCs w:val="20"/>
                <w:lang w:val="en-IE"/>
              </w:rPr>
              <w:t>30</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January 2023 –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March 2023</w:t>
            </w:r>
            <w:r w:rsidRPr="00AE3A60">
              <w:rPr>
                <w:rFonts w:ascii="Segoe UI" w:hAnsi="Segoe UI" w:cs="Segoe UI"/>
                <w:sz w:val="20"/>
                <w:szCs w:val="20"/>
                <w:lang w:val="en-IE"/>
              </w:rPr>
              <w:t xml:space="preserve">. </w:t>
            </w:r>
            <w:r w:rsidR="00D25E56" w:rsidRPr="00AE3A60">
              <w:rPr>
                <w:rFonts w:ascii="Segoe UI" w:hAnsi="Segoe UI" w:cs="Segoe UI"/>
                <w:sz w:val="20"/>
                <w:szCs w:val="20"/>
                <w:lang w:val="en-IE"/>
              </w:rPr>
              <w:t>Contracts w</w:t>
            </w:r>
            <w:r w:rsidRPr="00AE3A60">
              <w:rPr>
                <w:rFonts w:ascii="Segoe UI" w:hAnsi="Segoe UI" w:cs="Segoe UI"/>
                <w:sz w:val="20"/>
                <w:szCs w:val="20"/>
                <w:lang w:val="en-IE"/>
              </w:rPr>
              <w:t>ere</w:t>
            </w:r>
            <w:r w:rsidR="00D25E56" w:rsidRPr="00AE3A60">
              <w:rPr>
                <w:rFonts w:ascii="Segoe UI" w:hAnsi="Segoe UI" w:cs="Segoe UI"/>
                <w:sz w:val="20"/>
                <w:szCs w:val="20"/>
                <w:lang w:val="en-IE"/>
              </w:rPr>
              <w:t xml:space="preserve"> issued by the end of April 2023 with the anticipation that work will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2024.</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70670920" w14:textId="5687B69A"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0"/>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1" w:name="_Toc168391165"/>
      <w:r w:rsidRPr="00AE3A60">
        <w:rPr>
          <w:lang w:val="en-IE"/>
        </w:rPr>
        <w:t>Equipment and Ancillary Items</w:t>
      </w:r>
      <w:bookmarkEnd w:id="41"/>
    </w:p>
    <w:p w14:paraId="71826ADD" w14:textId="032A4678"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CB9DC00" w14:textId="4A3DCEF9" w:rsidR="00703880" w:rsidRPr="00AE3A60" w:rsidRDefault="00262AA2" w:rsidP="003B2BD3">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6"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7"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 xml:space="preserve">improving stock control, protecting crops from damage by deer, wintering of livestock, storing winter </w:t>
            </w:r>
            <w:r w:rsidRPr="00AE3A60">
              <w:rPr>
                <w:rFonts w:ascii="Segoe UI" w:hAnsi="Segoe UI" w:cs="Segoe UI"/>
                <w:sz w:val="20"/>
                <w:szCs w:val="20"/>
                <w:lang w:val="en-IE"/>
              </w:rPr>
              <w:lastRenderedPageBreak/>
              <w:t>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2" w:name="_Toc168391166"/>
      <w:r w:rsidRPr="00AE3A60">
        <w:rPr>
          <w:lang w:val="en-IE"/>
        </w:rPr>
        <w:t>Land Management</w:t>
      </w:r>
      <w:bookmarkEnd w:id="42"/>
    </w:p>
    <w:p w14:paraId="1D63D817" w14:textId="4D1B9241" w:rsidR="00B93D7C" w:rsidRPr="00A04201" w:rsidRDefault="00ED6524" w:rsidP="00CF41FE">
      <w:pPr>
        <w:pStyle w:val="Heading3"/>
        <w:spacing w:before="120" w:after="60" w:line="288" w:lineRule="auto"/>
        <w:rPr>
          <w:lang w:val="fr-FR"/>
        </w:rPr>
      </w:pPr>
      <w:bookmarkStart w:id="43" w:name="_Agri-Environment_Climate_Scheme"/>
      <w:bookmarkEnd w:id="43"/>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5D0D5B19">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5D0D5B19">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5D0D5B19">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5D0D5B19">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351D1898"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in 2023, </w:t>
            </w:r>
            <w:r w:rsidRPr="00AE3A60">
              <w:rPr>
                <w:rFonts w:ascii="Segoe UI" w:hAnsi="Segoe UI" w:cs="Segoe UI"/>
                <w:sz w:val="20"/>
                <w:szCs w:val="20"/>
                <w:lang w:val="en-IE"/>
              </w:rPr>
              <w:lastRenderedPageBreak/>
              <w:t xml:space="preserve">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8"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5D0D5B19">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AB2F41E" w14:textId="73FEC07A"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Scottish Government has confirmed the AECS will open for full rounds up to and including 2024.  Applications usually open in January, closing dates depend on the element being applied for. </w:t>
            </w:r>
          </w:p>
        </w:tc>
      </w:tr>
      <w:tr w:rsidR="00924CAD" w:rsidRPr="00DD0AAB" w14:paraId="6606DF5D" w14:textId="77777777" w:rsidTr="5D0D5B19">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7687422" w14:textId="1863D921" w:rsidR="001A0D2F" w:rsidRDefault="00343F16" w:rsidP="00B7662D">
            <w:pPr>
              <w:pStyle w:val="1stNormal"/>
              <w:rPr>
                <w:rFonts w:cs="Segoe UI"/>
                <w:b/>
                <w:szCs w:val="20"/>
                <w:lang w:val="en-IE"/>
              </w:rPr>
            </w:pPr>
            <w:r>
              <w:rPr>
                <w:rFonts w:cs="Segoe UI"/>
                <w:b/>
                <w:szCs w:val="20"/>
                <w:lang w:val="en-IE"/>
              </w:rPr>
              <w:t xml:space="preserve">July 2024: </w:t>
            </w:r>
            <w:r w:rsidRPr="00343F16">
              <w:rPr>
                <w:rFonts w:cs="Segoe UI"/>
                <w:bCs/>
                <w:szCs w:val="20"/>
                <w:lang w:val="en-IE"/>
              </w:rPr>
              <w:t>Applications to the s</w:t>
            </w:r>
            <w:r w:rsidRPr="00343F16">
              <w:rPr>
                <w:rFonts w:cs="Segoe UI"/>
                <w:szCs w:val="20"/>
                <w:lang w:val="en-IE"/>
              </w:rPr>
              <w:t>tand</w:t>
            </w:r>
            <w:r w:rsidRPr="00AE3A60">
              <w:rPr>
                <w:rFonts w:cs="Segoe UI"/>
                <w:szCs w:val="20"/>
                <w:lang w:val="en-IE"/>
              </w:rPr>
              <w:t xml:space="preserve">-alone </w:t>
            </w:r>
            <w:r w:rsidRPr="00AE3A60">
              <w:rPr>
                <w:lang w:val="en-IE"/>
              </w:rPr>
              <w:t xml:space="preserve">organic conversion and maintenance </w:t>
            </w:r>
            <w:r>
              <w:rPr>
                <w:lang w:val="en-IE"/>
              </w:rPr>
              <w:t>actions</w:t>
            </w:r>
            <w:r w:rsidRPr="00AE3A60">
              <w:rPr>
                <w:lang w:val="en-IE"/>
              </w:rPr>
              <w:t xml:space="preserve"> close 31</w:t>
            </w:r>
            <w:r w:rsidRPr="00AE3A60">
              <w:rPr>
                <w:vertAlign w:val="superscript"/>
                <w:lang w:val="en-IE"/>
              </w:rPr>
              <w:t>st</w:t>
            </w:r>
            <w:r w:rsidRPr="00AE3A60">
              <w:rPr>
                <w:lang w:val="en-IE"/>
              </w:rPr>
              <w:t xml:space="preserve"> July 2024.  </w:t>
            </w:r>
          </w:p>
          <w:p w14:paraId="584D6C5F" w14:textId="03B23A05" w:rsidR="0082780C" w:rsidRPr="00AE3A60" w:rsidRDefault="0082780C" w:rsidP="001A0D2F">
            <w:pPr>
              <w:pStyle w:val="1stNormal"/>
              <w:rPr>
                <w:rFonts w:cs="Segoe UI"/>
                <w:szCs w:val="20"/>
                <w:lang w:val="en-IE"/>
              </w:rPr>
            </w:pPr>
            <w:r w:rsidRPr="00AE3A60">
              <w:rPr>
                <w:rFonts w:cs="Segoe UI"/>
                <w:b/>
                <w:szCs w:val="20"/>
                <w:lang w:val="en-IE"/>
              </w:rPr>
              <w:t>June</w:t>
            </w:r>
            <w:r w:rsidR="0043370C" w:rsidRPr="00AE3A60">
              <w:rPr>
                <w:rFonts w:cs="Segoe UI"/>
                <w:b/>
                <w:szCs w:val="20"/>
                <w:lang w:val="en-IE"/>
              </w:rPr>
              <w:t xml:space="preserve"> 2024: </w:t>
            </w:r>
            <w:r w:rsidR="0043370C" w:rsidRPr="00AE3A60">
              <w:rPr>
                <w:rFonts w:cs="Segoe UI"/>
                <w:szCs w:val="20"/>
                <w:lang w:val="en-IE"/>
              </w:rPr>
              <w:t>Applications to Agri-environ</w:t>
            </w:r>
            <w:r w:rsidR="00183506" w:rsidRPr="00AE3A60">
              <w:rPr>
                <w:rFonts w:cs="Segoe UI"/>
                <w:szCs w:val="20"/>
                <w:lang w:val="en-IE"/>
              </w:rPr>
              <w:t>ment management close on 10</w:t>
            </w:r>
            <w:r w:rsidR="00183506" w:rsidRPr="00AE3A60">
              <w:rPr>
                <w:rFonts w:cs="Segoe UI"/>
                <w:szCs w:val="20"/>
                <w:vertAlign w:val="superscript"/>
                <w:lang w:val="en-IE"/>
              </w:rPr>
              <w:t>th</w:t>
            </w:r>
            <w:r w:rsidR="00183506" w:rsidRPr="00AE3A60">
              <w:rPr>
                <w:rFonts w:cs="Segoe UI"/>
                <w:szCs w:val="20"/>
                <w:lang w:val="en-IE"/>
              </w:rPr>
              <w:t xml:space="preserve"> June.</w:t>
            </w:r>
            <w:r w:rsidR="00F34A09" w:rsidRPr="00AE3A60">
              <w:rPr>
                <w:rFonts w:cs="Segoe UI"/>
                <w:szCs w:val="20"/>
                <w:lang w:val="en-IE"/>
              </w:rPr>
              <w:t xml:space="preserve">  Stand-alone </w:t>
            </w:r>
            <w:r w:rsidR="00F34A09" w:rsidRPr="00AE3A60">
              <w:rPr>
                <w:lang w:val="en-IE"/>
              </w:rPr>
              <w:t>organic conversion and maintenance applications close 31</w:t>
            </w:r>
            <w:r w:rsidR="00F34A09" w:rsidRPr="00AE3A60">
              <w:rPr>
                <w:vertAlign w:val="superscript"/>
                <w:lang w:val="en-IE"/>
              </w:rPr>
              <w:t>st</w:t>
            </w:r>
            <w:r w:rsidR="00F34A09" w:rsidRPr="00AE3A60">
              <w:rPr>
                <w:lang w:val="en-IE"/>
              </w:rPr>
              <w:t xml:space="preserve"> July 2024.  </w:t>
            </w:r>
          </w:p>
          <w:p w14:paraId="181B799F" w14:textId="0340641D" w:rsidR="0082612D" w:rsidRPr="00AE3A60" w:rsidRDefault="0082612D" w:rsidP="00193FB6">
            <w:pPr>
              <w:pStyle w:val="1stNormal"/>
              <w:shd w:val="clear" w:color="auto" w:fill="FFFFFF" w:themeFill="background1"/>
              <w:rPr>
                <w:rFonts w:cs="Segoe UI"/>
                <w:b/>
                <w:szCs w:val="20"/>
                <w:lang w:val="en-IE"/>
              </w:rPr>
            </w:pPr>
            <w:r w:rsidRPr="00AE3A60">
              <w:rPr>
                <w:rFonts w:cs="Segoe UI"/>
                <w:b/>
                <w:szCs w:val="20"/>
                <w:lang w:val="en-IE"/>
              </w:rPr>
              <w:t xml:space="preserve">Feb 2024: </w:t>
            </w:r>
            <w:r w:rsidR="00F909F4" w:rsidRPr="00AE3A60">
              <w:rPr>
                <w:lang w:val="en-IE"/>
              </w:rPr>
              <w:t xml:space="preserve">Stand-alone </w:t>
            </w:r>
            <w:r w:rsidR="00647B38" w:rsidRPr="00AE3A60">
              <w:rPr>
                <w:lang w:val="en-IE"/>
              </w:rPr>
              <w:t>o</w:t>
            </w:r>
            <w:r w:rsidR="00F909F4" w:rsidRPr="00AE3A60">
              <w:rPr>
                <w:lang w:val="en-IE"/>
              </w:rPr>
              <w:t xml:space="preserve">rganic conversion and maintenance now open </w:t>
            </w:r>
            <w:r w:rsidR="00F72335" w:rsidRPr="00AE3A60">
              <w:rPr>
                <w:lang w:val="en-IE"/>
              </w:rPr>
              <w:t>until</w:t>
            </w:r>
            <w:r w:rsidR="00F909F4" w:rsidRPr="00AE3A60">
              <w:rPr>
                <w:lang w:val="en-IE"/>
              </w:rPr>
              <w:t xml:space="preserve"> 31</w:t>
            </w:r>
            <w:r w:rsidR="00F72335" w:rsidRPr="00AE3A60">
              <w:rPr>
                <w:vertAlign w:val="superscript"/>
                <w:lang w:val="en-IE"/>
              </w:rPr>
              <w:t>st</w:t>
            </w:r>
            <w:r w:rsidR="00F72335" w:rsidRPr="00AE3A60">
              <w:rPr>
                <w:lang w:val="en-IE"/>
              </w:rPr>
              <w:t xml:space="preserve"> </w:t>
            </w:r>
            <w:r w:rsidR="00F909F4" w:rsidRPr="00AE3A60">
              <w:rPr>
                <w:lang w:val="en-IE"/>
              </w:rPr>
              <w:t>July 2024</w:t>
            </w:r>
            <w:r w:rsidR="00F72335" w:rsidRPr="00AE3A60">
              <w:rPr>
                <w:lang w:val="en-IE"/>
              </w:rPr>
              <w:t>.</w:t>
            </w:r>
            <w:r w:rsidR="009E5C01" w:rsidRPr="00AE3A60">
              <w:rPr>
                <w:lang w:val="en-IE"/>
              </w:rPr>
              <w:t xml:space="preserve">  Applications to other Agri-environment</w:t>
            </w:r>
            <w:r w:rsidR="002E5906" w:rsidRPr="00AE3A60">
              <w:rPr>
                <w:lang w:val="en-IE"/>
              </w:rPr>
              <w:t xml:space="preserve"> management</w:t>
            </w:r>
            <w:r w:rsidR="00647B38" w:rsidRPr="00AE3A60">
              <w:rPr>
                <w:lang w:val="en-IE"/>
              </w:rPr>
              <w:t xml:space="preserve"> are also now open and close on 10</w:t>
            </w:r>
            <w:r w:rsidR="00647B38" w:rsidRPr="00AE3A60">
              <w:rPr>
                <w:vertAlign w:val="superscript"/>
                <w:lang w:val="en-IE"/>
              </w:rPr>
              <w:t>th</w:t>
            </w:r>
            <w:r w:rsidR="00647B38" w:rsidRPr="00AE3A60">
              <w:rPr>
                <w:lang w:val="en-IE"/>
              </w:rPr>
              <w:t xml:space="preserve"> June 2024</w:t>
            </w:r>
            <w:r w:rsidR="002E5906" w:rsidRPr="00AE3A60">
              <w:rPr>
                <w:lang w:val="en-IE"/>
              </w:rPr>
              <w:t>.  Note</w:t>
            </w:r>
            <w:r w:rsidR="00237A45" w:rsidRPr="00AE3A60">
              <w:rPr>
                <w:lang w:val="en-IE"/>
              </w:rPr>
              <w:t>, applications for organic conversion and maintenance as part of a single application with Agri-environment management must be submitted by the 10</w:t>
            </w:r>
            <w:r w:rsidR="00237A45" w:rsidRPr="00AE3A60">
              <w:rPr>
                <w:vertAlign w:val="superscript"/>
                <w:lang w:val="en-IE"/>
              </w:rPr>
              <w:t>th</w:t>
            </w:r>
            <w:r w:rsidR="00237A45" w:rsidRPr="00AE3A60">
              <w:rPr>
                <w:lang w:val="en-IE"/>
              </w:rPr>
              <w:t xml:space="preserve"> June deadline.</w:t>
            </w:r>
          </w:p>
          <w:p w14:paraId="38B0A72C" w14:textId="1090A520" w:rsidR="00DA05D4" w:rsidRPr="00AE3A60" w:rsidRDefault="005C663C" w:rsidP="21FDF670">
            <w:pPr>
              <w:pStyle w:val="1stNormal"/>
              <w:rPr>
                <w:rFonts w:cs="Segoe UI"/>
              </w:rPr>
            </w:pPr>
            <w:r w:rsidRPr="21FDF670">
              <w:rPr>
                <w:rFonts w:cs="Segoe UI"/>
                <w:b/>
                <w:bCs/>
              </w:rPr>
              <w:t xml:space="preserve">Oct 2023: </w:t>
            </w:r>
            <w:r w:rsidR="00886D4C" w:rsidRPr="21FDF670">
              <w:rPr>
                <w:rFonts w:cs="Segoe UI"/>
              </w:rPr>
              <w:t>The AECS will be open again in 2024 with an expanded offer.  There will be a focus on organic conversion</w:t>
            </w:r>
            <w:r w:rsidR="003A0F0C" w:rsidRPr="21FDF670">
              <w:rPr>
                <w:rFonts w:cs="Segoe UI"/>
              </w:rPr>
              <w:t xml:space="preserve">.  </w:t>
            </w:r>
            <w:r w:rsidR="007C7B6D" w:rsidRPr="21FDF670">
              <w:rPr>
                <w:rFonts w:cs="Segoe UI"/>
              </w:rPr>
              <w:t xml:space="preserve">The following </w:t>
            </w:r>
            <w:r w:rsidR="00062909" w:rsidRPr="21FDF670">
              <w:rPr>
                <w:rFonts w:cs="Segoe UI"/>
              </w:rPr>
              <w:t xml:space="preserve">have been reintroduced for </w:t>
            </w:r>
            <w:r w:rsidR="007C7B6D" w:rsidRPr="21FDF670">
              <w:rPr>
                <w:rFonts w:cs="Segoe UI"/>
              </w:rPr>
              <w:t>2024</w:t>
            </w:r>
            <w:r w:rsidR="00DA05D4" w:rsidRPr="21FDF670">
              <w:rPr>
                <w:rFonts w:cs="Segoe UI"/>
              </w:rPr>
              <w:t>:</w:t>
            </w:r>
          </w:p>
          <w:p w14:paraId="7AB81064" w14:textId="3254C5AF" w:rsidR="00DA05D4" w:rsidRPr="00AE3A60" w:rsidRDefault="00253E05"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T</w:t>
            </w:r>
            <w:r w:rsidR="00886D4C" w:rsidRPr="00AE3A60">
              <w:rPr>
                <w:rFonts w:ascii="Segoe UI" w:hAnsi="Segoe UI" w:cs="Segoe UI"/>
                <w:sz w:val="20"/>
                <w:szCs w:val="20"/>
                <w:lang w:val="en-IE"/>
              </w:rPr>
              <w:t xml:space="preserve">he </w:t>
            </w:r>
            <w:r w:rsidR="00BA3D71" w:rsidRPr="00AE3A60">
              <w:rPr>
                <w:rFonts w:ascii="Segoe UI" w:hAnsi="Segoe UI" w:cs="Segoe UI"/>
                <w:sz w:val="20"/>
                <w:szCs w:val="20"/>
                <w:lang w:val="en-IE"/>
              </w:rPr>
              <w:t>C</w:t>
            </w:r>
            <w:r w:rsidR="00886D4C" w:rsidRPr="00AE3A60">
              <w:rPr>
                <w:rFonts w:ascii="Segoe UI" w:hAnsi="Segoe UI" w:cs="Segoe UI"/>
                <w:sz w:val="20"/>
                <w:szCs w:val="20"/>
                <w:lang w:val="en-IE"/>
              </w:rPr>
              <w:t xml:space="preserve">hemical &amp; </w:t>
            </w:r>
            <w:r w:rsidR="00BA3D71" w:rsidRPr="00AE3A60">
              <w:rPr>
                <w:rFonts w:ascii="Segoe UI" w:hAnsi="Segoe UI" w:cs="Segoe UI"/>
                <w:sz w:val="20"/>
                <w:szCs w:val="20"/>
                <w:lang w:val="en-IE"/>
              </w:rPr>
              <w:t>M</w:t>
            </w:r>
            <w:r w:rsidR="00886D4C" w:rsidRPr="00AE3A60">
              <w:rPr>
                <w:rFonts w:ascii="Segoe UI" w:hAnsi="Segoe UI" w:cs="Segoe UI"/>
                <w:sz w:val="20"/>
                <w:szCs w:val="20"/>
                <w:lang w:val="en-IE"/>
              </w:rPr>
              <w:t xml:space="preserve">echanical </w:t>
            </w:r>
            <w:r w:rsidR="00BA3D71" w:rsidRPr="00AE3A60">
              <w:rPr>
                <w:rFonts w:ascii="Segoe UI" w:hAnsi="Segoe UI" w:cs="Segoe UI"/>
                <w:sz w:val="20"/>
                <w:szCs w:val="20"/>
                <w:lang w:val="en-IE"/>
              </w:rPr>
              <w:t>T</w:t>
            </w:r>
            <w:r w:rsidR="00886D4C" w:rsidRPr="00AE3A60">
              <w:rPr>
                <w:rFonts w:ascii="Segoe UI" w:hAnsi="Segoe UI" w:cs="Segoe UI"/>
                <w:sz w:val="20"/>
                <w:szCs w:val="20"/>
                <w:lang w:val="en-IE"/>
              </w:rPr>
              <w:t>reatment of</w:t>
            </w:r>
            <w:r w:rsidR="00BA3D71" w:rsidRPr="00AE3A60">
              <w:rPr>
                <w:rFonts w:ascii="Segoe UI" w:hAnsi="Segoe UI" w:cs="Segoe UI"/>
                <w:sz w:val="20"/>
                <w:szCs w:val="20"/>
                <w:lang w:val="en-IE"/>
              </w:rPr>
              <w:t xml:space="preserve"> B</w:t>
            </w:r>
            <w:r w:rsidR="00886D4C" w:rsidRPr="00AE3A60">
              <w:rPr>
                <w:rFonts w:ascii="Segoe UI" w:hAnsi="Segoe UI" w:cs="Segoe UI"/>
                <w:sz w:val="20"/>
                <w:szCs w:val="20"/>
                <w:lang w:val="en-IE"/>
              </w:rPr>
              <w:t xml:space="preserve">racken, </w:t>
            </w:r>
          </w:p>
          <w:p w14:paraId="29015F38" w14:textId="560CD720" w:rsidR="00DA05D4"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H</w:t>
            </w:r>
            <w:r w:rsidR="00886D4C" w:rsidRPr="00AE3A60">
              <w:rPr>
                <w:rFonts w:ascii="Segoe UI" w:hAnsi="Segoe UI" w:cs="Segoe UI"/>
                <w:sz w:val="20"/>
                <w:szCs w:val="20"/>
                <w:lang w:val="en-IE"/>
              </w:rPr>
              <w:t xml:space="preserve">eather </w:t>
            </w:r>
            <w:r w:rsidRPr="00AE3A60">
              <w:rPr>
                <w:rFonts w:ascii="Segoe UI" w:hAnsi="Segoe UI" w:cs="Segoe UI"/>
                <w:sz w:val="20"/>
                <w:szCs w:val="20"/>
                <w:lang w:val="en-IE"/>
              </w:rPr>
              <w:t>C</w:t>
            </w:r>
            <w:r w:rsidR="00886D4C" w:rsidRPr="00AE3A60">
              <w:rPr>
                <w:rFonts w:ascii="Segoe UI" w:hAnsi="Segoe UI" w:cs="Segoe UI"/>
                <w:sz w:val="20"/>
                <w:szCs w:val="20"/>
                <w:lang w:val="en-IE"/>
              </w:rPr>
              <w:t>utting</w:t>
            </w:r>
          </w:p>
          <w:p w14:paraId="06A85A68" w14:textId="77777777" w:rsidR="006C19CF"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R</w:t>
            </w:r>
            <w:r w:rsidR="00886D4C" w:rsidRPr="00AE3A60">
              <w:rPr>
                <w:rFonts w:ascii="Segoe UI" w:hAnsi="Segoe UI" w:cs="Segoe UI"/>
                <w:sz w:val="20"/>
                <w:szCs w:val="20"/>
                <w:lang w:val="en-IE"/>
              </w:rPr>
              <w:t xml:space="preserve">estoring of </w:t>
            </w:r>
            <w:r w:rsidRPr="00AE3A60">
              <w:rPr>
                <w:rFonts w:ascii="Segoe UI" w:hAnsi="Segoe UI" w:cs="Segoe UI"/>
                <w:sz w:val="20"/>
                <w:szCs w:val="20"/>
                <w:lang w:val="en-IE"/>
              </w:rPr>
              <w:t>D</w:t>
            </w:r>
            <w:r w:rsidR="00886D4C" w:rsidRPr="00AE3A60">
              <w:rPr>
                <w:rFonts w:ascii="Segoe UI" w:hAnsi="Segoe UI" w:cs="Segoe UI"/>
                <w:sz w:val="20"/>
                <w:szCs w:val="20"/>
                <w:lang w:val="en-IE"/>
              </w:rPr>
              <w:t xml:space="preserve">rystone or </w:t>
            </w:r>
            <w:r w:rsidRPr="00AE3A60">
              <w:rPr>
                <w:rFonts w:ascii="Segoe UI" w:hAnsi="Segoe UI" w:cs="Segoe UI"/>
                <w:sz w:val="20"/>
                <w:szCs w:val="20"/>
                <w:lang w:val="en-IE"/>
              </w:rPr>
              <w:t>F</w:t>
            </w:r>
            <w:r w:rsidR="00886D4C" w:rsidRPr="00AE3A60">
              <w:rPr>
                <w:rFonts w:ascii="Segoe UI" w:hAnsi="Segoe UI" w:cs="Segoe UI"/>
                <w:sz w:val="20"/>
                <w:szCs w:val="20"/>
                <w:lang w:val="en-IE"/>
              </w:rPr>
              <w:t xml:space="preserve">lagstone </w:t>
            </w:r>
            <w:r w:rsidRPr="00AE3A60">
              <w:rPr>
                <w:rFonts w:ascii="Segoe UI" w:hAnsi="Segoe UI" w:cs="Segoe UI"/>
                <w:sz w:val="20"/>
                <w:szCs w:val="20"/>
                <w:lang w:val="en-IE"/>
              </w:rPr>
              <w:t>D</w:t>
            </w:r>
            <w:r w:rsidR="00886D4C" w:rsidRPr="00AE3A60">
              <w:rPr>
                <w:rFonts w:ascii="Segoe UI" w:hAnsi="Segoe UI" w:cs="Segoe UI"/>
                <w:sz w:val="20"/>
                <w:szCs w:val="20"/>
                <w:lang w:val="en-IE"/>
              </w:rPr>
              <w:t>ykes.</w:t>
            </w:r>
          </w:p>
          <w:p w14:paraId="2F1EFAC8" w14:textId="1D5A8982" w:rsidR="00DA05D4" w:rsidRPr="00AE3A60" w:rsidRDefault="006C19CF"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&amp; Restoration (limited to 2000m2 per application)</w:t>
            </w:r>
          </w:p>
          <w:p w14:paraId="5478E96B" w14:textId="493D8E2D" w:rsidR="00062909" w:rsidRPr="00AE3A60" w:rsidRDefault="00062909"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Capital grants to improve slurry stores.</w:t>
            </w:r>
          </w:p>
          <w:p w14:paraId="074C04CB" w14:textId="41929B3B" w:rsidR="00886D4C" w:rsidRPr="00AE3A60" w:rsidRDefault="00886D4C" w:rsidP="00886D4C">
            <w:pPr>
              <w:pStyle w:val="1stNormal"/>
              <w:rPr>
                <w:rFonts w:eastAsiaTheme="minorEastAsia" w:cs="Segoe UI"/>
                <w:lang w:val="en-IE"/>
              </w:rPr>
            </w:pPr>
            <w:r w:rsidRPr="00AE3A60">
              <w:rPr>
                <w:rFonts w:cs="Segoe UI"/>
                <w:lang w:val="en-IE"/>
              </w:rPr>
              <w:t xml:space="preserve"> In addition, the Creation of Hedgerow option has had its limit raised from 500m to 1,000m</w:t>
            </w:r>
            <w:r w:rsidR="00F718F5" w:rsidRPr="00AE3A60">
              <w:rPr>
                <w:rFonts w:cs="Segoe UI"/>
                <w:lang w:val="en-IE"/>
              </w:rPr>
              <w:t>.</w:t>
            </w:r>
          </w:p>
          <w:p w14:paraId="0A60A2FF"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The application windows for the various elements are;</w:t>
            </w:r>
          </w:p>
          <w:p w14:paraId="3859D828" w14:textId="77777777" w:rsidR="00886D4C" w:rsidRPr="00AE3A60" w:rsidRDefault="00886D4C" w:rsidP="00886D4C">
            <w:pPr>
              <w:pStyle w:val="TACBullet"/>
              <w:rPr>
                <w:rFonts w:cs="Segoe UI"/>
                <w:lang w:val="en-IE"/>
              </w:rPr>
            </w:pPr>
            <w:r w:rsidRPr="00AE3A60">
              <w:rPr>
                <w:rFonts w:cs="Segoe UI"/>
                <w:lang w:val="en-IE"/>
              </w:rPr>
              <w:t>Slurry Stores – early 2024 (details to be announced)</w:t>
            </w:r>
          </w:p>
          <w:p w14:paraId="69C64B9C" w14:textId="77777777" w:rsidR="00886D4C" w:rsidRPr="00AE3A60" w:rsidRDefault="00886D4C" w:rsidP="00886D4C">
            <w:pPr>
              <w:pStyle w:val="TACBullet"/>
              <w:rPr>
                <w:rFonts w:cs="Segoe UI"/>
                <w:lang w:val="en-IE"/>
              </w:rPr>
            </w:pPr>
            <w:r w:rsidRPr="00AE3A60">
              <w:rPr>
                <w:rFonts w:cs="Segoe UI"/>
                <w:lang w:val="en-IE"/>
              </w:rPr>
              <w:t>Stand-alone organic conversion and maintenance – 1</w:t>
            </w:r>
            <w:r w:rsidRPr="00AE3A60">
              <w:rPr>
                <w:rFonts w:cs="Segoe UI"/>
                <w:vertAlign w:val="superscript"/>
                <w:lang w:val="en-IE"/>
              </w:rPr>
              <w:t>st</w:t>
            </w:r>
            <w:r w:rsidRPr="00AE3A60">
              <w:rPr>
                <w:rFonts w:cs="Segoe UI"/>
                <w:lang w:val="en-IE"/>
              </w:rPr>
              <w:t xml:space="preserve"> February 2024 to 31</w:t>
            </w:r>
            <w:r w:rsidRPr="00AE3A60">
              <w:rPr>
                <w:rFonts w:cs="Segoe UI"/>
                <w:vertAlign w:val="superscript"/>
                <w:lang w:val="en-IE"/>
              </w:rPr>
              <w:t>st</w:t>
            </w:r>
            <w:r w:rsidRPr="00AE3A60">
              <w:rPr>
                <w:rFonts w:cs="Segoe UI"/>
                <w:lang w:val="en-IE"/>
              </w:rPr>
              <w:t xml:space="preserve"> July 2024</w:t>
            </w:r>
          </w:p>
          <w:p w14:paraId="774F965B" w14:textId="77777777" w:rsidR="00886D4C" w:rsidRPr="00AE3A60" w:rsidRDefault="00886D4C" w:rsidP="00886D4C">
            <w:pPr>
              <w:pStyle w:val="TACBullet"/>
              <w:rPr>
                <w:rFonts w:cs="Segoe UI"/>
                <w:lang w:val="en-IE"/>
              </w:rPr>
            </w:pPr>
            <w:r w:rsidRPr="00AE3A60">
              <w:rPr>
                <w:rFonts w:cs="Segoe UI"/>
                <w:lang w:val="en-IE"/>
              </w:rPr>
              <w:t>Other Agri-environment – 1</w:t>
            </w:r>
            <w:r w:rsidRPr="00AE3A60">
              <w:rPr>
                <w:rFonts w:cs="Segoe UI"/>
                <w:vertAlign w:val="superscript"/>
                <w:lang w:val="en-IE"/>
              </w:rPr>
              <w:t>st</w:t>
            </w:r>
            <w:r w:rsidRPr="00AE3A60">
              <w:rPr>
                <w:rFonts w:cs="Segoe UI"/>
                <w:lang w:val="en-IE"/>
              </w:rPr>
              <w:t xml:space="preserve"> February 2024 to 10</w:t>
            </w:r>
            <w:r w:rsidRPr="00AE3A60">
              <w:rPr>
                <w:rFonts w:cs="Segoe UI"/>
                <w:vertAlign w:val="superscript"/>
                <w:lang w:val="en-IE"/>
              </w:rPr>
              <w:t>th</w:t>
            </w:r>
            <w:r w:rsidRPr="00AE3A60">
              <w:rPr>
                <w:rFonts w:cs="Segoe UI"/>
                <w:lang w:val="en-IE"/>
              </w:rPr>
              <w:t xml:space="preserve"> June 2024</w:t>
            </w:r>
          </w:p>
          <w:p w14:paraId="43481679"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 xml:space="preserve">Full details are available at – </w:t>
            </w:r>
            <w:hyperlink r:id="rId99" w:anchor=":~:text=The%20Agri%2DEnvironment%20Climate%20Scheme,published%20as%20soon%20as%20possible." w:history="1">
              <w:r w:rsidRPr="00AE3A60">
                <w:rPr>
                  <w:rStyle w:val="Hyperlink"/>
                  <w:rFonts w:ascii="Segoe UI" w:hAnsi="Segoe UI" w:cs="Segoe UI"/>
                  <w:sz w:val="20"/>
                  <w:szCs w:val="20"/>
                  <w:lang w:val="en-IE"/>
                </w:rPr>
                <w:t>https://www.ruralpayments.org/topics/all-schemes/agri-environment-climate-scheme/</w:t>
              </w:r>
            </w:hyperlink>
            <w:r w:rsidRPr="00AE3A60">
              <w:rPr>
                <w:rFonts w:ascii="Segoe UI" w:hAnsi="Segoe UI" w:cs="Segoe UI"/>
                <w:sz w:val="20"/>
                <w:szCs w:val="20"/>
                <w:lang w:val="en-IE"/>
              </w:rPr>
              <w:t xml:space="preserve">.  </w:t>
            </w:r>
          </w:p>
          <w:p w14:paraId="6FBDD169" w14:textId="3F92EBB6" w:rsidR="005C663C" w:rsidRPr="00AE3A60"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AE3A60"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i/>
                <w:sz w:val="20"/>
                <w:szCs w:val="20"/>
                <w:lang w:val="en-IE"/>
              </w:rPr>
              <w:t xml:space="preserve"> </w:t>
            </w:r>
            <w:r w:rsidR="004A5D38" w:rsidRPr="00AE3A60">
              <w:rPr>
                <w:rFonts w:ascii="Segoe UI" w:hAnsi="Segoe UI" w:cs="Segoe UI"/>
                <w:sz w:val="20"/>
                <w:szCs w:val="20"/>
                <w:lang w:val="en-IE"/>
              </w:rPr>
              <w:t>T</w:t>
            </w:r>
            <w:r w:rsidR="00922750" w:rsidRPr="00AE3A60">
              <w:rPr>
                <w:rFonts w:ascii="Segoe UI" w:hAnsi="Segoe UI" w:cs="Segoe UI"/>
                <w:sz w:val="20"/>
                <w:szCs w:val="20"/>
                <w:lang w:val="en-IE"/>
              </w:rPr>
              <w:t xml:space="preserve">he following capital items </w:t>
            </w:r>
            <w:r w:rsidR="00662B66" w:rsidRPr="00AE3A60">
              <w:rPr>
                <w:rFonts w:ascii="Segoe UI" w:hAnsi="Segoe UI" w:cs="Segoe UI"/>
                <w:sz w:val="20"/>
                <w:szCs w:val="20"/>
                <w:lang w:val="en-IE"/>
              </w:rPr>
              <w:t>were not</w:t>
            </w:r>
            <w:r w:rsidR="00922750" w:rsidRPr="00AE3A60">
              <w:rPr>
                <w:rFonts w:ascii="Segoe UI" w:hAnsi="Segoe UI" w:cs="Segoe UI"/>
                <w:sz w:val="20"/>
                <w:szCs w:val="20"/>
                <w:lang w:val="en-IE"/>
              </w:rPr>
              <w:t xml:space="preserve"> available </w:t>
            </w:r>
            <w:r w:rsidR="004A5D38" w:rsidRPr="00AE3A60">
              <w:rPr>
                <w:rFonts w:ascii="Segoe UI" w:hAnsi="Segoe UI" w:cs="Segoe UI"/>
                <w:sz w:val="20"/>
                <w:szCs w:val="20"/>
                <w:lang w:val="en-IE"/>
              </w:rPr>
              <w:t>in 2023 due to budgetary pressures</w:t>
            </w:r>
            <w:r w:rsidR="00922750" w:rsidRPr="00AE3A60">
              <w:rPr>
                <w:rFonts w:ascii="Segoe UI" w:hAnsi="Segoe UI" w:cs="Segoe UI"/>
                <w:sz w:val="20"/>
                <w:szCs w:val="20"/>
                <w:lang w:val="en-IE"/>
              </w:rPr>
              <w:t>:</w:t>
            </w:r>
          </w:p>
          <w:p w14:paraId="27E6DE7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Restoring Drystone or Flagstone Dykes</w:t>
            </w:r>
          </w:p>
          <w:p w14:paraId="5EF193B5"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and Restoration for Wildlife</w:t>
            </w:r>
          </w:p>
          <w:p w14:paraId="74BC7917"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Muirburn and Heather Cutting</w:t>
            </w:r>
          </w:p>
          <w:p w14:paraId="7D7E6E9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Primary Treatment of Bracken – Mechanised or Chemical</w:t>
            </w:r>
          </w:p>
          <w:p w14:paraId="7665DE8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Follow up Treatment of Bracken - Mechanised or Chemical</w:t>
            </w:r>
          </w:p>
          <w:p w14:paraId="6CF3F4E5" w14:textId="1760E7B1" w:rsidR="00924CAD" w:rsidRPr="00AE3A60" w:rsidRDefault="00922750" w:rsidP="009227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addition, the Creation of Hedgerows option </w:t>
            </w:r>
            <w:r w:rsidR="00662B66" w:rsidRPr="00AE3A60">
              <w:rPr>
                <w:rFonts w:ascii="Segoe UI" w:hAnsi="Segoe UI" w:cs="Segoe UI"/>
                <w:sz w:val="20"/>
                <w:szCs w:val="20"/>
                <w:lang w:val="en-IE"/>
              </w:rPr>
              <w:t>was</w:t>
            </w:r>
            <w:r w:rsidRPr="00AE3A60">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5D0D5B19">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7EF70E30" w14:textId="73FF7213" w:rsidR="00924CAD" w:rsidRPr="00AE3A60" w:rsidRDefault="00B3122E"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5D0D5B19">
              <w:rPr>
                <w:rFonts w:ascii="Segoe UI" w:hAnsi="Segoe UI" w:cs="Segoe UI"/>
                <w:i/>
                <w:iCs/>
                <w:sz w:val="20"/>
                <w:szCs w:val="20"/>
                <w:lang w:val="en-IE"/>
              </w:rPr>
              <w:t xml:space="preserve">There </w:t>
            </w:r>
            <w:r w:rsidR="00B9781C" w:rsidRPr="5D0D5B19">
              <w:rPr>
                <w:rFonts w:ascii="Segoe UI" w:hAnsi="Segoe UI" w:cs="Segoe UI"/>
                <w:i/>
                <w:iCs/>
                <w:sz w:val="20"/>
                <w:szCs w:val="20"/>
                <w:lang w:val="en-IE"/>
              </w:rPr>
              <w:lastRenderedPageBreak/>
              <w:t>are management options for arable, grassland, upland, peatland, moorland, heath, wetland and bogs</w:t>
            </w:r>
            <w:r w:rsidR="001768DF" w:rsidRPr="5D0D5B19">
              <w:rPr>
                <w:rFonts w:ascii="Segoe UI" w:hAnsi="Segoe UI" w:cs="Segoe UI"/>
                <w:i/>
                <w:iCs/>
                <w:sz w:val="20"/>
                <w:szCs w:val="20"/>
                <w:lang w:val="en-IE"/>
              </w:rPr>
              <w:t xml:space="preserve">.  </w:t>
            </w:r>
            <w:r w:rsidR="00787B41" w:rsidRPr="5D0D5B19">
              <w:rPr>
                <w:rFonts w:ascii="Segoe UI" w:hAnsi="Segoe UI" w:cs="Segoe UI"/>
                <w:i/>
                <w:iCs/>
                <w:sz w:val="20"/>
                <w:szCs w:val="20"/>
                <w:lang w:val="en-IE"/>
              </w:rPr>
              <w:t>Supply b</w:t>
            </w:r>
            <w:r w:rsidR="001768DF" w:rsidRPr="5D0D5B19">
              <w:rPr>
                <w:rFonts w:ascii="Segoe UI" w:hAnsi="Segoe UI" w:cs="Segoe UI"/>
                <w:i/>
                <w:iCs/>
                <w:sz w:val="20"/>
                <w:szCs w:val="20"/>
                <w:lang w:val="en-IE"/>
              </w:rPr>
              <w:t xml:space="preserve">usinesses are advised to understand the requirements as </w:t>
            </w:r>
            <w:r w:rsidR="00AE7740" w:rsidRPr="5D0D5B19">
              <w:rPr>
                <w:rFonts w:ascii="Segoe UI" w:hAnsi="Segoe UI" w:cs="Segoe UI"/>
                <w:i/>
                <w:iCs/>
                <w:sz w:val="20"/>
                <w:szCs w:val="20"/>
                <w:lang w:val="en-IE"/>
              </w:rPr>
              <w:t xml:space="preserve">these management options will require </w:t>
            </w:r>
            <w:r w:rsidR="00B22827" w:rsidRPr="5D0D5B19">
              <w:rPr>
                <w:rFonts w:ascii="Segoe UI" w:hAnsi="Segoe UI" w:cs="Segoe UI"/>
                <w:i/>
                <w:iCs/>
                <w:sz w:val="20"/>
                <w:szCs w:val="20"/>
                <w:lang w:val="en-IE"/>
              </w:rPr>
              <w:t>seed mixes e.g</w:t>
            </w:r>
            <w:r w:rsidR="009B0724" w:rsidRPr="5D0D5B19">
              <w:rPr>
                <w:rFonts w:ascii="Segoe UI" w:hAnsi="Segoe UI" w:cs="Segoe UI"/>
                <w:i/>
                <w:iCs/>
                <w:sz w:val="20"/>
                <w:szCs w:val="20"/>
                <w:lang w:val="en-IE"/>
              </w:rPr>
              <w:t>.</w:t>
            </w:r>
            <w:r w:rsidR="00B22827" w:rsidRPr="5D0D5B19">
              <w:rPr>
                <w:rFonts w:ascii="Segoe UI" w:hAnsi="Segoe UI" w:cs="Segoe UI"/>
                <w:i/>
                <w:iCs/>
                <w:sz w:val="20"/>
                <w:szCs w:val="20"/>
                <w:lang w:val="en-IE"/>
              </w:rPr>
              <w:t xml:space="preserve"> wildbird seed for farmland birds</w:t>
            </w:r>
            <w:r w:rsidR="00DA34E8" w:rsidRPr="5D0D5B19">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5D0D5B19">
              <w:rPr>
                <w:rFonts w:ascii="Segoe UI" w:hAnsi="Segoe UI" w:cs="Segoe UI"/>
                <w:i/>
                <w:iCs/>
                <w:sz w:val="20"/>
                <w:szCs w:val="20"/>
                <w:lang w:val="en-IE"/>
              </w:rPr>
              <w:t xml:space="preserve">  This scheme also supports the management, res</w:t>
            </w:r>
            <w:r w:rsidR="00C64EE5" w:rsidRPr="5D0D5B19">
              <w:rPr>
                <w:rFonts w:ascii="Segoe UI" w:hAnsi="Segoe UI" w:cs="Segoe UI"/>
                <w:i/>
                <w:iCs/>
                <w:sz w:val="20"/>
                <w:szCs w:val="20"/>
                <w:lang w:val="en-IE"/>
              </w:rPr>
              <w:t xml:space="preserve">toration or creation of hedgerows.  Support is also available for capital </w:t>
            </w:r>
            <w:r w:rsidR="00034452" w:rsidRPr="5D0D5B19">
              <w:rPr>
                <w:rFonts w:ascii="Segoe UI" w:hAnsi="Segoe UI" w:cs="Segoe UI"/>
                <w:i/>
                <w:iCs/>
                <w:sz w:val="20"/>
                <w:szCs w:val="20"/>
                <w:lang w:val="en-IE"/>
              </w:rPr>
              <w:t>items;</w:t>
            </w:r>
            <w:r w:rsidR="00864B43" w:rsidRPr="5D0D5B19">
              <w:rPr>
                <w:rFonts w:ascii="Segoe UI" w:hAnsi="Segoe UI" w:cs="Segoe UI"/>
                <w:i/>
                <w:iCs/>
                <w:sz w:val="20"/>
                <w:szCs w:val="20"/>
                <w:lang w:val="en-IE"/>
              </w:rPr>
              <w:t xml:space="preserve"> these include control of invasive non-native plant species and Rhododendron</w:t>
            </w:r>
            <w:r w:rsidR="00BA77C1" w:rsidRPr="5D0D5B19">
              <w:rPr>
                <w:rFonts w:ascii="Segoe UI" w:hAnsi="Segoe UI" w:cs="Segoe UI"/>
                <w:i/>
                <w:iCs/>
                <w:sz w:val="20"/>
                <w:szCs w:val="20"/>
                <w:lang w:val="en-IE"/>
              </w:rPr>
              <w:t xml:space="preserve"> control.  There is also funding to protect waterways through grants for </w:t>
            </w:r>
            <w:r w:rsidR="00FF33A6" w:rsidRPr="5D0D5B19">
              <w:rPr>
                <w:rFonts w:ascii="Segoe UI" w:hAnsi="Segoe UI" w:cs="Segoe UI"/>
                <w:i/>
                <w:iCs/>
                <w:sz w:val="20"/>
                <w:szCs w:val="20"/>
                <w:lang w:val="en-IE"/>
              </w:rPr>
              <w:t>hard standings</w:t>
            </w:r>
            <w:r w:rsidR="00BA77C1" w:rsidRPr="5D0D5B19">
              <w:rPr>
                <w:rFonts w:ascii="Segoe UI" w:hAnsi="Segoe UI" w:cs="Segoe UI"/>
                <w:i/>
                <w:iCs/>
                <w:sz w:val="20"/>
                <w:szCs w:val="20"/>
                <w:lang w:val="en-IE"/>
              </w:rPr>
              <w:t xml:space="preserve"> for troughs, gateways</w:t>
            </w:r>
            <w:r w:rsidR="00FF33A6" w:rsidRPr="5D0D5B19">
              <w:rPr>
                <w:rFonts w:ascii="Segoe UI" w:hAnsi="Segoe UI" w:cs="Segoe UI"/>
                <w:i/>
                <w:iCs/>
                <w:sz w:val="20"/>
                <w:szCs w:val="20"/>
                <w:lang w:val="en-IE"/>
              </w:rPr>
              <w:t>, livestock crossings, tracks</w:t>
            </w:r>
            <w:r w:rsidR="006166D8" w:rsidRPr="5D0D5B19">
              <w:rPr>
                <w:rFonts w:ascii="Segoe UI" w:hAnsi="Segoe UI" w:cs="Segoe UI"/>
                <w:i/>
                <w:iCs/>
                <w:sz w:val="20"/>
                <w:szCs w:val="20"/>
                <w:lang w:val="en-IE"/>
              </w:rPr>
              <w:t>, drainage systems and pesticide handling facilities</w:t>
            </w:r>
            <w:r w:rsidR="00C979B6" w:rsidRPr="5D0D5B19">
              <w:rPr>
                <w:rFonts w:ascii="Segoe UI" w:hAnsi="Segoe UI" w:cs="Segoe UI"/>
                <w:i/>
                <w:iCs/>
                <w:sz w:val="20"/>
                <w:szCs w:val="20"/>
                <w:lang w:val="en-IE"/>
              </w:rPr>
              <w:t xml:space="preserve">.  Water quality is further protected through </w:t>
            </w:r>
            <w:r w:rsidR="008A1A1A" w:rsidRPr="5D0D5B19">
              <w:rPr>
                <w:rFonts w:ascii="Segoe UI" w:hAnsi="Segoe UI" w:cs="Segoe UI"/>
                <w:i/>
                <w:iCs/>
                <w:sz w:val="20"/>
                <w:szCs w:val="20"/>
                <w:lang w:val="en-IE"/>
              </w:rPr>
              <w:t>finding irrigation lagoons.</w:t>
            </w:r>
            <w:r w:rsidR="006166D8" w:rsidRPr="5D0D5B19">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Forestry Grant Scheme (FGS) supports the creation of new woodlands, contributing towards the Scottish Government’s target of 18,000 hectares of new woodlands per year from 2024/25 and the sustainable management of existing woodlands.  Support is available under eight categories;</w:t>
            </w:r>
          </w:p>
          <w:p w14:paraId="2712851C" w14:textId="77777777" w:rsidR="00836020"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100"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101"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2"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lastRenderedPageBreak/>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3"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4"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5"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6"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7"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8"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44" w:name="_Toc168391167"/>
      <w:r w:rsidRPr="00AE3A60">
        <w:rPr>
          <w:lang w:val="en-IE"/>
        </w:rPr>
        <w:t>Services</w:t>
      </w:r>
      <w:bookmarkEnd w:id="44"/>
    </w:p>
    <w:p w14:paraId="4D65CB72" w14:textId="4216115B" w:rsidR="00B20DF1" w:rsidRPr="00AE3A60" w:rsidRDefault="001E03D3" w:rsidP="00B20DF1">
      <w:pPr>
        <w:pStyle w:val="Heading3"/>
        <w:spacing w:before="120" w:after="60" w:line="288" w:lineRule="auto"/>
        <w:rPr>
          <w:lang w:val="en-IE"/>
        </w:rPr>
      </w:pPr>
      <w:bookmarkStart w:id="45" w:name="_Preparing_for_Sustainable"/>
      <w:bookmarkEnd w:id="45"/>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5D0D5B19">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5D0D5B19">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5D0D5B19">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 xml:space="preserve">ayments will be the actual cost of having the testing done plus an allowance of £4 for gathering the sample, subject to an annual cap.  Small farms (and crofts) will have a minimum annual allowance of £300.  In the first year of the scheme there will also be a one-off </w:t>
            </w:r>
            <w:r w:rsidR="0091074A" w:rsidRPr="00AE3A60">
              <w:rPr>
                <w:rFonts w:ascii="Segoe UI" w:hAnsi="Segoe UI" w:cs="Segoe UI"/>
                <w:sz w:val="20"/>
                <w:szCs w:val="20"/>
                <w:lang w:val="en-IE"/>
              </w:rPr>
              <w:lastRenderedPageBreak/>
              <w:t>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5D0D5B19">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9"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5D0D5B19">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5D0D5B19">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5D0D5B19">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27A2C3FC" w14:textId="1D95088B" w:rsidR="00B20DF1" w:rsidRPr="00AE3A60" w:rsidRDefault="006F3BE3"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5D0D5B19">
              <w:rPr>
                <w:rFonts w:ascii="Segoe UI" w:hAnsi="Segoe UI" w:cs="Segoe UI"/>
                <w:i/>
                <w:iCs/>
                <w:sz w:val="20"/>
                <w:szCs w:val="20"/>
                <w:lang w:val="en-IE"/>
              </w:rPr>
              <w:t xml:space="preserve"> </w:t>
            </w:r>
            <w:r w:rsidR="00A53F6B" w:rsidRPr="5D0D5B19">
              <w:rPr>
                <w:rFonts w:ascii="Segoe UI" w:hAnsi="Segoe UI" w:cs="Segoe UI"/>
                <w:i/>
                <w:iCs/>
                <w:sz w:val="20"/>
                <w:szCs w:val="20"/>
                <w:lang w:val="en-IE"/>
              </w:rPr>
              <w:t xml:space="preserve">These businesses would be advised to </w:t>
            </w:r>
            <w:r w:rsidR="004F7A9A" w:rsidRPr="5D0D5B19">
              <w:rPr>
                <w:rFonts w:ascii="Segoe UI" w:hAnsi="Segoe UI" w:cs="Segoe UI"/>
                <w:i/>
                <w:iCs/>
                <w:sz w:val="20"/>
                <w:szCs w:val="20"/>
                <w:lang w:val="en-IE"/>
              </w:rPr>
              <w:t>make themselves known to the Scottish Government</w:t>
            </w:r>
            <w:r w:rsidR="00642FF7" w:rsidRPr="5D0D5B19">
              <w:rPr>
                <w:rFonts w:ascii="Segoe UI" w:hAnsi="Segoe UI" w:cs="Segoe UI"/>
                <w:i/>
                <w:iCs/>
                <w:sz w:val="20"/>
                <w:szCs w:val="20"/>
                <w:lang w:val="en-IE"/>
              </w:rPr>
              <w:t xml:space="preserve">.  The scheme </w:t>
            </w:r>
            <w:r w:rsidR="00B92FE3" w:rsidRPr="5D0D5B19">
              <w:rPr>
                <w:rFonts w:ascii="Segoe UI" w:hAnsi="Segoe UI" w:cs="Segoe UI"/>
                <w:i/>
                <w:iCs/>
                <w:sz w:val="20"/>
                <w:szCs w:val="20"/>
                <w:lang w:val="en-IE"/>
              </w:rPr>
              <w:t xml:space="preserve">would be of particular interest </w:t>
            </w:r>
            <w:r w:rsidR="00102619" w:rsidRPr="5D0D5B19">
              <w:rPr>
                <w:rFonts w:ascii="Segoe UI" w:hAnsi="Segoe UI" w:cs="Segoe UI"/>
                <w:i/>
                <w:iCs/>
                <w:sz w:val="20"/>
                <w:szCs w:val="20"/>
                <w:lang w:val="en-IE"/>
              </w:rPr>
              <w:t xml:space="preserve">to those who have </w:t>
            </w:r>
            <w:r w:rsidR="003237FA" w:rsidRPr="5D0D5B19">
              <w:rPr>
                <w:rFonts w:ascii="Segoe UI" w:hAnsi="Segoe UI" w:cs="Segoe UI"/>
                <w:i/>
                <w:iCs/>
                <w:sz w:val="20"/>
                <w:szCs w:val="20"/>
                <w:lang w:val="en-IE"/>
              </w:rPr>
              <w:t xml:space="preserve">or are designing </w:t>
            </w:r>
            <w:r w:rsidR="00A5115C" w:rsidRPr="5D0D5B19">
              <w:rPr>
                <w:rFonts w:ascii="Segoe UI" w:hAnsi="Segoe UI" w:cs="Segoe UI"/>
                <w:i/>
                <w:iCs/>
                <w:sz w:val="20"/>
                <w:szCs w:val="20"/>
                <w:lang w:val="en-IE"/>
              </w:rPr>
              <w:t>carbon calculators</w:t>
            </w:r>
            <w:r w:rsidR="00F73DF2" w:rsidRPr="5D0D5B19">
              <w:rPr>
                <w:rFonts w:ascii="Segoe UI" w:hAnsi="Segoe UI" w:cs="Segoe UI"/>
                <w:i/>
                <w:iCs/>
                <w:sz w:val="20"/>
                <w:szCs w:val="20"/>
                <w:lang w:val="en-IE"/>
              </w:rPr>
              <w:t xml:space="preserve"> </w:t>
            </w:r>
            <w:r w:rsidR="0041245A" w:rsidRPr="5D0D5B19">
              <w:rPr>
                <w:rFonts w:ascii="Segoe UI" w:hAnsi="Segoe UI" w:cs="Segoe UI"/>
                <w:i/>
                <w:iCs/>
                <w:sz w:val="20"/>
                <w:szCs w:val="20"/>
                <w:lang w:val="en-IE"/>
              </w:rPr>
              <w:t xml:space="preserve">or are involved </w:t>
            </w:r>
            <w:r w:rsidR="00941B22" w:rsidRPr="5D0D5B19">
              <w:rPr>
                <w:rFonts w:ascii="Segoe UI" w:hAnsi="Segoe UI" w:cs="Segoe UI"/>
                <w:i/>
                <w:iCs/>
                <w:sz w:val="20"/>
                <w:szCs w:val="20"/>
                <w:lang w:val="en-IE"/>
              </w:rPr>
              <w:t>in supplying soil sampling services or equipment</w:t>
            </w:r>
            <w:r w:rsidR="00657C5E" w:rsidRPr="5D0D5B19">
              <w:rPr>
                <w:rFonts w:ascii="Segoe UI" w:hAnsi="Segoe UI" w:cs="Segoe UI"/>
                <w:i/>
                <w:iCs/>
                <w:sz w:val="20"/>
                <w:szCs w:val="20"/>
                <w:lang w:val="en-IE"/>
              </w:rPr>
              <w:t xml:space="preserve">.  The </w:t>
            </w:r>
            <w:r w:rsidR="0096533E" w:rsidRPr="5D0D5B19">
              <w:rPr>
                <w:rFonts w:ascii="Segoe UI" w:hAnsi="Segoe UI" w:cs="Segoe UI"/>
                <w:i/>
                <w:iCs/>
                <w:sz w:val="20"/>
                <w:szCs w:val="20"/>
                <w:lang w:val="en-IE"/>
              </w:rPr>
              <w:t>A</w:t>
            </w:r>
            <w:r w:rsidR="007A2278" w:rsidRPr="5D0D5B19">
              <w:rPr>
                <w:rFonts w:ascii="Segoe UI" w:hAnsi="Segoe UI" w:cs="Segoe UI"/>
                <w:i/>
                <w:iCs/>
                <w:sz w:val="20"/>
                <w:szCs w:val="20"/>
                <w:lang w:val="en-IE"/>
              </w:rPr>
              <w:t xml:space="preserve">nimal </w:t>
            </w:r>
            <w:r w:rsidR="0096533E" w:rsidRPr="5D0D5B19">
              <w:rPr>
                <w:rFonts w:ascii="Segoe UI" w:hAnsi="Segoe UI" w:cs="Segoe UI"/>
                <w:i/>
                <w:iCs/>
                <w:sz w:val="20"/>
                <w:szCs w:val="20"/>
                <w:lang w:val="en-IE"/>
              </w:rPr>
              <w:t>H</w:t>
            </w:r>
            <w:r w:rsidR="007A2278" w:rsidRPr="5D0D5B19">
              <w:rPr>
                <w:rFonts w:ascii="Segoe UI" w:hAnsi="Segoe UI" w:cs="Segoe UI"/>
                <w:i/>
                <w:iCs/>
                <w:sz w:val="20"/>
                <w:szCs w:val="20"/>
                <w:lang w:val="en-IE"/>
              </w:rPr>
              <w:t xml:space="preserve">ealth and </w:t>
            </w:r>
            <w:r w:rsidR="0096533E" w:rsidRPr="5D0D5B19">
              <w:rPr>
                <w:rFonts w:ascii="Segoe UI" w:hAnsi="Segoe UI" w:cs="Segoe UI"/>
                <w:i/>
                <w:iCs/>
                <w:sz w:val="20"/>
                <w:szCs w:val="20"/>
                <w:lang w:val="en-IE"/>
              </w:rPr>
              <w:t>W</w:t>
            </w:r>
            <w:r w:rsidR="007A2278" w:rsidRPr="5D0D5B19">
              <w:rPr>
                <w:rFonts w:ascii="Segoe UI" w:hAnsi="Segoe UI" w:cs="Segoe UI"/>
                <w:i/>
                <w:iCs/>
                <w:sz w:val="20"/>
                <w:szCs w:val="20"/>
                <w:lang w:val="en-IE"/>
              </w:rPr>
              <w:t xml:space="preserve">elfare </w:t>
            </w:r>
            <w:r w:rsidR="0096533E" w:rsidRPr="5D0D5B19">
              <w:rPr>
                <w:rFonts w:ascii="Segoe UI" w:hAnsi="Segoe UI" w:cs="Segoe UI"/>
                <w:i/>
                <w:iCs/>
                <w:sz w:val="20"/>
                <w:szCs w:val="20"/>
                <w:lang w:val="en-IE"/>
              </w:rPr>
              <w:t xml:space="preserve">Intervention </w:t>
            </w:r>
            <w:r w:rsidR="007A2278" w:rsidRPr="5D0D5B19">
              <w:rPr>
                <w:rFonts w:ascii="Segoe UI" w:hAnsi="Segoe UI" w:cs="Segoe UI"/>
                <w:i/>
                <w:iCs/>
                <w:sz w:val="20"/>
                <w:szCs w:val="20"/>
                <w:lang w:val="en-IE"/>
              </w:rPr>
              <w:t>el</w:t>
            </w:r>
            <w:r w:rsidR="000736EB" w:rsidRPr="5D0D5B19">
              <w:rPr>
                <w:rFonts w:ascii="Segoe UI" w:hAnsi="Segoe UI" w:cs="Segoe UI"/>
                <w:i/>
                <w:iCs/>
                <w:sz w:val="20"/>
                <w:szCs w:val="20"/>
                <w:lang w:val="en-IE"/>
              </w:rPr>
              <w:t>ement is the newest</w:t>
            </w:r>
            <w:r w:rsidR="00C03AB9" w:rsidRPr="5D0D5B19">
              <w:rPr>
                <w:rFonts w:ascii="Segoe UI" w:hAnsi="Segoe UI" w:cs="Segoe UI"/>
                <w:i/>
                <w:iCs/>
                <w:sz w:val="20"/>
                <w:szCs w:val="20"/>
                <w:lang w:val="en-IE"/>
              </w:rPr>
              <w:t xml:space="preserve"> and will be </w:t>
            </w:r>
            <w:r w:rsidR="0096533E" w:rsidRPr="5D0D5B19">
              <w:rPr>
                <w:rFonts w:ascii="Segoe UI" w:hAnsi="Segoe UI" w:cs="Segoe UI"/>
                <w:i/>
                <w:iCs/>
                <w:sz w:val="20"/>
                <w:szCs w:val="20"/>
                <w:lang w:val="en-IE"/>
              </w:rPr>
              <w:t xml:space="preserve">of interest to those </w:t>
            </w:r>
            <w:r w:rsidR="00206312" w:rsidRPr="5D0D5B19">
              <w:rPr>
                <w:rFonts w:ascii="Segoe UI" w:hAnsi="Segoe UI" w:cs="Segoe UI"/>
                <w:i/>
                <w:iCs/>
                <w:sz w:val="20"/>
                <w:szCs w:val="20"/>
                <w:lang w:val="en-IE"/>
              </w:rPr>
              <w:t xml:space="preserve">who provide diagnostic testing for priority </w:t>
            </w:r>
            <w:r w:rsidR="00B24223" w:rsidRPr="5D0D5B19">
              <w:rPr>
                <w:rFonts w:ascii="Segoe UI" w:hAnsi="Segoe UI" w:cs="Segoe UI"/>
                <w:i/>
                <w:iCs/>
                <w:sz w:val="20"/>
                <w:szCs w:val="20"/>
                <w:lang w:val="en-IE"/>
              </w:rPr>
              <w:t xml:space="preserve">diseases </w:t>
            </w:r>
            <w:r w:rsidR="0082146E" w:rsidRPr="5D0D5B19">
              <w:rPr>
                <w:rFonts w:ascii="Segoe UI" w:hAnsi="Segoe UI" w:cs="Segoe UI"/>
                <w:i/>
                <w:iCs/>
                <w:sz w:val="20"/>
                <w:szCs w:val="20"/>
                <w:lang w:val="en-IE"/>
              </w:rPr>
              <w:t xml:space="preserve">in </w:t>
            </w:r>
            <w:r w:rsidR="00FA61F1" w:rsidRPr="5D0D5B19">
              <w:rPr>
                <w:rFonts w:ascii="Segoe UI" w:hAnsi="Segoe UI" w:cs="Segoe UI"/>
                <w:i/>
                <w:iCs/>
                <w:sz w:val="20"/>
                <w:szCs w:val="20"/>
                <w:lang w:val="en-IE"/>
              </w:rPr>
              <w:t xml:space="preserve">Scotland’s flocks or herds </w:t>
            </w:r>
            <w:r w:rsidR="00323872" w:rsidRPr="5D0D5B19">
              <w:rPr>
                <w:rFonts w:ascii="Segoe UI" w:hAnsi="Segoe UI" w:cs="Segoe UI"/>
                <w:i/>
                <w:iCs/>
                <w:sz w:val="20"/>
                <w:szCs w:val="20"/>
                <w:lang w:val="en-IE"/>
              </w:rPr>
              <w:t xml:space="preserve">or </w:t>
            </w:r>
            <w:r w:rsidR="00D303C7" w:rsidRPr="5D0D5B19">
              <w:rPr>
                <w:rFonts w:ascii="Segoe UI" w:hAnsi="Segoe UI" w:cs="Segoe UI"/>
                <w:i/>
                <w:iCs/>
                <w:sz w:val="20"/>
                <w:szCs w:val="20"/>
                <w:lang w:val="en-IE"/>
              </w:rPr>
              <w:t xml:space="preserve">are involved in </w:t>
            </w:r>
            <w:r w:rsidR="008E66E0" w:rsidRPr="5D0D5B19">
              <w:rPr>
                <w:rFonts w:ascii="Segoe UI" w:hAnsi="Segoe UI" w:cs="Segoe UI"/>
                <w:i/>
                <w:iCs/>
                <w:sz w:val="20"/>
                <w:szCs w:val="20"/>
                <w:lang w:val="en-IE"/>
              </w:rPr>
              <w:t xml:space="preserve">such </w:t>
            </w:r>
            <w:r w:rsidR="00315D99" w:rsidRPr="5D0D5B19">
              <w:rPr>
                <w:rFonts w:ascii="Segoe UI" w:hAnsi="Segoe UI" w:cs="Segoe UI"/>
                <w:i/>
                <w:iCs/>
                <w:sz w:val="20"/>
                <w:szCs w:val="20"/>
                <w:lang w:val="en-IE"/>
              </w:rPr>
              <w:t xml:space="preserve">activities </w:t>
            </w:r>
            <w:r w:rsidR="00A36616" w:rsidRPr="5D0D5B19">
              <w:rPr>
                <w:rFonts w:ascii="Segoe UI" w:hAnsi="Segoe UI" w:cs="Segoe UI"/>
                <w:i/>
                <w:iCs/>
                <w:sz w:val="20"/>
                <w:szCs w:val="20"/>
                <w:lang w:val="en-IE"/>
              </w:rPr>
              <w:t xml:space="preserve">or equipment </w:t>
            </w:r>
            <w:r w:rsidR="00A9438B" w:rsidRPr="5D0D5B19">
              <w:rPr>
                <w:rFonts w:ascii="Segoe UI" w:hAnsi="Segoe UI" w:cs="Segoe UI"/>
                <w:i/>
                <w:iCs/>
                <w:sz w:val="20"/>
                <w:szCs w:val="20"/>
                <w:lang w:val="en-IE"/>
              </w:rPr>
              <w:t xml:space="preserve">as </w:t>
            </w:r>
            <w:r w:rsidR="00817A52" w:rsidRPr="5D0D5B19">
              <w:rPr>
                <w:rFonts w:ascii="Segoe UI" w:hAnsi="Segoe UI" w:cs="Segoe UI"/>
                <w:i/>
                <w:iCs/>
                <w:sz w:val="20"/>
                <w:szCs w:val="20"/>
                <w:lang w:val="en-IE"/>
              </w:rPr>
              <w:t>faecal</w:t>
            </w:r>
            <w:r w:rsidR="007A5C06" w:rsidRPr="5D0D5B19">
              <w:rPr>
                <w:rFonts w:ascii="Segoe UI" w:hAnsi="Segoe UI" w:cs="Segoe UI"/>
                <w:i/>
                <w:iCs/>
                <w:sz w:val="20"/>
                <w:szCs w:val="20"/>
                <w:lang w:val="en-IE"/>
              </w:rPr>
              <w:t xml:space="preserve"> egg </w:t>
            </w:r>
            <w:r w:rsidR="006F6F4F" w:rsidRPr="5D0D5B19">
              <w:rPr>
                <w:rFonts w:ascii="Segoe UI" w:hAnsi="Segoe UI" w:cs="Segoe UI"/>
                <w:i/>
                <w:iCs/>
                <w:sz w:val="20"/>
                <w:szCs w:val="20"/>
                <w:lang w:val="en-IE"/>
              </w:rPr>
              <w:t>count for gut worms</w:t>
            </w:r>
            <w:r w:rsidR="000F462C" w:rsidRPr="5D0D5B19">
              <w:rPr>
                <w:rFonts w:ascii="Segoe UI" w:hAnsi="Segoe UI" w:cs="Segoe UI"/>
                <w:i/>
                <w:iCs/>
                <w:sz w:val="20"/>
                <w:szCs w:val="20"/>
                <w:lang w:val="en-IE"/>
              </w:rPr>
              <w:t xml:space="preserve"> </w:t>
            </w:r>
            <w:r w:rsidR="00D15551" w:rsidRPr="5D0D5B19">
              <w:rPr>
                <w:rFonts w:ascii="Segoe UI" w:hAnsi="Segoe UI" w:cs="Segoe UI"/>
                <w:i/>
                <w:iCs/>
                <w:sz w:val="20"/>
                <w:szCs w:val="20"/>
                <w:lang w:val="en-IE"/>
              </w:rPr>
              <w:t xml:space="preserve">or </w:t>
            </w:r>
            <w:r w:rsidR="00ED7FF1" w:rsidRPr="5D0D5B19">
              <w:rPr>
                <w:rFonts w:ascii="Segoe UI" w:hAnsi="Segoe UI" w:cs="Segoe UI"/>
                <w:i/>
                <w:iCs/>
                <w:sz w:val="20"/>
                <w:szCs w:val="20"/>
                <w:lang w:val="en-IE"/>
              </w:rPr>
              <w:t xml:space="preserve">in the </w:t>
            </w:r>
            <w:r w:rsidR="00323872" w:rsidRPr="5D0D5B19">
              <w:rPr>
                <w:rFonts w:ascii="Segoe UI" w:hAnsi="Segoe UI" w:cs="Segoe UI"/>
                <w:i/>
                <w:iCs/>
                <w:sz w:val="20"/>
                <w:szCs w:val="20"/>
                <w:lang w:val="en-IE"/>
              </w:rPr>
              <w:t>manufactur</w:t>
            </w:r>
            <w:r w:rsidR="00DE0308" w:rsidRPr="5D0D5B19">
              <w:rPr>
                <w:rFonts w:ascii="Segoe UI" w:hAnsi="Segoe UI" w:cs="Segoe UI"/>
                <w:i/>
                <w:iCs/>
                <w:sz w:val="20"/>
                <w:szCs w:val="20"/>
                <w:lang w:val="en-IE"/>
              </w:rPr>
              <w:t>ing</w:t>
            </w:r>
            <w:r w:rsidR="00AF6201" w:rsidRPr="5D0D5B19">
              <w:rPr>
                <w:rFonts w:ascii="Segoe UI" w:hAnsi="Segoe UI" w:cs="Segoe UI"/>
                <w:i/>
                <w:iCs/>
                <w:sz w:val="20"/>
                <w:szCs w:val="20"/>
                <w:lang w:val="en-IE"/>
              </w:rPr>
              <w:t>/distri</w:t>
            </w:r>
            <w:r w:rsidR="00AC60C2" w:rsidRPr="5D0D5B19">
              <w:rPr>
                <w:rFonts w:ascii="Segoe UI" w:hAnsi="Segoe UI" w:cs="Segoe UI"/>
                <w:i/>
                <w:iCs/>
                <w:sz w:val="20"/>
                <w:szCs w:val="20"/>
                <w:lang w:val="en-IE"/>
              </w:rPr>
              <w:t>but</w:t>
            </w:r>
            <w:r w:rsidR="00DE0308" w:rsidRPr="5D0D5B19">
              <w:rPr>
                <w:rFonts w:ascii="Segoe UI" w:hAnsi="Segoe UI" w:cs="Segoe UI"/>
                <w:i/>
                <w:iCs/>
                <w:sz w:val="20"/>
                <w:szCs w:val="20"/>
                <w:lang w:val="en-IE"/>
              </w:rPr>
              <w:t>ion</w:t>
            </w:r>
            <w:r w:rsidR="00AC60C2" w:rsidRPr="5D0D5B19">
              <w:rPr>
                <w:rFonts w:ascii="Segoe UI" w:hAnsi="Segoe UI" w:cs="Segoe UI"/>
                <w:i/>
                <w:iCs/>
                <w:sz w:val="20"/>
                <w:szCs w:val="20"/>
                <w:lang w:val="en-IE"/>
              </w:rPr>
              <w:t xml:space="preserve"> </w:t>
            </w:r>
            <w:r w:rsidR="00DE0308" w:rsidRPr="5D0D5B19">
              <w:rPr>
                <w:rFonts w:ascii="Segoe UI" w:hAnsi="Segoe UI" w:cs="Segoe UI"/>
                <w:i/>
                <w:iCs/>
                <w:sz w:val="20"/>
                <w:szCs w:val="20"/>
                <w:lang w:val="en-IE"/>
              </w:rPr>
              <w:t xml:space="preserve">of </w:t>
            </w:r>
            <w:r w:rsidR="008D2305" w:rsidRPr="5D0D5B19">
              <w:rPr>
                <w:rFonts w:ascii="Segoe UI" w:hAnsi="Segoe UI" w:cs="Segoe UI"/>
                <w:i/>
                <w:iCs/>
                <w:sz w:val="20"/>
                <w:szCs w:val="20"/>
                <w:lang w:val="en-IE"/>
              </w:rPr>
              <w:t>anthelmintics for sheep</w:t>
            </w:r>
            <w:r w:rsidR="00512262" w:rsidRPr="5D0D5B19">
              <w:rPr>
                <w:rFonts w:ascii="Segoe UI" w:hAnsi="Segoe UI" w:cs="Segoe UI"/>
                <w:i/>
                <w:iCs/>
                <w:sz w:val="20"/>
                <w:szCs w:val="20"/>
                <w:lang w:val="en-IE"/>
              </w:rPr>
              <w:t xml:space="preserve"> or flukicides for cattle</w:t>
            </w:r>
            <w:r w:rsidR="00DE0308" w:rsidRPr="5D0D5B19">
              <w:rPr>
                <w:rFonts w:ascii="Segoe UI" w:hAnsi="Segoe UI" w:cs="Segoe UI"/>
                <w:i/>
                <w:iCs/>
                <w:sz w:val="20"/>
                <w:szCs w:val="20"/>
                <w:lang w:val="en-IE"/>
              </w:rPr>
              <w:t xml:space="preserve">.  </w:t>
            </w:r>
            <w:r w:rsidR="00C37787" w:rsidRPr="5D0D5B19">
              <w:rPr>
                <w:rFonts w:ascii="Segoe UI" w:hAnsi="Segoe UI" w:cs="Segoe UI"/>
                <w:i/>
                <w:iCs/>
                <w:sz w:val="20"/>
                <w:szCs w:val="20"/>
                <w:lang w:val="en-IE"/>
              </w:rPr>
              <w:t xml:space="preserve">The scheme also targets </w:t>
            </w:r>
            <w:r w:rsidR="007601A5" w:rsidRPr="5D0D5B19">
              <w:rPr>
                <w:rFonts w:ascii="Segoe UI" w:hAnsi="Segoe UI" w:cs="Segoe UI"/>
                <w:i/>
                <w:iCs/>
                <w:sz w:val="20"/>
                <w:szCs w:val="20"/>
                <w:lang w:val="en-IE"/>
              </w:rPr>
              <w:t>sheep scab</w:t>
            </w:r>
            <w:r w:rsidR="00CD655B" w:rsidRPr="5D0D5B19">
              <w:rPr>
                <w:rFonts w:ascii="Segoe UI" w:hAnsi="Segoe UI" w:cs="Segoe UI"/>
                <w:i/>
                <w:iCs/>
                <w:sz w:val="20"/>
                <w:szCs w:val="20"/>
                <w:lang w:val="en-IE"/>
              </w:rPr>
              <w:t xml:space="preserve"> and </w:t>
            </w:r>
            <w:r w:rsidR="00FA76AE" w:rsidRPr="5D0D5B19">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5D0D5B19">
              <w:rPr>
                <w:rFonts w:ascii="Segoe UI" w:hAnsi="Segoe UI" w:cs="Segoe UI"/>
                <w:i/>
                <w:iCs/>
                <w:sz w:val="20"/>
                <w:szCs w:val="20"/>
                <w:lang w:val="en-IE"/>
              </w:rPr>
              <w:t>In addition</w:t>
            </w:r>
            <w:r w:rsidR="0065217A" w:rsidRPr="5D0D5B19">
              <w:rPr>
                <w:rFonts w:ascii="Segoe UI" w:hAnsi="Segoe UI" w:cs="Segoe UI"/>
                <w:i/>
                <w:iCs/>
                <w:sz w:val="20"/>
                <w:szCs w:val="20"/>
                <w:lang w:val="en-IE"/>
              </w:rPr>
              <w:t>, t</w:t>
            </w:r>
            <w:r w:rsidR="0000066D" w:rsidRPr="5D0D5B19">
              <w:rPr>
                <w:rFonts w:ascii="Segoe UI" w:hAnsi="Segoe UI" w:cs="Segoe UI"/>
                <w:i/>
                <w:iCs/>
                <w:sz w:val="20"/>
                <w:szCs w:val="20"/>
                <w:lang w:val="en-IE"/>
              </w:rPr>
              <w:t>here is a development pay</w:t>
            </w:r>
            <w:r w:rsidR="00BB495E" w:rsidRPr="5D0D5B19">
              <w:rPr>
                <w:rFonts w:ascii="Segoe UI" w:hAnsi="Segoe UI" w:cs="Segoe UI"/>
                <w:i/>
                <w:iCs/>
                <w:sz w:val="20"/>
                <w:szCs w:val="20"/>
                <w:lang w:val="en-IE"/>
              </w:rPr>
              <w:t xml:space="preserve">ment </w:t>
            </w:r>
            <w:r w:rsidR="00C9551A" w:rsidRPr="5D0D5B19">
              <w:rPr>
                <w:rFonts w:ascii="Segoe UI" w:hAnsi="Segoe UI" w:cs="Segoe UI"/>
                <w:i/>
                <w:iCs/>
                <w:sz w:val="20"/>
                <w:szCs w:val="20"/>
                <w:lang w:val="en-IE"/>
              </w:rPr>
              <w:t>and keepers are s</w:t>
            </w:r>
            <w:r w:rsidR="00167D66" w:rsidRPr="5D0D5B19">
              <w:rPr>
                <w:rFonts w:ascii="Segoe UI" w:hAnsi="Segoe UI" w:cs="Segoe UI"/>
                <w:i/>
                <w:iCs/>
                <w:sz w:val="20"/>
                <w:szCs w:val="20"/>
                <w:lang w:val="en-IE"/>
              </w:rPr>
              <w:t>ignposted</w:t>
            </w:r>
            <w:r w:rsidR="00731809" w:rsidRPr="5D0D5B19">
              <w:rPr>
                <w:rFonts w:ascii="Segoe UI" w:hAnsi="Segoe UI" w:cs="Segoe UI"/>
                <w:i/>
                <w:iCs/>
                <w:sz w:val="20"/>
                <w:szCs w:val="20"/>
                <w:lang w:val="en-IE"/>
              </w:rPr>
              <w:t xml:space="preserve"> to some online resources</w:t>
            </w:r>
            <w:r w:rsidR="006E29E3" w:rsidRPr="5D0D5B19">
              <w:rPr>
                <w:rFonts w:ascii="Segoe UI" w:hAnsi="Segoe UI" w:cs="Segoe UI"/>
                <w:i/>
                <w:iCs/>
                <w:sz w:val="20"/>
                <w:szCs w:val="20"/>
                <w:lang w:val="en-IE"/>
              </w:rPr>
              <w:t xml:space="preserve">, there may be </w:t>
            </w:r>
            <w:r w:rsidR="008F0E96" w:rsidRPr="5D0D5B19">
              <w:rPr>
                <w:rFonts w:ascii="Segoe UI" w:hAnsi="Segoe UI" w:cs="Segoe UI"/>
                <w:i/>
                <w:iCs/>
                <w:sz w:val="20"/>
                <w:szCs w:val="20"/>
                <w:lang w:val="en-IE"/>
              </w:rPr>
              <w:t>collaboration</w:t>
            </w:r>
            <w:r w:rsidR="00B4798C" w:rsidRPr="5D0D5B19">
              <w:rPr>
                <w:rFonts w:ascii="Segoe UI" w:hAnsi="Segoe UI" w:cs="Segoe UI"/>
                <w:i/>
                <w:iCs/>
                <w:sz w:val="20"/>
                <w:szCs w:val="20"/>
                <w:lang w:val="en-IE"/>
              </w:rPr>
              <w:t xml:space="preserve"> </w:t>
            </w:r>
            <w:r w:rsidR="008F0E96" w:rsidRPr="5D0D5B19">
              <w:rPr>
                <w:rFonts w:ascii="Segoe UI" w:hAnsi="Segoe UI" w:cs="Segoe UI"/>
                <w:i/>
                <w:iCs/>
                <w:sz w:val="20"/>
                <w:szCs w:val="20"/>
                <w:lang w:val="en-IE"/>
              </w:rPr>
              <w:t>opport</w:t>
            </w:r>
            <w:r w:rsidR="004028C7" w:rsidRPr="5D0D5B19">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5D0D5B19">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5D0D5B19">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5D0D5B19">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5D0D5B19">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£1,200 towards an Integrated Land Management Plan (ILMP).  Further funding (up to £1,000 per topic)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0"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5D0D5B19">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5D0D5B19">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11"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5D0D5B19">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143AE81A" w14:textId="506C4C99" w:rsidR="00812543" w:rsidRPr="00AE3A60" w:rsidRDefault="009648F7"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will be</w:t>
            </w:r>
            <w:r w:rsidR="009B0724" w:rsidRPr="5D0D5B19">
              <w:rPr>
                <w:rFonts w:ascii="Segoe UI" w:hAnsi="Segoe UI" w:cs="Segoe UI"/>
                <w:i/>
                <w:iCs/>
                <w:sz w:val="20"/>
                <w:szCs w:val="20"/>
                <w:lang w:val="en-IE"/>
              </w:rPr>
              <w:t xml:space="preserve"> of</w:t>
            </w:r>
            <w:r w:rsidRPr="5D0D5B19">
              <w:rPr>
                <w:rFonts w:ascii="Segoe UI" w:hAnsi="Segoe UI" w:cs="Segoe UI"/>
                <w:i/>
                <w:iCs/>
                <w:sz w:val="20"/>
                <w:szCs w:val="20"/>
                <w:lang w:val="en-IE"/>
              </w:rPr>
              <w:t xml:space="preserve"> interest to those businesses</w:t>
            </w:r>
            <w:r w:rsidR="0025686C" w:rsidRPr="5D0D5B19">
              <w:rPr>
                <w:rFonts w:ascii="Segoe UI" w:hAnsi="Segoe UI" w:cs="Segoe UI"/>
                <w:i/>
                <w:iCs/>
                <w:sz w:val="20"/>
                <w:szCs w:val="20"/>
                <w:lang w:val="en-IE"/>
              </w:rPr>
              <w:t xml:space="preserve"> who offer</w:t>
            </w:r>
            <w:r w:rsidR="0054649A" w:rsidRPr="5D0D5B19">
              <w:rPr>
                <w:rFonts w:ascii="Segoe UI" w:hAnsi="Segoe UI" w:cs="Segoe UI"/>
                <w:i/>
                <w:iCs/>
                <w:sz w:val="20"/>
                <w:szCs w:val="20"/>
                <w:lang w:val="en-IE"/>
              </w:rPr>
              <w:t xml:space="preserve"> informat</w:t>
            </w:r>
            <w:r w:rsidR="00796B13" w:rsidRPr="5D0D5B19">
              <w:rPr>
                <w:rFonts w:ascii="Segoe UI" w:hAnsi="Segoe UI" w:cs="Segoe UI"/>
                <w:i/>
                <w:iCs/>
                <w:sz w:val="20"/>
                <w:szCs w:val="20"/>
                <w:lang w:val="en-IE"/>
              </w:rPr>
              <w:t xml:space="preserve">ion and resources aimed at increasing the profitability and </w:t>
            </w:r>
            <w:r w:rsidR="003D408C" w:rsidRPr="5D0D5B19">
              <w:rPr>
                <w:rFonts w:ascii="Segoe UI" w:hAnsi="Segoe UI" w:cs="Segoe UI"/>
                <w:i/>
                <w:iCs/>
                <w:sz w:val="20"/>
                <w:szCs w:val="20"/>
                <w:lang w:val="en-IE"/>
              </w:rPr>
              <w:t>sustainability</w:t>
            </w:r>
            <w:r w:rsidR="00796B13" w:rsidRPr="5D0D5B19">
              <w:rPr>
                <w:rFonts w:ascii="Segoe UI" w:hAnsi="Segoe UI" w:cs="Segoe UI"/>
                <w:i/>
                <w:iCs/>
                <w:sz w:val="20"/>
                <w:szCs w:val="20"/>
                <w:lang w:val="en-IE"/>
              </w:rPr>
              <w:t xml:space="preserve"> of farms and crofts</w:t>
            </w:r>
            <w:r w:rsidR="003D408C" w:rsidRPr="5D0D5B19">
              <w:rPr>
                <w:rFonts w:ascii="Segoe UI" w:hAnsi="Segoe UI" w:cs="Segoe UI"/>
                <w:i/>
                <w:iCs/>
                <w:sz w:val="20"/>
                <w:szCs w:val="20"/>
                <w:lang w:val="en-IE"/>
              </w:rPr>
              <w:t xml:space="preserve">.  </w:t>
            </w:r>
            <w:r w:rsidR="00C122D3" w:rsidRPr="5D0D5B19">
              <w:rPr>
                <w:rFonts w:ascii="Segoe UI" w:hAnsi="Segoe UI" w:cs="Segoe UI"/>
                <w:i/>
                <w:iCs/>
                <w:sz w:val="20"/>
                <w:szCs w:val="20"/>
                <w:lang w:val="en-IE"/>
              </w:rPr>
              <w:t xml:space="preserve">Currently there are 130 organisations </w:t>
            </w:r>
            <w:r w:rsidR="006B60DE" w:rsidRPr="5D0D5B19">
              <w:rPr>
                <w:rFonts w:ascii="Segoe UI" w:hAnsi="Segoe UI" w:cs="Segoe UI"/>
                <w:i/>
                <w:iCs/>
                <w:sz w:val="20"/>
                <w:szCs w:val="20"/>
                <w:lang w:val="en-IE"/>
              </w:rPr>
              <w:t>deliver</w:t>
            </w:r>
            <w:r w:rsidR="009B0724" w:rsidRPr="5D0D5B19">
              <w:rPr>
                <w:rFonts w:ascii="Segoe UI" w:hAnsi="Segoe UI" w:cs="Segoe UI"/>
                <w:i/>
                <w:iCs/>
                <w:sz w:val="20"/>
                <w:szCs w:val="20"/>
                <w:lang w:val="en-IE"/>
              </w:rPr>
              <w:t>ing</w:t>
            </w:r>
            <w:r w:rsidR="006B60DE" w:rsidRPr="5D0D5B19">
              <w:rPr>
                <w:rFonts w:ascii="Segoe UI" w:hAnsi="Segoe UI" w:cs="Segoe UI"/>
                <w:i/>
                <w:iCs/>
                <w:sz w:val="20"/>
                <w:szCs w:val="20"/>
                <w:lang w:val="en-IE"/>
              </w:rPr>
              <w:t xml:space="preserve"> advice </w:t>
            </w:r>
            <w:r w:rsidR="009B0724" w:rsidRPr="5D0D5B19">
              <w:rPr>
                <w:rFonts w:ascii="Segoe UI" w:hAnsi="Segoe UI" w:cs="Segoe UI"/>
                <w:i/>
                <w:iCs/>
                <w:sz w:val="20"/>
                <w:szCs w:val="20"/>
                <w:lang w:val="en-IE"/>
              </w:rPr>
              <w:t xml:space="preserve">to </w:t>
            </w:r>
            <w:r w:rsidR="00633175" w:rsidRPr="5D0D5B19">
              <w:rPr>
                <w:rFonts w:ascii="Segoe UI" w:hAnsi="Segoe UI" w:cs="Segoe UI"/>
                <w:i/>
                <w:iCs/>
                <w:sz w:val="20"/>
                <w:szCs w:val="20"/>
                <w:lang w:val="en-IE"/>
              </w:rPr>
              <w:t xml:space="preserve">farmers and crofters.  </w:t>
            </w:r>
            <w:r w:rsidR="00E03102" w:rsidRPr="5D0D5B19">
              <w:rPr>
                <w:rFonts w:ascii="Segoe UI" w:hAnsi="Segoe UI" w:cs="Segoe UI"/>
                <w:i/>
                <w:iCs/>
                <w:sz w:val="20"/>
                <w:szCs w:val="20"/>
                <w:lang w:val="en-IE"/>
              </w:rPr>
              <w:t xml:space="preserve">Those interested should look to become </w:t>
            </w:r>
            <w:r w:rsidR="00F30C07" w:rsidRPr="5D0D5B19">
              <w:rPr>
                <w:rFonts w:ascii="Segoe UI" w:hAnsi="Segoe UI" w:cs="Segoe UI"/>
                <w:i/>
                <w:iCs/>
                <w:sz w:val="20"/>
                <w:szCs w:val="20"/>
                <w:lang w:val="en-IE"/>
              </w:rPr>
              <w:t xml:space="preserve">accredited advisors </w:t>
            </w:r>
            <w:r w:rsidR="00C27C84" w:rsidRPr="5D0D5B19">
              <w:rPr>
                <w:rFonts w:ascii="Segoe UI" w:hAnsi="Segoe UI" w:cs="Segoe UI"/>
                <w:i/>
                <w:iCs/>
                <w:sz w:val="20"/>
                <w:szCs w:val="20"/>
                <w:lang w:val="en-IE"/>
              </w:rPr>
              <w:t>via the Farm Business Advisor Accreditation Scotland Scheme</w:t>
            </w:r>
            <w:r w:rsidR="00EF620F" w:rsidRPr="5D0D5B19">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p w14:paraId="0A7C9219" w14:textId="34440EB2" w:rsidR="00F438C5" w:rsidRPr="00AE3A60" w:rsidRDefault="00F438C5" w:rsidP="00A661C2">
      <w:pPr>
        <w:pStyle w:val="Body"/>
        <w:rPr>
          <w:lang w:val="en-IE"/>
        </w:rPr>
      </w:pP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5D0D5B19">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5D0D5B19">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5D0D5B19">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5D0D5B19">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2"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5D0D5B19">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6568A55" w14:textId="23FF4554" w:rsidR="00F438C5" w:rsidRPr="00AE3A60" w:rsidRDefault="00C37EAF">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Applications are usually available throughout the year.  A new funding window opened in </w:t>
            </w:r>
            <w:r w:rsidR="00C27ADA" w:rsidRPr="5D0D5B19">
              <w:rPr>
                <w:rFonts w:ascii="Segoe UI" w:hAnsi="Segoe UI" w:cs="Segoe UI"/>
                <w:sz w:val="20"/>
                <w:szCs w:val="20"/>
                <w:lang w:val="en-IE"/>
              </w:rPr>
              <w:t>summer 2024</w:t>
            </w:r>
            <w:r w:rsidR="00710FAE" w:rsidRPr="5D0D5B19">
              <w:rPr>
                <w:rFonts w:ascii="Segoe UI" w:hAnsi="Segoe UI" w:cs="Segoe UI"/>
                <w:sz w:val="20"/>
                <w:szCs w:val="20"/>
                <w:lang w:val="en-IE"/>
              </w:rPr>
              <w:t xml:space="preserve">.  </w:t>
            </w:r>
            <w:r w:rsidRPr="5D0D5B19">
              <w:rPr>
                <w:rFonts w:ascii="Segoe UI" w:hAnsi="Segoe UI" w:cs="Segoe UI"/>
                <w:sz w:val="20"/>
                <w:szCs w:val="20"/>
                <w:lang w:val="en-IE"/>
              </w:rPr>
              <w:t>A Project Assessment Committee meets to assess and score applications.  Funding is now capped at £200,000 per project.  All projects must be completed by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March 202</w:t>
            </w:r>
            <w:r w:rsidR="00701FF4" w:rsidRPr="5D0D5B19">
              <w:rPr>
                <w:rFonts w:ascii="Segoe UI" w:hAnsi="Segoe UI" w:cs="Segoe UI"/>
                <w:sz w:val="20"/>
                <w:szCs w:val="20"/>
                <w:lang w:val="en-IE"/>
              </w:rPr>
              <w:t>5</w:t>
            </w:r>
          </w:p>
        </w:tc>
      </w:tr>
      <w:tr w:rsidR="00F438C5" w:rsidRPr="00DD0AAB" w14:paraId="26B92010" w14:textId="77777777" w:rsidTr="5D0D5B19">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5D0D5B19">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This </w:t>
            </w:r>
            <w:r w:rsidR="000B38F4" w:rsidRPr="5D0D5B19">
              <w:rPr>
                <w:rFonts w:ascii="Segoe UI" w:hAnsi="Segoe UI" w:cs="Segoe UI"/>
                <w:i/>
                <w:iCs/>
                <w:sz w:val="20"/>
                <w:szCs w:val="20"/>
                <w:lang w:val="en-IE"/>
              </w:rPr>
              <w:t>grant will be of interest to those bus</w:t>
            </w:r>
            <w:r w:rsidR="005B3E74" w:rsidRPr="5D0D5B19">
              <w:rPr>
                <w:rFonts w:ascii="Segoe UI" w:hAnsi="Segoe UI" w:cs="Segoe UI"/>
                <w:i/>
                <w:iCs/>
                <w:sz w:val="20"/>
                <w:szCs w:val="20"/>
                <w:lang w:val="en-IE"/>
              </w:rPr>
              <w:t>inesses that are training providers</w:t>
            </w:r>
            <w:r w:rsidR="00FB68D8" w:rsidRPr="5D0D5B19">
              <w:rPr>
                <w:rFonts w:ascii="Segoe UI" w:hAnsi="Segoe UI" w:cs="Segoe UI"/>
                <w:i/>
                <w:iCs/>
                <w:sz w:val="20"/>
                <w:szCs w:val="20"/>
                <w:lang w:val="en-IE"/>
              </w:rPr>
              <w:t xml:space="preserve"> aimed at improving skills and transferring knowledge in the agricultural secto</w:t>
            </w:r>
            <w:r w:rsidR="000E32E3" w:rsidRPr="5D0D5B19">
              <w:rPr>
                <w:rFonts w:ascii="Segoe UI" w:hAnsi="Segoe UI" w:cs="Segoe UI"/>
                <w:i/>
                <w:iCs/>
                <w:sz w:val="20"/>
                <w:szCs w:val="20"/>
                <w:lang w:val="en-IE"/>
              </w:rPr>
              <w:t>r</w:t>
            </w:r>
            <w:r w:rsidR="00595169" w:rsidRPr="5D0D5B19">
              <w:rPr>
                <w:rFonts w:ascii="Segoe UI" w:hAnsi="Segoe UI" w:cs="Segoe UI"/>
                <w:i/>
                <w:iCs/>
                <w:sz w:val="20"/>
                <w:szCs w:val="20"/>
                <w:lang w:val="en-IE"/>
              </w:rPr>
              <w:t xml:space="preserve">.  These activities can include workshops, training programmes, coaching, demonstration activities, information activities and other group </w:t>
            </w:r>
            <w:r w:rsidR="00595169" w:rsidRPr="5D0D5B19">
              <w:rPr>
                <w:rFonts w:ascii="Segoe UI" w:hAnsi="Segoe UI" w:cs="Segoe UI"/>
                <w:i/>
                <w:iCs/>
                <w:sz w:val="20"/>
                <w:szCs w:val="20"/>
                <w:lang w:val="en-IE"/>
              </w:rPr>
              <w:lastRenderedPageBreak/>
              <w:t>events</w:t>
            </w:r>
            <w:r w:rsidR="00C3119E" w:rsidRPr="5D0D5B19">
              <w:rPr>
                <w:rFonts w:ascii="Segoe UI" w:hAnsi="Segoe UI" w:cs="Segoe UI"/>
                <w:i/>
                <w:iCs/>
                <w:sz w:val="20"/>
                <w:szCs w:val="20"/>
                <w:lang w:val="en-IE"/>
              </w:rPr>
              <w:t xml:space="preserve">.  </w:t>
            </w:r>
            <w:r w:rsidR="00B447C3" w:rsidRPr="5D0D5B19">
              <w:rPr>
                <w:rFonts w:ascii="Segoe UI" w:hAnsi="Segoe UI" w:cs="Segoe UI"/>
                <w:i/>
                <w:iCs/>
                <w:sz w:val="20"/>
                <w:szCs w:val="20"/>
                <w:lang w:val="en-IE"/>
              </w:rPr>
              <w:t>Those which have projects that aim to pilot new and innovative ideas to improve agricultural performance</w:t>
            </w:r>
            <w:r w:rsidR="00D227E9" w:rsidRPr="5D0D5B19">
              <w:rPr>
                <w:rFonts w:ascii="Segoe UI" w:hAnsi="Segoe UI" w:cs="Segoe UI"/>
                <w:i/>
                <w:iCs/>
                <w:sz w:val="20"/>
                <w:szCs w:val="20"/>
                <w:lang w:val="en-IE"/>
              </w:rPr>
              <w:t xml:space="preserve"> could also </w:t>
            </w:r>
            <w:r w:rsidR="00D360EB" w:rsidRPr="5D0D5B19">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AE3A60" w:rsidRDefault="003A5130" w:rsidP="00435F33">
      <w:pPr>
        <w:pStyle w:val="Heading1"/>
        <w:spacing w:line="288" w:lineRule="auto"/>
        <w:ind w:left="431" w:hanging="431"/>
        <w:rPr>
          <w:lang w:val="en-IE"/>
        </w:rPr>
      </w:pPr>
      <w:bookmarkStart w:id="46" w:name="_Toc168391168"/>
      <w:r w:rsidRPr="00AE3A60">
        <w:rPr>
          <w:lang w:val="en-IE"/>
        </w:rPr>
        <w:t>Wales – Grant Opportunities</w:t>
      </w:r>
      <w:bookmarkEnd w:id="46"/>
    </w:p>
    <w:p w14:paraId="4D3E0709" w14:textId="4E71ECAE" w:rsidR="00A661C2" w:rsidRPr="00AE3A60" w:rsidRDefault="00E35167" w:rsidP="00924727">
      <w:pPr>
        <w:pStyle w:val="Heading2"/>
        <w:spacing w:before="240" w:line="288" w:lineRule="auto"/>
        <w:ind w:left="709" w:hanging="709"/>
        <w:rPr>
          <w:lang w:val="en-IE"/>
        </w:rPr>
      </w:pPr>
      <w:bookmarkStart w:id="47" w:name="_Toc168391169"/>
      <w:r w:rsidRPr="00AE3A60">
        <w:rPr>
          <w:lang w:val="en-IE"/>
        </w:rPr>
        <w:t>Infrastructure</w:t>
      </w:r>
      <w:bookmarkEnd w:id="47"/>
    </w:p>
    <w:p w14:paraId="466F1B09" w14:textId="0DCA815E" w:rsidR="000B40A4" w:rsidRPr="00AE3A60" w:rsidRDefault="00FC1577" w:rsidP="003C4E69">
      <w:pPr>
        <w:pStyle w:val="Heading3"/>
        <w:rPr>
          <w:lang w:val="en-IE"/>
        </w:rPr>
      </w:pPr>
      <w:bookmarkStart w:id="48" w:name="_Nutrient_Management_Investment"/>
      <w:bookmarkEnd w:id="48"/>
      <w:r w:rsidRPr="00AE3A60">
        <w:rPr>
          <w:lang w:val="en-IE"/>
        </w:rPr>
        <w:t>Nutrient Management Investment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3"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4"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5"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xml:space="preserve">.  As well as marketing direct to </w:t>
            </w:r>
            <w:r w:rsidR="009021E8" w:rsidRPr="00AE3A60">
              <w:rPr>
                <w:rFonts w:ascii="Segoe UI" w:hAnsi="Segoe UI" w:cs="Segoe UI"/>
                <w:i/>
                <w:sz w:val="20"/>
                <w:szCs w:val="20"/>
                <w:lang w:val="en-IE"/>
              </w:rPr>
              <w:lastRenderedPageBreak/>
              <w:t>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49" w:name="_Toc168391170"/>
      <w:r w:rsidRPr="00AE3A60">
        <w:rPr>
          <w:lang w:val="en-IE"/>
        </w:rPr>
        <w:t>Equipment and Ancillary Items</w:t>
      </w:r>
      <w:bookmarkEnd w:id="49"/>
    </w:p>
    <w:p w14:paraId="11C77EAB" w14:textId="366D5099" w:rsidR="00C433CB" w:rsidRPr="00AE3A60" w:rsidRDefault="00C433CB" w:rsidP="003C4E69">
      <w:pPr>
        <w:pStyle w:val="Heading3"/>
        <w:rPr>
          <w:lang w:val="en-IE"/>
        </w:rPr>
      </w:pPr>
      <w:bookmarkStart w:id="50" w:name="_Small_Grants_:"/>
      <w:bookmarkEnd w:id="50"/>
      <w:r w:rsidRPr="00AE3A60">
        <w:rPr>
          <w:lang w:val="en-IE"/>
        </w:rPr>
        <w:t>Small Grants</w:t>
      </w:r>
      <w:r w:rsidR="00134D8E" w:rsidRPr="00AE3A60">
        <w:rPr>
          <w:lang w:val="en-IE"/>
        </w:rPr>
        <w:t xml:space="preserve"> </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5D0D5B19">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5D0D5B19">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6B43101"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set of Small Grants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5D0D5B19">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2A95DD6E"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£12,000,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5D0D5B19">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6"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45752E3F"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£12,000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7"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8"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5D0D5B19">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5D0D5B19">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5113AAF" w14:textId="1D8B552B"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5D0D5B19">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6A882C0A" w14:textId="2F1D0CA7" w:rsidR="00C433CB" w:rsidRPr="00AE3A60" w:rsidRDefault="00B547DC"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These schemes cover a wide </w:t>
            </w:r>
            <w:r w:rsidR="00CC24A7" w:rsidRPr="5D0D5B19">
              <w:rPr>
                <w:rFonts w:ascii="Segoe UI" w:hAnsi="Segoe UI" w:cs="Segoe UI"/>
                <w:i/>
                <w:iCs/>
                <w:sz w:val="20"/>
                <w:szCs w:val="20"/>
                <w:lang w:val="en-IE"/>
              </w:rPr>
              <w:t>variety</w:t>
            </w:r>
            <w:r w:rsidR="00CF4885" w:rsidRPr="5D0D5B19">
              <w:rPr>
                <w:rFonts w:ascii="Segoe UI" w:hAnsi="Segoe UI" w:cs="Segoe UI"/>
                <w:i/>
                <w:iCs/>
                <w:sz w:val="20"/>
                <w:szCs w:val="20"/>
                <w:lang w:val="en-IE"/>
              </w:rPr>
              <w:t xml:space="preserve"> of </w:t>
            </w:r>
            <w:r w:rsidR="00C15098" w:rsidRPr="5D0D5B19">
              <w:rPr>
                <w:rFonts w:ascii="Segoe UI" w:hAnsi="Segoe UI" w:cs="Segoe UI"/>
                <w:i/>
                <w:iCs/>
                <w:sz w:val="20"/>
                <w:szCs w:val="20"/>
                <w:lang w:val="en-IE"/>
              </w:rPr>
              <w:t>different equipment</w:t>
            </w:r>
            <w:r w:rsidR="00111EE2" w:rsidRPr="5D0D5B19">
              <w:rPr>
                <w:rFonts w:ascii="Segoe UI" w:hAnsi="Segoe UI" w:cs="Segoe UI"/>
                <w:i/>
                <w:iCs/>
                <w:sz w:val="20"/>
                <w:szCs w:val="20"/>
                <w:lang w:val="en-IE"/>
              </w:rPr>
              <w:t xml:space="preserve"> including</w:t>
            </w:r>
            <w:r w:rsidR="00653C1F" w:rsidRPr="5D0D5B19">
              <w:rPr>
                <w:rFonts w:ascii="Segoe UI" w:hAnsi="Segoe UI" w:cs="Segoe UI"/>
                <w:i/>
                <w:iCs/>
                <w:sz w:val="20"/>
                <w:szCs w:val="20"/>
                <w:lang w:val="en-IE"/>
              </w:rPr>
              <w:t xml:space="preserve"> livestock handling</w:t>
            </w:r>
            <w:r w:rsidR="007C4FB7" w:rsidRPr="5D0D5B19">
              <w:rPr>
                <w:rFonts w:ascii="Segoe UI" w:hAnsi="Segoe UI" w:cs="Segoe UI"/>
                <w:i/>
                <w:iCs/>
                <w:sz w:val="20"/>
                <w:szCs w:val="20"/>
                <w:lang w:val="en-IE"/>
              </w:rPr>
              <w:t xml:space="preserve"> (cattle, sheep and pigs)</w:t>
            </w:r>
            <w:r w:rsidR="00653C1F" w:rsidRPr="5D0D5B19">
              <w:rPr>
                <w:rFonts w:ascii="Segoe UI" w:hAnsi="Segoe UI" w:cs="Segoe UI"/>
                <w:i/>
                <w:iCs/>
                <w:sz w:val="20"/>
                <w:szCs w:val="20"/>
                <w:lang w:val="en-IE"/>
              </w:rPr>
              <w:t xml:space="preserve">, arable subsoilers, cultivators, </w:t>
            </w:r>
            <w:r w:rsidR="00A3454A" w:rsidRPr="5D0D5B19">
              <w:rPr>
                <w:rFonts w:ascii="Segoe UI" w:hAnsi="Segoe UI" w:cs="Segoe UI"/>
                <w:i/>
                <w:iCs/>
                <w:sz w:val="20"/>
                <w:szCs w:val="20"/>
                <w:lang w:val="en-IE"/>
              </w:rPr>
              <w:t>drills, slurry equipment, fencing, hedging</w:t>
            </w:r>
            <w:r w:rsidR="00786876" w:rsidRPr="5D0D5B19">
              <w:rPr>
                <w:rFonts w:ascii="Segoe UI" w:hAnsi="Segoe UI" w:cs="Segoe UI"/>
                <w:i/>
                <w:iCs/>
                <w:sz w:val="20"/>
                <w:szCs w:val="20"/>
                <w:lang w:val="en-IE"/>
              </w:rPr>
              <w:t xml:space="preserve"> etc</w:t>
            </w:r>
            <w:r w:rsidR="00F11D07" w:rsidRPr="5D0D5B19">
              <w:rPr>
                <w:rFonts w:ascii="Segoe UI" w:hAnsi="Segoe UI" w:cs="Segoe UI"/>
                <w:i/>
                <w:iCs/>
                <w:sz w:val="20"/>
                <w:szCs w:val="20"/>
                <w:lang w:val="en-IE"/>
              </w:rPr>
              <w:t>.</w:t>
            </w:r>
            <w:r w:rsidR="00C15098" w:rsidRPr="5D0D5B19">
              <w:rPr>
                <w:rFonts w:ascii="Segoe UI" w:hAnsi="Segoe UI" w:cs="Segoe UI"/>
                <w:i/>
                <w:iCs/>
                <w:sz w:val="20"/>
                <w:szCs w:val="20"/>
                <w:lang w:val="en-IE"/>
              </w:rPr>
              <w:t xml:space="preserve">  Each ha</w:t>
            </w:r>
            <w:r w:rsidR="009852DD" w:rsidRPr="5D0D5B19">
              <w:rPr>
                <w:rFonts w:ascii="Segoe UI" w:hAnsi="Segoe UI" w:cs="Segoe UI"/>
                <w:i/>
                <w:iCs/>
                <w:sz w:val="20"/>
                <w:szCs w:val="20"/>
                <w:lang w:val="en-IE"/>
              </w:rPr>
              <w:t>s</w:t>
            </w:r>
            <w:r w:rsidR="00C15098" w:rsidRPr="5D0D5B19">
              <w:rPr>
                <w:rFonts w:ascii="Segoe UI" w:hAnsi="Segoe UI" w:cs="Segoe UI"/>
                <w:i/>
                <w:iCs/>
                <w:sz w:val="20"/>
                <w:szCs w:val="20"/>
                <w:lang w:val="en-IE"/>
              </w:rPr>
              <w:t xml:space="preserve"> a set list of capital items with </w:t>
            </w:r>
            <w:r w:rsidR="0004217B" w:rsidRPr="5D0D5B19">
              <w:rPr>
                <w:rFonts w:ascii="Segoe UI" w:hAnsi="Segoe UI" w:cs="Segoe UI"/>
                <w:i/>
                <w:iCs/>
                <w:sz w:val="20"/>
                <w:szCs w:val="20"/>
                <w:lang w:val="en-IE"/>
              </w:rPr>
              <w:t xml:space="preserve">a grant rate.  Efficiency and Yard coverings also have set specifications for each piece of equipment.  </w:t>
            </w:r>
            <w:r w:rsidR="00F212D9" w:rsidRPr="5D0D5B19">
              <w:rPr>
                <w:rFonts w:ascii="Segoe UI" w:hAnsi="Segoe UI" w:cs="Segoe UI"/>
                <w:i/>
                <w:iCs/>
                <w:sz w:val="20"/>
                <w:szCs w:val="20"/>
                <w:lang w:val="en-IE"/>
              </w:rPr>
              <w:t>If an item of equipment is not on the list</w:t>
            </w:r>
            <w:r w:rsidR="006709A7" w:rsidRPr="5D0D5B19">
              <w:rPr>
                <w:rFonts w:ascii="Segoe UI" w:hAnsi="Segoe UI" w:cs="Segoe UI"/>
                <w:i/>
                <w:iCs/>
                <w:sz w:val="20"/>
                <w:szCs w:val="20"/>
                <w:lang w:val="en-IE"/>
              </w:rPr>
              <w:t xml:space="preserve">s, it may be possible to lobby </w:t>
            </w:r>
            <w:r w:rsidR="004C58F8" w:rsidRPr="5D0D5B19">
              <w:rPr>
                <w:rFonts w:ascii="Segoe UI" w:hAnsi="Segoe UI" w:cs="Segoe UI"/>
                <w:i/>
                <w:iCs/>
                <w:sz w:val="20"/>
                <w:szCs w:val="20"/>
                <w:lang w:val="en-IE"/>
              </w:rPr>
              <w:t xml:space="preserve">to </w:t>
            </w:r>
            <w:r w:rsidR="006709A7" w:rsidRPr="5D0D5B19">
              <w:rPr>
                <w:rFonts w:ascii="Segoe UI" w:hAnsi="Segoe UI" w:cs="Segoe UI"/>
                <w:i/>
                <w:iCs/>
                <w:sz w:val="20"/>
                <w:szCs w:val="20"/>
                <w:lang w:val="en-IE"/>
              </w:rPr>
              <w:t xml:space="preserve">get it </w:t>
            </w:r>
            <w:r w:rsidR="00DE1A77" w:rsidRPr="5D0D5B19">
              <w:rPr>
                <w:rFonts w:ascii="Segoe UI" w:hAnsi="Segoe UI" w:cs="Segoe UI"/>
                <w:i/>
                <w:iCs/>
                <w:sz w:val="20"/>
                <w:szCs w:val="20"/>
                <w:lang w:val="en-IE"/>
              </w:rPr>
              <w:t>included</w:t>
            </w:r>
            <w:r w:rsidR="006709A7" w:rsidRPr="5D0D5B19">
              <w:rPr>
                <w:rFonts w:ascii="Segoe UI" w:hAnsi="Segoe UI" w:cs="Segoe UI"/>
                <w:i/>
                <w:iCs/>
                <w:sz w:val="20"/>
                <w:szCs w:val="20"/>
                <w:lang w:val="en-IE"/>
              </w:rPr>
              <w:t xml:space="preserve">.  </w:t>
            </w:r>
            <w:r w:rsidR="00FE63F4" w:rsidRPr="5D0D5B19">
              <w:rPr>
                <w:rFonts w:ascii="Segoe UI" w:hAnsi="Segoe UI" w:cs="Segoe UI"/>
                <w:i/>
                <w:iCs/>
                <w:sz w:val="20"/>
                <w:szCs w:val="20"/>
                <w:lang w:val="en-IE"/>
              </w:rPr>
              <w:t xml:space="preserve">Manufacturers or suppliers of equipment </w:t>
            </w:r>
            <w:r w:rsidR="0008181F" w:rsidRPr="5D0D5B19">
              <w:rPr>
                <w:rFonts w:ascii="Segoe UI" w:hAnsi="Segoe UI" w:cs="Segoe UI"/>
                <w:i/>
                <w:iCs/>
                <w:sz w:val="20"/>
                <w:szCs w:val="20"/>
                <w:lang w:val="en-IE"/>
              </w:rPr>
              <w:t xml:space="preserve">which improves the efficiency and environmental performance </w:t>
            </w:r>
            <w:r w:rsidR="006A6A24" w:rsidRPr="5D0D5B19">
              <w:rPr>
                <w:rFonts w:ascii="Segoe UI" w:hAnsi="Segoe UI" w:cs="Segoe UI"/>
                <w:i/>
                <w:iCs/>
                <w:sz w:val="20"/>
                <w:szCs w:val="20"/>
                <w:lang w:val="en-IE"/>
              </w:rPr>
              <w:t xml:space="preserve">of farm businesses are advised to </w:t>
            </w:r>
            <w:r w:rsidR="00B47D6E" w:rsidRPr="5D0D5B19">
              <w:rPr>
                <w:rFonts w:ascii="Segoe UI" w:hAnsi="Segoe UI" w:cs="Segoe UI"/>
                <w:i/>
                <w:iCs/>
                <w:sz w:val="20"/>
                <w:szCs w:val="20"/>
                <w:lang w:val="en-IE"/>
              </w:rPr>
              <w:t>familiarise themselves with items that are available</w:t>
            </w:r>
            <w:r w:rsidR="008D104B" w:rsidRPr="5D0D5B19">
              <w:rPr>
                <w:rFonts w:ascii="Segoe UI" w:hAnsi="Segoe UI" w:cs="Segoe UI"/>
                <w:i/>
                <w:iCs/>
                <w:sz w:val="20"/>
                <w:szCs w:val="20"/>
                <w:lang w:val="en-IE"/>
              </w:rPr>
              <w:t xml:space="preserve"> together with the specifications and grant available.  If products do not </w:t>
            </w:r>
            <w:r w:rsidR="00271D4B" w:rsidRPr="5D0D5B19">
              <w:rPr>
                <w:rFonts w:ascii="Segoe UI" w:hAnsi="Segoe UI" w:cs="Segoe UI"/>
                <w:i/>
                <w:iCs/>
                <w:sz w:val="20"/>
                <w:szCs w:val="20"/>
                <w:lang w:val="en-IE"/>
              </w:rPr>
              <w:t xml:space="preserve">meet </w:t>
            </w:r>
            <w:r w:rsidR="00271D4B" w:rsidRPr="5D0D5B19">
              <w:rPr>
                <w:rFonts w:ascii="Segoe UI" w:hAnsi="Segoe UI" w:cs="Segoe UI"/>
                <w:i/>
                <w:iCs/>
                <w:sz w:val="20"/>
                <w:szCs w:val="20"/>
                <w:lang w:val="en-IE"/>
              </w:rPr>
              <w:lastRenderedPageBreak/>
              <w:t xml:space="preserve">the specification, is it possible to tweak them?  </w:t>
            </w:r>
            <w:r w:rsidR="007C6D10" w:rsidRPr="5D0D5B19">
              <w:rPr>
                <w:rFonts w:ascii="Segoe UI" w:hAnsi="Segoe UI" w:cs="Segoe UI"/>
                <w:i/>
                <w:iCs/>
                <w:sz w:val="20"/>
                <w:szCs w:val="20"/>
                <w:lang w:val="en-IE"/>
              </w:rPr>
              <w:t>Products could then be</w:t>
            </w:r>
            <w:r w:rsidR="00BC624F" w:rsidRPr="5D0D5B19">
              <w:rPr>
                <w:rFonts w:ascii="Segoe UI" w:hAnsi="Segoe UI" w:cs="Segoe UI"/>
                <w:i/>
                <w:iCs/>
                <w:sz w:val="20"/>
                <w:szCs w:val="20"/>
                <w:lang w:val="en-IE"/>
              </w:rPr>
              <w:t xml:space="preserve"> targeted at the specific grant</w:t>
            </w:r>
            <w:r w:rsidR="00D324A9" w:rsidRPr="5D0D5B19">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1" w:name="_Nutrient_Management_Investment_1"/>
      <w:bookmarkEnd w:id="51"/>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9"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20"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2" w:name="_Toc168391171"/>
      <w:r w:rsidRPr="00AE3A60">
        <w:rPr>
          <w:lang w:val="en-IE"/>
        </w:rPr>
        <w:t>Land Management</w:t>
      </w:r>
      <w:bookmarkEnd w:id="52"/>
    </w:p>
    <w:p w14:paraId="2A975B27" w14:textId="3F08A33D" w:rsidR="006217DF" w:rsidRPr="00AE3A60" w:rsidRDefault="006217DF" w:rsidP="00D873F4">
      <w:pPr>
        <w:pStyle w:val="Heading3"/>
        <w:rPr>
          <w:lang w:val="en-IE"/>
        </w:rPr>
      </w:pPr>
      <w:bookmarkStart w:id="53" w:name="_Small_Grants_–"/>
      <w:bookmarkEnd w:id="53"/>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5D0D5B19">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5D0D5B19">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5D0D5B19">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3F16700A"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 is expected to be increased slightly from this.</w:t>
            </w:r>
          </w:p>
          <w:p w14:paraId="6F849002" w14:textId="63A8FFAC"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There is also a 12 year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Annual Area Payment also made for 12 years.  </w:t>
            </w:r>
          </w:p>
        </w:tc>
      </w:tr>
      <w:tr w:rsidR="00C433CB" w:rsidRPr="00DD0AAB" w14:paraId="0D59C4ED" w14:textId="77777777" w:rsidTr="5D0D5B19">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1B96BA1F" w14:textId="1A45A223" w:rsidR="00C433CB" w:rsidRPr="00AE3A60" w:rsidRDefault="006932A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092424" w:rsidRPr="00AE3A60">
              <w:rPr>
                <w:rFonts w:ascii="Segoe UI" w:hAnsi="Segoe UI" w:cs="Segoe UI"/>
                <w:sz w:val="20"/>
                <w:szCs w:val="20"/>
                <w:lang w:val="en-IE"/>
              </w:rPr>
              <w:t xml:space="preserve"> – This is separated into support </w:t>
            </w:r>
            <w:r w:rsidR="00925140" w:rsidRPr="00AE3A60">
              <w:rPr>
                <w:rFonts w:ascii="Segoe UI" w:hAnsi="Segoe UI" w:cs="Segoe UI"/>
                <w:sz w:val="20"/>
                <w:szCs w:val="20"/>
                <w:lang w:val="en-IE"/>
              </w:rPr>
              <w:t>for spring</w:t>
            </w:r>
            <w:r w:rsidR="00E464C7" w:rsidRPr="00AE3A60">
              <w:rPr>
                <w:rFonts w:ascii="Segoe UI" w:hAnsi="Segoe UI" w:cs="Segoe UI"/>
                <w:sz w:val="20"/>
                <w:szCs w:val="20"/>
                <w:lang w:val="en-IE"/>
              </w:rPr>
              <w:t>/summer</w:t>
            </w:r>
            <w:r w:rsidR="00F72FA0" w:rsidRPr="00AE3A60">
              <w:rPr>
                <w:rFonts w:ascii="Segoe UI" w:hAnsi="Segoe UI" w:cs="Segoe UI"/>
                <w:sz w:val="20"/>
                <w:szCs w:val="20"/>
                <w:lang w:val="en-IE"/>
              </w:rPr>
              <w:t xml:space="preserve"> sown crops and</w:t>
            </w:r>
            <w:r w:rsidR="00E464C7" w:rsidRPr="00AE3A60">
              <w:rPr>
                <w:rFonts w:ascii="Segoe UI" w:hAnsi="Segoe UI" w:cs="Segoe UI"/>
                <w:sz w:val="20"/>
                <w:szCs w:val="20"/>
                <w:lang w:val="en-IE"/>
              </w:rPr>
              <w:t xml:space="preserve"> winter cover</w:t>
            </w:r>
            <w:r w:rsidR="00F72FA0" w:rsidRPr="00AE3A60">
              <w:rPr>
                <w:rFonts w:ascii="Segoe UI" w:hAnsi="Segoe UI" w:cs="Segoe UI"/>
                <w:sz w:val="20"/>
                <w:szCs w:val="20"/>
                <w:lang w:val="en-IE"/>
              </w:rPr>
              <w:t xml:space="preserve"> crops.</w:t>
            </w:r>
            <w:r w:rsidR="00E464C7"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Window </w:t>
            </w:r>
            <w:r w:rsidR="004D4CFF" w:rsidRPr="00AE3A60">
              <w:rPr>
                <w:rFonts w:ascii="Segoe UI" w:hAnsi="Segoe UI" w:cs="Segoe UI"/>
                <w:sz w:val="20"/>
                <w:szCs w:val="20"/>
                <w:lang w:val="en-IE"/>
              </w:rPr>
              <w:t>3</w:t>
            </w:r>
            <w:r w:rsidR="00092424" w:rsidRPr="00AE3A60">
              <w:rPr>
                <w:rFonts w:ascii="Segoe UI" w:hAnsi="Segoe UI" w:cs="Segoe UI"/>
                <w:sz w:val="20"/>
                <w:szCs w:val="20"/>
                <w:lang w:val="en-IE"/>
              </w:rPr>
              <w:t xml:space="preserve"> supports the establishment of an unsprayed cover crop following autumn harvesting of cereals or maize where soil, after harvesting, is ordinarily left bare or stubble retained.  Crops and activity supported through the Growing for the Environment scheme have been pre-identified as offering clear and quantifiable benefits to the environment and farm business.</w:t>
            </w:r>
            <w:r w:rsidR="00B66DC5"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The minimum area which can be entered into the scheme is 1ha. Window </w:t>
            </w:r>
            <w:r w:rsidR="004D4CFF" w:rsidRPr="00AE3A60">
              <w:rPr>
                <w:rFonts w:ascii="Segoe UI" w:hAnsi="Segoe UI" w:cs="Segoe UI"/>
                <w:sz w:val="20"/>
                <w:szCs w:val="20"/>
                <w:lang w:val="en-IE"/>
              </w:rPr>
              <w:t>4</w:t>
            </w:r>
            <w:r w:rsidR="00092424" w:rsidRPr="00AE3A60">
              <w:rPr>
                <w:rFonts w:ascii="Segoe UI" w:hAnsi="Segoe UI" w:cs="Segoe UI"/>
                <w:sz w:val="20"/>
                <w:szCs w:val="20"/>
                <w:lang w:val="en-IE"/>
              </w:rPr>
              <w:t xml:space="preserve"> supports the establishment of a range of spring and summer sown crops such as mixed leys, protein crops and unsprayed cereals.  </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5D0D5B19">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5D0D5B19">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936FDB7" w14:textId="25FBF9CC"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5D0D5B19">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5D0D5B19">
              <w:rPr>
                <w:rFonts w:ascii="Segoe UI" w:hAnsi="Segoe UI" w:cs="Segoe UI"/>
                <w:b/>
                <w:bCs/>
                <w:sz w:val="20"/>
                <w:szCs w:val="20"/>
                <w:lang w:val="en-IE"/>
              </w:rPr>
              <w:t xml:space="preserve">Feb 2024: </w:t>
            </w:r>
            <w:r w:rsidR="00E904D2" w:rsidRPr="5D0D5B19">
              <w:rPr>
                <w:rFonts w:ascii="Segoe UI" w:hAnsi="Segoe UI" w:cs="Segoe UI"/>
                <w:sz w:val="20"/>
                <w:szCs w:val="20"/>
                <w:lang w:val="en-IE"/>
              </w:rPr>
              <w:t>Advan</w:t>
            </w:r>
            <w:r w:rsidR="00740C42" w:rsidRPr="5D0D5B19">
              <w:rPr>
                <w:rFonts w:ascii="Segoe UI" w:hAnsi="Segoe UI" w:cs="Segoe UI"/>
                <w:sz w:val="20"/>
                <w:szCs w:val="20"/>
                <w:lang w:val="en-IE"/>
              </w:rPr>
              <w:t xml:space="preserve">ce warning of opening dates for </w:t>
            </w:r>
            <w:r w:rsidR="00740C42" w:rsidRPr="5D0D5B19">
              <w:rPr>
                <w:rFonts w:ascii="Segoe UI" w:hAnsi="Segoe UI" w:cs="Segoe UI"/>
                <w:sz w:val="20"/>
                <w:szCs w:val="20"/>
                <w:lang w:val="en-IE" w:eastAsia="en-GB"/>
              </w:rPr>
              <w:t>Small Grant – Woodland Creation scheme</w:t>
            </w:r>
            <w:r w:rsidR="00855DCE"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 </w:t>
            </w:r>
            <w:r w:rsidR="00855DCE" w:rsidRPr="5D0D5B19">
              <w:rPr>
                <w:rFonts w:ascii="Segoe UI" w:hAnsi="Segoe UI" w:cs="Segoe UI"/>
                <w:sz w:val="20"/>
                <w:szCs w:val="20"/>
                <w:lang w:val="en-IE" w:eastAsia="en-GB"/>
              </w:rPr>
              <w:t>I</w:t>
            </w:r>
            <w:r w:rsidR="008F64D5" w:rsidRPr="5D0D5B19">
              <w:rPr>
                <w:rFonts w:ascii="Segoe UI" w:hAnsi="Segoe UI" w:cs="Segoe UI"/>
                <w:sz w:val="20"/>
                <w:szCs w:val="20"/>
                <w:lang w:val="en-IE" w:eastAsia="en-GB"/>
              </w:rPr>
              <w:t xml:space="preserve">t </w:t>
            </w:r>
            <w:r w:rsidR="00740C42" w:rsidRPr="5D0D5B19">
              <w:rPr>
                <w:rFonts w:ascii="Segoe UI" w:hAnsi="Segoe UI" w:cs="Segoe UI"/>
                <w:sz w:val="20"/>
                <w:szCs w:val="20"/>
                <w:lang w:val="en-IE" w:eastAsia="en-GB"/>
              </w:rPr>
              <w:t>will continue to have several windows throughout the year</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three in 2024, and</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one planned in 2025 if </w:t>
            </w:r>
            <w:r w:rsidR="008F64D5" w:rsidRPr="5D0D5B19">
              <w:rPr>
                <w:rFonts w:ascii="Segoe UI" w:hAnsi="Segoe UI" w:cs="Segoe UI"/>
                <w:sz w:val="20"/>
                <w:szCs w:val="20"/>
                <w:lang w:val="en-IE" w:eastAsia="en-GB"/>
              </w:rPr>
              <w:t xml:space="preserve">the </w:t>
            </w:r>
            <w:r w:rsidR="00740C42" w:rsidRPr="5D0D5B19">
              <w:rPr>
                <w:rFonts w:ascii="Segoe UI" w:hAnsi="Segoe UI" w:cs="Segoe UI"/>
                <w:sz w:val="20"/>
                <w:szCs w:val="20"/>
                <w:lang w:val="en-IE" w:eastAsia="en-GB"/>
              </w:rPr>
              <w:t>budget is agreed for 2025/26 financial year</w:t>
            </w:r>
            <w:r w:rsidR="008F64D5" w:rsidRPr="5D0D5B19">
              <w:rPr>
                <w:rFonts w:ascii="Segoe UI" w:hAnsi="Segoe UI" w:cs="Segoe UI"/>
                <w:sz w:val="20"/>
                <w:szCs w:val="20"/>
                <w:lang w:val="en-IE" w:eastAsia="en-GB"/>
              </w:rPr>
              <w:t>;</w:t>
            </w:r>
          </w:p>
          <w:p w14:paraId="3AC9BE07" w14:textId="616DEEB4" w:rsidR="008F64D5"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lastRenderedPageBreak/>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5D0D5B19">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54" w:name="_Organic_Conversion_Scheme"/>
      <w:bookmarkEnd w:id="54"/>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lastRenderedPageBreak/>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21"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1E8706D3"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expected to be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A55C3E1" w14:textId="2AE372F4"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s are a one year contract</w:t>
            </w:r>
            <w:r w:rsidR="00855450">
              <w:rPr>
                <w:rFonts w:ascii="Segoe UI" w:hAnsi="Segoe UI" w:cs="Segoe UI"/>
                <w:sz w:val="20"/>
                <w:szCs w:val="20"/>
                <w:lang w:val="en-IE"/>
              </w:rPr>
              <w:t xml:space="preserve">  available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4572957" w14:textId="06943CE0"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55" w:name="_Woodland_Grants"/>
      <w:bookmarkEnd w:id="55"/>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5D0D5B19">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77777777"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Woodland Creation Grant</w:t>
            </w:r>
          </w:p>
          <w:p w14:paraId="0660CD12" w14:textId="2870093B"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Woodland Restoration Grant</w:t>
            </w:r>
          </w:p>
        </w:tc>
      </w:tr>
      <w:tr w:rsidR="00F366CA" w:rsidRPr="00DD0AAB" w14:paraId="6E3A673A" w14:textId="77777777" w:rsidTr="5D0D5B19">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5D0D5B19">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5D0D5B19">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28852F6" w:rsidR="00980D97" w:rsidRPr="00AE3A60" w:rsidRDefault="008948FB" w:rsidP="00C21DAD">
            <w:pPr>
              <w:pStyle w:val="Header"/>
              <w:numPr>
                <w:ilvl w:val="0"/>
                <w:numId w:val="27"/>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2"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 (see earlier).  </w:t>
            </w:r>
          </w:p>
          <w:p w14:paraId="488FA973" w14:textId="57C02241"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The Woodland Restoration Grant offers funding to replant areas of Larch felled to control the spread of Phytophthora Ramorum disease.  Payments are available for restocking and also for a range of other 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The area eligible for funding is equivalent to twice the area of Larch identified on the Statutory Plant Health Notice or felling licence.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5D0D5B19">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09B547E4"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Grant –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6E91E29"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5D0D5B19">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0EDF1DF" w14:textId="6D444894"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4B5223">
              <w:rPr>
                <w:rFonts w:ascii="Segoe UI" w:hAnsi="Segoe UI" w:cs="Segoe UI"/>
                <w:b/>
                <w:sz w:val="20"/>
                <w:szCs w:val="20"/>
                <w:highlight w:val="yellow"/>
                <w:lang w:val="en-IE"/>
              </w:rPr>
              <w:t>December 2024</w:t>
            </w:r>
            <w:r w:rsidR="001F6BA0" w:rsidRPr="004B5223">
              <w:rPr>
                <w:rFonts w:ascii="Segoe UI" w:hAnsi="Segoe UI" w:cs="Segoe UI"/>
                <w:b/>
                <w:sz w:val="20"/>
                <w:szCs w:val="20"/>
                <w:highlight w:val="yellow"/>
                <w:lang w:val="en-IE"/>
              </w:rPr>
              <w:t xml:space="preserve">: </w:t>
            </w:r>
            <w:r w:rsidR="001F6BA0" w:rsidRPr="004B5223">
              <w:rPr>
                <w:rFonts w:ascii="Segoe UI" w:hAnsi="Segoe UI" w:cs="Segoe UI"/>
                <w:bCs/>
                <w:sz w:val="20"/>
                <w:szCs w:val="20"/>
                <w:highlight w:val="yellow"/>
                <w:lang w:val="en-IE"/>
              </w:rPr>
              <w:t xml:space="preserve">The window for applications to the Woodland </w:t>
            </w:r>
            <w:r w:rsidR="004B5223" w:rsidRPr="004B5223">
              <w:rPr>
                <w:rFonts w:ascii="Segoe UI" w:hAnsi="Segoe UI" w:cs="Segoe UI"/>
                <w:bCs/>
                <w:sz w:val="20"/>
                <w:szCs w:val="20"/>
                <w:highlight w:val="yellow"/>
                <w:lang w:val="en-IE"/>
              </w:rPr>
              <w:t>Restoration</w:t>
            </w:r>
            <w:r w:rsidR="001F6BA0" w:rsidRPr="004B5223">
              <w:rPr>
                <w:rFonts w:ascii="Segoe UI" w:hAnsi="Segoe UI" w:cs="Segoe UI"/>
                <w:bCs/>
                <w:sz w:val="20"/>
                <w:szCs w:val="20"/>
                <w:highlight w:val="yellow"/>
                <w:lang w:val="en-IE"/>
              </w:rPr>
              <w:t xml:space="preserve"> Grant </w:t>
            </w:r>
            <w:r w:rsidR="004B5223" w:rsidRPr="004B5223">
              <w:rPr>
                <w:rFonts w:ascii="Segoe UI" w:hAnsi="Segoe UI" w:cs="Segoe UI"/>
                <w:bCs/>
                <w:sz w:val="20"/>
                <w:szCs w:val="20"/>
                <w:highlight w:val="yellow"/>
                <w:lang w:val="en-IE"/>
              </w:rPr>
              <w:t>runs from 11</w:t>
            </w:r>
            <w:r w:rsidR="004B5223" w:rsidRPr="004B5223">
              <w:rPr>
                <w:rFonts w:ascii="Segoe UI" w:hAnsi="Segoe UI" w:cs="Segoe UI"/>
                <w:bCs/>
                <w:sz w:val="20"/>
                <w:szCs w:val="20"/>
                <w:highlight w:val="yellow"/>
                <w:vertAlign w:val="superscript"/>
                <w:lang w:val="en-IE"/>
              </w:rPr>
              <w:t>th</w:t>
            </w:r>
            <w:r w:rsidR="004B5223" w:rsidRPr="004B5223">
              <w:rPr>
                <w:rFonts w:ascii="Segoe UI" w:hAnsi="Segoe UI" w:cs="Segoe UI"/>
                <w:bCs/>
                <w:sz w:val="20"/>
                <w:szCs w:val="20"/>
                <w:highlight w:val="yellow"/>
                <w:lang w:val="en-IE"/>
              </w:rPr>
              <w:t xml:space="preserve"> November 2024 to 28</w:t>
            </w:r>
            <w:r w:rsidR="004B5223" w:rsidRPr="004B5223">
              <w:rPr>
                <w:rFonts w:ascii="Segoe UI" w:hAnsi="Segoe UI" w:cs="Segoe UI"/>
                <w:bCs/>
                <w:sz w:val="20"/>
                <w:szCs w:val="20"/>
                <w:highlight w:val="yellow"/>
                <w:vertAlign w:val="superscript"/>
                <w:lang w:val="en-IE"/>
              </w:rPr>
              <w:t>th</w:t>
            </w:r>
            <w:r w:rsidR="004B5223" w:rsidRPr="004B5223">
              <w:rPr>
                <w:rFonts w:ascii="Segoe UI" w:hAnsi="Segoe UI" w:cs="Segoe UI"/>
                <w:bCs/>
                <w:sz w:val="20"/>
                <w:szCs w:val="20"/>
                <w:highlight w:val="yellow"/>
                <w:lang w:val="en-IE"/>
              </w:rPr>
              <w:t xml:space="preserve"> February 2025</w:t>
            </w:r>
            <w:r w:rsidR="001F6BA0" w:rsidRPr="004B5223">
              <w:rPr>
                <w:rFonts w:ascii="Segoe UI" w:hAnsi="Segoe UI" w:cs="Segoe UI"/>
                <w:bCs/>
                <w:sz w:val="20"/>
                <w:szCs w:val="20"/>
                <w:highlight w:val="yellow"/>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5D0D5B19">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DB71D17" w14:textId="5AA565B6" w:rsidR="00F366CA" w:rsidRPr="00AE3A60" w:rsidRDefault="00915567"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Tree planting is planned to be part of the Universal Actions under the new Sustainable Farming Scheme</w:t>
            </w:r>
            <w:r w:rsidR="00077934" w:rsidRPr="5D0D5B19">
              <w:rPr>
                <w:rFonts w:ascii="Segoe UI" w:hAnsi="Segoe UI" w:cs="Segoe UI"/>
                <w:i/>
                <w:iCs/>
                <w:sz w:val="20"/>
                <w:szCs w:val="20"/>
                <w:lang w:val="en-IE"/>
              </w:rPr>
              <w:t xml:space="preserve"> (SFS)</w:t>
            </w:r>
            <w:r w:rsidRPr="5D0D5B19">
              <w:rPr>
                <w:rFonts w:ascii="Segoe UI" w:hAnsi="Segoe UI" w:cs="Segoe UI"/>
                <w:i/>
                <w:iCs/>
                <w:sz w:val="20"/>
                <w:szCs w:val="20"/>
                <w:lang w:val="en-IE"/>
              </w:rPr>
              <w:t xml:space="preserve">.  </w:t>
            </w:r>
            <w:r w:rsidR="005814DB" w:rsidRPr="5D0D5B19">
              <w:rPr>
                <w:rFonts w:ascii="Segoe UI" w:hAnsi="Segoe UI" w:cs="Segoe UI"/>
                <w:i/>
                <w:iCs/>
                <w:sz w:val="20"/>
                <w:szCs w:val="20"/>
                <w:lang w:val="en-IE"/>
              </w:rPr>
              <w:t>Under the SFS</w:t>
            </w:r>
            <w:r w:rsidR="00AA1BD4" w:rsidRPr="5D0D5B19">
              <w:rPr>
                <w:rFonts w:ascii="Segoe UI" w:hAnsi="Segoe UI" w:cs="Segoe UI"/>
                <w:i/>
                <w:iCs/>
                <w:sz w:val="20"/>
                <w:szCs w:val="20"/>
                <w:lang w:val="en-IE"/>
              </w:rPr>
              <w:t xml:space="preserve"> </w:t>
            </w:r>
            <w:r w:rsidR="00C90821" w:rsidRPr="5D0D5B19">
              <w:rPr>
                <w:rFonts w:ascii="Segoe UI" w:hAnsi="Segoe UI" w:cs="Segoe UI"/>
                <w:i/>
                <w:iCs/>
                <w:sz w:val="20"/>
                <w:szCs w:val="20"/>
                <w:lang w:val="en-IE"/>
              </w:rPr>
              <w:t>farmers are</w:t>
            </w:r>
            <w:r w:rsidR="00AA1BD4" w:rsidRPr="5D0D5B19">
              <w:rPr>
                <w:rFonts w:ascii="Segoe UI" w:hAnsi="Segoe UI" w:cs="Segoe UI"/>
                <w:i/>
                <w:iCs/>
                <w:sz w:val="20"/>
                <w:szCs w:val="20"/>
                <w:lang w:val="en-IE"/>
              </w:rPr>
              <w:t xml:space="preserve"> required to have </w:t>
            </w:r>
            <w:r w:rsidR="00311405" w:rsidRPr="5D0D5B19">
              <w:rPr>
                <w:rFonts w:ascii="Segoe UI" w:hAnsi="Segoe UI" w:cs="Segoe UI"/>
                <w:i/>
                <w:iCs/>
                <w:sz w:val="20"/>
                <w:szCs w:val="20"/>
                <w:lang w:val="en-IE"/>
              </w:rPr>
              <w:t>1</w:t>
            </w:r>
            <w:r w:rsidR="0026704A" w:rsidRPr="5D0D5B19">
              <w:rPr>
                <w:rFonts w:ascii="Segoe UI" w:hAnsi="Segoe UI" w:cs="Segoe UI"/>
                <w:i/>
                <w:iCs/>
                <w:sz w:val="20"/>
                <w:szCs w:val="20"/>
                <w:lang w:val="en-IE"/>
              </w:rPr>
              <w:t xml:space="preserve">0% </w:t>
            </w:r>
            <w:r w:rsidR="00311405" w:rsidRPr="5D0D5B19">
              <w:rPr>
                <w:rFonts w:ascii="Segoe UI" w:hAnsi="Segoe UI" w:cs="Segoe UI"/>
                <w:i/>
                <w:iCs/>
                <w:sz w:val="20"/>
                <w:szCs w:val="20"/>
                <w:lang w:val="en-IE"/>
              </w:rPr>
              <w:t>tree cover on their holding</w:t>
            </w:r>
            <w:r w:rsidR="00C90821" w:rsidRPr="5D0D5B19">
              <w:rPr>
                <w:rFonts w:ascii="Segoe UI" w:hAnsi="Segoe UI" w:cs="Segoe UI"/>
                <w:i/>
                <w:iCs/>
                <w:sz w:val="20"/>
                <w:szCs w:val="20"/>
                <w:lang w:val="en-IE"/>
              </w:rPr>
              <w:t>, the Welsh Government has confirmed woodland created under th</w:t>
            </w:r>
            <w:r w:rsidR="005D08F5" w:rsidRPr="5D0D5B19">
              <w:rPr>
                <w:rFonts w:ascii="Segoe UI" w:hAnsi="Segoe UI" w:cs="Segoe UI"/>
                <w:i/>
                <w:iCs/>
                <w:sz w:val="20"/>
                <w:szCs w:val="20"/>
                <w:lang w:val="en-IE"/>
              </w:rPr>
              <w:t>is</w:t>
            </w:r>
            <w:r w:rsidR="00C90821" w:rsidRPr="5D0D5B19">
              <w:rPr>
                <w:rFonts w:ascii="Segoe UI" w:hAnsi="Segoe UI" w:cs="Segoe UI"/>
                <w:i/>
                <w:iCs/>
                <w:sz w:val="20"/>
                <w:szCs w:val="20"/>
                <w:lang w:val="en-IE"/>
              </w:rPr>
              <w:t xml:space="preserve"> scheme now </w:t>
            </w:r>
            <w:r w:rsidR="00090046" w:rsidRPr="5D0D5B19">
              <w:rPr>
                <w:rFonts w:ascii="Segoe UI" w:hAnsi="Segoe UI" w:cs="Segoe UI"/>
                <w:i/>
                <w:iCs/>
                <w:sz w:val="20"/>
                <w:szCs w:val="20"/>
                <w:lang w:val="en-IE"/>
              </w:rPr>
              <w:t xml:space="preserve">can </w:t>
            </w:r>
            <w:r w:rsidR="00C90821" w:rsidRPr="5D0D5B19">
              <w:rPr>
                <w:rFonts w:ascii="Segoe UI" w:hAnsi="Segoe UI" w:cs="Segoe UI"/>
                <w:i/>
                <w:iCs/>
                <w:sz w:val="20"/>
                <w:szCs w:val="20"/>
                <w:lang w:val="en-IE"/>
              </w:rPr>
              <w:t>contribute</w:t>
            </w:r>
            <w:r w:rsidR="00090046" w:rsidRPr="5D0D5B19">
              <w:rPr>
                <w:rFonts w:ascii="Segoe UI" w:hAnsi="Segoe UI" w:cs="Segoe UI"/>
                <w:i/>
                <w:iCs/>
                <w:sz w:val="20"/>
                <w:szCs w:val="20"/>
                <w:lang w:val="en-IE"/>
              </w:rPr>
              <w:t xml:space="preserve"> to this when i</w:t>
            </w:r>
            <w:r w:rsidR="00B73EC8" w:rsidRPr="5D0D5B19">
              <w:rPr>
                <w:rFonts w:ascii="Segoe UI" w:hAnsi="Segoe UI" w:cs="Segoe UI"/>
                <w:i/>
                <w:iCs/>
                <w:sz w:val="20"/>
                <w:szCs w:val="20"/>
                <w:lang w:val="en-IE"/>
              </w:rPr>
              <w:t>t becomes available.</w:t>
            </w:r>
            <w:r w:rsidR="00FC44B8" w:rsidRPr="5D0D5B19">
              <w:rPr>
                <w:rFonts w:ascii="Segoe UI" w:hAnsi="Segoe UI" w:cs="Segoe UI"/>
                <w:i/>
                <w:iCs/>
                <w:sz w:val="20"/>
                <w:szCs w:val="20"/>
                <w:lang w:val="en-IE"/>
              </w:rPr>
              <w:t xml:space="preserve">  There is expected to be an increase in tree planting because of this </w:t>
            </w:r>
            <w:r w:rsidR="00C30038" w:rsidRPr="5D0D5B19">
              <w:rPr>
                <w:rFonts w:ascii="Segoe UI" w:hAnsi="Segoe UI" w:cs="Segoe UI"/>
                <w:i/>
                <w:iCs/>
                <w:sz w:val="20"/>
                <w:szCs w:val="20"/>
                <w:lang w:val="en-IE"/>
              </w:rPr>
              <w:t xml:space="preserve">and those supplying </w:t>
            </w:r>
            <w:r w:rsidR="00FC2638" w:rsidRPr="5D0D5B19">
              <w:rPr>
                <w:rFonts w:ascii="Segoe UI" w:hAnsi="Segoe UI" w:cs="Segoe UI"/>
                <w:i/>
                <w:iCs/>
                <w:sz w:val="20"/>
                <w:szCs w:val="20"/>
                <w:lang w:val="en-IE"/>
              </w:rPr>
              <w:t xml:space="preserve">trees </w:t>
            </w:r>
            <w:r w:rsidR="006F7E86" w:rsidRPr="5D0D5B19">
              <w:rPr>
                <w:rFonts w:ascii="Segoe UI" w:hAnsi="Segoe UI" w:cs="Segoe UI"/>
                <w:i/>
                <w:iCs/>
                <w:sz w:val="20"/>
                <w:szCs w:val="20"/>
                <w:lang w:val="en-IE"/>
              </w:rPr>
              <w:t xml:space="preserve">and associated </w:t>
            </w:r>
            <w:r w:rsidR="00D5160D" w:rsidRPr="5D0D5B19">
              <w:rPr>
                <w:rFonts w:ascii="Segoe UI" w:hAnsi="Segoe UI" w:cs="Segoe UI"/>
                <w:i/>
                <w:iCs/>
                <w:sz w:val="20"/>
                <w:szCs w:val="20"/>
                <w:lang w:val="en-IE"/>
              </w:rPr>
              <w:t>equipment</w:t>
            </w:r>
            <w:r w:rsidR="004924D3" w:rsidRPr="5D0D5B19">
              <w:rPr>
                <w:rFonts w:ascii="Segoe UI" w:hAnsi="Segoe UI" w:cs="Segoe UI"/>
                <w:i/>
                <w:iCs/>
                <w:sz w:val="20"/>
                <w:szCs w:val="20"/>
                <w:lang w:val="en-IE"/>
              </w:rPr>
              <w:t xml:space="preserve">, </w:t>
            </w:r>
            <w:r w:rsidR="00DD40C2" w:rsidRPr="5D0D5B19">
              <w:rPr>
                <w:rFonts w:ascii="Segoe UI" w:hAnsi="Segoe UI" w:cs="Segoe UI"/>
                <w:i/>
                <w:iCs/>
                <w:sz w:val="20"/>
                <w:szCs w:val="20"/>
                <w:lang w:val="en-IE"/>
              </w:rPr>
              <w:t>tree guards</w:t>
            </w:r>
            <w:r w:rsidR="00351180" w:rsidRPr="5D0D5B19">
              <w:rPr>
                <w:rFonts w:ascii="Segoe UI" w:hAnsi="Segoe UI" w:cs="Segoe UI"/>
                <w:i/>
                <w:iCs/>
                <w:sz w:val="20"/>
                <w:szCs w:val="20"/>
                <w:lang w:val="en-IE"/>
              </w:rPr>
              <w:t xml:space="preserve">, shelters </w:t>
            </w:r>
            <w:r w:rsidR="009E4D91" w:rsidRPr="5D0D5B19">
              <w:rPr>
                <w:rFonts w:ascii="Segoe UI" w:hAnsi="Segoe UI" w:cs="Segoe UI"/>
                <w:i/>
                <w:iCs/>
                <w:sz w:val="20"/>
                <w:szCs w:val="20"/>
                <w:lang w:val="en-IE"/>
              </w:rPr>
              <w:t xml:space="preserve">etc </w:t>
            </w:r>
            <w:r w:rsidR="00C5431B" w:rsidRPr="5D0D5B19">
              <w:rPr>
                <w:rFonts w:ascii="Segoe UI" w:hAnsi="Segoe UI" w:cs="Segoe UI"/>
                <w:i/>
                <w:iCs/>
                <w:sz w:val="20"/>
                <w:szCs w:val="20"/>
                <w:lang w:val="en-IE"/>
              </w:rPr>
              <w:t>could market their products accordingly.</w:t>
            </w:r>
            <w:r w:rsidR="00FF66E3" w:rsidRPr="5D0D5B19">
              <w:rPr>
                <w:rFonts w:ascii="Segoe UI" w:hAnsi="Segoe UI" w:cs="Segoe UI"/>
                <w:i/>
                <w:iCs/>
                <w:sz w:val="20"/>
                <w:szCs w:val="20"/>
                <w:lang w:val="en-IE"/>
              </w:rPr>
              <w:t xml:space="preserve">  </w:t>
            </w:r>
            <w:r w:rsidR="00215590" w:rsidRPr="5D0D5B19">
              <w:rPr>
                <w:rFonts w:ascii="Segoe UI" w:hAnsi="Segoe UI" w:cs="Segoe UI"/>
                <w:i/>
                <w:iCs/>
                <w:sz w:val="20"/>
                <w:szCs w:val="20"/>
                <w:lang w:val="en-IE"/>
              </w:rPr>
              <w:t>There is also a strong emphasis on planning</w:t>
            </w:r>
            <w:r w:rsidR="00B85E3A" w:rsidRPr="5D0D5B19">
              <w:rPr>
                <w:rFonts w:ascii="Segoe UI" w:hAnsi="Segoe UI" w:cs="Segoe UI"/>
                <w:i/>
                <w:iCs/>
                <w:sz w:val="20"/>
                <w:szCs w:val="20"/>
                <w:lang w:val="en-IE"/>
              </w:rPr>
              <w:t xml:space="preserve">, </w:t>
            </w:r>
            <w:r w:rsidR="00CB5092" w:rsidRPr="5D0D5B19">
              <w:rPr>
                <w:rFonts w:ascii="Segoe UI" w:hAnsi="Segoe UI" w:cs="Segoe UI"/>
                <w:i/>
                <w:iCs/>
                <w:sz w:val="20"/>
                <w:szCs w:val="20"/>
                <w:lang w:val="en-IE"/>
              </w:rPr>
              <w:t xml:space="preserve">the Woodland Creation Planning Grant </w:t>
            </w:r>
            <w:r w:rsidR="00E0569F" w:rsidRPr="5D0D5B19">
              <w:rPr>
                <w:rFonts w:ascii="Segoe UI" w:hAnsi="Segoe UI" w:cs="Segoe UI"/>
                <w:i/>
                <w:iCs/>
                <w:sz w:val="20"/>
                <w:szCs w:val="20"/>
                <w:lang w:val="en-IE"/>
              </w:rPr>
              <w:t xml:space="preserve">could be of interest to </w:t>
            </w:r>
            <w:r w:rsidR="0059533E" w:rsidRPr="5D0D5B19">
              <w:rPr>
                <w:rFonts w:ascii="Segoe UI" w:hAnsi="Segoe UI" w:cs="Segoe UI"/>
                <w:i/>
                <w:iCs/>
                <w:sz w:val="20"/>
                <w:szCs w:val="20"/>
                <w:lang w:val="en-IE"/>
              </w:rPr>
              <w:t>those offering a woodl</w:t>
            </w:r>
            <w:r w:rsidR="002B278D" w:rsidRPr="5D0D5B19">
              <w:rPr>
                <w:rFonts w:ascii="Segoe UI" w:hAnsi="Segoe UI" w:cs="Segoe UI"/>
                <w:i/>
                <w:iCs/>
                <w:sz w:val="20"/>
                <w:szCs w:val="20"/>
                <w:lang w:val="en-IE"/>
              </w:rPr>
              <w:t xml:space="preserve">and planning service.  </w:t>
            </w:r>
            <w:r w:rsidR="002764BB" w:rsidRPr="5D0D5B19">
              <w:rPr>
                <w:rFonts w:ascii="Segoe UI" w:hAnsi="Segoe UI" w:cs="Segoe UI"/>
                <w:i/>
                <w:iCs/>
                <w:sz w:val="20"/>
                <w:szCs w:val="20"/>
                <w:lang w:val="en-IE"/>
              </w:rPr>
              <w:t xml:space="preserve">There is also capital funding for </w:t>
            </w:r>
            <w:r w:rsidR="00804FFE" w:rsidRPr="5D0D5B19">
              <w:rPr>
                <w:rFonts w:ascii="Segoe UI" w:hAnsi="Segoe UI" w:cs="Segoe UI"/>
                <w:i/>
                <w:iCs/>
                <w:sz w:val="20"/>
                <w:szCs w:val="20"/>
                <w:lang w:val="en-IE"/>
              </w:rPr>
              <w:t>woodland fencing</w:t>
            </w:r>
            <w:r w:rsidR="0020154A" w:rsidRPr="5D0D5B19">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56" w:name="_Habitat_Wales_Scheme"/>
      <w:bookmarkEnd w:id="56"/>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5D0D5B19">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5D0D5B19">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498251D8"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p>
        </w:tc>
      </w:tr>
      <w:tr w:rsidR="00D873F4" w:rsidRPr="00DD0AAB" w14:paraId="05619110" w14:textId="77777777" w:rsidTr="5D0D5B19">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5D0D5B19">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749D1B97" w:rsidR="00D04763" w:rsidRPr="00AE3A60" w:rsidRDefault="00D04763" w:rsidP="00D04763">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 </w:t>
            </w:r>
            <w:r w:rsidR="006B5484" w:rsidRPr="5D0D5B19">
              <w:rPr>
                <w:rFonts w:ascii="Segoe UI" w:hAnsi="Segoe UI" w:cs="Segoe UI"/>
                <w:sz w:val="20"/>
                <w:szCs w:val="20"/>
                <w:lang w:val="en-IE"/>
              </w:rPr>
              <w:t xml:space="preserve">new interim </w:t>
            </w:r>
            <w:r w:rsidR="00796747" w:rsidRPr="5D0D5B19">
              <w:rPr>
                <w:rFonts w:ascii="Segoe UI" w:hAnsi="Segoe UI" w:cs="Segoe UI"/>
                <w:sz w:val="20"/>
                <w:szCs w:val="20"/>
                <w:lang w:val="en-IE"/>
              </w:rPr>
              <w:t>agri-</w:t>
            </w:r>
            <w:r w:rsidR="006B5484" w:rsidRPr="5D0D5B19">
              <w:rPr>
                <w:rFonts w:ascii="Segoe UI" w:hAnsi="Segoe UI" w:cs="Segoe UI"/>
                <w:sz w:val="20"/>
                <w:szCs w:val="20"/>
                <w:lang w:val="en-IE"/>
              </w:rPr>
              <w:t>environmental scheme</w:t>
            </w:r>
            <w:r w:rsidR="00524730" w:rsidRPr="5D0D5B19">
              <w:rPr>
                <w:rFonts w:ascii="Segoe UI" w:hAnsi="Segoe UI" w:cs="Segoe UI"/>
                <w:sz w:val="20"/>
                <w:szCs w:val="20"/>
                <w:lang w:val="en-IE"/>
              </w:rPr>
              <w:t xml:space="preserve">.  </w:t>
            </w:r>
            <w:r w:rsidRPr="5D0D5B19">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 xml:space="preserve">Habitat land (excluding designated sites), as identified by published maps on </w:t>
            </w:r>
            <w:hyperlink r:id="rId123"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4"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5D0D5B19">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5D0D5B19">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48B9E79A" w14:textId="5E87F597"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5D0D5B19">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35816A6B" w14:textId="77777777"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bookmarkStart w:id="57" w:name="_Toc168391172"/>
      <w:r>
        <w:rPr>
          <w:lang w:val="en-IE"/>
        </w:rPr>
        <w:br w:type="page"/>
      </w:r>
    </w:p>
    <w:p w14:paraId="0A16EF81" w14:textId="49AAB8D4" w:rsidR="00A2636F" w:rsidRPr="00AE3A60" w:rsidRDefault="00A661C2" w:rsidP="005F0295">
      <w:pPr>
        <w:pStyle w:val="Heading2"/>
        <w:rPr>
          <w:lang w:val="en-IE"/>
        </w:rPr>
      </w:pPr>
      <w:r w:rsidRPr="00AE3A60">
        <w:rPr>
          <w:lang w:val="en-IE"/>
        </w:rPr>
        <w:lastRenderedPageBreak/>
        <w:t>Services</w:t>
      </w:r>
      <w:bookmarkEnd w:id="57"/>
    </w:p>
    <w:p w14:paraId="68477F2C" w14:textId="2138C6BC" w:rsidR="00A2636F" w:rsidRPr="00AE3A60" w:rsidRDefault="00DA57F4" w:rsidP="00D873F4">
      <w:pPr>
        <w:pStyle w:val="Heading3"/>
        <w:rPr>
          <w:lang w:val="en-IE"/>
        </w:rPr>
      </w:pPr>
      <w:bookmarkStart w:id="58" w:name="_Farming_Connect"/>
      <w:bookmarkEnd w:id="58"/>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£1000 per group member. Between three and eight people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5"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3C5A29B" w14:textId="6A85983C"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6"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59" w:name="_Toc168391173"/>
      <w:r w:rsidRPr="00AE3A60">
        <w:rPr>
          <w:lang w:val="en-IE"/>
        </w:rPr>
        <w:lastRenderedPageBreak/>
        <w:t>Northern Ireland</w:t>
      </w:r>
      <w:bookmarkEnd w:id="59"/>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0" w:name="_Toc168391174"/>
      <w:r w:rsidRPr="00AE3A60">
        <w:rPr>
          <w:lang w:val="en-IE"/>
        </w:rPr>
        <w:t>Infrastructure</w:t>
      </w:r>
      <w:bookmarkEnd w:id="60"/>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1" w:name="_Toc168391175"/>
      <w:r w:rsidRPr="00AE3A60">
        <w:rPr>
          <w:lang w:val="en-IE"/>
        </w:rPr>
        <w:t>Equipment and Ancillary Items</w:t>
      </w:r>
      <w:bookmarkEnd w:id="61"/>
      <w:r w:rsidR="00EF167B" w:rsidRPr="00AE3A60">
        <w:rPr>
          <w:lang w:val="en-IE"/>
        </w:rPr>
        <w:t xml:space="preserve"> </w:t>
      </w:r>
    </w:p>
    <w:p w14:paraId="011FC28C" w14:textId="3B119C71" w:rsidR="009B1046" w:rsidRPr="00AE3A60" w:rsidRDefault="009B1046" w:rsidP="004F72EC">
      <w:pPr>
        <w:pStyle w:val="Heading3"/>
        <w:rPr>
          <w:lang w:val="en-IE"/>
        </w:rPr>
      </w:pPr>
      <w:bookmarkStart w:id="62" w:name="_The_Farm_Business"/>
      <w:bookmarkEnd w:id="62"/>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7"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8B3629" w14:textId="2526F154"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lastRenderedPageBreak/>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AD6BC0" w:rsidRDefault="0083764F" w:rsidP="0083764F">
      <w:pPr>
        <w:pStyle w:val="Heading3"/>
        <w:numPr>
          <w:ilvl w:val="2"/>
          <w:numId w:val="13"/>
        </w:numPr>
        <w:ind w:left="709"/>
        <w:rPr>
          <w:highlight w:val="yellow"/>
          <w:lang w:val="en-IE"/>
        </w:rPr>
      </w:pPr>
      <w:bookmarkStart w:id="63" w:name="_Rural_Micro_Capital"/>
      <w:bookmarkEnd w:id="63"/>
      <w:r w:rsidRPr="00AD6BC0">
        <w:rPr>
          <w:highlight w:val="yellow"/>
          <w:lang w:val="en-IE"/>
        </w:rPr>
        <w:t>Rural Micro</w:t>
      </w:r>
      <w:r w:rsidR="003522FB" w:rsidRPr="00AD6BC0">
        <w:rPr>
          <w:highlight w:val="yellow"/>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AD6BC0" w14:paraId="6FDF6787" w14:textId="77777777" w:rsidTr="004E5879">
        <w:tc>
          <w:tcPr>
            <w:tcW w:w="1949" w:type="dxa"/>
          </w:tcPr>
          <w:p w14:paraId="4F8AF486"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t>Grant Name</w:t>
            </w:r>
          </w:p>
        </w:tc>
        <w:tc>
          <w:tcPr>
            <w:tcW w:w="6879" w:type="dxa"/>
          </w:tcPr>
          <w:p w14:paraId="20D393F2" w14:textId="5C5175C4" w:rsidR="003522FB" w:rsidRPr="00AD6BC0" w:rsidRDefault="003522FB" w:rsidP="004E5879">
            <w:pPr>
              <w:pStyle w:val="Header"/>
              <w:spacing w:line="264" w:lineRule="auto"/>
              <w:ind w:right="85"/>
              <w:jc w:val="both"/>
              <w:rPr>
                <w:rFonts w:ascii="Segoe UI" w:hAnsi="Segoe UI" w:cs="Segoe UI"/>
                <w:bCs/>
                <w:sz w:val="20"/>
                <w:szCs w:val="20"/>
                <w:highlight w:val="yellow"/>
                <w:lang w:val="en-IE"/>
              </w:rPr>
            </w:pPr>
            <w:r w:rsidRPr="00AD6BC0">
              <w:rPr>
                <w:rFonts w:ascii="Segoe UI" w:hAnsi="Segoe UI" w:cs="Segoe UI"/>
                <w:bCs/>
                <w:sz w:val="20"/>
                <w:szCs w:val="20"/>
                <w:highlight w:val="yellow"/>
                <w:lang w:val="en-IE"/>
              </w:rPr>
              <w:t>Rural Micro Capital Grant Scheme (RMCGS)</w:t>
            </w:r>
          </w:p>
        </w:tc>
      </w:tr>
      <w:tr w:rsidR="003522FB" w:rsidRPr="00AD6BC0" w14:paraId="16126C4B" w14:textId="77777777" w:rsidTr="004E5879">
        <w:tc>
          <w:tcPr>
            <w:tcW w:w="1949" w:type="dxa"/>
          </w:tcPr>
          <w:p w14:paraId="6893A438"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t>Grant Purpose</w:t>
            </w:r>
          </w:p>
        </w:tc>
        <w:tc>
          <w:tcPr>
            <w:tcW w:w="6879" w:type="dxa"/>
          </w:tcPr>
          <w:p w14:paraId="030FF40E" w14:textId="0E438043" w:rsidR="003522FB" w:rsidRPr="00AD6BC0" w:rsidRDefault="008960BD" w:rsidP="004E5879">
            <w:pPr>
              <w:pStyle w:val="Header"/>
              <w:spacing w:line="264" w:lineRule="auto"/>
              <w:ind w:right="85"/>
              <w:jc w:val="both"/>
              <w:rPr>
                <w:rFonts w:ascii="Segoe UI" w:hAnsi="Segoe UI" w:cs="Segoe UI"/>
                <w:sz w:val="20"/>
                <w:szCs w:val="20"/>
                <w:highlight w:val="yellow"/>
                <w:lang w:val="en-IE"/>
              </w:rPr>
            </w:pPr>
            <w:r w:rsidRPr="00AD6BC0">
              <w:rPr>
                <w:rFonts w:ascii="Segoe UI" w:hAnsi="Segoe UI" w:cs="Segoe UI"/>
                <w:sz w:val="20"/>
                <w:szCs w:val="20"/>
                <w:highlight w:val="yellow"/>
              </w:rPr>
              <w:t>Support for projects tackling local issues of poverty and/or social isolation</w:t>
            </w:r>
            <w:r w:rsidR="007C449F">
              <w:rPr>
                <w:rFonts w:ascii="Segoe UI" w:hAnsi="Segoe UI" w:cs="Segoe UI"/>
                <w:sz w:val="20"/>
                <w:szCs w:val="20"/>
                <w:highlight w:val="yellow"/>
              </w:rPr>
              <w:t xml:space="preserve"> in rural communities</w:t>
            </w:r>
            <w:r w:rsidR="0009092C">
              <w:rPr>
                <w:rFonts w:ascii="Segoe UI" w:hAnsi="Segoe UI" w:cs="Segoe UI"/>
                <w:sz w:val="20"/>
                <w:szCs w:val="20"/>
                <w:highlight w:val="yellow"/>
              </w:rPr>
              <w:t>.</w:t>
            </w:r>
          </w:p>
        </w:tc>
      </w:tr>
      <w:tr w:rsidR="003522FB" w:rsidRPr="00AD6BC0" w14:paraId="7A9E8B26" w14:textId="77777777" w:rsidTr="004E5879">
        <w:tc>
          <w:tcPr>
            <w:tcW w:w="1949" w:type="dxa"/>
          </w:tcPr>
          <w:p w14:paraId="5BD13D5B"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t>Grant Rate</w:t>
            </w:r>
          </w:p>
        </w:tc>
        <w:tc>
          <w:tcPr>
            <w:tcW w:w="6879" w:type="dxa"/>
          </w:tcPr>
          <w:p w14:paraId="052BC12D" w14:textId="6E733C37" w:rsidR="003522FB" w:rsidRPr="00AD6BC0" w:rsidRDefault="005A54F2" w:rsidP="004E5879">
            <w:pPr>
              <w:pStyle w:val="Header"/>
              <w:spacing w:line="264" w:lineRule="auto"/>
              <w:ind w:right="85"/>
              <w:jc w:val="both"/>
              <w:rPr>
                <w:rFonts w:ascii="Segoe UI" w:hAnsi="Segoe UI" w:cs="Segoe UI"/>
                <w:sz w:val="20"/>
                <w:szCs w:val="20"/>
                <w:highlight w:val="yellow"/>
                <w:lang w:val="en-IE"/>
              </w:rPr>
            </w:pPr>
            <w:r w:rsidRPr="00AD6BC0">
              <w:rPr>
                <w:rFonts w:ascii="Segoe UI" w:hAnsi="Segoe UI" w:cs="Segoe UI"/>
                <w:sz w:val="20"/>
                <w:szCs w:val="20"/>
                <w:highlight w:val="yellow"/>
              </w:rPr>
              <w:t>Capital grants of between £500 and £2,000 are available</w:t>
            </w:r>
            <w:r w:rsidR="00860D43" w:rsidRPr="00AD6BC0">
              <w:rPr>
                <w:rFonts w:ascii="Segoe UI" w:hAnsi="Segoe UI" w:cs="Segoe UI"/>
                <w:sz w:val="20"/>
                <w:szCs w:val="20"/>
                <w:highlight w:val="yellow"/>
              </w:rPr>
              <w:t xml:space="preserve">. </w:t>
            </w:r>
            <w:r w:rsidRPr="00AD6BC0">
              <w:rPr>
                <w:rFonts w:ascii="Segoe UI" w:hAnsi="Segoe UI" w:cs="Segoe UI"/>
                <w:sz w:val="20"/>
                <w:szCs w:val="20"/>
                <w:highlight w:val="yellow"/>
              </w:rPr>
              <w:t xml:space="preserve"> </w:t>
            </w:r>
          </w:p>
        </w:tc>
      </w:tr>
      <w:tr w:rsidR="003522FB" w:rsidRPr="00AD6BC0" w14:paraId="3CE6AB73" w14:textId="77777777" w:rsidTr="004E5879">
        <w:tc>
          <w:tcPr>
            <w:tcW w:w="1949" w:type="dxa"/>
          </w:tcPr>
          <w:p w14:paraId="2F4D2CAA"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t>Grant Detail</w:t>
            </w:r>
          </w:p>
        </w:tc>
        <w:tc>
          <w:tcPr>
            <w:tcW w:w="6879" w:type="dxa"/>
          </w:tcPr>
          <w:p w14:paraId="3443A82C" w14:textId="4CA5C6D2" w:rsidR="00860D43" w:rsidRPr="00860D43" w:rsidRDefault="001C20C2" w:rsidP="00860D43">
            <w:pPr>
              <w:pStyle w:val="Header"/>
              <w:spacing w:line="264" w:lineRule="auto"/>
              <w:ind w:right="85"/>
              <w:jc w:val="both"/>
              <w:rPr>
                <w:rFonts w:ascii="Segoe UI" w:hAnsi="Segoe UI" w:cs="Segoe UI"/>
                <w:sz w:val="20"/>
                <w:szCs w:val="20"/>
                <w:highlight w:val="yellow"/>
              </w:rPr>
            </w:pPr>
            <w:r w:rsidRPr="00AD6BC0">
              <w:rPr>
                <w:rFonts w:ascii="Segoe UI" w:hAnsi="Segoe UI" w:cs="Segoe UI"/>
                <w:sz w:val="20"/>
                <w:szCs w:val="20"/>
                <w:highlight w:val="yellow"/>
              </w:rPr>
              <w:t xml:space="preserve">Grants are awarded </w:t>
            </w:r>
            <w:r w:rsidR="00860D43" w:rsidRPr="00AD6BC0">
              <w:rPr>
                <w:rFonts w:ascii="Segoe UI" w:hAnsi="Segoe UI" w:cs="Segoe UI"/>
                <w:sz w:val="20"/>
                <w:szCs w:val="20"/>
                <w:highlight w:val="yellow"/>
              </w:rPr>
              <w:t>to rural community and voluntary organisations and Social Economy Enterprises</w:t>
            </w:r>
            <w:r w:rsidRPr="00AD6BC0">
              <w:rPr>
                <w:rFonts w:ascii="Segoe UI" w:hAnsi="Segoe UI" w:cs="Segoe UI"/>
                <w:sz w:val="20"/>
                <w:szCs w:val="20"/>
                <w:highlight w:val="yellow"/>
              </w:rPr>
              <w:t xml:space="preserve"> for projects which </w:t>
            </w:r>
            <w:r w:rsidR="00860D43" w:rsidRPr="00860D43">
              <w:rPr>
                <w:rFonts w:ascii="Segoe UI" w:hAnsi="Segoe UI" w:cs="Segoe UI"/>
                <w:sz w:val="20"/>
                <w:szCs w:val="20"/>
                <w:highlight w:val="yellow"/>
              </w:rPr>
              <w:t>focus on one of the following themes:</w:t>
            </w:r>
          </w:p>
          <w:p w14:paraId="22977B66" w14:textId="77777777" w:rsidR="00860D43" w:rsidRPr="00860D43" w:rsidRDefault="00860D43" w:rsidP="00860D43">
            <w:pPr>
              <w:pStyle w:val="Header"/>
              <w:numPr>
                <w:ilvl w:val="0"/>
                <w:numId w:val="66"/>
              </w:numPr>
              <w:spacing w:line="264" w:lineRule="auto"/>
              <w:ind w:right="85"/>
              <w:jc w:val="both"/>
              <w:rPr>
                <w:rFonts w:ascii="Segoe UI" w:hAnsi="Segoe UI" w:cs="Segoe UI"/>
                <w:sz w:val="20"/>
                <w:szCs w:val="20"/>
                <w:highlight w:val="yellow"/>
              </w:rPr>
            </w:pPr>
            <w:r w:rsidRPr="00860D43">
              <w:rPr>
                <w:rFonts w:ascii="Segoe UI" w:hAnsi="Segoe UI" w:cs="Segoe UI"/>
                <w:sz w:val="20"/>
                <w:szCs w:val="20"/>
                <w:highlight w:val="yellow"/>
              </w:rPr>
              <w:t>Modernisation (of premises / assets).</w:t>
            </w:r>
          </w:p>
          <w:p w14:paraId="2865C29C" w14:textId="77777777" w:rsidR="00860D43" w:rsidRPr="00860D43" w:rsidRDefault="00860D43" w:rsidP="00860D43">
            <w:pPr>
              <w:pStyle w:val="Header"/>
              <w:numPr>
                <w:ilvl w:val="0"/>
                <w:numId w:val="66"/>
              </w:numPr>
              <w:spacing w:line="264" w:lineRule="auto"/>
              <w:ind w:right="85"/>
              <w:jc w:val="both"/>
              <w:rPr>
                <w:rFonts w:ascii="Segoe UI" w:hAnsi="Segoe UI" w:cs="Segoe UI"/>
                <w:sz w:val="20"/>
                <w:szCs w:val="20"/>
                <w:highlight w:val="yellow"/>
              </w:rPr>
            </w:pPr>
            <w:r w:rsidRPr="00860D43">
              <w:rPr>
                <w:rFonts w:ascii="Segoe UI" w:hAnsi="Segoe UI" w:cs="Segoe UI"/>
                <w:sz w:val="20"/>
                <w:szCs w:val="20"/>
                <w:highlight w:val="yellow"/>
              </w:rPr>
              <w:t>Information Communication Technology.</w:t>
            </w:r>
          </w:p>
          <w:p w14:paraId="62E7AA3E" w14:textId="77777777" w:rsidR="00860D43" w:rsidRPr="00860D43" w:rsidRDefault="00860D43" w:rsidP="00860D43">
            <w:pPr>
              <w:pStyle w:val="Header"/>
              <w:numPr>
                <w:ilvl w:val="0"/>
                <w:numId w:val="66"/>
              </w:numPr>
              <w:spacing w:line="264" w:lineRule="auto"/>
              <w:ind w:right="85"/>
              <w:jc w:val="both"/>
              <w:rPr>
                <w:rFonts w:ascii="Segoe UI" w:hAnsi="Segoe UI" w:cs="Segoe UI"/>
                <w:sz w:val="20"/>
                <w:szCs w:val="20"/>
                <w:highlight w:val="yellow"/>
              </w:rPr>
            </w:pPr>
            <w:r w:rsidRPr="00860D43">
              <w:rPr>
                <w:rFonts w:ascii="Segoe UI" w:hAnsi="Segoe UI" w:cs="Segoe UI"/>
                <w:sz w:val="20"/>
                <w:szCs w:val="20"/>
                <w:highlight w:val="yellow"/>
              </w:rPr>
              <w:t>Health and Wellbeing.</w:t>
            </w:r>
          </w:p>
          <w:p w14:paraId="6C7B08FA" w14:textId="77777777" w:rsidR="00860D43" w:rsidRPr="00860D43" w:rsidRDefault="00860D43" w:rsidP="00860D43">
            <w:pPr>
              <w:pStyle w:val="Header"/>
              <w:numPr>
                <w:ilvl w:val="0"/>
                <w:numId w:val="66"/>
              </w:numPr>
              <w:spacing w:line="264" w:lineRule="auto"/>
              <w:ind w:right="85"/>
              <w:jc w:val="both"/>
              <w:rPr>
                <w:rFonts w:ascii="Segoe UI" w:hAnsi="Segoe UI" w:cs="Segoe UI"/>
                <w:sz w:val="20"/>
                <w:szCs w:val="20"/>
                <w:highlight w:val="yellow"/>
              </w:rPr>
            </w:pPr>
            <w:r w:rsidRPr="00860D43">
              <w:rPr>
                <w:rFonts w:ascii="Segoe UI" w:hAnsi="Segoe UI" w:cs="Segoe UI"/>
                <w:sz w:val="20"/>
                <w:szCs w:val="20"/>
                <w:highlight w:val="yellow"/>
              </w:rPr>
              <w:lastRenderedPageBreak/>
              <w:t>Energy Efficiency / Environmental Improvements.</w:t>
            </w:r>
          </w:p>
          <w:p w14:paraId="408156AB" w14:textId="4D482DDB" w:rsidR="003522FB" w:rsidRPr="00AD6BC0" w:rsidRDefault="003522FB" w:rsidP="004E5879">
            <w:pPr>
              <w:pStyle w:val="Header"/>
              <w:spacing w:line="264" w:lineRule="auto"/>
              <w:ind w:right="85"/>
              <w:jc w:val="both"/>
              <w:rPr>
                <w:rFonts w:ascii="Segoe UI" w:hAnsi="Segoe UI" w:cs="Segoe UI"/>
                <w:sz w:val="20"/>
                <w:szCs w:val="20"/>
                <w:highlight w:val="yellow"/>
              </w:rPr>
            </w:pPr>
          </w:p>
        </w:tc>
      </w:tr>
      <w:tr w:rsidR="003522FB" w:rsidRPr="00AD6BC0" w14:paraId="4760B1B1" w14:textId="77777777" w:rsidTr="004E5879">
        <w:tc>
          <w:tcPr>
            <w:tcW w:w="1949" w:type="dxa"/>
          </w:tcPr>
          <w:p w14:paraId="784C1FA2"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lastRenderedPageBreak/>
              <w:t>Duration</w:t>
            </w:r>
          </w:p>
        </w:tc>
        <w:tc>
          <w:tcPr>
            <w:tcW w:w="6879" w:type="dxa"/>
          </w:tcPr>
          <w:p w14:paraId="1B668749" w14:textId="0AAF2E68" w:rsidR="003522FB" w:rsidRPr="00AD6BC0" w:rsidRDefault="002323E1" w:rsidP="004E5879">
            <w:pPr>
              <w:pStyle w:val="Header"/>
              <w:spacing w:line="264" w:lineRule="auto"/>
              <w:ind w:right="85"/>
              <w:jc w:val="both"/>
              <w:rPr>
                <w:rFonts w:ascii="Segoe UI" w:hAnsi="Segoe UI" w:cs="Segoe UI"/>
                <w:sz w:val="20"/>
                <w:szCs w:val="20"/>
                <w:highlight w:val="yellow"/>
                <w:lang w:val="en-IE"/>
              </w:rPr>
            </w:pPr>
            <w:r w:rsidRPr="00AD6BC0">
              <w:rPr>
                <w:rFonts w:ascii="Segoe UI" w:hAnsi="Segoe UI" w:cs="Segoe UI"/>
                <w:sz w:val="20"/>
                <w:szCs w:val="20"/>
                <w:highlight w:val="yellow"/>
              </w:rPr>
              <w:t>The project must be completed and the claim for grant submitted by 25</w:t>
            </w:r>
            <w:r w:rsidRPr="00AD6BC0">
              <w:rPr>
                <w:rFonts w:ascii="Segoe UI" w:hAnsi="Segoe UI" w:cs="Segoe UI"/>
                <w:sz w:val="20"/>
                <w:szCs w:val="20"/>
                <w:highlight w:val="yellow"/>
                <w:vertAlign w:val="superscript"/>
              </w:rPr>
              <w:t>th</w:t>
            </w:r>
            <w:r w:rsidRPr="00AD6BC0">
              <w:rPr>
                <w:rFonts w:ascii="Segoe UI" w:hAnsi="Segoe UI" w:cs="Segoe UI"/>
                <w:sz w:val="20"/>
                <w:szCs w:val="20"/>
                <w:highlight w:val="yellow"/>
              </w:rPr>
              <w:t xml:space="preserve">  March 2025.</w:t>
            </w:r>
          </w:p>
        </w:tc>
      </w:tr>
      <w:tr w:rsidR="003522FB" w:rsidRPr="00AD6BC0" w14:paraId="6AB025E1" w14:textId="77777777" w:rsidTr="004E5879">
        <w:tc>
          <w:tcPr>
            <w:tcW w:w="1949" w:type="dxa"/>
          </w:tcPr>
          <w:p w14:paraId="638DB9A7" w14:textId="77777777" w:rsidR="003522FB" w:rsidRPr="00AD6BC0" w:rsidRDefault="003522FB" w:rsidP="004E5879">
            <w:pPr>
              <w:pStyle w:val="Header"/>
              <w:spacing w:line="264" w:lineRule="auto"/>
              <w:ind w:right="85"/>
              <w:rPr>
                <w:rFonts w:ascii="Segoe UI" w:hAnsi="Segoe UI" w:cs="Segoe UI"/>
                <w:b/>
                <w:sz w:val="20"/>
                <w:szCs w:val="20"/>
                <w:highlight w:val="yellow"/>
                <w:lang w:val="en-IE"/>
              </w:rPr>
            </w:pPr>
            <w:r w:rsidRPr="00AD6BC0">
              <w:rPr>
                <w:rFonts w:ascii="Segoe UI" w:hAnsi="Segoe UI" w:cs="Segoe UI"/>
                <w:b/>
                <w:sz w:val="20"/>
                <w:szCs w:val="20"/>
                <w:highlight w:val="yellow"/>
                <w:lang w:val="en-IE"/>
              </w:rPr>
              <w:t>Latest/ Update</w:t>
            </w:r>
          </w:p>
        </w:tc>
        <w:tc>
          <w:tcPr>
            <w:tcW w:w="6879" w:type="dxa"/>
          </w:tcPr>
          <w:p w14:paraId="4F181A27" w14:textId="6D5E413B" w:rsidR="003522FB" w:rsidRPr="00AD6BC0" w:rsidRDefault="0042415C" w:rsidP="004E5879">
            <w:pPr>
              <w:pStyle w:val="Header"/>
              <w:spacing w:line="264" w:lineRule="auto"/>
              <w:ind w:right="85"/>
              <w:jc w:val="both"/>
              <w:rPr>
                <w:rFonts w:ascii="Segoe UI" w:hAnsi="Segoe UI" w:cs="Segoe UI"/>
                <w:sz w:val="20"/>
                <w:szCs w:val="20"/>
                <w:highlight w:val="yellow"/>
                <w:lang w:val="en-IE"/>
              </w:rPr>
            </w:pPr>
            <w:r w:rsidRPr="00AD6BC0">
              <w:rPr>
                <w:rFonts w:ascii="Segoe UI" w:hAnsi="Segoe UI" w:cs="Segoe UI"/>
                <w:b/>
                <w:bCs/>
                <w:sz w:val="20"/>
                <w:szCs w:val="20"/>
                <w:highlight w:val="yellow"/>
                <w:lang w:val="en-IE"/>
              </w:rPr>
              <w:t>December 2024</w:t>
            </w:r>
            <w:r w:rsidRPr="00AD6BC0">
              <w:rPr>
                <w:rFonts w:ascii="Segoe UI" w:hAnsi="Segoe UI" w:cs="Segoe UI"/>
                <w:sz w:val="20"/>
                <w:szCs w:val="20"/>
                <w:highlight w:val="yellow"/>
                <w:lang w:val="en-IE"/>
              </w:rPr>
              <w:t xml:space="preserve">: </w:t>
            </w:r>
            <w:r w:rsidR="00F7105E" w:rsidRPr="00AD6BC0">
              <w:rPr>
                <w:rFonts w:ascii="Segoe UI" w:hAnsi="Segoe UI" w:cs="Segoe UI"/>
                <w:sz w:val="20"/>
                <w:szCs w:val="20"/>
                <w:highlight w:val="yellow"/>
              </w:rPr>
              <w:t>This Scheme is open for applications from 11th November 2024 until Midday on 5</w:t>
            </w:r>
            <w:r w:rsidR="00F7105E" w:rsidRPr="00AD6BC0">
              <w:rPr>
                <w:rFonts w:ascii="Segoe UI" w:hAnsi="Segoe UI" w:cs="Segoe UI"/>
                <w:sz w:val="20"/>
                <w:szCs w:val="20"/>
                <w:highlight w:val="yellow"/>
                <w:vertAlign w:val="superscript"/>
              </w:rPr>
              <w:t>th</w:t>
            </w:r>
            <w:r w:rsidR="00F7105E" w:rsidRPr="00AD6BC0">
              <w:rPr>
                <w:rFonts w:ascii="Segoe UI" w:hAnsi="Segoe UI" w:cs="Segoe UI"/>
                <w:sz w:val="20"/>
                <w:szCs w:val="20"/>
                <w:highlight w:val="yellow"/>
              </w:rPr>
              <w:t xml:space="preserve"> December 2024.</w:t>
            </w:r>
          </w:p>
        </w:tc>
      </w:tr>
      <w:tr w:rsidR="003522FB" w:rsidRPr="00B56AB0" w14:paraId="1FD954B7" w14:textId="77777777" w:rsidTr="004E5879">
        <w:tc>
          <w:tcPr>
            <w:tcW w:w="1949" w:type="dxa"/>
          </w:tcPr>
          <w:p w14:paraId="02AA0F2B" w14:textId="77777777" w:rsidR="003522FB" w:rsidRPr="00AD6BC0" w:rsidRDefault="003522FB" w:rsidP="004E5879">
            <w:pPr>
              <w:pStyle w:val="Header"/>
              <w:spacing w:line="264" w:lineRule="auto"/>
              <w:ind w:right="85"/>
              <w:jc w:val="both"/>
              <w:rPr>
                <w:rFonts w:ascii="Segoe UI" w:hAnsi="Segoe UI" w:cs="Segoe UI"/>
                <w:b/>
                <w:sz w:val="20"/>
                <w:szCs w:val="20"/>
                <w:highlight w:val="yellow"/>
                <w:lang w:val="en-IE"/>
              </w:rPr>
            </w:pPr>
            <w:r w:rsidRPr="00AD6BC0">
              <w:rPr>
                <w:rFonts w:ascii="Segoe UI" w:hAnsi="Segoe UI" w:cs="Segoe UI"/>
                <w:b/>
                <w:sz w:val="20"/>
                <w:szCs w:val="20"/>
                <w:highlight w:val="yellow"/>
                <w:lang w:val="en-IE"/>
              </w:rPr>
              <w:t>Implications</w:t>
            </w:r>
          </w:p>
        </w:tc>
        <w:tc>
          <w:tcPr>
            <w:tcW w:w="6879" w:type="dxa"/>
          </w:tcPr>
          <w:p w14:paraId="5114A3B6" w14:textId="55FCC3C0" w:rsidR="003522FB" w:rsidRPr="009269C8" w:rsidRDefault="003522FB" w:rsidP="004E5879">
            <w:pPr>
              <w:pStyle w:val="Header"/>
              <w:spacing w:line="264" w:lineRule="auto"/>
              <w:ind w:right="85"/>
              <w:jc w:val="both"/>
              <w:rPr>
                <w:rFonts w:ascii="Segoe UI" w:hAnsi="Segoe UI" w:cs="Segoe UI"/>
                <w:i/>
                <w:iCs/>
                <w:color w:val="FF0000"/>
                <w:sz w:val="20"/>
                <w:szCs w:val="20"/>
              </w:rPr>
            </w:pPr>
            <w:r w:rsidRPr="00AD6BC0">
              <w:rPr>
                <w:rFonts w:ascii="Segoe UI" w:hAnsi="Segoe UI" w:cs="Segoe UI"/>
                <w:i/>
                <w:iCs/>
                <w:sz w:val="20"/>
                <w:szCs w:val="20"/>
                <w:highlight w:val="yellow"/>
              </w:rPr>
              <w:t>This scheme offers small grants for a wide range of capital items.  It is a wide-ranging scheme, not aimed directly at agriculture</w:t>
            </w:r>
            <w:r w:rsidR="008F06E5" w:rsidRPr="00AD6BC0">
              <w:rPr>
                <w:rFonts w:ascii="Segoe UI" w:hAnsi="Segoe UI" w:cs="Segoe UI"/>
                <w:i/>
                <w:iCs/>
                <w:sz w:val="20"/>
                <w:szCs w:val="20"/>
                <w:highlight w:val="yellow"/>
              </w:rPr>
              <w:t>.</w:t>
            </w:r>
            <w:r w:rsidRPr="00AD6BC0">
              <w:rPr>
                <w:rFonts w:ascii="Segoe UI" w:hAnsi="Segoe UI" w:cs="Segoe UI"/>
                <w:i/>
                <w:iCs/>
                <w:sz w:val="20"/>
                <w:szCs w:val="20"/>
                <w:highlight w:val="yellow"/>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64" w:name="_Toc168391176"/>
      <w:r w:rsidRPr="00AE3A60">
        <w:rPr>
          <w:lang w:val="en-IE"/>
        </w:rPr>
        <w:t>Land Management</w:t>
      </w:r>
      <w:bookmarkEnd w:id="64"/>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5D0D5B19">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5D0D5B19">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5D0D5B19">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5D0D5B19">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8"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Wider Level Scheme aimed at delivering benefits across the wider countryside outside of environmentally designated areas</w:t>
            </w:r>
            <w:r w:rsidR="0066009A" w:rsidRPr="5D0D5B19">
              <w:rPr>
                <w:rFonts w:ascii="Segoe UI" w:hAnsi="Segoe UI" w:cs="Segoe UI"/>
                <w:sz w:val="20"/>
                <w:szCs w:val="20"/>
                <w:lang w:val="en-IE"/>
              </w:rPr>
              <w:t>.</w:t>
            </w:r>
            <w:r w:rsidR="003E0311" w:rsidRPr="5D0D5B19">
              <w:rPr>
                <w:rFonts w:ascii="Segoe UI" w:hAnsi="Segoe UI" w:cs="Segoe UI"/>
                <w:sz w:val="20"/>
                <w:szCs w:val="20"/>
                <w:lang w:val="en-IE"/>
              </w:rPr>
              <w:t xml:space="preserve">  </w:t>
            </w:r>
            <w:r w:rsidR="005F4FF9" w:rsidRPr="5D0D5B19">
              <w:rPr>
                <w:rFonts w:ascii="Segoe UI" w:hAnsi="Segoe UI" w:cs="Segoe UI"/>
                <w:sz w:val="20"/>
                <w:szCs w:val="20"/>
                <w:lang w:val="en-IE"/>
              </w:rPr>
              <w:t xml:space="preserve">Funding for both </w:t>
            </w:r>
            <w:r w:rsidR="00ED52F8" w:rsidRPr="5D0D5B19">
              <w:rPr>
                <w:rFonts w:ascii="Segoe UI" w:hAnsi="Segoe UI" w:cs="Segoe UI"/>
                <w:sz w:val="20"/>
                <w:szCs w:val="20"/>
                <w:lang w:val="en-IE"/>
              </w:rPr>
              <w:t>land management options see</w:t>
            </w:r>
            <w:r w:rsidR="005A6D3C" w:rsidRPr="5D0D5B19">
              <w:rPr>
                <w:rFonts w:ascii="Segoe UI" w:hAnsi="Segoe UI" w:cs="Segoe UI"/>
                <w:sz w:val="20"/>
                <w:szCs w:val="20"/>
                <w:lang w:val="en-IE"/>
              </w:rPr>
              <w:t xml:space="preserve"> </w:t>
            </w:r>
            <w:hyperlink r:id="rId129">
              <w:r w:rsidR="005A6D3C" w:rsidRPr="5D0D5B19">
                <w:rPr>
                  <w:rFonts w:ascii="Segoe UI" w:hAnsi="Segoe UI" w:cs="Segoe UI"/>
                  <w:color w:val="0070C0"/>
                  <w:sz w:val="20"/>
                  <w:szCs w:val="20"/>
                  <w:u w:val="single"/>
                  <w:lang w:val="en-IE"/>
                </w:rPr>
                <w:t>https://www.daera-ni.gov.uk/publications/environmental-farming-scheme-wider-options</w:t>
              </w:r>
            </w:hyperlink>
            <w:r w:rsidR="005A6D3C" w:rsidRPr="5D0D5B19">
              <w:rPr>
                <w:rFonts w:ascii="Segoe UI" w:hAnsi="Segoe UI" w:cs="Segoe UI"/>
                <w:color w:val="0070C0"/>
                <w:sz w:val="20"/>
                <w:szCs w:val="20"/>
                <w:u w:val="single"/>
                <w:lang w:val="en-IE"/>
              </w:rPr>
              <w:t xml:space="preserve"> </w:t>
            </w:r>
            <w:r w:rsidR="0066009A" w:rsidRPr="5D0D5B19">
              <w:rPr>
                <w:rFonts w:ascii="Segoe UI" w:hAnsi="Segoe UI" w:cs="Segoe UI"/>
                <w:color w:val="0070C0"/>
                <w:sz w:val="20"/>
                <w:szCs w:val="20"/>
                <w:u w:val="single"/>
                <w:lang w:val="en-IE"/>
              </w:rPr>
              <w:t xml:space="preserve"> </w:t>
            </w:r>
            <w:r w:rsidR="00ED52F8" w:rsidRPr="5D0D5B19">
              <w:rPr>
                <w:rFonts w:ascii="Segoe UI" w:hAnsi="Segoe UI" w:cs="Segoe UI"/>
                <w:sz w:val="20"/>
                <w:szCs w:val="20"/>
                <w:lang w:val="en-IE"/>
              </w:rPr>
              <w:t xml:space="preserve">and also </w:t>
            </w:r>
            <w:r w:rsidR="00F21394" w:rsidRPr="5D0D5B19">
              <w:rPr>
                <w:rFonts w:ascii="Segoe UI" w:hAnsi="Segoe UI" w:cs="Segoe UI"/>
                <w:sz w:val="20"/>
                <w:szCs w:val="20"/>
                <w:lang w:val="en-IE"/>
              </w:rPr>
              <w:t>capital works - Non Productive Investments (N</w:t>
            </w:r>
            <w:r w:rsidR="00E33A2B" w:rsidRPr="5D0D5B19">
              <w:rPr>
                <w:rFonts w:ascii="Segoe UI" w:hAnsi="Segoe UI" w:cs="Segoe UI"/>
                <w:sz w:val="20"/>
                <w:szCs w:val="20"/>
                <w:lang w:val="en-IE"/>
              </w:rPr>
              <w:t>P</w:t>
            </w:r>
            <w:r w:rsidR="00F21394" w:rsidRPr="5D0D5B19">
              <w:rPr>
                <w:rFonts w:ascii="Segoe UI" w:hAnsi="Segoe UI" w:cs="Segoe UI"/>
                <w:sz w:val="20"/>
                <w:szCs w:val="20"/>
                <w:lang w:val="en-IE"/>
              </w:rPr>
              <w:t>Is)</w:t>
            </w:r>
            <w:r w:rsidR="00BC7A60" w:rsidRPr="5D0D5B19">
              <w:rPr>
                <w:rFonts w:ascii="Segoe UI" w:hAnsi="Segoe UI" w:cs="Segoe UI"/>
                <w:sz w:val="20"/>
                <w:szCs w:val="20"/>
                <w:lang w:val="en-IE"/>
              </w:rPr>
              <w:t xml:space="preserve"> see </w:t>
            </w:r>
            <w:hyperlink r:id="rId130">
              <w:r w:rsidR="00BC7A60" w:rsidRPr="5D0D5B19">
                <w:rPr>
                  <w:rFonts w:ascii="Segoe UI" w:hAnsi="Segoe UI" w:cs="Segoe UI"/>
                  <w:color w:val="0070C0"/>
                  <w:sz w:val="20"/>
                  <w:szCs w:val="20"/>
                  <w:u w:val="single"/>
                  <w:lang w:val="en-IE"/>
                </w:rPr>
                <w:t>https://www.daera-ni.gov.uk/publications/environmental-farming-scheme-wider-non-productive-investments-npis</w:t>
              </w:r>
            </w:hyperlink>
            <w:r w:rsidR="00FE5560" w:rsidRPr="5D0D5B19">
              <w:rPr>
                <w:rFonts w:ascii="Segoe UI" w:hAnsi="Segoe UI" w:cs="Segoe UI"/>
                <w:color w:val="0070C0"/>
                <w:sz w:val="20"/>
                <w:szCs w:val="20"/>
                <w:u w:val="single"/>
                <w:lang w:val="en-IE"/>
              </w:rPr>
              <w:t>.</w:t>
            </w:r>
            <w:r w:rsidR="00BC7A60" w:rsidRPr="5D0D5B19">
              <w:rPr>
                <w:rFonts w:ascii="Segoe UI" w:hAnsi="Segoe UI" w:cs="Segoe UI"/>
                <w:sz w:val="20"/>
                <w:szCs w:val="20"/>
                <w:lang w:val="en-IE"/>
              </w:rPr>
              <w:t xml:space="preserve"> </w:t>
            </w:r>
            <w:r w:rsidR="00F21394" w:rsidRPr="5D0D5B19">
              <w:rPr>
                <w:rFonts w:ascii="Segoe UI" w:hAnsi="Segoe UI" w:cs="Segoe UI"/>
                <w:sz w:val="20"/>
                <w:szCs w:val="20"/>
                <w:lang w:val="en-IE"/>
              </w:rPr>
              <w:t xml:space="preserve"> </w:t>
            </w:r>
            <w:r w:rsidR="0066009A" w:rsidRPr="5D0D5B19">
              <w:rPr>
                <w:rFonts w:ascii="Segoe UI" w:hAnsi="Segoe UI" w:cs="Segoe UI"/>
                <w:sz w:val="20"/>
                <w:szCs w:val="20"/>
                <w:lang w:val="en-IE"/>
              </w:rPr>
              <w:t xml:space="preserve"> </w:t>
            </w:r>
            <w:r w:rsidR="004D31DC" w:rsidRPr="5D0D5B19">
              <w:rPr>
                <w:rFonts w:ascii="Segoe UI" w:hAnsi="Segoe UI" w:cs="Segoe UI"/>
                <w:sz w:val="20"/>
                <w:szCs w:val="20"/>
                <w:lang w:val="en-IE"/>
              </w:rPr>
              <w:t xml:space="preserve">There are also 3 ‘stand-alone </w:t>
            </w:r>
            <w:r w:rsidR="0025121A" w:rsidRPr="5D0D5B19">
              <w:rPr>
                <w:rFonts w:ascii="Segoe UI" w:hAnsi="Segoe UI" w:cs="Segoe UI"/>
                <w:sz w:val="20"/>
                <w:szCs w:val="20"/>
                <w:lang w:val="en-IE"/>
              </w:rPr>
              <w:t>W</w:t>
            </w:r>
            <w:r w:rsidR="004D31DC" w:rsidRPr="5D0D5B19">
              <w:rPr>
                <w:rFonts w:ascii="Segoe UI" w:hAnsi="Segoe UI" w:cs="Segoe UI"/>
                <w:sz w:val="20"/>
                <w:szCs w:val="20"/>
                <w:lang w:val="en-IE"/>
              </w:rPr>
              <w:t xml:space="preserve">ider </w:t>
            </w:r>
            <w:r w:rsidR="0025121A" w:rsidRPr="5D0D5B19">
              <w:rPr>
                <w:rFonts w:ascii="Segoe UI" w:hAnsi="Segoe UI" w:cs="Segoe UI"/>
                <w:sz w:val="20"/>
                <w:szCs w:val="20"/>
                <w:lang w:val="en-IE"/>
              </w:rPr>
              <w:t xml:space="preserve">Level </w:t>
            </w:r>
            <w:r w:rsidR="004D31DC" w:rsidRPr="5D0D5B19">
              <w:rPr>
                <w:rFonts w:ascii="Segoe UI" w:hAnsi="Segoe UI" w:cs="Segoe UI"/>
                <w:sz w:val="20"/>
                <w:szCs w:val="20"/>
                <w:lang w:val="en-IE"/>
              </w:rPr>
              <w:t>options;</w:t>
            </w:r>
            <w:r w:rsidR="00560712" w:rsidRPr="5D0D5B19">
              <w:rPr>
                <w:rFonts w:ascii="Segoe UI" w:hAnsi="Segoe UI" w:cs="Segoe UI"/>
                <w:sz w:val="20"/>
                <w:szCs w:val="20"/>
                <w:lang w:val="en-IE"/>
              </w:rPr>
              <w:t xml:space="preserve"> </w:t>
            </w:r>
          </w:p>
          <w:p w14:paraId="1759DCC8" w14:textId="4D38E38E" w:rsidR="004D31DC"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131"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5D0D5B19">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5D0D5B19">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2CBD945" w14:textId="38D109E9"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2"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5D0D5B19">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The </w:t>
            </w:r>
            <w:r w:rsidR="00E87CCE" w:rsidRPr="5D0D5B19">
              <w:rPr>
                <w:rFonts w:ascii="Segoe UI" w:hAnsi="Segoe UI" w:cs="Segoe UI"/>
                <w:i/>
                <w:iCs/>
                <w:sz w:val="20"/>
                <w:szCs w:val="20"/>
                <w:lang w:val="en-IE"/>
              </w:rPr>
              <w:t>EFS</w:t>
            </w:r>
            <w:r w:rsidRPr="5D0D5B19">
              <w:rPr>
                <w:rFonts w:ascii="Segoe UI" w:hAnsi="Segoe UI" w:cs="Segoe UI"/>
                <w:i/>
                <w:iCs/>
                <w:sz w:val="20"/>
                <w:szCs w:val="20"/>
                <w:lang w:val="en-IE"/>
              </w:rPr>
              <w:t xml:space="preserve"> is a broad offer and </w:t>
            </w:r>
            <w:r w:rsidR="00E87CCE" w:rsidRPr="5D0D5B19">
              <w:rPr>
                <w:rFonts w:ascii="Segoe UI" w:hAnsi="Segoe UI" w:cs="Segoe UI"/>
                <w:i/>
                <w:iCs/>
                <w:sz w:val="20"/>
                <w:szCs w:val="20"/>
                <w:lang w:val="en-IE"/>
              </w:rPr>
              <w:t>most land managers should be able to access</w:t>
            </w:r>
            <w:r w:rsidR="00A765E3" w:rsidRPr="5D0D5B19">
              <w:rPr>
                <w:rFonts w:ascii="Segoe UI" w:hAnsi="Segoe UI" w:cs="Segoe UI"/>
                <w:i/>
                <w:iCs/>
                <w:sz w:val="20"/>
                <w:szCs w:val="20"/>
                <w:lang w:val="en-IE"/>
              </w:rPr>
              <w:t xml:space="preserve"> some funding at one of the levels</w:t>
            </w:r>
            <w:r w:rsidRPr="5D0D5B19">
              <w:rPr>
                <w:rFonts w:ascii="Segoe UI" w:hAnsi="Segoe UI" w:cs="Segoe UI"/>
                <w:i/>
                <w:iCs/>
                <w:sz w:val="20"/>
                <w:szCs w:val="20"/>
                <w:lang w:val="en-IE"/>
              </w:rPr>
              <w:t xml:space="preserve">.  </w:t>
            </w:r>
            <w:r w:rsidR="00066B83" w:rsidRPr="5D0D5B19">
              <w:rPr>
                <w:rFonts w:ascii="Segoe UI" w:hAnsi="Segoe UI" w:cs="Segoe UI"/>
                <w:i/>
                <w:iCs/>
                <w:sz w:val="20"/>
                <w:szCs w:val="20"/>
                <w:lang w:val="en-IE"/>
              </w:rPr>
              <w:t xml:space="preserve">Support is for a mixture of </w:t>
            </w:r>
            <w:r w:rsidR="00705D87" w:rsidRPr="5D0D5B19">
              <w:rPr>
                <w:rFonts w:ascii="Segoe UI" w:hAnsi="Segoe UI" w:cs="Segoe UI"/>
                <w:i/>
                <w:iCs/>
                <w:sz w:val="20"/>
                <w:szCs w:val="20"/>
                <w:lang w:val="en-IE"/>
              </w:rPr>
              <w:t>Management Options and Non Productive Investments (NPIs)</w:t>
            </w:r>
            <w:r w:rsidR="007867F4" w:rsidRPr="5D0D5B19">
              <w:rPr>
                <w:rFonts w:ascii="Segoe UI" w:hAnsi="Segoe UI" w:cs="Segoe UI"/>
                <w:i/>
                <w:iCs/>
                <w:sz w:val="20"/>
                <w:szCs w:val="20"/>
                <w:lang w:val="en-IE"/>
              </w:rPr>
              <w:t xml:space="preserve"> (capital works).  </w:t>
            </w:r>
            <w:r w:rsidR="00286388" w:rsidRPr="5D0D5B19">
              <w:rPr>
                <w:rFonts w:ascii="Segoe UI" w:hAnsi="Segoe UI" w:cs="Segoe UI"/>
                <w:i/>
                <w:iCs/>
                <w:sz w:val="20"/>
                <w:szCs w:val="20"/>
                <w:lang w:val="en-IE"/>
              </w:rPr>
              <w:t xml:space="preserve">Funding is available for </w:t>
            </w:r>
            <w:r w:rsidR="00B3602A" w:rsidRPr="5D0D5B19">
              <w:rPr>
                <w:rFonts w:ascii="Segoe UI" w:hAnsi="Segoe UI" w:cs="Segoe UI"/>
                <w:i/>
                <w:iCs/>
                <w:sz w:val="20"/>
                <w:szCs w:val="20"/>
                <w:lang w:val="en-IE"/>
              </w:rPr>
              <w:t>field boundaries such as hedge lay</w:t>
            </w:r>
            <w:r w:rsidR="001A052B" w:rsidRPr="5D0D5B19">
              <w:rPr>
                <w:rFonts w:ascii="Segoe UI" w:hAnsi="Segoe UI" w:cs="Segoe UI"/>
                <w:i/>
                <w:iCs/>
                <w:sz w:val="20"/>
                <w:szCs w:val="20"/>
                <w:lang w:val="en-IE"/>
              </w:rPr>
              <w:t xml:space="preserve">ing, fencing and </w:t>
            </w:r>
            <w:r w:rsidR="005B6F56" w:rsidRPr="5D0D5B19">
              <w:rPr>
                <w:rFonts w:ascii="Segoe UI" w:hAnsi="Segoe UI" w:cs="Segoe UI"/>
                <w:i/>
                <w:iCs/>
                <w:sz w:val="20"/>
                <w:szCs w:val="20"/>
                <w:lang w:val="en-IE"/>
              </w:rPr>
              <w:t>dry-stone</w:t>
            </w:r>
            <w:r w:rsidR="001A052B" w:rsidRPr="5D0D5B19">
              <w:rPr>
                <w:rFonts w:ascii="Segoe UI" w:hAnsi="Segoe UI" w:cs="Segoe UI"/>
                <w:i/>
                <w:iCs/>
                <w:sz w:val="20"/>
                <w:szCs w:val="20"/>
                <w:lang w:val="en-IE"/>
              </w:rPr>
              <w:t xml:space="preserve"> walling.</w:t>
            </w:r>
            <w:r w:rsidRPr="5D0D5B19">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5D0D5B19">
              <w:rPr>
                <w:rFonts w:ascii="Segoe UI" w:hAnsi="Segoe UI" w:cs="Segoe UI"/>
                <w:i/>
                <w:iCs/>
                <w:sz w:val="20"/>
                <w:szCs w:val="20"/>
                <w:lang w:val="en-IE"/>
              </w:rPr>
              <w:t xml:space="preserve">and organic </w:t>
            </w:r>
            <w:r w:rsidRPr="5D0D5B19">
              <w:rPr>
                <w:rFonts w:ascii="Segoe UI" w:hAnsi="Segoe UI" w:cs="Segoe UI"/>
                <w:i/>
                <w:iCs/>
                <w:sz w:val="20"/>
                <w:szCs w:val="20"/>
                <w:lang w:val="en-IE"/>
              </w:rPr>
              <w:t>services</w:t>
            </w:r>
            <w:r w:rsidR="001A052B" w:rsidRPr="5D0D5B19">
              <w:rPr>
                <w:rFonts w:ascii="Segoe UI" w:hAnsi="Segoe UI" w:cs="Segoe UI"/>
                <w:i/>
                <w:iCs/>
                <w:sz w:val="20"/>
                <w:szCs w:val="20"/>
                <w:lang w:val="en-IE"/>
              </w:rPr>
              <w:t>.</w:t>
            </w:r>
            <w:r w:rsidRPr="5D0D5B19">
              <w:rPr>
                <w:rFonts w:ascii="Segoe UI" w:hAnsi="Segoe UI" w:cs="Segoe UI"/>
                <w:i/>
                <w:iCs/>
                <w:sz w:val="20"/>
                <w:szCs w:val="20"/>
                <w:lang w:val="en-IE"/>
              </w:rPr>
              <w:t xml:space="preserve"> </w:t>
            </w:r>
            <w:r w:rsidR="00C41A2C" w:rsidRPr="5D0D5B19">
              <w:rPr>
                <w:rFonts w:ascii="Segoe UI" w:hAnsi="Segoe UI" w:cs="Segoe UI"/>
                <w:i/>
                <w:iCs/>
                <w:sz w:val="20"/>
                <w:szCs w:val="20"/>
                <w:lang w:val="en-IE"/>
              </w:rPr>
              <w:t>Funding for NPIs to increase water quality</w:t>
            </w:r>
            <w:r w:rsidR="00687F2D" w:rsidRPr="5D0D5B19">
              <w:rPr>
                <w:rFonts w:ascii="Segoe UI" w:hAnsi="Segoe UI" w:cs="Segoe UI"/>
                <w:i/>
                <w:iCs/>
                <w:sz w:val="20"/>
                <w:szCs w:val="20"/>
                <w:lang w:val="en-IE"/>
              </w:rPr>
              <w:t xml:space="preserve"> is available for such items as drinking troughs, associated pipework and bases, </w:t>
            </w:r>
            <w:r w:rsidR="00BD6D94" w:rsidRPr="5D0D5B19">
              <w:rPr>
                <w:rFonts w:ascii="Segoe UI" w:hAnsi="Segoe UI" w:cs="Segoe UI"/>
                <w:i/>
                <w:iCs/>
                <w:sz w:val="20"/>
                <w:szCs w:val="20"/>
                <w:lang w:val="en-IE"/>
              </w:rPr>
              <w:t>stock-proof fencing and gates along watercourses</w:t>
            </w:r>
            <w:r w:rsidR="00FD39A3" w:rsidRPr="5D0D5B19">
              <w:rPr>
                <w:rFonts w:ascii="Segoe UI" w:hAnsi="Segoe UI" w:cs="Segoe UI"/>
                <w:i/>
                <w:iCs/>
                <w:sz w:val="20"/>
                <w:szCs w:val="20"/>
                <w:lang w:val="en-IE"/>
              </w:rPr>
              <w:t xml:space="preserve">.  Those supplying native woodland are also advised to </w:t>
            </w:r>
            <w:r w:rsidR="00830386" w:rsidRPr="5D0D5B19">
              <w:rPr>
                <w:rFonts w:ascii="Segoe UI" w:hAnsi="Segoe UI" w:cs="Segoe UI"/>
                <w:i/>
                <w:iCs/>
                <w:sz w:val="20"/>
                <w:szCs w:val="20"/>
                <w:lang w:val="en-IE"/>
              </w:rPr>
              <w:t>familiarise</w:t>
            </w:r>
            <w:r w:rsidR="00FD39A3" w:rsidRPr="5D0D5B19">
              <w:rPr>
                <w:rFonts w:ascii="Segoe UI" w:hAnsi="Segoe UI" w:cs="Segoe UI"/>
                <w:i/>
                <w:iCs/>
                <w:sz w:val="20"/>
                <w:szCs w:val="20"/>
                <w:lang w:val="en-IE"/>
              </w:rPr>
              <w:t xml:space="preserve"> themselves </w:t>
            </w:r>
            <w:r w:rsidR="00BE4A75" w:rsidRPr="5D0D5B19">
              <w:rPr>
                <w:rFonts w:ascii="Segoe UI" w:hAnsi="Segoe UI" w:cs="Segoe UI"/>
                <w:i/>
                <w:iCs/>
                <w:sz w:val="20"/>
                <w:szCs w:val="20"/>
                <w:lang w:val="en-IE"/>
              </w:rPr>
              <w:t>with the scheme.</w:t>
            </w:r>
          </w:p>
        </w:tc>
      </w:tr>
    </w:tbl>
    <w:p w14:paraId="4CE745FB" w14:textId="77777777" w:rsidR="00742FBA" w:rsidRPr="00AE3A60" w:rsidRDefault="00742FBA" w:rsidP="00B05B83">
      <w:pPr>
        <w:rPr>
          <w:lang w:val="en-IE"/>
        </w:rPr>
      </w:pPr>
    </w:p>
    <w:p w14:paraId="4E4BA0D2" w14:textId="56F9EC33" w:rsidR="004F2769" w:rsidRPr="00AE3A60" w:rsidRDefault="001A4331" w:rsidP="001A4331">
      <w:pPr>
        <w:pStyle w:val="Heading3"/>
        <w:rPr>
          <w:lang w:val="en-IE"/>
        </w:rPr>
      </w:pPr>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5D0D5B19">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5D0D5B19">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5D0D5B19">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5D0D5B19">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w:t>
            </w:r>
            <w:r w:rsidR="003128D3" w:rsidRPr="00AE3A60">
              <w:rPr>
                <w:rFonts w:ascii="Segoe UI" w:hAnsi="Segoe UI" w:cs="Segoe UI"/>
                <w:sz w:val="20"/>
                <w:szCs w:val="20"/>
                <w:lang w:val="en-IE"/>
              </w:rPr>
              <w:lastRenderedPageBreak/>
              <w:t>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C21DAD">
            <w:pPr>
              <w:pStyle w:val="Header"/>
              <w:numPr>
                <w:ilvl w:val="0"/>
                <w:numId w:val="30"/>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hectare, the minimum application area to be replanted is 1 hectare and the minimum block area must be 0.2 hectares.</w:t>
            </w:r>
          </w:p>
        </w:tc>
      </w:tr>
      <w:tr w:rsidR="00742FBA" w:rsidRPr="00DD0AAB" w14:paraId="0908E4C0" w14:textId="77777777" w:rsidTr="5D0D5B19">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NI the Forests for Our Future</w:t>
            </w:r>
            <w:r w:rsidR="00BF0D5A" w:rsidRPr="5D0D5B19">
              <w:rPr>
                <w:rFonts w:ascii="Segoe UI" w:hAnsi="Segoe UI" w:cs="Segoe UI"/>
                <w:sz w:val="20"/>
                <w:szCs w:val="20"/>
                <w:lang w:val="en-IE"/>
              </w:rPr>
              <w:t xml:space="preserve"> programme aims to plant</w:t>
            </w:r>
            <w:r w:rsidR="00BB052D" w:rsidRPr="5D0D5B19">
              <w:rPr>
                <w:rFonts w:ascii="Segoe UI" w:hAnsi="Segoe UI" w:cs="Segoe UI"/>
                <w:sz w:val="20"/>
                <w:szCs w:val="20"/>
                <w:lang w:val="en-IE"/>
              </w:rPr>
              <w:t xml:space="preserve"> 18 million trees or 9,000 hectares</w:t>
            </w:r>
            <w:r w:rsidR="00FC14A3" w:rsidRPr="5D0D5B19">
              <w:rPr>
                <w:rFonts w:ascii="Segoe UI" w:hAnsi="Segoe UI" w:cs="Segoe UI"/>
                <w:sz w:val="20"/>
                <w:szCs w:val="20"/>
                <w:lang w:val="en-IE"/>
              </w:rPr>
              <w:t xml:space="preserve"> of new woodland over the next 10 years</w:t>
            </w:r>
            <w:r w:rsidR="00AA69DF" w:rsidRPr="5D0D5B19">
              <w:rPr>
                <w:rFonts w:ascii="Segoe UI" w:hAnsi="Segoe UI" w:cs="Segoe UI"/>
                <w:sz w:val="20"/>
                <w:szCs w:val="20"/>
                <w:lang w:val="en-IE"/>
              </w:rPr>
              <w:t xml:space="preserve">.  </w:t>
            </w:r>
            <w:r w:rsidR="007C6D47" w:rsidRPr="5D0D5B19">
              <w:rPr>
                <w:rFonts w:ascii="Segoe UI" w:hAnsi="Segoe UI" w:cs="Segoe UI"/>
                <w:sz w:val="20"/>
                <w:szCs w:val="20"/>
                <w:lang w:val="en-IE"/>
              </w:rPr>
              <w:t>Individual agreements under the FES</w:t>
            </w:r>
            <w:r w:rsidR="001F2C0E" w:rsidRPr="5D0D5B19">
              <w:rPr>
                <w:rFonts w:ascii="Segoe UI" w:hAnsi="Segoe UI" w:cs="Segoe UI"/>
                <w:sz w:val="20"/>
                <w:szCs w:val="20"/>
                <w:lang w:val="en-IE"/>
              </w:rPr>
              <w:t xml:space="preserve"> and the SWGS comprise of </w:t>
            </w:r>
            <w:r w:rsidR="0004592A" w:rsidRPr="5D0D5B19">
              <w:rPr>
                <w:rFonts w:ascii="Segoe UI" w:hAnsi="Segoe UI" w:cs="Segoe UI"/>
                <w:sz w:val="20"/>
                <w:szCs w:val="20"/>
                <w:lang w:val="en-IE"/>
              </w:rPr>
              <w:t>an Establishment payment</w:t>
            </w:r>
            <w:r w:rsidR="002D3A96" w:rsidRPr="5D0D5B19">
              <w:rPr>
                <w:rFonts w:ascii="Segoe UI" w:hAnsi="Segoe UI" w:cs="Segoe UI"/>
                <w:sz w:val="20"/>
                <w:szCs w:val="20"/>
                <w:lang w:val="en-IE"/>
              </w:rPr>
              <w:t xml:space="preserve"> and </w:t>
            </w:r>
            <w:r w:rsidR="008001F2" w:rsidRPr="5D0D5B19">
              <w:rPr>
                <w:rFonts w:ascii="Segoe UI" w:hAnsi="Segoe UI" w:cs="Segoe UI"/>
                <w:sz w:val="20"/>
                <w:szCs w:val="20"/>
                <w:lang w:val="en-IE"/>
              </w:rPr>
              <w:t>annual payments for up to 10 years</w:t>
            </w:r>
            <w:r w:rsidR="00C624E6" w:rsidRPr="5D0D5B19">
              <w:rPr>
                <w:rFonts w:ascii="Segoe UI" w:hAnsi="Segoe UI" w:cs="Segoe UI"/>
                <w:sz w:val="20"/>
                <w:szCs w:val="20"/>
                <w:lang w:val="en-IE"/>
              </w:rPr>
              <w:t xml:space="preserve">.  Agreements under </w:t>
            </w:r>
            <w:r w:rsidR="00664470" w:rsidRPr="5D0D5B19">
              <w:rPr>
                <w:rFonts w:ascii="Segoe UI" w:hAnsi="Segoe UI" w:cs="Segoe UI"/>
                <w:sz w:val="20"/>
                <w:szCs w:val="20"/>
                <w:lang w:val="en-IE"/>
              </w:rPr>
              <w:t xml:space="preserve">the FPS and WIS are just </w:t>
            </w:r>
            <w:r w:rsidR="00141B3A" w:rsidRPr="5D0D5B19">
              <w:rPr>
                <w:rFonts w:ascii="Segoe UI" w:hAnsi="Segoe UI" w:cs="Segoe UI"/>
                <w:sz w:val="20"/>
                <w:szCs w:val="20"/>
                <w:lang w:val="en-IE"/>
              </w:rPr>
              <w:t>one-off</w:t>
            </w:r>
            <w:r w:rsidR="00B03561" w:rsidRPr="5D0D5B19">
              <w:rPr>
                <w:rFonts w:ascii="Segoe UI" w:hAnsi="Segoe UI" w:cs="Segoe UI"/>
                <w:sz w:val="20"/>
                <w:szCs w:val="20"/>
                <w:lang w:val="en-IE"/>
              </w:rPr>
              <w:t xml:space="preserve"> payments </w:t>
            </w:r>
            <w:r w:rsidR="00056BC4" w:rsidRPr="5D0D5B19">
              <w:rPr>
                <w:rFonts w:ascii="Segoe UI" w:hAnsi="Segoe UI" w:cs="Segoe UI"/>
                <w:sz w:val="20"/>
                <w:szCs w:val="20"/>
                <w:lang w:val="en-IE"/>
              </w:rPr>
              <w:t>paid shortly after a claim has been made</w:t>
            </w:r>
            <w:r w:rsidR="00141B3A" w:rsidRPr="5D0D5B19">
              <w:rPr>
                <w:rFonts w:ascii="Segoe UI" w:hAnsi="Segoe UI" w:cs="Segoe UI"/>
                <w:sz w:val="20"/>
                <w:szCs w:val="20"/>
                <w:lang w:val="en-IE"/>
              </w:rPr>
              <w:t>.</w:t>
            </w:r>
            <w:r w:rsidR="000F1725" w:rsidRPr="5D0D5B19">
              <w:rPr>
                <w:rFonts w:ascii="Segoe UI" w:hAnsi="Segoe UI" w:cs="Segoe UI"/>
                <w:sz w:val="20"/>
                <w:szCs w:val="20"/>
                <w:lang w:val="en-IE"/>
              </w:rPr>
              <w:t xml:space="preserve">  FPS and WIS have rolling application dates.  </w:t>
            </w:r>
            <w:r w:rsidR="0093498A" w:rsidRPr="5D0D5B19">
              <w:rPr>
                <w:rFonts w:ascii="Segoe UI" w:hAnsi="Segoe UI" w:cs="Segoe UI"/>
                <w:sz w:val="20"/>
                <w:szCs w:val="20"/>
                <w:lang w:val="en-IE"/>
              </w:rPr>
              <w:t>The FES and SWGS open in rounds</w:t>
            </w:r>
          </w:p>
        </w:tc>
      </w:tr>
      <w:tr w:rsidR="00742FBA" w:rsidRPr="00DD0AAB" w14:paraId="7ABA2443" w14:textId="77777777" w:rsidTr="5D0D5B19">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AB39C30" w14:textId="377BBC99"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5D0D5B19">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Increasing woodland is a priority </w:t>
            </w:r>
            <w:r w:rsidR="00B326AC" w:rsidRPr="5D0D5B19">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5D0D5B19">
              <w:rPr>
                <w:rFonts w:ascii="Segoe UI" w:hAnsi="Segoe UI" w:cs="Segoe UI"/>
                <w:i/>
                <w:iCs/>
                <w:sz w:val="20"/>
                <w:szCs w:val="20"/>
                <w:lang w:val="en-IE"/>
              </w:rPr>
              <w:t xml:space="preserve">those involved in supplying woodland </w:t>
            </w:r>
            <w:r w:rsidR="00240891" w:rsidRPr="5D0D5B19">
              <w:rPr>
                <w:rFonts w:ascii="Segoe UI" w:hAnsi="Segoe UI" w:cs="Segoe UI"/>
                <w:i/>
                <w:iCs/>
                <w:sz w:val="20"/>
                <w:szCs w:val="20"/>
                <w:lang w:val="en-IE"/>
              </w:rPr>
              <w:t>tre</w:t>
            </w:r>
            <w:r w:rsidR="00F77CD9" w:rsidRPr="5D0D5B19">
              <w:rPr>
                <w:rFonts w:ascii="Segoe UI" w:hAnsi="Segoe UI" w:cs="Segoe UI"/>
                <w:i/>
                <w:iCs/>
                <w:sz w:val="20"/>
                <w:szCs w:val="20"/>
                <w:lang w:val="en-IE"/>
              </w:rPr>
              <w:t>e</w:t>
            </w:r>
            <w:r w:rsidR="00240891" w:rsidRPr="5D0D5B19">
              <w:rPr>
                <w:rFonts w:ascii="Segoe UI" w:hAnsi="Segoe UI" w:cs="Segoe UI"/>
                <w:i/>
                <w:iCs/>
                <w:sz w:val="20"/>
                <w:szCs w:val="20"/>
                <w:lang w:val="en-IE"/>
              </w:rPr>
              <w:t xml:space="preserve">s/saplings/seedlings or </w:t>
            </w:r>
            <w:r w:rsidR="00957868" w:rsidRPr="5D0D5B19">
              <w:rPr>
                <w:rFonts w:ascii="Segoe UI" w:hAnsi="Segoe UI" w:cs="Segoe UI"/>
                <w:i/>
                <w:iCs/>
                <w:sz w:val="20"/>
                <w:szCs w:val="20"/>
                <w:lang w:val="en-IE"/>
              </w:rPr>
              <w:t>providing forestry operations</w:t>
            </w:r>
            <w:r w:rsidR="00D43850" w:rsidRPr="5D0D5B19">
              <w:rPr>
                <w:rFonts w:ascii="Segoe UI" w:hAnsi="Segoe UI" w:cs="Segoe UI"/>
                <w:i/>
                <w:iCs/>
                <w:sz w:val="20"/>
                <w:szCs w:val="20"/>
                <w:lang w:val="en-IE"/>
              </w:rPr>
              <w:t xml:space="preserve"> </w:t>
            </w:r>
            <w:r w:rsidR="00277143" w:rsidRPr="5D0D5B19">
              <w:rPr>
                <w:rFonts w:ascii="Segoe UI" w:hAnsi="Segoe UI" w:cs="Segoe UI"/>
                <w:i/>
                <w:iCs/>
                <w:sz w:val="20"/>
                <w:szCs w:val="20"/>
                <w:lang w:val="en-IE"/>
              </w:rPr>
              <w:t>these grants will be of inter</w:t>
            </w:r>
            <w:r w:rsidR="008D12CA" w:rsidRPr="5D0D5B19">
              <w:rPr>
                <w:rFonts w:ascii="Segoe UI" w:hAnsi="Segoe UI" w:cs="Segoe UI"/>
                <w:i/>
                <w:iCs/>
                <w:sz w:val="20"/>
                <w:szCs w:val="20"/>
                <w:lang w:val="en-IE"/>
              </w:rPr>
              <w:t>est to them</w:t>
            </w:r>
            <w:r w:rsidR="00D43850"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 xml:space="preserve">Funding is provided for </w:t>
            </w:r>
            <w:r w:rsidR="008D12CA" w:rsidRPr="5D0D5B19">
              <w:rPr>
                <w:rFonts w:ascii="Segoe UI" w:hAnsi="Segoe UI" w:cs="Segoe UI"/>
                <w:i/>
                <w:iCs/>
                <w:sz w:val="20"/>
                <w:szCs w:val="20"/>
                <w:lang w:val="en-IE"/>
              </w:rPr>
              <w:t xml:space="preserve">such things as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anagement (</w:t>
            </w:r>
            <w:r w:rsidR="006F6718" w:rsidRPr="5D0D5B19">
              <w:rPr>
                <w:rFonts w:ascii="Segoe UI" w:hAnsi="Segoe UI" w:cs="Segoe UI"/>
                <w:i/>
                <w:iCs/>
                <w:sz w:val="20"/>
                <w:szCs w:val="20"/>
                <w:lang w:val="en-IE"/>
              </w:rPr>
              <w:t>i</w:t>
            </w:r>
            <w:r w:rsidR="00B137BF" w:rsidRPr="5D0D5B19">
              <w:rPr>
                <w:rFonts w:ascii="Segoe UI" w:hAnsi="Segoe UI" w:cs="Segoe UI"/>
                <w:i/>
                <w:iCs/>
                <w:sz w:val="20"/>
                <w:szCs w:val="20"/>
                <w:lang w:val="en-IE"/>
              </w:rPr>
              <w:t xml:space="preserve">mplementation and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onitoring)</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s</w:t>
            </w:r>
            <w:r w:rsidR="00B137BF" w:rsidRPr="5D0D5B19">
              <w:rPr>
                <w:rFonts w:ascii="Segoe UI" w:hAnsi="Segoe UI" w:cs="Segoe UI"/>
                <w:i/>
                <w:iCs/>
                <w:sz w:val="20"/>
                <w:szCs w:val="20"/>
                <w:lang w:val="en-IE"/>
              </w:rPr>
              <w:t>ite preparation</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f</w:t>
            </w:r>
            <w:r w:rsidR="00B137BF" w:rsidRPr="5D0D5B19">
              <w:rPr>
                <w:rFonts w:ascii="Segoe UI" w:hAnsi="Segoe UI" w:cs="Segoe UI"/>
                <w:i/>
                <w:iCs/>
                <w:sz w:val="20"/>
                <w:szCs w:val="20"/>
                <w:lang w:val="en-IE"/>
              </w:rPr>
              <w:t xml:space="preserve">encing &amp; </w:t>
            </w:r>
            <w:r w:rsidR="006F6718" w:rsidRPr="5D0D5B19">
              <w:rPr>
                <w:rFonts w:ascii="Segoe UI" w:hAnsi="Segoe UI" w:cs="Segoe UI"/>
                <w:i/>
                <w:iCs/>
                <w:sz w:val="20"/>
                <w:szCs w:val="20"/>
                <w:lang w:val="en-IE"/>
              </w:rPr>
              <w:t>g</w:t>
            </w:r>
            <w:r w:rsidR="00B137BF" w:rsidRPr="5D0D5B19">
              <w:rPr>
                <w:rFonts w:ascii="Segoe UI" w:hAnsi="Segoe UI" w:cs="Segoe UI"/>
                <w:i/>
                <w:iCs/>
                <w:sz w:val="20"/>
                <w:szCs w:val="20"/>
                <w:lang w:val="en-IE"/>
              </w:rPr>
              <w:t>ates</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p</w:t>
            </w:r>
            <w:r w:rsidR="00B137BF" w:rsidRPr="5D0D5B19">
              <w:rPr>
                <w:rFonts w:ascii="Segoe UI" w:hAnsi="Segoe UI" w:cs="Segoe UI"/>
                <w:i/>
                <w:iCs/>
                <w:sz w:val="20"/>
                <w:szCs w:val="20"/>
                <w:lang w:val="en-IE"/>
              </w:rPr>
              <w:t>lant supply</w:t>
            </w:r>
            <w:r w:rsidR="006F6718" w:rsidRPr="5D0D5B19">
              <w:rPr>
                <w:rFonts w:ascii="Segoe UI" w:hAnsi="Segoe UI" w:cs="Segoe UI"/>
                <w:i/>
                <w:iCs/>
                <w:sz w:val="20"/>
                <w:szCs w:val="20"/>
                <w:lang w:val="en-IE"/>
              </w:rPr>
              <w:t>, t</w:t>
            </w:r>
            <w:r w:rsidR="00B137BF" w:rsidRPr="5D0D5B19">
              <w:rPr>
                <w:rFonts w:ascii="Segoe UI" w:hAnsi="Segoe UI" w:cs="Segoe UI"/>
                <w:i/>
                <w:iCs/>
                <w:sz w:val="20"/>
                <w:szCs w:val="20"/>
                <w:lang w:val="en-IE"/>
              </w:rPr>
              <w:t>ree guard</w:t>
            </w:r>
            <w:r w:rsidR="00C57F33" w:rsidRPr="5D0D5B19">
              <w:rPr>
                <w:rFonts w:ascii="Segoe UI" w:hAnsi="Segoe UI" w:cs="Segoe UI"/>
                <w:i/>
                <w:iCs/>
                <w:sz w:val="20"/>
                <w:szCs w:val="20"/>
                <w:lang w:val="en-IE"/>
              </w:rPr>
              <w:t>/protection</w:t>
            </w:r>
            <w:r w:rsidR="00B137BF" w:rsidRPr="5D0D5B19">
              <w:rPr>
                <w:rFonts w:ascii="Segoe UI" w:hAnsi="Segoe UI" w:cs="Segoe UI"/>
                <w:i/>
                <w:iCs/>
                <w:sz w:val="20"/>
                <w:szCs w:val="20"/>
                <w:lang w:val="en-IE"/>
              </w:rPr>
              <w:t xml:space="preserve"> supply</w:t>
            </w:r>
            <w:r w:rsidR="00C57F33" w:rsidRPr="5D0D5B19">
              <w:rPr>
                <w:rFonts w:ascii="Segoe UI" w:hAnsi="Segoe UI" w:cs="Segoe UI"/>
                <w:i/>
                <w:iCs/>
                <w:sz w:val="20"/>
                <w:szCs w:val="20"/>
                <w:lang w:val="en-IE"/>
              </w:rPr>
              <w:t>, p</w:t>
            </w:r>
            <w:r w:rsidR="00B137BF" w:rsidRPr="5D0D5B19">
              <w:rPr>
                <w:rFonts w:ascii="Segoe UI" w:hAnsi="Segoe UI" w:cs="Segoe UI"/>
                <w:i/>
                <w:iCs/>
                <w:sz w:val="20"/>
                <w:szCs w:val="20"/>
                <w:lang w:val="en-IE"/>
              </w:rPr>
              <w:t>lanting</w:t>
            </w:r>
            <w:r w:rsidR="00FB3FFF" w:rsidRPr="5D0D5B19">
              <w:rPr>
                <w:rFonts w:ascii="Segoe UI" w:hAnsi="Segoe UI" w:cs="Segoe UI"/>
                <w:i/>
                <w:iCs/>
                <w:sz w:val="20"/>
                <w:szCs w:val="20"/>
                <w:lang w:val="en-IE"/>
              </w:rPr>
              <w:t>/establishment</w:t>
            </w:r>
            <w:r w:rsidR="00B137BF" w:rsidRPr="5D0D5B19">
              <w:rPr>
                <w:rFonts w:ascii="Segoe UI" w:hAnsi="Segoe UI" w:cs="Segoe UI"/>
                <w:i/>
                <w:iCs/>
                <w:sz w:val="20"/>
                <w:szCs w:val="20"/>
                <w:lang w:val="en-IE"/>
              </w:rPr>
              <w:t xml:space="preserve"> cost</w:t>
            </w:r>
            <w:r w:rsidR="00FB3FFF" w:rsidRPr="5D0D5B19">
              <w:rPr>
                <w:rFonts w:ascii="Segoe UI" w:hAnsi="Segoe UI" w:cs="Segoe UI"/>
                <w:i/>
                <w:iCs/>
                <w:sz w:val="20"/>
                <w:szCs w:val="20"/>
                <w:lang w:val="en-IE"/>
              </w:rPr>
              <w:t>s</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and</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v</w:t>
            </w:r>
            <w:r w:rsidR="00B137BF" w:rsidRPr="5D0D5B19">
              <w:rPr>
                <w:rFonts w:ascii="Segoe UI" w:hAnsi="Segoe UI" w:cs="Segoe UI"/>
                <w:i/>
                <w:iCs/>
                <w:sz w:val="20"/>
                <w:szCs w:val="20"/>
                <w:lang w:val="en-IE"/>
              </w:rPr>
              <w:t>egetation management</w:t>
            </w:r>
            <w:r w:rsidR="00CF6F4F" w:rsidRPr="5D0D5B19">
              <w:rPr>
                <w:rFonts w:ascii="Segoe UI" w:hAnsi="Segoe UI" w:cs="Segoe UI"/>
                <w:i/>
                <w:iCs/>
                <w:sz w:val="20"/>
                <w:szCs w:val="20"/>
                <w:lang w:val="en-IE"/>
              </w:rPr>
              <w:t xml:space="preserve">.  </w:t>
            </w:r>
            <w:r w:rsidR="008309AB" w:rsidRPr="5D0D5B19">
              <w:rPr>
                <w:rFonts w:ascii="Segoe UI" w:hAnsi="Segoe UI" w:cs="Segoe UI"/>
                <w:i/>
                <w:iCs/>
                <w:sz w:val="20"/>
                <w:szCs w:val="20"/>
                <w:lang w:val="en-IE"/>
              </w:rPr>
              <w:t>Those involved in the felling of trees</w:t>
            </w:r>
            <w:r w:rsidR="00A4278C" w:rsidRPr="5D0D5B19">
              <w:rPr>
                <w:rFonts w:ascii="Segoe UI" w:hAnsi="Segoe UI" w:cs="Segoe UI"/>
                <w:i/>
                <w:iCs/>
                <w:sz w:val="20"/>
                <w:szCs w:val="20"/>
                <w:lang w:val="en-IE"/>
              </w:rPr>
              <w:t xml:space="preserve"> will also be eligible </w:t>
            </w:r>
            <w:r w:rsidR="00073BE3" w:rsidRPr="5D0D5B19">
              <w:rPr>
                <w:rFonts w:ascii="Segoe UI" w:hAnsi="Segoe UI" w:cs="Segoe UI"/>
                <w:i/>
                <w:iCs/>
                <w:sz w:val="20"/>
                <w:szCs w:val="20"/>
                <w:lang w:val="en-IE"/>
              </w:rPr>
              <w:t xml:space="preserve">for funding under the </w:t>
            </w:r>
            <w:r w:rsidR="00CE226A" w:rsidRPr="5D0D5B19">
              <w:rPr>
                <w:rFonts w:ascii="Segoe UI" w:hAnsi="Segoe UI" w:cs="Segoe UI"/>
                <w:i/>
                <w:iCs/>
                <w:sz w:val="20"/>
                <w:szCs w:val="20"/>
                <w:lang w:val="en-IE"/>
              </w:rPr>
              <w:t>Forest Protection Scheme</w:t>
            </w:r>
            <w:r w:rsidR="00073BE3" w:rsidRPr="5D0D5B19">
              <w:rPr>
                <w:rFonts w:ascii="Segoe UI" w:hAnsi="Segoe UI" w:cs="Segoe UI"/>
                <w:i/>
                <w:iCs/>
                <w:sz w:val="20"/>
                <w:szCs w:val="20"/>
                <w:lang w:val="en-IE"/>
              </w:rPr>
              <w:t xml:space="preserve"> as p</w:t>
            </w:r>
            <w:r w:rsidR="00CE226A" w:rsidRPr="5D0D5B19">
              <w:rPr>
                <w:rFonts w:ascii="Segoe UI" w:hAnsi="Segoe UI" w:cs="Segoe UI"/>
                <w:i/>
                <w:iCs/>
                <w:sz w:val="20"/>
                <w:szCs w:val="20"/>
                <w:lang w:val="en-IE"/>
              </w:rPr>
              <w:t>re commercial felling of affected stands of immature trees</w:t>
            </w:r>
            <w:r w:rsidR="00073BE3" w:rsidRPr="5D0D5B19">
              <w:rPr>
                <w:rFonts w:ascii="Segoe UI" w:hAnsi="Segoe UI" w:cs="Segoe UI"/>
                <w:i/>
                <w:iCs/>
                <w:sz w:val="20"/>
                <w:szCs w:val="20"/>
                <w:lang w:val="en-IE"/>
              </w:rPr>
              <w:t xml:space="preserve"> is </w:t>
            </w:r>
            <w:r w:rsidR="00FA67DD" w:rsidRPr="5D0D5B19">
              <w:rPr>
                <w:rFonts w:ascii="Segoe UI" w:hAnsi="Segoe UI" w:cs="Segoe UI"/>
                <w:i/>
                <w:iCs/>
                <w:sz w:val="20"/>
                <w:szCs w:val="20"/>
                <w:lang w:val="en-IE"/>
              </w:rPr>
              <w:t xml:space="preserve">grant aided </w:t>
            </w:r>
            <w:r w:rsidR="00CE226A" w:rsidRPr="5D0D5B19">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bookmarkStart w:id="65" w:name="_Toc168391177"/>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r w:rsidRPr="00AE3A60">
        <w:rPr>
          <w:lang w:val="en-IE"/>
        </w:rPr>
        <w:lastRenderedPageBreak/>
        <w:t>Services</w:t>
      </w:r>
      <w:bookmarkEnd w:id="65"/>
    </w:p>
    <w:p w14:paraId="2C931338" w14:textId="0714F205" w:rsidR="00A3480F" w:rsidRPr="00AE3A60" w:rsidRDefault="00A3480F" w:rsidP="00514257">
      <w:pPr>
        <w:pStyle w:val="Heading3"/>
        <w:rPr>
          <w:lang w:val="en-IE"/>
        </w:rPr>
      </w:pPr>
      <w:bookmarkStart w:id="66" w:name="_Soil_Nutrient_Health"/>
      <w:bookmarkEnd w:id="66"/>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8E5CC5">
        <w:tc>
          <w:tcPr>
            <w:tcW w:w="1949"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6879"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8E5CC5">
        <w:tc>
          <w:tcPr>
            <w:tcW w:w="1949"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8E5CC5">
        <w:tc>
          <w:tcPr>
            <w:tcW w:w="1949"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8E5CC5">
        <w:tc>
          <w:tcPr>
            <w:tcW w:w="1949"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8E5CC5">
        <w:tc>
          <w:tcPr>
            <w:tcW w:w="1949"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8E5CC5">
        <w:tc>
          <w:tcPr>
            <w:tcW w:w="1949"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8E5CC5">
        <w:tc>
          <w:tcPr>
            <w:tcW w:w="1949"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67" w:name="_Toc168391178"/>
      <w:r w:rsidRPr="00AE3A60">
        <w:rPr>
          <w:lang w:val="en-IE"/>
        </w:rPr>
        <w:t>Ireland</w:t>
      </w:r>
      <w:r w:rsidR="005D7E85" w:rsidRPr="00AE3A60">
        <w:rPr>
          <w:lang w:val="en-IE"/>
        </w:rPr>
        <w:t xml:space="preserve"> Policy Overview</w:t>
      </w:r>
      <w:bookmarkEnd w:id="67"/>
    </w:p>
    <w:p w14:paraId="27DA5367" w14:textId="0557D4A9" w:rsidR="00D37A6B" w:rsidRPr="00AE3A60" w:rsidRDefault="00D37A6B" w:rsidP="00D37A6B">
      <w:pPr>
        <w:pStyle w:val="Heading2"/>
        <w:rPr>
          <w:lang w:val="en-IE"/>
        </w:rPr>
      </w:pPr>
      <w:bookmarkStart w:id="68" w:name="_Toc168391179"/>
      <w:bookmarkStart w:id="69" w:name="_Ref145679108"/>
      <w:r w:rsidRPr="00AE3A60">
        <w:rPr>
          <w:lang w:val="en-IE"/>
        </w:rPr>
        <w:t>General</w:t>
      </w:r>
      <w:bookmarkEnd w:id="68"/>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70" w:name="_Ref152058765"/>
      <w:bookmarkStart w:id="71" w:name="_Toc168391180"/>
      <w:r w:rsidRPr="00AE3A60">
        <w:rPr>
          <w:lang w:val="en-IE"/>
        </w:rPr>
        <w:t>CAP Funding and Policy Framework</w:t>
      </w:r>
      <w:bookmarkEnd w:id="70"/>
      <w:bookmarkEnd w:id="71"/>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lastRenderedPageBreak/>
        <w:t xml:space="preserve">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4"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5D8BAC11"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C115E7">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21FBB0C0"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w:t>
      </w:r>
      <w:r w:rsidRPr="00AE3A60">
        <w:rPr>
          <w:rFonts w:ascii="Segoe UI" w:hAnsi="Segoe UI" w:cs="Segoe UI"/>
          <w:sz w:val="20"/>
          <w:szCs w:val="20"/>
          <w:lang w:val="en-IE" w:eastAsia="en-GB"/>
        </w:rPr>
        <w:lastRenderedPageBreak/>
        <w:t xml:space="preserve">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C115E7">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72" w:name="_Toc168391181"/>
      <w:r w:rsidRPr="00AE3A60">
        <w:rPr>
          <w:lang w:val="en-IE"/>
        </w:rPr>
        <w:t>Other Policies</w:t>
      </w:r>
      <w:bookmarkEnd w:id="72"/>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w:t>
      </w:r>
      <w:r w:rsidRPr="00AE3A60">
        <w:rPr>
          <w:rFonts w:ascii="Segoe UI" w:hAnsi="Segoe UI" w:cs="Segoe UI"/>
          <w:sz w:val="20"/>
          <w:szCs w:val="20"/>
          <w:lang w:val="en-IE"/>
        </w:rPr>
        <w:lastRenderedPageBreak/>
        <w:t xml:space="preserve">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Over the past year or so, concern has grown within Irish farming that proposals from the EU Commission to reduce Ireland’s derogation limit of applications of organic nitrogen per hectare from </w:t>
      </w:r>
      <w:r w:rsidRPr="00AE3A60">
        <w:rPr>
          <w:rFonts w:ascii="Segoe UI" w:hAnsi="Segoe UI" w:cs="Segoe UI"/>
          <w:sz w:val="20"/>
          <w:szCs w:val="20"/>
          <w:lang w:val="en-IE"/>
        </w:rPr>
        <w:lastRenderedPageBreak/>
        <w:t>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As things stand, 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73" w:name="_Toc168391182"/>
      <w:r w:rsidRPr="00AE3A60">
        <w:rPr>
          <w:lang w:val="en-IE"/>
        </w:rPr>
        <w:t>Implications</w:t>
      </w:r>
      <w:bookmarkEnd w:id="73"/>
    </w:p>
    <w:p w14:paraId="02EFB4D7" w14:textId="453AF1A1"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74" w:name="_Toc168391183"/>
      <w:r w:rsidRPr="00AE3A60">
        <w:rPr>
          <w:lang w:val="en-IE"/>
        </w:rPr>
        <w:lastRenderedPageBreak/>
        <w:t>Ireland Grants</w:t>
      </w:r>
      <w:bookmarkEnd w:id="69"/>
      <w:bookmarkEnd w:id="74"/>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75" w:name="_Toc168391184"/>
      <w:r w:rsidRPr="00AE3A60">
        <w:rPr>
          <w:lang w:val="en-IE"/>
        </w:rPr>
        <w:t>Infrastructure, Equipment and Ancillary Items</w:t>
      </w:r>
      <w:bookmarkEnd w:id="75"/>
    </w:p>
    <w:p w14:paraId="76CAEACF" w14:textId="77777777" w:rsidR="00D16082" w:rsidRPr="00AE3A60" w:rsidRDefault="00D16082" w:rsidP="00D16082">
      <w:pPr>
        <w:pStyle w:val="Heading3"/>
        <w:spacing w:before="120" w:after="60" w:line="288" w:lineRule="auto"/>
        <w:rPr>
          <w:lang w:val="en-IE"/>
        </w:rPr>
      </w:pPr>
      <w:bookmarkStart w:id="76" w:name="_Targeted_Agricultural_Modernisation"/>
      <w:bookmarkEnd w:id="76"/>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6"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7"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8"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9"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40"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1"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2"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3"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4"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5"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054DB9">
            <w:pPr>
              <w:pStyle w:val="Header"/>
              <w:numPr>
                <w:ilvl w:val="0"/>
                <w:numId w:val="41"/>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6"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7"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8"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1822142B" w14:textId="783C016D"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9"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lastRenderedPageBreak/>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50"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1"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2"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77" w:name="_Biomethane_Capital_Grant"/>
      <w:bookmarkEnd w:id="77"/>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3"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3E10BC1F" w14:textId="77777777" w:rsidR="00AD7DC2" w:rsidRDefault="00AD7DC2" w:rsidP="008260A0">
      <w:pPr>
        <w:rPr>
          <w:lang w:val="en-IE"/>
        </w:rPr>
      </w:pPr>
    </w:p>
    <w:p w14:paraId="616F4A8D" w14:textId="77777777" w:rsidR="00AD7DC2" w:rsidRDefault="00AD7DC2" w:rsidP="008260A0">
      <w:pPr>
        <w:rPr>
          <w:lang w:val="en-IE"/>
        </w:rPr>
      </w:pPr>
    </w:p>
    <w:p w14:paraId="12E46562" w14:textId="77777777" w:rsidR="00AD7DC2" w:rsidRDefault="00AD7DC2" w:rsidP="008260A0">
      <w:pPr>
        <w:rPr>
          <w:lang w:val="en-IE"/>
        </w:rPr>
      </w:pPr>
    </w:p>
    <w:p w14:paraId="7D2ECBFA" w14:textId="77777777" w:rsidR="00AD7DC2" w:rsidRDefault="00AD7DC2" w:rsidP="008260A0">
      <w:pPr>
        <w:rPr>
          <w:lang w:val="en-IE"/>
        </w:rPr>
      </w:pPr>
    </w:p>
    <w:p w14:paraId="0973135A" w14:textId="77777777" w:rsidR="00AD7DC2" w:rsidRPr="00AE3A60" w:rsidRDefault="00AD7DC2" w:rsidP="008260A0">
      <w:pPr>
        <w:rPr>
          <w:lang w:val="en-IE"/>
        </w:rPr>
      </w:pPr>
    </w:p>
    <w:p w14:paraId="3DB789DA" w14:textId="77777777" w:rsidR="001520E7" w:rsidRPr="00AE3A60" w:rsidRDefault="001520E7" w:rsidP="001520E7">
      <w:pPr>
        <w:pStyle w:val="Heading2"/>
        <w:rPr>
          <w:lang w:val="en-IE"/>
        </w:rPr>
      </w:pPr>
      <w:bookmarkStart w:id="78" w:name="_Toc168391185"/>
      <w:r w:rsidRPr="00AE3A60">
        <w:rPr>
          <w:lang w:val="en-IE"/>
        </w:rPr>
        <w:lastRenderedPageBreak/>
        <w:t>Land Management</w:t>
      </w:r>
      <w:bookmarkEnd w:id="78"/>
    </w:p>
    <w:p w14:paraId="4530459D" w14:textId="77777777" w:rsidR="001520E7" w:rsidRPr="00AE3A60" w:rsidRDefault="001520E7" w:rsidP="001520E7">
      <w:pPr>
        <w:pStyle w:val="Heading3"/>
        <w:spacing w:before="120" w:after="60" w:line="288" w:lineRule="auto"/>
        <w:rPr>
          <w:lang w:val="en-IE"/>
        </w:rPr>
      </w:pPr>
      <w:bookmarkStart w:id="79" w:name="_Agri-Climate_Rural_Environment"/>
      <w:bookmarkStart w:id="80" w:name="_Ref152046415"/>
      <w:bookmarkEnd w:id="79"/>
      <w:r w:rsidRPr="00AE3A60">
        <w:rPr>
          <w:lang w:val="en-IE"/>
        </w:rPr>
        <w:t>Agri-Climate Rural Environment Scheme</w:t>
      </w:r>
      <w:bookmarkEnd w:id="80"/>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5D0D5B19">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5D0D5B19">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5D0D5B19">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5D0D5B19">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4"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Further information can be found at </w:t>
            </w:r>
            <w:hyperlink r:id="rId155"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5D0D5B19">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6"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5D0D5B19">
              <w:rPr>
                <w:rFonts w:ascii="Segoe UI Semibold" w:hAnsi="Segoe UI Semibold" w:cs="Segoe UI Semibold"/>
                <w:sz w:val="20"/>
                <w:szCs w:val="20"/>
                <w:lang w:val="en-IE"/>
              </w:rPr>
              <w:t>Nov 2023:</w:t>
            </w:r>
            <w:r w:rsidRPr="5D0D5B19">
              <w:rPr>
                <w:rFonts w:ascii="Segoe UI" w:hAnsi="Segoe UI" w:cs="Segoe UI"/>
                <w:sz w:val="20"/>
                <w:szCs w:val="20"/>
                <w:lang w:val="en-IE"/>
              </w:rPr>
              <w:t xml:space="preserve">  Applications to Tranche 2 open</w:t>
            </w:r>
            <w:r w:rsidR="00CB1A4B" w:rsidRPr="5D0D5B19">
              <w:rPr>
                <w:rFonts w:ascii="Segoe UI" w:hAnsi="Segoe UI" w:cs="Segoe UI"/>
                <w:sz w:val="20"/>
                <w:szCs w:val="20"/>
                <w:lang w:val="en-IE"/>
              </w:rPr>
              <w:t xml:space="preserve">ed on </w:t>
            </w:r>
            <w:r w:rsidR="00496CC4" w:rsidRPr="5D0D5B19">
              <w:rPr>
                <w:rFonts w:ascii="Segoe UI" w:hAnsi="Segoe UI" w:cs="Segoe UI"/>
                <w:sz w:val="20"/>
                <w:szCs w:val="20"/>
                <w:lang w:val="en-IE"/>
              </w:rPr>
              <w:t>22</w:t>
            </w:r>
            <w:r w:rsidR="00496CC4" w:rsidRPr="5D0D5B19">
              <w:rPr>
                <w:rFonts w:ascii="Segoe UI" w:hAnsi="Segoe UI" w:cs="Segoe UI"/>
                <w:sz w:val="20"/>
                <w:szCs w:val="20"/>
                <w:vertAlign w:val="superscript"/>
                <w:lang w:val="en-IE"/>
              </w:rPr>
              <w:t>nd</w:t>
            </w:r>
            <w:r w:rsidR="00496CC4" w:rsidRPr="5D0D5B19">
              <w:rPr>
                <w:rFonts w:ascii="Segoe UI" w:hAnsi="Segoe UI" w:cs="Segoe UI"/>
                <w:sz w:val="20"/>
                <w:szCs w:val="20"/>
                <w:lang w:val="en-IE"/>
              </w:rPr>
              <w:t xml:space="preserve"> N</w:t>
            </w:r>
            <w:r w:rsidR="001E27D5" w:rsidRPr="5D0D5B19">
              <w:rPr>
                <w:rFonts w:ascii="Segoe UI" w:hAnsi="Segoe UI" w:cs="Segoe UI"/>
                <w:sz w:val="20"/>
                <w:szCs w:val="20"/>
                <w:lang w:val="en-IE"/>
              </w:rPr>
              <w:t xml:space="preserve">ovember </w:t>
            </w:r>
            <w:r w:rsidR="005452EB" w:rsidRPr="5D0D5B19">
              <w:rPr>
                <w:rFonts w:ascii="Segoe UI" w:hAnsi="Segoe UI" w:cs="Segoe UI"/>
                <w:sz w:val="20"/>
                <w:szCs w:val="20"/>
                <w:lang w:val="en-IE"/>
              </w:rPr>
              <w:t>and will close at 5.30pm on 13</w:t>
            </w:r>
            <w:r w:rsidR="005452EB" w:rsidRPr="5D0D5B19">
              <w:rPr>
                <w:rFonts w:ascii="Segoe UI" w:hAnsi="Segoe UI" w:cs="Segoe UI"/>
                <w:sz w:val="20"/>
                <w:szCs w:val="20"/>
                <w:vertAlign w:val="superscript"/>
                <w:lang w:val="en-IE"/>
              </w:rPr>
              <w:t>th</w:t>
            </w:r>
            <w:r w:rsidR="005452EB" w:rsidRPr="5D0D5B19">
              <w:rPr>
                <w:rFonts w:ascii="Segoe UI" w:hAnsi="Segoe UI" w:cs="Segoe UI"/>
                <w:sz w:val="20"/>
                <w:szCs w:val="20"/>
                <w:lang w:val="en-IE"/>
              </w:rPr>
              <w:t xml:space="preserve"> December</w:t>
            </w:r>
            <w:r w:rsidR="00007389" w:rsidRPr="5D0D5B19">
              <w:rPr>
                <w:rFonts w:ascii="Segoe UI" w:hAnsi="Segoe UI" w:cs="Segoe UI"/>
                <w:sz w:val="20"/>
                <w:szCs w:val="20"/>
                <w:lang w:val="en-IE"/>
              </w:rPr>
              <w:t>.</w:t>
            </w:r>
            <w:r w:rsidR="00831402" w:rsidRPr="5D0D5B19">
              <w:rPr>
                <w:rFonts w:ascii="Segoe UI" w:hAnsi="Segoe UI" w:cs="Segoe UI"/>
                <w:sz w:val="20"/>
                <w:szCs w:val="20"/>
                <w:lang w:val="en-IE"/>
              </w:rPr>
              <w:t xml:space="preserve">  </w:t>
            </w:r>
            <w:r w:rsidR="00F226BB" w:rsidRPr="5D0D5B19">
              <w:rPr>
                <w:rFonts w:ascii="Segoe UI" w:hAnsi="Segoe UI" w:cs="Segoe UI"/>
                <w:sz w:val="20"/>
                <w:szCs w:val="20"/>
                <w:lang w:val="en-IE"/>
              </w:rPr>
              <w:t>Contracts</w:t>
            </w:r>
            <w:r w:rsidRPr="5D0D5B19">
              <w:rPr>
                <w:rFonts w:ascii="Segoe UI" w:hAnsi="Segoe UI" w:cs="Segoe UI"/>
                <w:sz w:val="20"/>
                <w:szCs w:val="20"/>
                <w:lang w:val="en-IE"/>
              </w:rPr>
              <w:t xml:space="preserve"> will commence 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5D0D5B19">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5D0D5B19">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54494CA4"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C115E7">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7"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81" w:name="_Red_Clover_Silage"/>
      <w:bookmarkEnd w:id="81"/>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will be provided to approved applicants to offset part of the cost 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8"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59"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82" w:name="_Organic_Farming_Scheme"/>
      <w:bookmarkEnd w:id="82"/>
      <w:r w:rsidRPr="00AE3A60">
        <w:rPr>
          <w:lang w:val="en-IE"/>
        </w:rPr>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€300/Ha</w:t>
            </w:r>
          </w:p>
          <w:p w14:paraId="0C59A147"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Dairy - €350/Ha</w:t>
            </w:r>
          </w:p>
          <w:p w14:paraId="69D1890B"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A89A84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0"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739F32F" w14:textId="1F2A31AF"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CF5649">
      <w:pPr>
        <w:pStyle w:val="Heading3"/>
        <w:numPr>
          <w:ilvl w:val="2"/>
          <w:numId w:val="31"/>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1"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2"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3"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C21DAD">
      <w:pPr>
        <w:pStyle w:val="Heading3"/>
        <w:numPr>
          <w:ilvl w:val="2"/>
          <w:numId w:val="31"/>
        </w:numPr>
        <w:spacing w:before="120" w:after="60" w:line="288" w:lineRule="auto"/>
        <w:ind w:left="709" w:hanging="709"/>
        <w:rPr>
          <w:lang w:val="en-IE"/>
        </w:rPr>
      </w:pPr>
      <w:bookmarkStart w:id="83" w:name="_Existing_Woodland_Grants"/>
      <w:bookmarkEnd w:id="83"/>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4"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5"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6"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0753A4">
      <w:pPr>
        <w:pStyle w:val="Heading3"/>
        <w:numPr>
          <w:ilvl w:val="2"/>
          <w:numId w:val="31"/>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bookmarkStart w:id="84" w:name="_Toc168391186"/>
    </w:p>
    <w:p w14:paraId="7304B912" w14:textId="2296993B" w:rsidR="00D17EB2" w:rsidRPr="00AE3A60" w:rsidRDefault="00D17EB2" w:rsidP="00D17EB2">
      <w:pPr>
        <w:pStyle w:val="Heading2"/>
        <w:rPr>
          <w:lang w:val="en-IE"/>
        </w:rPr>
      </w:pPr>
      <w:r w:rsidRPr="00AE3A60">
        <w:rPr>
          <w:lang w:val="en-IE"/>
        </w:rPr>
        <w:t>Services</w:t>
      </w:r>
      <w:bookmarkEnd w:id="84"/>
    </w:p>
    <w:p w14:paraId="2AF9810C" w14:textId="77777777" w:rsidR="00C702DE" w:rsidRPr="00AE3A60" w:rsidRDefault="00C702DE" w:rsidP="00C702DE">
      <w:pPr>
        <w:pStyle w:val="Heading3"/>
        <w:spacing w:before="120" w:after="60" w:line="288" w:lineRule="auto"/>
        <w:rPr>
          <w:lang w:val="en-IE"/>
        </w:rPr>
      </w:pPr>
      <w:bookmarkStart w:id="85" w:name="_National_Beef_Welfare"/>
      <w:bookmarkEnd w:id="85"/>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6C883F9A"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Incentivises farmers to test for </w:t>
            </w:r>
            <w:r w:rsidR="00B029A8" w:rsidRPr="00AE3A60">
              <w:rPr>
                <w:rFonts w:ascii="Segoe UI" w:hAnsi="Segoe UI" w:cs="Segoe UI"/>
                <w:sz w:val="20"/>
                <w:szCs w:val="20"/>
                <w:lang w:val="en-IE"/>
              </w:rPr>
              <w:t xml:space="preserve">Infectious Bovine Rhinotracheitis (IBR) </w:t>
            </w:r>
            <w:r w:rsidRPr="00AE3A60">
              <w:rPr>
                <w:rFonts w:ascii="Segoe UI" w:hAnsi="Segoe UI" w:cs="Segoe UI"/>
                <w:sz w:val="20"/>
                <w:szCs w:val="20"/>
                <w:lang w:val="en-IE"/>
              </w:rPr>
              <w:t>and to introduce meal feeding pre and post weaning.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15C91CF" w14:textId="77777777"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IBR Testing – 2-6 animals - €120/herd</w:t>
            </w:r>
          </w:p>
          <w:p w14:paraId="0752970E"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7-10 animals - €180/herd</w:t>
            </w:r>
          </w:p>
          <w:p w14:paraId="0679BA73"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11-15 animals - €250/herd</w:t>
            </w:r>
          </w:p>
          <w:p w14:paraId="06F27066"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16-20 animals - €300/herd</w:t>
            </w:r>
          </w:p>
          <w:p w14:paraId="1C44F483" w14:textId="24E0C3B2"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 - €35 per calf for a maximum of 40 calves</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77777777"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objective of the NBWS is to further increase the economic efficiency of, and enhance animal health and husbandry, on suckler farms, it is available to all suckler beef farmers.  Participants must undertake two mandatory actions:</w:t>
            </w:r>
          </w:p>
          <w:p w14:paraId="280E94EB"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Test bovines in the herd for IBR gE antibodies. All blood samples should be submitted by a PVP to an ISO 17025 accredited laboratory within 3 days of the samples being taken.  Where a herd has twenty or more bovines, a minimum of twenty must be tested. Where a herd has less than twenty bovines, all must be tested. </w:t>
            </w:r>
          </w:p>
          <w:p w14:paraId="5273BAE9"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Participants must introduce meal feeding for a period of 4 weeks pre-weaning and 2 weeks post-weaning to reduce the stress on calves at weaning time.  Calves must be supplemented with compound feeding stuffs containing appropriate minerals and vitamins. </w:t>
            </w:r>
          </w:p>
          <w:p w14:paraId="3CD657AF" w14:textId="77777777" w:rsidR="00467D73" w:rsidRPr="00AE3A60" w:rsidRDefault="00467D73">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Further information can be found at </w:t>
            </w:r>
            <w:hyperlink r:id="rId167" w:history="1">
              <w:r w:rsidRPr="00AE3A60">
                <w:rPr>
                  <w:rStyle w:val="Hyperlink"/>
                  <w:rFonts w:ascii="Segoe UI" w:hAnsi="Segoe UI" w:cs="Segoe UI"/>
                  <w:sz w:val="20"/>
                  <w:szCs w:val="20"/>
                  <w:shd w:val="clear" w:color="auto" w:fill="FFFFFF"/>
                  <w:lang w:val="en-IE"/>
                </w:rPr>
                <w:t>https://www.gov.ie/en/service/73f93-national-beef-welfare-scheme/</w:t>
              </w:r>
            </w:hyperlink>
            <w:r w:rsidRPr="00AE3A60">
              <w:rPr>
                <w:rFonts w:ascii="Segoe UI" w:hAnsi="Segoe UI" w:cs="Segoe UI"/>
                <w:color w:val="000000"/>
                <w:sz w:val="20"/>
                <w:szCs w:val="20"/>
                <w:shd w:val="clear" w:color="auto" w:fill="FFFFFF"/>
                <w:lang w:val="en-IE"/>
              </w:rPr>
              <w:t xml:space="preserve"> </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1328984F" w14:textId="72E89B18"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3CB0B65A"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NBWS will be of interest to those businesses that are involved in supplying veterinary supplies or services. This could be for those who supply equipment or those that are involved in the specific IBR test themselves. Tests have to be submitted to an accredited laboratory</w:t>
            </w:r>
            <w:r w:rsidR="0080191B" w:rsidRPr="00AE3A60">
              <w:rPr>
                <w:rFonts w:ascii="Segoe UI" w:hAnsi="Segoe UI" w:cs="Segoe UI"/>
                <w:i/>
                <w:sz w:val="20"/>
                <w:szCs w:val="20"/>
                <w:lang w:val="en-IE"/>
              </w:rPr>
              <w:t>. T</w:t>
            </w:r>
            <w:r w:rsidRPr="00AE3A60">
              <w:rPr>
                <w:rFonts w:ascii="Segoe UI" w:hAnsi="Segoe UI" w:cs="Segoe UI"/>
                <w:i/>
                <w:sz w:val="20"/>
                <w:szCs w:val="20"/>
                <w:lang w:val="en-IE"/>
              </w:rPr>
              <w:t xml:space="preserve">hose interested should contact </w:t>
            </w:r>
            <w:r w:rsidR="00F21582" w:rsidRPr="00AE3A60">
              <w:rPr>
                <w:rFonts w:ascii="Segoe UI" w:hAnsi="Segoe UI" w:cs="Segoe UI"/>
                <w:i/>
                <w:sz w:val="20"/>
                <w:szCs w:val="20"/>
                <w:lang w:val="en-IE"/>
              </w:rPr>
              <w:t xml:space="preserve">DAFM </w:t>
            </w:r>
            <w:r w:rsidR="00F21582" w:rsidRPr="00AE3A60">
              <w:rPr>
                <w:rFonts w:ascii="Segoe UI" w:hAnsi="Segoe UI" w:cs="Segoe UI"/>
                <w:i/>
                <w:sz w:val="20"/>
                <w:szCs w:val="20"/>
                <w:lang w:val="en-IE"/>
              </w:rPr>
              <w:lastRenderedPageBreak/>
              <w:t xml:space="preserve">via </w:t>
            </w:r>
            <w:hyperlink r:id="rId168" w:history="1">
              <w:r w:rsidRPr="00AE3A60">
                <w:rPr>
                  <w:rStyle w:val="Hyperlink"/>
                  <w:rFonts w:ascii="Segoe UI" w:eastAsia="Arial Unicode MS" w:hAnsi="Segoe UI" w:cs="Segoe UI"/>
                  <w:i/>
                  <w:sz w:val="20"/>
                  <w:szCs w:val="20"/>
                  <w:bdr w:val="nil"/>
                  <w:lang w:val="en-IE"/>
                </w:rPr>
                <w:t>gov.ie</w:t>
              </w:r>
            </w:hyperlink>
            <w:r w:rsidRPr="00AE3A60">
              <w:rPr>
                <w:rFonts w:ascii="Segoe UI" w:hAnsi="Segoe UI" w:cs="Segoe UI"/>
                <w:i/>
                <w:sz w:val="20"/>
                <w:szCs w:val="20"/>
                <w:lang w:val="en-IE"/>
              </w:rPr>
              <w:t xml:space="preserve"> to find out how to become approved. Businesses that are involved in developing and processing these types of tests, and the systems involved in relaying the information would be advised to investigate this grant and make contact with the veterinary profession.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SIS will be of interest to businesses who manufacture, supply and distribute Faecal Egg Count kits and the associated laboratories, equipment </w:t>
            </w:r>
            <w:r w:rsidRPr="00AE3A60">
              <w:rPr>
                <w:rFonts w:ascii="Segoe UI" w:hAnsi="Segoe UI" w:cs="Segoe UI"/>
                <w:i/>
                <w:color w:val="000000" w:themeColor="text1"/>
                <w:sz w:val="20"/>
                <w:szCs w:val="20"/>
                <w:lang w:val="en-IE"/>
              </w:rPr>
              <w:lastRenderedPageBreak/>
              <w:t>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86" w:name="_Dairy_Beef_Welfare"/>
      <w:bookmarkEnd w:id="86"/>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36D7E647"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E21D32" w:rsidRPr="00291320">
              <w:rPr>
                <w:rFonts w:ascii="Segoe UI" w:hAnsi="Segoe UI" w:cs="Segoe UI"/>
                <w:sz w:val="20"/>
                <w:szCs w:val="20"/>
                <w:lang w:val="en-IE"/>
              </w:rPr>
              <w:t>40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69"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7D453AC1" w14:textId="2C419D52"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696032E6"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87" w:name="_National_Sheep_Welfare"/>
      <w:bookmarkEnd w:id="87"/>
      <w:r w:rsidRPr="00AE3A60">
        <w:rPr>
          <w:lang w:val="en-IE"/>
        </w:rPr>
        <w:lastRenderedPageBreak/>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A – shearing or body condition scoring of ewes;</w:t>
            </w:r>
          </w:p>
          <w:p w14:paraId="404DADA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B – clostridial vaccination of ewes (or lambs if ewes are already vaccinated) or plunge dipping of ewes.</w:t>
            </w:r>
          </w:p>
          <w:p w14:paraId="7F0C8B4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 by selecting one from each category. 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0"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9738633" w14:textId="0B16FAE5"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88" w:name="_European_Innovation_Partnership"/>
      <w:bookmarkEnd w:id="88"/>
      <w:r>
        <w:rPr>
          <w:lang w:val="en-IE"/>
        </w:rPr>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lastRenderedPageBreak/>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1"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lastRenderedPageBreak/>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9C7AF7">
              <w:rPr>
                <w:rFonts w:ascii="Segoe UI" w:hAnsi="Segoe UI" w:cs="Segoe UI"/>
                <w:b/>
                <w:bCs/>
                <w:sz w:val="20"/>
                <w:szCs w:val="20"/>
                <w:highlight w:val="yellow"/>
                <w:lang w:val="en-IE"/>
              </w:rPr>
              <w:t xml:space="preserve">December 2024: </w:t>
            </w:r>
            <w:r w:rsidR="009C7AF7" w:rsidRPr="009C7AF7">
              <w:rPr>
                <w:rFonts w:ascii="Segoe UI" w:hAnsi="Segoe UI" w:cs="Segoe UI"/>
                <w:sz w:val="20"/>
                <w:szCs w:val="20"/>
                <w:highlight w:val="yellow"/>
                <w:lang w:val="en-IE"/>
              </w:rPr>
              <w:t>Phase 1 of Round 6 closes 5pm on 10</w:t>
            </w:r>
            <w:r w:rsidR="009C7AF7" w:rsidRPr="009C7AF7">
              <w:rPr>
                <w:rFonts w:ascii="Segoe UI" w:hAnsi="Segoe UI" w:cs="Segoe UI"/>
                <w:sz w:val="20"/>
                <w:szCs w:val="20"/>
                <w:highlight w:val="yellow"/>
                <w:vertAlign w:val="superscript"/>
                <w:lang w:val="en-IE"/>
              </w:rPr>
              <w:t>th</w:t>
            </w:r>
            <w:r w:rsidR="009C7AF7" w:rsidRPr="009C7AF7">
              <w:rPr>
                <w:rFonts w:ascii="Segoe UI" w:hAnsi="Segoe UI" w:cs="Segoe UI"/>
                <w:sz w:val="20"/>
                <w:szCs w:val="20"/>
                <w:highlight w:val="yellow"/>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89" w:name="_Toc168391187"/>
      <w:r w:rsidRPr="00AE3A60">
        <w:rPr>
          <w:lang w:val="en-IE"/>
        </w:rPr>
        <w:t>Regional Grant Opportunities</w:t>
      </w:r>
      <w:bookmarkEnd w:id="89"/>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90" w:name="_Toc168391188"/>
      <w:r w:rsidRPr="00AE3A60">
        <w:rPr>
          <w:lang w:val="en-IE"/>
        </w:rPr>
        <w:lastRenderedPageBreak/>
        <w:t xml:space="preserve">Appendix – </w:t>
      </w:r>
      <w:r w:rsidR="00F156C2" w:rsidRPr="00AE3A60">
        <w:rPr>
          <w:lang w:val="en-IE"/>
        </w:rPr>
        <w:t>Background Information</w:t>
      </w:r>
      <w:bookmarkEnd w:id="90"/>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91" w:name="_Toc168391189"/>
      <w:r w:rsidRPr="00AE3A60">
        <w:rPr>
          <w:lang w:val="en-IE"/>
        </w:rPr>
        <w:t>The Andersons Centre</w:t>
      </w:r>
      <w:bookmarkEnd w:id="91"/>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92" w:name="_Toc168391190"/>
      <w:r w:rsidRPr="00AE3A60">
        <w:rPr>
          <w:lang w:val="en-IE"/>
        </w:rPr>
        <w:t>About the Authors</w:t>
      </w:r>
      <w:bookmarkEnd w:id="92"/>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3"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4"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93" w:name="_Toc168391191"/>
      <w:r w:rsidRPr="00AE3A60">
        <w:rPr>
          <w:lang w:val="en-IE"/>
        </w:rPr>
        <w:t>Additional References</w:t>
      </w:r>
      <w:bookmarkEnd w:id="93"/>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4F0BB" w14:textId="77777777" w:rsidR="004A3B9D" w:rsidRPr="009D2FEE" w:rsidRDefault="004A3B9D">
      <w:r w:rsidRPr="009D2FEE">
        <w:separator/>
      </w:r>
    </w:p>
  </w:endnote>
  <w:endnote w:type="continuationSeparator" w:id="0">
    <w:p w14:paraId="4A3CB161" w14:textId="77777777" w:rsidR="004A3B9D" w:rsidRPr="009D2FEE" w:rsidRDefault="004A3B9D">
      <w:r w:rsidRPr="009D2FEE">
        <w:continuationSeparator/>
      </w:r>
    </w:p>
  </w:endnote>
  <w:endnote w:type="continuationNotice" w:id="1">
    <w:p w14:paraId="29EC5941" w14:textId="77777777" w:rsidR="004A3B9D" w:rsidRPr="009D2FEE" w:rsidRDefault="004A3B9D"/>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E4FA7" w14:textId="77777777" w:rsidR="004A3B9D" w:rsidRPr="009D2FEE" w:rsidRDefault="004A3B9D">
      <w:r w:rsidRPr="009D2FEE">
        <w:separator/>
      </w:r>
    </w:p>
  </w:footnote>
  <w:footnote w:type="continuationSeparator" w:id="0">
    <w:p w14:paraId="2426346B" w14:textId="77777777" w:rsidR="004A3B9D" w:rsidRPr="009D2FEE" w:rsidRDefault="004A3B9D">
      <w:r w:rsidRPr="009D2FEE">
        <w:continuationSeparator/>
      </w:r>
    </w:p>
  </w:footnote>
  <w:footnote w:type="continuationNotice" w:id="1">
    <w:p w14:paraId="1D3C6C55" w14:textId="77777777" w:rsidR="004A3B9D" w:rsidRPr="009D2FEE" w:rsidRDefault="004A3B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A03"/>
    <w:multiLevelType w:val="hybridMultilevel"/>
    <w:tmpl w:val="4442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89C"/>
    <w:multiLevelType w:val="hybridMultilevel"/>
    <w:tmpl w:val="05D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0973"/>
    <w:multiLevelType w:val="multilevel"/>
    <w:tmpl w:val="84D2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E7EAF"/>
    <w:multiLevelType w:val="hybridMultilevel"/>
    <w:tmpl w:val="9CBC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7F4F93"/>
    <w:multiLevelType w:val="hybridMultilevel"/>
    <w:tmpl w:val="12A0E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D3B62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38"/>
  </w:num>
  <w:num w:numId="2" w16cid:durableId="657273945">
    <w:abstractNumId w:val="33"/>
  </w:num>
  <w:num w:numId="3" w16cid:durableId="976565080">
    <w:abstractNumId w:val="21"/>
  </w:num>
  <w:num w:numId="4" w16cid:durableId="1273826139">
    <w:abstractNumId w:val="44"/>
  </w:num>
  <w:num w:numId="5" w16cid:durableId="369765162">
    <w:abstractNumId w:val="26"/>
  </w:num>
  <w:num w:numId="6" w16cid:durableId="21365543">
    <w:abstractNumId w:val="19"/>
  </w:num>
  <w:num w:numId="7" w16cid:durableId="1225290363">
    <w:abstractNumId w:val="17"/>
  </w:num>
  <w:num w:numId="8" w16cid:durableId="877468672">
    <w:abstractNumId w:val="22"/>
  </w:num>
  <w:num w:numId="9" w16cid:durableId="1970553372">
    <w:abstractNumId w:val="12"/>
  </w:num>
  <w:num w:numId="10" w16cid:durableId="217933689">
    <w:abstractNumId w:val="15"/>
  </w:num>
  <w:num w:numId="11" w16cid:durableId="2070495359">
    <w:abstractNumId w:val="13"/>
  </w:num>
  <w:num w:numId="12" w16cid:durableId="48959143">
    <w:abstractNumId w:val="3"/>
  </w:num>
  <w:num w:numId="13" w16cid:durableId="461189131">
    <w:abstractNumId w:val="45"/>
  </w:num>
  <w:num w:numId="14" w16cid:durableId="2095395881">
    <w:abstractNumId w:val="39"/>
  </w:num>
  <w:num w:numId="15" w16cid:durableId="849221698">
    <w:abstractNumId w:val="2"/>
  </w:num>
  <w:num w:numId="16" w16cid:durableId="840268849">
    <w:abstractNumId w:val="61"/>
  </w:num>
  <w:num w:numId="17" w16cid:durableId="63796263">
    <w:abstractNumId w:val="1"/>
  </w:num>
  <w:num w:numId="18" w16cid:durableId="148450472">
    <w:abstractNumId w:val="48"/>
  </w:num>
  <w:num w:numId="19" w16cid:durableId="1723871716">
    <w:abstractNumId w:val="29"/>
  </w:num>
  <w:num w:numId="20" w16cid:durableId="1283532275">
    <w:abstractNumId w:val="5"/>
  </w:num>
  <w:num w:numId="21" w16cid:durableId="286862000">
    <w:abstractNumId w:val="42"/>
  </w:num>
  <w:num w:numId="22" w16cid:durableId="1956404447">
    <w:abstractNumId w:val="35"/>
  </w:num>
  <w:num w:numId="23" w16cid:durableId="47730406">
    <w:abstractNumId w:val="36"/>
  </w:num>
  <w:num w:numId="24" w16cid:durableId="1715544831">
    <w:abstractNumId w:val="60"/>
  </w:num>
  <w:num w:numId="25" w16cid:durableId="728647220">
    <w:abstractNumId w:val="27"/>
  </w:num>
  <w:num w:numId="26" w16cid:durableId="2145536391">
    <w:abstractNumId w:val="32"/>
  </w:num>
  <w:num w:numId="27" w16cid:durableId="1354381438">
    <w:abstractNumId w:val="58"/>
  </w:num>
  <w:num w:numId="28" w16cid:durableId="1713192299">
    <w:abstractNumId w:val="45"/>
  </w:num>
  <w:num w:numId="29" w16cid:durableId="567572421">
    <w:abstractNumId w:val="37"/>
  </w:num>
  <w:num w:numId="30" w16cid:durableId="480662871">
    <w:abstractNumId w:val="9"/>
  </w:num>
  <w:num w:numId="31" w16cid:durableId="15726145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775151">
    <w:abstractNumId w:val="52"/>
  </w:num>
  <w:num w:numId="33" w16cid:durableId="1940483118">
    <w:abstractNumId w:val="16"/>
  </w:num>
  <w:num w:numId="34" w16cid:durableId="1472864296">
    <w:abstractNumId w:val="56"/>
  </w:num>
  <w:num w:numId="35" w16cid:durableId="8432091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2883008">
    <w:abstractNumId w:val="54"/>
  </w:num>
  <w:num w:numId="37" w16cid:durableId="877933978">
    <w:abstractNumId w:val="4"/>
  </w:num>
  <w:num w:numId="38" w16cid:durableId="1894341989">
    <w:abstractNumId w:val="28"/>
  </w:num>
  <w:num w:numId="39" w16cid:durableId="171575128">
    <w:abstractNumId w:val="18"/>
  </w:num>
  <w:num w:numId="40" w16cid:durableId="701319330">
    <w:abstractNumId w:val="57"/>
  </w:num>
  <w:num w:numId="41" w16cid:durableId="467086664">
    <w:abstractNumId w:val="46"/>
  </w:num>
  <w:num w:numId="42" w16cid:durableId="1809129799">
    <w:abstractNumId w:val="50"/>
  </w:num>
  <w:num w:numId="43" w16cid:durableId="143745619">
    <w:abstractNumId w:val="31"/>
  </w:num>
  <w:num w:numId="44" w16cid:durableId="1583560462">
    <w:abstractNumId w:val="47"/>
  </w:num>
  <w:num w:numId="45" w16cid:durableId="1411734785">
    <w:abstractNumId w:val="24"/>
  </w:num>
  <w:num w:numId="46" w16cid:durableId="575017580">
    <w:abstractNumId w:val="49"/>
  </w:num>
  <w:num w:numId="47" w16cid:durableId="382755259">
    <w:abstractNumId w:val="10"/>
  </w:num>
  <w:num w:numId="48" w16cid:durableId="1872259505">
    <w:abstractNumId w:val="51"/>
  </w:num>
  <w:num w:numId="49" w16cid:durableId="1592546516">
    <w:abstractNumId w:val="0"/>
  </w:num>
  <w:num w:numId="50" w16cid:durableId="970553685">
    <w:abstractNumId w:val="6"/>
  </w:num>
  <w:num w:numId="51" w16cid:durableId="1090661079">
    <w:abstractNumId w:val="20"/>
  </w:num>
  <w:num w:numId="52" w16cid:durableId="1897475829">
    <w:abstractNumId w:val="23"/>
  </w:num>
  <w:num w:numId="53" w16cid:durableId="133841724">
    <w:abstractNumId w:val="14"/>
  </w:num>
  <w:num w:numId="54" w16cid:durableId="164440219">
    <w:abstractNumId w:val="53"/>
  </w:num>
  <w:num w:numId="55" w16cid:durableId="1779640774">
    <w:abstractNumId w:val="25"/>
  </w:num>
  <w:num w:numId="56" w16cid:durableId="1580559645">
    <w:abstractNumId w:val="34"/>
  </w:num>
  <w:num w:numId="57" w16cid:durableId="1402367318">
    <w:abstractNumId w:val="43"/>
  </w:num>
  <w:num w:numId="58" w16cid:durableId="1050886547">
    <w:abstractNumId w:val="40"/>
  </w:num>
  <w:num w:numId="59" w16cid:durableId="359359191">
    <w:abstractNumId w:val="8"/>
  </w:num>
  <w:num w:numId="60" w16cid:durableId="1052272141">
    <w:abstractNumId w:val="11"/>
  </w:num>
  <w:num w:numId="61" w16cid:durableId="576088939">
    <w:abstractNumId w:val="59"/>
  </w:num>
  <w:num w:numId="62" w16cid:durableId="1553225730">
    <w:abstractNumId w:val="62"/>
  </w:num>
  <w:num w:numId="63" w16cid:durableId="1722971470">
    <w:abstractNumId w:val="7"/>
  </w:num>
  <w:num w:numId="64" w16cid:durableId="165943716">
    <w:abstractNumId w:val="55"/>
  </w:num>
  <w:num w:numId="65" w16cid:durableId="2061828937">
    <w:abstractNumId w:val="30"/>
  </w:num>
  <w:num w:numId="66" w16cid:durableId="1936673746">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712"/>
    <w:rsid w:val="00001B91"/>
    <w:rsid w:val="000023D3"/>
    <w:rsid w:val="00002D24"/>
    <w:rsid w:val="000030D1"/>
    <w:rsid w:val="00003994"/>
    <w:rsid w:val="00003C19"/>
    <w:rsid w:val="0000434C"/>
    <w:rsid w:val="00006A0F"/>
    <w:rsid w:val="0000722E"/>
    <w:rsid w:val="00007389"/>
    <w:rsid w:val="00007544"/>
    <w:rsid w:val="00007CC6"/>
    <w:rsid w:val="000107EC"/>
    <w:rsid w:val="00010AFC"/>
    <w:rsid w:val="00010EDC"/>
    <w:rsid w:val="000121B9"/>
    <w:rsid w:val="000133AB"/>
    <w:rsid w:val="000137BD"/>
    <w:rsid w:val="000137D5"/>
    <w:rsid w:val="00013E0F"/>
    <w:rsid w:val="000148F7"/>
    <w:rsid w:val="00014B3F"/>
    <w:rsid w:val="000156DB"/>
    <w:rsid w:val="0001576E"/>
    <w:rsid w:val="00015E3C"/>
    <w:rsid w:val="000162CF"/>
    <w:rsid w:val="0001672A"/>
    <w:rsid w:val="00017ED8"/>
    <w:rsid w:val="00021897"/>
    <w:rsid w:val="000218AA"/>
    <w:rsid w:val="0002214D"/>
    <w:rsid w:val="0002303F"/>
    <w:rsid w:val="0002354E"/>
    <w:rsid w:val="00023894"/>
    <w:rsid w:val="00023AA4"/>
    <w:rsid w:val="00024034"/>
    <w:rsid w:val="0002404E"/>
    <w:rsid w:val="000240D8"/>
    <w:rsid w:val="00024A57"/>
    <w:rsid w:val="000260F7"/>
    <w:rsid w:val="00026474"/>
    <w:rsid w:val="00027647"/>
    <w:rsid w:val="0002784A"/>
    <w:rsid w:val="00027A1C"/>
    <w:rsid w:val="00027AEE"/>
    <w:rsid w:val="000304A0"/>
    <w:rsid w:val="00030CA4"/>
    <w:rsid w:val="00031896"/>
    <w:rsid w:val="00033545"/>
    <w:rsid w:val="00033F92"/>
    <w:rsid w:val="00034452"/>
    <w:rsid w:val="000344B3"/>
    <w:rsid w:val="0003568E"/>
    <w:rsid w:val="00036214"/>
    <w:rsid w:val="000365C8"/>
    <w:rsid w:val="0003718F"/>
    <w:rsid w:val="0003765F"/>
    <w:rsid w:val="000405CD"/>
    <w:rsid w:val="0004085C"/>
    <w:rsid w:val="00040CB7"/>
    <w:rsid w:val="000416F2"/>
    <w:rsid w:val="00041909"/>
    <w:rsid w:val="0004217B"/>
    <w:rsid w:val="00042874"/>
    <w:rsid w:val="00042CB1"/>
    <w:rsid w:val="00042DB1"/>
    <w:rsid w:val="0004314B"/>
    <w:rsid w:val="0004334D"/>
    <w:rsid w:val="00043513"/>
    <w:rsid w:val="00045037"/>
    <w:rsid w:val="00045658"/>
    <w:rsid w:val="0004592A"/>
    <w:rsid w:val="00045A68"/>
    <w:rsid w:val="00047F92"/>
    <w:rsid w:val="000516E6"/>
    <w:rsid w:val="00051DBF"/>
    <w:rsid w:val="000522C4"/>
    <w:rsid w:val="00052B7B"/>
    <w:rsid w:val="0005301A"/>
    <w:rsid w:val="00053262"/>
    <w:rsid w:val="00053433"/>
    <w:rsid w:val="0005351E"/>
    <w:rsid w:val="0005365B"/>
    <w:rsid w:val="000542FA"/>
    <w:rsid w:val="00054561"/>
    <w:rsid w:val="0005493C"/>
    <w:rsid w:val="00054FAB"/>
    <w:rsid w:val="00056204"/>
    <w:rsid w:val="000563B8"/>
    <w:rsid w:val="00056BC4"/>
    <w:rsid w:val="00056E98"/>
    <w:rsid w:val="000570EE"/>
    <w:rsid w:val="000571A3"/>
    <w:rsid w:val="00057B76"/>
    <w:rsid w:val="00057E99"/>
    <w:rsid w:val="00057F4E"/>
    <w:rsid w:val="00060A61"/>
    <w:rsid w:val="00060AB9"/>
    <w:rsid w:val="000620D4"/>
    <w:rsid w:val="00062909"/>
    <w:rsid w:val="000639C1"/>
    <w:rsid w:val="00063F75"/>
    <w:rsid w:val="0006411D"/>
    <w:rsid w:val="00065635"/>
    <w:rsid w:val="00065AD3"/>
    <w:rsid w:val="00065DBE"/>
    <w:rsid w:val="000667D8"/>
    <w:rsid w:val="00066A1E"/>
    <w:rsid w:val="00066B17"/>
    <w:rsid w:val="00066B83"/>
    <w:rsid w:val="00066EF3"/>
    <w:rsid w:val="0006758D"/>
    <w:rsid w:val="000676DA"/>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2AF"/>
    <w:rsid w:val="000753A4"/>
    <w:rsid w:val="000764A5"/>
    <w:rsid w:val="00076602"/>
    <w:rsid w:val="0007660D"/>
    <w:rsid w:val="00077934"/>
    <w:rsid w:val="00077A6F"/>
    <w:rsid w:val="00080121"/>
    <w:rsid w:val="00080467"/>
    <w:rsid w:val="00080B74"/>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53E8"/>
    <w:rsid w:val="000A56E3"/>
    <w:rsid w:val="000A5D84"/>
    <w:rsid w:val="000A6066"/>
    <w:rsid w:val="000A654D"/>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5ADD"/>
    <w:rsid w:val="000B5CA7"/>
    <w:rsid w:val="000B5F71"/>
    <w:rsid w:val="000B6A96"/>
    <w:rsid w:val="000B75F8"/>
    <w:rsid w:val="000B7733"/>
    <w:rsid w:val="000B7C19"/>
    <w:rsid w:val="000C0CD8"/>
    <w:rsid w:val="000C102F"/>
    <w:rsid w:val="000C1E96"/>
    <w:rsid w:val="000C288A"/>
    <w:rsid w:val="000C3833"/>
    <w:rsid w:val="000C3AA8"/>
    <w:rsid w:val="000C3E8B"/>
    <w:rsid w:val="000C40E5"/>
    <w:rsid w:val="000C448F"/>
    <w:rsid w:val="000C44DB"/>
    <w:rsid w:val="000C4D77"/>
    <w:rsid w:val="000C501D"/>
    <w:rsid w:val="000C529A"/>
    <w:rsid w:val="000C5321"/>
    <w:rsid w:val="000C734F"/>
    <w:rsid w:val="000C74A9"/>
    <w:rsid w:val="000C7CD0"/>
    <w:rsid w:val="000D0669"/>
    <w:rsid w:val="000D075F"/>
    <w:rsid w:val="000D1057"/>
    <w:rsid w:val="000D1C3F"/>
    <w:rsid w:val="000D208C"/>
    <w:rsid w:val="000D283E"/>
    <w:rsid w:val="000D3B66"/>
    <w:rsid w:val="000D455E"/>
    <w:rsid w:val="000D54B4"/>
    <w:rsid w:val="000D6705"/>
    <w:rsid w:val="000D6A0F"/>
    <w:rsid w:val="000D6E86"/>
    <w:rsid w:val="000D70DD"/>
    <w:rsid w:val="000D74FB"/>
    <w:rsid w:val="000D7BBA"/>
    <w:rsid w:val="000E00A9"/>
    <w:rsid w:val="000E00F8"/>
    <w:rsid w:val="000E039E"/>
    <w:rsid w:val="000E0504"/>
    <w:rsid w:val="000E0A1C"/>
    <w:rsid w:val="000E32E3"/>
    <w:rsid w:val="000E34AD"/>
    <w:rsid w:val="000E37C4"/>
    <w:rsid w:val="000E3855"/>
    <w:rsid w:val="000E4560"/>
    <w:rsid w:val="000E4A76"/>
    <w:rsid w:val="000E4E76"/>
    <w:rsid w:val="000E57E0"/>
    <w:rsid w:val="000E58F4"/>
    <w:rsid w:val="000E59CE"/>
    <w:rsid w:val="000E5B91"/>
    <w:rsid w:val="000E694E"/>
    <w:rsid w:val="000E6E06"/>
    <w:rsid w:val="000F1035"/>
    <w:rsid w:val="000F1725"/>
    <w:rsid w:val="000F172B"/>
    <w:rsid w:val="000F1D26"/>
    <w:rsid w:val="000F1DB6"/>
    <w:rsid w:val="000F2532"/>
    <w:rsid w:val="000F27F6"/>
    <w:rsid w:val="000F3A81"/>
    <w:rsid w:val="000F3D0D"/>
    <w:rsid w:val="000F3F63"/>
    <w:rsid w:val="000F462C"/>
    <w:rsid w:val="000F4863"/>
    <w:rsid w:val="000F7505"/>
    <w:rsid w:val="000F7639"/>
    <w:rsid w:val="000F78E8"/>
    <w:rsid w:val="0010102E"/>
    <w:rsid w:val="00101157"/>
    <w:rsid w:val="0010178A"/>
    <w:rsid w:val="001017BC"/>
    <w:rsid w:val="001018AB"/>
    <w:rsid w:val="00101DC7"/>
    <w:rsid w:val="00102211"/>
    <w:rsid w:val="00102619"/>
    <w:rsid w:val="001026E3"/>
    <w:rsid w:val="00102F6E"/>
    <w:rsid w:val="00103AD6"/>
    <w:rsid w:val="00103CB1"/>
    <w:rsid w:val="001056C3"/>
    <w:rsid w:val="00105B56"/>
    <w:rsid w:val="00105DBA"/>
    <w:rsid w:val="00106513"/>
    <w:rsid w:val="00106E15"/>
    <w:rsid w:val="0010770A"/>
    <w:rsid w:val="00107974"/>
    <w:rsid w:val="00110C3F"/>
    <w:rsid w:val="0011104A"/>
    <w:rsid w:val="00111B2C"/>
    <w:rsid w:val="00111EE2"/>
    <w:rsid w:val="00112038"/>
    <w:rsid w:val="001120DC"/>
    <w:rsid w:val="00113A7D"/>
    <w:rsid w:val="00114770"/>
    <w:rsid w:val="00115D78"/>
    <w:rsid w:val="0011661E"/>
    <w:rsid w:val="00116BD2"/>
    <w:rsid w:val="00116DB4"/>
    <w:rsid w:val="00117633"/>
    <w:rsid w:val="00120708"/>
    <w:rsid w:val="001208E7"/>
    <w:rsid w:val="001216F5"/>
    <w:rsid w:val="00121ABE"/>
    <w:rsid w:val="0012253C"/>
    <w:rsid w:val="001228D5"/>
    <w:rsid w:val="001233DB"/>
    <w:rsid w:val="0012475C"/>
    <w:rsid w:val="00125D13"/>
    <w:rsid w:val="00125E8D"/>
    <w:rsid w:val="001263F3"/>
    <w:rsid w:val="00126639"/>
    <w:rsid w:val="0012677E"/>
    <w:rsid w:val="001275BF"/>
    <w:rsid w:val="00130F81"/>
    <w:rsid w:val="001328F8"/>
    <w:rsid w:val="00132EA1"/>
    <w:rsid w:val="00133F9F"/>
    <w:rsid w:val="001348AF"/>
    <w:rsid w:val="00134D8E"/>
    <w:rsid w:val="001354F9"/>
    <w:rsid w:val="00135B45"/>
    <w:rsid w:val="00135CB5"/>
    <w:rsid w:val="00135F34"/>
    <w:rsid w:val="00136D82"/>
    <w:rsid w:val="001376E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A43"/>
    <w:rsid w:val="00144D2D"/>
    <w:rsid w:val="00144E81"/>
    <w:rsid w:val="00145444"/>
    <w:rsid w:val="001462CE"/>
    <w:rsid w:val="00146389"/>
    <w:rsid w:val="001466E4"/>
    <w:rsid w:val="001467C1"/>
    <w:rsid w:val="00147750"/>
    <w:rsid w:val="001500C5"/>
    <w:rsid w:val="00150396"/>
    <w:rsid w:val="00150502"/>
    <w:rsid w:val="0015061F"/>
    <w:rsid w:val="001509C2"/>
    <w:rsid w:val="00151AD3"/>
    <w:rsid w:val="001520E7"/>
    <w:rsid w:val="00153C18"/>
    <w:rsid w:val="00154402"/>
    <w:rsid w:val="00154A79"/>
    <w:rsid w:val="001552F0"/>
    <w:rsid w:val="0015588B"/>
    <w:rsid w:val="00156C40"/>
    <w:rsid w:val="00156C80"/>
    <w:rsid w:val="001606BA"/>
    <w:rsid w:val="0016160D"/>
    <w:rsid w:val="00161AAC"/>
    <w:rsid w:val="00161B2E"/>
    <w:rsid w:val="00162721"/>
    <w:rsid w:val="00162EF4"/>
    <w:rsid w:val="001632D4"/>
    <w:rsid w:val="001634A9"/>
    <w:rsid w:val="00163B14"/>
    <w:rsid w:val="00163B71"/>
    <w:rsid w:val="001642DF"/>
    <w:rsid w:val="001649B9"/>
    <w:rsid w:val="00165563"/>
    <w:rsid w:val="001656A1"/>
    <w:rsid w:val="00165869"/>
    <w:rsid w:val="00166284"/>
    <w:rsid w:val="001663F6"/>
    <w:rsid w:val="00166C14"/>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9FC"/>
    <w:rsid w:val="00175DCA"/>
    <w:rsid w:val="0017611A"/>
    <w:rsid w:val="001763A2"/>
    <w:rsid w:val="001768DF"/>
    <w:rsid w:val="0017701B"/>
    <w:rsid w:val="00177363"/>
    <w:rsid w:val="00177477"/>
    <w:rsid w:val="0017754A"/>
    <w:rsid w:val="001777A7"/>
    <w:rsid w:val="0018017E"/>
    <w:rsid w:val="0018024D"/>
    <w:rsid w:val="00180826"/>
    <w:rsid w:val="00180DCA"/>
    <w:rsid w:val="00180DD9"/>
    <w:rsid w:val="001822B4"/>
    <w:rsid w:val="0018263E"/>
    <w:rsid w:val="001830B5"/>
    <w:rsid w:val="00183506"/>
    <w:rsid w:val="001842CD"/>
    <w:rsid w:val="001843AC"/>
    <w:rsid w:val="001843F6"/>
    <w:rsid w:val="0018449D"/>
    <w:rsid w:val="00184CA8"/>
    <w:rsid w:val="00185410"/>
    <w:rsid w:val="001861D3"/>
    <w:rsid w:val="001864C7"/>
    <w:rsid w:val="0018658A"/>
    <w:rsid w:val="0018687E"/>
    <w:rsid w:val="00187220"/>
    <w:rsid w:val="00187AAA"/>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C4A"/>
    <w:rsid w:val="001A2DCC"/>
    <w:rsid w:val="001A30FE"/>
    <w:rsid w:val="001A4020"/>
    <w:rsid w:val="001A4331"/>
    <w:rsid w:val="001A450A"/>
    <w:rsid w:val="001A4780"/>
    <w:rsid w:val="001A49FE"/>
    <w:rsid w:val="001A599F"/>
    <w:rsid w:val="001A5DEE"/>
    <w:rsid w:val="001A6276"/>
    <w:rsid w:val="001A6391"/>
    <w:rsid w:val="001A6F8F"/>
    <w:rsid w:val="001A7345"/>
    <w:rsid w:val="001A735D"/>
    <w:rsid w:val="001A7EB0"/>
    <w:rsid w:val="001B0C5B"/>
    <w:rsid w:val="001B105D"/>
    <w:rsid w:val="001B1994"/>
    <w:rsid w:val="001B290B"/>
    <w:rsid w:val="001B29CE"/>
    <w:rsid w:val="001B3088"/>
    <w:rsid w:val="001B36A6"/>
    <w:rsid w:val="001B4177"/>
    <w:rsid w:val="001B4D17"/>
    <w:rsid w:val="001B4D23"/>
    <w:rsid w:val="001B5416"/>
    <w:rsid w:val="001B55DC"/>
    <w:rsid w:val="001B5E00"/>
    <w:rsid w:val="001B6791"/>
    <w:rsid w:val="001B6B41"/>
    <w:rsid w:val="001B7917"/>
    <w:rsid w:val="001B7BDF"/>
    <w:rsid w:val="001C0096"/>
    <w:rsid w:val="001C1817"/>
    <w:rsid w:val="001C20C2"/>
    <w:rsid w:val="001C34C3"/>
    <w:rsid w:val="001C3E81"/>
    <w:rsid w:val="001C40E7"/>
    <w:rsid w:val="001C4D72"/>
    <w:rsid w:val="001C53F3"/>
    <w:rsid w:val="001C55EB"/>
    <w:rsid w:val="001C5BB4"/>
    <w:rsid w:val="001C6CB2"/>
    <w:rsid w:val="001C74A0"/>
    <w:rsid w:val="001C74AE"/>
    <w:rsid w:val="001C7C58"/>
    <w:rsid w:val="001C7F53"/>
    <w:rsid w:val="001D0A19"/>
    <w:rsid w:val="001D0A5D"/>
    <w:rsid w:val="001D0FB5"/>
    <w:rsid w:val="001D143D"/>
    <w:rsid w:val="001D258B"/>
    <w:rsid w:val="001D2939"/>
    <w:rsid w:val="001D33C5"/>
    <w:rsid w:val="001D3842"/>
    <w:rsid w:val="001D3A17"/>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67C"/>
    <w:rsid w:val="001E36AD"/>
    <w:rsid w:val="001E3ACD"/>
    <w:rsid w:val="001E3BA1"/>
    <w:rsid w:val="001E41A0"/>
    <w:rsid w:val="001E41DD"/>
    <w:rsid w:val="001E4254"/>
    <w:rsid w:val="001E46F6"/>
    <w:rsid w:val="001E4D7A"/>
    <w:rsid w:val="001E588E"/>
    <w:rsid w:val="001E5BB4"/>
    <w:rsid w:val="001E5EE2"/>
    <w:rsid w:val="001E60B7"/>
    <w:rsid w:val="001E721B"/>
    <w:rsid w:val="001E7F8E"/>
    <w:rsid w:val="001E7FE2"/>
    <w:rsid w:val="001F0A92"/>
    <w:rsid w:val="001F0BF7"/>
    <w:rsid w:val="001F14FD"/>
    <w:rsid w:val="001F1C0E"/>
    <w:rsid w:val="001F1DA5"/>
    <w:rsid w:val="001F1FB5"/>
    <w:rsid w:val="001F2480"/>
    <w:rsid w:val="001F2C0E"/>
    <w:rsid w:val="001F3448"/>
    <w:rsid w:val="001F45A3"/>
    <w:rsid w:val="001F49A6"/>
    <w:rsid w:val="001F4AD2"/>
    <w:rsid w:val="001F4EE8"/>
    <w:rsid w:val="001F589E"/>
    <w:rsid w:val="001F5BA9"/>
    <w:rsid w:val="001F5F5B"/>
    <w:rsid w:val="001F6940"/>
    <w:rsid w:val="001F6BA0"/>
    <w:rsid w:val="001F6F1F"/>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D22"/>
    <w:rsid w:val="00215052"/>
    <w:rsid w:val="00215060"/>
    <w:rsid w:val="00215258"/>
    <w:rsid w:val="00215355"/>
    <w:rsid w:val="00215590"/>
    <w:rsid w:val="00215832"/>
    <w:rsid w:val="0021589F"/>
    <w:rsid w:val="00215DE4"/>
    <w:rsid w:val="002167C4"/>
    <w:rsid w:val="00216FE6"/>
    <w:rsid w:val="00217223"/>
    <w:rsid w:val="00217449"/>
    <w:rsid w:val="00217594"/>
    <w:rsid w:val="002209DD"/>
    <w:rsid w:val="002211C6"/>
    <w:rsid w:val="002212E8"/>
    <w:rsid w:val="00221A65"/>
    <w:rsid w:val="00221B8F"/>
    <w:rsid w:val="00221C7C"/>
    <w:rsid w:val="00221CC1"/>
    <w:rsid w:val="0022257D"/>
    <w:rsid w:val="00222B3C"/>
    <w:rsid w:val="0022330E"/>
    <w:rsid w:val="00223A3C"/>
    <w:rsid w:val="002242C3"/>
    <w:rsid w:val="00224412"/>
    <w:rsid w:val="002259E4"/>
    <w:rsid w:val="00225A27"/>
    <w:rsid w:val="00226FDF"/>
    <w:rsid w:val="002272BA"/>
    <w:rsid w:val="00231617"/>
    <w:rsid w:val="00231B08"/>
    <w:rsid w:val="002323E1"/>
    <w:rsid w:val="00232ED7"/>
    <w:rsid w:val="00233F0F"/>
    <w:rsid w:val="002341FD"/>
    <w:rsid w:val="00234305"/>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5525"/>
    <w:rsid w:val="0024612A"/>
    <w:rsid w:val="00247264"/>
    <w:rsid w:val="00250063"/>
    <w:rsid w:val="00250857"/>
    <w:rsid w:val="0025107E"/>
    <w:rsid w:val="002511A2"/>
    <w:rsid w:val="0025121A"/>
    <w:rsid w:val="002534FB"/>
    <w:rsid w:val="00253886"/>
    <w:rsid w:val="00253E05"/>
    <w:rsid w:val="00253EFB"/>
    <w:rsid w:val="0025421E"/>
    <w:rsid w:val="002543E9"/>
    <w:rsid w:val="00254596"/>
    <w:rsid w:val="00255A7E"/>
    <w:rsid w:val="00255BF3"/>
    <w:rsid w:val="00255DA9"/>
    <w:rsid w:val="002560A1"/>
    <w:rsid w:val="002562B6"/>
    <w:rsid w:val="0025686C"/>
    <w:rsid w:val="00256D86"/>
    <w:rsid w:val="0025716C"/>
    <w:rsid w:val="0026022D"/>
    <w:rsid w:val="002625A6"/>
    <w:rsid w:val="00262A8E"/>
    <w:rsid w:val="00262AA2"/>
    <w:rsid w:val="00263CFA"/>
    <w:rsid w:val="00264320"/>
    <w:rsid w:val="002645C4"/>
    <w:rsid w:val="0026480B"/>
    <w:rsid w:val="002654D0"/>
    <w:rsid w:val="00265FAC"/>
    <w:rsid w:val="00266EA0"/>
    <w:rsid w:val="0026704A"/>
    <w:rsid w:val="002677AE"/>
    <w:rsid w:val="002704D3"/>
    <w:rsid w:val="00270CAA"/>
    <w:rsid w:val="002713E2"/>
    <w:rsid w:val="00271D4B"/>
    <w:rsid w:val="002724C6"/>
    <w:rsid w:val="00272AF5"/>
    <w:rsid w:val="0027338E"/>
    <w:rsid w:val="0027380D"/>
    <w:rsid w:val="00273B2A"/>
    <w:rsid w:val="00274065"/>
    <w:rsid w:val="0027467F"/>
    <w:rsid w:val="002748D8"/>
    <w:rsid w:val="00274E85"/>
    <w:rsid w:val="00275C92"/>
    <w:rsid w:val="002760DF"/>
    <w:rsid w:val="002764BB"/>
    <w:rsid w:val="002769CD"/>
    <w:rsid w:val="00276F05"/>
    <w:rsid w:val="00276F6E"/>
    <w:rsid w:val="00277143"/>
    <w:rsid w:val="002771A9"/>
    <w:rsid w:val="00280C07"/>
    <w:rsid w:val="00280E96"/>
    <w:rsid w:val="002823DA"/>
    <w:rsid w:val="002825EF"/>
    <w:rsid w:val="00282CDC"/>
    <w:rsid w:val="00283281"/>
    <w:rsid w:val="00283A41"/>
    <w:rsid w:val="00285287"/>
    <w:rsid w:val="00285C18"/>
    <w:rsid w:val="00286388"/>
    <w:rsid w:val="002864E6"/>
    <w:rsid w:val="002864F6"/>
    <w:rsid w:val="002866FA"/>
    <w:rsid w:val="00286A99"/>
    <w:rsid w:val="00286CFC"/>
    <w:rsid w:val="00286D13"/>
    <w:rsid w:val="00287FA7"/>
    <w:rsid w:val="00290155"/>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DB8"/>
    <w:rsid w:val="00295F78"/>
    <w:rsid w:val="002962E2"/>
    <w:rsid w:val="00296540"/>
    <w:rsid w:val="0029666B"/>
    <w:rsid w:val="00296702"/>
    <w:rsid w:val="00297044"/>
    <w:rsid w:val="00297D60"/>
    <w:rsid w:val="00297FEC"/>
    <w:rsid w:val="002A0420"/>
    <w:rsid w:val="002A0428"/>
    <w:rsid w:val="002A0736"/>
    <w:rsid w:val="002A114E"/>
    <w:rsid w:val="002A17D8"/>
    <w:rsid w:val="002A2CCA"/>
    <w:rsid w:val="002A3D04"/>
    <w:rsid w:val="002A52DE"/>
    <w:rsid w:val="002A545A"/>
    <w:rsid w:val="002A59CD"/>
    <w:rsid w:val="002A61E3"/>
    <w:rsid w:val="002A6C5D"/>
    <w:rsid w:val="002A6D1B"/>
    <w:rsid w:val="002A7BCD"/>
    <w:rsid w:val="002B13C1"/>
    <w:rsid w:val="002B1972"/>
    <w:rsid w:val="002B1AD4"/>
    <w:rsid w:val="002B1C96"/>
    <w:rsid w:val="002B1DFF"/>
    <w:rsid w:val="002B2120"/>
    <w:rsid w:val="002B278D"/>
    <w:rsid w:val="002B2B6F"/>
    <w:rsid w:val="002B39E2"/>
    <w:rsid w:val="002B44BA"/>
    <w:rsid w:val="002B44DF"/>
    <w:rsid w:val="002B4738"/>
    <w:rsid w:val="002B5AD2"/>
    <w:rsid w:val="002B5BDD"/>
    <w:rsid w:val="002B5C7B"/>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2DBE"/>
    <w:rsid w:val="002C3123"/>
    <w:rsid w:val="002C3149"/>
    <w:rsid w:val="002C3A5A"/>
    <w:rsid w:val="002C4F2C"/>
    <w:rsid w:val="002C56AB"/>
    <w:rsid w:val="002C57AE"/>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53A8"/>
    <w:rsid w:val="002D5A30"/>
    <w:rsid w:val="002D5BAD"/>
    <w:rsid w:val="002D6E3E"/>
    <w:rsid w:val="002E038E"/>
    <w:rsid w:val="002E11A3"/>
    <w:rsid w:val="002E11ED"/>
    <w:rsid w:val="002E196E"/>
    <w:rsid w:val="002E19E9"/>
    <w:rsid w:val="002E229A"/>
    <w:rsid w:val="002E2624"/>
    <w:rsid w:val="002E2A61"/>
    <w:rsid w:val="002E2CFD"/>
    <w:rsid w:val="002E3E2C"/>
    <w:rsid w:val="002E3FF3"/>
    <w:rsid w:val="002E4349"/>
    <w:rsid w:val="002E473D"/>
    <w:rsid w:val="002E47DF"/>
    <w:rsid w:val="002E4A46"/>
    <w:rsid w:val="002E51A9"/>
    <w:rsid w:val="002E51D1"/>
    <w:rsid w:val="002E5906"/>
    <w:rsid w:val="002E5A32"/>
    <w:rsid w:val="002E5F7C"/>
    <w:rsid w:val="002E6B7C"/>
    <w:rsid w:val="002E73EF"/>
    <w:rsid w:val="002E7B41"/>
    <w:rsid w:val="002E7F12"/>
    <w:rsid w:val="002F0635"/>
    <w:rsid w:val="002F0B6B"/>
    <w:rsid w:val="002F15DD"/>
    <w:rsid w:val="002F1947"/>
    <w:rsid w:val="002F1D9A"/>
    <w:rsid w:val="002F1DA2"/>
    <w:rsid w:val="002F1E75"/>
    <w:rsid w:val="002F22B6"/>
    <w:rsid w:val="002F2FAD"/>
    <w:rsid w:val="002F36C2"/>
    <w:rsid w:val="002F430E"/>
    <w:rsid w:val="002F45D6"/>
    <w:rsid w:val="002F569D"/>
    <w:rsid w:val="002F673B"/>
    <w:rsid w:val="002F6933"/>
    <w:rsid w:val="002F6AF3"/>
    <w:rsid w:val="002F6E3A"/>
    <w:rsid w:val="002F73D1"/>
    <w:rsid w:val="002F750D"/>
    <w:rsid w:val="002F7C82"/>
    <w:rsid w:val="00300083"/>
    <w:rsid w:val="00301108"/>
    <w:rsid w:val="00301A03"/>
    <w:rsid w:val="00301CF0"/>
    <w:rsid w:val="00301E65"/>
    <w:rsid w:val="003030E5"/>
    <w:rsid w:val="0030368C"/>
    <w:rsid w:val="00303C6B"/>
    <w:rsid w:val="00304927"/>
    <w:rsid w:val="00304CB5"/>
    <w:rsid w:val="00304F49"/>
    <w:rsid w:val="003050FF"/>
    <w:rsid w:val="0030525E"/>
    <w:rsid w:val="00305A81"/>
    <w:rsid w:val="00305CF1"/>
    <w:rsid w:val="003063A5"/>
    <w:rsid w:val="003070C5"/>
    <w:rsid w:val="00307714"/>
    <w:rsid w:val="003078CC"/>
    <w:rsid w:val="00307DA9"/>
    <w:rsid w:val="00307E8D"/>
    <w:rsid w:val="00307FC0"/>
    <w:rsid w:val="00310166"/>
    <w:rsid w:val="003104D3"/>
    <w:rsid w:val="00310B30"/>
    <w:rsid w:val="00310DB4"/>
    <w:rsid w:val="00311076"/>
    <w:rsid w:val="00311405"/>
    <w:rsid w:val="00311F20"/>
    <w:rsid w:val="003128D3"/>
    <w:rsid w:val="003136C1"/>
    <w:rsid w:val="003142CC"/>
    <w:rsid w:val="00314E3F"/>
    <w:rsid w:val="00315751"/>
    <w:rsid w:val="00315D99"/>
    <w:rsid w:val="0031616F"/>
    <w:rsid w:val="00316E29"/>
    <w:rsid w:val="003173CC"/>
    <w:rsid w:val="00317F03"/>
    <w:rsid w:val="0032005B"/>
    <w:rsid w:val="0032015C"/>
    <w:rsid w:val="00320E6E"/>
    <w:rsid w:val="00321C88"/>
    <w:rsid w:val="00321E17"/>
    <w:rsid w:val="00321FC5"/>
    <w:rsid w:val="003223C4"/>
    <w:rsid w:val="0032250A"/>
    <w:rsid w:val="00322DB3"/>
    <w:rsid w:val="003232AD"/>
    <w:rsid w:val="003237FA"/>
    <w:rsid w:val="00323872"/>
    <w:rsid w:val="00325298"/>
    <w:rsid w:val="00325CA8"/>
    <w:rsid w:val="00325DBB"/>
    <w:rsid w:val="00325E13"/>
    <w:rsid w:val="003260F7"/>
    <w:rsid w:val="003269C6"/>
    <w:rsid w:val="00326CEF"/>
    <w:rsid w:val="003275C6"/>
    <w:rsid w:val="003275D9"/>
    <w:rsid w:val="00327D2C"/>
    <w:rsid w:val="003306B7"/>
    <w:rsid w:val="00330B68"/>
    <w:rsid w:val="00330D50"/>
    <w:rsid w:val="00331158"/>
    <w:rsid w:val="00331E62"/>
    <w:rsid w:val="00331FE5"/>
    <w:rsid w:val="003321DD"/>
    <w:rsid w:val="003327D3"/>
    <w:rsid w:val="00332A24"/>
    <w:rsid w:val="00332B90"/>
    <w:rsid w:val="00332E53"/>
    <w:rsid w:val="003334B3"/>
    <w:rsid w:val="00333B3B"/>
    <w:rsid w:val="00334A20"/>
    <w:rsid w:val="00334B6D"/>
    <w:rsid w:val="00335024"/>
    <w:rsid w:val="003351D8"/>
    <w:rsid w:val="00335941"/>
    <w:rsid w:val="00337664"/>
    <w:rsid w:val="00340680"/>
    <w:rsid w:val="00340B8B"/>
    <w:rsid w:val="00341969"/>
    <w:rsid w:val="00341F49"/>
    <w:rsid w:val="0034253B"/>
    <w:rsid w:val="0034317D"/>
    <w:rsid w:val="00343B1C"/>
    <w:rsid w:val="00343B87"/>
    <w:rsid w:val="00343F16"/>
    <w:rsid w:val="0034580F"/>
    <w:rsid w:val="00345BD6"/>
    <w:rsid w:val="00346512"/>
    <w:rsid w:val="00347102"/>
    <w:rsid w:val="0034779C"/>
    <w:rsid w:val="00347DD2"/>
    <w:rsid w:val="00347DDA"/>
    <w:rsid w:val="00347FD7"/>
    <w:rsid w:val="0035072F"/>
    <w:rsid w:val="00351180"/>
    <w:rsid w:val="00351B74"/>
    <w:rsid w:val="00351BCC"/>
    <w:rsid w:val="00351FB7"/>
    <w:rsid w:val="003522FB"/>
    <w:rsid w:val="00352B22"/>
    <w:rsid w:val="00352FDD"/>
    <w:rsid w:val="00353954"/>
    <w:rsid w:val="00354245"/>
    <w:rsid w:val="0035486F"/>
    <w:rsid w:val="003549FE"/>
    <w:rsid w:val="00355341"/>
    <w:rsid w:val="00355631"/>
    <w:rsid w:val="0035670F"/>
    <w:rsid w:val="00356CBA"/>
    <w:rsid w:val="003600F1"/>
    <w:rsid w:val="0036059E"/>
    <w:rsid w:val="00360AC3"/>
    <w:rsid w:val="00360D5E"/>
    <w:rsid w:val="003616C6"/>
    <w:rsid w:val="0036180D"/>
    <w:rsid w:val="00362F61"/>
    <w:rsid w:val="00363236"/>
    <w:rsid w:val="00363F2C"/>
    <w:rsid w:val="003644B0"/>
    <w:rsid w:val="003647D2"/>
    <w:rsid w:val="00364E96"/>
    <w:rsid w:val="003650E3"/>
    <w:rsid w:val="003651FD"/>
    <w:rsid w:val="003663C1"/>
    <w:rsid w:val="0036670A"/>
    <w:rsid w:val="00366BDB"/>
    <w:rsid w:val="00366FBC"/>
    <w:rsid w:val="003672F5"/>
    <w:rsid w:val="0037029E"/>
    <w:rsid w:val="003703C6"/>
    <w:rsid w:val="00370829"/>
    <w:rsid w:val="003716FC"/>
    <w:rsid w:val="0037205A"/>
    <w:rsid w:val="00373223"/>
    <w:rsid w:val="00373478"/>
    <w:rsid w:val="0037384C"/>
    <w:rsid w:val="00374280"/>
    <w:rsid w:val="003747B0"/>
    <w:rsid w:val="00374A65"/>
    <w:rsid w:val="003750DD"/>
    <w:rsid w:val="00375111"/>
    <w:rsid w:val="00375317"/>
    <w:rsid w:val="0037561C"/>
    <w:rsid w:val="0037749D"/>
    <w:rsid w:val="003806E5"/>
    <w:rsid w:val="003807F0"/>
    <w:rsid w:val="0038119F"/>
    <w:rsid w:val="0038190F"/>
    <w:rsid w:val="00381989"/>
    <w:rsid w:val="00382DB1"/>
    <w:rsid w:val="00383033"/>
    <w:rsid w:val="003832E7"/>
    <w:rsid w:val="00383383"/>
    <w:rsid w:val="00383802"/>
    <w:rsid w:val="00383BEC"/>
    <w:rsid w:val="00383D47"/>
    <w:rsid w:val="00384A17"/>
    <w:rsid w:val="00384D09"/>
    <w:rsid w:val="00384F64"/>
    <w:rsid w:val="00384FEF"/>
    <w:rsid w:val="003851FE"/>
    <w:rsid w:val="003854BE"/>
    <w:rsid w:val="00385749"/>
    <w:rsid w:val="00385CBB"/>
    <w:rsid w:val="00385ECA"/>
    <w:rsid w:val="00386A6C"/>
    <w:rsid w:val="00387203"/>
    <w:rsid w:val="00387535"/>
    <w:rsid w:val="0039018E"/>
    <w:rsid w:val="00390C11"/>
    <w:rsid w:val="00390E9F"/>
    <w:rsid w:val="00392056"/>
    <w:rsid w:val="003927A9"/>
    <w:rsid w:val="0039401D"/>
    <w:rsid w:val="003949F1"/>
    <w:rsid w:val="00395306"/>
    <w:rsid w:val="0039545E"/>
    <w:rsid w:val="003961C7"/>
    <w:rsid w:val="00396E60"/>
    <w:rsid w:val="0039730C"/>
    <w:rsid w:val="003A0104"/>
    <w:rsid w:val="003A0F0C"/>
    <w:rsid w:val="003A10DF"/>
    <w:rsid w:val="003A25DC"/>
    <w:rsid w:val="003A25EA"/>
    <w:rsid w:val="003A2943"/>
    <w:rsid w:val="003A2F7F"/>
    <w:rsid w:val="003A3070"/>
    <w:rsid w:val="003A366A"/>
    <w:rsid w:val="003A5130"/>
    <w:rsid w:val="003A5282"/>
    <w:rsid w:val="003A52F4"/>
    <w:rsid w:val="003A58BF"/>
    <w:rsid w:val="003A7049"/>
    <w:rsid w:val="003A7371"/>
    <w:rsid w:val="003A744B"/>
    <w:rsid w:val="003B080A"/>
    <w:rsid w:val="003B1590"/>
    <w:rsid w:val="003B1A13"/>
    <w:rsid w:val="003B1A9B"/>
    <w:rsid w:val="003B267F"/>
    <w:rsid w:val="003B2BD3"/>
    <w:rsid w:val="003B2FCE"/>
    <w:rsid w:val="003B395B"/>
    <w:rsid w:val="003B4C5D"/>
    <w:rsid w:val="003B4DA5"/>
    <w:rsid w:val="003B5B38"/>
    <w:rsid w:val="003B6D4E"/>
    <w:rsid w:val="003B6FD2"/>
    <w:rsid w:val="003B7826"/>
    <w:rsid w:val="003C028C"/>
    <w:rsid w:val="003C0A2C"/>
    <w:rsid w:val="003C0C36"/>
    <w:rsid w:val="003C0E82"/>
    <w:rsid w:val="003C1803"/>
    <w:rsid w:val="003C189D"/>
    <w:rsid w:val="003C1A5E"/>
    <w:rsid w:val="003C1C6D"/>
    <w:rsid w:val="003C1F82"/>
    <w:rsid w:val="003C2F87"/>
    <w:rsid w:val="003C304E"/>
    <w:rsid w:val="003C30B5"/>
    <w:rsid w:val="003C31C2"/>
    <w:rsid w:val="003C3CD9"/>
    <w:rsid w:val="003C49EA"/>
    <w:rsid w:val="003C4CA8"/>
    <w:rsid w:val="003C4E69"/>
    <w:rsid w:val="003C5F27"/>
    <w:rsid w:val="003C609E"/>
    <w:rsid w:val="003C62CA"/>
    <w:rsid w:val="003C666A"/>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CAE"/>
    <w:rsid w:val="003E5E3C"/>
    <w:rsid w:val="003E666D"/>
    <w:rsid w:val="003E6CC0"/>
    <w:rsid w:val="003E6DE2"/>
    <w:rsid w:val="003F102C"/>
    <w:rsid w:val="003F1071"/>
    <w:rsid w:val="003F1FF4"/>
    <w:rsid w:val="003F27CB"/>
    <w:rsid w:val="003F2FC5"/>
    <w:rsid w:val="003F33A9"/>
    <w:rsid w:val="003F3406"/>
    <w:rsid w:val="003F3DDE"/>
    <w:rsid w:val="003F4891"/>
    <w:rsid w:val="003F5B49"/>
    <w:rsid w:val="003F64C9"/>
    <w:rsid w:val="003F6694"/>
    <w:rsid w:val="003F6F31"/>
    <w:rsid w:val="004001B5"/>
    <w:rsid w:val="0040085F"/>
    <w:rsid w:val="004013D4"/>
    <w:rsid w:val="0040193F"/>
    <w:rsid w:val="004023EA"/>
    <w:rsid w:val="0040248D"/>
    <w:rsid w:val="00402733"/>
    <w:rsid w:val="004028C7"/>
    <w:rsid w:val="00403686"/>
    <w:rsid w:val="004036E4"/>
    <w:rsid w:val="00403BB4"/>
    <w:rsid w:val="00404D83"/>
    <w:rsid w:val="00405502"/>
    <w:rsid w:val="004058CA"/>
    <w:rsid w:val="0040654C"/>
    <w:rsid w:val="004076D8"/>
    <w:rsid w:val="00407F0A"/>
    <w:rsid w:val="004100D7"/>
    <w:rsid w:val="00410362"/>
    <w:rsid w:val="0041077B"/>
    <w:rsid w:val="004109CF"/>
    <w:rsid w:val="00410E4A"/>
    <w:rsid w:val="00410EC3"/>
    <w:rsid w:val="00411463"/>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72F"/>
    <w:rsid w:val="0042493E"/>
    <w:rsid w:val="00425115"/>
    <w:rsid w:val="004255F2"/>
    <w:rsid w:val="0042567D"/>
    <w:rsid w:val="0042590D"/>
    <w:rsid w:val="0042591E"/>
    <w:rsid w:val="004261D7"/>
    <w:rsid w:val="00426F4E"/>
    <w:rsid w:val="00427CFC"/>
    <w:rsid w:val="00427EEB"/>
    <w:rsid w:val="00427FB0"/>
    <w:rsid w:val="00430934"/>
    <w:rsid w:val="00430A0A"/>
    <w:rsid w:val="00431196"/>
    <w:rsid w:val="00431B00"/>
    <w:rsid w:val="0043369D"/>
    <w:rsid w:val="0043370C"/>
    <w:rsid w:val="004342B1"/>
    <w:rsid w:val="004345CC"/>
    <w:rsid w:val="00435DF5"/>
    <w:rsid w:val="00435F33"/>
    <w:rsid w:val="00435FE6"/>
    <w:rsid w:val="00436EAB"/>
    <w:rsid w:val="004371B3"/>
    <w:rsid w:val="004377CE"/>
    <w:rsid w:val="00437F2F"/>
    <w:rsid w:val="00440D4E"/>
    <w:rsid w:val="00440D5C"/>
    <w:rsid w:val="00441351"/>
    <w:rsid w:val="00441718"/>
    <w:rsid w:val="00441A25"/>
    <w:rsid w:val="00441F7F"/>
    <w:rsid w:val="00442324"/>
    <w:rsid w:val="0044306C"/>
    <w:rsid w:val="00444484"/>
    <w:rsid w:val="00444516"/>
    <w:rsid w:val="004448C0"/>
    <w:rsid w:val="00444D6C"/>
    <w:rsid w:val="004450FF"/>
    <w:rsid w:val="004467DD"/>
    <w:rsid w:val="004468C5"/>
    <w:rsid w:val="00446FC8"/>
    <w:rsid w:val="00447129"/>
    <w:rsid w:val="00447A7D"/>
    <w:rsid w:val="00450061"/>
    <w:rsid w:val="00450A50"/>
    <w:rsid w:val="00450CB3"/>
    <w:rsid w:val="00450E63"/>
    <w:rsid w:val="00450E97"/>
    <w:rsid w:val="004510F7"/>
    <w:rsid w:val="00451366"/>
    <w:rsid w:val="00451E62"/>
    <w:rsid w:val="00451F16"/>
    <w:rsid w:val="00452082"/>
    <w:rsid w:val="00452278"/>
    <w:rsid w:val="0045244E"/>
    <w:rsid w:val="00452A9E"/>
    <w:rsid w:val="004532E0"/>
    <w:rsid w:val="00453362"/>
    <w:rsid w:val="00455271"/>
    <w:rsid w:val="0045536F"/>
    <w:rsid w:val="00455F22"/>
    <w:rsid w:val="004565D1"/>
    <w:rsid w:val="00456706"/>
    <w:rsid w:val="00456902"/>
    <w:rsid w:val="00460032"/>
    <w:rsid w:val="00460074"/>
    <w:rsid w:val="00460A64"/>
    <w:rsid w:val="00460ED1"/>
    <w:rsid w:val="00461483"/>
    <w:rsid w:val="004618D1"/>
    <w:rsid w:val="00461A89"/>
    <w:rsid w:val="0046260A"/>
    <w:rsid w:val="00462A7B"/>
    <w:rsid w:val="00463142"/>
    <w:rsid w:val="00465D59"/>
    <w:rsid w:val="00466C81"/>
    <w:rsid w:val="00467980"/>
    <w:rsid w:val="00467C4B"/>
    <w:rsid w:val="00467CB8"/>
    <w:rsid w:val="00467D73"/>
    <w:rsid w:val="00467E26"/>
    <w:rsid w:val="004700FC"/>
    <w:rsid w:val="00470699"/>
    <w:rsid w:val="004706D8"/>
    <w:rsid w:val="004709D1"/>
    <w:rsid w:val="00470E9D"/>
    <w:rsid w:val="00471522"/>
    <w:rsid w:val="004717EA"/>
    <w:rsid w:val="00471BEF"/>
    <w:rsid w:val="0047215E"/>
    <w:rsid w:val="00472932"/>
    <w:rsid w:val="004729F6"/>
    <w:rsid w:val="00472E97"/>
    <w:rsid w:val="00472EC7"/>
    <w:rsid w:val="00473127"/>
    <w:rsid w:val="004731A8"/>
    <w:rsid w:val="004732FD"/>
    <w:rsid w:val="00474F75"/>
    <w:rsid w:val="00475121"/>
    <w:rsid w:val="00475165"/>
    <w:rsid w:val="00475478"/>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A55"/>
    <w:rsid w:val="004835FD"/>
    <w:rsid w:val="004836ED"/>
    <w:rsid w:val="00483E7B"/>
    <w:rsid w:val="004846B0"/>
    <w:rsid w:val="00484F5F"/>
    <w:rsid w:val="004860AC"/>
    <w:rsid w:val="00486417"/>
    <w:rsid w:val="004868E4"/>
    <w:rsid w:val="00486EA6"/>
    <w:rsid w:val="00486F5C"/>
    <w:rsid w:val="004874EE"/>
    <w:rsid w:val="00487768"/>
    <w:rsid w:val="00487D45"/>
    <w:rsid w:val="0049013C"/>
    <w:rsid w:val="004904F4"/>
    <w:rsid w:val="004912AC"/>
    <w:rsid w:val="00491A4F"/>
    <w:rsid w:val="004924D3"/>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379C"/>
    <w:rsid w:val="004A39EC"/>
    <w:rsid w:val="004A3A36"/>
    <w:rsid w:val="004A3B9D"/>
    <w:rsid w:val="004A4B33"/>
    <w:rsid w:val="004A4F4B"/>
    <w:rsid w:val="004A59A1"/>
    <w:rsid w:val="004A5D38"/>
    <w:rsid w:val="004A6148"/>
    <w:rsid w:val="004A6718"/>
    <w:rsid w:val="004A6AA1"/>
    <w:rsid w:val="004A7052"/>
    <w:rsid w:val="004A70C6"/>
    <w:rsid w:val="004A717D"/>
    <w:rsid w:val="004A77E8"/>
    <w:rsid w:val="004B0420"/>
    <w:rsid w:val="004B05CE"/>
    <w:rsid w:val="004B08EB"/>
    <w:rsid w:val="004B142A"/>
    <w:rsid w:val="004B1ADE"/>
    <w:rsid w:val="004B2918"/>
    <w:rsid w:val="004B2C9E"/>
    <w:rsid w:val="004B2DDA"/>
    <w:rsid w:val="004B2E9E"/>
    <w:rsid w:val="004B2FBA"/>
    <w:rsid w:val="004B3079"/>
    <w:rsid w:val="004B3749"/>
    <w:rsid w:val="004B5223"/>
    <w:rsid w:val="004B5232"/>
    <w:rsid w:val="004B5397"/>
    <w:rsid w:val="004B5722"/>
    <w:rsid w:val="004B739E"/>
    <w:rsid w:val="004B7948"/>
    <w:rsid w:val="004C075D"/>
    <w:rsid w:val="004C09C6"/>
    <w:rsid w:val="004C1911"/>
    <w:rsid w:val="004C1C56"/>
    <w:rsid w:val="004C23A8"/>
    <w:rsid w:val="004C3E33"/>
    <w:rsid w:val="004C4048"/>
    <w:rsid w:val="004C45C6"/>
    <w:rsid w:val="004C476E"/>
    <w:rsid w:val="004C4A29"/>
    <w:rsid w:val="004C58CC"/>
    <w:rsid w:val="004C58F8"/>
    <w:rsid w:val="004C63DA"/>
    <w:rsid w:val="004C661D"/>
    <w:rsid w:val="004C6791"/>
    <w:rsid w:val="004C75EC"/>
    <w:rsid w:val="004C7647"/>
    <w:rsid w:val="004C7C61"/>
    <w:rsid w:val="004D01A9"/>
    <w:rsid w:val="004D10D8"/>
    <w:rsid w:val="004D1B44"/>
    <w:rsid w:val="004D3115"/>
    <w:rsid w:val="004D31DC"/>
    <w:rsid w:val="004D344C"/>
    <w:rsid w:val="004D34CA"/>
    <w:rsid w:val="004D408E"/>
    <w:rsid w:val="004D42F0"/>
    <w:rsid w:val="004D4CFF"/>
    <w:rsid w:val="004D515D"/>
    <w:rsid w:val="004D6370"/>
    <w:rsid w:val="004D7784"/>
    <w:rsid w:val="004E0688"/>
    <w:rsid w:val="004E1601"/>
    <w:rsid w:val="004E197F"/>
    <w:rsid w:val="004E1C8C"/>
    <w:rsid w:val="004E3222"/>
    <w:rsid w:val="004E3C03"/>
    <w:rsid w:val="004E406E"/>
    <w:rsid w:val="004E488A"/>
    <w:rsid w:val="004E5076"/>
    <w:rsid w:val="004E512C"/>
    <w:rsid w:val="004E6665"/>
    <w:rsid w:val="004E70BE"/>
    <w:rsid w:val="004F0771"/>
    <w:rsid w:val="004F125E"/>
    <w:rsid w:val="004F165D"/>
    <w:rsid w:val="004F16EF"/>
    <w:rsid w:val="004F17DA"/>
    <w:rsid w:val="004F2769"/>
    <w:rsid w:val="004F2C9F"/>
    <w:rsid w:val="004F355C"/>
    <w:rsid w:val="004F3A89"/>
    <w:rsid w:val="004F3CDF"/>
    <w:rsid w:val="004F4367"/>
    <w:rsid w:val="004F4D35"/>
    <w:rsid w:val="004F60CE"/>
    <w:rsid w:val="004F60E0"/>
    <w:rsid w:val="004F6A04"/>
    <w:rsid w:val="004F6C68"/>
    <w:rsid w:val="004F72EC"/>
    <w:rsid w:val="004F7A89"/>
    <w:rsid w:val="004F7A9A"/>
    <w:rsid w:val="004F7C95"/>
    <w:rsid w:val="00500410"/>
    <w:rsid w:val="0050144A"/>
    <w:rsid w:val="005016A7"/>
    <w:rsid w:val="00501A5D"/>
    <w:rsid w:val="00501C28"/>
    <w:rsid w:val="00501C53"/>
    <w:rsid w:val="00502627"/>
    <w:rsid w:val="00502F55"/>
    <w:rsid w:val="00503453"/>
    <w:rsid w:val="005036C1"/>
    <w:rsid w:val="00503C16"/>
    <w:rsid w:val="0050468E"/>
    <w:rsid w:val="005051A6"/>
    <w:rsid w:val="00505A78"/>
    <w:rsid w:val="00505BFF"/>
    <w:rsid w:val="00506495"/>
    <w:rsid w:val="0050683A"/>
    <w:rsid w:val="005069A7"/>
    <w:rsid w:val="00506B69"/>
    <w:rsid w:val="00506ECF"/>
    <w:rsid w:val="00507066"/>
    <w:rsid w:val="00507E06"/>
    <w:rsid w:val="00507FA2"/>
    <w:rsid w:val="005102AB"/>
    <w:rsid w:val="0051057C"/>
    <w:rsid w:val="005111CE"/>
    <w:rsid w:val="005112B5"/>
    <w:rsid w:val="00512262"/>
    <w:rsid w:val="005125CF"/>
    <w:rsid w:val="005126C2"/>
    <w:rsid w:val="00512C5E"/>
    <w:rsid w:val="00512DB8"/>
    <w:rsid w:val="00512E4A"/>
    <w:rsid w:val="00513737"/>
    <w:rsid w:val="00514257"/>
    <w:rsid w:val="00514878"/>
    <w:rsid w:val="00514B02"/>
    <w:rsid w:val="00514C43"/>
    <w:rsid w:val="005166F3"/>
    <w:rsid w:val="00516988"/>
    <w:rsid w:val="00516ABE"/>
    <w:rsid w:val="00517DEC"/>
    <w:rsid w:val="00520087"/>
    <w:rsid w:val="0052045A"/>
    <w:rsid w:val="005204EB"/>
    <w:rsid w:val="00520692"/>
    <w:rsid w:val="00520ABD"/>
    <w:rsid w:val="00520E92"/>
    <w:rsid w:val="00521956"/>
    <w:rsid w:val="00521F68"/>
    <w:rsid w:val="00522B90"/>
    <w:rsid w:val="00524730"/>
    <w:rsid w:val="00524C63"/>
    <w:rsid w:val="00524D01"/>
    <w:rsid w:val="00526075"/>
    <w:rsid w:val="00527050"/>
    <w:rsid w:val="0052751D"/>
    <w:rsid w:val="00527F39"/>
    <w:rsid w:val="0053027A"/>
    <w:rsid w:val="00530606"/>
    <w:rsid w:val="005309D5"/>
    <w:rsid w:val="0053109F"/>
    <w:rsid w:val="005316E3"/>
    <w:rsid w:val="00531772"/>
    <w:rsid w:val="00531FCD"/>
    <w:rsid w:val="00531FD1"/>
    <w:rsid w:val="005324DD"/>
    <w:rsid w:val="005326D3"/>
    <w:rsid w:val="00532B8C"/>
    <w:rsid w:val="00532FA7"/>
    <w:rsid w:val="0053373C"/>
    <w:rsid w:val="00533892"/>
    <w:rsid w:val="005339C8"/>
    <w:rsid w:val="00533BD1"/>
    <w:rsid w:val="00534DBD"/>
    <w:rsid w:val="00534E92"/>
    <w:rsid w:val="00534F9C"/>
    <w:rsid w:val="0053590B"/>
    <w:rsid w:val="00536AE3"/>
    <w:rsid w:val="00536C3F"/>
    <w:rsid w:val="0053704D"/>
    <w:rsid w:val="00537B2B"/>
    <w:rsid w:val="00537E8C"/>
    <w:rsid w:val="00537EE1"/>
    <w:rsid w:val="005400D6"/>
    <w:rsid w:val="00540635"/>
    <w:rsid w:val="005413EA"/>
    <w:rsid w:val="00542CA7"/>
    <w:rsid w:val="0054354F"/>
    <w:rsid w:val="005446D3"/>
    <w:rsid w:val="005447C9"/>
    <w:rsid w:val="00544FE8"/>
    <w:rsid w:val="0054506E"/>
    <w:rsid w:val="0054509E"/>
    <w:rsid w:val="005452EB"/>
    <w:rsid w:val="0054649A"/>
    <w:rsid w:val="00546834"/>
    <w:rsid w:val="00546A4F"/>
    <w:rsid w:val="00547691"/>
    <w:rsid w:val="005478AB"/>
    <w:rsid w:val="00547FCA"/>
    <w:rsid w:val="00550E0C"/>
    <w:rsid w:val="00551003"/>
    <w:rsid w:val="005523B4"/>
    <w:rsid w:val="00552472"/>
    <w:rsid w:val="00552B04"/>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FA3"/>
    <w:rsid w:val="00562EB6"/>
    <w:rsid w:val="0056319B"/>
    <w:rsid w:val="00563A69"/>
    <w:rsid w:val="00563C68"/>
    <w:rsid w:val="00564792"/>
    <w:rsid w:val="005648F5"/>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8044A"/>
    <w:rsid w:val="0058094E"/>
    <w:rsid w:val="0058113B"/>
    <w:rsid w:val="005814DB"/>
    <w:rsid w:val="00581A3D"/>
    <w:rsid w:val="00581C62"/>
    <w:rsid w:val="00581DA3"/>
    <w:rsid w:val="005825F8"/>
    <w:rsid w:val="0058261B"/>
    <w:rsid w:val="005828D5"/>
    <w:rsid w:val="00583887"/>
    <w:rsid w:val="00583A14"/>
    <w:rsid w:val="00584207"/>
    <w:rsid w:val="00584795"/>
    <w:rsid w:val="00584B76"/>
    <w:rsid w:val="00584D51"/>
    <w:rsid w:val="00585592"/>
    <w:rsid w:val="005856D6"/>
    <w:rsid w:val="0058580C"/>
    <w:rsid w:val="00586B0D"/>
    <w:rsid w:val="00586EEE"/>
    <w:rsid w:val="00587952"/>
    <w:rsid w:val="0059028A"/>
    <w:rsid w:val="00590F2C"/>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755D"/>
    <w:rsid w:val="00597A68"/>
    <w:rsid w:val="005A0989"/>
    <w:rsid w:val="005A12F6"/>
    <w:rsid w:val="005A13C9"/>
    <w:rsid w:val="005A222F"/>
    <w:rsid w:val="005A2402"/>
    <w:rsid w:val="005A28D1"/>
    <w:rsid w:val="005A2921"/>
    <w:rsid w:val="005A3B68"/>
    <w:rsid w:val="005A54F2"/>
    <w:rsid w:val="005A5DAF"/>
    <w:rsid w:val="005A6D3C"/>
    <w:rsid w:val="005B18CA"/>
    <w:rsid w:val="005B2324"/>
    <w:rsid w:val="005B278C"/>
    <w:rsid w:val="005B27CC"/>
    <w:rsid w:val="005B2C00"/>
    <w:rsid w:val="005B2F93"/>
    <w:rsid w:val="005B3781"/>
    <w:rsid w:val="005B3E74"/>
    <w:rsid w:val="005B3F52"/>
    <w:rsid w:val="005B46CE"/>
    <w:rsid w:val="005B48C3"/>
    <w:rsid w:val="005B5430"/>
    <w:rsid w:val="005B65BD"/>
    <w:rsid w:val="005B6F56"/>
    <w:rsid w:val="005B78F7"/>
    <w:rsid w:val="005B7E0F"/>
    <w:rsid w:val="005C0A54"/>
    <w:rsid w:val="005C0DBB"/>
    <w:rsid w:val="005C0F3E"/>
    <w:rsid w:val="005C14CA"/>
    <w:rsid w:val="005C2195"/>
    <w:rsid w:val="005C26F7"/>
    <w:rsid w:val="005C3036"/>
    <w:rsid w:val="005C4241"/>
    <w:rsid w:val="005C483E"/>
    <w:rsid w:val="005C4D68"/>
    <w:rsid w:val="005C505B"/>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947"/>
    <w:rsid w:val="005D3728"/>
    <w:rsid w:val="005D4838"/>
    <w:rsid w:val="005D4FF9"/>
    <w:rsid w:val="005D545C"/>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3336"/>
    <w:rsid w:val="005E34E7"/>
    <w:rsid w:val="005E3529"/>
    <w:rsid w:val="005E3970"/>
    <w:rsid w:val="005E4234"/>
    <w:rsid w:val="005E4A4B"/>
    <w:rsid w:val="005E4AD1"/>
    <w:rsid w:val="005E4EA8"/>
    <w:rsid w:val="005E52CC"/>
    <w:rsid w:val="005E5497"/>
    <w:rsid w:val="005E599D"/>
    <w:rsid w:val="005E5F00"/>
    <w:rsid w:val="005E67BB"/>
    <w:rsid w:val="005E6E42"/>
    <w:rsid w:val="005E72BD"/>
    <w:rsid w:val="005E7A1B"/>
    <w:rsid w:val="005E7AC3"/>
    <w:rsid w:val="005F0295"/>
    <w:rsid w:val="005F0C59"/>
    <w:rsid w:val="005F1A1F"/>
    <w:rsid w:val="005F1CA6"/>
    <w:rsid w:val="005F1EF3"/>
    <w:rsid w:val="005F2213"/>
    <w:rsid w:val="005F2782"/>
    <w:rsid w:val="005F2DF8"/>
    <w:rsid w:val="005F3236"/>
    <w:rsid w:val="005F3E56"/>
    <w:rsid w:val="005F421D"/>
    <w:rsid w:val="005F4FF9"/>
    <w:rsid w:val="005F5008"/>
    <w:rsid w:val="005F671E"/>
    <w:rsid w:val="005F6C54"/>
    <w:rsid w:val="005F72C1"/>
    <w:rsid w:val="005F7F64"/>
    <w:rsid w:val="00600146"/>
    <w:rsid w:val="006004C5"/>
    <w:rsid w:val="00600856"/>
    <w:rsid w:val="00601C90"/>
    <w:rsid w:val="00602457"/>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FE6"/>
    <w:rsid w:val="006166D8"/>
    <w:rsid w:val="00616DB0"/>
    <w:rsid w:val="00616ED0"/>
    <w:rsid w:val="006172A5"/>
    <w:rsid w:val="00617572"/>
    <w:rsid w:val="006178E1"/>
    <w:rsid w:val="006209A6"/>
    <w:rsid w:val="006209FD"/>
    <w:rsid w:val="00620AE0"/>
    <w:rsid w:val="00620F59"/>
    <w:rsid w:val="00621499"/>
    <w:rsid w:val="006217DF"/>
    <w:rsid w:val="0062211E"/>
    <w:rsid w:val="00622360"/>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C23"/>
    <w:rsid w:val="00633E69"/>
    <w:rsid w:val="00634368"/>
    <w:rsid w:val="006349C2"/>
    <w:rsid w:val="00634C0F"/>
    <w:rsid w:val="00635215"/>
    <w:rsid w:val="00635726"/>
    <w:rsid w:val="0063578D"/>
    <w:rsid w:val="00635AE2"/>
    <w:rsid w:val="00635D19"/>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5012B"/>
    <w:rsid w:val="00650CFD"/>
    <w:rsid w:val="006515E5"/>
    <w:rsid w:val="0065184E"/>
    <w:rsid w:val="00651A96"/>
    <w:rsid w:val="00651E52"/>
    <w:rsid w:val="0065217A"/>
    <w:rsid w:val="006524C1"/>
    <w:rsid w:val="0065276C"/>
    <w:rsid w:val="006535EB"/>
    <w:rsid w:val="00653B9F"/>
    <w:rsid w:val="00653C1F"/>
    <w:rsid w:val="00653F29"/>
    <w:rsid w:val="00654686"/>
    <w:rsid w:val="00654870"/>
    <w:rsid w:val="0065499F"/>
    <w:rsid w:val="00654B05"/>
    <w:rsid w:val="00655137"/>
    <w:rsid w:val="006561CD"/>
    <w:rsid w:val="006568D9"/>
    <w:rsid w:val="00656D28"/>
    <w:rsid w:val="0065711F"/>
    <w:rsid w:val="00657141"/>
    <w:rsid w:val="00657154"/>
    <w:rsid w:val="0065793C"/>
    <w:rsid w:val="00657C5E"/>
    <w:rsid w:val="0066004A"/>
    <w:rsid w:val="0066009A"/>
    <w:rsid w:val="006602A3"/>
    <w:rsid w:val="00660B93"/>
    <w:rsid w:val="00662241"/>
    <w:rsid w:val="006627E6"/>
    <w:rsid w:val="00662B66"/>
    <w:rsid w:val="00662D82"/>
    <w:rsid w:val="0066351F"/>
    <w:rsid w:val="0066387F"/>
    <w:rsid w:val="00663FAF"/>
    <w:rsid w:val="006642D5"/>
    <w:rsid w:val="00664470"/>
    <w:rsid w:val="00664830"/>
    <w:rsid w:val="00665014"/>
    <w:rsid w:val="006650EE"/>
    <w:rsid w:val="006658CA"/>
    <w:rsid w:val="006664AE"/>
    <w:rsid w:val="006678EE"/>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8026A"/>
    <w:rsid w:val="00680345"/>
    <w:rsid w:val="0068037E"/>
    <w:rsid w:val="00680423"/>
    <w:rsid w:val="00680620"/>
    <w:rsid w:val="00681493"/>
    <w:rsid w:val="006818C6"/>
    <w:rsid w:val="006822EA"/>
    <w:rsid w:val="00682861"/>
    <w:rsid w:val="00682B36"/>
    <w:rsid w:val="00682BE9"/>
    <w:rsid w:val="00682F9C"/>
    <w:rsid w:val="006832B5"/>
    <w:rsid w:val="00683596"/>
    <w:rsid w:val="00684477"/>
    <w:rsid w:val="0068466D"/>
    <w:rsid w:val="00685548"/>
    <w:rsid w:val="00686560"/>
    <w:rsid w:val="00687A0A"/>
    <w:rsid w:val="00687F2D"/>
    <w:rsid w:val="00691508"/>
    <w:rsid w:val="006926A1"/>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9D0"/>
    <w:rsid w:val="006A4AF1"/>
    <w:rsid w:val="006A58A9"/>
    <w:rsid w:val="006A5A56"/>
    <w:rsid w:val="006A69E9"/>
    <w:rsid w:val="006A6A24"/>
    <w:rsid w:val="006A7602"/>
    <w:rsid w:val="006B053D"/>
    <w:rsid w:val="006B0544"/>
    <w:rsid w:val="006B25FD"/>
    <w:rsid w:val="006B3927"/>
    <w:rsid w:val="006B39EB"/>
    <w:rsid w:val="006B3BD1"/>
    <w:rsid w:val="006B3D3C"/>
    <w:rsid w:val="006B3D70"/>
    <w:rsid w:val="006B4146"/>
    <w:rsid w:val="006B45DB"/>
    <w:rsid w:val="006B5484"/>
    <w:rsid w:val="006B551F"/>
    <w:rsid w:val="006B5A70"/>
    <w:rsid w:val="006B5BD6"/>
    <w:rsid w:val="006B60DE"/>
    <w:rsid w:val="006B69E8"/>
    <w:rsid w:val="006B788C"/>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C9C"/>
    <w:rsid w:val="006C5411"/>
    <w:rsid w:val="006C57A3"/>
    <w:rsid w:val="006C57DC"/>
    <w:rsid w:val="006C58D9"/>
    <w:rsid w:val="006C6091"/>
    <w:rsid w:val="006C635B"/>
    <w:rsid w:val="006C743E"/>
    <w:rsid w:val="006C7520"/>
    <w:rsid w:val="006C7B4B"/>
    <w:rsid w:val="006D04EA"/>
    <w:rsid w:val="006D0531"/>
    <w:rsid w:val="006D084F"/>
    <w:rsid w:val="006D1009"/>
    <w:rsid w:val="006D110E"/>
    <w:rsid w:val="006D11A9"/>
    <w:rsid w:val="006D1E65"/>
    <w:rsid w:val="006D281E"/>
    <w:rsid w:val="006D2CF6"/>
    <w:rsid w:val="006D33BB"/>
    <w:rsid w:val="006D3514"/>
    <w:rsid w:val="006D3E35"/>
    <w:rsid w:val="006D4027"/>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9E3"/>
    <w:rsid w:val="006E2C1B"/>
    <w:rsid w:val="006E2D8B"/>
    <w:rsid w:val="006E3987"/>
    <w:rsid w:val="006E3A5B"/>
    <w:rsid w:val="006E4631"/>
    <w:rsid w:val="006E49D8"/>
    <w:rsid w:val="006E4D4B"/>
    <w:rsid w:val="006E5799"/>
    <w:rsid w:val="006E6488"/>
    <w:rsid w:val="006E6B9D"/>
    <w:rsid w:val="006E7DC5"/>
    <w:rsid w:val="006F0005"/>
    <w:rsid w:val="006F04FD"/>
    <w:rsid w:val="006F0631"/>
    <w:rsid w:val="006F0B43"/>
    <w:rsid w:val="006F0F87"/>
    <w:rsid w:val="006F1B3C"/>
    <w:rsid w:val="006F1DFC"/>
    <w:rsid w:val="006F2691"/>
    <w:rsid w:val="006F2D59"/>
    <w:rsid w:val="006F2DED"/>
    <w:rsid w:val="006F320B"/>
    <w:rsid w:val="006F3BE3"/>
    <w:rsid w:val="006F3CFC"/>
    <w:rsid w:val="006F4A17"/>
    <w:rsid w:val="006F528E"/>
    <w:rsid w:val="006F6718"/>
    <w:rsid w:val="006F6F4F"/>
    <w:rsid w:val="006F71F6"/>
    <w:rsid w:val="006F721F"/>
    <w:rsid w:val="006F731E"/>
    <w:rsid w:val="006F761D"/>
    <w:rsid w:val="006F7E4A"/>
    <w:rsid w:val="006F7E86"/>
    <w:rsid w:val="006F7F30"/>
    <w:rsid w:val="00701B44"/>
    <w:rsid w:val="00701FF4"/>
    <w:rsid w:val="00702EDA"/>
    <w:rsid w:val="00702EFB"/>
    <w:rsid w:val="00702FE7"/>
    <w:rsid w:val="00703880"/>
    <w:rsid w:val="007047A0"/>
    <w:rsid w:val="00704BC0"/>
    <w:rsid w:val="00705A0B"/>
    <w:rsid w:val="00705D87"/>
    <w:rsid w:val="00705F9E"/>
    <w:rsid w:val="00706E69"/>
    <w:rsid w:val="00707CDB"/>
    <w:rsid w:val="007106B4"/>
    <w:rsid w:val="00710FAE"/>
    <w:rsid w:val="00711B4A"/>
    <w:rsid w:val="00712951"/>
    <w:rsid w:val="007129C6"/>
    <w:rsid w:val="00712E7D"/>
    <w:rsid w:val="00713465"/>
    <w:rsid w:val="00713BBB"/>
    <w:rsid w:val="00713D31"/>
    <w:rsid w:val="007154B7"/>
    <w:rsid w:val="00715553"/>
    <w:rsid w:val="007159A0"/>
    <w:rsid w:val="00717D6C"/>
    <w:rsid w:val="00717FF4"/>
    <w:rsid w:val="00720057"/>
    <w:rsid w:val="00720B45"/>
    <w:rsid w:val="00720CE1"/>
    <w:rsid w:val="00721112"/>
    <w:rsid w:val="00721768"/>
    <w:rsid w:val="00721CAF"/>
    <w:rsid w:val="00721F06"/>
    <w:rsid w:val="00722B6E"/>
    <w:rsid w:val="00722E4A"/>
    <w:rsid w:val="00722EC9"/>
    <w:rsid w:val="00724538"/>
    <w:rsid w:val="00724C8C"/>
    <w:rsid w:val="00724CF1"/>
    <w:rsid w:val="007256E5"/>
    <w:rsid w:val="007263FD"/>
    <w:rsid w:val="007268ED"/>
    <w:rsid w:val="0072754A"/>
    <w:rsid w:val="00727748"/>
    <w:rsid w:val="00727CEC"/>
    <w:rsid w:val="0073046F"/>
    <w:rsid w:val="00730787"/>
    <w:rsid w:val="0073086C"/>
    <w:rsid w:val="00730B17"/>
    <w:rsid w:val="00730E8C"/>
    <w:rsid w:val="00731809"/>
    <w:rsid w:val="00731B90"/>
    <w:rsid w:val="0073252A"/>
    <w:rsid w:val="00732BF1"/>
    <w:rsid w:val="00732C3D"/>
    <w:rsid w:val="00735218"/>
    <w:rsid w:val="0073622E"/>
    <w:rsid w:val="00736272"/>
    <w:rsid w:val="007366B1"/>
    <w:rsid w:val="00736F0B"/>
    <w:rsid w:val="00737269"/>
    <w:rsid w:val="007375DB"/>
    <w:rsid w:val="00737B2E"/>
    <w:rsid w:val="00737F31"/>
    <w:rsid w:val="007401D2"/>
    <w:rsid w:val="007407C8"/>
    <w:rsid w:val="00740C42"/>
    <w:rsid w:val="00741847"/>
    <w:rsid w:val="00742FBA"/>
    <w:rsid w:val="0074308A"/>
    <w:rsid w:val="007430D1"/>
    <w:rsid w:val="00743265"/>
    <w:rsid w:val="00743593"/>
    <w:rsid w:val="00743836"/>
    <w:rsid w:val="00743F35"/>
    <w:rsid w:val="00744F16"/>
    <w:rsid w:val="00745183"/>
    <w:rsid w:val="007452DF"/>
    <w:rsid w:val="00745423"/>
    <w:rsid w:val="0074567F"/>
    <w:rsid w:val="00745CB4"/>
    <w:rsid w:val="00746975"/>
    <w:rsid w:val="00746D4B"/>
    <w:rsid w:val="00746F0E"/>
    <w:rsid w:val="00747C49"/>
    <w:rsid w:val="007502C8"/>
    <w:rsid w:val="00750793"/>
    <w:rsid w:val="00750DAC"/>
    <w:rsid w:val="007516B5"/>
    <w:rsid w:val="0075200A"/>
    <w:rsid w:val="00752AC4"/>
    <w:rsid w:val="00754242"/>
    <w:rsid w:val="00754E76"/>
    <w:rsid w:val="00755095"/>
    <w:rsid w:val="007557A3"/>
    <w:rsid w:val="007557B9"/>
    <w:rsid w:val="00756469"/>
    <w:rsid w:val="007568D9"/>
    <w:rsid w:val="00756DAA"/>
    <w:rsid w:val="0075742B"/>
    <w:rsid w:val="007601A5"/>
    <w:rsid w:val="00760E4C"/>
    <w:rsid w:val="00760EC4"/>
    <w:rsid w:val="00760FA4"/>
    <w:rsid w:val="00761118"/>
    <w:rsid w:val="00761AA2"/>
    <w:rsid w:val="00763FCE"/>
    <w:rsid w:val="00764510"/>
    <w:rsid w:val="007648E2"/>
    <w:rsid w:val="00765053"/>
    <w:rsid w:val="00765B4E"/>
    <w:rsid w:val="00766088"/>
    <w:rsid w:val="0076626F"/>
    <w:rsid w:val="00766445"/>
    <w:rsid w:val="00766878"/>
    <w:rsid w:val="00766C2B"/>
    <w:rsid w:val="007672C1"/>
    <w:rsid w:val="00767AC4"/>
    <w:rsid w:val="00770A58"/>
    <w:rsid w:val="00771515"/>
    <w:rsid w:val="00771D6A"/>
    <w:rsid w:val="00771DE8"/>
    <w:rsid w:val="00772967"/>
    <w:rsid w:val="00773514"/>
    <w:rsid w:val="00773565"/>
    <w:rsid w:val="007737B0"/>
    <w:rsid w:val="007738CF"/>
    <w:rsid w:val="00774346"/>
    <w:rsid w:val="00775C59"/>
    <w:rsid w:val="00776B4F"/>
    <w:rsid w:val="0077787E"/>
    <w:rsid w:val="00777AC0"/>
    <w:rsid w:val="00780151"/>
    <w:rsid w:val="00780345"/>
    <w:rsid w:val="007813C5"/>
    <w:rsid w:val="007817E8"/>
    <w:rsid w:val="00781CB7"/>
    <w:rsid w:val="007820A6"/>
    <w:rsid w:val="00782212"/>
    <w:rsid w:val="00782D8D"/>
    <w:rsid w:val="00782F95"/>
    <w:rsid w:val="00783354"/>
    <w:rsid w:val="0078595A"/>
    <w:rsid w:val="00785FA0"/>
    <w:rsid w:val="0078650D"/>
    <w:rsid w:val="007867F4"/>
    <w:rsid w:val="00786876"/>
    <w:rsid w:val="007873C8"/>
    <w:rsid w:val="00787B41"/>
    <w:rsid w:val="00791281"/>
    <w:rsid w:val="00791AFD"/>
    <w:rsid w:val="00791B2B"/>
    <w:rsid w:val="00791C32"/>
    <w:rsid w:val="00791D52"/>
    <w:rsid w:val="007921C2"/>
    <w:rsid w:val="007933AA"/>
    <w:rsid w:val="00793893"/>
    <w:rsid w:val="0079457D"/>
    <w:rsid w:val="00794B7B"/>
    <w:rsid w:val="0079527B"/>
    <w:rsid w:val="00795DB5"/>
    <w:rsid w:val="0079625D"/>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5C06"/>
    <w:rsid w:val="007A7150"/>
    <w:rsid w:val="007A7608"/>
    <w:rsid w:val="007B034A"/>
    <w:rsid w:val="007B0F02"/>
    <w:rsid w:val="007B11FF"/>
    <w:rsid w:val="007B3C67"/>
    <w:rsid w:val="007B403E"/>
    <w:rsid w:val="007B4219"/>
    <w:rsid w:val="007B45DD"/>
    <w:rsid w:val="007B4D33"/>
    <w:rsid w:val="007B5B94"/>
    <w:rsid w:val="007B693C"/>
    <w:rsid w:val="007B6A78"/>
    <w:rsid w:val="007B6B40"/>
    <w:rsid w:val="007B723F"/>
    <w:rsid w:val="007B741F"/>
    <w:rsid w:val="007B79F0"/>
    <w:rsid w:val="007B7D1D"/>
    <w:rsid w:val="007B7D49"/>
    <w:rsid w:val="007C05AA"/>
    <w:rsid w:val="007C0A57"/>
    <w:rsid w:val="007C0EEC"/>
    <w:rsid w:val="007C167E"/>
    <w:rsid w:val="007C17FD"/>
    <w:rsid w:val="007C2568"/>
    <w:rsid w:val="007C2A7D"/>
    <w:rsid w:val="007C3460"/>
    <w:rsid w:val="007C3970"/>
    <w:rsid w:val="007C449F"/>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363D"/>
    <w:rsid w:val="007D3D98"/>
    <w:rsid w:val="007D4DD7"/>
    <w:rsid w:val="007D5226"/>
    <w:rsid w:val="007D59DA"/>
    <w:rsid w:val="007D6377"/>
    <w:rsid w:val="007D6A02"/>
    <w:rsid w:val="007D6EBF"/>
    <w:rsid w:val="007D73AA"/>
    <w:rsid w:val="007D79C6"/>
    <w:rsid w:val="007E077C"/>
    <w:rsid w:val="007E0FC9"/>
    <w:rsid w:val="007E1A2B"/>
    <w:rsid w:val="007E1EA9"/>
    <w:rsid w:val="007E20EB"/>
    <w:rsid w:val="007E25CA"/>
    <w:rsid w:val="007E2E5C"/>
    <w:rsid w:val="007E3793"/>
    <w:rsid w:val="007E3A4F"/>
    <w:rsid w:val="007E3E09"/>
    <w:rsid w:val="007E3FF3"/>
    <w:rsid w:val="007E4013"/>
    <w:rsid w:val="007E41AE"/>
    <w:rsid w:val="007E4A50"/>
    <w:rsid w:val="007E5C8B"/>
    <w:rsid w:val="007E5F59"/>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A77"/>
    <w:rsid w:val="007F6B02"/>
    <w:rsid w:val="007F7562"/>
    <w:rsid w:val="008001F2"/>
    <w:rsid w:val="00800B02"/>
    <w:rsid w:val="0080138E"/>
    <w:rsid w:val="0080166F"/>
    <w:rsid w:val="0080191B"/>
    <w:rsid w:val="00801E84"/>
    <w:rsid w:val="00801FAE"/>
    <w:rsid w:val="008026A7"/>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BA"/>
    <w:rsid w:val="008168C3"/>
    <w:rsid w:val="00817344"/>
    <w:rsid w:val="00817A52"/>
    <w:rsid w:val="00820AB6"/>
    <w:rsid w:val="00820D72"/>
    <w:rsid w:val="00820FB5"/>
    <w:rsid w:val="0082118D"/>
    <w:rsid w:val="00821442"/>
    <w:rsid w:val="0082146E"/>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30386"/>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3B5"/>
    <w:rsid w:val="008357E8"/>
    <w:rsid w:val="00836020"/>
    <w:rsid w:val="00836799"/>
    <w:rsid w:val="0083682C"/>
    <w:rsid w:val="00837273"/>
    <w:rsid w:val="0083746D"/>
    <w:rsid w:val="0083764F"/>
    <w:rsid w:val="008377A0"/>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122D"/>
    <w:rsid w:val="008527D2"/>
    <w:rsid w:val="0085343B"/>
    <w:rsid w:val="00853F00"/>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416B"/>
    <w:rsid w:val="00864224"/>
    <w:rsid w:val="0086435A"/>
    <w:rsid w:val="00864B43"/>
    <w:rsid w:val="00866548"/>
    <w:rsid w:val="00867057"/>
    <w:rsid w:val="00870B54"/>
    <w:rsid w:val="008717E6"/>
    <w:rsid w:val="008727DA"/>
    <w:rsid w:val="0087280A"/>
    <w:rsid w:val="00872BE3"/>
    <w:rsid w:val="00872DFA"/>
    <w:rsid w:val="00872EFA"/>
    <w:rsid w:val="008738DC"/>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EEC"/>
    <w:rsid w:val="008822D2"/>
    <w:rsid w:val="00882460"/>
    <w:rsid w:val="00882833"/>
    <w:rsid w:val="00882B11"/>
    <w:rsid w:val="0088340B"/>
    <w:rsid w:val="00883625"/>
    <w:rsid w:val="00883873"/>
    <w:rsid w:val="00883FA8"/>
    <w:rsid w:val="00884707"/>
    <w:rsid w:val="008847E8"/>
    <w:rsid w:val="008852B5"/>
    <w:rsid w:val="008857C6"/>
    <w:rsid w:val="00885875"/>
    <w:rsid w:val="0088650D"/>
    <w:rsid w:val="008867CE"/>
    <w:rsid w:val="00886D4C"/>
    <w:rsid w:val="00886E39"/>
    <w:rsid w:val="008876BE"/>
    <w:rsid w:val="0088793A"/>
    <w:rsid w:val="00887977"/>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B7A"/>
    <w:rsid w:val="00895908"/>
    <w:rsid w:val="008960BD"/>
    <w:rsid w:val="00896234"/>
    <w:rsid w:val="008965BA"/>
    <w:rsid w:val="0089678B"/>
    <w:rsid w:val="00896B32"/>
    <w:rsid w:val="0089708A"/>
    <w:rsid w:val="008972F3"/>
    <w:rsid w:val="008A0A28"/>
    <w:rsid w:val="008A0DA0"/>
    <w:rsid w:val="008A1168"/>
    <w:rsid w:val="008A12CD"/>
    <w:rsid w:val="008A1A1A"/>
    <w:rsid w:val="008A1BE8"/>
    <w:rsid w:val="008A2299"/>
    <w:rsid w:val="008A261E"/>
    <w:rsid w:val="008A369C"/>
    <w:rsid w:val="008A3F45"/>
    <w:rsid w:val="008A4154"/>
    <w:rsid w:val="008A417A"/>
    <w:rsid w:val="008A48AB"/>
    <w:rsid w:val="008A713D"/>
    <w:rsid w:val="008B225C"/>
    <w:rsid w:val="008B2CD6"/>
    <w:rsid w:val="008B2D77"/>
    <w:rsid w:val="008B2F14"/>
    <w:rsid w:val="008B3435"/>
    <w:rsid w:val="008B36B0"/>
    <w:rsid w:val="008B3769"/>
    <w:rsid w:val="008B4D4F"/>
    <w:rsid w:val="008B51A5"/>
    <w:rsid w:val="008B52C4"/>
    <w:rsid w:val="008B5364"/>
    <w:rsid w:val="008B5670"/>
    <w:rsid w:val="008B5C26"/>
    <w:rsid w:val="008B5CAA"/>
    <w:rsid w:val="008B6487"/>
    <w:rsid w:val="008B75C0"/>
    <w:rsid w:val="008B7E37"/>
    <w:rsid w:val="008C02B5"/>
    <w:rsid w:val="008C02C5"/>
    <w:rsid w:val="008C1363"/>
    <w:rsid w:val="008C358E"/>
    <w:rsid w:val="008C4821"/>
    <w:rsid w:val="008C4A85"/>
    <w:rsid w:val="008C56FE"/>
    <w:rsid w:val="008C5FF3"/>
    <w:rsid w:val="008C664C"/>
    <w:rsid w:val="008C66EA"/>
    <w:rsid w:val="008C67E5"/>
    <w:rsid w:val="008C6BFE"/>
    <w:rsid w:val="008C74D5"/>
    <w:rsid w:val="008C770E"/>
    <w:rsid w:val="008C7E3A"/>
    <w:rsid w:val="008D02FE"/>
    <w:rsid w:val="008D0C46"/>
    <w:rsid w:val="008D104B"/>
    <w:rsid w:val="008D12CA"/>
    <w:rsid w:val="008D163F"/>
    <w:rsid w:val="008D172D"/>
    <w:rsid w:val="008D2305"/>
    <w:rsid w:val="008D2A0B"/>
    <w:rsid w:val="008D2B55"/>
    <w:rsid w:val="008D2E6B"/>
    <w:rsid w:val="008D3B94"/>
    <w:rsid w:val="008D48D1"/>
    <w:rsid w:val="008D4D59"/>
    <w:rsid w:val="008D54B7"/>
    <w:rsid w:val="008D55BA"/>
    <w:rsid w:val="008D69D0"/>
    <w:rsid w:val="008D6A2E"/>
    <w:rsid w:val="008D6E0B"/>
    <w:rsid w:val="008D7356"/>
    <w:rsid w:val="008E1110"/>
    <w:rsid w:val="008E166A"/>
    <w:rsid w:val="008E183A"/>
    <w:rsid w:val="008E2591"/>
    <w:rsid w:val="008E3796"/>
    <w:rsid w:val="008E3886"/>
    <w:rsid w:val="008E3D74"/>
    <w:rsid w:val="008E3F5A"/>
    <w:rsid w:val="008E436D"/>
    <w:rsid w:val="008E442A"/>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BAC"/>
    <w:rsid w:val="008F1BAD"/>
    <w:rsid w:val="008F1C26"/>
    <w:rsid w:val="008F2D9E"/>
    <w:rsid w:val="008F304E"/>
    <w:rsid w:val="008F3290"/>
    <w:rsid w:val="008F3DC0"/>
    <w:rsid w:val="008F479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718E"/>
    <w:rsid w:val="00907279"/>
    <w:rsid w:val="00910141"/>
    <w:rsid w:val="0091074A"/>
    <w:rsid w:val="00911566"/>
    <w:rsid w:val="00911D53"/>
    <w:rsid w:val="009123EF"/>
    <w:rsid w:val="009128C5"/>
    <w:rsid w:val="0091367C"/>
    <w:rsid w:val="00913741"/>
    <w:rsid w:val="00913799"/>
    <w:rsid w:val="0091459E"/>
    <w:rsid w:val="00914FFC"/>
    <w:rsid w:val="00915567"/>
    <w:rsid w:val="00915E79"/>
    <w:rsid w:val="00916166"/>
    <w:rsid w:val="00916DB9"/>
    <w:rsid w:val="00917258"/>
    <w:rsid w:val="00917EE7"/>
    <w:rsid w:val="00920BC1"/>
    <w:rsid w:val="00920D51"/>
    <w:rsid w:val="009217D3"/>
    <w:rsid w:val="00921CF8"/>
    <w:rsid w:val="00922750"/>
    <w:rsid w:val="0092284C"/>
    <w:rsid w:val="00922B83"/>
    <w:rsid w:val="00923255"/>
    <w:rsid w:val="00923570"/>
    <w:rsid w:val="00923BEC"/>
    <w:rsid w:val="00923ECA"/>
    <w:rsid w:val="009245F9"/>
    <w:rsid w:val="00924727"/>
    <w:rsid w:val="00924A67"/>
    <w:rsid w:val="00924CAD"/>
    <w:rsid w:val="00925140"/>
    <w:rsid w:val="0092568D"/>
    <w:rsid w:val="00925E8C"/>
    <w:rsid w:val="009261E2"/>
    <w:rsid w:val="009262AC"/>
    <w:rsid w:val="009269C8"/>
    <w:rsid w:val="00926D47"/>
    <w:rsid w:val="00927043"/>
    <w:rsid w:val="009275D3"/>
    <w:rsid w:val="00927923"/>
    <w:rsid w:val="0092793B"/>
    <w:rsid w:val="00930843"/>
    <w:rsid w:val="00931174"/>
    <w:rsid w:val="009314EC"/>
    <w:rsid w:val="0093162B"/>
    <w:rsid w:val="00931B7B"/>
    <w:rsid w:val="00932A7D"/>
    <w:rsid w:val="00932C14"/>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A6C"/>
    <w:rsid w:val="00941B22"/>
    <w:rsid w:val="00941C11"/>
    <w:rsid w:val="0094370A"/>
    <w:rsid w:val="00943D5C"/>
    <w:rsid w:val="00944169"/>
    <w:rsid w:val="009442BF"/>
    <w:rsid w:val="009449F5"/>
    <w:rsid w:val="009450BD"/>
    <w:rsid w:val="0094596E"/>
    <w:rsid w:val="009459E7"/>
    <w:rsid w:val="00946407"/>
    <w:rsid w:val="00946C9F"/>
    <w:rsid w:val="0094703D"/>
    <w:rsid w:val="00947E04"/>
    <w:rsid w:val="00950115"/>
    <w:rsid w:val="00950648"/>
    <w:rsid w:val="00950D4E"/>
    <w:rsid w:val="00951520"/>
    <w:rsid w:val="009516AF"/>
    <w:rsid w:val="0095179D"/>
    <w:rsid w:val="00951ACB"/>
    <w:rsid w:val="009527F5"/>
    <w:rsid w:val="009532AD"/>
    <w:rsid w:val="00953798"/>
    <w:rsid w:val="00953A4B"/>
    <w:rsid w:val="00953F76"/>
    <w:rsid w:val="00954DC5"/>
    <w:rsid w:val="00954ED0"/>
    <w:rsid w:val="00954F3E"/>
    <w:rsid w:val="00955638"/>
    <w:rsid w:val="009559DD"/>
    <w:rsid w:val="00957548"/>
    <w:rsid w:val="009575DB"/>
    <w:rsid w:val="00957699"/>
    <w:rsid w:val="00957868"/>
    <w:rsid w:val="00957FEB"/>
    <w:rsid w:val="009607B6"/>
    <w:rsid w:val="00960B37"/>
    <w:rsid w:val="009617A6"/>
    <w:rsid w:val="009628CD"/>
    <w:rsid w:val="00962DE8"/>
    <w:rsid w:val="0096314B"/>
    <w:rsid w:val="00963608"/>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D9"/>
    <w:rsid w:val="00974EB9"/>
    <w:rsid w:val="0097533A"/>
    <w:rsid w:val="0097548E"/>
    <w:rsid w:val="00975D4F"/>
    <w:rsid w:val="0097640D"/>
    <w:rsid w:val="00976776"/>
    <w:rsid w:val="00976DB1"/>
    <w:rsid w:val="00976F59"/>
    <w:rsid w:val="0097704A"/>
    <w:rsid w:val="009779E8"/>
    <w:rsid w:val="0098040E"/>
    <w:rsid w:val="00980423"/>
    <w:rsid w:val="00980D97"/>
    <w:rsid w:val="00981054"/>
    <w:rsid w:val="00981476"/>
    <w:rsid w:val="00981A40"/>
    <w:rsid w:val="00982485"/>
    <w:rsid w:val="00983C61"/>
    <w:rsid w:val="00983E91"/>
    <w:rsid w:val="00984501"/>
    <w:rsid w:val="009852DD"/>
    <w:rsid w:val="0098590C"/>
    <w:rsid w:val="00985CFF"/>
    <w:rsid w:val="00985F56"/>
    <w:rsid w:val="00986030"/>
    <w:rsid w:val="00987660"/>
    <w:rsid w:val="00987FA7"/>
    <w:rsid w:val="009907B8"/>
    <w:rsid w:val="009907D3"/>
    <w:rsid w:val="00990BA2"/>
    <w:rsid w:val="00991207"/>
    <w:rsid w:val="0099167C"/>
    <w:rsid w:val="00991902"/>
    <w:rsid w:val="00993066"/>
    <w:rsid w:val="0099318E"/>
    <w:rsid w:val="00993478"/>
    <w:rsid w:val="0099378A"/>
    <w:rsid w:val="00993B89"/>
    <w:rsid w:val="00994B03"/>
    <w:rsid w:val="00994B38"/>
    <w:rsid w:val="009954EA"/>
    <w:rsid w:val="00995BFB"/>
    <w:rsid w:val="00995DDD"/>
    <w:rsid w:val="00996CCB"/>
    <w:rsid w:val="00996CF8"/>
    <w:rsid w:val="009A00A6"/>
    <w:rsid w:val="009A025E"/>
    <w:rsid w:val="009A32C8"/>
    <w:rsid w:val="009A342D"/>
    <w:rsid w:val="009A3EE6"/>
    <w:rsid w:val="009A40FE"/>
    <w:rsid w:val="009A4CFE"/>
    <w:rsid w:val="009A55D8"/>
    <w:rsid w:val="009A58EB"/>
    <w:rsid w:val="009A5C43"/>
    <w:rsid w:val="009A5C87"/>
    <w:rsid w:val="009A6239"/>
    <w:rsid w:val="009A6408"/>
    <w:rsid w:val="009A680A"/>
    <w:rsid w:val="009A72D3"/>
    <w:rsid w:val="009A7896"/>
    <w:rsid w:val="009B0724"/>
    <w:rsid w:val="009B1046"/>
    <w:rsid w:val="009B108C"/>
    <w:rsid w:val="009B24AA"/>
    <w:rsid w:val="009B2690"/>
    <w:rsid w:val="009B287C"/>
    <w:rsid w:val="009B2D63"/>
    <w:rsid w:val="009B31C2"/>
    <w:rsid w:val="009B3286"/>
    <w:rsid w:val="009B3320"/>
    <w:rsid w:val="009B3ED9"/>
    <w:rsid w:val="009B427D"/>
    <w:rsid w:val="009B49F2"/>
    <w:rsid w:val="009B4DFA"/>
    <w:rsid w:val="009B5C54"/>
    <w:rsid w:val="009B606F"/>
    <w:rsid w:val="009B686C"/>
    <w:rsid w:val="009B6A15"/>
    <w:rsid w:val="009C001F"/>
    <w:rsid w:val="009C0BD3"/>
    <w:rsid w:val="009C0EE1"/>
    <w:rsid w:val="009C1422"/>
    <w:rsid w:val="009C1D64"/>
    <w:rsid w:val="009C33D5"/>
    <w:rsid w:val="009C3ACC"/>
    <w:rsid w:val="009C3B39"/>
    <w:rsid w:val="009C4050"/>
    <w:rsid w:val="009C47B1"/>
    <w:rsid w:val="009C4D86"/>
    <w:rsid w:val="009C5D14"/>
    <w:rsid w:val="009C6CC2"/>
    <w:rsid w:val="009C7AF7"/>
    <w:rsid w:val="009D0C5C"/>
    <w:rsid w:val="009D0FBD"/>
    <w:rsid w:val="009D129D"/>
    <w:rsid w:val="009D17B7"/>
    <w:rsid w:val="009D1AAC"/>
    <w:rsid w:val="009D2FA4"/>
    <w:rsid w:val="009D2FEE"/>
    <w:rsid w:val="009D32FA"/>
    <w:rsid w:val="009D36EB"/>
    <w:rsid w:val="009D3BB8"/>
    <w:rsid w:val="009D481E"/>
    <w:rsid w:val="009D50B1"/>
    <w:rsid w:val="009D594C"/>
    <w:rsid w:val="009D5B11"/>
    <w:rsid w:val="009D6162"/>
    <w:rsid w:val="009D68A4"/>
    <w:rsid w:val="009D758E"/>
    <w:rsid w:val="009D7727"/>
    <w:rsid w:val="009D7898"/>
    <w:rsid w:val="009E02BD"/>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40BD"/>
    <w:rsid w:val="009F4405"/>
    <w:rsid w:val="009F458C"/>
    <w:rsid w:val="009F4EE6"/>
    <w:rsid w:val="009F4FE1"/>
    <w:rsid w:val="009F593A"/>
    <w:rsid w:val="009F6CC0"/>
    <w:rsid w:val="009F7036"/>
    <w:rsid w:val="009F759A"/>
    <w:rsid w:val="009F7B01"/>
    <w:rsid w:val="009F7D3C"/>
    <w:rsid w:val="009F7D46"/>
    <w:rsid w:val="00A000E3"/>
    <w:rsid w:val="00A004A2"/>
    <w:rsid w:val="00A00881"/>
    <w:rsid w:val="00A00BA2"/>
    <w:rsid w:val="00A01389"/>
    <w:rsid w:val="00A01EAA"/>
    <w:rsid w:val="00A0207A"/>
    <w:rsid w:val="00A02358"/>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FD3"/>
    <w:rsid w:val="00A1127B"/>
    <w:rsid w:val="00A11A82"/>
    <w:rsid w:val="00A11AA7"/>
    <w:rsid w:val="00A128E0"/>
    <w:rsid w:val="00A140DA"/>
    <w:rsid w:val="00A14363"/>
    <w:rsid w:val="00A147AB"/>
    <w:rsid w:val="00A14C56"/>
    <w:rsid w:val="00A1568B"/>
    <w:rsid w:val="00A15722"/>
    <w:rsid w:val="00A16CED"/>
    <w:rsid w:val="00A17B75"/>
    <w:rsid w:val="00A20379"/>
    <w:rsid w:val="00A204B6"/>
    <w:rsid w:val="00A20FA1"/>
    <w:rsid w:val="00A210F5"/>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36F"/>
    <w:rsid w:val="00A2694C"/>
    <w:rsid w:val="00A26F5F"/>
    <w:rsid w:val="00A27363"/>
    <w:rsid w:val="00A27502"/>
    <w:rsid w:val="00A27917"/>
    <w:rsid w:val="00A27D59"/>
    <w:rsid w:val="00A30A3F"/>
    <w:rsid w:val="00A30DA9"/>
    <w:rsid w:val="00A317A0"/>
    <w:rsid w:val="00A31D27"/>
    <w:rsid w:val="00A32343"/>
    <w:rsid w:val="00A3296B"/>
    <w:rsid w:val="00A33225"/>
    <w:rsid w:val="00A33EDF"/>
    <w:rsid w:val="00A33FAA"/>
    <w:rsid w:val="00A3454A"/>
    <w:rsid w:val="00A3480F"/>
    <w:rsid w:val="00A34941"/>
    <w:rsid w:val="00A352C3"/>
    <w:rsid w:val="00A35606"/>
    <w:rsid w:val="00A364AD"/>
    <w:rsid w:val="00A36616"/>
    <w:rsid w:val="00A36DC4"/>
    <w:rsid w:val="00A36FE1"/>
    <w:rsid w:val="00A37439"/>
    <w:rsid w:val="00A37DE2"/>
    <w:rsid w:val="00A40888"/>
    <w:rsid w:val="00A40D12"/>
    <w:rsid w:val="00A41658"/>
    <w:rsid w:val="00A41896"/>
    <w:rsid w:val="00A41EE8"/>
    <w:rsid w:val="00A42582"/>
    <w:rsid w:val="00A426BE"/>
    <w:rsid w:val="00A4278C"/>
    <w:rsid w:val="00A43121"/>
    <w:rsid w:val="00A4321A"/>
    <w:rsid w:val="00A446AD"/>
    <w:rsid w:val="00A449E6"/>
    <w:rsid w:val="00A44B8E"/>
    <w:rsid w:val="00A451D5"/>
    <w:rsid w:val="00A45F07"/>
    <w:rsid w:val="00A45F7E"/>
    <w:rsid w:val="00A45FF7"/>
    <w:rsid w:val="00A50588"/>
    <w:rsid w:val="00A50BD4"/>
    <w:rsid w:val="00A50BE8"/>
    <w:rsid w:val="00A5115C"/>
    <w:rsid w:val="00A52A93"/>
    <w:rsid w:val="00A53211"/>
    <w:rsid w:val="00A5358C"/>
    <w:rsid w:val="00A535CB"/>
    <w:rsid w:val="00A537EF"/>
    <w:rsid w:val="00A53F6B"/>
    <w:rsid w:val="00A54A52"/>
    <w:rsid w:val="00A55235"/>
    <w:rsid w:val="00A55419"/>
    <w:rsid w:val="00A5635F"/>
    <w:rsid w:val="00A567D1"/>
    <w:rsid w:val="00A571E0"/>
    <w:rsid w:val="00A57311"/>
    <w:rsid w:val="00A573DC"/>
    <w:rsid w:val="00A57E01"/>
    <w:rsid w:val="00A60659"/>
    <w:rsid w:val="00A60A11"/>
    <w:rsid w:val="00A60D5B"/>
    <w:rsid w:val="00A61427"/>
    <w:rsid w:val="00A63764"/>
    <w:rsid w:val="00A6432E"/>
    <w:rsid w:val="00A644E2"/>
    <w:rsid w:val="00A64B34"/>
    <w:rsid w:val="00A65750"/>
    <w:rsid w:val="00A6614F"/>
    <w:rsid w:val="00A661C2"/>
    <w:rsid w:val="00A666EE"/>
    <w:rsid w:val="00A66D72"/>
    <w:rsid w:val="00A67003"/>
    <w:rsid w:val="00A67731"/>
    <w:rsid w:val="00A677D4"/>
    <w:rsid w:val="00A704D5"/>
    <w:rsid w:val="00A70D8F"/>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80314"/>
    <w:rsid w:val="00A807EA"/>
    <w:rsid w:val="00A807FD"/>
    <w:rsid w:val="00A80CE5"/>
    <w:rsid w:val="00A8183A"/>
    <w:rsid w:val="00A81AE8"/>
    <w:rsid w:val="00A82683"/>
    <w:rsid w:val="00A82BB1"/>
    <w:rsid w:val="00A83586"/>
    <w:rsid w:val="00A83DDB"/>
    <w:rsid w:val="00A84514"/>
    <w:rsid w:val="00A900A2"/>
    <w:rsid w:val="00A90296"/>
    <w:rsid w:val="00A903B9"/>
    <w:rsid w:val="00A90588"/>
    <w:rsid w:val="00A914B4"/>
    <w:rsid w:val="00A91E02"/>
    <w:rsid w:val="00A91EE5"/>
    <w:rsid w:val="00A9200C"/>
    <w:rsid w:val="00A9258B"/>
    <w:rsid w:val="00A93401"/>
    <w:rsid w:val="00A935F6"/>
    <w:rsid w:val="00A9438B"/>
    <w:rsid w:val="00A94D35"/>
    <w:rsid w:val="00A94E3E"/>
    <w:rsid w:val="00A952CE"/>
    <w:rsid w:val="00A9580D"/>
    <w:rsid w:val="00A97032"/>
    <w:rsid w:val="00A9760D"/>
    <w:rsid w:val="00AA1591"/>
    <w:rsid w:val="00AA15F0"/>
    <w:rsid w:val="00AA1BD4"/>
    <w:rsid w:val="00AA1E40"/>
    <w:rsid w:val="00AA215B"/>
    <w:rsid w:val="00AA2516"/>
    <w:rsid w:val="00AA2948"/>
    <w:rsid w:val="00AA3559"/>
    <w:rsid w:val="00AA3591"/>
    <w:rsid w:val="00AA372B"/>
    <w:rsid w:val="00AA3B75"/>
    <w:rsid w:val="00AA59DF"/>
    <w:rsid w:val="00AA5D8B"/>
    <w:rsid w:val="00AA615B"/>
    <w:rsid w:val="00AA63A8"/>
    <w:rsid w:val="00AA667C"/>
    <w:rsid w:val="00AA69DF"/>
    <w:rsid w:val="00AA6D15"/>
    <w:rsid w:val="00AA6E2B"/>
    <w:rsid w:val="00AA717F"/>
    <w:rsid w:val="00AB0D31"/>
    <w:rsid w:val="00AB0DF7"/>
    <w:rsid w:val="00AB20F2"/>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BB9"/>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1433"/>
    <w:rsid w:val="00AD1DD3"/>
    <w:rsid w:val="00AD22D8"/>
    <w:rsid w:val="00AD2BF9"/>
    <w:rsid w:val="00AD30F9"/>
    <w:rsid w:val="00AD32DF"/>
    <w:rsid w:val="00AD3697"/>
    <w:rsid w:val="00AD36B9"/>
    <w:rsid w:val="00AD43B0"/>
    <w:rsid w:val="00AD5328"/>
    <w:rsid w:val="00AD5878"/>
    <w:rsid w:val="00AD5AEF"/>
    <w:rsid w:val="00AD60B0"/>
    <w:rsid w:val="00AD6600"/>
    <w:rsid w:val="00AD6AC5"/>
    <w:rsid w:val="00AD6BA0"/>
    <w:rsid w:val="00AD6BC0"/>
    <w:rsid w:val="00AD726C"/>
    <w:rsid w:val="00AD7C1B"/>
    <w:rsid w:val="00AD7DC2"/>
    <w:rsid w:val="00AE0111"/>
    <w:rsid w:val="00AE17DB"/>
    <w:rsid w:val="00AE18D3"/>
    <w:rsid w:val="00AE29F3"/>
    <w:rsid w:val="00AE3056"/>
    <w:rsid w:val="00AE34AE"/>
    <w:rsid w:val="00AE3910"/>
    <w:rsid w:val="00AE3A60"/>
    <w:rsid w:val="00AE40C4"/>
    <w:rsid w:val="00AE48AA"/>
    <w:rsid w:val="00AE4E02"/>
    <w:rsid w:val="00AE5748"/>
    <w:rsid w:val="00AE599E"/>
    <w:rsid w:val="00AE6B14"/>
    <w:rsid w:val="00AE6B82"/>
    <w:rsid w:val="00AE76B0"/>
    <w:rsid w:val="00AE7740"/>
    <w:rsid w:val="00AE7841"/>
    <w:rsid w:val="00AF0D05"/>
    <w:rsid w:val="00AF0FF3"/>
    <w:rsid w:val="00AF18A6"/>
    <w:rsid w:val="00AF2998"/>
    <w:rsid w:val="00AF2C48"/>
    <w:rsid w:val="00AF34A7"/>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4D4"/>
    <w:rsid w:val="00B05B83"/>
    <w:rsid w:val="00B06B85"/>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A01"/>
    <w:rsid w:val="00B155AC"/>
    <w:rsid w:val="00B158FF"/>
    <w:rsid w:val="00B16F49"/>
    <w:rsid w:val="00B17614"/>
    <w:rsid w:val="00B17FC8"/>
    <w:rsid w:val="00B20DF1"/>
    <w:rsid w:val="00B217FC"/>
    <w:rsid w:val="00B21BE5"/>
    <w:rsid w:val="00B224D1"/>
    <w:rsid w:val="00B226C7"/>
    <w:rsid w:val="00B2278C"/>
    <w:rsid w:val="00B22827"/>
    <w:rsid w:val="00B236E7"/>
    <w:rsid w:val="00B23CC7"/>
    <w:rsid w:val="00B23CEE"/>
    <w:rsid w:val="00B23F96"/>
    <w:rsid w:val="00B2418B"/>
    <w:rsid w:val="00B24223"/>
    <w:rsid w:val="00B2479C"/>
    <w:rsid w:val="00B24D56"/>
    <w:rsid w:val="00B24F96"/>
    <w:rsid w:val="00B26965"/>
    <w:rsid w:val="00B274AA"/>
    <w:rsid w:val="00B30AAE"/>
    <w:rsid w:val="00B30B65"/>
    <w:rsid w:val="00B3122E"/>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5396"/>
    <w:rsid w:val="00B45CA4"/>
    <w:rsid w:val="00B46326"/>
    <w:rsid w:val="00B46749"/>
    <w:rsid w:val="00B472FF"/>
    <w:rsid w:val="00B477D9"/>
    <w:rsid w:val="00B4782B"/>
    <w:rsid w:val="00B4798C"/>
    <w:rsid w:val="00B47D6E"/>
    <w:rsid w:val="00B509E9"/>
    <w:rsid w:val="00B51CEC"/>
    <w:rsid w:val="00B5246E"/>
    <w:rsid w:val="00B533E8"/>
    <w:rsid w:val="00B53AC0"/>
    <w:rsid w:val="00B547DC"/>
    <w:rsid w:val="00B55179"/>
    <w:rsid w:val="00B55584"/>
    <w:rsid w:val="00B55612"/>
    <w:rsid w:val="00B56595"/>
    <w:rsid w:val="00B56928"/>
    <w:rsid w:val="00B56968"/>
    <w:rsid w:val="00B56AB0"/>
    <w:rsid w:val="00B601A2"/>
    <w:rsid w:val="00B60368"/>
    <w:rsid w:val="00B603E3"/>
    <w:rsid w:val="00B60594"/>
    <w:rsid w:val="00B610F2"/>
    <w:rsid w:val="00B61301"/>
    <w:rsid w:val="00B618FF"/>
    <w:rsid w:val="00B6207D"/>
    <w:rsid w:val="00B620E5"/>
    <w:rsid w:val="00B626E6"/>
    <w:rsid w:val="00B627E1"/>
    <w:rsid w:val="00B62F2E"/>
    <w:rsid w:val="00B6408B"/>
    <w:rsid w:val="00B6427A"/>
    <w:rsid w:val="00B65D11"/>
    <w:rsid w:val="00B65FB3"/>
    <w:rsid w:val="00B66D98"/>
    <w:rsid w:val="00B66DC5"/>
    <w:rsid w:val="00B671F9"/>
    <w:rsid w:val="00B67B6D"/>
    <w:rsid w:val="00B70B3D"/>
    <w:rsid w:val="00B70C14"/>
    <w:rsid w:val="00B71230"/>
    <w:rsid w:val="00B714C3"/>
    <w:rsid w:val="00B717A0"/>
    <w:rsid w:val="00B71D14"/>
    <w:rsid w:val="00B71FCB"/>
    <w:rsid w:val="00B7218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F40"/>
    <w:rsid w:val="00B81A2C"/>
    <w:rsid w:val="00B81D61"/>
    <w:rsid w:val="00B83760"/>
    <w:rsid w:val="00B83B76"/>
    <w:rsid w:val="00B845DF"/>
    <w:rsid w:val="00B85A5C"/>
    <w:rsid w:val="00B85D88"/>
    <w:rsid w:val="00B85E3A"/>
    <w:rsid w:val="00B85ECB"/>
    <w:rsid w:val="00B86687"/>
    <w:rsid w:val="00B86CB8"/>
    <w:rsid w:val="00B87022"/>
    <w:rsid w:val="00B8702B"/>
    <w:rsid w:val="00B9059E"/>
    <w:rsid w:val="00B90A1B"/>
    <w:rsid w:val="00B913F2"/>
    <w:rsid w:val="00B927DB"/>
    <w:rsid w:val="00B92F8B"/>
    <w:rsid w:val="00B92FE3"/>
    <w:rsid w:val="00B9372F"/>
    <w:rsid w:val="00B93D7C"/>
    <w:rsid w:val="00B9438C"/>
    <w:rsid w:val="00B9481D"/>
    <w:rsid w:val="00B94BCD"/>
    <w:rsid w:val="00B94EA1"/>
    <w:rsid w:val="00B95214"/>
    <w:rsid w:val="00B9535E"/>
    <w:rsid w:val="00B95E85"/>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F0E"/>
    <w:rsid w:val="00BC30AB"/>
    <w:rsid w:val="00BC3F57"/>
    <w:rsid w:val="00BC412E"/>
    <w:rsid w:val="00BC43AC"/>
    <w:rsid w:val="00BC48AA"/>
    <w:rsid w:val="00BC49DE"/>
    <w:rsid w:val="00BC4A0F"/>
    <w:rsid w:val="00BC4C0A"/>
    <w:rsid w:val="00BC51E4"/>
    <w:rsid w:val="00BC539E"/>
    <w:rsid w:val="00BC5570"/>
    <w:rsid w:val="00BC58AC"/>
    <w:rsid w:val="00BC5BBD"/>
    <w:rsid w:val="00BC624F"/>
    <w:rsid w:val="00BC6316"/>
    <w:rsid w:val="00BC6CE4"/>
    <w:rsid w:val="00BC6F33"/>
    <w:rsid w:val="00BC791A"/>
    <w:rsid w:val="00BC7A60"/>
    <w:rsid w:val="00BC7B62"/>
    <w:rsid w:val="00BD023E"/>
    <w:rsid w:val="00BD02BE"/>
    <w:rsid w:val="00BD04FF"/>
    <w:rsid w:val="00BD05E9"/>
    <w:rsid w:val="00BD0A73"/>
    <w:rsid w:val="00BD0D55"/>
    <w:rsid w:val="00BD0F45"/>
    <w:rsid w:val="00BD34CF"/>
    <w:rsid w:val="00BD3A79"/>
    <w:rsid w:val="00BD3C6C"/>
    <w:rsid w:val="00BD3E3A"/>
    <w:rsid w:val="00BD506D"/>
    <w:rsid w:val="00BD55D9"/>
    <w:rsid w:val="00BD62FA"/>
    <w:rsid w:val="00BD65FF"/>
    <w:rsid w:val="00BD6D94"/>
    <w:rsid w:val="00BD77D9"/>
    <w:rsid w:val="00BD7EA3"/>
    <w:rsid w:val="00BE0161"/>
    <w:rsid w:val="00BE22F1"/>
    <w:rsid w:val="00BE252E"/>
    <w:rsid w:val="00BE2D27"/>
    <w:rsid w:val="00BE30BD"/>
    <w:rsid w:val="00BE31D0"/>
    <w:rsid w:val="00BE3352"/>
    <w:rsid w:val="00BE3759"/>
    <w:rsid w:val="00BE4235"/>
    <w:rsid w:val="00BE4A75"/>
    <w:rsid w:val="00BE4F82"/>
    <w:rsid w:val="00BE5163"/>
    <w:rsid w:val="00BE54E4"/>
    <w:rsid w:val="00BE5A87"/>
    <w:rsid w:val="00BE5B74"/>
    <w:rsid w:val="00BE5BDE"/>
    <w:rsid w:val="00BE5DAF"/>
    <w:rsid w:val="00BE6394"/>
    <w:rsid w:val="00BE6F89"/>
    <w:rsid w:val="00BE7B60"/>
    <w:rsid w:val="00BF048E"/>
    <w:rsid w:val="00BF068B"/>
    <w:rsid w:val="00BF0D5A"/>
    <w:rsid w:val="00BF1144"/>
    <w:rsid w:val="00BF1FBD"/>
    <w:rsid w:val="00BF23B4"/>
    <w:rsid w:val="00BF25C3"/>
    <w:rsid w:val="00BF2B91"/>
    <w:rsid w:val="00BF328C"/>
    <w:rsid w:val="00BF3BC9"/>
    <w:rsid w:val="00BF4208"/>
    <w:rsid w:val="00BF42EE"/>
    <w:rsid w:val="00BF4455"/>
    <w:rsid w:val="00BF4553"/>
    <w:rsid w:val="00BF4909"/>
    <w:rsid w:val="00BF5016"/>
    <w:rsid w:val="00BF55F1"/>
    <w:rsid w:val="00BF5FA0"/>
    <w:rsid w:val="00BF6A62"/>
    <w:rsid w:val="00BF6B3F"/>
    <w:rsid w:val="00BF7EEA"/>
    <w:rsid w:val="00C003DF"/>
    <w:rsid w:val="00C01002"/>
    <w:rsid w:val="00C01063"/>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E1C"/>
    <w:rsid w:val="00C063CC"/>
    <w:rsid w:val="00C06D31"/>
    <w:rsid w:val="00C07035"/>
    <w:rsid w:val="00C10A5C"/>
    <w:rsid w:val="00C10B53"/>
    <w:rsid w:val="00C10FB5"/>
    <w:rsid w:val="00C115E7"/>
    <w:rsid w:val="00C1192D"/>
    <w:rsid w:val="00C1196C"/>
    <w:rsid w:val="00C122D3"/>
    <w:rsid w:val="00C127FC"/>
    <w:rsid w:val="00C130D3"/>
    <w:rsid w:val="00C146A7"/>
    <w:rsid w:val="00C15098"/>
    <w:rsid w:val="00C15190"/>
    <w:rsid w:val="00C15316"/>
    <w:rsid w:val="00C15319"/>
    <w:rsid w:val="00C15323"/>
    <w:rsid w:val="00C15522"/>
    <w:rsid w:val="00C16065"/>
    <w:rsid w:val="00C161AA"/>
    <w:rsid w:val="00C16A05"/>
    <w:rsid w:val="00C16A8A"/>
    <w:rsid w:val="00C16EE4"/>
    <w:rsid w:val="00C1749B"/>
    <w:rsid w:val="00C17C1C"/>
    <w:rsid w:val="00C2026C"/>
    <w:rsid w:val="00C2031D"/>
    <w:rsid w:val="00C20469"/>
    <w:rsid w:val="00C20E1D"/>
    <w:rsid w:val="00C219FA"/>
    <w:rsid w:val="00C21A11"/>
    <w:rsid w:val="00C21DAD"/>
    <w:rsid w:val="00C23A56"/>
    <w:rsid w:val="00C25454"/>
    <w:rsid w:val="00C25648"/>
    <w:rsid w:val="00C25969"/>
    <w:rsid w:val="00C26437"/>
    <w:rsid w:val="00C265AB"/>
    <w:rsid w:val="00C2677A"/>
    <w:rsid w:val="00C27ADA"/>
    <w:rsid w:val="00C27C84"/>
    <w:rsid w:val="00C30038"/>
    <w:rsid w:val="00C301C4"/>
    <w:rsid w:val="00C30A03"/>
    <w:rsid w:val="00C3103C"/>
    <w:rsid w:val="00C3119E"/>
    <w:rsid w:val="00C318FF"/>
    <w:rsid w:val="00C31E74"/>
    <w:rsid w:val="00C32FDF"/>
    <w:rsid w:val="00C3317F"/>
    <w:rsid w:val="00C338F3"/>
    <w:rsid w:val="00C33E68"/>
    <w:rsid w:val="00C34282"/>
    <w:rsid w:val="00C346CD"/>
    <w:rsid w:val="00C34FC8"/>
    <w:rsid w:val="00C367B3"/>
    <w:rsid w:val="00C36BE4"/>
    <w:rsid w:val="00C37282"/>
    <w:rsid w:val="00C372AE"/>
    <w:rsid w:val="00C37784"/>
    <w:rsid w:val="00C37787"/>
    <w:rsid w:val="00C37EAF"/>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5DF"/>
    <w:rsid w:val="00C7499D"/>
    <w:rsid w:val="00C74BCC"/>
    <w:rsid w:val="00C753D2"/>
    <w:rsid w:val="00C76211"/>
    <w:rsid w:val="00C763EC"/>
    <w:rsid w:val="00C7737B"/>
    <w:rsid w:val="00C7746C"/>
    <w:rsid w:val="00C7779A"/>
    <w:rsid w:val="00C805C0"/>
    <w:rsid w:val="00C80EFC"/>
    <w:rsid w:val="00C81202"/>
    <w:rsid w:val="00C81E80"/>
    <w:rsid w:val="00C8243E"/>
    <w:rsid w:val="00C83D69"/>
    <w:rsid w:val="00C84CE9"/>
    <w:rsid w:val="00C853AA"/>
    <w:rsid w:val="00C861AC"/>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B6"/>
    <w:rsid w:val="00C97E11"/>
    <w:rsid w:val="00CA0264"/>
    <w:rsid w:val="00CA092C"/>
    <w:rsid w:val="00CA0A13"/>
    <w:rsid w:val="00CA0D9C"/>
    <w:rsid w:val="00CA1302"/>
    <w:rsid w:val="00CA1759"/>
    <w:rsid w:val="00CA179F"/>
    <w:rsid w:val="00CA19E5"/>
    <w:rsid w:val="00CA1B8A"/>
    <w:rsid w:val="00CA1C61"/>
    <w:rsid w:val="00CA246F"/>
    <w:rsid w:val="00CA253D"/>
    <w:rsid w:val="00CA2562"/>
    <w:rsid w:val="00CA2F39"/>
    <w:rsid w:val="00CA3916"/>
    <w:rsid w:val="00CA3FC5"/>
    <w:rsid w:val="00CA48A4"/>
    <w:rsid w:val="00CA4DD3"/>
    <w:rsid w:val="00CA67B9"/>
    <w:rsid w:val="00CA6A79"/>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5092"/>
    <w:rsid w:val="00CB5667"/>
    <w:rsid w:val="00CB58B2"/>
    <w:rsid w:val="00CB5F1C"/>
    <w:rsid w:val="00CB6AA4"/>
    <w:rsid w:val="00CB7D9E"/>
    <w:rsid w:val="00CC07F5"/>
    <w:rsid w:val="00CC07FA"/>
    <w:rsid w:val="00CC218F"/>
    <w:rsid w:val="00CC22D2"/>
    <w:rsid w:val="00CC24A7"/>
    <w:rsid w:val="00CC2C17"/>
    <w:rsid w:val="00CC34B5"/>
    <w:rsid w:val="00CC39C7"/>
    <w:rsid w:val="00CC424A"/>
    <w:rsid w:val="00CC4919"/>
    <w:rsid w:val="00CC4F20"/>
    <w:rsid w:val="00CC5099"/>
    <w:rsid w:val="00CC5478"/>
    <w:rsid w:val="00CC5565"/>
    <w:rsid w:val="00CC55DF"/>
    <w:rsid w:val="00CC5BBC"/>
    <w:rsid w:val="00CC5C04"/>
    <w:rsid w:val="00CC66DE"/>
    <w:rsid w:val="00CC6F33"/>
    <w:rsid w:val="00CC7803"/>
    <w:rsid w:val="00CD1052"/>
    <w:rsid w:val="00CD117C"/>
    <w:rsid w:val="00CD11DB"/>
    <w:rsid w:val="00CD19D4"/>
    <w:rsid w:val="00CD1A5D"/>
    <w:rsid w:val="00CD3363"/>
    <w:rsid w:val="00CD35AE"/>
    <w:rsid w:val="00CD3625"/>
    <w:rsid w:val="00CD3961"/>
    <w:rsid w:val="00CD43E0"/>
    <w:rsid w:val="00CD51CF"/>
    <w:rsid w:val="00CD613C"/>
    <w:rsid w:val="00CD61A2"/>
    <w:rsid w:val="00CD655B"/>
    <w:rsid w:val="00CD7408"/>
    <w:rsid w:val="00CD7A8D"/>
    <w:rsid w:val="00CE00C6"/>
    <w:rsid w:val="00CE0288"/>
    <w:rsid w:val="00CE226A"/>
    <w:rsid w:val="00CE22D4"/>
    <w:rsid w:val="00CE2ECA"/>
    <w:rsid w:val="00CE2ECC"/>
    <w:rsid w:val="00CE3534"/>
    <w:rsid w:val="00CE486D"/>
    <w:rsid w:val="00CE48F3"/>
    <w:rsid w:val="00CE4D50"/>
    <w:rsid w:val="00CE4DA7"/>
    <w:rsid w:val="00CE5AAB"/>
    <w:rsid w:val="00CE5E65"/>
    <w:rsid w:val="00CE6769"/>
    <w:rsid w:val="00CE6B16"/>
    <w:rsid w:val="00CE7637"/>
    <w:rsid w:val="00CE7A04"/>
    <w:rsid w:val="00CF0065"/>
    <w:rsid w:val="00CF06FA"/>
    <w:rsid w:val="00CF093A"/>
    <w:rsid w:val="00CF0AF3"/>
    <w:rsid w:val="00CF1577"/>
    <w:rsid w:val="00CF18CA"/>
    <w:rsid w:val="00CF19FE"/>
    <w:rsid w:val="00CF1E69"/>
    <w:rsid w:val="00CF23E9"/>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B77"/>
    <w:rsid w:val="00D04763"/>
    <w:rsid w:val="00D04888"/>
    <w:rsid w:val="00D0495E"/>
    <w:rsid w:val="00D04AFF"/>
    <w:rsid w:val="00D058B0"/>
    <w:rsid w:val="00D05EBD"/>
    <w:rsid w:val="00D0610E"/>
    <w:rsid w:val="00D06434"/>
    <w:rsid w:val="00D066B5"/>
    <w:rsid w:val="00D06859"/>
    <w:rsid w:val="00D06EC8"/>
    <w:rsid w:val="00D075D9"/>
    <w:rsid w:val="00D10D46"/>
    <w:rsid w:val="00D114F0"/>
    <w:rsid w:val="00D120FA"/>
    <w:rsid w:val="00D1230B"/>
    <w:rsid w:val="00D12627"/>
    <w:rsid w:val="00D127A2"/>
    <w:rsid w:val="00D13A70"/>
    <w:rsid w:val="00D140E1"/>
    <w:rsid w:val="00D151BF"/>
    <w:rsid w:val="00D15551"/>
    <w:rsid w:val="00D15E4F"/>
    <w:rsid w:val="00D16082"/>
    <w:rsid w:val="00D1639E"/>
    <w:rsid w:val="00D177DB"/>
    <w:rsid w:val="00D17EB2"/>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E56"/>
    <w:rsid w:val="00D276F0"/>
    <w:rsid w:val="00D27C52"/>
    <w:rsid w:val="00D27D9F"/>
    <w:rsid w:val="00D30255"/>
    <w:rsid w:val="00D303C7"/>
    <w:rsid w:val="00D307E2"/>
    <w:rsid w:val="00D30B38"/>
    <w:rsid w:val="00D30D4C"/>
    <w:rsid w:val="00D30E9B"/>
    <w:rsid w:val="00D3146F"/>
    <w:rsid w:val="00D31651"/>
    <w:rsid w:val="00D319D6"/>
    <w:rsid w:val="00D31CBB"/>
    <w:rsid w:val="00D320E4"/>
    <w:rsid w:val="00D324A9"/>
    <w:rsid w:val="00D32D4C"/>
    <w:rsid w:val="00D3373E"/>
    <w:rsid w:val="00D35E04"/>
    <w:rsid w:val="00D360EB"/>
    <w:rsid w:val="00D36197"/>
    <w:rsid w:val="00D362D5"/>
    <w:rsid w:val="00D36E64"/>
    <w:rsid w:val="00D36FC5"/>
    <w:rsid w:val="00D37A6B"/>
    <w:rsid w:val="00D42A12"/>
    <w:rsid w:val="00D42C40"/>
    <w:rsid w:val="00D42D62"/>
    <w:rsid w:val="00D43317"/>
    <w:rsid w:val="00D436D7"/>
    <w:rsid w:val="00D43850"/>
    <w:rsid w:val="00D43857"/>
    <w:rsid w:val="00D450E8"/>
    <w:rsid w:val="00D46301"/>
    <w:rsid w:val="00D46C0B"/>
    <w:rsid w:val="00D478FB"/>
    <w:rsid w:val="00D5074E"/>
    <w:rsid w:val="00D509D1"/>
    <w:rsid w:val="00D50EE8"/>
    <w:rsid w:val="00D51174"/>
    <w:rsid w:val="00D5160D"/>
    <w:rsid w:val="00D51DF6"/>
    <w:rsid w:val="00D51F7E"/>
    <w:rsid w:val="00D52035"/>
    <w:rsid w:val="00D520BD"/>
    <w:rsid w:val="00D526F7"/>
    <w:rsid w:val="00D53093"/>
    <w:rsid w:val="00D535BA"/>
    <w:rsid w:val="00D5363C"/>
    <w:rsid w:val="00D545B7"/>
    <w:rsid w:val="00D54930"/>
    <w:rsid w:val="00D54D64"/>
    <w:rsid w:val="00D54E78"/>
    <w:rsid w:val="00D551E2"/>
    <w:rsid w:val="00D562F7"/>
    <w:rsid w:val="00D567E2"/>
    <w:rsid w:val="00D56D59"/>
    <w:rsid w:val="00D573C4"/>
    <w:rsid w:val="00D576FB"/>
    <w:rsid w:val="00D57FEA"/>
    <w:rsid w:val="00D6078E"/>
    <w:rsid w:val="00D61357"/>
    <w:rsid w:val="00D64109"/>
    <w:rsid w:val="00D647E7"/>
    <w:rsid w:val="00D65591"/>
    <w:rsid w:val="00D65942"/>
    <w:rsid w:val="00D6615F"/>
    <w:rsid w:val="00D67518"/>
    <w:rsid w:val="00D67E51"/>
    <w:rsid w:val="00D67FB4"/>
    <w:rsid w:val="00D700A8"/>
    <w:rsid w:val="00D705A1"/>
    <w:rsid w:val="00D70805"/>
    <w:rsid w:val="00D709C9"/>
    <w:rsid w:val="00D718A0"/>
    <w:rsid w:val="00D71F43"/>
    <w:rsid w:val="00D72356"/>
    <w:rsid w:val="00D724C9"/>
    <w:rsid w:val="00D7254E"/>
    <w:rsid w:val="00D73037"/>
    <w:rsid w:val="00D73AB3"/>
    <w:rsid w:val="00D73D42"/>
    <w:rsid w:val="00D7401D"/>
    <w:rsid w:val="00D74036"/>
    <w:rsid w:val="00D740CC"/>
    <w:rsid w:val="00D745A8"/>
    <w:rsid w:val="00D752BF"/>
    <w:rsid w:val="00D768F6"/>
    <w:rsid w:val="00D76E3E"/>
    <w:rsid w:val="00D76E8E"/>
    <w:rsid w:val="00D77257"/>
    <w:rsid w:val="00D80A38"/>
    <w:rsid w:val="00D81253"/>
    <w:rsid w:val="00D817D9"/>
    <w:rsid w:val="00D81B2C"/>
    <w:rsid w:val="00D81C29"/>
    <w:rsid w:val="00D82876"/>
    <w:rsid w:val="00D82C81"/>
    <w:rsid w:val="00D83630"/>
    <w:rsid w:val="00D83DCB"/>
    <w:rsid w:val="00D84EAE"/>
    <w:rsid w:val="00D84EE1"/>
    <w:rsid w:val="00D85176"/>
    <w:rsid w:val="00D85332"/>
    <w:rsid w:val="00D85430"/>
    <w:rsid w:val="00D85DB7"/>
    <w:rsid w:val="00D8601B"/>
    <w:rsid w:val="00D86020"/>
    <w:rsid w:val="00D860D2"/>
    <w:rsid w:val="00D873F4"/>
    <w:rsid w:val="00D877ED"/>
    <w:rsid w:val="00D87C0C"/>
    <w:rsid w:val="00D87F21"/>
    <w:rsid w:val="00D90977"/>
    <w:rsid w:val="00D90AEB"/>
    <w:rsid w:val="00D90B13"/>
    <w:rsid w:val="00D9116C"/>
    <w:rsid w:val="00D91B45"/>
    <w:rsid w:val="00D91F5E"/>
    <w:rsid w:val="00D92133"/>
    <w:rsid w:val="00D92EBF"/>
    <w:rsid w:val="00D93719"/>
    <w:rsid w:val="00D938A7"/>
    <w:rsid w:val="00D93A53"/>
    <w:rsid w:val="00D94221"/>
    <w:rsid w:val="00D9451F"/>
    <w:rsid w:val="00D94819"/>
    <w:rsid w:val="00D95417"/>
    <w:rsid w:val="00D95529"/>
    <w:rsid w:val="00D95AD7"/>
    <w:rsid w:val="00D95E93"/>
    <w:rsid w:val="00D960B9"/>
    <w:rsid w:val="00D960E9"/>
    <w:rsid w:val="00D9703B"/>
    <w:rsid w:val="00D97B21"/>
    <w:rsid w:val="00D97DBC"/>
    <w:rsid w:val="00DA027F"/>
    <w:rsid w:val="00DA058D"/>
    <w:rsid w:val="00DA05D4"/>
    <w:rsid w:val="00DA0A7C"/>
    <w:rsid w:val="00DA11C5"/>
    <w:rsid w:val="00DA2246"/>
    <w:rsid w:val="00DA254D"/>
    <w:rsid w:val="00DA2DD6"/>
    <w:rsid w:val="00DA322B"/>
    <w:rsid w:val="00DA34E8"/>
    <w:rsid w:val="00DA3564"/>
    <w:rsid w:val="00DA35EF"/>
    <w:rsid w:val="00DA376F"/>
    <w:rsid w:val="00DA4692"/>
    <w:rsid w:val="00DA55B1"/>
    <w:rsid w:val="00DA57F4"/>
    <w:rsid w:val="00DA5F7F"/>
    <w:rsid w:val="00DA6A33"/>
    <w:rsid w:val="00DA6DDA"/>
    <w:rsid w:val="00DA7F06"/>
    <w:rsid w:val="00DB0083"/>
    <w:rsid w:val="00DB0B26"/>
    <w:rsid w:val="00DB0CF6"/>
    <w:rsid w:val="00DB1008"/>
    <w:rsid w:val="00DB1A21"/>
    <w:rsid w:val="00DB1AEA"/>
    <w:rsid w:val="00DB2461"/>
    <w:rsid w:val="00DB2FAE"/>
    <w:rsid w:val="00DB3090"/>
    <w:rsid w:val="00DB353F"/>
    <w:rsid w:val="00DB3C6D"/>
    <w:rsid w:val="00DB3D55"/>
    <w:rsid w:val="00DB4341"/>
    <w:rsid w:val="00DB4744"/>
    <w:rsid w:val="00DB4867"/>
    <w:rsid w:val="00DB4E91"/>
    <w:rsid w:val="00DB5638"/>
    <w:rsid w:val="00DB59E1"/>
    <w:rsid w:val="00DB5BB9"/>
    <w:rsid w:val="00DB5F26"/>
    <w:rsid w:val="00DB6D5F"/>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F94"/>
    <w:rsid w:val="00DC66C3"/>
    <w:rsid w:val="00DC7228"/>
    <w:rsid w:val="00DC7C90"/>
    <w:rsid w:val="00DC7D7B"/>
    <w:rsid w:val="00DD028C"/>
    <w:rsid w:val="00DD0551"/>
    <w:rsid w:val="00DD05D9"/>
    <w:rsid w:val="00DD08B0"/>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523"/>
    <w:rsid w:val="00DD654E"/>
    <w:rsid w:val="00DD6A30"/>
    <w:rsid w:val="00DD779A"/>
    <w:rsid w:val="00DE0308"/>
    <w:rsid w:val="00DE0B28"/>
    <w:rsid w:val="00DE0CAF"/>
    <w:rsid w:val="00DE0CCB"/>
    <w:rsid w:val="00DE1A77"/>
    <w:rsid w:val="00DE2041"/>
    <w:rsid w:val="00DE2130"/>
    <w:rsid w:val="00DE236D"/>
    <w:rsid w:val="00DE31A4"/>
    <w:rsid w:val="00DE4475"/>
    <w:rsid w:val="00DE5229"/>
    <w:rsid w:val="00DE6A3D"/>
    <w:rsid w:val="00DE6BCA"/>
    <w:rsid w:val="00DE71CD"/>
    <w:rsid w:val="00DE7C7E"/>
    <w:rsid w:val="00DE7D21"/>
    <w:rsid w:val="00DE7D3C"/>
    <w:rsid w:val="00DF0110"/>
    <w:rsid w:val="00DF139B"/>
    <w:rsid w:val="00DF1B7C"/>
    <w:rsid w:val="00DF2976"/>
    <w:rsid w:val="00DF298C"/>
    <w:rsid w:val="00DF2C90"/>
    <w:rsid w:val="00DF4E4B"/>
    <w:rsid w:val="00DF5CEF"/>
    <w:rsid w:val="00DF6A3E"/>
    <w:rsid w:val="00DF705C"/>
    <w:rsid w:val="00DF771F"/>
    <w:rsid w:val="00DF7B3F"/>
    <w:rsid w:val="00DF7B7F"/>
    <w:rsid w:val="00E00050"/>
    <w:rsid w:val="00E0010D"/>
    <w:rsid w:val="00E01730"/>
    <w:rsid w:val="00E01998"/>
    <w:rsid w:val="00E01FCB"/>
    <w:rsid w:val="00E0279C"/>
    <w:rsid w:val="00E03102"/>
    <w:rsid w:val="00E034FB"/>
    <w:rsid w:val="00E03781"/>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897"/>
    <w:rsid w:val="00E11D94"/>
    <w:rsid w:val="00E123F7"/>
    <w:rsid w:val="00E12D55"/>
    <w:rsid w:val="00E13459"/>
    <w:rsid w:val="00E13550"/>
    <w:rsid w:val="00E1359F"/>
    <w:rsid w:val="00E15060"/>
    <w:rsid w:val="00E155D7"/>
    <w:rsid w:val="00E156A5"/>
    <w:rsid w:val="00E157D3"/>
    <w:rsid w:val="00E16ECA"/>
    <w:rsid w:val="00E1724D"/>
    <w:rsid w:val="00E1757D"/>
    <w:rsid w:val="00E1768E"/>
    <w:rsid w:val="00E2035E"/>
    <w:rsid w:val="00E216A0"/>
    <w:rsid w:val="00E21D32"/>
    <w:rsid w:val="00E21EF5"/>
    <w:rsid w:val="00E2231B"/>
    <w:rsid w:val="00E228C1"/>
    <w:rsid w:val="00E22B64"/>
    <w:rsid w:val="00E230CD"/>
    <w:rsid w:val="00E2397A"/>
    <w:rsid w:val="00E24450"/>
    <w:rsid w:val="00E24B2C"/>
    <w:rsid w:val="00E24C42"/>
    <w:rsid w:val="00E24ED1"/>
    <w:rsid w:val="00E26970"/>
    <w:rsid w:val="00E272C0"/>
    <w:rsid w:val="00E27439"/>
    <w:rsid w:val="00E27531"/>
    <w:rsid w:val="00E27876"/>
    <w:rsid w:val="00E27CD1"/>
    <w:rsid w:val="00E30DDC"/>
    <w:rsid w:val="00E30F88"/>
    <w:rsid w:val="00E3170C"/>
    <w:rsid w:val="00E31E8A"/>
    <w:rsid w:val="00E326FA"/>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E0A"/>
    <w:rsid w:val="00E43611"/>
    <w:rsid w:val="00E4369A"/>
    <w:rsid w:val="00E4458E"/>
    <w:rsid w:val="00E44813"/>
    <w:rsid w:val="00E44B2E"/>
    <w:rsid w:val="00E44FD5"/>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A9"/>
    <w:rsid w:val="00E673E6"/>
    <w:rsid w:val="00E70DD2"/>
    <w:rsid w:val="00E71B4B"/>
    <w:rsid w:val="00E72FF4"/>
    <w:rsid w:val="00E737B3"/>
    <w:rsid w:val="00E73835"/>
    <w:rsid w:val="00E73B83"/>
    <w:rsid w:val="00E74619"/>
    <w:rsid w:val="00E7465A"/>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86E"/>
    <w:rsid w:val="00E9194F"/>
    <w:rsid w:val="00E9195E"/>
    <w:rsid w:val="00E92328"/>
    <w:rsid w:val="00E923D0"/>
    <w:rsid w:val="00E92CF5"/>
    <w:rsid w:val="00E92FD2"/>
    <w:rsid w:val="00E93B20"/>
    <w:rsid w:val="00E93ED7"/>
    <w:rsid w:val="00E94544"/>
    <w:rsid w:val="00E94A49"/>
    <w:rsid w:val="00E94DF6"/>
    <w:rsid w:val="00E95058"/>
    <w:rsid w:val="00E96A50"/>
    <w:rsid w:val="00E97B26"/>
    <w:rsid w:val="00EA107D"/>
    <w:rsid w:val="00EA1153"/>
    <w:rsid w:val="00EA1438"/>
    <w:rsid w:val="00EA1597"/>
    <w:rsid w:val="00EA1974"/>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B9C"/>
    <w:rsid w:val="00EB168B"/>
    <w:rsid w:val="00EB18E1"/>
    <w:rsid w:val="00EB1C58"/>
    <w:rsid w:val="00EB3122"/>
    <w:rsid w:val="00EB355E"/>
    <w:rsid w:val="00EB4152"/>
    <w:rsid w:val="00EB4321"/>
    <w:rsid w:val="00EB4434"/>
    <w:rsid w:val="00EB4C73"/>
    <w:rsid w:val="00EB4E29"/>
    <w:rsid w:val="00EB5395"/>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5D46"/>
    <w:rsid w:val="00EC610C"/>
    <w:rsid w:val="00EC628F"/>
    <w:rsid w:val="00EC66DC"/>
    <w:rsid w:val="00EC682E"/>
    <w:rsid w:val="00EC6A16"/>
    <w:rsid w:val="00EC6A76"/>
    <w:rsid w:val="00EC6B01"/>
    <w:rsid w:val="00EC6E78"/>
    <w:rsid w:val="00EC791E"/>
    <w:rsid w:val="00EC7C0F"/>
    <w:rsid w:val="00ED0045"/>
    <w:rsid w:val="00ED0E68"/>
    <w:rsid w:val="00ED1A8D"/>
    <w:rsid w:val="00ED25E6"/>
    <w:rsid w:val="00ED28D9"/>
    <w:rsid w:val="00ED451F"/>
    <w:rsid w:val="00ED4B14"/>
    <w:rsid w:val="00ED52BF"/>
    <w:rsid w:val="00ED52F8"/>
    <w:rsid w:val="00ED5317"/>
    <w:rsid w:val="00ED5772"/>
    <w:rsid w:val="00ED583F"/>
    <w:rsid w:val="00ED5A38"/>
    <w:rsid w:val="00ED6382"/>
    <w:rsid w:val="00ED6524"/>
    <w:rsid w:val="00ED6A1B"/>
    <w:rsid w:val="00ED7BCC"/>
    <w:rsid w:val="00ED7EC0"/>
    <w:rsid w:val="00ED7FF1"/>
    <w:rsid w:val="00EE0E59"/>
    <w:rsid w:val="00EE11BB"/>
    <w:rsid w:val="00EE170E"/>
    <w:rsid w:val="00EE1845"/>
    <w:rsid w:val="00EE1D72"/>
    <w:rsid w:val="00EE1FB2"/>
    <w:rsid w:val="00EE37DF"/>
    <w:rsid w:val="00EE3978"/>
    <w:rsid w:val="00EE3ED1"/>
    <w:rsid w:val="00EE4601"/>
    <w:rsid w:val="00EE490F"/>
    <w:rsid w:val="00EE4BBF"/>
    <w:rsid w:val="00EE586E"/>
    <w:rsid w:val="00EE6728"/>
    <w:rsid w:val="00EE7125"/>
    <w:rsid w:val="00EE7645"/>
    <w:rsid w:val="00EE76D6"/>
    <w:rsid w:val="00EF0025"/>
    <w:rsid w:val="00EF04CC"/>
    <w:rsid w:val="00EF167B"/>
    <w:rsid w:val="00EF2152"/>
    <w:rsid w:val="00EF2C1C"/>
    <w:rsid w:val="00EF2FA9"/>
    <w:rsid w:val="00EF3849"/>
    <w:rsid w:val="00EF3985"/>
    <w:rsid w:val="00EF4061"/>
    <w:rsid w:val="00EF45EB"/>
    <w:rsid w:val="00EF4B26"/>
    <w:rsid w:val="00EF5172"/>
    <w:rsid w:val="00EF5794"/>
    <w:rsid w:val="00EF620F"/>
    <w:rsid w:val="00EF67F2"/>
    <w:rsid w:val="00EF7019"/>
    <w:rsid w:val="00EF7D3F"/>
    <w:rsid w:val="00F008F9"/>
    <w:rsid w:val="00F01082"/>
    <w:rsid w:val="00F01231"/>
    <w:rsid w:val="00F0180D"/>
    <w:rsid w:val="00F0190F"/>
    <w:rsid w:val="00F02A60"/>
    <w:rsid w:val="00F02BA1"/>
    <w:rsid w:val="00F0440D"/>
    <w:rsid w:val="00F05372"/>
    <w:rsid w:val="00F05917"/>
    <w:rsid w:val="00F05D46"/>
    <w:rsid w:val="00F06785"/>
    <w:rsid w:val="00F068E3"/>
    <w:rsid w:val="00F06ADA"/>
    <w:rsid w:val="00F07501"/>
    <w:rsid w:val="00F0756C"/>
    <w:rsid w:val="00F10072"/>
    <w:rsid w:val="00F10A64"/>
    <w:rsid w:val="00F10EA6"/>
    <w:rsid w:val="00F1115D"/>
    <w:rsid w:val="00F11340"/>
    <w:rsid w:val="00F11D07"/>
    <w:rsid w:val="00F12968"/>
    <w:rsid w:val="00F12BAE"/>
    <w:rsid w:val="00F12CE7"/>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7B"/>
    <w:rsid w:val="00F2422E"/>
    <w:rsid w:val="00F249A5"/>
    <w:rsid w:val="00F24C8A"/>
    <w:rsid w:val="00F24FA6"/>
    <w:rsid w:val="00F25F6E"/>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A09"/>
    <w:rsid w:val="00F44CEA"/>
    <w:rsid w:val="00F45AEA"/>
    <w:rsid w:val="00F45D87"/>
    <w:rsid w:val="00F467E3"/>
    <w:rsid w:val="00F46820"/>
    <w:rsid w:val="00F50176"/>
    <w:rsid w:val="00F50C8F"/>
    <w:rsid w:val="00F510D2"/>
    <w:rsid w:val="00F51267"/>
    <w:rsid w:val="00F51403"/>
    <w:rsid w:val="00F51922"/>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869"/>
    <w:rsid w:val="00F639E7"/>
    <w:rsid w:val="00F64DBF"/>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C01"/>
    <w:rsid w:val="00F7570D"/>
    <w:rsid w:val="00F75C70"/>
    <w:rsid w:val="00F75CCF"/>
    <w:rsid w:val="00F75DF7"/>
    <w:rsid w:val="00F7614B"/>
    <w:rsid w:val="00F764CB"/>
    <w:rsid w:val="00F768AB"/>
    <w:rsid w:val="00F76BB1"/>
    <w:rsid w:val="00F772C3"/>
    <w:rsid w:val="00F77CD9"/>
    <w:rsid w:val="00F77DBF"/>
    <w:rsid w:val="00F8060B"/>
    <w:rsid w:val="00F808AD"/>
    <w:rsid w:val="00F80D28"/>
    <w:rsid w:val="00F81323"/>
    <w:rsid w:val="00F81571"/>
    <w:rsid w:val="00F817BD"/>
    <w:rsid w:val="00F81F89"/>
    <w:rsid w:val="00F82CAC"/>
    <w:rsid w:val="00F82EEC"/>
    <w:rsid w:val="00F8353B"/>
    <w:rsid w:val="00F83660"/>
    <w:rsid w:val="00F838EF"/>
    <w:rsid w:val="00F8541E"/>
    <w:rsid w:val="00F85E24"/>
    <w:rsid w:val="00F85F04"/>
    <w:rsid w:val="00F868C5"/>
    <w:rsid w:val="00F87476"/>
    <w:rsid w:val="00F87A9B"/>
    <w:rsid w:val="00F87B16"/>
    <w:rsid w:val="00F904CB"/>
    <w:rsid w:val="00F906B1"/>
    <w:rsid w:val="00F909F4"/>
    <w:rsid w:val="00F911AF"/>
    <w:rsid w:val="00F9193A"/>
    <w:rsid w:val="00F91D43"/>
    <w:rsid w:val="00F91D59"/>
    <w:rsid w:val="00F92254"/>
    <w:rsid w:val="00F9248B"/>
    <w:rsid w:val="00F926D0"/>
    <w:rsid w:val="00F93021"/>
    <w:rsid w:val="00F94BA0"/>
    <w:rsid w:val="00F94BAC"/>
    <w:rsid w:val="00F95814"/>
    <w:rsid w:val="00F95937"/>
    <w:rsid w:val="00F95BF5"/>
    <w:rsid w:val="00F95D1B"/>
    <w:rsid w:val="00F965C8"/>
    <w:rsid w:val="00F971D2"/>
    <w:rsid w:val="00F9722E"/>
    <w:rsid w:val="00FA0F96"/>
    <w:rsid w:val="00FA11D2"/>
    <w:rsid w:val="00FA1F02"/>
    <w:rsid w:val="00FA2B37"/>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224A"/>
    <w:rsid w:val="00FB241E"/>
    <w:rsid w:val="00FB3163"/>
    <w:rsid w:val="00FB3716"/>
    <w:rsid w:val="00FB3FFF"/>
    <w:rsid w:val="00FB403A"/>
    <w:rsid w:val="00FB4D0C"/>
    <w:rsid w:val="00FB4EA6"/>
    <w:rsid w:val="00FB506F"/>
    <w:rsid w:val="00FB5697"/>
    <w:rsid w:val="00FB596E"/>
    <w:rsid w:val="00FB5A53"/>
    <w:rsid w:val="00FB5D41"/>
    <w:rsid w:val="00FB5E43"/>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D86"/>
    <w:rsid w:val="00FC3E13"/>
    <w:rsid w:val="00FC3E51"/>
    <w:rsid w:val="00FC44B8"/>
    <w:rsid w:val="00FC4CEC"/>
    <w:rsid w:val="00FC51F2"/>
    <w:rsid w:val="00FC5A5A"/>
    <w:rsid w:val="00FC5B74"/>
    <w:rsid w:val="00FC6077"/>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48E"/>
    <w:rsid w:val="00FD6AF5"/>
    <w:rsid w:val="00FD6C67"/>
    <w:rsid w:val="00FD701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D89"/>
    <w:rsid w:val="00FE631D"/>
    <w:rsid w:val="00FE63F4"/>
    <w:rsid w:val="00FE6F5B"/>
    <w:rsid w:val="00FF0B13"/>
    <w:rsid w:val="00FF0E27"/>
    <w:rsid w:val="00FF1F3E"/>
    <w:rsid w:val="00FF2E79"/>
    <w:rsid w:val="00FF2FA6"/>
    <w:rsid w:val="00FF33A6"/>
    <w:rsid w:val="00FF3AC7"/>
    <w:rsid w:val="00FF40A4"/>
    <w:rsid w:val="00FF42C1"/>
    <w:rsid w:val="00FF58F2"/>
    <w:rsid w:val="00FF600D"/>
    <w:rsid w:val="00FF6236"/>
    <w:rsid w:val="00FF66E3"/>
    <w:rsid w:val="00FF6888"/>
    <w:rsid w:val="00FF6927"/>
    <w:rsid w:val="00FF6E7C"/>
    <w:rsid w:val="00FF71C0"/>
    <w:rsid w:val="00FF766D"/>
    <w:rsid w:val="00FF79E5"/>
    <w:rsid w:val="204075FD"/>
    <w:rsid w:val="21FDF670"/>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8"/>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8"/>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mall-grant-efficiency-list-eligible-capital-items-html" TargetMode="External"/><Relationship Id="rId21" Type="http://schemas.openxmlformats.org/officeDocument/2006/relationships/hyperlink" Target="mailto:mhaverty@theandersonscentre.co.uk" TargetMode="External"/><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overnment/publications/apply-for-landscape-recovery-funding" TargetMode="External"/><Relationship Id="rId84" Type="http://schemas.openxmlformats.org/officeDocument/2006/relationships/hyperlink" Target="https://www.tbas.org.uk/" TargetMode="External"/><Relationship Id="rId138" Type="http://schemas.openxmlformats.org/officeDocument/2006/relationships/hyperlink" Target="https://www.gov.ie/en/service/d7556-organic-capital-investment-scheme/" TargetMode="External"/><Relationship Id="rId159" Type="http://schemas.openxmlformats.org/officeDocument/2006/relationships/hyperlink" Target="https://www.gov.ie/en/service/4ccda-multi-species-sward-measure/" TargetMode="External"/><Relationship Id="rId170" Type="http://schemas.openxmlformats.org/officeDocument/2006/relationships/hyperlink" Target="https://www.gov.ie/pdf/?file=https://assets.gov.ie/289674/aabba3b5-11ae-4746-8c6e-7a01301e5642.pdf" TargetMode="External"/><Relationship Id="rId107" Type="http://schemas.openxmlformats.org/officeDocument/2006/relationships/hyperlink" Target="https://www.ruralpayments.org/topics/all-schemes/forestry-grant-scheme/forestry-co-operation/" TargetMode="External"/><Relationship Id="rId11" Type="http://schemas.openxmlformats.org/officeDocument/2006/relationships/image" Target="media/image1.jpeg"/><Relationship Id="rId32" Type="http://schemas.openxmlformats.org/officeDocument/2006/relationships/hyperlink" Target="https://www.gov.uk/government/publications/calf-housing-for-health-and-welfare-2023/how-to-apply-for-a-calf-housing-for-health-and-welfare-grant" TargetMode="External"/><Relationship Id="rId53" Type="http://schemas.openxmlformats.org/officeDocument/2006/relationships/hyperlink" Target="https://www.gov.uk/government/publications/capital-grants-2024" TargetMode="External"/><Relationship Id="rId74" Type="http://schemas.openxmlformats.org/officeDocument/2006/relationships/hyperlink" Target="https://www.gov.uk/countryside-stewardship-grants/woodland-improvement-wd2" TargetMode="External"/><Relationship Id="rId128" Type="http://schemas.openxmlformats.org/officeDocument/2006/relationships/hyperlink" Target="https://www.daera-ni.gov.uk/articles/environmental-farming-scheme-efs-higher-level" TargetMode="External"/><Relationship Id="rId149" Type="http://schemas.openxmlformats.org/officeDocument/2006/relationships/hyperlink" Target="https://www.gov.ie/en/collection/65f5b-tams-farm-building-and-structures-specifications/" TargetMode="External"/><Relationship Id="rId5" Type="http://schemas.openxmlformats.org/officeDocument/2006/relationships/numbering" Target="numbering.xml"/><Relationship Id="rId95" Type="http://schemas.openxmlformats.org/officeDocument/2006/relationships/hyperlink" Target="https://www.ruralpayments.org/topics/all-schemes/agri-environment-climate-scheme/management-options-and-capital-items/slurry-storage/" TargetMode="External"/><Relationship Id="rId160" Type="http://schemas.openxmlformats.org/officeDocument/2006/relationships/hyperlink" Target="https://www.gov.ie/en/service/d46aec-organic-farming-scheme/" TargetMode="External"/><Relationship Id="rId22" Type="http://schemas.openxmlformats.org/officeDocument/2006/relationships/image" Target="media/image3.png"/><Relationship Id="rId43" Type="http://schemas.openxmlformats.org/officeDocument/2006/relationships/hyperlink" Target="https://www.gov.uk/government/publications/slurry-infrastructure-grant-round-2-applicant-guidance" TargetMode="External"/><Relationship Id="rId64" Type="http://schemas.openxmlformats.org/officeDocument/2006/relationships/hyperlink" Target="https://www.gov.uk/guidance/woodland-creation-planning-grant" TargetMode="External"/><Relationship Id="rId118" Type="http://schemas.openxmlformats.org/officeDocument/2006/relationships/hyperlink" Target="https://www.gov.wales/sites/default/files/publications/2022-06/small-grants-yard-coverings-rules-booklet_0.pdf" TargetMode="External"/><Relationship Id="rId139" Type="http://schemas.openxmlformats.org/officeDocument/2006/relationships/hyperlink" Target="https://www.gov.ie/en/service/a050b-dairy-equipment-scheme/" TargetMode="External"/><Relationship Id="rId85" Type="http://schemas.openxmlformats.org/officeDocument/2006/relationships/hyperlink" Target="https://iuk.ktn-uk.org/people/?_sft_sector=agrifood" TargetMode="External"/><Relationship Id="rId150" Type="http://schemas.openxmlformats.org/officeDocument/2006/relationships/hyperlink" Target="https://www.gov.ie/en/service/4255c-targeted-agricultural-modernisation-scheme-3-tams-3/" TargetMode="External"/><Relationship Id="rId171" Type="http://schemas.openxmlformats.org/officeDocument/2006/relationships/hyperlink" Target="https://www.gov.ie/en/service/18a855-european-innovation-partnership-scheme/" TargetMode="External"/><Relationship Id="rId12" Type="http://schemas.openxmlformats.org/officeDocument/2006/relationships/image" Target="media/image2.png"/><Relationship Id="rId33" Type="http://schemas.openxmlformats.org/officeDocument/2006/relationships/hyperlink" Target="https://www.gov.uk/government/publications/laying-hen-housing-for-health-and-welfare-grant-round-1" TargetMode="External"/><Relationship Id="rId108" Type="http://schemas.openxmlformats.org/officeDocument/2006/relationships/hyperlink" Target="https://www.ruralpayments.org/topics/all-schemes/forestry-grant-scheme/" TargetMode="External"/><Relationship Id="rId129" Type="http://schemas.openxmlformats.org/officeDocument/2006/relationships/hyperlink" Target="https://www.daera-ni.gov.uk/publications/environmental-farming-scheme-wider-options" TargetMode="External"/><Relationship Id="rId54" Type="http://schemas.openxmlformats.org/officeDocument/2006/relationships/hyperlink" Target="https://www.gov.uk/government/publications/capital-grants-2024/3451c5f9-431c-4530-bb47-40ac2a0abe8f" TargetMode="External"/><Relationship Id="rId75" Type="http://schemas.openxmlformats.org/officeDocument/2006/relationships/hyperlink" Target="https://magic.defra.gov.uk/MagicMap.aspx?&amp;chosenLayers=aonbIndex,npkIndex" TargetMode="External"/><Relationship Id="rId96" Type="http://schemas.openxmlformats.org/officeDocument/2006/relationships/hyperlink" Target="https://www.ruralpayments.org/topics/all-schemes/sustainable-agriculture-capital-grant-scheme--sacgs-/" TargetMode="External"/><Relationship Id="rId140" Type="http://schemas.openxmlformats.org/officeDocument/2006/relationships/hyperlink" Target="https://www.gov.ie/en/service/7342f-low-emission-slurry-spreading-scheme/" TargetMode="External"/><Relationship Id="rId161" Type="http://schemas.openxmlformats.org/officeDocument/2006/relationships/hyperlink" Target="https://www.gov.ie/en/publication/205869-list-of-registered-forester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gov.uk/government/publications/water-management-grant-round-2/about-the-water-management-grant-round-2-who-can-apply-and-what-the-grant-can-pay-for" TargetMode="External"/><Relationship Id="rId49" Type="http://schemas.openxmlformats.org/officeDocument/2006/relationships/hyperlink" Target="https://www.gov.uk/guidance/sfi-annual-health-and-welfare-review" TargetMode="External"/><Relationship Id="rId114" Type="http://schemas.openxmlformats.org/officeDocument/2006/relationships/hyperlink" Target="https://www.gov.wales/nutrient-management-investment-scheme-list-eligible-capital-items" TargetMode="External"/><Relationship Id="rId119" Type="http://schemas.openxmlformats.org/officeDocument/2006/relationships/hyperlink" Target="https://www.gov.wales/sites/default/files/publications/2022-06/nutrient-management-investment-scheme-list-of-eligible-capital-items.pdf" TargetMode="External"/><Relationship Id="rId44" Type="http://schemas.openxmlformats.org/officeDocument/2006/relationships/hyperlink" Target="https://defrafarming.blog.gov.uk/2023/10/12/slurry-infrastructure-grant-guidance-now-available-for-round-2/" TargetMode="External"/><Relationship Id="rId60" Type="http://schemas.openxmlformats.org/officeDocument/2006/relationships/hyperlink" Target="https://www.gov.uk/government/publications/higher-tier-grants-2023-countryside-stewardship" TargetMode="External"/><Relationship Id="rId65" Type="http://schemas.openxmlformats.org/officeDocument/2006/relationships/hyperlink" Target="https://www.gov.uk/guidance/england-woodland-creation-offer" TargetMode="External"/><Relationship Id="rId81" Type="http://schemas.openxmlformats.org/officeDocument/2006/relationships/hyperlink" Target="https://www.farmingadviceservice.org.uk/" TargetMode="External"/><Relationship Id="rId86" Type="http://schemas.openxmlformats.org/officeDocument/2006/relationships/hyperlink" Target="https://ktn-uk.org/people/?_sft_sector=agrifood" TargetMode="External"/><Relationship Id="rId130" Type="http://schemas.openxmlformats.org/officeDocument/2006/relationships/hyperlink" Target="https://www.daera-ni.gov.uk/publications/environmental-farming-scheme-wider-non-productive-investments-npis" TargetMode="External"/><Relationship Id="rId135" Type="http://schemas.openxmlformats.org/officeDocument/2006/relationships/chart" Target="charts/chart1.xml"/><Relationship Id="rId151" Type="http://schemas.openxmlformats.org/officeDocument/2006/relationships/hyperlink" Target="https://www.gov.ie/en/collection/65f5b-tams-farm-building-and-structures-specifications/" TargetMode="External"/><Relationship Id="rId156" Type="http://schemas.openxmlformats.org/officeDocument/2006/relationships/hyperlink" Target="https://www.gov.ie/en/service/927ff-acres-training-scheme-ats/" TargetMode="External"/><Relationship Id="rId172" Type="http://schemas.openxmlformats.org/officeDocument/2006/relationships/image" Target="media/image7.jpeg"/><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improving-farm-productivity-grant-round-2-applicant-guidance" TargetMode="External"/><Relationship Id="rId109" Type="http://schemas.openxmlformats.org/officeDocument/2006/relationships/hyperlink" Target="https://www.ruralpayments.org/topics/all-schemes/preparing-for-sustainable-farming--psf-/preparing-for-sustainable-farming--psf--full-guidance/" TargetMode="External"/><Relationship Id="rId34" Type="http://schemas.openxmlformats.org/officeDocument/2006/relationships/hyperlink" Target="https://www.gov.uk/guidance/farming-investment-fund" TargetMode="External"/><Relationship Id="rId50" Type="http://schemas.openxmlformats.org/officeDocument/2006/relationships/hyperlink" Target="https://www.gov.uk/government/publications/farming-equipment-and-technology-fund-2024/animal-health-and-welfare-items-and-specifications-farming-equipment-and-technology-fund-fetf-2024" TargetMode="External"/><Relationship Id="rId55" Type="http://schemas.openxmlformats.org/officeDocument/2006/relationships/hyperlink" Target="https://www.gov.uk/countryside-stewardship-grants?grant_type%5B%5D=capital-item" TargetMode="External"/><Relationship Id="rId76" Type="http://schemas.openxmlformats.org/officeDocument/2006/relationships/hyperlink" Target="https://www.gov.uk/guidance/funding-for-farmers-in-protected-landscapes" TargetMode="External"/><Relationship Id="rId97" Type="http://schemas.openxmlformats.org/officeDocument/2006/relationships/hyperlink" Target="https://www.ruralpayments.org/topics/all-schemes/sustainable-agriculture-capital-grant-scheme--sacgs-/sustainable-agriculture-capital-grant-scheme--sacgs--full-guidance/" TargetMode="External"/><Relationship Id="rId104" Type="http://schemas.openxmlformats.org/officeDocument/2006/relationships/hyperlink" Target="https://www.ruralpayments.org/topics/all-schemes/forestry-grant-scheme/tree-health/" TargetMode="External"/><Relationship Id="rId120" Type="http://schemas.openxmlformats.org/officeDocument/2006/relationships/hyperlink" Target="https://www.gov.wales/rural-grants-payments"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service/2ca8b-tillage-capital-investment-scheme/" TargetMode="External"/><Relationship Id="rId146" Type="http://schemas.openxmlformats.org/officeDocument/2006/relationships/hyperlink" Target="https://www.gov.ie/en/service/d3cf8-nutrient-importation-storage-scheme/" TargetMode="External"/><Relationship Id="rId167" Type="http://schemas.openxmlformats.org/officeDocument/2006/relationships/hyperlink" Target="https://www.gov.ie/en/service/73f93-national-beef-welfare-scheme/" TargetMode="External"/><Relationship Id="rId7" Type="http://schemas.openxmlformats.org/officeDocument/2006/relationships/settings" Target="settings.xml"/><Relationship Id="rId71" Type="http://schemas.openxmlformats.org/officeDocument/2006/relationships/hyperlink" Target="https://www.gov.uk/government/publications/woodland-management-plan-grants-2023-countryside-stewardship" TargetMode="External"/><Relationship Id="rId92" Type="http://schemas.openxmlformats.org/officeDocument/2006/relationships/hyperlink" Target="https://farminginnovation.ukri.org/develop/" TargetMode="External"/><Relationship Id="rId162" Type="http://schemas.openxmlformats.org/officeDocument/2006/relationships/hyperlink" Target="https://www.gov.ie/en/publication/e384e-forestry-grants-and-schemes/" TargetMode="External"/><Relationship Id="rId2" Type="http://schemas.openxmlformats.org/officeDocument/2006/relationships/customXml" Target="../customXml/item2.xml"/><Relationship Id="rId29" Type="http://schemas.openxmlformats.org/officeDocument/2006/relationships/hyperlink" Target="https://www.gov.uk/government/publications/slurry-infrastructure-grant/item-specification-and-grant-contribution" TargetMode="External"/><Relationship Id="rId24" Type="http://schemas.openxmlformats.org/officeDocument/2006/relationships/hyperlink" Target="https://vimeo.com/863613380/519ffe0116?share=copy" TargetMode="External"/><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www.gov.uk/government/publications/calf-housing-for-health-and-welfare-2023" TargetMode="External"/><Relationship Id="rId66" Type="http://schemas.openxmlformats.org/officeDocument/2006/relationships/hyperlink" Target="https://www.gov.uk/guidance/hs2-woodland-fund" TargetMode="External"/><Relationship Id="rId87" Type="http://schemas.openxmlformats.org/officeDocument/2006/relationships/hyperlink" Target="https://farminginnovation.ukri.org/" TargetMode="External"/><Relationship Id="rId110" Type="http://schemas.openxmlformats.org/officeDocument/2006/relationships/hyperlink" Target="https://www.fas.scot/" TargetMode="External"/><Relationship Id="rId115" Type="http://schemas.openxmlformats.org/officeDocument/2006/relationships/hyperlink" Target="https://www.gov.wales/rural-grants-payments" TargetMode="External"/><Relationship Id="rId131" Type="http://schemas.openxmlformats.org/officeDocument/2006/relationships/hyperlink" Target="https://www.daera-ni.gov.uk/publications/environmental-farming-scheme-wider-stand-alone-options" TargetMode="External"/><Relationship Id="rId136" Type="http://schemas.openxmlformats.org/officeDocument/2006/relationships/hyperlink" Target="https://www.gov.ie/en/service/321fc-animal-welfare-and-nutrient-storage-scheme/" TargetMode="External"/><Relationship Id="rId157" Type="http://schemas.openxmlformats.org/officeDocument/2006/relationships/hyperlink" Target="https://www.gov.ie/en/service/e5ed0-eco-scheme/" TargetMode="External"/><Relationship Id="rId61" Type="http://schemas.openxmlformats.org/officeDocument/2006/relationships/hyperlink" Target="https://www.gov.uk/government/publications/mid-tier-grants-and-wildlife-offers-2023-countryside-stewardship" TargetMode="External"/><Relationship Id="rId82" Type="http://schemas.openxmlformats.org/officeDocument/2006/relationships/hyperlink" Target="https://www.gov.uk/government/publications/get-free-business-advice-for-your-farm" TargetMode="External"/><Relationship Id="rId152" Type="http://schemas.openxmlformats.org/officeDocument/2006/relationships/hyperlink" Target="mailto:TAMScontractors@agriculture.gov.ie" TargetMode="External"/><Relationship Id="rId173" Type="http://schemas.openxmlformats.org/officeDocument/2006/relationships/image" Target="media/image8.jpeg"/><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adding-value-grant-for-farmers-to-improve-crops-or-livestock/about-the-adding-value-grant-who-can-apply-and-what-the-grant-can-pay-for" TargetMode="External"/><Relationship Id="rId35" Type="http://schemas.openxmlformats.org/officeDocument/2006/relationships/hyperlink" Target="https://farming-advice-service.org/c/AQi8hgEQ8_D_Bhit3-rKBCDV4-ygAWHMQnNuIygcl2EKvSgC0DFLzIDFbbdGgcW5i8oL2zm-" TargetMode="External"/><Relationship Id="rId56" Type="http://schemas.openxmlformats.org/officeDocument/2006/relationships/hyperlink" Target="https://www.gov.uk/government/publications/higher-tier-capital-grants-2023-countryside-stewardship/applicants-guide-higher-tier-capital-grants-2023" TargetMode="External"/><Relationship Id="rId77" Type="http://schemas.openxmlformats.org/officeDocument/2006/relationships/hyperlink" Target="https://www.gov.uk/guidance/funding-for-farmers-in-protected-landscapes" TargetMode="External"/><Relationship Id="rId100" Type="http://schemas.openxmlformats.org/officeDocument/2006/relationships/hyperlink" Target="https://www.ruralpayments.org/topics/all-schemes/forestry-grant-scheme/woodland-creation/" TargetMode="External"/><Relationship Id="rId105" Type="http://schemas.openxmlformats.org/officeDocument/2006/relationships/hyperlink" Target="https://www.ruralpayments.org/topics/all-schemes/forestry-grant-scheme/harvesting-and-processing/" TargetMode="External"/><Relationship Id="rId126" Type="http://schemas.openxmlformats.org/officeDocument/2006/relationships/hyperlink" Target="https://businesswales.gov.wales/farmingconnect/" TargetMode="External"/><Relationship Id="rId147" Type="http://schemas.openxmlformats.org/officeDocument/2006/relationships/hyperlink" Target="https://www.gov.ie/en/collection/0e509-tams-3/" TargetMode="External"/><Relationship Id="rId168" Type="http://schemas.openxmlformats.org/officeDocument/2006/relationships/hyperlink" Target="https://www.gov.ie/en/organisation/department-of-agriculture-food-and-the-marine/"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 TargetMode="External"/><Relationship Id="rId72" Type="http://schemas.openxmlformats.org/officeDocument/2006/relationships/hyperlink" Target="https://www.gov.uk/guidance/woodland-creation-grant-countryside-stewardship" TargetMode="External"/><Relationship Id="rId93" Type="http://schemas.openxmlformats.org/officeDocument/2006/relationships/hyperlink" Target="https://apply-for-innovation-funding.service.gov.uk/competition/1678/overview/3e005199-2540-434a-b4d7-a2b6639f46ad" TargetMode="External"/><Relationship Id="rId98" Type="http://schemas.openxmlformats.org/officeDocument/2006/relationships/hyperlink" Target="https://www.ruralpayments.org/topics/all-schemes/agri-environment-climate-scheme/" TargetMode="External"/><Relationship Id="rId121" Type="http://schemas.openxmlformats.org/officeDocument/2006/relationships/hyperlink" Target="https://www.gov.wales/organic-conversion-scheme-guidance-html" TargetMode="External"/><Relationship Id="rId142" Type="http://schemas.openxmlformats.org/officeDocument/2006/relationships/hyperlink" Target="https://www.gov.ie/en/publication/989d0-pig-and-poultry-investment-scheme/" TargetMode="External"/><Relationship Id="rId163" Type="http://schemas.openxmlformats.org/officeDocument/2006/relationships/hyperlink" Target="https://www.gov.ie/en/publication/205869-list-of-registered-forester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publications/farming-equipment-and-technology-fund-2024/apply-for-the-farming-equipment-and-technology-fund-fetf-2024" TargetMode="External"/><Relationship Id="rId67" Type="http://schemas.openxmlformats.org/officeDocument/2006/relationships/hyperlink" Target="https://www.gov.uk/guidance/urban-tree-challenge-fund" TargetMode="External"/><Relationship Id="rId116" Type="http://schemas.openxmlformats.org/officeDocument/2006/relationships/hyperlink" Target="https://www.gov.wales/small-grants-environment" TargetMode="External"/><Relationship Id="rId137" Type="http://schemas.openxmlformats.org/officeDocument/2006/relationships/hyperlink" Target="https://www.gov.ie/en/service/9b5da-young-farmer-capital-investment-scheme/" TargetMode="External"/><Relationship Id="rId158" Type="http://schemas.openxmlformats.org/officeDocument/2006/relationships/hyperlink" Target="https://www.gov.ie/en/service/ae169-red-clover-silage-measure/" TargetMode="External"/><Relationship Id="rId20" Type="http://schemas.openxmlformats.org/officeDocument/2006/relationships/hyperlink" Target="mailto:cingamells@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overnment/publications/sustainable-farming-incentive-scheme-expanded-offer-for-2024/sfi-scheme-information-expanded-offer-for-2024" TargetMode="External"/><Relationship Id="rId83" Type="http://schemas.openxmlformats.org/officeDocument/2006/relationships/hyperlink" Target="https://www.gov.uk/guidance/catchment-sensitive-farming-reduce-agricultural-water-pollution" TargetMode="External"/><Relationship Id="rId88" Type="http://schemas.openxmlformats.org/officeDocument/2006/relationships/hyperlink" Target="https://farminginnovation.ukri.org/long-term-solutions/" TargetMode="External"/><Relationship Id="rId111" Type="http://schemas.openxmlformats.org/officeDocument/2006/relationships/hyperlink" Target="https://www.fas.scot/" TargetMode="External"/><Relationship Id="rId132" Type="http://schemas.openxmlformats.org/officeDocument/2006/relationships/hyperlink" Target="https://www.daera-ni.gov.uk/news/application-window-efs-higher-opens-0" TargetMode="External"/><Relationship Id="rId153" Type="http://schemas.openxmlformats.org/officeDocument/2006/relationships/hyperlink" Target="https://www.gov.ie/en/press-release/1c7db-minister-mcconalogue-and-minister-ryan-welcome-publication-of-the-national-biomethane-strategy/" TargetMode="External"/><Relationship Id="rId174" Type="http://schemas.openxmlformats.org/officeDocument/2006/relationships/image" Target="media/image9.jpeg"/><Relationship Id="rId15" Type="http://schemas.openxmlformats.org/officeDocument/2006/relationships/hyperlink" Target="mailto:rking@theandersonscentre.co.uk" TargetMode="External"/><Relationship Id="rId36" Type="http://schemas.openxmlformats.org/officeDocument/2006/relationships/hyperlink" Target="https://www.gov.uk/government/publications/laying-hen-housing-for-health-and-welfare-grant-round-1" TargetMode="External"/><Relationship Id="rId57" Type="http://schemas.openxmlformats.org/officeDocument/2006/relationships/hyperlink" Target="https://www.gov.uk/government/publications/higher-tier-capital-grants-2023-countryside-stewardship" TargetMode="External"/><Relationship Id="rId106" Type="http://schemas.openxmlformats.org/officeDocument/2006/relationships/hyperlink" Target="https://www.ruralpayments.org/topics/all-schemes/forestry-grant-scheme/forest-infrastructure/" TargetMode="External"/><Relationship Id="rId127" Type="http://schemas.openxmlformats.org/officeDocument/2006/relationships/hyperlink" Target="https://www.daera-ni.gov.uk/publications/fbis-capital-scheme-tier-1-eligible-items" TargetMode="External"/><Relationship Id="rId10" Type="http://schemas.openxmlformats.org/officeDocument/2006/relationships/endnotes" Target="endnotes.xml"/><Relationship Id="rId31" Type="http://schemas.openxmlformats.org/officeDocument/2006/relationships/hyperlink" Target="https://www.gov.uk/government/publications/improving-farm-productivity-grant-round-2-applicant-guidance" TargetMode="External"/><Relationship Id="rId52" Type="http://schemas.openxmlformats.org/officeDocument/2006/relationships/hyperlink" Target="https://www.gov.uk/government/publications/farming-equipment-and-technology-fund-2024/apply-for-the-farming-equipment-and-technology-fund-fetf-2024" TargetMode="External"/><Relationship Id="rId73" Type="http://schemas.openxmlformats.org/officeDocument/2006/relationships/hyperlink" Target="https://www.gov.uk/government/publications/woodland-tree-health-grants-2023-countryside-stewardship" TargetMode="External"/><Relationship Id="rId78" Type="http://schemas.openxmlformats.org/officeDocument/2006/relationships/hyperlink" Target="https://www.gov.uk/guidance/sfi-annual-health-and-welfare-review" TargetMode="External"/><Relationship Id="rId94" Type="http://schemas.openxmlformats.org/officeDocument/2006/relationships/hyperlink" Target="https://apply-for-innovation-funding.service.gov.uk/competition/1674/overview/b620a29f-5240-4955-99c3-81ca57bec316" TargetMode="External"/><Relationship Id="rId99" Type="http://schemas.openxmlformats.org/officeDocument/2006/relationships/hyperlink" Target="https://www.ruralpayments.org/topics/all-schemes/agri-environment-climate-scheme/" TargetMode="External"/><Relationship Id="rId101" Type="http://schemas.openxmlformats.org/officeDocument/2006/relationships/hyperlink" Target="https://www.ruralpayments.org/topics/all-schemes/forestry-grant-scheme/agroforestry/" TargetMode="External"/><Relationship Id="rId122" Type="http://schemas.openxmlformats.org/officeDocument/2006/relationships/hyperlink" Target="https://www.gov.wales/woodland-creation-planning-scheme-overview" TargetMode="External"/><Relationship Id="rId143" Type="http://schemas.openxmlformats.org/officeDocument/2006/relationships/hyperlink" Target="https://www.gov.ie/en/service/14a7b-women-farmer-capital-investment-scheme/" TargetMode="External"/><Relationship Id="rId148" Type="http://schemas.openxmlformats.org/officeDocument/2006/relationships/hyperlink" Target="https://www.gov.ie/en/service/4255c-targeted-agricultural-modernisation-scheme-3-tams-3/" TargetMode="External"/><Relationship Id="rId164" Type="http://schemas.openxmlformats.org/officeDocument/2006/relationships/hyperlink" Target="https://www.teagasc.ie/media/website/crops/forestry/grants/Forest-Road-Scheme-2023-2027.pdf" TargetMode="External"/><Relationship Id="rId169" Type="http://schemas.openxmlformats.org/officeDocument/2006/relationships/hyperlink" Target="https://www.gov.ie/en/service/a4409-csp-dairy-bee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 TargetMode="External"/><Relationship Id="rId47" Type="http://schemas.openxmlformats.org/officeDocument/2006/relationships/hyperlink" Target="https://www.gov.uk/government/publications/farming-equipment-and-technology-fund-2024/productivity-items-and-specifications-farming-equipment-and-technology-fund-fetf-2024" TargetMode="External"/><Relationship Id="rId68" Type="http://schemas.openxmlformats.org/officeDocument/2006/relationships/hyperlink" Target="https://www.woodlandcarboncode.org.uk/" TargetMode="External"/><Relationship Id="rId89" Type="http://schemas.openxmlformats.org/officeDocument/2006/relationships/hyperlink" Target="https://farminginnovation.ukri.org/long-term-solutions/" TargetMode="External"/><Relationship Id="rId112" Type="http://schemas.openxmlformats.org/officeDocument/2006/relationships/hyperlink" Target="https://www.ruralpayments.org/topics/all-schemes/knowledge-transfer-and-innovation-fund/" TargetMode="External"/><Relationship Id="rId133" Type="http://schemas.openxmlformats.org/officeDocument/2006/relationships/image" Target="media/image6.jpeg"/><Relationship Id="rId154" Type="http://schemas.openxmlformats.org/officeDocument/2006/relationships/hyperlink" Target="https://www.gov.ie/en/service/f5a48-agri-climate-rural-environment-scheme-acres/"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sustainable-farming-incentive-scheme-expanded-offer-for-2024/sfi-scheme-information-expanded-offer-for-2024" TargetMode="External"/><Relationship Id="rId79" Type="http://schemas.openxmlformats.org/officeDocument/2006/relationships/hyperlink" Target="https://apply-for-an-annual-health-and-welfare-review.defra.gov.uk/apply/register-your-interest" TargetMode="External"/><Relationship Id="rId102" Type="http://schemas.openxmlformats.org/officeDocument/2006/relationships/hyperlink" Target="https://www.ruralpayments.org/topics/all-schemes/forestry-grant-scheme/woodland-improvement-grant/" TargetMode="External"/><Relationship Id="rId123" Type="http://schemas.openxmlformats.org/officeDocument/2006/relationships/hyperlink" Target="https://datamap.gov.wales/" TargetMode="External"/><Relationship Id="rId144" Type="http://schemas.openxmlformats.org/officeDocument/2006/relationships/hyperlink" Target="https://www.gov.ie/en/service/4f3ae-farm-safety-capital-investment-scheme/" TargetMode="External"/><Relationship Id="rId90" Type="http://schemas.openxmlformats.org/officeDocument/2006/relationships/hyperlink" Target="https://farminginnovation.ukri.org/explore/" TargetMode="External"/><Relationship Id="rId165" Type="http://schemas.openxmlformats.org/officeDocument/2006/relationships/hyperlink" Target="https://www.teagasc.ie/media/website/crops/forestry/grants/Deer-Tree-Shelter,-Hare-and-Deer-Fencing-Scheme.pdf" TargetMode="External"/><Relationship Id="rId27" Type="http://schemas.openxmlformats.org/officeDocument/2006/relationships/hyperlink" Target="https://www.gov.uk/government/publications/rural-england-prosperity-fund-prospectus/rural-england-prosperity-fund-prospectus" TargetMode="External"/><Relationship Id="rId48" Type="http://schemas.openxmlformats.org/officeDocument/2006/relationships/hyperlink" Target="https://www.gov.uk/government/publications/farming-equipment-and-technology-fund-2024/slurry-items-and-specifications-farming-equipment-and-technology-fund-fetf-2024" TargetMode="External"/><Relationship Id="rId69" Type="http://schemas.openxmlformats.org/officeDocument/2006/relationships/hyperlink" Target="https://www.gov.uk/guidance/woodland-carbon-guarantee" TargetMode="External"/><Relationship Id="rId113" Type="http://schemas.openxmlformats.org/officeDocument/2006/relationships/hyperlink" Target="https://www.gov.wales/nutrient-management-investment-scheme-guidance-html" TargetMode="External"/><Relationship Id="rId134" Type="http://schemas.openxmlformats.org/officeDocument/2006/relationships/hyperlink" Target="https://www.gov.ie/en/collection/e11a2-conditionality/" TargetMode="External"/><Relationship Id="rId80" Type="http://schemas.openxmlformats.org/officeDocument/2006/relationships/hyperlink" Target="https://apply-for-an-annual-health-and-welfare-review.defra.gov.uk/apply/guidance-for-vet" TargetMode="External"/><Relationship Id="rId155" Type="http://schemas.openxmlformats.org/officeDocument/2006/relationships/hyperlink" Target="https://www.gov.ie/en/service/f5a48-agri-climate-rural-environment-scheme-acres/" TargetMode="External"/><Relationship Id="rId176"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agricultural-transition-plan-2021-to-2024/technical-annex-the-combined-environmental-land-management-offer" TargetMode="External"/><Relationship Id="rId103" Type="http://schemas.openxmlformats.org/officeDocument/2006/relationships/hyperlink" Target="https://www.ruralpayments.org/topics/all-schemes/forestry-grant-scheme/sustainable-management-of-forests/" TargetMode="External"/><Relationship Id="rId124" Type="http://schemas.openxmlformats.org/officeDocument/2006/relationships/hyperlink" Target="https://www.gov.wales/habitat-wales-scheme" TargetMode="External"/><Relationship Id="rId70" Type="http://schemas.openxmlformats.org/officeDocument/2006/relationships/hyperlink" Target="https://www.gov.uk/guidance/local-authority-treescapes-fund" TargetMode="External"/><Relationship Id="rId91" Type="http://schemas.openxmlformats.org/officeDocument/2006/relationships/hyperlink" Target="https://farminginnovation.ukri.org/explore/" TargetMode="External"/><Relationship Id="rId145" Type="http://schemas.openxmlformats.org/officeDocument/2006/relationships/hyperlink" Target="https://www.gov.ie/en/service/6ab0f-solar-capital-investment-scheme/" TargetMode="External"/><Relationship Id="rId166" Type="http://schemas.openxmlformats.org/officeDocument/2006/relationships/hyperlink" Target="https://www.teagasc.ie/media/website/crops/forestry/grants/Reconstitution-Ash-Dieback-Scheme-2023-2027.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2.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3.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4.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96</Pages>
  <Words>39772</Words>
  <Characters>226707</Characters>
  <Application>Microsoft Office Word</Application>
  <DocSecurity>0</DocSecurity>
  <Lines>1889</Lines>
  <Paragraphs>531</Paragraphs>
  <ScaleCrop>false</ScaleCrop>
  <Company/>
  <LinksUpToDate>false</LinksUpToDate>
  <CharactersWithSpaces>265948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59</cp:revision>
  <cp:lastPrinted>2024-12-02T21:07:00Z</cp:lastPrinted>
  <dcterms:created xsi:type="dcterms:W3CDTF">2024-12-02T11:40:00Z</dcterms:created>
  <dcterms:modified xsi:type="dcterms:W3CDTF">2024-12-02T21:08:00Z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